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0D82" w14:textId="339C241B" w:rsidR="00C30946" w:rsidRPr="00085D61" w:rsidRDefault="007D493F">
      <w:pPr>
        <w:ind w:left="-142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821DE87" wp14:editId="61229946">
            <wp:simplePos x="0" y="0"/>
            <wp:positionH relativeFrom="column">
              <wp:posOffset>5627370</wp:posOffset>
            </wp:positionH>
            <wp:positionV relativeFrom="paragraph">
              <wp:posOffset>-111369</wp:posOffset>
            </wp:positionV>
            <wp:extent cx="943708" cy="943708"/>
            <wp:effectExtent l="0" t="0" r="0" b="0"/>
            <wp:wrapNone/>
            <wp:docPr id="30615934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9341" name="Picture 1" descr="A screenshot of a cell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708" cy="943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5D61"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F3FA4FD" wp14:editId="27D25DA6">
            <wp:simplePos x="0" y="0"/>
            <wp:positionH relativeFrom="column">
              <wp:posOffset>4664368</wp:posOffset>
            </wp:positionH>
            <wp:positionV relativeFrom="paragraph">
              <wp:posOffset>-12065</wp:posOffset>
            </wp:positionV>
            <wp:extent cx="839470" cy="802640"/>
            <wp:effectExtent l="0" t="0" r="0" b="0"/>
            <wp:wrapNone/>
            <wp:docPr id="11" name="image1.png" descr="How to pass the Google Professional Cloud DevOps Engineer certification |  by Ivam Luz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w to pass the Google Professional Cloud DevOps Engineer certification |  by Ivam Luz | Mediu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02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85D61">
        <w:rPr>
          <w:b/>
          <w:noProof/>
          <w:sz w:val="28"/>
          <w:szCs w:val="28"/>
        </w:rPr>
        <w:drawing>
          <wp:anchor distT="0" distB="0" distL="0" distR="0" simplePos="0" relativeHeight="251658240" behindDoc="1" locked="0" layoutInCell="1" allowOverlap="1" wp14:anchorId="0C3BA09D" wp14:editId="6C53A75A">
            <wp:simplePos x="0" y="0"/>
            <wp:positionH relativeFrom="column">
              <wp:posOffset>3594149</wp:posOffset>
            </wp:positionH>
            <wp:positionV relativeFrom="paragraph">
              <wp:posOffset>11430</wp:posOffset>
            </wp:positionV>
            <wp:extent cx="847642" cy="779228"/>
            <wp:effectExtent l="19050" t="0" r="0" b="0"/>
            <wp:wrapNone/>
            <wp:docPr id="12" name="image2.jpg" descr="Passed AZ-400 Microsoft Certified Azure DevOps Engineer - Thomas Maur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assed AZ-400 Microsoft Certified Azure DevOps Engineer - Thomas Maurer"/>
                    <pic:cNvPicPr preferRelativeResize="0"/>
                  </pic:nvPicPr>
                  <pic:blipFill>
                    <a:blip r:embed="rId8"/>
                    <a:srcRect l="15842" r="15842"/>
                    <a:stretch>
                      <a:fillRect/>
                    </a:stretch>
                  </pic:blipFill>
                  <pic:spPr>
                    <a:xfrm>
                      <a:off x="0" y="0"/>
                      <a:ext cx="847642" cy="779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85D61"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9D9B38" wp14:editId="5479F458">
            <wp:simplePos x="0" y="0"/>
            <wp:positionH relativeFrom="column">
              <wp:posOffset>2495404</wp:posOffset>
            </wp:positionH>
            <wp:positionV relativeFrom="paragraph">
              <wp:posOffset>-43180</wp:posOffset>
            </wp:positionV>
            <wp:extent cx="807885" cy="834887"/>
            <wp:effectExtent l="19050" t="0" r="0" b="0"/>
            <wp:wrapNone/>
            <wp:docPr id="13" name="image3.png" descr="AWS Certified DevOps Engineer - Professional Certification | AWS  Certification | A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WS Certified DevOps Engineer - Professional Certification | AWS  Certification | AWS"/>
                    <pic:cNvPicPr preferRelativeResize="0"/>
                  </pic:nvPicPr>
                  <pic:blipFill>
                    <a:blip r:embed="rId9"/>
                    <a:srcRect l="4424" r="4424"/>
                    <a:stretch>
                      <a:fillRect/>
                    </a:stretch>
                  </pic:blipFill>
                  <pic:spPr>
                    <a:xfrm>
                      <a:off x="0" y="0"/>
                      <a:ext cx="807885" cy="834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93A18" w:rsidRPr="00085D61">
        <w:rPr>
          <w:b/>
          <w:sz w:val="28"/>
          <w:szCs w:val="28"/>
        </w:rPr>
        <w:t>Srikanth</w:t>
      </w:r>
      <w:r w:rsidR="00293A18" w:rsidRPr="00085D61">
        <w:rPr>
          <w:sz w:val="28"/>
          <w:szCs w:val="28"/>
        </w:rPr>
        <w:t xml:space="preserve"> </w:t>
      </w:r>
      <w:r w:rsidR="002F3503" w:rsidRPr="002F3503">
        <w:rPr>
          <w:b/>
          <w:bCs/>
          <w:sz w:val="28"/>
          <w:szCs w:val="28"/>
        </w:rPr>
        <w:t>Marni</w:t>
      </w:r>
    </w:p>
    <w:p w14:paraId="40860D9E" w14:textId="77777777" w:rsidR="00C30946" w:rsidRDefault="00293A18">
      <w:pPr>
        <w:ind w:left="-142" w:firstLine="0"/>
        <w:jc w:val="both"/>
        <w:rPr>
          <w:b/>
        </w:rPr>
      </w:pPr>
      <w:r>
        <w:rPr>
          <w:b/>
        </w:rPr>
        <w:t xml:space="preserve">Senior DevOps Engineer </w:t>
      </w:r>
    </w:p>
    <w:p w14:paraId="71C5349F" w14:textId="2AC17D7E" w:rsidR="00C30946" w:rsidRPr="002F3503" w:rsidRDefault="00293A18">
      <w:pPr>
        <w:ind w:left="-142" w:firstLine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>Email:</w:t>
      </w:r>
      <w:r w:rsidR="002F3503">
        <w:rPr>
          <w:b/>
          <w:sz w:val="22"/>
          <w:szCs w:val="22"/>
        </w:rPr>
        <w:t xml:space="preserve"> </w:t>
      </w:r>
      <w:r w:rsidR="002F3503" w:rsidRPr="002F3503">
        <w:rPr>
          <w:b/>
          <w:sz w:val="22"/>
          <w:szCs w:val="22"/>
        </w:rPr>
        <w:t>srikanthdev121@gmail.com</w:t>
      </w:r>
    </w:p>
    <w:p w14:paraId="3580A9E1" w14:textId="3334A56D" w:rsidR="00C30946" w:rsidRDefault="00293A18">
      <w:pPr>
        <w:ind w:left="-142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Phone:</w:t>
      </w:r>
      <w:r w:rsidR="002F3503">
        <w:rPr>
          <w:b/>
          <w:sz w:val="22"/>
          <w:szCs w:val="22"/>
        </w:rPr>
        <w:t xml:space="preserve"> 7312590063</w:t>
      </w:r>
    </w:p>
    <w:p w14:paraId="2401E8CB" w14:textId="77777777" w:rsidR="002734DD" w:rsidRPr="002734DD" w:rsidRDefault="002734DD">
      <w:pPr>
        <w:ind w:left="-142" w:firstLine="0"/>
        <w:jc w:val="both"/>
        <w:rPr>
          <w:b/>
          <w:sz w:val="16"/>
          <w:szCs w:val="16"/>
        </w:rPr>
      </w:pPr>
    </w:p>
    <w:p w14:paraId="784C753B" w14:textId="77777777" w:rsidR="00C30946" w:rsidRPr="00085D61" w:rsidRDefault="00085D61" w:rsidP="00085D61">
      <w:pPr>
        <w:shd w:val="clear" w:color="auto" w:fill="EEECE1" w:themeFill="background2"/>
        <w:ind w:left="-142" w:right="-165" w:firstLine="0"/>
        <w:jc w:val="center"/>
        <w:rPr>
          <w:b/>
          <w:sz w:val="22"/>
          <w:szCs w:val="22"/>
          <w:u w:val="single"/>
        </w:rPr>
      </w:pPr>
      <w:r w:rsidRPr="00085D61">
        <w:rPr>
          <w:b/>
          <w:sz w:val="22"/>
          <w:szCs w:val="22"/>
          <w:u w:val="single"/>
        </w:rPr>
        <w:t>Professional Overview</w:t>
      </w:r>
    </w:p>
    <w:p w14:paraId="283A4F32" w14:textId="77777777" w:rsidR="002734DD" w:rsidRPr="002734DD" w:rsidRDefault="002734DD" w:rsidP="002734DD">
      <w:pPr>
        <w:pBdr>
          <w:top w:val="nil"/>
          <w:left w:val="nil"/>
          <w:bottom w:val="nil"/>
          <w:right w:val="nil"/>
          <w:between w:val="nil"/>
        </w:pBdr>
        <w:ind w:left="-180" w:right="-165" w:firstLine="0"/>
        <w:jc w:val="both"/>
        <w:rPr>
          <w:b/>
          <w:color w:val="000000"/>
          <w:sz w:val="6"/>
          <w:szCs w:val="6"/>
        </w:rPr>
      </w:pPr>
    </w:p>
    <w:p w14:paraId="5FFD0741" w14:textId="77777777" w:rsidR="00C30946" w:rsidRDefault="00293A18" w:rsidP="002734DD">
      <w:pPr>
        <w:pBdr>
          <w:top w:val="nil"/>
          <w:left w:val="nil"/>
          <w:bottom w:val="nil"/>
          <w:right w:val="nil"/>
          <w:between w:val="nil"/>
        </w:pBdr>
        <w:ind w:left="-90" w:right="-165" w:firstLine="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Senior DevOps engineer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 xml:space="preserve">10+ years </w:t>
      </w:r>
      <w:r w:rsidRPr="00085D61">
        <w:rPr>
          <w:color w:val="000000"/>
          <w:sz w:val="22"/>
          <w:szCs w:val="22"/>
        </w:rPr>
        <w:t>of experience</w:t>
      </w:r>
      <w:r>
        <w:rPr>
          <w:color w:val="000000"/>
          <w:sz w:val="22"/>
          <w:szCs w:val="22"/>
        </w:rPr>
        <w:t xml:space="preserve"> in DevSecOps, SRE Engineer, cloud infrastructure, automati</w:t>
      </w:r>
      <w:r w:rsidR="002734DD">
        <w:rPr>
          <w:color w:val="000000"/>
          <w:sz w:val="22"/>
          <w:szCs w:val="22"/>
        </w:rPr>
        <w:t>on, security</w:t>
      </w:r>
      <w:r>
        <w:rPr>
          <w:color w:val="000000"/>
          <w:sz w:val="22"/>
          <w:szCs w:val="22"/>
        </w:rPr>
        <w:t xml:space="preserve"> and</w:t>
      </w:r>
      <w:r w:rsidR="002734DD">
        <w:rPr>
          <w:color w:val="000000"/>
          <w:sz w:val="22"/>
          <w:szCs w:val="22"/>
        </w:rPr>
        <w:t xml:space="preserve"> reliability and s</w:t>
      </w:r>
      <w:r>
        <w:rPr>
          <w:color w:val="000000"/>
          <w:sz w:val="22"/>
          <w:szCs w:val="22"/>
        </w:rPr>
        <w:t>killed in IaC, Kubernetes, CI/CD, monitoring, networking and cloud governance, ensuring scalable, secure and high-availability architectures. Experienced in incident response, 24/7 support and cross-functional collaboration, applying Agile, ITIL and SRE principles to drive operational excellence.</w:t>
      </w:r>
    </w:p>
    <w:p w14:paraId="090C3D81" w14:textId="77777777" w:rsidR="002734DD" w:rsidRPr="002734DD" w:rsidRDefault="002734DD" w:rsidP="002734DD">
      <w:pPr>
        <w:pBdr>
          <w:top w:val="nil"/>
          <w:left w:val="nil"/>
          <w:bottom w:val="nil"/>
          <w:right w:val="nil"/>
          <w:between w:val="nil"/>
        </w:pBdr>
        <w:ind w:left="357" w:right="-165" w:firstLine="0"/>
        <w:jc w:val="both"/>
        <w:rPr>
          <w:color w:val="000000"/>
          <w:sz w:val="4"/>
          <w:szCs w:val="4"/>
        </w:rPr>
      </w:pPr>
    </w:p>
    <w:p w14:paraId="35A03F20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Infrastructure/Cloud Engineer with expertise in designing, deploying and managing scalable, high-availability cloud environments on </w:t>
      </w:r>
      <w:r w:rsidR="00085D61">
        <w:rPr>
          <w:b/>
          <w:color w:val="000000"/>
          <w:sz w:val="22"/>
          <w:szCs w:val="22"/>
        </w:rPr>
        <w:t>GCP, AWS</w:t>
      </w:r>
      <w:r>
        <w:rPr>
          <w:b/>
          <w:color w:val="000000"/>
          <w:sz w:val="22"/>
          <w:szCs w:val="22"/>
        </w:rPr>
        <w:t xml:space="preserve"> </w:t>
      </w:r>
      <w:r w:rsidRPr="00085D61"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Azure</w:t>
      </w:r>
      <w:r>
        <w:rPr>
          <w:color w:val="000000"/>
          <w:sz w:val="22"/>
          <w:szCs w:val="22"/>
        </w:rPr>
        <w:t>.</w:t>
      </w:r>
    </w:p>
    <w:p w14:paraId="5FA2907B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Extensive experience in Infrastructure as Code (IaC) using </w:t>
      </w:r>
      <w:r>
        <w:rPr>
          <w:b/>
          <w:color w:val="000000"/>
          <w:sz w:val="22"/>
          <w:szCs w:val="22"/>
        </w:rPr>
        <w:t>Te</w:t>
      </w:r>
      <w:r w:rsidR="00085D61">
        <w:rPr>
          <w:b/>
          <w:color w:val="000000"/>
          <w:sz w:val="22"/>
          <w:szCs w:val="22"/>
        </w:rPr>
        <w:t>rraform, CloudFormation, Pulumi</w:t>
      </w:r>
      <w:r>
        <w:rPr>
          <w:b/>
          <w:color w:val="000000"/>
          <w:sz w:val="22"/>
          <w:szCs w:val="22"/>
        </w:rPr>
        <w:t xml:space="preserve"> </w:t>
      </w:r>
      <w:r w:rsidRPr="00085D61"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ARM/Bicep templates</w:t>
      </w:r>
      <w:r>
        <w:rPr>
          <w:color w:val="000000"/>
          <w:sz w:val="22"/>
          <w:szCs w:val="22"/>
        </w:rPr>
        <w:t xml:space="preserve"> for automated cloud provisioning.</w:t>
      </w:r>
    </w:p>
    <w:p w14:paraId="7A8DA110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Strong background in </w:t>
      </w:r>
      <w:r>
        <w:rPr>
          <w:b/>
          <w:color w:val="000000"/>
          <w:sz w:val="22"/>
          <w:szCs w:val="22"/>
        </w:rPr>
        <w:t>Kubernetes (EKS, AKS, GKE, OpenShift)</w:t>
      </w:r>
      <w:r>
        <w:rPr>
          <w:color w:val="000000"/>
          <w:sz w:val="22"/>
          <w:szCs w:val="22"/>
        </w:rPr>
        <w:t xml:space="preserve"> and container orchestration, ensuring scalability, resilience and cost optimization.</w:t>
      </w:r>
    </w:p>
    <w:p w14:paraId="2668CF9C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Proficient in managing hybrid and multi-cloud architectures, leveraging </w:t>
      </w:r>
      <w:r w:rsidR="00085D61">
        <w:rPr>
          <w:b/>
          <w:color w:val="000000"/>
          <w:sz w:val="22"/>
          <w:szCs w:val="22"/>
        </w:rPr>
        <w:t>Anthos, AWS Outposts</w:t>
      </w:r>
      <w:r>
        <w:rPr>
          <w:b/>
          <w:color w:val="000000"/>
          <w:sz w:val="22"/>
          <w:szCs w:val="22"/>
        </w:rPr>
        <w:t xml:space="preserve"> </w:t>
      </w:r>
      <w:r w:rsidRPr="00085D61"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Azure Arc</w:t>
      </w:r>
      <w:r>
        <w:rPr>
          <w:color w:val="000000"/>
          <w:sz w:val="22"/>
          <w:szCs w:val="22"/>
        </w:rPr>
        <w:t xml:space="preserve"> for seamless cloud integration.</w:t>
      </w:r>
    </w:p>
    <w:p w14:paraId="1DF1639F" w14:textId="26507628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CI/CD specialist, designing and implementing end-to-end continuous integration and deployment pipelines using </w:t>
      </w:r>
      <w:r>
        <w:rPr>
          <w:b/>
          <w:color w:val="000000"/>
          <w:sz w:val="22"/>
          <w:szCs w:val="22"/>
        </w:rPr>
        <w:t>Jenkins,</w:t>
      </w:r>
      <w:r w:rsidR="00772170">
        <w:rPr>
          <w:b/>
          <w:color w:val="000000"/>
          <w:sz w:val="22"/>
          <w:szCs w:val="22"/>
        </w:rPr>
        <w:t xml:space="preserve"> Bamboo,</w:t>
      </w:r>
      <w:r>
        <w:rPr>
          <w:b/>
          <w:color w:val="000000"/>
          <w:sz w:val="22"/>
          <w:szCs w:val="22"/>
        </w:rPr>
        <w:t xml:space="preserve"> GitHub Actions, GitLab CI/CD, Azure DevOps, ArgoCD and Spinnaker</w:t>
      </w:r>
      <w:r>
        <w:rPr>
          <w:color w:val="000000"/>
          <w:sz w:val="22"/>
          <w:szCs w:val="22"/>
        </w:rPr>
        <w:t>.</w:t>
      </w:r>
    </w:p>
    <w:p w14:paraId="3DA56D5D" w14:textId="758C530A" w:rsidR="00772170" w:rsidRDefault="007721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t xml:space="preserve">Strong expertise in </w:t>
      </w:r>
      <w:r>
        <w:rPr>
          <w:rStyle w:val="Strong"/>
        </w:rPr>
        <w:t>parallel execution and distributed builds</w:t>
      </w:r>
      <w:r>
        <w:t xml:space="preserve"> using </w:t>
      </w:r>
      <w:r>
        <w:rPr>
          <w:rStyle w:val="Strong"/>
        </w:rPr>
        <w:t>Bamboo agents</w:t>
      </w:r>
      <w:r>
        <w:t>, optimizing build performance and accelerating software delivery.</w:t>
      </w:r>
    </w:p>
    <w:p w14:paraId="50879D55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Hands-on experience with progressive deployment strategies like blue-green, canary and rolling updates using </w:t>
      </w:r>
      <w:r>
        <w:rPr>
          <w:b/>
          <w:color w:val="000000"/>
          <w:sz w:val="22"/>
          <w:szCs w:val="22"/>
        </w:rPr>
        <w:t>Flagger, Istio and Argo Rollouts</w:t>
      </w:r>
      <w:r>
        <w:rPr>
          <w:color w:val="000000"/>
          <w:sz w:val="22"/>
          <w:szCs w:val="22"/>
        </w:rPr>
        <w:t>.</w:t>
      </w:r>
    </w:p>
    <w:p w14:paraId="7DABA629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Expertise in artifact management using </w:t>
      </w:r>
      <w:r>
        <w:rPr>
          <w:b/>
          <w:color w:val="000000"/>
          <w:sz w:val="22"/>
          <w:szCs w:val="22"/>
        </w:rPr>
        <w:t>Nexus, Artifactory and AWS CodeArtifact</w:t>
      </w:r>
      <w:r>
        <w:rPr>
          <w:color w:val="000000"/>
          <w:sz w:val="22"/>
          <w:szCs w:val="22"/>
        </w:rPr>
        <w:t xml:space="preserve"> for versioned and secure software distribution.</w:t>
      </w:r>
    </w:p>
    <w:p w14:paraId="3D125C65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Automation-first mindset, utilizing </w:t>
      </w:r>
      <w:r>
        <w:rPr>
          <w:b/>
          <w:color w:val="000000"/>
          <w:sz w:val="22"/>
          <w:szCs w:val="22"/>
        </w:rPr>
        <w:t>Python, Golang, Bash, PowerShell and YAML</w:t>
      </w:r>
      <w:r>
        <w:rPr>
          <w:color w:val="000000"/>
          <w:sz w:val="22"/>
          <w:szCs w:val="22"/>
        </w:rPr>
        <w:t xml:space="preserve"> to automate cloud provisioning, deployments and system operations.</w:t>
      </w:r>
    </w:p>
    <w:p w14:paraId="046F5EF2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Proficient in configuration management using </w:t>
      </w:r>
      <w:r>
        <w:rPr>
          <w:b/>
          <w:color w:val="000000"/>
          <w:sz w:val="22"/>
          <w:szCs w:val="22"/>
        </w:rPr>
        <w:t>Ansible, Chef, Puppet and SaltStack</w:t>
      </w:r>
      <w:r>
        <w:rPr>
          <w:color w:val="000000"/>
          <w:sz w:val="22"/>
          <w:szCs w:val="22"/>
        </w:rPr>
        <w:t xml:space="preserve"> to automate system state consistency and security hardening.</w:t>
      </w:r>
    </w:p>
    <w:p w14:paraId="3F9A0BA2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implementing Policy-as-Code and Compliance-as-Code using </w:t>
      </w:r>
      <w:r>
        <w:rPr>
          <w:b/>
          <w:color w:val="000000"/>
          <w:sz w:val="22"/>
          <w:szCs w:val="22"/>
        </w:rPr>
        <w:t>OPA (Open Policy Agent), HashiCorp Sentinel and AWS Config</w:t>
      </w:r>
      <w:r>
        <w:rPr>
          <w:color w:val="000000"/>
          <w:sz w:val="22"/>
          <w:szCs w:val="22"/>
        </w:rPr>
        <w:t xml:space="preserve"> for governance enforcement.</w:t>
      </w:r>
    </w:p>
    <w:p w14:paraId="13BD15A7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DevSecOps advocate, integrating security best practices into CI/CD pipelines using </w:t>
      </w:r>
      <w:r>
        <w:rPr>
          <w:b/>
          <w:color w:val="000000"/>
          <w:sz w:val="22"/>
          <w:szCs w:val="22"/>
        </w:rPr>
        <w:t>Snyk, Aqua Security, Trivy, Checkov and SonarQube</w:t>
      </w:r>
      <w:r>
        <w:rPr>
          <w:color w:val="000000"/>
          <w:sz w:val="22"/>
          <w:szCs w:val="22"/>
        </w:rPr>
        <w:t xml:space="preserve"> for static and dynamic security testing.</w:t>
      </w:r>
    </w:p>
    <w:p w14:paraId="57F46C4D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Proficient in secrets management using </w:t>
      </w:r>
      <w:r>
        <w:rPr>
          <w:b/>
          <w:color w:val="000000"/>
          <w:sz w:val="22"/>
          <w:szCs w:val="22"/>
        </w:rPr>
        <w:t>HashiCorp Vault, AWS Secrets Manager, Azure Key Vault and Doppler</w:t>
      </w:r>
      <w:r>
        <w:rPr>
          <w:color w:val="000000"/>
          <w:sz w:val="22"/>
          <w:szCs w:val="22"/>
        </w:rPr>
        <w:t xml:space="preserve"> to enforce least privilege access.</w:t>
      </w:r>
    </w:p>
    <w:p w14:paraId="56EBAE7F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with SIEM and security analytics using </w:t>
      </w:r>
      <w:r>
        <w:rPr>
          <w:b/>
          <w:color w:val="000000"/>
          <w:sz w:val="22"/>
          <w:szCs w:val="22"/>
        </w:rPr>
        <w:t>Splunk, ELK (Elasticsearch, Logstash, Kibana), AWS Security Hub and Microsoft Defender for Cloud</w:t>
      </w:r>
      <w:r>
        <w:rPr>
          <w:color w:val="000000"/>
          <w:sz w:val="22"/>
          <w:szCs w:val="22"/>
        </w:rPr>
        <w:t xml:space="preserve"> for proactive threat detection.</w:t>
      </w:r>
    </w:p>
    <w:p w14:paraId="2A9226E3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Expertise in centralized logging, monitoring and observability using </w:t>
      </w:r>
      <w:r>
        <w:rPr>
          <w:b/>
          <w:color w:val="000000"/>
          <w:sz w:val="22"/>
          <w:szCs w:val="22"/>
        </w:rPr>
        <w:t>Prometheus, Grafana, Datadog, New Relic, AWS CloudWatch, Azure Monitor and Google Cloud Operations Suite (formerly Stackdriver)</w:t>
      </w:r>
      <w:r>
        <w:rPr>
          <w:color w:val="000000"/>
          <w:sz w:val="22"/>
          <w:szCs w:val="22"/>
        </w:rPr>
        <w:t>.</w:t>
      </w:r>
    </w:p>
    <w:p w14:paraId="43EAA9C2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in distributed tracing and APM (Application Performance Monitoring) using </w:t>
      </w:r>
      <w:r>
        <w:rPr>
          <w:b/>
          <w:color w:val="000000"/>
          <w:sz w:val="22"/>
          <w:szCs w:val="22"/>
        </w:rPr>
        <w:t>OpenTelemetry, Jaeger, Zipkin and Dynatrace</w:t>
      </w:r>
      <w:r>
        <w:rPr>
          <w:color w:val="000000"/>
          <w:sz w:val="22"/>
          <w:szCs w:val="22"/>
        </w:rPr>
        <w:t>.</w:t>
      </w:r>
    </w:p>
    <w:p w14:paraId="1C7F4268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Strong networking knowledge, including VPC design, CIDR subnetting, DNS, route tables, load balancing, VPNs and hybrid connectivity across cloud platforms.</w:t>
      </w:r>
    </w:p>
    <w:p w14:paraId="59235BD5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configuring cloud-native security with </w:t>
      </w:r>
      <w:r>
        <w:rPr>
          <w:b/>
          <w:color w:val="000000"/>
          <w:sz w:val="22"/>
          <w:szCs w:val="22"/>
        </w:rPr>
        <w:t>AWS WAF, Azure Firewall, Cloud Armor, Istio Service Mesh and Zero Trust frameworks (ZTA)</w:t>
      </w:r>
      <w:r>
        <w:rPr>
          <w:color w:val="000000"/>
          <w:sz w:val="22"/>
          <w:szCs w:val="22"/>
        </w:rPr>
        <w:t>.</w:t>
      </w:r>
    </w:p>
    <w:p w14:paraId="3C86E23B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Proficiency in </w:t>
      </w:r>
      <w:r>
        <w:rPr>
          <w:b/>
          <w:color w:val="000000"/>
          <w:sz w:val="22"/>
          <w:szCs w:val="22"/>
        </w:rPr>
        <w:t>Python, Go, Shell scripting and YAML</w:t>
      </w:r>
      <w:r>
        <w:rPr>
          <w:color w:val="000000"/>
          <w:sz w:val="22"/>
          <w:szCs w:val="22"/>
        </w:rPr>
        <w:t xml:space="preserve">, leveraging </w:t>
      </w:r>
      <w:r>
        <w:rPr>
          <w:b/>
          <w:color w:val="000000"/>
          <w:sz w:val="22"/>
          <w:szCs w:val="22"/>
        </w:rPr>
        <w:t>FastAPI, Flask and Serverless Framework</w:t>
      </w:r>
      <w:r>
        <w:rPr>
          <w:color w:val="000000"/>
          <w:sz w:val="22"/>
          <w:szCs w:val="22"/>
        </w:rPr>
        <w:t xml:space="preserve"> for automating cloud-native workflows.</w:t>
      </w:r>
    </w:p>
    <w:p w14:paraId="1DA1C1D6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Strong experience with cloud databases, including </w:t>
      </w:r>
      <w:r>
        <w:rPr>
          <w:b/>
          <w:color w:val="000000"/>
          <w:sz w:val="22"/>
          <w:szCs w:val="22"/>
        </w:rPr>
        <w:t>AWS RDS, Aurora, DynamoDB, Google Cloud Spanner, Azure CosmosDB, PostgreSQL, MySQL and NoSQL solutions (MongoDB, Cassandra, Redis)</w:t>
      </w:r>
      <w:r>
        <w:rPr>
          <w:color w:val="000000"/>
          <w:sz w:val="22"/>
          <w:szCs w:val="22"/>
        </w:rPr>
        <w:t>.</w:t>
      </w:r>
    </w:p>
    <w:p w14:paraId="6195DE65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Proven ability to work in cross-functional teams, collaborating with developers, security, QA and operations teams to optimize SDLC efficiency.</w:t>
      </w:r>
    </w:p>
    <w:p w14:paraId="4D81B69C" w14:textId="77777777" w:rsidR="00C30946" w:rsidRDefault="00293A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24/7 on-call support experience, including incident response, disaster recovery planning and ensuring high availability using </w:t>
      </w:r>
      <w:r>
        <w:rPr>
          <w:b/>
          <w:color w:val="000000"/>
          <w:sz w:val="22"/>
          <w:szCs w:val="22"/>
        </w:rPr>
        <w:t>AWS Route 53, Azure Traffic Manager and Google Cloud Load Balancer</w:t>
      </w:r>
      <w:r>
        <w:rPr>
          <w:color w:val="000000"/>
          <w:sz w:val="22"/>
          <w:szCs w:val="22"/>
        </w:rPr>
        <w:t>.</w:t>
      </w:r>
    </w:p>
    <w:p w14:paraId="04476A6C" w14:textId="77777777" w:rsidR="00C30946" w:rsidRPr="00AD6776" w:rsidRDefault="00293A18" w:rsidP="00AD67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Deep understanding of SDLC best practices, agile methodologies (</w:t>
      </w:r>
      <w:r>
        <w:rPr>
          <w:b/>
          <w:color w:val="000000"/>
          <w:sz w:val="22"/>
          <w:szCs w:val="22"/>
        </w:rPr>
        <w:t>Scrum, Kanban</w:t>
      </w:r>
      <w:r>
        <w:rPr>
          <w:color w:val="000000"/>
          <w:sz w:val="22"/>
          <w:szCs w:val="22"/>
        </w:rPr>
        <w:t>), ITIL frameworks and SRE principles to enhance system reliability and operational efficiency.</w:t>
      </w:r>
    </w:p>
    <w:p w14:paraId="42CA6C5A" w14:textId="77777777" w:rsidR="00AD6776" w:rsidRDefault="00AD6776">
      <w:pPr>
        <w:ind w:left="-142" w:firstLine="0"/>
        <w:jc w:val="both"/>
        <w:rPr>
          <w:b/>
          <w:u w:val="single"/>
        </w:rPr>
      </w:pPr>
    </w:p>
    <w:p w14:paraId="6AAB9E98" w14:textId="77777777" w:rsidR="00AD6776" w:rsidRDefault="00AD6776">
      <w:pPr>
        <w:ind w:left="-142" w:firstLine="0"/>
        <w:jc w:val="both"/>
        <w:rPr>
          <w:b/>
          <w:u w:val="single"/>
        </w:rPr>
      </w:pPr>
    </w:p>
    <w:p w14:paraId="54F02E9E" w14:textId="77777777" w:rsidR="00C30946" w:rsidRPr="00085D61" w:rsidRDefault="00085D61" w:rsidP="00085D61">
      <w:pPr>
        <w:shd w:val="clear" w:color="auto" w:fill="EEECE1" w:themeFill="background2"/>
        <w:ind w:left="-142" w:right="-165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Portfolio</w:t>
      </w:r>
    </w:p>
    <w:p w14:paraId="1D3957D7" w14:textId="77777777" w:rsidR="00C30946" w:rsidRDefault="00C30946">
      <w:pPr>
        <w:ind w:left="-142" w:firstLine="0"/>
        <w:jc w:val="both"/>
        <w:rPr>
          <w:b/>
          <w:sz w:val="16"/>
          <w:szCs w:val="16"/>
        </w:rPr>
      </w:pPr>
    </w:p>
    <w:p w14:paraId="3BEB90EC" w14:textId="77777777" w:rsidR="00C30946" w:rsidRDefault="006C39AA" w:rsidP="0030386B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Client: Finra, Washington, DC</w:t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085D61">
        <w:rPr>
          <w:b/>
        </w:rPr>
        <w:tab/>
      </w:r>
      <w:r w:rsidR="00293A18">
        <w:rPr>
          <w:b/>
        </w:rPr>
        <w:t xml:space="preserve">Jul 2023 </w:t>
      </w:r>
      <w:r w:rsidR="0030386B">
        <w:rPr>
          <w:b/>
        </w:rPr>
        <w:t>-</w:t>
      </w:r>
      <w:r w:rsidR="00293A18">
        <w:rPr>
          <w:b/>
        </w:rPr>
        <w:t xml:space="preserve"> Till Date </w:t>
      </w:r>
    </w:p>
    <w:p w14:paraId="572381F4" w14:textId="77777777" w:rsidR="00C30946" w:rsidRDefault="00293A18" w:rsidP="0030386B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 xml:space="preserve">Senior DevOps Engineer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  <w:r>
        <w:rPr>
          <w:b/>
        </w:rPr>
        <w:tab/>
        <w:t xml:space="preserve">    </w:t>
      </w:r>
    </w:p>
    <w:p w14:paraId="083D4DC7" w14:textId="77777777" w:rsidR="0030386B" w:rsidRPr="00085D61" w:rsidRDefault="0030386B">
      <w:pPr>
        <w:ind w:left="-142" w:firstLine="0"/>
        <w:rPr>
          <w:b/>
          <w:sz w:val="10"/>
          <w:szCs w:val="10"/>
          <w:u w:val="single"/>
        </w:rPr>
      </w:pPr>
    </w:p>
    <w:p w14:paraId="32DD807E" w14:textId="77777777" w:rsidR="00C30946" w:rsidRDefault="00293A18">
      <w:pPr>
        <w:ind w:left="-142" w:firstLine="0"/>
        <w:rPr>
          <w:u w:val="single"/>
        </w:rPr>
      </w:pPr>
      <w:r>
        <w:rPr>
          <w:b/>
          <w:u w:val="single"/>
        </w:rPr>
        <w:t>Functional Role Details:</w:t>
      </w:r>
    </w:p>
    <w:p w14:paraId="76973A4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Led the end-to-end cloud migration of fraud detection applications from on-premise to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&amp;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 xml:space="preserve">, ensuring 99.99% availability, zero data loss and adherence to </w:t>
      </w:r>
      <w:r>
        <w:rPr>
          <w:b/>
          <w:color w:val="000000"/>
          <w:sz w:val="22"/>
          <w:szCs w:val="22"/>
        </w:rPr>
        <w:t>PCI DSS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GDPR</w:t>
      </w:r>
      <w:r>
        <w:rPr>
          <w:color w:val="000000"/>
          <w:sz w:val="22"/>
          <w:szCs w:val="22"/>
        </w:rPr>
        <w:t xml:space="preserve"> compliance standards.</w:t>
      </w:r>
    </w:p>
    <w:p w14:paraId="22A30A09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deployed a highly scalable, fault-tolerant cloud infrastructure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Kubernetes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Infrastructure as Code (IaC)</w:t>
      </w:r>
      <w:r>
        <w:rPr>
          <w:color w:val="000000"/>
          <w:sz w:val="22"/>
          <w:szCs w:val="22"/>
        </w:rPr>
        <w:t>, reducing provisioning time by 60%.</w:t>
      </w:r>
    </w:p>
    <w:p w14:paraId="63C4D21C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cloud infrastructure setup and configuration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Ansible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Helm</w:t>
      </w:r>
      <w:r>
        <w:rPr>
          <w:color w:val="000000"/>
          <w:sz w:val="22"/>
          <w:szCs w:val="22"/>
        </w:rPr>
        <w:t>, ensuring consistent deployments and reducing manual provisioning efforts by 70%.</w:t>
      </w:r>
    </w:p>
    <w:p w14:paraId="10BD6A0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Optimized cloud resource utilization through </w:t>
      </w:r>
      <w:r>
        <w:rPr>
          <w:b/>
          <w:color w:val="000000"/>
          <w:sz w:val="22"/>
          <w:szCs w:val="22"/>
        </w:rPr>
        <w:t>autoscaling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reserved instances</w:t>
      </w:r>
      <w:r>
        <w:rPr>
          <w:color w:val="000000"/>
          <w:sz w:val="22"/>
          <w:szCs w:val="22"/>
        </w:rPr>
        <w:t xml:space="preserve"> and cost monitoring, leading to a 35% reduction in operational expenses and improved cost efficiency.</w:t>
      </w:r>
    </w:p>
    <w:p w14:paraId="4D99003B" w14:textId="679B94A2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and optimized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 xml:space="preserve"> and </w:t>
      </w:r>
      <w:r w:rsidR="00772170">
        <w:rPr>
          <w:b/>
          <w:color w:val="000000"/>
          <w:sz w:val="22"/>
          <w:szCs w:val="22"/>
        </w:rPr>
        <w:t>Bamboo</w:t>
      </w:r>
      <w:r>
        <w:rPr>
          <w:color w:val="000000"/>
          <w:sz w:val="22"/>
          <w:szCs w:val="22"/>
        </w:rPr>
        <w:t>, accelerating software deployment cycles by 40% and improving system reliability.</w:t>
      </w:r>
    </w:p>
    <w:p w14:paraId="1F448424" w14:textId="1FAE1D20" w:rsidR="00772170" w:rsidRDefault="00772170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rStyle w:val="Strong"/>
        </w:rPr>
        <w:t>Implemented parallel execution and distributed builds using Bamboo agents</w:t>
      </w:r>
      <w:r>
        <w:t xml:space="preserve">, enhancing </w:t>
      </w:r>
      <w:r>
        <w:rPr>
          <w:rStyle w:val="Strong"/>
        </w:rPr>
        <w:t>scalability and performance</w:t>
      </w:r>
      <w:r>
        <w:t xml:space="preserve"> of CI/CD pipelines across multiple environments.</w:t>
      </w:r>
    </w:p>
    <w:p w14:paraId="01AABD0A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Integrated automated build, test and deployment strategies, including blue-green and canary deployments, achieving zero-downtime releases and increasing deployment success rates to 99%.</w:t>
      </w:r>
    </w:p>
    <w:p w14:paraId="0E22E7CD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progressive deployment strategies with </w:t>
      </w:r>
      <w:r>
        <w:rPr>
          <w:b/>
          <w:color w:val="000000"/>
          <w:sz w:val="22"/>
          <w:szCs w:val="22"/>
        </w:rPr>
        <w:t>feature flagging</w:t>
      </w:r>
      <w:r>
        <w:rPr>
          <w:color w:val="000000"/>
          <w:sz w:val="22"/>
          <w:szCs w:val="22"/>
        </w:rPr>
        <w:t xml:space="preserve"> and rollback mechanisms, reducing production failures by 50% and improving release confidence.</w:t>
      </w:r>
    </w:p>
    <w:p w14:paraId="6C235BAB" w14:textId="720E65D4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Engineered self-healing automation scripts using </w:t>
      </w:r>
      <w:r>
        <w:rPr>
          <w:b/>
          <w:color w:val="000000"/>
          <w:sz w:val="22"/>
          <w:szCs w:val="22"/>
        </w:rPr>
        <w:t>Python</w:t>
      </w:r>
      <w:r w:rsidR="00C66317">
        <w:rPr>
          <w:b/>
          <w:color w:val="000000"/>
          <w:sz w:val="22"/>
          <w:szCs w:val="22"/>
        </w:rPr>
        <w:t>, Go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Bash</w:t>
      </w:r>
      <w:r>
        <w:rPr>
          <w:color w:val="000000"/>
          <w:sz w:val="22"/>
          <w:szCs w:val="22"/>
        </w:rPr>
        <w:t>, reducing manual interventions and production outages by 90%, ensuring seamless system recovery.</w:t>
      </w:r>
    </w:p>
    <w:p w14:paraId="2380A8C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compliance enforcement within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, ensuring every release adhered to </w:t>
      </w:r>
      <w:r>
        <w:rPr>
          <w:b/>
          <w:color w:val="000000"/>
          <w:sz w:val="22"/>
          <w:szCs w:val="22"/>
        </w:rPr>
        <w:t>PCI DSS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GDPR</w:t>
      </w:r>
      <w:r>
        <w:rPr>
          <w:color w:val="000000"/>
          <w:sz w:val="22"/>
          <w:szCs w:val="22"/>
        </w:rPr>
        <w:t xml:space="preserve"> and internal security policies before reaching production.</w:t>
      </w:r>
    </w:p>
    <w:p w14:paraId="19D8C01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auto-scaling policies and infrastructure self-healing workflows, reducing response time to incidents and ensuring high availability of applications.</w:t>
      </w:r>
    </w:p>
    <w:p w14:paraId="2B4D7F8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zero-trust security policies,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 and least privilege access controls across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>, reducing security risks by 90%.</w:t>
      </w:r>
    </w:p>
    <w:p w14:paraId="57233E9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enforced </w:t>
      </w:r>
      <w:r>
        <w:rPr>
          <w:b/>
          <w:color w:val="000000"/>
          <w:sz w:val="22"/>
          <w:szCs w:val="22"/>
        </w:rPr>
        <w:t>RBAC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Kubernetes</w:t>
      </w:r>
      <w:r>
        <w:rPr>
          <w:color w:val="000000"/>
          <w:sz w:val="22"/>
          <w:szCs w:val="22"/>
        </w:rPr>
        <w:t xml:space="preserve"> security policies, preventing unauthorized access and ensuring data confidentiality in cloud environments.</w:t>
      </w:r>
    </w:p>
    <w:p w14:paraId="7E24A55A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SAST/DAST security scanning</w:t>
      </w:r>
      <w:r>
        <w:rPr>
          <w:color w:val="000000"/>
          <w:sz w:val="22"/>
          <w:szCs w:val="22"/>
        </w:rPr>
        <w:t xml:space="preserve">, container vulnerability scanning and dependency checks into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>, reducing vulnerabilities by 85% before production.</w:t>
      </w:r>
    </w:p>
    <w:p w14:paraId="5EE87BFC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Strengthened cloud security postures by integrating </w:t>
      </w:r>
      <w:r>
        <w:rPr>
          <w:b/>
          <w:color w:val="000000"/>
          <w:sz w:val="22"/>
          <w:szCs w:val="22"/>
        </w:rPr>
        <w:t>SIEM tools</w:t>
      </w:r>
      <w:r>
        <w:rPr>
          <w:color w:val="000000"/>
          <w:sz w:val="22"/>
          <w:szCs w:val="22"/>
        </w:rPr>
        <w:t>, anomaly detection and real-time monitoring, ensuring continuous compliance with banking security mandates.</w:t>
      </w:r>
    </w:p>
    <w:p w14:paraId="17E949F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Built a real-time monitoring and alerting system using </w:t>
      </w:r>
      <w:r>
        <w:rPr>
          <w:b/>
          <w:color w:val="000000"/>
          <w:sz w:val="22"/>
          <w:szCs w:val="22"/>
        </w:rPr>
        <w:t>Prometheus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Grafana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ELK Stack</w:t>
      </w:r>
      <w:r>
        <w:rPr>
          <w:color w:val="000000"/>
          <w:sz w:val="22"/>
          <w:szCs w:val="22"/>
        </w:rPr>
        <w:t>, reducing incident detection time by 50% and enhancing proactive issue resolution.</w:t>
      </w:r>
    </w:p>
    <w:p w14:paraId="6BC847C6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log aggregation, correlation and anomaly detection using </w:t>
      </w:r>
      <w:r>
        <w:rPr>
          <w:b/>
          <w:color w:val="000000"/>
          <w:sz w:val="22"/>
          <w:szCs w:val="22"/>
        </w:rPr>
        <w:t>Fluentd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Splunk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Cloud Logging</w:t>
      </w:r>
      <w:r>
        <w:rPr>
          <w:color w:val="000000"/>
          <w:sz w:val="22"/>
          <w:szCs w:val="22"/>
        </w:rPr>
        <w:t>, improving visibility and cutting troubleshooting time by 45%.</w:t>
      </w:r>
    </w:p>
    <w:p w14:paraId="7D76611A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custom dashboards to provide deep observability into system health, performance metrics and security events, reducing </w:t>
      </w:r>
      <w:r>
        <w:rPr>
          <w:b/>
          <w:color w:val="000000"/>
          <w:sz w:val="22"/>
          <w:szCs w:val="22"/>
        </w:rPr>
        <w:t>MTTR (Mean Time to Resolution)</w:t>
      </w:r>
      <w:r>
        <w:rPr>
          <w:color w:val="000000"/>
          <w:sz w:val="22"/>
          <w:szCs w:val="22"/>
        </w:rPr>
        <w:t xml:space="preserve"> by 60%.</w:t>
      </w:r>
    </w:p>
    <w:p w14:paraId="41780B1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secure </w:t>
      </w:r>
      <w:r>
        <w:rPr>
          <w:b/>
          <w:color w:val="000000"/>
          <w:sz w:val="22"/>
          <w:szCs w:val="22"/>
        </w:rPr>
        <w:t>VPCs</w:t>
      </w:r>
      <w:r>
        <w:rPr>
          <w:color w:val="000000"/>
          <w:sz w:val="22"/>
          <w:szCs w:val="22"/>
        </w:rPr>
        <w:t xml:space="preserve">, subnets, firewall policies and network segmentation in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>, ensuring data security and optimized traffic flow.</w:t>
      </w:r>
    </w:p>
    <w:p w14:paraId="354F74A9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Optimized </w:t>
      </w:r>
      <w:r>
        <w:rPr>
          <w:b/>
          <w:color w:val="000000"/>
          <w:sz w:val="22"/>
          <w:szCs w:val="22"/>
        </w:rPr>
        <w:t>load balancing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ingress controllers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API gateways</w:t>
      </w:r>
      <w:r>
        <w:rPr>
          <w:color w:val="000000"/>
          <w:sz w:val="22"/>
          <w:szCs w:val="22"/>
        </w:rPr>
        <w:t>, improving application performance, reducing latency and securing cloud networking.</w:t>
      </w:r>
    </w:p>
    <w:p w14:paraId="443B4D6A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network security policies, encryption mechanisms and </w:t>
      </w:r>
      <w:r>
        <w:rPr>
          <w:b/>
          <w:color w:val="000000"/>
          <w:sz w:val="22"/>
          <w:szCs w:val="22"/>
        </w:rPr>
        <w:t>TLS certificate management</w:t>
      </w:r>
      <w:r>
        <w:rPr>
          <w:color w:val="000000"/>
          <w:sz w:val="22"/>
          <w:szCs w:val="22"/>
        </w:rPr>
        <w:t>, preventing unauthorized access and ensuring secure connectivity.</w:t>
      </w:r>
    </w:p>
    <w:p w14:paraId="3215A311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infrastructure automation scripts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Bash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Go</w:t>
      </w:r>
      <w:r>
        <w:rPr>
          <w:color w:val="000000"/>
          <w:sz w:val="22"/>
          <w:szCs w:val="22"/>
        </w:rPr>
        <w:t>, enabling event-driven automation, reducing operational workload and improving response times.</w:t>
      </w:r>
    </w:p>
    <w:p w14:paraId="031D8890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Managed cloud databases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MySQL</w:t>
      </w:r>
      <w:r>
        <w:rPr>
          <w:color w:val="000000"/>
          <w:sz w:val="22"/>
          <w:szCs w:val="22"/>
        </w:rPr>
        <w:t xml:space="preserve"> and NoSQL solutions </w:t>
      </w:r>
      <w:r>
        <w:rPr>
          <w:b/>
          <w:color w:val="000000"/>
          <w:sz w:val="22"/>
          <w:szCs w:val="22"/>
        </w:rPr>
        <w:t>MongoDB</w:t>
      </w:r>
      <w:r>
        <w:rPr>
          <w:color w:val="000000"/>
          <w:sz w:val="22"/>
          <w:szCs w:val="22"/>
        </w:rPr>
        <w:t xml:space="preserve"> with automated backup strategies, replication and high-availability configurations to prevent data loss.</w:t>
      </w:r>
    </w:p>
    <w:p w14:paraId="1F0CB76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Collaborated with developers, </w:t>
      </w:r>
      <w:r>
        <w:rPr>
          <w:b/>
          <w:color w:val="000000"/>
          <w:sz w:val="22"/>
          <w:szCs w:val="22"/>
        </w:rPr>
        <w:t>SREs</w:t>
      </w:r>
      <w:r>
        <w:rPr>
          <w:color w:val="000000"/>
          <w:sz w:val="22"/>
          <w:szCs w:val="22"/>
        </w:rPr>
        <w:t xml:space="preserve"> and security teams to enhance cloud-native application architectures, reducing system downtime and improving deployment efficiency by 30%.</w:t>
      </w:r>
    </w:p>
    <w:p w14:paraId="45E5DCD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Provided 24/7 on-call support for production environments, leading </w:t>
      </w:r>
      <w:r>
        <w:rPr>
          <w:b/>
          <w:color w:val="000000"/>
          <w:sz w:val="22"/>
          <w:szCs w:val="22"/>
        </w:rPr>
        <w:t>incident response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root cause analysis (RCA)</w:t>
      </w:r>
      <w:r>
        <w:rPr>
          <w:color w:val="000000"/>
          <w:sz w:val="22"/>
          <w:szCs w:val="22"/>
        </w:rPr>
        <w:t xml:space="preserve"> and post-mortems, ensuring business continuity.</w:t>
      </w:r>
    </w:p>
    <w:p w14:paraId="1E56FC5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Led organization-wide </w:t>
      </w:r>
      <w:r>
        <w:rPr>
          <w:b/>
          <w:color w:val="000000"/>
          <w:sz w:val="22"/>
          <w:szCs w:val="22"/>
        </w:rPr>
        <w:t>DevOps</w:t>
      </w:r>
      <w:r>
        <w:rPr>
          <w:color w:val="000000"/>
          <w:sz w:val="22"/>
          <w:szCs w:val="22"/>
        </w:rPr>
        <w:t xml:space="preserve"> knowledge-sharing sessions, mentoring engineers on </w:t>
      </w:r>
      <w:r>
        <w:rPr>
          <w:b/>
          <w:color w:val="000000"/>
          <w:sz w:val="22"/>
          <w:szCs w:val="22"/>
        </w:rPr>
        <w:t>CI/CD</w:t>
      </w:r>
      <w:r>
        <w:rPr>
          <w:color w:val="000000"/>
          <w:sz w:val="22"/>
          <w:szCs w:val="22"/>
        </w:rPr>
        <w:t xml:space="preserve"> best practices, security hardening, cloud cost optimization and automation strategies, fostering a culture of continuous improvement.</w:t>
      </w:r>
    </w:p>
    <w:p w14:paraId="0A1AE787" w14:textId="77777777" w:rsidR="00C30946" w:rsidRDefault="00C30946">
      <w:pPr>
        <w:ind w:right="-165"/>
        <w:jc w:val="both"/>
        <w:rPr>
          <w:sz w:val="22"/>
          <w:szCs w:val="22"/>
        </w:rPr>
      </w:pPr>
    </w:p>
    <w:p w14:paraId="4530E4AF" w14:textId="77777777" w:rsidR="00C30946" w:rsidRDefault="006C39AA" w:rsidP="0030386B">
      <w:pPr>
        <w:ind w:left="-142" w:firstLine="0"/>
        <w:rPr>
          <w:b/>
        </w:rPr>
      </w:pPr>
      <w:r>
        <w:rPr>
          <w:b/>
        </w:rPr>
        <w:t>Client: Wellpoint, Thousand Oaks, CA</w:t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293A18">
        <w:rPr>
          <w:b/>
        </w:rPr>
        <w:tab/>
      </w:r>
      <w:r w:rsidR="00085D61">
        <w:rPr>
          <w:b/>
        </w:rPr>
        <w:tab/>
      </w:r>
      <w:r>
        <w:rPr>
          <w:b/>
        </w:rPr>
        <w:tab/>
      </w:r>
      <w:r w:rsidR="00293A18">
        <w:rPr>
          <w:b/>
        </w:rPr>
        <w:t xml:space="preserve">Jan 2022 </w:t>
      </w:r>
      <w:r w:rsidR="0030386B">
        <w:rPr>
          <w:b/>
        </w:rPr>
        <w:t>-</w:t>
      </w:r>
      <w:r w:rsidR="00293A18">
        <w:rPr>
          <w:b/>
        </w:rPr>
        <w:t xml:space="preserve"> Jun 2023 </w:t>
      </w:r>
    </w:p>
    <w:p w14:paraId="7FC1E1B7" w14:textId="77777777" w:rsidR="0030386B" w:rsidRDefault="00293A18" w:rsidP="0030386B">
      <w:pPr>
        <w:pBdr>
          <w:bottom w:val="single" w:sz="4" w:space="1" w:color="auto"/>
        </w:pBdr>
        <w:ind w:left="-142" w:right="30" w:firstLine="0"/>
        <w:rPr>
          <w:b/>
        </w:rPr>
      </w:pPr>
      <w:r>
        <w:rPr>
          <w:b/>
        </w:rPr>
        <w:t>Senior DevOps Engineer</w:t>
      </w:r>
    </w:p>
    <w:p w14:paraId="4BFD2902" w14:textId="77777777" w:rsidR="00C30946" w:rsidRPr="00085D61" w:rsidRDefault="00293A18" w:rsidP="0030386B">
      <w:pPr>
        <w:ind w:left="-142" w:right="30" w:firstLine="0"/>
        <w:rPr>
          <w:b/>
          <w:sz w:val="10"/>
          <w:szCs w:val="10"/>
        </w:rPr>
      </w:pPr>
      <w:r w:rsidRPr="00085D61">
        <w:rPr>
          <w:b/>
          <w:sz w:val="10"/>
          <w:szCs w:val="10"/>
        </w:rPr>
        <w:t xml:space="preserve"> </w:t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  <w:t xml:space="preserve">      </w:t>
      </w:r>
      <w:r w:rsidRPr="00085D61">
        <w:rPr>
          <w:b/>
          <w:sz w:val="10"/>
          <w:szCs w:val="10"/>
        </w:rPr>
        <w:tab/>
        <w:t xml:space="preserve"> </w:t>
      </w:r>
    </w:p>
    <w:p w14:paraId="4A1B118F" w14:textId="77777777" w:rsidR="00C30946" w:rsidRDefault="00293A18">
      <w:pPr>
        <w:ind w:left="-142" w:firstLine="0"/>
        <w:rPr>
          <w:u w:val="single"/>
        </w:rPr>
      </w:pPr>
      <w:r>
        <w:rPr>
          <w:b/>
          <w:u w:val="single"/>
        </w:rPr>
        <w:t>Functional Role Details:</w:t>
      </w:r>
    </w:p>
    <w:p w14:paraId="0B7D8101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Led the end-to-end migration of </w:t>
      </w:r>
      <w:r>
        <w:rPr>
          <w:b/>
          <w:color w:val="000000"/>
          <w:sz w:val="22"/>
          <w:szCs w:val="22"/>
        </w:rPr>
        <w:t>Billing &amp; Payment processing infrastructure</w:t>
      </w:r>
      <w:r>
        <w:rPr>
          <w:color w:val="000000"/>
          <w:sz w:val="22"/>
          <w:szCs w:val="22"/>
        </w:rPr>
        <w:t xml:space="preserve"> from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to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>, ensuring a seamless transition with zero impact on critical transactions.</w:t>
      </w:r>
    </w:p>
    <w:p w14:paraId="68CAC5F9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highly available, scalable and fault-tolerant cloud infrastructure in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Kubernetes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Infrastructure as Code (IaC)</w:t>
      </w:r>
      <w:r>
        <w:rPr>
          <w:color w:val="000000"/>
          <w:sz w:val="22"/>
          <w:szCs w:val="22"/>
        </w:rPr>
        <w:t>.</w:t>
      </w:r>
    </w:p>
    <w:p w14:paraId="4619CDA7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infrastructure provisioning and configuration management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Ansible</w:t>
      </w:r>
      <w:r>
        <w:rPr>
          <w:color w:val="000000"/>
          <w:sz w:val="22"/>
          <w:szCs w:val="22"/>
        </w:rPr>
        <w:t>, reducing manual efforts by 70%.</w:t>
      </w:r>
    </w:p>
    <w:p w14:paraId="66F36498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and maintained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Cloud Build</w:t>
      </w:r>
      <w:r>
        <w:rPr>
          <w:color w:val="000000"/>
          <w:sz w:val="22"/>
          <w:szCs w:val="22"/>
        </w:rPr>
        <w:t>, streamlining deployment processes and reducing failures.</w:t>
      </w:r>
    </w:p>
    <w:p w14:paraId="22670EC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Containerized payment processing applications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deployed them in </w:t>
      </w:r>
      <w:r>
        <w:rPr>
          <w:b/>
          <w:color w:val="000000"/>
          <w:sz w:val="22"/>
          <w:szCs w:val="22"/>
        </w:rPr>
        <w:t>GKE (Google Kubernetes Engine)</w:t>
      </w:r>
      <w:r>
        <w:rPr>
          <w:color w:val="000000"/>
          <w:sz w:val="22"/>
          <w:szCs w:val="22"/>
        </w:rPr>
        <w:t>, improving scalability and maintainability.</w:t>
      </w:r>
    </w:p>
    <w:p w14:paraId="66AE05C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Implemented blue-green and canary deployment strategies, ensuring zero downtime for billing and payment applications.</w:t>
      </w:r>
    </w:p>
    <w:p w14:paraId="3D1FE926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security best practices by enforcing </w:t>
      </w:r>
      <w:r>
        <w:rPr>
          <w:b/>
          <w:color w:val="000000"/>
          <w:sz w:val="22"/>
          <w:szCs w:val="22"/>
        </w:rPr>
        <w:t>IAM policies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RBAC</w:t>
      </w:r>
      <w:r>
        <w:rPr>
          <w:color w:val="000000"/>
          <w:sz w:val="22"/>
          <w:szCs w:val="22"/>
        </w:rPr>
        <w:t xml:space="preserve"> and least privilege access controls across cloud environments.</w:t>
      </w:r>
    </w:p>
    <w:p w14:paraId="0C40327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Automated security scanning (</w:t>
      </w:r>
      <w:r>
        <w:rPr>
          <w:b/>
          <w:color w:val="000000"/>
          <w:sz w:val="22"/>
          <w:szCs w:val="22"/>
        </w:rPr>
        <w:t>SAST/DAST</w:t>
      </w:r>
      <w:r>
        <w:rPr>
          <w:color w:val="000000"/>
          <w:sz w:val="22"/>
          <w:szCs w:val="22"/>
        </w:rPr>
        <w:t xml:space="preserve">, dependency checks, container security) within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>, reducing vulnerabilities by 85% before production.</w:t>
      </w:r>
    </w:p>
    <w:p w14:paraId="15DBF88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Strengthened payment data security by implementing encryption at rest and in transit, </w:t>
      </w:r>
      <w:r>
        <w:rPr>
          <w:b/>
          <w:color w:val="000000"/>
          <w:sz w:val="22"/>
          <w:szCs w:val="22"/>
        </w:rPr>
        <w:t>firewall rules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VPC segmentation</w:t>
      </w:r>
      <w:r>
        <w:rPr>
          <w:color w:val="000000"/>
          <w:sz w:val="22"/>
          <w:szCs w:val="22"/>
        </w:rPr>
        <w:t>.</w:t>
      </w:r>
    </w:p>
    <w:p w14:paraId="32D97CCD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SIEM tools</w:t>
      </w:r>
      <w:r>
        <w:rPr>
          <w:color w:val="000000"/>
          <w:sz w:val="22"/>
          <w:szCs w:val="22"/>
        </w:rPr>
        <w:t xml:space="preserve"> and real-time security monitoring solutions, improving threat detection and incident response times.</w:t>
      </w:r>
    </w:p>
    <w:p w14:paraId="5C959BB0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a centralized logging and monitoring solution using </w:t>
      </w:r>
      <w:r>
        <w:rPr>
          <w:b/>
          <w:color w:val="000000"/>
          <w:sz w:val="22"/>
          <w:szCs w:val="22"/>
        </w:rPr>
        <w:t>Prometheus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Grafana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ELK Stack</w:t>
      </w:r>
      <w:r>
        <w:rPr>
          <w:color w:val="000000"/>
          <w:sz w:val="22"/>
          <w:szCs w:val="22"/>
        </w:rPr>
        <w:t>, improving observability for payment transactions.</w:t>
      </w:r>
    </w:p>
    <w:p w14:paraId="7282994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log aggregation, correlation and anomaly detection using </w:t>
      </w:r>
      <w:r>
        <w:rPr>
          <w:b/>
          <w:color w:val="000000"/>
          <w:sz w:val="22"/>
          <w:szCs w:val="22"/>
        </w:rPr>
        <w:t>Fluentd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 Logging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Splunk</w:t>
      </w:r>
      <w:r>
        <w:rPr>
          <w:color w:val="000000"/>
          <w:sz w:val="22"/>
          <w:szCs w:val="22"/>
        </w:rPr>
        <w:t>, reducing troubleshooting time by 50%.</w:t>
      </w:r>
    </w:p>
    <w:p w14:paraId="173E6F8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Set up real-time alerting mechanisms with </w:t>
      </w:r>
      <w:r>
        <w:rPr>
          <w:b/>
          <w:color w:val="000000"/>
          <w:sz w:val="22"/>
          <w:szCs w:val="22"/>
        </w:rPr>
        <w:t>PagerDuty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Opsgenie</w:t>
      </w:r>
      <w:r>
        <w:rPr>
          <w:color w:val="000000"/>
          <w:sz w:val="22"/>
          <w:szCs w:val="22"/>
        </w:rPr>
        <w:t>, enabling faster incident response for payment processing failures.</w:t>
      </w:r>
    </w:p>
    <w:p w14:paraId="5148DC37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Architected secure networking solutions in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 xml:space="preserve">, implementing </w:t>
      </w:r>
      <w:r>
        <w:rPr>
          <w:b/>
          <w:color w:val="000000"/>
          <w:sz w:val="22"/>
          <w:szCs w:val="22"/>
        </w:rPr>
        <w:t>VPCs</w:t>
      </w:r>
      <w:r>
        <w:rPr>
          <w:color w:val="000000"/>
          <w:sz w:val="22"/>
          <w:szCs w:val="22"/>
        </w:rPr>
        <w:t xml:space="preserve">, subnets, </w:t>
      </w:r>
      <w:r>
        <w:rPr>
          <w:b/>
          <w:color w:val="000000"/>
          <w:sz w:val="22"/>
          <w:szCs w:val="22"/>
        </w:rPr>
        <w:t>firewall rules</w:t>
      </w:r>
      <w:r>
        <w:rPr>
          <w:color w:val="000000"/>
          <w:sz w:val="22"/>
          <w:szCs w:val="22"/>
        </w:rPr>
        <w:t xml:space="preserve"> and private connectivity for </w:t>
      </w:r>
      <w:r>
        <w:rPr>
          <w:b/>
          <w:color w:val="000000"/>
          <w:sz w:val="22"/>
          <w:szCs w:val="22"/>
        </w:rPr>
        <w:t>PCI DSS</w:t>
      </w:r>
      <w:r>
        <w:rPr>
          <w:color w:val="000000"/>
          <w:sz w:val="22"/>
          <w:szCs w:val="22"/>
        </w:rPr>
        <w:t xml:space="preserve"> compliance.</w:t>
      </w:r>
    </w:p>
    <w:p w14:paraId="73350BD6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Optimized </w:t>
      </w:r>
      <w:r>
        <w:rPr>
          <w:b/>
          <w:color w:val="000000"/>
          <w:sz w:val="22"/>
          <w:szCs w:val="22"/>
        </w:rPr>
        <w:t>load balancing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API gateways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ingress controllers</w:t>
      </w:r>
      <w:r>
        <w:rPr>
          <w:color w:val="000000"/>
          <w:sz w:val="22"/>
          <w:szCs w:val="22"/>
        </w:rPr>
        <w:t>, improving payment processing performance and reducing latency.</w:t>
      </w:r>
    </w:p>
    <w:p w14:paraId="5513F31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Bash</w:t>
      </w:r>
      <w:r>
        <w:rPr>
          <w:color w:val="000000"/>
          <w:sz w:val="22"/>
          <w:szCs w:val="22"/>
        </w:rPr>
        <w:t xml:space="preserve"> scripts to automate billing workflows, database backups and infrastructure management, reducing operational overhead.</w:t>
      </w:r>
    </w:p>
    <w:p w14:paraId="7962D921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Managed cloud databases, including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MySQL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BigQuery</w:t>
      </w:r>
      <w:r>
        <w:rPr>
          <w:color w:val="000000"/>
          <w:sz w:val="22"/>
          <w:szCs w:val="22"/>
        </w:rPr>
        <w:t>, ensuring high availability and automated failover mechanisms.</w:t>
      </w:r>
    </w:p>
    <w:p w14:paraId="6030C44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Designed and tested disaster recovery (</w:t>
      </w:r>
      <w:r>
        <w:rPr>
          <w:b/>
          <w:color w:val="000000"/>
          <w:sz w:val="22"/>
          <w:szCs w:val="22"/>
        </w:rPr>
        <w:t>DR</w:t>
      </w:r>
      <w:r>
        <w:rPr>
          <w:color w:val="000000"/>
          <w:sz w:val="22"/>
          <w:szCs w:val="22"/>
        </w:rPr>
        <w:t xml:space="preserve">) and backup strategies, ensuring </w:t>
      </w:r>
      <w:r>
        <w:rPr>
          <w:b/>
          <w:color w:val="000000"/>
          <w:sz w:val="22"/>
          <w:szCs w:val="22"/>
        </w:rPr>
        <w:t>RTO/RPO</w:t>
      </w:r>
      <w:r>
        <w:rPr>
          <w:color w:val="000000"/>
          <w:sz w:val="22"/>
          <w:szCs w:val="22"/>
        </w:rPr>
        <w:t xml:space="preserve"> compliance under 5 minutes for billing and payment applications.</w:t>
      </w:r>
    </w:p>
    <w:p w14:paraId="49E6598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Provided 24/7 production support, leading </w:t>
      </w:r>
      <w:r w:rsidRPr="00085D61">
        <w:rPr>
          <w:color w:val="000000"/>
          <w:sz w:val="22"/>
          <w:szCs w:val="22"/>
        </w:rPr>
        <w:t>incident response,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root cause analysis (RCA)</w:t>
      </w:r>
      <w:r>
        <w:rPr>
          <w:color w:val="000000"/>
          <w:sz w:val="22"/>
          <w:szCs w:val="22"/>
        </w:rPr>
        <w:t xml:space="preserve"> and post-mortems, ensuring minimal downtime in payment transactions.</w:t>
      </w:r>
    </w:p>
    <w:p w14:paraId="2504FD9D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closely with </w:t>
      </w:r>
      <w:r>
        <w:rPr>
          <w:b/>
          <w:color w:val="000000"/>
          <w:sz w:val="22"/>
          <w:szCs w:val="22"/>
        </w:rPr>
        <w:t>SREs</w:t>
      </w:r>
      <w:r>
        <w:rPr>
          <w:color w:val="000000"/>
          <w:sz w:val="22"/>
          <w:szCs w:val="22"/>
        </w:rPr>
        <w:t>, security teams and developers to optimize cloud-native application performance and infrastructure reliability.</w:t>
      </w:r>
    </w:p>
    <w:p w14:paraId="4B822FA6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Led technical discussions and knowledge-sharing sessions on </w:t>
      </w:r>
      <w:r>
        <w:rPr>
          <w:b/>
          <w:color w:val="000000"/>
          <w:sz w:val="22"/>
          <w:szCs w:val="22"/>
        </w:rPr>
        <w:t>AWS-to-GCP migration strategies</w:t>
      </w:r>
      <w:r>
        <w:rPr>
          <w:color w:val="000000"/>
          <w:sz w:val="22"/>
          <w:szCs w:val="22"/>
        </w:rPr>
        <w:t>, billing platform optimizations and cloud security best practices.</w:t>
      </w:r>
    </w:p>
    <w:p w14:paraId="5C6AD54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Continuously monitored and optimized cloud costs using </w:t>
      </w:r>
      <w:r>
        <w:rPr>
          <w:b/>
          <w:color w:val="000000"/>
          <w:sz w:val="22"/>
          <w:szCs w:val="22"/>
        </w:rPr>
        <w:t>GCP Cost Explorer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FinOps</w:t>
      </w:r>
      <w:r>
        <w:rPr>
          <w:color w:val="000000"/>
          <w:sz w:val="22"/>
          <w:szCs w:val="22"/>
        </w:rPr>
        <w:t xml:space="preserve"> best practices, reducing cloud expenditure by 30% while maintaining performance.</w:t>
      </w:r>
    </w:p>
    <w:p w14:paraId="09862805" w14:textId="77777777" w:rsidR="00C30946" w:rsidRDefault="00C30946">
      <w:pPr>
        <w:rPr>
          <w:sz w:val="16"/>
          <w:szCs w:val="16"/>
        </w:rPr>
      </w:pPr>
    </w:p>
    <w:p w14:paraId="7ABA0601" w14:textId="77777777" w:rsidR="00C30946" w:rsidRDefault="00293A18" w:rsidP="0030386B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Client: Walgreens Boots Alliance, Deerfield, IL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085D61">
        <w:rPr>
          <w:b/>
        </w:rPr>
        <w:tab/>
      </w:r>
      <w:r>
        <w:rPr>
          <w:b/>
        </w:rPr>
        <w:t>Oct 2019 - Dec 2021</w:t>
      </w:r>
    </w:p>
    <w:p w14:paraId="4D854B6D" w14:textId="77777777" w:rsidR="0030386B" w:rsidRDefault="00293A18" w:rsidP="0030386B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Site Reliability Engineer (SRE)</w:t>
      </w:r>
    </w:p>
    <w:p w14:paraId="0DAB6034" w14:textId="77777777" w:rsidR="00C30946" w:rsidRPr="00085D61" w:rsidRDefault="00293A18">
      <w:pPr>
        <w:ind w:left="-142" w:firstLine="0"/>
        <w:rPr>
          <w:b/>
          <w:sz w:val="10"/>
          <w:szCs w:val="10"/>
        </w:rPr>
      </w:pPr>
      <w:r>
        <w:rPr>
          <w:b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  <w:t xml:space="preserve">     </w:t>
      </w:r>
    </w:p>
    <w:p w14:paraId="029668EF" w14:textId="77777777" w:rsidR="00C30946" w:rsidRDefault="00293A18">
      <w:pPr>
        <w:ind w:left="-142" w:firstLine="0"/>
        <w:rPr>
          <w:b/>
          <w:u w:val="single"/>
        </w:rPr>
      </w:pPr>
      <w:r>
        <w:rPr>
          <w:b/>
          <w:u w:val="single"/>
        </w:rPr>
        <w:t>Functional Role Details:</w:t>
      </w:r>
    </w:p>
    <w:p w14:paraId="5F445B9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Managed and optimized cloud infrastructure on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, ensuring high availability, scalability and security for </w:t>
      </w:r>
      <w:r>
        <w:rPr>
          <w:b/>
          <w:color w:val="000000"/>
          <w:sz w:val="22"/>
          <w:szCs w:val="22"/>
        </w:rPr>
        <w:t>Payment Security &amp; Fraud Prevention</w:t>
      </w:r>
      <w:r>
        <w:rPr>
          <w:color w:val="000000"/>
          <w:sz w:val="22"/>
          <w:szCs w:val="22"/>
        </w:rPr>
        <w:t xml:space="preserve"> applications in the retail domain.</w:t>
      </w:r>
    </w:p>
    <w:p w14:paraId="5C7A5D4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Deployed and maintained </w:t>
      </w:r>
      <w:r>
        <w:rPr>
          <w:b/>
          <w:color w:val="000000"/>
          <w:sz w:val="22"/>
          <w:szCs w:val="22"/>
        </w:rPr>
        <w:t xml:space="preserve">staging </w:t>
      </w:r>
      <w:r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production environments</w:t>
      </w:r>
      <w:r>
        <w:rPr>
          <w:color w:val="000000"/>
          <w:sz w:val="22"/>
          <w:szCs w:val="22"/>
        </w:rPr>
        <w:t>, ensuring seamless and secure deployment of payment and fraud detection systems.</w:t>
      </w:r>
    </w:p>
    <w:p w14:paraId="5D58C707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infrastructure provisioning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CloudFormation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Ansible</w:t>
      </w:r>
      <w:r>
        <w:rPr>
          <w:color w:val="000000"/>
          <w:sz w:val="22"/>
          <w:szCs w:val="22"/>
        </w:rPr>
        <w:t>, reducing manual interventions and deployment errors.</w:t>
      </w:r>
    </w:p>
    <w:p w14:paraId="31D842C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Ensured production readiness by reviewing and implementing </w:t>
      </w:r>
      <w:r>
        <w:rPr>
          <w:b/>
          <w:color w:val="000000"/>
          <w:sz w:val="22"/>
          <w:szCs w:val="22"/>
        </w:rPr>
        <w:t xml:space="preserve">MOPS </w:t>
      </w:r>
      <w:r>
        <w:rPr>
          <w:color w:val="000000"/>
          <w:sz w:val="22"/>
          <w:szCs w:val="22"/>
        </w:rPr>
        <w:t>(Methods of Procedure) documents provided by the DevOps team.</w:t>
      </w:r>
    </w:p>
    <w:p w14:paraId="5086304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optimized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AWS CodePipeline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>, enabling secure and efficient deployments for fraud prevention applications.</w:t>
      </w:r>
    </w:p>
    <w:p w14:paraId="774D8C86" w14:textId="788FD35F" w:rsidR="00772170" w:rsidRDefault="00772170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rStyle w:val="Strong"/>
        </w:rPr>
        <w:t>Experience in automating mobile CI/CD pipelines</w:t>
      </w:r>
      <w:r>
        <w:t xml:space="preserve"> for </w:t>
      </w:r>
      <w:r>
        <w:rPr>
          <w:rStyle w:val="Strong"/>
        </w:rPr>
        <w:t>iOS and Android</w:t>
      </w:r>
      <w:r>
        <w:t xml:space="preserve"> applications using </w:t>
      </w:r>
      <w:r>
        <w:rPr>
          <w:rStyle w:val="Strong"/>
        </w:rPr>
        <w:t xml:space="preserve">Fastlane, </w:t>
      </w:r>
      <w:proofErr w:type="spellStart"/>
      <w:r>
        <w:rPr>
          <w:rStyle w:val="Strong"/>
        </w:rPr>
        <w:t>Bitrise</w:t>
      </w:r>
      <w:proofErr w:type="spellEnd"/>
      <w:r>
        <w:rPr>
          <w:rStyle w:val="Strong"/>
        </w:rPr>
        <w:t>, Jenkins, and GitHub Actions</w:t>
      </w:r>
      <w:r>
        <w:t>, ensuring seamless app builds, testing, and deployments to the App Store and Google Play.</w:t>
      </w:r>
    </w:p>
    <w:p w14:paraId="46F6A37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</w:t>
      </w:r>
      <w:r>
        <w:rPr>
          <w:b/>
          <w:color w:val="000000"/>
          <w:sz w:val="22"/>
          <w:szCs w:val="22"/>
        </w:rPr>
        <w:t xml:space="preserve">blue-green </w:t>
      </w:r>
      <w:r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canary deployment strategies</w:t>
      </w:r>
      <w:r>
        <w:rPr>
          <w:color w:val="000000"/>
          <w:sz w:val="22"/>
          <w:szCs w:val="22"/>
        </w:rPr>
        <w:t>, ensuring zero-downtime releases and minimizing risks in payment security updates.</w:t>
      </w:r>
    </w:p>
    <w:p w14:paraId="7EE9718D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Enforced </w:t>
      </w:r>
      <w:r>
        <w:rPr>
          <w:b/>
          <w:color w:val="000000"/>
          <w:sz w:val="22"/>
          <w:szCs w:val="22"/>
        </w:rPr>
        <w:t xml:space="preserve">AWS IAM policies, VPC security groups </w:t>
      </w:r>
      <w:r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encryption techniques</w:t>
      </w:r>
      <w:r>
        <w:rPr>
          <w:color w:val="000000"/>
          <w:sz w:val="22"/>
          <w:szCs w:val="22"/>
        </w:rPr>
        <w:t xml:space="preserve">, ensuring compliance with </w:t>
      </w:r>
      <w:r>
        <w:rPr>
          <w:b/>
          <w:color w:val="000000"/>
          <w:sz w:val="22"/>
          <w:szCs w:val="22"/>
        </w:rPr>
        <w:t>PCI DSS</w:t>
      </w:r>
      <w:r>
        <w:rPr>
          <w:color w:val="000000"/>
          <w:sz w:val="22"/>
          <w:szCs w:val="22"/>
        </w:rPr>
        <w:t xml:space="preserve"> and industry security standards.</w:t>
      </w:r>
    </w:p>
    <w:p w14:paraId="5CB63B50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SAST/DAST security scanning</w:t>
      </w:r>
      <w:r>
        <w:rPr>
          <w:color w:val="000000"/>
          <w:sz w:val="22"/>
          <w:szCs w:val="22"/>
        </w:rPr>
        <w:t xml:space="preserve">, vulnerability assessments and automated compliance checks within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to protect payment data.</w:t>
      </w:r>
    </w:p>
    <w:p w14:paraId="560E4719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real-time fraud detection logging and anomaly tracking using </w:t>
      </w:r>
      <w:r>
        <w:rPr>
          <w:b/>
          <w:color w:val="000000"/>
          <w:sz w:val="22"/>
          <w:szCs w:val="22"/>
        </w:rPr>
        <w:t>AWS CloudTrail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AWS WAF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Amazon GuardDuty</w:t>
      </w:r>
      <w:r>
        <w:rPr>
          <w:color w:val="000000"/>
          <w:sz w:val="22"/>
          <w:szCs w:val="22"/>
        </w:rPr>
        <w:t xml:space="preserve"> to proactively mitigate threats.</w:t>
      </w:r>
    </w:p>
    <w:p w14:paraId="7CCA7E8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centralized logging and monitoring solutions using </w:t>
      </w:r>
      <w:r>
        <w:rPr>
          <w:b/>
          <w:color w:val="000000"/>
          <w:sz w:val="22"/>
          <w:szCs w:val="22"/>
        </w:rPr>
        <w:t>Fluentd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CloudWatch Logs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Splunk</w:t>
      </w:r>
      <w:r>
        <w:rPr>
          <w:color w:val="000000"/>
          <w:sz w:val="22"/>
          <w:szCs w:val="22"/>
        </w:rPr>
        <w:t>, improving fraud detection response times.</w:t>
      </w:r>
    </w:p>
    <w:p w14:paraId="7F64987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Monitored transaction security and application performance using </w:t>
      </w:r>
      <w:r>
        <w:rPr>
          <w:b/>
          <w:color w:val="000000"/>
          <w:sz w:val="22"/>
          <w:szCs w:val="22"/>
        </w:rPr>
        <w:t>Prometheus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Grafana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Datadog</w:t>
      </w:r>
      <w:r>
        <w:rPr>
          <w:color w:val="000000"/>
          <w:sz w:val="22"/>
          <w:szCs w:val="22"/>
        </w:rPr>
        <w:t>, enabling proactive fraud prevention measures.</w:t>
      </w:r>
    </w:p>
    <w:p w14:paraId="513B146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Bash</w:t>
      </w:r>
      <w:r>
        <w:rPr>
          <w:color w:val="000000"/>
          <w:sz w:val="22"/>
          <w:szCs w:val="22"/>
        </w:rPr>
        <w:t xml:space="preserve"> scripts to automate fraud detection alerts, security policy enforcement and system health monitoring.</w:t>
      </w:r>
    </w:p>
    <w:p w14:paraId="628BA72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Optimized </w:t>
      </w:r>
      <w:r>
        <w:rPr>
          <w:b/>
          <w:color w:val="000000"/>
          <w:sz w:val="22"/>
          <w:szCs w:val="22"/>
        </w:rPr>
        <w:t>load balancers (ALB, NLB)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API gateways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CDN configurations</w:t>
      </w:r>
      <w:r>
        <w:rPr>
          <w:color w:val="000000"/>
          <w:sz w:val="22"/>
          <w:szCs w:val="22"/>
        </w:rPr>
        <w:t>, improving latency and response times for secure payment transactions.</w:t>
      </w:r>
    </w:p>
    <w:p w14:paraId="2297C820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Handed over production environments to application teams, ensuring proper documentation, security compliance and operational readiness.</w:t>
      </w:r>
    </w:p>
    <w:p w14:paraId="33E5485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</w:t>
      </w:r>
      <w:r>
        <w:rPr>
          <w:b/>
          <w:color w:val="000000"/>
          <w:sz w:val="22"/>
          <w:szCs w:val="22"/>
        </w:rPr>
        <w:t>disaster recovery (DR) and high-availability (HA) strategies</w:t>
      </w:r>
      <w:r>
        <w:rPr>
          <w:color w:val="000000"/>
          <w:sz w:val="22"/>
          <w:szCs w:val="22"/>
        </w:rPr>
        <w:t>, ensuring seamless failover for payment security applications.</w:t>
      </w:r>
    </w:p>
    <w:p w14:paraId="7E1628B1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closely with fraud analysts, security teams and compliance officers to enhance fraud detection models and security controls.</w:t>
      </w:r>
    </w:p>
    <w:p w14:paraId="332419B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Provided </w:t>
      </w:r>
      <w:r>
        <w:rPr>
          <w:b/>
          <w:color w:val="000000"/>
          <w:sz w:val="22"/>
          <w:szCs w:val="22"/>
        </w:rPr>
        <w:t xml:space="preserve">24/7 production </w:t>
      </w:r>
      <w:r>
        <w:rPr>
          <w:color w:val="000000"/>
          <w:sz w:val="22"/>
          <w:szCs w:val="22"/>
        </w:rPr>
        <w:t>support, leading incident response, root cause analysis (RCA) and fraud investigation processes.</w:t>
      </w:r>
    </w:p>
    <w:p w14:paraId="0AFC6937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cloud cost optimization using </w:t>
      </w:r>
      <w:r>
        <w:rPr>
          <w:b/>
          <w:color w:val="000000"/>
          <w:sz w:val="22"/>
          <w:szCs w:val="22"/>
        </w:rPr>
        <w:t>AWS Cost Explorer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Auto Scaling</w:t>
      </w:r>
      <w:r>
        <w:rPr>
          <w:color w:val="000000"/>
          <w:sz w:val="22"/>
          <w:szCs w:val="22"/>
        </w:rPr>
        <w:t>, reducing infrastructure expenses while maintaining fraud detection efficiency.</w:t>
      </w:r>
    </w:p>
    <w:p w14:paraId="105D18A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Led security audits and compliance assessments, ensuring fraud prevention systems adhere to regulatory requirements such as </w:t>
      </w:r>
      <w:r>
        <w:rPr>
          <w:b/>
          <w:color w:val="000000"/>
          <w:sz w:val="22"/>
          <w:szCs w:val="22"/>
        </w:rPr>
        <w:t>PCI DSS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GDPR</w:t>
      </w:r>
      <w:r>
        <w:rPr>
          <w:color w:val="000000"/>
          <w:sz w:val="22"/>
          <w:szCs w:val="22"/>
        </w:rPr>
        <w:t>.</w:t>
      </w:r>
    </w:p>
    <w:p w14:paraId="5E86B46C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Conducted internal training on SRE best practices, fraud monitoring automation and security hardening techniques, enhancing team capabilities in securing payment transactions.</w:t>
      </w:r>
    </w:p>
    <w:p w14:paraId="70C48E90" w14:textId="77777777" w:rsidR="00C30946" w:rsidRDefault="00C30946">
      <w:pPr>
        <w:ind w:right="-165"/>
        <w:jc w:val="both"/>
        <w:rPr>
          <w:sz w:val="16"/>
          <w:szCs w:val="16"/>
        </w:rPr>
      </w:pPr>
    </w:p>
    <w:p w14:paraId="3F9E29C4" w14:textId="77777777" w:rsidR="00C30946" w:rsidRDefault="00293A18" w:rsidP="0030386B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Client: First Bank, Denver, CO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85D61">
        <w:rPr>
          <w:b/>
        </w:rPr>
        <w:tab/>
      </w:r>
      <w:r>
        <w:rPr>
          <w:b/>
        </w:rPr>
        <w:t xml:space="preserve">Apr 2016 </w:t>
      </w:r>
      <w:r w:rsidR="00085D61">
        <w:rPr>
          <w:b/>
        </w:rPr>
        <w:t>-</w:t>
      </w:r>
      <w:r>
        <w:rPr>
          <w:b/>
        </w:rPr>
        <w:t xml:space="preserve"> Sep 2019</w:t>
      </w:r>
    </w:p>
    <w:p w14:paraId="31B51CFF" w14:textId="77777777" w:rsidR="0030386B" w:rsidRDefault="00293A18" w:rsidP="0030386B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DevSecOps</w:t>
      </w:r>
      <w:r>
        <w:t xml:space="preserve"> </w:t>
      </w:r>
      <w:r>
        <w:rPr>
          <w:b/>
        </w:rPr>
        <w:t>Engineer</w:t>
      </w:r>
    </w:p>
    <w:p w14:paraId="0C261F7B" w14:textId="77777777" w:rsidR="00C30946" w:rsidRPr="00085D61" w:rsidRDefault="00293A18">
      <w:pPr>
        <w:ind w:left="-142" w:firstLine="0"/>
        <w:rPr>
          <w:b/>
          <w:sz w:val="10"/>
          <w:szCs w:val="10"/>
        </w:rPr>
      </w:pPr>
      <w:r>
        <w:rPr>
          <w:b/>
        </w:rPr>
        <w:t xml:space="preserve"> </w:t>
      </w:r>
      <w:r>
        <w:rPr>
          <w:b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  <w:t xml:space="preserve">      </w:t>
      </w:r>
    </w:p>
    <w:p w14:paraId="2D92780B" w14:textId="77777777" w:rsidR="00C30946" w:rsidRDefault="00293A18">
      <w:pPr>
        <w:ind w:left="-142" w:firstLine="0"/>
        <w:rPr>
          <w:u w:val="single"/>
        </w:rPr>
      </w:pPr>
      <w:r>
        <w:rPr>
          <w:b/>
          <w:u w:val="single"/>
        </w:rPr>
        <w:t>Functional Role Details:</w:t>
      </w:r>
    </w:p>
    <w:p w14:paraId="671406F9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secure cloud architectures on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Pulumi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Resource Manager (ARM) templates</w:t>
      </w:r>
      <w:r>
        <w:rPr>
          <w:color w:val="000000"/>
          <w:sz w:val="22"/>
          <w:szCs w:val="22"/>
        </w:rPr>
        <w:t>, ensuring compliance with industry security standards.</w:t>
      </w:r>
    </w:p>
    <w:p w14:paraId="065C7B8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and enforced </w:t>
      </w:r>
      <w:r>
        <w:rPr>
          <w:b/>
          <w:color w:val="000000"/>
          <w:sz w:val="22"/>
          <w:szCs w:val="22"/>
        </w:rPr>
        <w:t>Infrastructure as Code (IaC) security policies</w:t>
      </w:r>
      <w:r>
        <w:rPr>
          <w:color w:val="000000"/>
          <w:sz w:val="22"/>
          <w:szCs w:val="22"/>
        </w:rPr>
        <w:t xml:space="preserve">, automating security controls across cloud environments using </w:t>
      </w:r>
      <w:r>
        <w:rPr>
          <w:b/>
          <w:color w:val="000000"/>
          <w:sz w:val="22"/>
          <w:szCs w:val="22"/>
        </w:rPr>
        <w:t>Azure Policy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Sentinel</w:t>
      </w:r>
      <w:r>
        <w:rPr>
          <w:color w:val="000000"/>
          <w:sz w:val="22"/>
          <w:szCs w:val="22"/>
        </w:rPr>
        <w:t>.</w:t>
      </w:r>
    </w:p>
    <w:p w14:paraId="24FB3080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security as code within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Azure DevOps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>, ensuring secure deployments and vulnerability scanning at every stage.</w:t>
      </w:r>
    </w:p>
    <w:p w14:paraId="53806528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Zero Trust Security principles by configuring </w:t>
      </w:r>
      <w:r>
        <w:rPr>
          <w:b/>
          <w:color w:val="000000"/>
          <w:sz w:val="22"/>
          <w:szCs w:val="22"/>
        </w:rPr>
        <w:t>IAM roles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RBAC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Azure AD</w:t>
      </w:r>
      <w:r>
        <w:rPr>
          <w:color w:val="000000"/>
          <w:sz w:val="22"/>
          <w:szCs w:val="22"/>
        </w:rPr>
        <w:t xml:space="preserve"> and network security policies, minimizing unauthorized access risks.</w:t>
      </w:r>
    </w:p>
    <w:p w14:paraId="7FB5946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Developed and automated security compliance checks using </w:t>
      </w:r>
      <w:r>
        <w:rPr>
          <w:b/>
          <w:color w:val="000000"/>
          <w:sz w:val="22"/>
          <w:szCs w:val="22"/>
        </w:rPr>
        <w:t>Terraform Sentinel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OPA (Open Policy Agent)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Security Center</w:t>
      </w:r>
      <w:r>
        <w:rPr>
          <w:color w:val="000000"/>
          <w:sz w:val="22"/>
          <w:szCs w:val="22"/>
        </w:rPr>
        <w:t xml:space="preserve">, ensuring adherence to </w:t>
      </w:r>
      <w:r>
        <w:rPr>
          <w:b/>
          <w:color w:val="000000"/>
          <w:sz w:val="22"/>
          <w:szCs w:val="22"/>
        </w:rPr>
        <w:t>CIS benchmarks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NIST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ISO 27001</w:t>
      </w:r>
      <w:r>
        <w:rPr>
          <w:color w:val="000000"/>
          <w:sz w:val="22"/>
          <w:szCs w:val="22"/>
        </w:rPr>
        <w:t>.</w:t>
      </w:r>
    </w:p>
    <w:p w14:paraId="740A602B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threat detection and incident response using </w:t>
      </w:r>
      <w:r>
        <w:rPr>
          <w:b/>
          <w:color w:val="000000"/>
          <w:sz w:val="22"/>
          <w:szCs w:val="22"/>
        </w:rPr>
        <w:t>Azure Defender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Microsoft Sentinel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Security Information and Event Management (SIEM) solutions</w:t>
      </w:r>
      <w:r>
        <w:rPr>
          <w:color w:val="000000"/>
          <w:sz w:val="22"/>
          <w:szCs w:val="22"/>
        </w:rPr>
        <w:t>.</w:t>
      </w:r>
    </w:p>
    <w:p w14:paraId="4D185977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Built and deployed secure containerized applications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Kubernetes (AKS)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Container Registry</w:t>
      </w:r>
      <w:r>
        <w:rPr>
          <w:color w:val="000000"/>
          <w:sz w:val="22"/>
          <w:szCs w:val="22"/>
        </w:rPr>
        <w:t xml:space="preserve">, implementing security best practices such as </w:t>
      </w:r>
      <w:r>
        <w:rPr>
          <w:b/>
          <w:color w:val="000000"/>
          <w:sz w:val="22"/>
          <w:szCs w:val="22"/>
        </w:rPr>
        <w:t>Pod Security Policies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Image Scanning</w:t>
      </w:r>
      <w:r>
        <w:rPr>
          <w:color w:val="000000"/>
          <w:sz w:val="22"/>
          <w:szCs w:val="22"/>
        </w:rPr>
        <w:t>.</w:t>
      </w:r>
    </w:p>
    <w:p w14:paraId="3A2D103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secure API management using </w:t>
      </w:r>
      <w:r>
        <w:rPr>
          <w:b/>
          <w:color w:val="000000"/>
          <w:sz w:val="22"/>
          <w:szCs w:val="22"/>
        </w:rPr>
        <w:t>Azure API Gateway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WAF (Web Application Firewall)</w:t>
      </w:r>
      <w:r>
        <w:rPr>
          <w:color w:val="000000"/>
          <w:sz w:val="22"/>
          <w:szCs w:val="22"/>
        </w:rPr>
        <w:t>, protecting against threats like SQL injection and XSS.</w:t>
      </w:r>
    </w:p>
    <w:p w14:paraId="6DD3A34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Conducted penetration testing and vulnerability assessments using </w:t>
      </w:r>
      <w:r>
        <w:rPr>
          <w:b/>
          <w:color w:val="000000"/>
          <w:sz w:val="22"/>
          <w:szCs w:val="22"/>
        </w:rPr>
        <w:t>Azure Defender for Cloud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Nessus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Burp Suite</w:t>
      </w:r>
      <w:r>
        <w:rPr>
          <w:color w:val="000000"/>
          <w:sz w:val="22"/>
          <w:szCs w:val="22"/>
        </w:rPr>
        <w:t>, ensuring continuous security posture improvement.</w:t>
      </w:r>
    </w:p>
    <w:p w14:paraId="6B2B0B4B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automated compliance auditing and reporting using </w:t>
      </w:r>
      <w:r>
        <w:rPr>
          <w:b/>
          <w:color w:val="000000"/>
          <w:sz w:val="22"/>
          <w:szCs w:val="22"/>
        </w:rPr>
        <w:t>Azure Policy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Terraform Compliance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Pulumi Policy Packs</w:t>
      </w:r>
      <w:r>
        <w:rPr>
          <w:color w:val="000000"/>
          <w:sz w:val="22"/>
          <w:szCs w:val="22"/>
        </w:rPr>
        <w:t>, ensuring regulatory adherence.</w:t>
      </w:r>
    </w:p>
    <w:p w14:paraId="6D5D20D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Optimized cloud security monitoring and alerting using </w:t>
      </w:r>
      <w:r>
        <w:rPr>
          <w:b/>
          <w:color w:val="000000"/>
          <w:sz w:val="22"/>
          <w:szCs w:val="22"/>
        </w:rPr>
        <w:t>Azure Monitor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Prometheus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Grafana</w:t>
      </w:r>
      <w:r>
        <w:rPr>
          <w:color w:val="000000"/>
          <w:sz w:val="22"/>
          <w:szCs w:val="22"/>
        </w:rPr>
        <w:t>, improving incident detection and response times.</w:t>
      </w:r>
    </w:p>
    <w:p w14:paraId="28C3091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Secured data at rest and in transit using </w:t>
      </w:r>
      <w:r>
        <w:rPr>
          <w:b/>
          <w:color w:val="000000"/>
          <w:sz w:val="22"/>
          <w:szCs w:val="22"/>
        </w:rPr>
        <w:t>Azure Key Vault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TLS encryption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Managed Identity Authentication</w:t>
      </w:r>
      <w:r>
        <w:rPr>
          <w:color w:val="000000"/>
          <w:sz w:val="22"/>
          <w:szCs w:val="22"/>
        </w:rPr>
        <w:t>, reducing data exposure risks.</w:t>
      </w:r>
    </w:p>
    <w:p w14:paraId="5D419259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self-healing automation scripts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Bash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PowerShell</w:t>
      </w:r>
      <w:r>
        <w:rPr>
          <w:color w:val="000000"/>
          <w:sz w:val="22"/>
          <w:szCs w:val="22"/>
        </w:rPr>
        <w:t>, automating security patches, policy enforcement and compliance checks.</w:t>
      </w:r>
    </w:p>
    <w:p w14:paraId="379840F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Designed disaster recovery (</w:t>
      </w:r>
      <w:r>
        <w:rPr>
          <w:b/>
          <w:color w:val="000000"/>
          <w:sz w:val="22"/>
          <w:szCs w:val="22"/>
        </w:rPr>
        <w:t>DR</w:t>
      </w:r>
      <w:r>
        <w:rPr>
          <w:color w:val="000000"/>
          <w:sz w:val="22"/>
          <w:szCs w:val="22"/>
        </w:rPr>
        <w:t xml:space="preserve">) and high availability strategies for cloud workloads, implementing </w:t>
      </w:r>
      <w:r>
        <w:rPr>
          <w:b/>
          <w:color w:val="000000"/>
          <w:sz w:val="22"/>
          <w:szCs w:val="22"/>
        </w:rPr>
        <w:t>multi-region failover</w:t>
      </w:r>
      <w:r>
        <w:rPr>
          <w:color w:val="000000"/>
          <w:sz w:val="22"/>
          <w:szCs w:val="22"/>
        </w:rPr>
        <w:t>, backups and automated rollback mechanisms.</w:t>
      </w:r>
    </w:p>
    <w:p w14:paraId="67020FE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closely with </w:t>
      </w:r>
      <w:r>
        <w:rPr>
          <w:b/>
          <w:color w:val="000000"/>
          <w:sz w:val="22"/>
          <w:szCs w:val="22"/>
        </w:rPr>
        <w:t>DevOps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security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compliance teams</w:t>
      </w:r>
      <w:r>
        <w:rPr>
          <w:color w:val="000000"/>
          <w:sz w:val="22"/>
          <w:szCs w:val="22"/>
        </w:rPr>
        <w:t xml:space="preserve"> to ensure security best practices are integrated throughout the </w:t>
      </w:r>
      <w:r>
        <w:rPr>
          <w:b/>
          <w:color w:val="000000"/>
          <w:sz w:val="22"/>
          <w:szCs w:val="22"/>
        </w:rPr>
        <w:t>software development lifecycle (SDLC)</w:t>
      </w:r>
      <w:r>
        <w:rPr>
          <w:color w:val="000000"/>
          <w:sz w:val="22"/>
          <w:szCs w:val="22"/>
        </w:rPr>
        <w:t>.</w:t>
      </w:r>
    </w:p>
    <w:p w14:paraId="55285978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Led security awareness and training sessions on </w:t>
      </w:r>
      <w:r>
        <w:rPr>
          <w:b/>
          <w:color w:val="000000"/>
          <w:sz w:val="22"/>
          <w:szCs w:val="22"/>
        </w:rPr>
        <w:t>DevSecOps best practices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threat modeling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cloud security automation</w:t>
      </w:r>
      <w:r>
        <w:rPr>
          <w:color w:val="000000"/>
          <w:sz w:val="22"/>
          <w:szCs w:val="22"/>
        </w:rPr>
        <w:t>, improving team-wide security posture.</w:t>
      </w:r>
    </w:p>
    <w:p w14:paraId="07FD40EA" w14:textId="77777777" w:rsidR="00C30946" w:rsidRDefault="00C30946">
      <w:pPr>
        <w:ind w:right="-165"/>
        <w:jc w:val="both"/>
        <w:rPr>
          <w:sz w:val="22"/>
          <w:szCs w:val="22"/>
        </w:rPr>
      </w:pPr>
    </w:p>
    <w:p w14:paraId="19B00F33" w14:textId="77777777" w:rsidR="00C30946" w:rsidRDefault="00293A18" w:rsidP="00085D61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Client: Cable One Inc,</w:t>
      </w:r>
      <w:r>
        <w:t xml:space="preserve"> </w:t>
      </w:r>
      <w:r>
        <w:rPr>
          <w:b/>
        </w:rPr>
        <w:t>Phoenix,</w:t>
      </w:r>
      <w:r w:rsidR="0030386B">
        <w:rPr>
          <w:b/>
        </w:rPr>
        <w:t xml:space="preserve"> </w:t>
      </w:r>
      <w:r>
        <w:rPr>
          <w:b/>
        </w:rPr>
        <w:t>AZ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85D61">
        <w:rPr>
          <w:b/>
        </w:rPr>
        <w:tab/>
      </w:r>
      <w:r>
        <w:rPr>
          <w:b/>
        </w:rPr>
        <w:t>Jan 2014 - Mar 2016</w:t>
      </w:r>
    </w:p>
    <w:p w14:paraId="1243E83A" w14:textId="77777777" w:rsidR="00085D61" w:rsidRDefault="00293A18" w:rsidP="00085D61">
      <w:pPr>
        <w:pBdr>
          <w:bottom w:val="single" w:sz="4" w:space="1" w:color="auto"/>
        </w:pBdr>
        <w:ind w:left="-142" w:firstLine="0"/>
        <w:rPr>
          <w:b/>
        </w:rPr>
      </w:pPr>
      <w:r>
        <w:rPr>
          <w:b/>
        </w:rPr>
        <w:t>Linux System Administrator</w:t>
      </w:r>
    </w:p>
    <w:p w14:paraId="5230C499" w14:textId="77777777" w:rsidR="00C30946" w:rsidRPr="00085D61" w:rsidRDefault="00293A18">
      <w:pPr>
        <w:ind w:left="-142" w:firstLine="0"/>
        <w:rPr>
          <w:b/>
          <w:sz w:val="10"/>
          <w:szCs w:val="10"/>
        </w:rPr>
      </w:pP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</w:r>
      <w:r w:rsidRPr="00085D61">
        <w:rPr>
          <w:b/>
          <w:sz w:val="10"/>
          <w:szCs w:val="10"/>
        </w:rPr>
        <w:tab/>
        <w:t xml:space="preserve">    </w:t>
      </w:r>
    </w:p>
    <w:p w14:paraId="33F2FF05" w14:textId="77777777" w:rsidR="00C30946" w:rsidRDefault="00293A18">
      <w:pPr>
        <w:ind w:left="-142" w:firstLine="0"/>
        <w:rPr>
          <w:u w:val="single"/>
        </w:rPr>
      </w:pPr>
      <w:r>
        <w:rPr>
          <w:b/>
          <w:u w:val="single"/>
        </w:rPr>
        <w:t>Functional Role Details:</w:t>
      </w:r>
    </w:p>
    <w:p w14:paraId="0C2E29B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Installed, configured and maintained </w:t>
      </w:r>
      <w:r>
        <w:rPr>
          <w:b/>
          <w:color w:val="000000"/>
          <w:sz w:val="22"/>
          <w:szCs w:val="22"/>
        </w:rPr>
        <w:t>Linux servers</w:t>
      </w:r>
      <w:r>
        <w:rPr>
          <w:color w:val="000000"/>
          <w:sz w:val="22"/>
          <w:szCs w:val="22"/>
        </w:rPr>
        <w:t xml:space="preserve"> (RHEL, CentOS, Ubuntu) in production and development environments, ensuring system stability and uptime.</w:t>
      </w:r>
    </w:p>
    <w:p w14:paraId="62028B6C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Managed user accounts, permissions and authentication mechanisms using </w:t>
      </w:r>
      <w:r>
        <w:rPr>
          <w:b/>
          <w:color w:val="000000"/>
          <w:sz w:val="22"/>
          <w:szCs w:val="22"/>
        </w:rPr>
        <w:t>LDAP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Active Directory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 xml:space="preserve">SSH </w:t>
      </w:r>
      <w:r>
        <w:rPr>
          <w:color w:val="000000"/>
          <w:sz w:val="22"/>
          <w:szCs w:val="22"/>
        </w:rPr>
        <w:t>key-based authentication.</w:t>
      </w:r>
    </w:p>
    <w:p w14:paraId="16AB8E7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Performed system monitoring and troubleshooting using </w:t>
      </w:r>
      <w:r>
        <w:rPr>
          <w:b/>
          <w:color w:val="000000"/>
          <w:sz w:val="22"/>
          <w:szCs w:val="22"/>
        </w:rPr>
        <w:t>Nagios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Zabbix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ELK Stack</w:t>
      </w:r>
      <w:r>
        <w:rPr>
          <w:color w:val="000000"/>
          <w:sz w:val="22"/>
          <w:szCs w:val="22"/>
        </w:rPr>
        <w:t>, ensuring optimal performance and rapid issue resolution.</w:t>
      </w:r>
    </w:p>
    <w:p w14:paraId="4E84679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routine system administration tasks using </w:t>
      </w:r>
      <w:r>
        <w:rPr>
          <w:b/>
          <w:color w:val="000000"/>
          <w:sz w:val="22"/>
          <w:szCs w:val="22"/>
        </w:rPr>
        <w:t>Bash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Ansible</w:t>
      </w:r>
      <w:r>
        <w:rPr>
          <w:color w:val="000000"/>
          <w:sz w:val="22"/>
          <w:szCs w:val="22"/>
        </w:rPr>
        <w:t>, reducing manual workload and improving efficiency.</w:t>
      </w:r>
    </w:p>
    <w:p w14:paraId="4886937F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Configured and optimized </w:t>
      </w:r>
      <w:r>
        <w:rPr>
          <w:b/>
          <w:color w:val="000000"/>
          <w:sz w:val="22"/>
          <w:szCs w:val="22"/>
        </w:rPr>
        <w:t>Apache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Nginx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Tomcat</w:t>
      </w:r>
      <w:r>
        <w:rPr>
          <w:color w:val="000000"/>
          <w:sz w:val="22"/>
          <w:szCs w:val="22"/>
        </w:rPr>
        <w:t xml:space="preserve"> web servers for hosting enterprise applications, ensuring high availability and security.</w:t>
      </w:r>
    </w:p>
    <w:p w14:paraId="6DD55D34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Managed package installations, updates and patching using </w:t>
      </w:r>
      <w:r>
        <w:rPr>
          <w:b/>
          <w:color w:val="000000"/>
          <w:sz w:val="22"/>
          <w:szCs w:val="22"/>
        </w:rPr>
        <w:t>YUM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APT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RPM</w:t>
      </w:r>
      <w:r>
        <w:rPr>
          <w:color w:val="000000"/>
          <w:sz w:val="22"/>
          <w:szCs w:val="22"/>
        </w:rPr>
        <w:t>, ensuring system security and compliance.</w:t>
      </w:r>
    </w:p>
    <w:p w14:paraId="2D658D93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Implemented backup and disaster recovery strategies using </w:t>
      </w:r>
      <w:r>
        <w:rPr>
          <w:b/>
          <w:color w:val="000000"/>
          <w:sz w:val="22"/>
          <w:szCs w:val="22"/>
        </w:rPr>
        <w:t>rsync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tar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Bacula</w:t>
      </w:r>
      <w:r>
        <w:rPr>
          <w:color w:val="000000"/>
          <w:sz w:val="22"/>
          <w:szCs w:val="22"/>
        </w:rPr>
        <w:t>, ensuring data integrity and minimal downtime.</w:t>
      </w:r>
    </w:p>
    <w:p w14:paraId="2BF519A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Configured and maintained </w:t>
      </w:r>
      <w:r>
        <w:rPr>
          <w:b/>
          <w:color w:val="000000"/>
          <w:sz w:val="22"/>
          <w:szCs w:val="22"/>
        </w:rPr>
        <w:t>firewall rules, IP tables and SELinux policies</w:t>
      </w:r>
      <w:r>
        <w:rPr>
          <w:color w:val="000000"/>
          <w:sz w:val="22"/>
          <w:szCs w:val="22"/>
        </w:rPr>
        <w:t>, strengthening system security and network access controls.</w:t>
      </w:r>
    </w:p>
    <w:p w14:paraId="74E58F3A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Set up and managed </w:t>
      </w:r>
      <w:r>
        <w:rPr>
          <w:b/>
          <w:color w:val="000000"/>
          <w:sz w:val="22"/>
          <w:szCs w:val="22"/>
        </w:rPr>
        <w:t>file systems (LVM, ext4, XFS, NFS)</w:t>
      </w:r>
      <w:r>
        <w:rPr>
          <w:color w:val="000000"/>
          <w:sz w:val="22"/>
          <w:szCs w:val="22"/>
        </w:rPr>
        <w:t xml:space="preserve"> and optimized disk performance, ensuring efficient storage management.</w:t>
      </w:r>
    </w:p>
    <w:p w14:paraId="25B49E6E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Provided </w:t>
      </w:r>
      <w:r>
        <w:rPr>
          <w:b/>
          <w:color w:val="000000"/>
          <w:sz w:val="22"/>
          <w:szCs w:val="22"/>
        </w:rPr>
        <w:t>24/7 on-call support</w:t>
      </w:r>
      <w:r>
        <w:rPr>
          <w:color w:val="000000"/>
          <w:sz w:val="22"/>
          <w:szCs w:val="22"/>
        </w:rPr>
        <w:t>, responding to system incidents, performing root cause analysis (</w:t>
      </w:r>
      <w:r>
        <w:rPr>
          <w:b/>
          <w:color w:val="000000"/>
          <w:sz w:val="22"/>
          <w:szCs w:val="22"/>
        </w:rPr>
        <w:t>RCA</w:t>
      </w:r>
      <w:r>
        <w:rPr>
          <w:color w:val="000000"/>
          <w:sz w:val="22"/>
          <w:szCs w:val="22"/>
        </w:rPr>
        <w:t>) and implementing preventive measures to enhance system reliability.</w:t>
      </w:r>
    </w:p>
    <w:p w14:paraId="1D2EAD44" w14:textId="77777777" w:rsidR="00C30946" w:rsidRDefault="00C30946"/>
    <w:p w14:paraId="22B9D23C" w14:textId="77777777" w:rsidR="00C30946" w:rsidRPr="00085D61" w:rsidRDefault="00085D61" w:rsidP="00085D61">
      <w:pPr>
        <w:shd w:val="clear" w:color="auto" w:fill="EEECE1" w:themeFill="background2"/>
        <w:ind w:left="-142" w:right="-165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Scholarly Pursuits</w:t>
      </w:r>
    </w:p>
    <w:p w14:paraId="4DC31B0B" w14:textId="77777777" w:rsidR="00C30946" w:rsidRPr="00085D61" w:rsidRDefault="00C30946">
      <w:pPr>
        <w:ind w:left="-142" w:firstLine="357"/>
        <w:jc w:val="both"/>
        <w:rPr>
          <w:b/>
          <w:sz w:val="16"/>
          <w:szCs w:val="16"/>
          <w:u w:val="single"/>
        </w:rPr>
      </w:pPr>
    </w:p>
    <w:p w14:paraId="50F14744" w14:textId="77777777" w:rsidR="00085D61" w:rsidRDefault="00085D61" w:rsidP="00085D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Bachelors of Computer Science.</w:t>
      </w:r>
    </w:p>
    <w:p w14:paraId="5347E67A" w14:textId="77777777" w:rsidR="00085D61" w:rsidRPr="00085D61" w:rsidRDefault="00085D61">
      <w:pPr>
        <w:ind w:left="-142" w:firstLine="357"/>
        <w:jc w:val="both"/>
        <w:rPr>
          <w:b/>
          <w:sz w:val="16"/>
          <w:szCs w:val="16"/>
          <w:u w:val="single"/>
        </w:rPr>
      </w:pPr>
    </w:p>
    <w:p w14:paraId="0861A9F2" w14:textId="77777777" w:rsidR="00C30946" w:rsidRPr="00085D61" w:rsidRDefault="00085D61" w:rsidP="00085D61">
      <w:pPr>
        <w:shd w:val="clear" w:color="auto" w:fill="EEECE1" w:themeFill="background2"/>
        <w:ind w:left="-142" w:right="-165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Certified Achievements</w:t>
      </w:r>
    </w:p>
    <w:p w14:paraId="25C1514D" w14:textId="77777777" w:rsidR="0030386B" w:rsidRPr="00085D61" w:rsidRDefault="0030386B" w:rsidP="0030386B">
      <w:pPr>
        <w:pBdr>
          <w:top w:val="nil"/>
          <w:left w:val="nil"/>
          <w:bottom w:val="nil"/>
          <w:right w:val="nil"/>
          <w:between w:val="nil"/>
        </w:pBdr>
        <w:ind w:left="284" w:right="-165" w:firstLine="0"/>
        <w:jc w:val="both"/>
        <w:rPr>
          <w:color w:val="000000"/>
          <w:sz w:val="16"/>
          <w:szCs w:val="16"/>
        </w:rPr>
      </w:pPr>
    </w:p>
    <w:p w14:paraId="0458CD25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AWS Certified DevOps Engineer Professional</w:t>
      </w:r>
      <w:r w:rsidR="0030386B">
        <w:rPr>
          <w:color w:val="000000"/>
          <w:sz w:val="22"/>
          <w:szCs w:val="22"/>
        </w:rPr>
        <w:t>.</w:t>
      </w:r>
    </w:p>
    <w:p w14:paraId="5DC2B392" w14:textId="77777777" w:rsidR="00C30946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Microsoft Certified: Azure DevOps Engineer Expert</w:t>
      </w:r>
      <w:r w:rsidR="0030386B">
        <w:rPr>
          <w:color w:val="000000"/>
          <w:sz w:val="22"/>
          <w:szCs w:val="22"/>
        </w:rPr>
        <w:t>.</w:t>
      </w:r>
    </w:p>
    <w:p w14:paraId="116FCB8C" w14:textId="77777777" w:rsidR="00C30946" w:rsidRPr="003A0E20" w:rsidRDefault="00293A18" w:rsidP="003038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right="-165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lastRenderedPageBreak/>
        <w:t>Google Cloud Certified Cloud DevOps Engineer</w:t>
      </w:r>
      <w:r w:rsidR="0030386B">
        <w:rPr>
          <w:color w:val="000000"/>
          <w:sz w:val="22"/>
          <w:szCs w:val="22"/>
        </w:rPr>
        <w:t>.</w:t>
      </w:r>
    </w:p>
    <w:p w14:paraId="7EA33CDA" w14:textId="702FD1E8" w:rsidR="003A0E20" w:rsidRPr="003A0E20" w:rsidRDefault="003A0E20" w:rsidP="003A0E20">
      <w:pPr>
        <w:numPr>
          <w:ilvl w:val="0"/>
          <w:numId w:val="3"/>
        </w:numPr>
        <w:ind w:right="-63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HashiCorp Certified: Terraform Associate (003)</w:t>
      </w:r>
    </w:p>
    <w:p w14:paraId="08E075BB" w14:textId="77777777" w:rsidR="00C30946" w:rsidRPr="00085D61" w:rsidRDefault="00C30946">
      <w:pPr>
        <w:ind w:left="-142" w:firstLine="357"/>
        <w:jc w:val="both"/>
        <w:rPr>
          <w:b/>
          <w:sz w:val="16"/>
          <w:szCs w:val="16"/>
          <w:u w:val="single"/>
        </w:rPr>
      </w:pPr>
    </w:p>
    <w:p w14:paraId="26113F6E" w14:textId="77777777" w:rsidR="00C30946" w:rsidRDefault="00C30946">
      <w:pPr>
        <w:tabs>
          <w:tab w:val="left" w:pos="801"/>
        </w:tabs>
      </w:pPr>
    </w:p>
    <w:p w14:paraId="7EBB3726" w14:textId="77777777" w:rsidR="00C30946" w:rsidRDefault="00C30946">
      <w:pPr>
        <w:tabs>
          <w:tab w:val="left" w:pos="801"/>
        </w:tabs>
      </w:pPr>
    </w:p>
    <w:sectPr w:rsidR="00C30946" w:rsidSect="00C30946">
      <w:pgSz w:w="11907" w:h="16839"/>
      <w:pgMar w:top="720" w:right="720" w:bottom="720" w:left="720" w:header="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04AD"/>
    <w:multiLevelType w:val="multilevel"/>
    <w:tmpl w:val="6C4639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364EED"/>
    <w:multiLevelType w:val="multilevel"/>
    <w:tmpl w:val="62107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0E33F5"/>
    <w:multiLevelType w:val="multilevel"/>
    <w:tmpl w:val="E3CA6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765E5B"/>
    <w:multiLevelType w:val="multilevel"/>
    <w:tmpl w:val="12747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DD2754"/>
    <w:multiLevelType w:val="multilevel"/>
    <w:tmpl w:val="00867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041AC0"/>
    <w:multiLevelType w:val="multilevel"/>
    <w:tmpl w:val="CC8EE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361A8C"/>
    <w:multiLevelType w:val="multilevel"/>
    <w:tmpl w:val="446EAF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651692">
    <w:abstractNumId w:val="4"/>
  </w:num>
  <w:num w:numId="2" w16cid:durableId="1028915854">
    <w:abstractNumId w:val="5"/>
  </w:num>
  <w:num w:numId="3" w16cid:durableId="2133942510">
    <w:abstractNumId w:val="0"/>
  </w:num>
  <w:num w:numId="4" w16cid:durableId="1483811185">
    <w:abstractNumId w:val="2"/>
  </w:num>
  <w:num w:numId="5" w16cid:durableId="688143894">
    <w:abstractNumId w:val="1"/>
  </w:num>
  <w:num w:numId="6" w16cid:durableId="1270970524">
    <w:abstractNumId w:val="3"/>
  </w:num>
  <w:num w:numId="7" w16cid:durableId="1802964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46"/>
    <w:rsid w:val="00085D61"/>
    <w:rsid w:val="00262072"/>
    <w:rsid w:val="002734DD"/>
    <w:rsid w:val="00293A18"/>
    <w:rsid w:val="002F3503"/>
    <w:rsid w:val="0030386B"/>
    <w:rsid w:val="00332C83"/>
    <w:rsid w:val="003A0E20"/>
    <w:rsid w:val="006C39AA"/>
    <w:rsid w:val="00742DDF"/>
    <w:rsid w:val="0076173C"/>
    <w:rsid w:val="00772170"/>
    <w:rsid w:val="007D493F"/>
    <w:rsid w:val="00835525"/>
    <w:rsid w:val="00A21929"/>
    <w:rsid w:val="00AD6776"/>
    <w:rsid w:val="00C05AD4"/>
    <w:rsid w:val="00C30946"/>
    <w:rsid w:val="00C66317"/>
    <w:rsid w:val="00CE0820"/>
    <w:rsid w:val="00DD7D35"/>
    <w:rsid w:val="00FA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F4DD"/>
  <w15:docId w15:val="{C362AF02-AEB3-4A46-A3F2-EE857D01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50505"/>
        <w:sz w:val="23"/>
        <w:szCs w:val="23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973"/>
  </w:style>
  <w:style w:type="paragraph" w:styleId="Heading1">
    <w:name w:val="heading 1"/>
    <w:basedOn w:val="Normal2"/>
    <w:next w:val="Normal2"/>
    <w:rsid w:val="005D349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5D349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5D349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5D349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5D349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rsid w:val="005D349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0946"/>
  </w:style>
  <w:style w:type="paragraph" w:styleId="Title">
    <w:name w:val="Title"/>
    <w:basedOn w:val="Normal2"/>
    <w:next w:val="Normal2"/>
    <w:rsid w:val="005D349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D3494"/>
  </w:style>
  <w:style w:type="character" w:styleId="Strong">
    <w:name w:val="Strong"/>
    <w:basedOn w:val="DefaultParagraphFont"/>
    <w:uiPriority w:val="22"/>
    <w:qFormat/>
    <w:rsid w:val="008378F3"/>
    <w:rPr>
      <w:b/>
      <w:bCs/>
    </w:rPr>
  </w:style>
  <w:style w:type="paragraph" w:styleId="ListParagraph">
    <w:name w:val="List Paragraph"/>
    <w:basedOn w:val="Normal"/>
    <w:uiPriority w:val="34"/>
    <w:qFormat/>
    <w:rsid w:val="006B35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25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5CE2"/>
  </w:style>
  <w:style w:type="paragraph" w:styleId="Footer">
    <w:name w:val="footer"/>
    <w:basedOn w:val="Normal"/>
    <w:link w:val="FooterChar"/>
    <w:uiPriority w:val="99"/>
    <w:semiHidden/>
    <w:unhideWhenUsed/>
    <w:rsid w:val="00025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5CE2"/>
  </w:style>
  <w:style w:type="paragraph" w:styleId="NormalWeb">
    <w:name w:val="Normal (Web)"/>
    <w:basedOn w:val="Normal"/>
    <w:uiPriority w:val="99"/>
    <w:semiHidden/>
    <w:unhideWhenUsed/>
    <w:rsid w:val="00415973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A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C309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6Oj2sNcJGVQyANn/pb5+mAnD5w==">CgMxLjA4AHIhMVJuY2JRdVpfdFdWTFNnUmlhSW9veUh5WDdyV0p0MWl0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2937</Words>
  <Characters>16744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Veera Marni</cp:lastModifiedBy>
  <cp:revision>6</cp:revision>
  <dcterms:created xsi:type="dcterms:W3CDTF">2025-03-10T19:42:00Z</dcterms:created>
  <dcterms:modified xsi:type="dcterms:W3CDTF">2025-04-01T15:16:00Z</dcterms:modified>
</cp:coreProperties>
</file>