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5F3D22" w14:textId="40962AA4" w:rsidR="00B5521A" w:rsidRDefault="00B5521A">
      <w:pPr>
        <w:spacing w:after="0" w:line="259" w:lineRule="auto"/>
        <w:ind w:left="0" w:firstLine="0"/>
      </w:pPr>
    </w:p>
    <w:p w14:paraId="43B91E0A" w14:textId="77777777" w:rsidR="00B5521A" w:rsidRDefault="0016686A">
      <w:pPr>
        <w:spacing w:line="259" w:lineRule="auto"/>
        <w:ind w:left="42" w:firstLine="0"/>
        <w:jc w:val="center"/>
      </w:pPr>
      <w:r>
        <w:rPr>
          <w:b/>
        </w:rPr>
        <w:t xml:space="preserve"> </w:t>
      </w:r>
    </w:p>
    <w:p w14:paraId="01CC26A9" w14:textId="77777777" w:rsidR="00254BBF" w:rsidRDefault="002276FB" w:rsidP="00254BBF">
      <w:pPr>
        <w:spacing w:after="0" w:line="259" w:lineRule="auto"/>
        <w:ind w:left="2" w:firstLine="0"/>
        <w:jc w:val="center"/>
        <w:rPr>
          <w:b/>
          <w:sz w:val="28"/>
          <w:szCs w:val="28"/>
        </w:rPr>
      </w:pPr>
      <w:r w:rsidRPr="002276FB">
        <w:rPr>
          <w:b/>
          <w:sz w:val="28"/>
          <w:szCs w:val="28"/>
        </w:rPr>
        <w:t>Sukruthi koruko</w:t>
      </w:r>
      <w:r w:rsidR="00254BBF">
        <w:rPr>
          <w:b/>
          <w:sz w:val="28"/>
          <w:szCs w:val="28"/>
        </w:rPr>
        <w:t>nda</w:t>
      </w:r>
    </w:p>
    <w:p w14:paraId="047D3715" w14:textId="493EE887" w:rsidR="0044079A" w:rsidRPr="00096864" w:rsidRDefault="00254BBF" w:rsidP="0044079A">
      <w:pPr>
        <w:spacing w:after="0" w:line="259" w:lineRule="auto"/>
        <w:ind w:left="2" w:firstLine="0"/>
        <w:jc w:val="center"/>
        <w:rPr>
          <w:b/>
          <w:color w:val="auto"/>
          <w:sz w:val="28"/>
          <w:szCs w:val="28"/>
        </w:rPr>
      </w:pPr>
      <w:r w:rsidRPr="00096864">
        <w:rPr>
          <w:color w:val="auto"/>
          <w:spacing w:val="-2"/>
        </w:rPr>
        <w:t>Germantown,</w:t>
      </w:r>
      <w:r w:rsidRPr="00096864">
        <w:rPr>
          <w:color w:val="auto"/>
          <w:spacing w:val="-10"/>
        </w:rPr>
        <w:t xml:space="preserve"> </w:t>
      </w:r>
      <w:r w:rsidRPr="00096864">
        <w:rPr>
          <w:color w:val="auto"/>
          <w:spacing w:val="-2"/>
        </w:rPr>
        <w:t>MD</w:t>
      </w:r>
      <w:r w:rsidRPr="00096864">
        <w:rPr>
          <w:color w:val="auto"/>
          <w:spacing w:val="-10"/>
        </w:rPr>
        <w:t xml:space="preserve"> </w:t>
      </w:r>
      <w:r w:rsidRPr="00096864">
        <w:rPr>
          <w:color w:val="auto"/>
          <w:spacing w:val="-2"/>
        </w:rPr>
        <w:t>|</w:t>
      </w:r>
      <w:r w:rsidRPr="00096864">
        <w:rPr>
          <w:color w:val="auto"/>
          <w:spacing w:val="-9"/>
        </w:rPr>
        <w:t xml:space="preserve"> </w:t>
      </w:r>
      <w:r w:rsidRPr="00096864">
        <w:rPr>
          <w:color w:val="auto"/>
          <w:spacing w:val="-2"/>
        </w:rPr>
        <w:t>(301)</w:t>
      </w:r>
      <w:r w:rsidRPr="00096864">
        <w:rPr>
          <w:color w:val="auto"/>
          <w:spacing w:val="-9"/>
        </w:rPr>
        <w:t xml:space="preserve"> </w:t>
      </w:r>
      <w:r w:rsidRPr="00096864">
        <w:rPr>
          <w:color w:val="auto"/>
          <w:spacing w:val="-2"/>
        </w:rPr>
        <w:t>956-0460</w:t>
      </w:r>
      <w:r w:rsidRPr="00096864">
        <w:rPr>
          <w:color w:val="auto"/>
          <w:spacing w:val="-9"/>
        </w:rPr>
        <w:t xml:space="preserve"> </w:t>
      </w:r>
      <w:r w:rsidRPr="00096864">
        <w:rPr>
          <w:color w:val="auto"/>
          <w:spacing w:val="-2"/>
        </w:rPr>
        <w:t>|</w:t>
      </w:r>
      <w:r w:rsidRPr="00096864">
        <w:rPr>
          <w:color w:val="auto"/>
          <w:spacing w:val="-9"/>
        </w:rPr>
        <w:t xml:space="preserve"> </w:t>
      </w:r>
      <w:r w:rsidR="006D2BD0" w:rsidRPr="006D2BD0">
        <w:rPr>
          <w:color w:val="auto"/>
          <w:spacing w:val="-9"/>
        </w:rPr>
        <w:t>sukruthi.k21@gmail.com</w:t>
      </w:r>
      <w:bookmarkStart w:id="0" w:name="_GoBack"/>
      <w:bookmarkEnd w:id="0"/>
      <w:r w:rsidRPr="00096864">
        <w:rPr>
          <w:color w:val="auto"/>
        </w:rPr>
        <w:t>|</w:t>
      </w:r>
      <w:hyperlink r:id="rId5">
        <w:r w:rsidRPr="00096864">
          <w:rPr>
            <w:color w:val="auto"/>
            <w:u w:val="single" w:color="1155CC"/>
          </w:rPr>
          <w:t>Tableau</w:t>
        </w:r>
      </w:hyperlink>
      <w:hyperlink r:id="rId6">
        <w:r w:rsidRPr="00096864">
          <w:rPr>
            <w:color w:val="auto"/>
          </w:rPr>
          <w:t xml:space="preserve"> |</w:t>
        </w:r>
      </w:hyperlink>
    </w:p>
    <w:p w14:paraId="78BFF342" w14:textId="1E4CD467" w:rsidR="00B5521A" w:rsidRPr="00096864" w:rsidRDefault="00254BBF" w:rsidP="0044079A">
      <w:pPr>
        <w:spacing w:after="0" w:line="259" w:lineRule="auto"/>
        <w:ind w:left="2" w:firstLine="0"/>
        <w:jc w:val="center"/>
        <w:rPr>
          <w:b/>
          <w:color w:val="auto"/>
          <w:sz w:val="28"/>
          <w:szCs w:val="28"/>
        </w:rPr>
      </w:pPr>
      <w:r w:rsidRPr="00096864">
        <w:rPr>
          <w:color w:val="auto"/>
        </w:rPr>
        <w:t xml:space="preserve">                                               </w:t>
      </w:r>
    </w:p>
    <w:p w14:paraId="0A7307D4" w14:textId="69BC3D36" w:rsidR="002276FB" w:rsidRPr="00096864" w:rsidRDefault="002276FB" w:rsidP="002276FB">
      <w:pPr>
        <w:spacing w:after="0"/>
        <w:ind w:left="0" w:right="24" w:firstLine="0"/>
        <w:rPr>
          <w:i/>
          <w:color w:val="auto"/>
        </w:rPr>
      </w:pPr>
      <w:r w:rsidRPr="00096864">
        <w:rPr>
          <w:i/>
          <w:color w:val="auto"/>
        </w:rPr>
        <w:t xml:space="preserve">Experienced Senior </w:t>
      </w:r>
      <w:r w:rsidR="00823D85">
        <w:rPr>
          <w:i/>
          <w:color w:val="auto"/>
        </w:rPr>
        <w:t>BI</w:t>
      </w:r>
      <w:r w:rsidRPr="00096864">
        <w:rPr>
          <w:i/>
          <w:color w:val="auto"/>
        </w:rPr>
        <w:t xml:space="preserve"> developer with over </w:t>
      </w:r>
      <w:r w:rsidR="0044079A" w:rsidRPr="00096864">
        <w:rPr>
          <w:i/>
          <w:color w:val="auto"/>
        </w:rPr>
        <w:t>10+</w:t>
      </w:r>
      <w:r w:rsidRPr="00096864">
        <w:rPr>
          <w:i/>
          <w:color w:val="auto"/>
        </w:rPr>
        <w:t xml:space="preserve">years of expertise in Data Modelling, Data Warehouse design, and SQL query optimization within MySQL. Proficient in translating intricate business requirements into actionable insights using Tableau, </w:t>
      </w:r>
      <w:r w:rsidR="007D7118">
        <w:rPr>
          <w:i/>
          <w:color w:val="auto"/>
        </w:rPr>
        <w:t>Power BI</w:t>
      </w:r>
      <w:r w:rsidR="00096864">
        <w:rPr>
          <w:i/>
          <w:color w:val="auto"/>
        </w:rPr>
        <w:t xml:space="preserve">, </w:t>
      </w:r>
      <w:r w:rsidRPr="00096864">
        <w:rPr>
          <w:i/>
          <w:color w:val="auto"/>
        </w:rPr>
        <w:t xml:space="preserve">SQL, Teradata, and Snowflake. Demonstrated success collaborating with global cross-functional teams in logistics and retail analytics. </w:t>
      </w:r>
    </w:p>
    <w:p w14:paraId="64D17794" w14:textId="4281D91D" w:rsidR="002276FB" w:rsidRPr="00096864" w:rsidRDefault="002276FB" w:rsidP="002276FB">
      <w:pPr>
        <w:spacing w:after="0"/>
        <w:ind w:left="0" w:right="24" w:firstLine="0"/>
        <w:rPr>
          <w:i/>
          <w:color w:val="auto"/>
        </w:rPr>
      </w:pPr>
      <w:r w:rsidRPr="00096864">
        <w:rPr>
          <w:i/>
          <w:color w:val="auto"/>
        </w:rPr>
        <w:t>Skilled in data mining, exploratory analysis, and enhancing reporting processes to boost operational efficiency and performance.</w:t>
      </w:r>
    </w:p>
    <w:p w14:paraId="76E430B8" w14:textId="52E55975" w:rsidR="00B5521A" w:rsidRDefault="00B5521A">
      <w:pPr>
        <w:spacing w:after="0" w:line="271" w:lineRule="auto"/>
        <w:ind w:left="0" w:right="211" w:firstLine="0"/>
        <w:jc w:val="both"/>
      </w:pPr>
    </w:p>
    <w:p w14:paraId="2B2E0BE4" w14:textId="77777777" w:rsidR="00B5521A" w:rsidRDefault="0016686A">
      <w:pPr>
        <w:pStyle w:val="Heading1"/>
        <w:ind w:left="-5"/>
      </w:pPr>
      <w:r>
        <w:t xml:space="preserve">WORK EXPERIENCE </w:t>
      </w:r>
    </w:p>
    <w:p w14:paraId="208AE5D9" w14:textId="77777777" w:rsidR="00B5521A" w:rsidRDefault="0016686A">
      <w:pPr>
        <w:spacing w:after="61" w:line="259" w:lineRule="auto"/>
        <w:ind w:left="-30" w:right="-8" w:firstLine="0"/>
      </w:pPr>
      <w:r>
        <w:rPr>
          <w:rFonts w:ascii="Calibri" w:eastAsia="Calibri" w:hAnsi="Calibri" w:cs="Calibri"/>
          <w:noProof/>
          <w:sz w:val="22"/>
          <w:lang w:val="en-IN" w:eastAsia="en-IN"/>
        </w:rPr>
        <mc:AlternateContent>
          <mc:Choice Requires="wpg">
            <w:drawing>
              <wp:inline distT="0" distB="0" distL="0" distR="0" wp14:anchorId="07A1D995" wp14:editId="2F364CBB">
                <wp:extent cx="7066534" cy="9525"/>
                <wp:effectExtent l="0" t="0" r="0" b="0"/>
                <wp:docPr id="2404" name="Group 2404"/>
                <wp:cNvGraphicFramePr/>
                <a:graphic xmlns:a="http://schemas.openxmlformats.org/drawingml/2006/main">
                  <a:graphicData uri="http://schemas.microsoft.com/office/word/2010/wordprocessingGroup">
                    <wpg:wgp>
                      <wpg:cNvGrpSpPr/>
                      <wpg:grpSpPr>
                        <a:xfrm>
                          <a:off x="0" y="0"/>
                          <a:ext cx="7066534" cy="9525"/>
                          <a:chOff x="0" y="0"/>
                          <a:chExt cx="7066534" cy="9525"/>
                        </a:xfrm>
                      </wpg:grpSpPr>
                      <wps:wsp>
                        <wps:cNvPr id="2906" name="Shape 2906"/>
                        <wps:cNvSpPr/>
                        <wps:spPr>
                          <a:xfrm>
                            <a:off x="0" y="0"/>
                            <a:ext cx="7066534" cy="9525"/>
                          </a:xfrm>
                          <a:custGeom>
                            <a:avLst/>
                            <a:gdLst/>
                            <a:ahLst/>
                            <a:cxnLst/>
                            <a:rect l="0" t="0" r="0" b="0"/>
                            <a:pathLst>
                              <a:path w="7066534" h="9525">
                                <a:moveTo>
                                  <a:pt x="0" y="0"/>
                                </a:moveTo>
                                <a:lnTo>
                                  <a:pt x="7066534" y="0"/>
                                </a:lnTo>
                                <a:lnTo>
                                  <a:pt x="706653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2013A122" id="Group 2404" o:spid="_x0000_s1026" style="width:556.4pt;height:.75pt;mso-position-horizontal-relative:char;mso-position-vertical-relative:line" coordsize="7066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">
                <v:shape id="Shape 2906" o:spid="_x0000_s1027" style="position:absolute;width:70665;height:95;visibility:visible;mso-wrap-style:square;v-text-anchor:top" coordsize="706653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" path="m,l7066534,r,9525l,9525,,e" fillcolor="black" stroked="f" strokeweight="0">
                  <v:stroke miterlimit="83231f" joinstyle="miter"/>
                  <v:path arrowok="t" textboxrect="0,0,7066534,9525"/>
                </v:shape>
                <w10:anchorlock/>
              </v:group>
            </w:pict>
          </mc:Fallback>
        </mc:AlternateContent>
      </w:r>
    </w:p>
    <w:p w14:paraId="052B1A85" w14:textId="56AF2029" w:rsidR="004B68A7" w:rsidRPr="00096864" w:rsidRDefault="00A31776" w:rsidP="00096864">
      <w:pPr>
        <w:spacing w:before="180"/>
        <w:ind w:left="0" w:firstLine="0"/>
        <w:rPr>
          <w:b/>
          <w:color w:val="auto"/>
          <w:spacing w:val="-8"/>
          <w:szCs w:val="20"/>
        </w:rPr>
      </w:pPr>
      <w:r w:rsidRPr="00096864">
        <w:rPr>
          <w:b/>
          <w:color w:val="auto"/>
          <w:spacing w:val="-8"/>
          <w:szCs w:val="20"/>
        </w:rPr>
        <w:t>Sr.</w:t>
      </w:r>
      <w:r w:rsidRPr="00096864">
        <w:rPr>
          <w:b/>
          <w:color w:val="auto"/>
          <w:spacing w:val="-1"/>
          <w:szCs w:val="20"/>
        </w:rPr>
        <w:t xml:space="preserve"> </w:t>
      </w:r>
      <w:r w:rsidRPr="00096864">
        <w:rPr>
          <w:b/>
          <w:color w:val="auto"/>
          <w:spacing w:val="-8"/>
          <w:szCs w:val="20"/>
        </w:rPr>
        <w:t>B</w:t>
      </w:r>
      <w:r w:rsidR="00684B07">
        <w:rPr>
          <w:b/>
          <w:color w:val="auto"/>
          <w:spacing w:val="-8"/>
          <w:szCs w:val="20"/>
        </w:rPr>
        <w:t>usiness intelligence</w:t>
      </w:r>
      <w:r w:rsidRPr="00096864">
        <w:rPr>
          <w:b/>
          <w:color w:val="auto"/>
          <w:szCs w:val="20"/>
        </w:rPr>
        <w:t xml:space="preserve"> </w:t>
      </w:r>
      <w:r w:rsidRPr="00096864">
        <w:rPr>
          <w:b/>
          <w:color w:val="auto"/>
          <w:spacing w:val="-8"/>
          <w:szCs w:val="20"/>
        </w:rPr>
        <w:t>developer|</w:t>
      </w:r>
      <w:r w:rsidRPr="00096864">
        <w:rPr>
          <w:b/>
          <w:color w:val="auto"/>
          <w:spacing w:val="-1"/>
          <w:szCs w:val="20"/>
        </w:rPr>
        <w:t xml:space="preserve"> </w:t>
      </w:r>
      <w:proofErr w:type="spellStart"/>
      <w:r w:rsidRPr="00096864">
        <w:rPr>
          <w:b/>
          <w:color w:val="auto"/>
          <w:spacing w:val="-8"/>
          <w:szCs w:val="20"/>
        </w:rPr>
        <w:t>Renotec</w:t>
      </w:r>
      <w:proofErr w:type="spellEnd"/>
      <w:r w:rsidRPr="00096864">
        <w:rPr>
          <w:b/>
          <w:color w:val="auto"/>
          <w:szCs w:val="20"/>
        </w:rPr>
        <w:t xml:space="preserve"> </w:t>
      </w:r>
      <w:r w:rsidRPr="00096864">
        <w:rPr>
          <w:b/>
          <w:color w:val="auto"/>
          <w:spacing w:val="-8"/>
          <w:szCs w:val="20"/>
        </w:rPr>
        <w:t>|</w:t>
      </w:r>
      <w:r w:rsidRPr="00096864">
        <w:rPr>
          <w:b/>
          <w:color w:val="auto"/>
          <w:szCs w:val="20"/>
        </w:rPr>
        <w:t xml:space="preserve"> </w:t>
      </w:r>
      <w:r w:rsidRPr="00096864">
        <w:rPr>
          <w:b/>
          <w:color w:val="auto"/>
          <w:spacing w:val="-8"/>
          <w:szCs w:val="20"/>
        </w:rPr>
        <w:t>Germantown,</w:t>
      </w:r>
      <w:r w:rsidRPr="00096864">
        <w:rPr>
          <w:b/>
          <w:color w:val="auto"/>
          <w:szCs w:val="20"/>
        </w:rPr>
        <w:t xml:space="preserve"> </w:t>
      </w:r>
      <w:r w:rsidRPr="00096864">
        <w:rPr>
          <w:b/>
          <w:color w:val="auto"/>
          <w:spacing w:val="-8"/>
          <w:szCs w:val="20"/>
        </w:rPr>
        <w:t xml:space="preserve">MD        </w:t>
      </w:r>
      <w:r w:rsidR="00096864">
        <w:rPr>
          <w:b/>
          <w:color w:val="auto"/>
          <w:spacing w:val="-8"/>
          <w:szCs w:val="20"/>
        </w:rPr>
        <w:t xml:space="preserve">                                                                                                                              </w:t>
      </w:r>
      <w:r w:rsidR="004A6DC5">
        <w:rPr>
          <w:color w:val="auto"/>
        </w:rPr>
        <w:t>05/</w:t>
      </w:r>
      <w:r w:rsidRPr="00096864">
        <w:rPr>
          <w:color w:val="auto"/>
          <w:spacing w:val="-3"/>
        </w:rPr>
        <w:t xml:space="preserve"> </w:t>
      </w:r>
      <w:r w:rsidRPr="00096864">
        <w:rPr>
          <w:color w:val="auto"/>
        </w:rPr>
        <w:t>2024</w:t>
      </w:r>
      <w:r w:rsidRPr="00096864">
        <w:rPr>
          <w:color w:val="auto"/>
          <w:spacing w:val="-1"/>
        </w:rPr>
        <w:t xml:space="preserve"> </w:t>
      </w:r>
      <w:r w:rsidRPr="00096864">
        <w:rPr>
          <w:color w:val="auto"/>
        </w:rPr>
        <w:t>–</w:t>
      </w:r>
      <w:r w:rsidRPr="00096864">
        <w:rPr>
          <w:color w:val="auto"/>
          <w:spacing w:val="-2"/>
        </w:rPr>
        <w:t xml:space="preserve"> </w:t>
      </w:r>
      <w:r w:rsidRPr="00096864">
        <w:rPr>
          <w:color w:val="auto"/>
        </w:rPr>
        <w:t xml:space="preserve">Till </w:t>
      </w:r>
      <w:r w:rsidR="00096864" w:rsidRPr="00096864">
        <w:rPr>
          <w:color w:val="auto"/>
        </w:rPr>
        <w:t>Date</w:t>
      </w:r>
    </w:p>
    <w:p w14:paraId="25BB002F" w14:textId="77777777" w:rsidR="00096864" w:rsidRDefault="00A31776" w:rsidP="00096864">
      <w:pPr>
        <w:pStyle w:val="BodyText"/>
        <w:ind w:left="0" w:firstLine="0"/>
        <w:rPr>
          <w:rFonts w:ascii="Times New Roman" w:hAnsi="Times New Roman" w:cs="Times New Roman"/>
        </w:rPr>
      </w:pPr>
      <w:r w:rsidRPr="00096864">
        <w:rPr>
          <w:rFonts w:ascii="Times New Roman" w:hAnsi="Times New Roman" w:cs="Times New Roman"/>
        </w:rPr>
        <w:t>Project:</w:t>
      </w:r>
      <w:r w:rsidRPr="00096864">
        <w:rPr>
          <w:rFonts w:ascii="Times New Roman" w:hAnsi="Times New Roman" w:cs="Times New Roman"/>
          <w:spacing w:val="-6"/>
        </w:rPr>
        <w:t xml:space="preserve"> </w:t>
      </w:r>
      <w:r w:rsidRPr="00096864">
        <w:rPr>
          <w:rFonts w:ascii="Times New Roman" w:hAnsi="Times New Roman" w:cs="Times New Roman"/>
          <w:b/>
          <w:bCs/>
          <w:spacing w:val="-6"/>
        </w:rPr>
        <w:t>investment company</w:t>
      </w:r>
    </w:p>
    <w:p w14:paraId="4AC556D6" w14:textId="7809A990" w:rsidR="00A31776" w:rsidRPr="00096864" w:rsidRDefault="00A31776" w:rsidP="00096864">
      <w:pPr>
        <w:pStyle w:val="BodyText"/>
        <w:ind w:left="0" w:firstLine="0"/>
        <w:rPr>
          <w:rFonts w:ascii="Times New Roman" w:hAnsi="Times New Roman" w:cs="Times New Roman"/>
        </w:rPr>
      </w:pPr>
      <w:r w:rsidRPr="00096864">
        <w:rPr>
          <w:spacing w:val="-2"/>
        </w:rPr>
        <w:t>Responsibilities:</w:t>
      </w:r>
    </w:p>
    <w:p w14:paraId="0FA13E7D" w14:textId="77777777" w:rsidR="00A31776" w:rsidRPr="00096864" w:rsidRDefault="00A31776" w:rsidP="0079312C">
      <w:pPr>
        <w:pStyle w:val="NoSpacing"/>
        <w:numPr>
          <w:ilvl w:val="0"/>
          <w:numId w:val="6"/>
        </w:numPr>
        <w:rPr>
          <w:rFonts w:ascii="Symbol" w:hAnsi="Symbol"/>
          <w:color w:val="auto"/>
        </w:rPr>
      </w:pPr>
      <w:r w:rsidRPr="00096864">
        <w:rPr>
          <w:color w:val="auto"/>
        </w:rPr>
        <w:t>Part</w:t>
      </w:r>
      <w:r w:rsidRPr="00096864">
        <w:rPr>
          <w:color w:val="auto"/>
          <w:spacing w:val="-3"/>
        </w:rPr>
        <w:t xml:space="preserve"> </w:t>
      </w:r>
      <w:r w:rsidRPr="00096864">
        <w:rPr>
          <w:color w:val="auto"/>
        </w:rPr>
        <w:t>of</w:t>
      </w:r>
      <w:r w:rsidRPr="00096864">
        <w:rPr>
          <w:color w:val="auto"/>
          <w:spacing w:val="-3"/>
        </w:rPr>
        <w:t xml:space="preserve"> </w:t>
      </w:r>
      <w:r w:rsidRPr="00096864">
        <w:rPr>
          <w:color w:val="auto"/>
        </w:rPr>
        <w:t>the</w:t>
      </w:r>
      <w:r w:rsidRPr="00096864">
        <w:rPr>
          <w:color w:val="auto"/>
          <w:spacing w:val="-3"/>
        </w:rPr>
        <w:t xml:space="preserve"> </w:t>
      </w:r>
      <w:r w:rsidRPr="00096864">
        <w:rPr>
          <w:color w:val="auto"/>
        </w:rPr>
        <w:t>project</w:t>
      </w:r>
      <w:r w:rsidRPr="00096864">
        <w:rPr>
          <w:color w:val="auto"/>
          <w:spacing w:val="-3"/>
        </w:rPr>
        <w:t xml:space="preserve"> </w:t>
      </w:r>
      <w:r w:rsidRPr="00096864">
        <w:rPr>
          <w:color w:val="auto"/>
        </w:rPr>
        <w:t>we</w:t>
      </w:r>
      <w:r w:rsidRPr="00096864">
        <w:rPr>
          <w:color w:val="auto"/>
          <w:spacing w:val="-3"/>
        </w:rPr>
        <w:t xml:space="preserve"> </w:t>
      </w:r>
      <w:r w:rsidRPr="00096864">
        <w:rPr>
          <w:color w:val="auto"/>
        </w:rPr>
        <w:t>were</w:t>
      </w:r>
      <w:r w:rsidRPr="00096864">
        <w:rPr>
          <w:color w:val="auto"/>
          <w:spacing w:val="-3"/>
        </w:rPr>
        <w:t xml:space="preserve"> </w:t>
      </w:r>
      <w:r w:rsidRPr="00096864">
        <w:rPr>
          <w:color w:val="auto"/>
        </w:rPr>
        <w:t>able</w:t>
      </w:r>
      <w:r w:rsidRPr="00096864">
        <w:rPr>
          <w:color w:val="auto"/>
          <w:spacing w:val="-3"/>
        </w:rPr>
        <w:t xml:space="preserve"> </w:t>
      </w:r>
      <w:r w:rsidRPr="00096864">
        <w:rPr>
          <w:color w:val="auto"/>
        </w:rPr>
        <w:t>to</w:t>
      </w:r>
      <w:r w:rsidRPr="00096864">
        <w:rPr>
          <w:color w:val="auto"/>
          <w:spacing w:val="-3"/>
        </w:rPr>
        <w:t xml:space="preserve"> </w:t>
      </w:r>
      <w:r w:rsidRPr="00096864">
        <w:rPr>
          <w:color w:val="auto"/>
        </w:rPr>
        <w:t>offer</w:t>
      </w:r>
      <w:r w:rsidRPr="00096864">
        <w:rPr>
          <w:color w:val="auto"/>
          <w:spacing w:val="-3"/>
        </w:rPr>
        <w:t xml:space="preserve"> </w:t>
      </w:r>
      <w:r w:rsidRPr="00096864">
        <w:rPr>
          <w:color w:val="auto"/>
        </w:rPr>
        <w:t>analytical</w:t>
      </w:r>
      <w:r w:rsidRPr="00096864">
        <w:rPr>
          <w:color w:val="auto"/>
          <w:spacing w:val="-3"/>
        </w:rPr>
        <w:t xml:space="preserve"> </w:t>
      </w:r>
      <w:r w:rsidRPr="00096864">
        <w:rPr>
          <w:color w:val="auto"/>
        </w:rPr>
        <w:t>insights</w:t>
      </w:r>
      <w:r w:rsidRPr="00096864">
        <w:rPr>
          <w:color w:val="auto"/>
          <w:spacing w:val="-3"/>
        </w:rPr>
        <w:t xml:space="preserve"> </w:t>
      </w:r>
      <w:r w:rsidRPr="00096864">
        <w:rPr>
          <w:color w:val="auto"/>
        </w:rPr>
        <w:t>of</w:t>
      </w:r>
      <w:r w:rsidRPr="00096864">
        <w:rPr>
          <w:color w:val="auto"/>
          <w:spacing w:val="-3"/>
        </w:rPr>
        <w:t xml:space="preserve"> </w:t>
      </w:r>
      <w:r w:rsidRPr="00096864">
        <w:rPr>
          <w:color w:val="auto"/>
        </w:rPr>
        <w:t>the</w:t>
      </w:r>
      <w:r w:rsidRPr="00096864">
        <w:rPr>
          <w:color w:val="auto"/>
          <w:spacing w:val="-3"/>
        </w:rPr>
        <w:t xml:space="preserve"> </w:t>
      </w:r>
      <w:r w:rsidRPr="00096864">
        <w:rPr>
          <w:color w:val="auto"/>
        </w:rPr>
        <w:t>data</w:t>
      </w:r>
      <w:r w:rsidRPr="00096864">
        <w:rPr>
          <w:color w:val="auto"/>
          <w:spacing w:val="-3"/>
        </w:rPr>
        <w:t xml:space="preserve"> </w:t>
      </w:r>
      <w:r w:rsidRPr="00096864">
        <w:rPr>
          <w:color w:val="auto"/>
        </w:rPr>
        <w:t>using</w:t>
      </w:r>
      <w:r w:rsidRPr="00096864">
        <w:rPr>
          <w:color w:val="auto"/>
          <w:spacing w:val="-3"/>
        </w:rPr>
        <w:t xml:space="preserve"> </w:t>
      </w:r>
      <w:r w:rsidRPr="00096864">
        <w:rPr>
          <w:color w:val="auto"/>
        </w:rPr>
        <w:t>the</w:t>
      </w:r>
      <w:r w:rsidRPr="00096864">
        <w:rPr>
          <w:color w:val="auto"/>
          <w:spacing w:val="-3"/>
        </w:rPr>
        <w:t xml:space="preserve"> </w:t>
      </w:r>
      <w:r w:rsidRPr="00096864">
        <w:rPr>
          <w:color w:val="auto"/>
        </w:rPr>
        <w:t>Tableau</w:t>
      </w:r>
      <w:r w:rsidRPr="00096864">
        <w:rPr>
          <w:color w:val="auto"/>
          <w:spacing w:val="-3"/>
        </w:rPr>
        <w:t xml:space="preserve"> </w:t>
      </w:r>
      <w:r w:rsidRPr="00096864">
        <w:rPr>
          <w:color w:val="auto"/>
        </w:rPr>
        <w:t>dashboards across various dimensionalities of the data.</w:t>
      </w:r>
    </w:p>
    <w:p w14:paraId="2FD1CAD8" w14:textId="77777777" w:rsidR="00A31776" w:rsidRPr="00096864" w:rsidRDefault="00A31776" w:rsidP="0079312C">
      <w:pPr>
        <w:pStyle w:val="NoSpacing"/>
        <w:numPr>
          <w:ilvl w:val="0"/>
          <w:numId w:val="6"/>
        </w:numPr>
        <w:rPr>
          <w:rFonts w:ascii="Symbol" w:hAnsi="Symbol"/>
          <w:color w:val="auto"/>
        </w:rPr>
      </w:pPr>
      <w:r w:rsidRPr="00096864">
        <w:rPr>
          <w:color w:val="auto"/>
        </w:rPr>
        <w:t xml:space="preserve">Designed and developed </w:t>
      </w:r>
      <w:r w:rsidRPr="00096864">
        <w:rPr>
          <w:rStyle w:val="Strong"/>
          <w:rFonts w:eastAsia="Arial"/>
          <w:color w:val="auto"/>
          <w:szCs w:val="20"/>
        </w:rPr>
        <w:t>interactive Tableau dashboards</w:t>
      </w:r>
      <w:r w:rsidRPr="00096864">
        <w:rPr>
          <w:color w:val="auto"/>
        </w:rPr>
        <w:t xml:space="preserve"> to visualize KPIs, trends, and operational metrics for business stakeholders, improving decision-making efficiency by 30%.</w:t>
      </w:r>
    </w:p>
    <w:p w14:paraId="1E5F92E4" w14:textId="77777777" w:rsidR="00A31776" w:rsidRPr="00096864" w:rsidRDefault="00A31776" w:rsidP="0079312C">
      <w:pPr>
        <w:pStyle w:val="NoSpacing"/>
        <w:numPr>
          <w:ilvl w:val="0"/>
          <w:numId w:val="6"/>
        </w:numPr>
        <w:rPr>
          <w:rFonts w:ascii="Symbol" w:hAnsi="Symbol"/>
          <w:color w:val="auto"/>
        </w:rPr>
      </w:pPr>
      <w:r w:rsidRPr="00096864">
        <w:rPr>
          <w:rFonts w:cs="Arial"/>
          <w:color w:val="auto"/>
        </w:rPr>
        <w:t>Gathered and analyzed business requirements through regular collaboration with cross-functional teams, converting them into technical specifications for reporting solutions.</w:t>
      </w:r>
    </w:p>
    <w:p w14:paraId="5393072C" w14:textId="77777777" w:rsidR="00A31776" w:rsidRPr="00096864" w:rsidRDefault="00A31776" w:rsidP="0079312C">
      <w:pPr>
        <w:pStyle w:val="NoSpacing"/>
        <w:numPr>
          <w:ilvl w:val="0"/>
          <w:numId w:val="6"/>
        </w:numPr>
        <w:rPr>
          <w:rFonts w:ascii="Symbol" w:hAnsi="Symbol"/>
          <w:color w:val="auto"/>
        </w:rPr>
      </w:pPr>
      <w:r w:rsidRPr="00096864">
        <w:rPr>
          <w:rFonts w:cs="Arial"/>
          <w:color w:val="auto"/>
        </w:rPr>
        <w:t xml:space="preserve">Built and optimized </w:t>
      </w:r>
      <w:r w:rsidRPr="00096864">
        <w:rPr>
          <w:rStyle w:val="Strong"/>
          <w:rFonts w:eastAsia="Arial"/>
          <w:color w:val="auto"/>
          <w:szCs w:val="20"/>
        </w:rPr>
        <w:t>Tableau Prep flows</w:t>
      </w:r>
      <w:r w:rsidRPr="00096864">
        <w:rPr>
          <w:rFonts w:cs="Arial"/>
          <w:color w:val="auto"/>
        </w:rPr>
        <w:t xml:space="preserve"> to clean, shape, and merge data from flat files and databases, ensuring readiness for dashboard consumption.</w:t>
      </w:r>
    </w:p>
    <w:p w14:paraId="4A8714BA" w14:textId="77777777" w:rsidR="00A31776" w:rsidRPr="00096864" w:rsidRDefault="00A31776" w:rsidP="0079312C">
      <w:pPr>
        <w:pStyle w:val="NoSpacing"/>
        <w:numPr>
          <w:ilvl w:val="0"/>
          <w:numId w:val="6"/>
        </w:numPr>
        <w:rPr>
          <w:rFonts w:ascii="Symbol" w:hAnsi="Symbol"/>
          <w:color w:val="auto"/>
        </w:rPr>
      </w:pPr>
      <w:r w:rsidRPr="00096864">
        <w:rPr>
          <w:rFonts w:cs="Arial"/>
          <w:color w:val="auto"/>
        </w:rPr>
        <w:t xml:space="preserve">Implemented </w:t>
      </w:r>
      <w:r w:rsidRPr="00096864">
        <w:rPr>
          <w:rStyle w:val="Strong"/>
          <w:rFonts w:eastAsia="Arial"/>
          <w:color w:val="auto"/>
          <w:szCs w:val="20"/>
        </w:rPr>
        <w:t>star schema data models</w:t>
      </w:r>
      <w:r w:rsidRPr="00096864">
        <w:rPr>
          <w:rFonts w:cs="Arial"/>
          <w:color w:val="auto"/>
        </w:rPr>
        <w:t xml:space="preserve"> from flat file sources and optimized performance through index tuning and efficient joins in SQL.</w:t>
      </w:r>
    </w:p>
    <w:p w14:paraId="0BA07C45" w14:textId="17749EB1" w:rsidR="00B5521A" w:rsidRDefault="00684B07">
      <w:pPr>
        <w:ind w:left="-5"/>
      </w:pPr>
      <w:r>
        <w:rPr>
          <w:b/>
        </w:rPr>
        <w:t>Business Intelligence</w:t>
      </w:r>
      <w:r w:rsidR="00FF1D5B" w:rsidRPr="00823D85">
        <w:rPr>
          <w:b/>
        </w:rPr>
        <w:t xml:space="preserve"> </w:t>
      </w:r>
      <w:r w:rsidR="007D7118" w:rsidRPr="00823D85">
        <w:rPr>
          <w:b/>
        </w:rPr>
        <w:t>developer, Capgemini</w:t>
      </w:r>
      <w:r w:rsidR="0016686A" w:rsidRPr="00823D85">
        <w:rPr>
          <w:b/>
        </w:rPr>
        <w:t xml:space="preserve">, </w:t>
      </w:r>
      <w:r w:rsidR="00FF1D5B" w:rsidRPr="00823D85">
        <w:rPr>
          <w:b/>
        </w:rPr>
        <w:t>HYD</w:t>
      </w:r>
      <w:r w:rsidR="0016686A" w:rsidRPr="00823D85">
        <w:rPr>
          <w:b/>
        </w:rPr>
        <w:t xml:space="preserve">                                                                                                                        </w:t>
      </w:r>
      <w:r w:rsidR="00FF1D5B">
        <w:t>05/2023 - 05/2024</w:t>
      </w:r>
    </w:p>
    <w:p w14:paraId="6B8110B1" w14:textId="516A4C03" w:rsidR="00FF1D5B" w:rsidRDefault="00FF1D5B">
      <w:pPr>
        <w:ind w:left="-5"/>
      </w:pPr>
      <w:r>
        <w:t>Project: Vanguard-Investment company</w:t>
      </w:r>
    </w:p>
    <w:p w14:paraId="5EC014CE" w14:textId="77777777" w:rsidR="00FF1D5B" w:rsidRDefault="00FF1D5B" w:rsidP="00FF1D5B">
      <w:pPr>
        <w:spacing w:after="84" w:line="259" w:lineRule="auto"/>
        <w:ind w:left="445" w:right="24" w:firstLine="0"/>
      </w:pPr>
      <w:r>
        <w:t>Responsibilities:</w:t>
      </w:r>
    </w:p>
    <w:p w14:paraId="191431B1" w14:textId="77777777" w:rsidR="00FF1D5B" w:rsidRDefault="00FF1D5B" w:rsidP="0079312C">
      <w:pPr>
        <w:pStyle w:val="NoSpacing"/>
        <w:numPr>
          <w:ilvl w:val="0"/>
          <w:numId w:val="5"/>
        </w:numPr>
      </w:pPr>
      <w:r>
        <w:t>Developed and maintained interactive Tableau dashboards and reports supporting real-time decision-making across supply chain planning, order management, and logistics functions</w:t>
      </w:r>
    </w:p>
    <w:p w14:paraId="6197B9C8" w14:textId="77777777" w:rsidR="00FF1D5B" w:rsidRDefault="00FF1D5B" w:rsidP="0079312C">
      <w:pPr>
        <w:pStyle w:val="NoSpacing"/>
        <w:numPr>
          <w:ilvl w:val="0"/>
          <w:numId w:val="5"/>
        </w:numPr>
      </w:pPr>
      <w:r>
        <w:t>Implement row-level security for various division users in Tableau.</w:t>
      </w:r>
    </w:p>
    <w:p w14:paraId="14BF1B48" w14:textId="77777777" w:rsidR="00FF1D5B" w:rsidRDefault="00FF1D5B" w:rsidP="0079312C">
      <w:pPr>
        <w:pStyle w:val="NoSpacing"/>
        <w:numPr>
          <w:ilvl w:val="0"/>
          <w:numId w:val="5"/>
        </w:numPr>
      </w:pPr>
      <w:r>
        <w:t>Troubleshoot and solve Ad-Hoc requests by solving problems in previously developed reports using Tableau and Microsoft SQL server.</w:t>
      </w:r>
    </w:p>
    <w:p w14:paraId="028642AC" w14:textId="77777777" w:rsidR="00FF1D5B" w:rsidRDefault="00FF1D5B" w:rsidP="0079312C">
      <w:pPr>
        <w:pStyle w:val="NoSpacing"/>
        <w:numPr>
          <w:ilvl w:val="0"/>
          <w:numId w:val="5"/>
        </w:numPr>
      </w:pPr>
      <w:r>
        <w:t>Integrated Tableau with multiple data sources, including SQL databases, AWS Redshift, Snowflake, and APIs, ensuring data consistency and accuracy.</w:t>
      </w:r>
    </w:p>
    <w:p w14:paraId="73B865B9" w14:textId="77777777" w:rsidR="00FF1D5B" w:rsidRDefault="00FF1D5B" w:rsidP="0079312C">
      <w:pPr>
        <w:pStyle w:val="NoSpacing"/>
        <w:numPr>
          <w:ilvl w:val="0"/>
          <w:numId w:val="5"/>
        </w:numPr>
      </w:pPr>
      <w:r>
        <w:t>Performed in-depth data analysis using SQL and Python to identify trends, patterns, and correlations, enabling data-driven decision-making.</w:t>
      </w:r>
    </w:p>
    <w:p w14:paraId="7766CDF9" w14:textId="77777777" w:rsidR="00FF1D5B" w:rsidRDefault="00FF1D5B" w:rsidP="0079312C">
      <w:pPr>
        <w:pStyle w:val="NoSpacing"/>
        <w:numPr>
          <w:ilvl w:val="0"/>
          <w:numId w:val="5"/>
        </w:numPr>
      </w:pPr>
      <w:r>
        <w:t>Implemented data governance best practices by enforcing row-level security, data validation techniques, and compliance measures to ensure secure and accurate reporting.</w:t>
      </w:r>
    </w:p>
    <w:p w14:paraId="0E1BB7AD" w14:textId="77777777" w:rsidR="00FF1D5B" w:rsidRDefault="00FF1D5B" w:rsidP="0079312C">
      <w:pPr>
        <w:pStyle w:val="NoSpacing"/>
        <w:numPr>
          <w:ilvl w:val="0"/>
          <w:numId w:val="5"/>
        </w:numPr>
      </w:pPr>
      <w:r>
        <w:t>Sound knowledge in various tableau reporting objects like filters, hierarchies, groups, LOD expressions, sets, parameters, custom charts etc.</w:t>
      </w:r>
    </w:p>
    <w:p w14:paraId="58621793" w14:textId="77777777" w:rsidR="00FF1D5B" w:rsidRDefault="00FF1D5B" w:rsidP="0079312C">
      <w:pPr>
        <w:pStyle w:val="NoSpacing"/>
        <w:numPr>
          <w:ilvl w:val="0"/>
          <w:numId w:val="5"/>
        </w:numPr>
      </w:pPr>
      <w:r>
        <w:t>Developed and maintained Tableau dashboards with interactive visualizations.</w:t>
      </w:r>
    </w:p>
    <w:p w14:paraId="2463471C" w14:textId="635FBE8F" w:rsidR="00A47044" w:rsidRDefault="00A47044" w:rsidP="00582B56">
      <w:pPr>
        <w:ind w:left="0" w:right="24" w:firstLine="0"/>
      </w:pPr>
      <w:r w:rsidRPr="00823D85">
        <w:rPr>
          <w:b/>
        </w:rPr>
        <w:t>Sr.BI Developer,</w:t>
      </w:r>
      <w:r w:rsidR="00582B56" w:rsidRPr="00823D85">
        <w:rPr>
          <w:b/>
        </w:rPr>
        <w:t xml:space="preserve"> Capgemini – Hyderabad, IN                                                                                                             </w:t>
      </w:r>
      <w:r w:rsidRPr="00823D85">
        <w:rPr>
          <w:b/>
        </w:rPr>
        <w:t xml:space="preserve"> </w:t>
      </w:r>
      <w:r>
        <w:t>08/2022 - 04/2023</w:t>
      </w:r>
    </w:p>
    <w:p w14:paraId="4B989FF7" w14:textId="77777777" w:rsidR="00A47044" w:rsidRDefault="00A47044" w:rsidP="00582B56">
      <w:pPr>
        <w:spacing w:after="84" w:line="259" w:lineRule="auto"/>
        <w:ind w:left="445" w:right="24" w:firstLine="0"/>
      </w:pPr>
      <w:r>
        <w:t>Projects: Baker Hughes</w:t>
      </w:r>
    </w:p>
    <w:p w14:paraId="33AD9114" w14:textId="77777777" w:rsidR="00A47044" w:rsidRPr="005666E4" w:rsidRDefault="00A47044" w:rsidP="0079312C">
      <w:pPr>
        <w:pStyle w:val="NoSpacing"/>
        <w:numPr>
          <w:ilvl w:val="0"/>
          <w:numId w:val="4"/>
        </w:numPr>
      </w:pPr>
      <w:r w:rsidRPr="005666E4">
        <w:t>Writing complex calculations using LODs</w:t>
      </w:r>
    </w:p>
    <w:p w14:paraId="24A38BCD" w14:textId="77777777" w:rsidR="00A47044" w:rsidRPr="005666E4" w:rsidRDefault="00A47044" w:rsidP="0079312C">
      <w:pPr>
        <w:pStyle w:val="NoSpacing"/>
        <w:numPr>
          <w:ilvl w:val="0"/>
          <w:numId w:val="4"/>
        </w:numPr>
      </w:pPr>
      <w:r w:rsidRPr="005666E4">
        <w:t>Monitoring the different sites for failure of refreshes</w:t>
      </w:r>
    </w:p>
    <w:p w14:paraId="313701A7" w14:textId="77777777" w:rsidR="00A47044" w:rsidRPr="005666E4" w:rsidRDefault="00A47044" w:rsidP="0079312C">
      <w:pPr>
        <w:pStyle w:val="NoSpacing"/>
        <w:numPr>
          <w:ilvl w:val="0"/>
          <w:numId w:val="4"/>
        </w:numPr>
      </w:pPr>
      <w:r w:rsidRPr="005666E4">
        <w:t>Migration Project (Teradata to AWS): Due to limitations in with current Teradata platform which is preventing BI from meetings its strategic objectives. BI performed an assessment of Teradata renewal and decided to switch from Teradata to AWS Redshift.</w:t>
      </w:r>
    </w:p>
    <w:p w14:paraId="264736C4" w14:textId="77777777" w:rsidR="00A47044" w:rsidRPr="005666E4" w:rsidRDefault="00A47044" w:rsidP="0079312C">
      <w:pPr>
        <w:pStyle w:val="NoSpacing"/>
        <w:numPr>
          <w:ilvl w:val="0"/>
          <w:numId w:val="4"/>
        </w:numPr>
      </w:pPr>
      <w:r w:rsidRPr="005666E4">
        <w:lastRenderedPageBreak/>
        <w:t>Led end-to-end initiatives, including requirements gathering, data modeling, involvement development, and dashboard creation resulting in actionable insights for business strategic decision-making processes.</w:t>
      </w:r>
    </w:p>
    <w:p w14:paraId="150CC18A" w14:textId="77777777" w:rsidR="00A47044" w:rsidRPr="005666E4" w:rsidRDefault="00A47044" w:rsidP="0079312C">
      <w:pPr>
        <w:pStyle w:val="NoSpacing"/>
        <w:numPr>
          <w:ilvl w:val="0"/>
          <w:numId w:val="4"/>
        </w:numPr>
      </w:pPr>
      <w:r w:rsidRPr="005666E4">
        <w:t>Experience working in Agile methodology environment.</w:t>
      </w:r>
    </w:p>
    <w:p w14:paraId="56F11C9F" w14:textId="77777777" w:rsidR="00A47044" w:rsidRPr="005666E4" w:rsidRDefault="00A47044" w:rsidP="0079312C">
      <w:pPr>
        <w:pStyle w:val="NoSpacing"/>
        <w:numPr>
          <w:ilvl w:val="0"/>
          <w:numId w:val="4"/>
        </w:numPr>
      </w:pPr>
      <w:r w:rsidRPr="005666E4">
        <w:t>Supported business user inquiries and automated repeatable tasks where possible using MS Excel pivot tables and analytical tools (MicroStrategy /Power BI/Tableau).</w:t>
      </w:r>
    </w:p>
    <w:p w14:paraId="7AE3D8C6" w14:textId="77777777" w:rsidR="00A47044" w:rsidRPr="005666E4" w:rsidRDefault="00A47044" w:rsidP="0079312C">
      <w:pPr>
        <w:pStyle w:val="NoSpacing"/>
        <w:numPr>
          <w:ilvl w:val="0"/>
          <w:numId w:val="4"/>
        </w:numPr>
      </w:pPr>
      <w:r w:rsidRPr="005666E4">
        <w:t>Utilized (Power BI, and Pivot/View) to design multiple scorecards and dashboards to display information required by different executives and leadership.</w:t>
      </w:r>
    </w:p>
    <w:p w14:paraId="29408C11" w14:textId="5FC89C37" w:rsidR="00A47044" w:rsidRDefault="00A47044" w:rsidP="00A47044">
      <w:pPr>
        <w:spacing w:after="41"/>
        <w:ind w:left="0" w:right="24" w:firstLine="0"/>
      </w:pPr>
      <w:r>
        <w:rPr>
          <w:b/>
        </w:rPr>
        <w:t>Tableau Admin</w:t>
      </w:r>
      <w:r>
        <w:t>,</w:t>
      </w:r>
      <w:r w:rsidR="00582B56" w:rsidRPr="00582B56">
        <w:rPr>
          <w:b/>
        </w:rPr>
        <w:t xml:space="preserve"> </w:t>
      </w:r>
      <w:r w:rsidR="00582B56">
        <w:rPr>
          <w:b/>
        </w:rPr>
        <w:t>Capgemini</w:t>
      </w:r>
      <w:r w:rsidR="00582B56">
        <w:t xml:space="preserve"> – Hyderabad, IN                                                                                                              </w:t>
      </w:r>
      <w:r>
        <w:t xml:space="preserve"> 06/2021 - 06/2022</w:t>
      </w:r>
    </w:p>
    <w:p w14:paraId="2C4A3940" w14:textId="51AD8CB1" w:rsidR="00A47044" w:rsidRDefault="00A47044" w:rsidP="00582B56">
      <w:pPr>
        <w:spacing w:after="57"/>
        <w:ind w:left="0" w:right="6016" w:firstLine="0"/>
      </w:pPr>
      <w:r>
        <w:rPr>
          <w:sz w:val="28"/>
        </w:rPr>
        <w:t xml:space="preserve"> </w:t>
      </w:r>
      <w:r>
        <w:t>Project: Tabcorp-Gaming site</w:t>
      </w:r>
    </w:p>
    <w:p w14:paraId="36831442" w14:textId="77777777" w:rsidR="00A47044" w:rsidRDefault="00A47044" w:rsidP="0079312C">
      <w:pPr>
        <w:pStyle w:val="NoSpacing"/>
        <w:numPr>
          <w:ilvl w:val="0"/>
          <w:numId w:val="3"/>
        </w:numPr>
      </w:pPr>
      <w:r>
        <w:t>Responsibilities:</w:t>
      </w:r>
    </w:p>
    <w:p w14:paraId="5DACF0CE" w14:textId="77777777" w:rsidR="00A47044" w:rsidRDefault="00A47044" w:rsidP="0079312C">
      <w:pPr>
        <w:pStyle w:val="NoSpacing"/>
        <w:numPr>
          <w:ilvl w:val="0"/>
          <w:numId w:val="3"/>
        </w:numPr>
      </w:pPr>
      <w:r>
        <w:t>Developed Executive level and Summary View Level Dashboards.</w:t>
      </w:r>
    </w:p>
    <w:p w14:paraId="4E9EFDF4" w14:textId="77777777" w:rsidR="00A47044" w:rsidRDefault="00A47044" w:rsidP="0079312C">
      <w:pPr>
        <w:pStyle w:val="NoSpacing"/>
        <w:numPr>
          <w:ilvl w:val="0"/>
          <w:numId w:val="3"/>
        </w:numPr>
      </w:pPr>
      <w:r>
        <w:t>Performed administrative and support activities across Tableau infrastructure of the tableau server.</w:t>
      </w:r>
    </w:p>
    <w:p w14:paraId="448161CA" w14:textId="77777777" w:rsidR="00A47044" w:rsidRDefault="00A47044" w:rsidP="0079312C">
      <w:pPr>
        <w:pStyle w:val="NoSpacing"/>
        <w:numPr>
          <w:ilvl w:val="0"/>
          <w:numId w:val="3"/>
        </w:numPr>
      </w:pPr>
      <w:r>
        <w:t>Actively involved in the creation of users, groups, projects, workbooks and the appropriate permission setup for Tableau server logins.</w:t>
      </w:r>
    </w:p>
    <w:p w14:paraId="32916EA8" w14:textId="77777777" w:rsidR="00A47044" w:rsidRDefault="00A47044" w:rsidP="0079312C">
      <w:pPr>
        <w:pStyle w:val="NoSpacing"/>
        <w:numPr>
          <w:ilvl w:val="0"/>
          <w:numId w:val="3"/>
        </w:numPr>
      </w:pPr>
      <w:r>
        <w:t>Monitoring the Tableau server and giving feedback to the client on managing the environment effectively.</w:t>
      </w:r>
    </w:p>
    <w:p w14:paraId="104EE891" w14:textId="77777777" w:rsidR="00A47044" w:rsidRDefault="00A47044" w:rsidP="0079312C">
      <w:pPr>
        <w:pStyle w:val="NoSpacing"/>
        <w:numPr>
          <w:ilvl w:val="0"/>
          <w:numId w:val="3"/>
        </w:numPr>
      </w:pPr>
      <w:r>
        <w:t>Experience in implementing Tableau server security with SSL and SAML authentication.</w:t>
      </w:r>
    </w:p>
    <w:p w14:paraId="3E3CCBBB" w14:textId="77777777" w:rsidR="00A47044" w:rsidRDefault="00A47044" w:rsidP="0079312C">
      <w:pPr>
        <w:pStyle w:val="NoSpacing"/>
        <w:numPr>
          <w:ilvl w:val="0"/>
          <w:numId w:val="3"/>
        </w:numPr>
      </w:pPr>
      <w:r>
        <w:t>Published data using Tableau server and ability to view the data using Mobile devices.</w:t>
      </w:r>
    </w:p>
    <w:p w14:paraId="3D60A298" w14:textId="77777777" w:rsidR="00A47044" w:rsidRDefault="00A47044" w:rsidP="0079312C">
      <w:pPr>
        <w:pStyle w:val="NoSpacing"/>
        <w:numPr>
          <w:ilvl w:val="0"/>
          <w:numId w:val="3"/>
        </w:numPr>
      </w:pPr>
      <w:r>
        <w:t>Created interactive dashboard informing user what actions to perform on a dashboard</w:t>
      </w:r>
    </w:p>
    <w:p w14:paraId="3F4A7D02" w14:textId="07295043" w:rsidR="00A47044" w:rsidRPr="00823D85" w:rsidRDefault="00A47044" w:rsidP="00823D85">
      <w:pPr>
        <w:pStyle w:val="NoSpacing"/>
      </w:pPr>
      <w:r w:rsidRPr="00823D85">
        <w:rPr>
          <w:b/>
          <w:bCs/>
        </w:rPr>
        <w:t>Tableau Developer,</w:t>
      </w:r>
      <w:r w:rsidR="00582B56" w:rsidRPr="00823D85">
        <w:rPr>
          <w:b/>
          <w:bCs/>
        </w:rPr>
        <w:t xml:space="preserve"> Cognizant Technology Solutions – Hyderabad, IN                                                                  </w:t>
      </w:r>
      <w:r w:rsidRPr="00823D85">
        <w:rPr>
          <w:b/>
          <w:bCs/>
        </w:rPr>
        <w:t xml:space="preserve"> </w:t>
      </w:r>
      <w:r w:rsidRPr="00823D85">
        <w:t>02/2018 - 04/2021</w:t>
      </w:r>
    </w:p>
    <w:p w14:paraId="5280FFCF" w14:textId="77777777" w:rsidR="00A47044" w:rsidRPr="00823D85" w:rsidRDefault="00A47044" w:rsidP="00823D85">
      <w:pPr>
        <w:pStyle w:val="NoSpacing"/>
      </w:pPr>
      <w:r w:rsidRPr="00823D85">
        <w:t>Responsibilities:</w:t>
      </w:r>
    </w:p>
    <w:p w14:paraId="39E2802A" w14:textId="77777777" w:rsidR="00A47044" w:rsidRPr="00823D85" w:rsidRDefault="00A47044" w:rsidP="0079312C">
      <w:pPr>
        <w:pStyle w:val="NoSpacing"/>
        <w:numPr>
          <w:ilvl w:val="0"/>
          <w:numId w:val="8"/>
        </w:numPr>
      </w:pPr>
      <w:r w:rsidRPr="00823D85">
        <w:t>Developed Executive level and Summary View Level Dashboards.</w:t>
      </w:r>
    </w:p>
    <w:p w14:paraId="415BAE8A" w14:textId="77777777" w:rsidR="00A47044" w:rsidRPr="00823D85" w:rsidRDefault="00A47044" w:rsidP="0079312C">
      <w:pPr>
        <w:pStyle w:val="NoSpacing"/>
        <w:numPr>
          <w:ilvl w:val="0"/>
          <w:numId w:val="8"/>
        </w:numPr>
      </w:pPr>
      <w:r w:rsidRPr="00823D85">
        <w:t>Understand the business requirements to deliver ad-hoc dashboards</w:t>
      </w:r>
    </w:p>
    <w:p w14:paraId="7543B175" w14:textId="08531137" w:rsidR="00A47044" w:rsidRPr="00823D85" w:rsidRDefault="00A47044" w:rsidP="0079312C">
      <w:pPr>
        <w:pStyle w:val="NoSpacing"/>
        <w:numPr>
          <w:ilvl w:val="0"/>
          <w:numId w:val="8"/>
        </w:numPr>
      </w:pPr>
      <w:r w:rsidRPr="00823D85">
        <w:t xml:space="preserve">Interaction with clients </w:t>
      </w:r>
      <w:r w:rsidR="007D7118" w:rsidRPr="00823D85">
        <w:t>regarding</w:t>
      </w:r>
      <w:r w:rsidRPr="00823D85">
        <w:t xml:space="preserve"> requirements, design changes, and deliveries.</w:t>
      </w:r>
    </w:p>
    <w:p w14:paraId="40FBC0BA" w14:textId="2E1D0085" w:rsidR="00A47044" w:rsidRPr="00823D85" w:rsidRDefault="00A47044" w:rsidP="0079312C">
      <w:pPr>
        <w:pStyle w:val="NoSpacing"/>
        <w:numPr>
          <w:ilvl w:val="0"/>
          <w:numId w:val="8"/>
        </w:numPr>
      </w:pPr>
      <w:r w:rsidRPr="00823D85">
        <w:t xml:space="preserve">Interaction with client </w:t>
      </w:r>
      <w:r w:rsidR="007D7118" w:rsidRPr="00823D85">
        <w:t>regarding</w:t>
      </w:r>
      <w:r w:rsidRPr="00823D85">
        <w:t xml:space="preserve"> requirements, design change and deliveries.</w:t>
      </w:r>
    </w:p>
    <w:p w14:paraId="151D76B7" w14:textId="77777777" w:rsidR="00A47044" w:rsidRPr="00823D85" w:rsidRDefault="00A47044" w:rsidP="0079312C">
      <w:pPr>
        <w:pStyle w:val="NoSpacing"/>
        <w:numPr>
          <w:ilvl w:val="0"/>
          <w:numId w:val="8"/>
        </w:numPr>
      </w:pPr>
      <w:r w:rsidRPr="00823D85">
        <w:t>Creating alerts and subscriptions as per Client requirements.</w:t>
      </w:r>
    </w:p>
    <w:p w14:paraId="26600779" w14:textId="77777777" w:rsidR="00A47044" w:rsidRPr="00823D85" w:rsidRDefault="00A47044" w:rsidP="0079312C">
      <w:pPr>
        <w:pStyle w:val="NoSpacing"/>
        <w:numPr>
          <w:ilvl w:val="0"/>
          <w:numId w:val="8"/>
        </w:numPr>
      </w:pPr>
      <w:r w:rsidRPr="00823D85">
        <w:t>Enhancement of dashboards as per client suggestions</w:t>
      </w:r>
    </w:p>
    <w:p w14:paraId="0B328840" w14:textId="77777777" w:rsidR="005666E4" w:rsidRPr="00823D85" w:rsidRDefault="005666E4" w:rsidP="00823D85">
      <w:pPr>
        <w:pStyle w:val="NoSpacing"/>
      </w:pPr>
    </w:p>
    <w:p w14:paraId="04CA616C" w14:textId="3EBE803F" w:rsidR="00096864" w:rsidRPr="00823D85" w:rsidRDefault="00684B07" w:rsidP="00823D85">
      <w:pPr>
        <w:pStyle w:val="NoSpacing"/>
      </w:pPr>
      <w:r>
        <w:rPr>
          <w:b/>
          <w:bCs/>
        </w:rPr>
        <w:t>BI</w:t>
      </w:r>
      <w:r w:rsidR="00734D6F" w:rsidRPr="00823D85">
        <w:rPr>
          <w:b/>
          <w:bCs/>
        </w:rPr>
        <w:t xml:space="preserve"> Analyst, Wipro limited – Hyderabad, IN                                                                                                       </w:t>
      </w:r>
      <w:r>
        <w:rPr>
          <w:b/>
          <w:bCs/>
        </w:rPr>
        <w:t xml:space="preserve">       </w:t>
      </w:r>
      <w:r w:rsidR="00734D6F" w:rsidRPr="00823D85">
        <w:rPr>
          <w:b/>
          <w:bCs/>
        </w:rPr>
        <w:t xml:space="preserve"> </w:t>
      </w:r>
      <w:r w:rsidR="00734D6F" w:rsidRPr="00823D85">
        <w:t>06/2017 - 12/2017</w:t>
      </w:r>
    </w:p>
    <w:p w14:paraId="12E007B0" w14:textId="20FC2955" w:rsidR="00096864" w:rsidRPr="00823D85" w:rsidRDefault="00096864" w:rsidP="00823D85">
      <w:pPr>
        <w:pStyle w:val="NoSpacing"/>
      </w:pPr>
      <w:r w:rsidRPr="00823D85">
        <w:t>Responsibilities:</w:t>
      </w:r>
    </w:p>
    <w:p w14:paraId="175F4B9F" w14:textId="4963D465" w:rsidR="00734D6F" w:rsidRPr="00823D85" w:rsidRDefault="00734D6F" w:rsidP="0079312C">
      <w:pPr>
        <w:pStyle w:val="NoSpacing"/>
        <w:numPr>
          <w:ilvl w:val="0"/>
          <w:numId w:val="9"/>
        </w:numPr>
      </w:pPr>
      <w:r w:rsidRPr="00823D85">
        <w:t>Design and develop interactive dashboards and reports using Tableau to visualize business metrics.</w:t>
      </w:r>
    </w:p>
    <w:p w14:paraId="3DE4D8BF" w14:textId="635F8B17" w:rsidR="00734D6F" w:rsidRPr="00823D85" w:rsidRDefault="00734D6F" w:rsidP="0079312C">
      <w:pPr>
        <w:pStyle w:val="NoSpacing"/>
        <w:numPr>
          <w:ilvl w:val="0"/>
          <w:numId w:val="9"/>
        </w:numPr>
      </w:pPr>
      <w:r w:rsidRPr="00823D85">
        <w:t>Analyze large datasets to uncover trends, patterns, and insights that support decision-making.</w:t>
      </w:r>
    </w:p>
    <w:p w14:paraId="0F5BE3E4" w14:textId="5C18AAC3" w:rsidR="00734D6F" w:rsidRPr="00823D85" w:rsidRDefault="00734D6F" w:rsidP="0079312C">
      <w:pPr>
        <w:pStyle w:val="NoSpacing"/>
        <w:numPr>
          <w:ilvl w:val="0"/>
          <w:numId w:val="9"/>
        </w:numPr>
      </w:pPr>
      <w:r w:rsidRPr="00823D85">
        <w:t>Prepare, clean, and transform data from various sources to ensure accuracy in reporting.</w:t>
      </w:r>
    </w:p>
    <w:p w14:paraId="534266C3" w14:textId="3939DF3F" w:rsidR="00734D6F" w:rsidRPr="00823D85" w:rsidRDefault="00734D6F" w:rsidP="0079312C">
      <w:pPr>
        <w:pStyle w:val="NoSpacing"/>
        <w:numPr>
          <w:ilvl w:val="0"/>
          <w:numId w:val="9"/>
        </w:numPr>
      </w:pPr>
      <w:r w:rsidRPr="00823D85">
        <w:t>Collaborate with stakeholders to gather requirements and translate them into effective visual solutions.</w:t>
      </w:r>
    </w:p>
    <w:p w14:paraId="493EAF51" w14:textId="5832E2EA" w:rsidR="00734D6F" w:rsidRPr="00823D85" w:rsidRDefault="00734D6F" w:rsidP="0079312C">
      <w:pPr>
        <w:pStyle w:val="NoSpacing"/>
        <w:numPr>
          <w:ilvl w:val="0"/>
          <w:numId w:val="9"/>
        </w:numPr>
      </w:pPr>
      <w:r w:rsidRPr="00823D85">
        <w:t>Optimize dashboard performance, manage data refresh schedules, and ensure data reliability.</w:t>
      </w:r>
    </w:p>
    <w:p w14:paraId="4D0B8140" w14:textId="23633C30" w:rsidR="00A47044" w:rsidRDefault="00A47044" w:rsidP="00823D85">
      <w:pPr>
        <w:pStyle w:val="NoSpacing"/>
      </w:pPr>
      <w:r w:rsidRPr="00823D85">
        <w:rPr>
          <w:b/>
          <w:bCs/>
        </w:rPr>
        <w:t>Tableau Associate,</w:t>
      </w:r>
      <w:r w:rsidR="00582B56" w:rsidRPr="00823D85">
        <w:rPr>
          <w:b/>
          <w:bCs/>
        </w:rPr>
        <w:t xml:space="preserve"> Minvesta Info Tech – Hyderabad, IN                                                                                             </w:t>
      </w:r>
      <w:r>
        <w:t>08/2016 - 0</w:t>
      </w:r>
      <w:r w:rsidR="00734D6F">
        <w:t>5</w:t>
      </w:r>
      <w:r>
        <w:t>/201</w:t>
      </w:r>
      <w:r w:rsidR="00734D6F">
        <w:t>7</w:t>
      </w:r>
    </w:p>
    <w:p w14:paraId="043F6324" w14:textId="77777777" w:rsidR="00A47044" w:rsidRDefault="00A47044" w:rsidP="00823D85">
      <w:pPr>
        <w:pStyle w:val="NoSpacing"/>
      </w:pPr>
      <w:r>
        <w:t>Responsibilities:</w:t>
      </w:r>
    </w:p>
    <w:p w14:paraId="0ECB0E95" w14:textId="77777777" w:rsidR="00A47044" w:rsidRDefault="00A47044" w:rsidP="0079312C">
      <w:pPr>
        <w:pStyle w:val="NoSpacing"/>
        <w:numPr>
          <w:ilvl w:val="0"/>
          <w:numId w:val="7"/>
        </w:numPr>
      </w:pPr>
      <w:r>
        <w:t>Worked collaboratively with team members to design solutions that met clients' business requirements and fulfill user stories.</w:t>
      </w:r>
    </w:p>
    <w:p w14:paraId="1EFB2DF1" w14:textId="77777777" w:rsidR="00A47044" w:rsidRDefault="00A47044" w:rsidP="0079312C">
      <w:pPr>
        <w:pStyle w:val="NoSpacing"/>
        <w:numPr>
          <w:ilvl w:val="0"/>
          <w:numId w:val="7"/>
        </w:numPr>
      </w:pPr>
      <w:r>
        <w:t>Documentation, functional &amp; technical specifications, use cases.</w:t>
      </w:r>
    </w:p>
    <w:p w14:paraId="251E38CA" w14:textId="77777777" w:rsidR="00A47044" w:rsidRDefault="00A47044" w:rsidP="0079312C">
      <w:pPr>
        <w:pStyle w:val="NoSpacing"/>
        <w:numPr>
          <w:ilvl w:val="0"/>
          <w:numId w:val="7"/>
        </w:numPr>
      </w:pPr>
      <w:r>
        <w:t>Participated in key meetings with clients including requirement sessions, system demos, user acceptance testing, and end-user training.</w:t>
      </w:r>
    </w:p>
    <w:p w14:paraId="137566BE" w14:textId="77777777" w:rsidR="00A47044" w:rsidRDefault="00A47044" w:rsidP="0079312C">
      <w:pPr>
        <w:pStyle w:val="NoSpacing"/>
        <w:numPr>
          <w:ilvl w:val="0"/>
          <w:numId w:val="7"/>
        </w:numPr>
      </w:pPr>
      <w:r>
        <w:t>Proficient in Full Life Cycle Development of Reporting Projects includes Requirements gathering/analysis, Design, Development, Testing and Production roll over.</w:t>
      </w:r>
    </w:p>
    <w:p w14:paraId="6A463EA0" w14:textId="37648F5B" w:rsidR="00B5521A" w:rsidRDefault="00A47044" w:rsidP="0079312C">
      <w:pPr>
        <w:pStyle w:val="NoSpacing"/>
        <w:numPr>
          <w:ilvl w:val="0"/>
          <w:numId w:val="7"/>
        </w:numPr>
      </w:pPr>
      <w:r>
        <w:t xml:space="preserve">Creating row level security, LOD calculations, table calculations, Hyper extract </w:t>
      </w:r>
      <w:r w:rsidR="007D7118">
        <w:t>refreshing</w:t>
      </w:r>
      <w:r>
        <w:t xml:space="preserve"> joining and blending the data from different data sources.</w:t>
      </w:r>
    </w:p>
    <w:p w14:paraId="5BD8588F" w14:textId="467B7805" w:rsidR="005666E4" w:rsidRPr="00096864" w:rsidRDefault="005666E4" w:rsidP="00823D85">
      <w:pPr>
        <w:pStyle w:val="NoSpacing"/>
        <w:rPr>
          <w:rFonts w:ascii="Arial MT" w:hAnsi="Arial MT" w:cs="Arial MT"/>
        </w:rPr>
      </w:pPr>
      <w:r w:rsidRPr="00823D85">
        <w:rPr>
          <w:b/>
          <w:bCs/>
          <w:w w:val="90"/>
        </w:rPr>
        <w:t>Software</w:t>
      </w:r>
      <w:r w:rsidRPr="00823D85">
        <w:rPr>
          <w:b/>
          <w:bCs/>
          <w:spacing w:val="13"/>
        </w:rPr>
        <w:t xml:space="preserve"> </w:t>
      </w:r>
      <w:r w:rsidRPr="00823D85">
        <w:rPr>
          <w:b/>
          <w:bCs/>
          <w:w w:val="90"/>
        </w:rPr>
        <w:t>Consultant|</w:t>
      </w:r>
      <w:r w:rsidRPr="00823D85">
        <w:rPr>
          <w:b/>
          <w:bCs/>
          <w:spacing w:val="13"/>
        </w:rPr>
        <w:t xml:space="preserve"> </w:t>
      </w:r>
      <w:r w:rsidRPr="00823D85">
        <w:rPr>
          <w:b/>
          <w:bCs/>
          <w:w w:val="90"/>
        </w:rPr>
        <w:t>Versatile</w:t>
      </w:r>
      <w:r w:rsidRPr="00823D85">
        <w:rPr>
          <w:b/>
          <w:bCs/>
          <w:spacing w:val="14"/>
        </w:rPr>
        <w:t xml:space="preserve"> </w:t>
      </w:r>
      <w:r w:rsidRPr="00823D85">
        <w:rPr>
          <w:b/>
          <w:bCs/>
          <w:w w:val="90"/>
        </w:rPr>
        <w:t>|</w:t>
      </w:r>
      <w:r w:rsidRPr="00823D85">
        <w:rPr>
          <w:b/>
          <w:bCs/>
          <w:spacing w:val="13"/>
        </w:rPr>
        <w:t xml:space="preserve"> </w:t>
      </w:r>
      <w:r w:rsidRPr="00823D85">
        <w:rPr>
          <w:b/>
          <w:bCs/>
          <w:w w:val="90"/>
        </w:rPr>
        <w:t>Bengaluru,</w:t>
      </w:r>
      <w:r w:rsidRPr="00823D85">
        <w:rPr>
          <w:b/>
          <w:bCs/>
          <w:spacing w:val="13"/>
        </w:rPr>
        <w:t xml:space="preserve"> </w:t>
      </w:r>
      <w:r w:rsidRPr="00823D85">
        <w:rPr>
          <w:b/>
          <w:bCs/>
          <w:w w:val="90"/>
        </w:rPr>
        <w:t>IN</w:t>
      </w:r>
      <w:r w:rsidR="00096864" w:rsidRPr="00823D85">
        <w:rPr>
          <w:b/>
          <w:bCs/>
          <w:w w:val="90"/>
        </w:rPr>
        <w:t xml:space="preserve">                                                                                                                                 </w:t>
      </w:r>
      <w:r w:rsidR="00096864" w:rsidRPr="00096864">
        <w:t>07/201</w:t>
      </w:r>
      <w:r w:rsidR="00800FD0">
        <w:t>1</w:t>
      </w:r>
      <w:r w:rsidR="003C349B">
        <w:t>-</w:t>
      </w:r>
      <w:r w:rsidR="00096864" w:rsidRPr="00096864">
        <w:t>05/</w:t>
      </w:r>
      <w:r w:rsidR="00096864" w:rsidRPr="00096864">
        <w:rPr>
          <w:spacing w:val="-4"/>
        </w:rPr>
        <w:t>2014</w:t>
      </w:r>
    </w:p>
    <w:p w14:paraId="0DE9586F" w14:textId="77777777" w:rsidR="005666E4" w:rsidRPr="00096864" w:rsidRDefault="005666E4" w:rsidP="00823D85">
      <w:pPr>
        <w:pStyle w:val="NoSpacing"/>
      </w:pPr>
      <w:r w:rsidRPr="00096864">
        <w:rPr>
          <w:spacing w:val="-2"/>
        </w:rPr>
        <w:t>Responsibilities:</w:t>
      </w:r>
    </w:p>
    <w:p w14:paraId="4BF2500C" w14:textId="77777777" w:rsidR="005666E4" w:rsidRPr="00096864" w:rsidRDefault="005666E4" w:rsidP="0079312C">
      <w:pPr>
        <w:pStyle w:val="NoSpacing"/>
        <w:numPr>
          <w:ilvl w:val="0"/>
          <w:numId w:val="10"/>
        </w:numPr>
        <w:rPr>
          <w:rFonts w:ascii="Symbol" w:hAnsi="Symbol"/>
        </w:rPr>
      </w:pPr>
      <w:r w:rsidRPr="00096864">
        <w:t>Developed Dashboards</w:t>
      </w:r>
      <w:r w:rsidRPr="00096864">
        <w:rPr>
          <w:spacing w:val="-4"/>
        </w:rPr>
        <w:t xml:space="preserve"> </w:t>
      </w:r>
      <w:r w:rsidRPr="00096864">
        <w:t>for</w:t>
      </w:r>
      <w:r w:rsidRPr="00096864">
        <w:rPr>
          <w:spacing w:val="-4"/>
        </w:rPr>
        <w:t xml:space="preserve"> </w:t>
      </w:r>
      <w:r w:rsidRPr="00096864">
        <w:t>Karnataka Government fee</w:t>
      </w:r>
      <w:r w:rsidRPr="00096864">
        <w:rPr>
          <w:spacing w:val="-4"/>
        </w:rPr>
        <w:t xml:space="preserve"> </w:t>
      </w:r>
      <w:r w:rsidRPr="00096864">
        <w:t>reimbursement</w:t>
      </w:r>
      <w:r w:rsidRPr="00096864">
        <w:rPr>
          <w:spacing w:val="-4"/>
        </w:rPr>
        <w:t xml:space="preserve"> </w:t>
      </w:r>
      <w:r w:rsidRPr="00096864">
        <w:rPr>
          <w:spacing w:val="-2"/>
        </w:rPr>
        <w:t>project.</w:t>
      </w:r>
    </w:p>
    <w:p w14:paraId="29F5BF44" w14:textId="77777777" w:rsidR="005666E4" w:rsidRPr="00096864" w:rsidRDefault="005666E4" w:rsidP="0079312C">
      <w:pPr>
        <w:pStyle w:val="NoSpacing"/>
        <w:numPr>
          <w:ilvl w:val="0"/>
          <w:numId w:val="10"/>
        </w:numPr>
        <w:rPr>
          <w:rFonts w:ascii="Symbol" w:hAnsi="Symbol"/>
        </w:rPr>
      </w:pPr>
      <w:r w:rsidRPr="00096864">
        <w:t>Developed</w:t>
      </w:r>
      <w:r w:rsidRPr="00096864">
        <w:rPr>
          <w:spacing w:val="-4"/>
        </w:rPr>
        <w:t xml:space="preserve"> </w:t>
      </w:r>
      <w:r w:rsidRPr="00096864">
        <w:t>Dashboards</w:t>
      </w:r>
      <w:r w:rsidRPr="00096864">
        <w:rPr>
          <w:spacing w:val="-4"/>
        </w:rPr>
        <w:t xml:space="preserve"> </w:t>
      </w:r>
      <w:r w:rsidRPr="00096864">
        <w:t>for</w:t>
      </w:r>
      <w:r w:rsidRPr="00096864">
        <w:rPr>
          <w:spacing w:val="-4"/>
        </w:rPr>
        <w:t xml:space="preserve"> </w:t>
      </w:r>
      <w:r w:rsidRPr="00096864">
        <w:t>Telangana</w:t>
      </w:r>
      <w:r w:rsidRPr="00096864">
        <w:rPr>
          <w:spacing w:val="-4"/>
        </w:rPr>
        <w:t xml:space="preserve"> </w:t>
      </w:r>
      <w:r w:rsidRPr="00096864">
        <w:t>Government</w:t>
      </w:r>
      <w:r w:rsidRPr="00096864">
        <w:rPr>
          <w:spacing w:val="-3"/>
        </w:rPr>
        <w:t xml:space="preserve"> </w:t>
      </w:r>
      <w:r w:rsidRPr="00096864">
        <w:rPr>
          <w:spacing w:val="-2"/>
        </w:rPr>
        <w:t>projects.</w:t>
      </w:r>
    </w:p>
    <w:p w14:paraId="53B7648D" w14:textId="77777777" w:rsidR="005666E4" w:rsidRPr="00096864" w:rsidRDefault="005666E4" w:rsidP="0079312C">
      <w:pPr>
        <w:pStyle w:val="NoSpacing"/>
        <w:numPr>
          <w:ilvl w:val="0"/>
          <w:numId w:val="10"/>
        </w:numPr>
        <w:rPr>
          <w:rFonts w:ascii="Symbol" w:hAnsi="Symbol"/>
        </w:rPr>
      </w:pPr>
      <w:r w:rsidRPr="00096864">
        <w:t>Extracted</w:t>
      </w:r>
      <w:r w:rsidRPr="00096864">
        <w:rPr>
          <w:spacing w:val="-4"/>
        </w:rPr>
        <w:t xml:space="preserve"> </w:t>
      </w:r>
      <w:r w:rsidRPr="00096864">
        <w:t>data</w:t>
      </w:r>
      <w:r w:rsidRPr="00096864">
        <w:rPr>
          <w:spacing w:val="-3"/>
        </w:rPr>
        <w:t xml:space="preserve"> </w:t>
      </w:r>
      <w:r w:rsidRPr="00096864">
        <w:t>from</w:t>
      </w:r>
      <w:r w:rsidRPr="00096864">
        <w:rPr>
          <w:spacing w:val="-3"/>
        </w:rPr>
        <w:t xml:space="preserve"> </w:t>
      </w:r>
      <w:r w:rsidRPr="00096864">
        <w:t>various</w:t>
      </w:r>
      <w:r w:rsidRPr="00096864">
        <w:rPr>
          <w:spacing w:val="-3"/>
        </w:rPr>
        <w:t xml:space="preserve"> </w:t>
      </w:r>
      <w:r w:rsidRPr="00096864">
        <w:t>sources</w:t>
      </w:r>
      <w:r w:rsidRPr="00096864">
        <w:rPr>
          <w:spacing w:val="-3"/>
        </w:rPr>
        <w:t xml:space="preserve"> </w:t>
      </w:r>
      <w:r w:rsidRPr="00096864">
        <w:t>and</w:t>
      </w:r>
      <w:r w:rsidRPr="00096864">
        <w:rPr>
          <w:spacing w:val="-3"/>
        </w:rPr>
        <w:t xml:space="preserve"> </w:t>
      </w:r>
      <w:r w:rsidRPr="00096864">
        <w:t>performed</w:t>
      </w:r>
      <w:r w:rsidRPr="00096864">
        <w:rPr>
          <w:spacing w:val="-3"/>
        </w:rPr>
        <w:t xml:space="preserve"> </w:t>
      </w:r>
      <w:r w:rsidRPr="00096864">
        <w:t>data</w:t>
      </w:r>
      <w:r w:rsidRPr="00096864">
        <w:rPr>
          <w:spacing w:val="-3"/>
        </w:rPr>
        <w:t xml:space="preserve"> </w:t>
      </w:r>
      <w:r w:rsidRPr="00096864">
        <w:rPr>
          <w:spacing w:val="-2"/>
        </w:rPr>
        <w:t>blending.</w:t>
      </w:r>
    </w:p>
    <w:p w14:paraId="3D994EB0" w14:textId="77777777" w:rsidR="005666E4" w:rsidRPr="00096864" w:rsidRDefault="005666E4" w:rsidP="0079312C">
      <w:pPr>
        <w:pStyle w:val="NoSpacing"/>
        <w:numPr>
          <w:ilvl w:val="0"/>
          <w:numId w:val="10"/>
        </w:numPr>
        <w:rPr>
          <w:rFonts w:ascii="Symbol" w:hAnsi="Symbol"/>
        </w:rPr>
      </w:pPr>
      <w:r w:rsidRPr="00096864">
        <w:t>Developed</w:t>
      </w:r>
      <w:r w:rsidRPr="00096864">
        <w:rPr>
          <w:spacing w:val="-3"/>
        </w:rPr>
        <w:t xml:space="preserve"> </w:t>
      </w:r>
      <w:r w:rsidRPr="00096864">
        <w:t>maps</w:t>
      </w:r>
      <w:r w:rsidRPr="00096864">
        <w:rPr>
          <w:spacing w:val="-3"/>
        </w:rPr>
        <w:t xml:space="preserve"> </w:t>
      </w:r>
      <w:r w:rsidRPr="00096864">
        <w:t>manually</w:t>
      </w:r>
      <w:r w:rsidRPr="00096864">
        <w:rPr>
          <w:spacing w:val="-3"/>
        </w:rPr>
        <w:t xml:space="preserve"> </w:t>
      </w:r>
      <w:r w:rsidRPr="00096864">
        <w:t>using</w:t>
      </w:r>
      <w:r w:rsidRPr="00096864">
        <w:rPr>
          <w:spacing w:val="-3"/>
        </w:rPr>
        <w:t xml:space="preserve"> </w:t>
      </w:r>
      <w:r w:rsidRPr="00096864">
        <w:t>custom</w:t>
      </w:r>
      <w:r w:rsidRPr="00096864">
        <w:rPr>
          <w:spacing w:val="-3"/>
        </w:rPr>
        <w:t xml:space="preserve"> </w:t>
      </w:r>
      <w:r w:rsidRPr="00096864">
        <w:t>geo-coding</w:t>
      </w:r>
      <w:r w:rsidRPr="00096864">
        <w:rPr>
          <w:spacing w:val="-3"/>
        </w:rPr>
        <w:t xml:space="preserve"> </w:t>
      </w:r>
      <w:r w:rsidRPr="00096864">
        <w:t>and</w:t>
      </w:r>
      <w:r w:rsidRPr="00096864">
        <w:rPr>
          <w:spacing w:val="-3"/>
        </w:rPr>
        <w:t xml:space="preserve"> </w:t>
      </w:r>
      <w:r w:rsidRPr="00096864">
        <w:t>WMS</w:t>
      </w:r>
      <w:r w:rsidRPr="00096864">
        <w:rPr>
          <w:spacing w:val="-3"/>
        </w:rPr>
        <w:t xml:space="preserve"> </w:t>
      </w:r>
      <w:r w:rsidRPr="00096864">
        <w:rPr>
          <w:spacing w:val="-2"/>
        </w:rPr>
        <w:t>servers.</w:t>
      </w:r>
    </w:p>
    <w:p w14:paraId="6651668F" w14:textId="36A96717" w:rsidR="005666E4" w:rsidRPr="00096864" w:rsidRDefault="005666E4" w:rsidP="0079312C">
      <w:pPr>
        <w:pStyle w:val="NoSpacing"/>
        <w:numPr>
          <w:ilvl w:val="0"/>
          <w:numId w:val="10"/>
        </w:numPr>
        <w:rPr>
          <w:rFonts w:ascii="Symbol" w:hAnsi="Symbol"/>
        </w:rPr>
      </w:pPr>
      <w:r w:rsidRPr="00096864">
        <w:t>Actively</w:t>
      </w:r>
      <w:r w:rsidRPr="00096864">
        <w:rPr>
          <w:spacing w:val="-4"/>
        </w:rPr>
        <w:t xml:space="preserve"> </w:t>
      </w:r>
      <w:r w:rsidRPr="00096864">
        <w:t>participated</w:t>
      </w:r>
      <w:r w:rsidRPr="00096864">
        <w:rPr>
          <w:spacing w:val="-4"/>
        </w:rPr>
        <w:t xml:space="preserve"> </w:t>
      </w:r>
      <w:r w:rsidRPr="00096864">
        <w:t>in</w:t>
      </w:r>
      <w:r w:rsidRPr="00096864">
        <w:rPr>
          <w:spacing w:val="-4"/>
        </w:rPr>
        <w:t xml:space="preserve"> </w:t>
      </w:r>
      <w:r w:rsidRPr="00096864">
        <w:t>agile</w:t>
      </w:r>
      <w:r w:rsidRPr="00096864">
        <w:rPr>
          <w:spacing w:val="-4"/>
        </w:rPr>
        <w:t xml:space="preserve"> </w:t>
      </w:r>
      <w:r w:rsidRPr="00096864">
        <w:t>or</w:t>
      </w:r>
      <w:r w:rsidRPr="00096864">
        <w:rPr>
          <w:spacing w:val="-4"/>
        </w:rPr>
        <w:t xml:space="preserve"> </w:t>
      </w:r>
      <w:r w:rsidRPr="00096864">
        <w:t>scrum</w:t>
      </w:r>
      <w:r w:rsidRPr="00096864">
        <w:rPr>
          <w:spacing w:val="-4"/>
        </w:rPr>
        <w:t xml:space="preserve"> </w:t>
      </w:r>
      <w:r w:rsidRPr="00096864">
        <w:t>methodologies,</w:t>
      </w:r>
      <w:r w:rsidRPr="00096864">
        <w:rPr>
          <w:spacing w:val="-4"/>
        </w:rPr>
        <w:t xml:space="preserve"> </w:t>
      </w:r>
      <w:r w:rsidRPr="00096864">
        <w:t>attending</w:t>
      </w:r>
      <w:r w:rsidRPr="00096864">
        <w:rPr>
          <w:spacing w:val="-4"/>
        </w:rPr>
        <w:t xml:space="preserve"> </w:t>
      </w:r>
      <w:r w:rsidRPr="00096864">
        <w:t>stand-up</w:t>
      </w:r>
      <w:r w:rsidRPr="00096864">
        <w:rPr>
          <w:spacing w:val="-4"/>
        </w:rPr>
        <w:t xml:space="preserve"> </w:t>
      </w:r>
      <w:r w:rsidRPr="00096864">
        <w:t>meetings,</w:t>
      </w:r>
      <w:r w:rsidRPr="00096864">
        <w:rPr>
          <w:spacing w:val="-4"/>
        </w:rPr>
        <w:t xml:space="preserve"> </w:t>
      </w:r>
      <w:r w:rsidRPr="00096864">
        <w:t>sprint</w:t>
      </w:r>
      <w:r w:rsidRPr="00096864">
        <w:rPr>
          <w:spacing w:val="-4"/>
        </w:rPr>
        <w:t xml:space="preserve"> </w:t>
      </w:r>
      <w:r w:rsidRPr="00096864">
        <w:t>planning sessions, and retrospectives to drive continuous improvement</w:t>
      </w:r>
    </w:p>
    <w:p w14:paraId="2420B745" w14:textId="08911BC1" w:rsidR="00A47044" w:rsidRDefault="00A47044" w:rsidP="00823D85">
      <w:pPr>
        <w:pStyle w:val="NoSpacing"/>
      </w:pPr>
    </w:p>
    <w:p w14:paraId="23DD6907" w14:textId="77777777" w:rsidR="00B5521A" w:rsidRDefault="0016686A" w:rsidP="00823D85">
      <w:pPr>
        <w:pStyle w:val="NoSpacing"/>
      </w:pPr>
      <w:r>
        <w:t xml:space="preserve">EDUCATION </w:t>
      </w:r>
    </w:p>
    <w:p w14:paraId="0012F069" w14:textId="3DC06C71" w:rsidR="00B5521A" w:rsidRDefault="00B5521A" w:rsidP="00823D85">
      <w:pPr>
        <w:pStyle w:val="NoSpacing"/>
      </w:pPr>
    </w:p>
    <w:p w14:paraId="1C155776" w14:textId="6E06F56D" w:rsidR="00A47044" w:rsidRDefault="00A47044" w:rsidP="00823D85">
      <w:pPr>
        <w:pStyle w:val="NoSpacing"/>
        <w:rPr>
          <w:b/>
        </w:rPr>
      </w:pPr>
      <w:r>
        <w:rPr>
          <w:b/>
        </w:rPr>
        <w:lastRenderedPageBreak/>
        <w:t>Masters in business administration</w:t>
      </w:r>
      <w:r>
        <w:t>: 05/2016 -</w:t>
      </w:r>
      <w:r>
        <w:rPr>
          <w:b/>
        </w:rPr>
        <w:t>Osmania University</w:t>
      </w:r>
    </w:p>
    <w:p w14:paraId="3978E2E5" w14:textId="1592C5F9" w:rsidR="00A47044" w:rsidRDefault="00A47044" w:rsidP="00823D85">
      <w:pPr>
        <w:pStyle w:val="NoSpacing"/>
        <w:rPr>
          <w:b/>
        </w:rPr>
      </w:pPr>
      <w:r>
        <w:rPr>
          <w:b/>
        </w:rPr>
        <w:t>Bachelor's in business administration</w:t>
      </w:r>
      <w:r>
        <w:t>: 05/2011-</w:t>
      </w:r>
      <w:r>
        <w:rPr>
          <w:b/>
        </w:rPr>
        <w:t>Annamalai university</w:t>
      </w:r>
    </w:p>
    <w:p w14:paraId="4EB6A015" w14:textId="4F28174D" w:rsidR="00582B56" w:rsidRPr="00582B56" w:rsidRDefault="00582B56" w:rsidP="00A47044">
      <w:pPr>
        <w:spacing w:after="40"/>
        <w:ind w:left="-5"/>
        <w:rPr>
          <w:b/>
          <w:bCs/>
        </w:rPr>
      </w:pPr>
      <w:r>
        <w:rPr>
          <w:rFonts w:ascii="Calibri" w:eastAsia="Calibri" w:hAnsi="Calibri" w:cs="Calibri"/>
          <w:noProof/>
          <w:sz w:val="22"/>
          <w:lang w:val="en-IN" w:eastAsia="en-IN"/>
        </w:rPr>
        <mc:AlternateContent>
          <mc:Choice Requires="wpg">
            <w:drawing>
              <wp:inline distT="0" distB="0" distL="0" distR="0" wp14:anchorId="5012BE5D" wp14:editId="5BE23C17">
                <wp:extent cx="7042150" cy="9480"/>
                <wp:effectExtent l="0" t="0" r="25400" b="29210"/>
                <wp:docPr id="1019664269" name="Group 1019664269"/>
                <wp:cNvGraphicFramePr/>
                <a:graphic xmlns:a="http://schemas.openxmlformats.org/drawingml/2006/main">
                  <a:graphicData uri="http://schemas.microsoft.com/office/word/2010/wordprocessingGroup">
                    <wpg:wgp>
                      <wpg:cNvGrpSpPr/>
                      <wpg:grpSpPr>
                        <a:xfrm>
                          <a:off x="0" y="0"/>
                          <a:ext cx="7042150" cy="9480"/>
                          <a:chOff x="0" y="0"/>
                          <a:chExt cx="7076059" cy="9525"/>
                        </a:xfrm>
                      </wpg:grpSpPr>
                      <wps:wsp>
                        <wps:cNvPr id="21221786" name="Shape 2912"/>
                        <wps:cNvSpPr/>
                        <wps:spPr>
                          <a:xfrm>
                            <a:off x="0" y="0"/>
                            <a:ext cx="7076059" cy="9525"/>
                          </a:xfrm>
                          <a:custGeom>
                            <a:avLst/>
                            <a:gdLst/>
                            <a:ahLst/>
                            <a:cxnLst/>
                            <a:rect l="0" t="0" r="0" b="0"/>
                            <a:pathLst>
                              <a:path w="7076059" h="9525">
                                <a:moveTo>
                                  <a:pt x="0" y="0"/>
                                </a:moveTo>
                                <a:lnTo>
                                  <a:pt x="7076059" y="0"/>
                                </a:lnTo>
                                <a:lnTo>
                                  <a:pt x="7076059" y="9525"/>
                                </a:lnTo>
                                <a:lnTo>
                                  <a:pt x="0" y="9525"/>
                                </a:lnTo>
                                <a:lnTo>
                                  <a:pt x="0" y="0"/>
                                </a:lnTo>
                              </a:path>
                            </a:pathLst>
                          </a:custGeom>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908E60F" id="Group 1019664269" o:spid="_x0000_s1026" style="width:554.5pt;height:.75pt;mso-position-horizontal-relative:char;mso-position-vertical-relative:line" coordsize="707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">
                <v:shape id="Shape 2912" o:spid="_x0000_s1027" style="position:absolute;width:70760;height:95;visibility:visible;mso-wrap-style:square;v-text-anchor:top" coordsize="70760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" path="m,l7076059,r,9525l,9525,,e" filled="f" strokecolor="black [3200]" strokeweight="1pt">
                  <v:stroke joinstyle="miter"/>
                  <v:path arrowok="t" textboxrect="0,0,7076059,9525"/>
                </v:shape>
                <w10:anchorlock/>
              </v:group>
            </w:pict>
          </mc:Fallback>
        </mc:AlternateContent>
      </w:r>
    </w:p>
    <w:p w14:paraId="79C94D5C" w14:textId="77777777" w:rsidR="00A47044" w:rsidRDefault="00A47044" w:rsidP="00582B56">
      <w:pPr>
        <w:ind w:left="0" w:firstLine="0"/>
      </w:pPr>
    </w:p>
    <w:p w14:paraId="4948EE2E" w14:textId="0D2601AB" w:rsidR="00B5521A" w:rsidRDefault="0016686A">
      <w:pPr>
        <w:ind w:left="-5" w:right="1443"/>
        <w:rPr>
          <w:b/>
          <w:color w:val="2C7FCE"/>
        </w:rPr>
      </w:pPr>
      <w:r>
        <w:t xml:space="preserve"> </w:t>
      </w:r>
      <w:r>
        <w:rPr>
          <w:b/>
          <w:color w:val="2C7FCE"/>
        </w:rPr>
        <w:t xml:space="preserve">SKILLS </w:t>
      </w:r>
    </w:p>
    <w:p w14:paraId="0DEE694C" w14:textId="77777777" w:rsidR="00A47044" w:rsidRDefault="00A47044" w:rsidP="0079312C">
      <w:pPr>
        <w:pStyle w:val="NoSpacing"/>
        <w:numPr>
          <w:ilvl w:val="0"/>
          <w:numId w:val="2"/>
        </w:numPr>
      </w:pPr>
      <w:r>
        <w:t>Skilled in creating visual data reports using Tableau and MicroStrategy</w:t>
      </w:r>
    </w:p>
    <w:p w14:paraId="0E4A4B4D" w14:textId="77777777" w:rsidR="00A47044" w:rsidRDefault="00A47044" w:rsidP="0079312C">
      <w:pPr>
        <w:pStyle w:val="NoSpacing"/>
        <w:numPr>
          <w:ilvl w:val="0"/>
          <w:numId w:val="2"/>
        </w:numPr>
      </w:pPr>
      <w:r>
        <w:t>Experience in database querying and optimization with SQL</w:t>
      </w:r>
    </w:p>
    <w:p w14:paraId="53376F69" w14:textId="77777777" w:rsidR="00A47044" w:rsidRDefault="00A47044" w:rsidP="0079312C">
      <w:pPr>
        <w:pStyle w:val="NoSpacing"/>
        <w:numPr>
          <w:ilvl w:val="0"/>
          <w:numId w:val="2"/>
        </w:numPr>
      </w:pPr>
      <w:r>
        <w:t>Cloud platform expertise: AWS, Redshift, Athena</w:t>
      </w:r>
    </w:p>
    <w:p w14:paraId="10B9EFF5" w14:textId="77777777" w:rsidR="00A47044" w:rsidRDefault="00A47044" w:rsidP="0079312C">
      <w:pPr>
        <w:pStyle w:val="NoSpacing"/>
        <w:numPr>
          <w:ilvl w:val="0"/>
          <w:numId w:val="2"/>
        </w:numPr>
      </w:pPr>
      <w:r>
        <w:t>Performance tuning and Tableau Server upgrades</w:t>
      </w:r>
    </w:p>
    <w:p w14:paraId="1E9FC77F" w14:textId="77777777" w:rsidR="00A47044" w:rsidRDefault="00A47044" w:rsidP="0079312C">
      <w:pPr>
        <w:pStyle w:val="NoSpacing"/>
        <w:numPr>
          <w:ilvl w:val="0"/>
          <w:numId w:val="2"/>
        </w:numPr>
      </w:pPr>
      <w:r>
        <w:t>Proficient in data management using AWS and Snowflake</w:t>
      </w:r>
    </w:p>
    <w:p w14:paraId="291E606E" w14:textId="77777777" w:rsidR="00A47044" w:rsidRDefault="00A47044" w:rsidP="0079312C">
      <w:pPr>
        <w:pStyle w:val="NoSpacing"/>
        <w:numPr>
          <w:ilvl w:val="0"/>
          <w:numId w:val="2"/>
        </w:numPr>
      </w:pPr>
      <w:r>
        <w:t>Version control proficiency: Git and GitHub</w:t>
      </w:r>
    </w:p>
    <w:p w14:paraId="4B4B945B" w14:textId="4555048B" w:rsidR="00A47044" w:rsidRDefault="00A47044" w:rsidP="0079312C">
      <w:pPr>
        <w:pStyle w:val="NoSpacing"/>
        <w:numPr>
          <w:ilvl w:val="0"/>
          <w:numId w:val="2"/>
        </w:numPr>
      </w:pPr>
      <w:r>
        <w:t>Experience with Agile and Scrum practice</w:t>
      </w:r>
    </w:p>
    <w:p w14:paraId="0DE6493C" w14:textId="77777777" w:rsidR="00B5521A" w:rsidRDefault="0016686A">
      <w:pPr>
        <w:spacing w:after="0" w:line="259" w:lineRule="auto"/>
        <w:ind w:left="-30" w:right="-23" w:firstLine="0"/>
      </w:pPr>
      <w:r>
        <w:rPr>
          <w:rFonts w:ascii="Calibri" w:eastAsia="Calibri" w:hAnsi="Calibri" w:cs="Calibri"/>
          <w:noProof/>
          <w:sz w:val="22"/>
          <w:lang w:val="en-IN" w:eastAsia="en-IN"/>
        </w:rPr>
        <mc:AlternateContent>
          <mc:Choice Requires="wpg">
            <w:drawing>
              <wp:inline distT="0" distB="0" distL="0" distR="0" wp14:anchorId="72D1C74A" wp14:editId="74D74A54">
                <wp:extent cx="7076059" cy="9525"/>
                <wp:effectExtent l="0" t="0" r="0" b="0"/>
                <wp:docPr id="2406" name="Group 2406"/>
                <wp:cNvGraphicFramePr/>
                <a:graphic xmlns:a="http://schemas.openxmlformats.org/drawingml/2006/main">
                  <a:graphicData uri="http://schemas.microsoft.com/office/word/2010/wordprocessingGroup">
                    <wpg:wgp>
                      <wpg:cNvGrpSpPr/>
                      <wpg:grpSpPr>
                        <a:xfrm>
                          <a:off x="0" y="0"/>
                          <a:ext cx="7076059" cy="9525"/>
                          <a:chOff x="0" y="0"/>
                          <a:chExt cx="7076059" cy="9525"/>
                        </a:xfrm>
                      </wpg:grpSpPr>
                      <wps:wsp>
                        <wps:cNvPr id="2912" name="Shape 2912"/>
                        <wps:cNvSpPr/>
                        <wps:spPr>
                          <a:xfrm>
                            <a:off x="0" y="0"/>
                            <a:ext cx="7076059" cy="9525"/>
                          </a:xfrm>
                          <a:custGeom>
                            <a:avLst/>
                            <a:gdLst/>
                            <a:ahLst/>
                            <a:cxnLst/>
                            <a:rect l="0" t="0" r="0" b="0"/>
                            <a:pathLst>
                              <a:path w="7076059" h="9525">
                                <a:moveTo>
                                  <a:pt x="0" y="0"/>
                                </a:moveTo>
                                <a:lnTo>
                                  <a:pt x="7076059" y="0"/>
                                </a:lnTo>
                                <a:lnTo>
                                  <a:pt x="707605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16C4EB72" id="Group 2406" o:spid="_x0000_s1026" style="width:557.15pt;height:.75pt;mso-position-horizontal-relative:char;mso-position-vertical-relative:line" coordsize="7076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">
                <v:shape id="Shape 2912" o:spid="_x0000_s1027" style="position:absolute;width:70760;height:95;visibility:visible;mso-wrap-style:square;v-text-anchor:top" coordsize="7076059,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" path="m,l7076059,r,9525l,9525,,e" fillcolor="black" stroked="f" strokeweight="0">
                  <v:stroke miterlimit="83231f" joinstyle="miter"/>
                  <v:path arrowok="t" textboxrect="0,0,7076059,9525"/>
                </v:shape>
                <w10:anchorlock/>
              </v:group>
            </w:pict>
          </mc:Fallback>
        </mc:AlternateContent>
      </w:r>
      <w:r>
        <w:t xml:space="preserve"> </w:t>
      </w:r>
    </w:p>
    <w:p w14:paraId="6DA3C483" w14:textId="4EFCFE38" w:rsidR="00B5521A" w:rsidRDefault="0079312C">
      <w:pPr>
        <w:pStyle w:val="Heading1"/>
        <w:spacing w:after="33"/>
        <w:ind w:left="-5"/>
      </w:pPr>
      <w:r>
        <w:t>CERTIFICATIONS</w:t>
      </w:r>
      <w:r w:rsidR="0016686A">
        <w:t xml:space="preserve"> </w:t>
      </w:r>
    </w:p>
    <w:p w14:paraId="3BB96097" w14:textId="4793DC27" w:rsidR="00A47044" w:rsidRPr="00401445" w:rsidRDefault="00BB2E83" w:rsidP="0079312C">
      <w:pPr>
        <w:pStyle w:val="NoSpacing"/>
        <w:numPr>
          <w:ilvl w:val="0"/>
          <w:numId w:val="1"/>
        </w:numPr>
      </w:pPr>
      <w:r w:rsidRPr="00401445">
        <w:t>C</w:t>
      </w:r>
      <w:r w:rsidR="00A47044" w:rsidRPr="00401445">
        <w:t>ertifi</w:t>
      </w:r>
      <w:r w:rsidRPr="00401445">
        <w:t>ed in</w:t>
      </w:r>
      <w:r w:rsidR="00A47044" w:rsidRPr="00401445">
        <w:t xml:space="preserve"> completion in Data Visualization: </w:t>
      </w:r>
      <w:r w:rsidR="00A47044" w:rsidRPr="00401445">
        <w:rPr>
          <w:b/>
          <w:bCs/>
        </w:rPr>
        <w:t>Empowering Business with Effective insights</w:t>
      </w:r>
      <w:r w:rsidR="00A47044" w:rsidRPr="00401445">
        <w:t xml:space="preserve"> from TATA and Forage.</w:t>
      </w:r>
    </w:p>
    <w:p w14:paraId="51BB48F0" w14:textId="6B10DF91" w:rsidR="00A47044" w:rsidRPr="00401445" w:rsidRDefault="00A47044" w:rsidP="0079312C">
      <w:pPr>
        <w:pStyle w:val="NoSpacing"/>
        <w:numPr>
          <w:ilvl w:val="0"/>
          <w:numId w:val="1"/>
        </w:numPr>
      </w:pPr>
      <w:r w:rsidRPr="00401445">
        <w:t>certifi</w:t>
      </w:r>
      <w:r w:rsidR="00BB2E83" w:rsidRPr="00401445">
        <w:t>ed</w:t>
      </w:r>
      <w:r w:rsidRPr="00401445">
        <w:t xml:space="preserve">-grade B -level 1 </w:t>
      </w:r>
      <w:r w:rsidRPr="00401445">
        <w:rPr>
          <w:b/>
          <w:bCs/>
        </w:rPr>
        <w:t>Tableau Ocean assessment</w:t>
      </w:r>
      <w:r w:rsidRPr="00401445">
        <w:t xml:space="preserve"> from Capgemini.</w:t>
      </w:r>
    </w:p>
    <w:p w14:paraId="4F383E43" w14:textId="382058D0" w:rsidR="00A47044" w:rsidRPr="0016686A" w:rsidRDefault="00E17AC8" w:rsidP="0079312C">
      <w:pPr>
        <w:pStyle w:val="NoSpacing"/>
        <w:numPr>
          <w:ilvl w:val="0"/>
          <w:numId w:val="1"/>
        </w:numPr>
      </w:pPr>
      <w:r w:rsidRPr="00401445">
        <w:t>C</w:t>
      </w:r>
      <w:r w:rsidR="00A47044" w:rsidRPr="00401445">
        <w:t>ertifi</w:t>
      </w:r>
      <w:r w:rsidR="00BB2E83" w:rsidRPr="00401445">
        <w:t>ed</w:t>
      </w:r>
      <w:r w:rsidRPr="00401445">
        <w:t xml:space="preserve"> in</w:t>
      </w:r>
      <w:r w:rsidR="00A47044" w:rsidRPr="00401445">
        <w:t xml:space="preserve"> </w:t>
      </w:r>
      <w:r w:rsidR="00A47044" w:rsidRPr="00401445">
        <w:rPr>
          <w:b/>
          <w:bCs/>
        </w:rPr>
        <w:t>Tableau desktop specialist</w:t>
      </w:r>
      <w:r w:rsidR="00A47044" w:rsidRPr="00401445">
        <w:t xml:space="preserve"> from Salesforce</w:t>
      </w:r>
    </w:p>
    <w:p w14:paraId="1163E063" w14:textId="77777777" w:rsidR="0016686A" w:rsidRPr="0016686A" w:rsidRDefault="0016686A" w:rsidP="0016686A"/>
    <w:p w14:paraId="102AEF9C" w14:textId="77777777" w:rsidR="0016686A" w:rsidRPr="0016686A" w:rsidRDefault="0016686A" w:rsidP="0016686A"/>
    <w:p w14:paraId="0ADDA57C" w14:textId="5FA6BF9E" w:rsidR="0016686A" w:rsidRPr="0016686A" w:rsidRDefault="0016686A" w:rsidP="0016686A">
      <w:pPr>
        <w:tabs>
          <w:tab w:val="left" w:pos="2270"/>
        </w:tabs>
      </w:pPr>
      <w:r>
        <w:tab/>
      </w:r>
      <w:r>
        <w:tab/>
      </w:r>
    </w:p>
    <w:sectPr w:rsidR="0016686A" w:rsidRPr="0016686A">
      <w:pgSz w:w="12225" w:h="15825"/>
      <w:pgMar w:top="1440" w:right="549" w:bottom="1440" w:left="58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8E0EB5"/>
    <w:multiLevelType w:val="hybridMultilevel"/>
    <w:tmpl w:val="E88CDC66"/>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 w15:restartNumberingAfterBreak="0">
    <w:nsid w:val="276C1E61"/>
    <w:multiLevelType w:val="hybridMultilevel"/>
    <w:tmpl w:val="8A207B96"/>
    <w:lvl w:ilvl="0" w:tplc="F3A0E26A">
      <w:numFmt w:val="bullet"/>
      <w:lvlText w:val="•"/>
      <w:lvlJc w:val="left"/>
      <w:pPr>
        <w:ind w:left="825" w:hanging="360"/>
      </w:pPr>
      <w:rPr>
        <w:rFonts w:ascii="Arial MT" w:eastAsia="Arial MT" w:hAnsi="Arial MT" w:cs="Arial MT" w:hint="default"/>
        <w:b w:val="0"/>
        <w:bCs w:val="0"/>
        <w:i w:val="0"/>
        <w:iCs w:val="0"/>
        <w:color w:val="266044"/>
        <w:spacing w:val="0"/>
        <w:w w:val="100"/>
        <w:sz w:val="20"/>
        <w:szCs w:val="20"/>
        <w:lang w:val="en-US" w:eastAsia="en-US" w:bidi="ar-SA"/>
      </w:rPr>
    </w:lvl>
    <w:lvl w:ilvl="1" w:tplc="FFFFFFFF" w:tentative="1">
      <w:start w:val="1"/>
      <w:numFmt w:val="bullet"/>
      <w:lvlText w:val="o"/>
      <w:lvlJc w:val="left"/>
      <w:pPr>
        <w:ind w:left="1545" w:hanging="360"/>
      </w:pPr>
      <w:rPr>
        <w:rFonts w:ascii="Courier New" w:hAnsi="Courier New" w:cs="Courier New" w:hint="default"/>
      </w:rPr>
    </w:lvl>
    <w:lvl w:ilvl="2" w:tplc="FFFFFFFF" w:tentative="1">
      <w:start w:val="1"/>
      <w:numFmt w:val="bullet"/>
      <w:lvlText w:val=""/>
      <w:lvlJc w:val="left"/>
      <w:pPr>
        <w:ind w:left="2265" w:hanging="360"/>
      </w:pPr>
      <w:rPr>
        <w:rFonts w:ascii="Wingdings" w:hAnsi="Wingdings" w:hint="default"/>
      </w:rPr>
    </w:lvl>
    <w:lvl w:ilvl="3" w:tplc="FFFFFFFF" w:tentative="1">
      <w:start w:val="1"/>
      <w:numFmt w:val="bullet"/>
      <w:lvlText w:val=""/>
      <w:lvlJc w:val="left"/>
      <w:pPr>
        <w:ind w:left="2985" w:hanging="360"/>
      </w:pPr>
      <w:rPr>
        <w:rFonts w:ascii="Symbol" w:hAnsi="Symbol" w:hint="default"/>
      </w:rPr>
    </w:lvl>
    <w:lvl w:ilvl="4" w:tplc="FFFFFFFF" w:tentative="1">
      <w:start w:val="1"/>
      <w:numFmt w:val="bullet"/>
      <w:lvlText w:val="o"/>
      <w:lvlJc w:val="left"/>
      <w:pPr>
        <w:ind w:left="3705" w:hanging="360"/>
      </w:pPr>
      <w:rPr>
        <w:rFonts w:ascii="Courier New" w:hAnsi="Courier New" w:cs="Courier New" w:hint="default"/>
      </w:rPr>
    </w:lvl>
    <w:lvl w:ilvl="5" w:tplc="FFFFFFFF" w:tentative="1">
      <w:start w:val="1"/>
      <w:numFmt w:val="bullet"/>
      <w:lvlText w:val=""/>
      <w:lvlJc w:val="left"/>
      <w:pPr>
        <w:ind w:left="4425" w:hanging="360"/>
      </w:pPr>
      <w:rPr>
        <w:rFonts w:ascii="Wingdings" w:hAnsi="Wingdings" w:hint="default"/>
      </w:rPr>
    </w:lvl>
    <w:lvl w:ilvl="6" w:tplc="FFFFFFFF" w:tentative="1">
      <w:start w:val="1"/>
      <w:numFmt w:val="bullet"/>
      <w:lvlText w:val=""/>
      <w:lvlJc w:val="left"/>
      <w:pPr>
        <w:ind w:left="5145" w:hanging="360"/>
      </w:pPr>
      <w:rPr>
        <w:rFonts w:ascii="Symbol" w:hAnsi="Symbol" w:hint="default"/>
      </w:rPr>
    </w:lvl>
    <w:lvl w:ilvl="7" w:tplc="FFFFFFFF" w:tentative="1">
      <w:start w:val="1"/>
      <w:numFmt w:val="bullet"/>
      <w:lvlText w:val="o"/>
      <w:lvlJc w:val="left"/>
      <w:pPr>
        <w:ind w:left="5865" w:hanging="360"/>
      </w:pPr>
      <w:rPr>
        <w:rFonts w:ascii="Courier New" w:hAnsi="Courier New" w:cs="Courier New" w:hint="default"/>
      </w:rPr>
    </w:lvl>
    <w:lvl w:ilvl="8" w:tplc="FFFFFFFF" w:tentative="1">
      <w:start w:val="1"/>
      <w:numFmt w:val="bullet"/>
      <w:lvlText w:val=""/>
      <w:lvlJc w:val="left"/>
      <w:pPr>
        <w:ind w:left="6585" w:hanging="360"/>
      </w:pPr>
      <w:rPr>
        <w:rFonts w:ascii="Wingdings" w:hAnsi="Wingdings" w:hint="default"/>
      </w:rPr>
    </w:lvl>
  </w:abstractNum>
  <w:abstractNum w:abstractNumId="2" w15:restartNumberingAfterBreak="0">
    <w:nsid w:val="2F906DAD"/>
    <w:multiLevelType w:val="hybridMultilevel"/>
    <w:tmpl w:val="96B2D336"/>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15:restartNumberingAfterBreak="0">
    <w:nsid w:val="31C80B3D"/>
    <w:multiLevelType w:val="hybridMultilevel"/>
    <w:tmpl w:val="A1F6FA6E"/>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4" w15:restartNumberingAfterBreak="0">
    <w:nsid w:val="339052AC"/>
    <w:multiLevelType w:val="hybridMultilevel"/>
    <w:tmpl w:val="920EAF52"/>
    <w:lvl w:ilvl="0" w:tplc="F3A0E26A">
      <w:numFmt w:val="bullet"/>
      <w:lvlText w:val="•"/>
      <w:lvlJc w:val="left"/>
      <w:pPr>
        <w:ind w:left="825" w:hanging="360"/>
      </w:pPr>
      <w:rPr>
        <w:rFonts w:ascii="Arial MT" w:eastAsia="Arial MT" w:hAnsi="Arial MT" w:cs="Arial MT" w:hint="default"/>
        <w:b w:val="0"/>
        <w:bCs w:val="0"/>
        <w:i w:val="0"/>
        <w:iCs w:val="0"/>
        <w:color w:val="266044"/>
        <w:spacing w:val="0"/>
        <w:w w:val="100"/>
        <w:sz w:val="20"/>
        <w:szCs w:val="20"/>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5" w15:restartNumberingAfterBreak="0">
    <w:nsid w:val="3D581846"/>
    <w:multiLevelType w:val="hybridMultilevel"/>
    <w:tmpl w:val="F072DA6C"/>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6" w15:restartNumberingAfterBreak="0">
    <w:nsid w:val="4F314A64"/>
    <w:multiLevelType w:val="hybridMultilevel"/>
    <w:tmpl w:val="5E963E50"/>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 w15:restartNumberingAfterBreak="0">
    <w:nsid w:val="69286181"/>
    <w:multiLevelType w:val="hybridMultilevel"/>
    <w:tmpl w:val="F8149886"/>
    <w:lvl w:ilvl="0" w:tplc="F3A0E26A">
      <w:numFmt w:val="bullet"/>
      <w:lvlText w:val="•"/>
      <w:lvlJc w:val="left"/>
      <w:pPr>
        <w:ind w:left="815" w:hanging="360"/>
      </w:pPr>
      <w:rPr>
        <w:rFonts w:ascii="Arial MT" w:eastAsia="Arial MT" w:hAnsi="Arial MT" w:cs="Arial MT" w:hint="default"/>
        <w:b w:val="0"/>
        <w:bCs w:val="0"/>
        <w:i w:val="0"/>
        <w:iCs w:val="0"/>
        <w:color w:val="266044"/>
        <w:spacing w:val="0"/>
        <w:w w:val="100"/>
        <w:sz w:val="20"/>
        <w:szCs w:val="20"/>
        <w:lang w:val="en-US" w:eastAsia="en-US" w:bidi="ar-SA"/>
      </w:rPr>
    </w:lvl>
    <w:lvl w:ilvl="1" w:tplc="FFFFFFFF" w:tentative="1">
      <w:start w:val="1"/>
      <w:numFmt w:val="bullet"/>
      <w:lvlText w:val="o"/>
      <w:lvlJc w:val="left"/>
      <w:pPr>
        <w:ind w:left="1535" w:hanging="360"/>
      </w:pPr>
      <w:rPr>
        <w:rFonts w:ascii="Courier New" w:hAnsi="Courier New" w:cs="Courier New" w:hint="default"/>
      </w:rPr>
    </w:lvl>
    <w:lvl w:ilvl="2" w:tplc="FFFFFFFF" w:tentative="1">
      <w:start w:val="1"/>
      <w:numFmt w:val="bullet"/>
      <w:lvlText w:val=""/>
      <w:lvlJc w:val="left"/>
      <w:pPr>
        <w:ind w:left="2255" w:hanging="360"/>
      </w:pPr>
      <w:rPr>
        <w:rFonts w:ascii="Wingdings" w:hAnsi="Wingdings" w:hint="default"/>
      </w:rPr>
    </w:lvl>
    <w:lvl w:ilvl="3" w:tplc="FFFFFFFF" w:tentative="1">
      <w:start w:val="1"/>
      <w:numFmt w:val="bullet"/>
      <w:lvlText w:val=""/>
      <w:lvlJc w:val="left"/>
      <w:pPr>
        <w:ind w:left="2975" w:hanging="360"/>
      </w:pPr>
      <w:rPr>
        <w:rFonts w:ascii="Symbol" w:hAnsi="Symbol" w:hint="default"/>
      </w:rPr>
    </w:lvl>
    <w:lvl w:ilvl="4" w:tplc="FFFFFFFF" w:tentative="1">
      <w:start w:val="1"/>
      <w:numFmt w:val="bullet"/>
      <w:lvlText w:val="o"/>
      <w:lvlJc w:val="left"/>
      <w:pPr>
        <w:ind w:left="3695" w:hanging="360"/>
      </w:pPr>
      <w:rPr>
        <w:rFonts w:ascii="Courier New" w:hAnsi="Courier New" w:cs="Courier New" w:hint="default"/>
      </w:rPr>
    </w:lvl>
    <w:lvl w:ilvl="5" w:tplc="FFFFFFFF" w:tentative="1">
      <w:start w:val="1"/>
      <w:numFmt w:val="bullet"/>
      <w:lvlText w:val=""/>
      <w:lvlJc w:val="left"/>
      <w:pPr>
        <w:ind w:left="4415" w:hanging="360"/>
      </w:pPr>
      <w:rPr>
        <w:rFonts w:ascii="Wingdings" w:hAnsi="Wingdings" w:hint="default"/>
      </w:rPr>
    </w:lvl>
    <w:lvl w:ilvl="6" w:tplc="FFFFFFFF" w:tentative="1">
      <w:start w:val="1"/>
      <w:numFmt w:val="bullet"/>
      <w:lvlText w:val=""/>
      <w:lvlJc w:val="left"/>
      <w:pPr>
        <w:ind w:left="5135" w:hanging="360"/>
      </w:pPr>
      <w:rPr>
        <w:rFonts w:ascii="Symbol" w:hAnsi="Symbol" w:hint="default"/>
      </w:rPr>
    </w:lvl>
    <w:lvl w:ilvl="7" w:tplc="FFFFFFFF" w:tentative="1">
      <w:start w:val="1"/>
      <w:numFmt w:val="bullet"/>
      <w:lvlText w:val="o"/>
      <w:lvlJc w:val="left"/>
      <w:pPr>
        <w:ind w:left="5855" w:hanging="360"/>
      </w:pPr>
      <w:rPr>
        <w:rFonts w:ascii="Courier New" w:hAnsi="Courier New" w:cs="Courier New" w:hint="default"/>
      </w:rPr>
    </w:lvl>
    <w:lvl w:ilvl="8" w:tplc="FFFFFFFF" w:tentative="1">
      <w:start w:val="1"/>
      <w:numFmt w:val="bullet"/>
      <w:lvlText w:val=""/>
      <w:lvlJc w:val="left"/>
      <w:pPr>
        <w:ind w:left="6575" w:hanging="360"/>
      </w:pPr>
      <w:rPr>
        <w:rFonts w:ascii="Wingdings" w:hAnsi="Wingdings" w:hint="default"/>
      </w:rPr>
    </w:lvl>
  </w:abstractNum>
  <w:abstractNum w:abstractNumId="8" w15:restartNumberingAfterBreak="0">
    <w:nsid w:val="6EE81267"/>
    <w:multiLevelType w:val="hybridMultilevel"/>
    <w:tmpl w:val="4A4CCA76"/>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9" w15:restartNumberingAfterBreak="0">
    <w:nsid w:val="73EF5F30"/>
    <w:multiLevelType w:val="hybridMultilevel"/>
    <w:tmpl w:val="2EC6CCF6"/>
    <w:lvl w:ilvl="0" w:tplc="F3A0E26A">
      <w:numFmt w:val="bullet"/>
      <w:lvlText w:val="•"/>
      <w:lvlJc w:val="left"/>
      <w:pPr>
        <w:ind w:left="825" w:hanging="360"/>
      </w:pPr>
      <w:rPr>
        <w:rFonts w:ascii="Arial MT" w:eastAsia="Arial MT" w:hAnsi="Arial MT" w:cs="Arial MT" w:hint="default"/>
        <w:b w:val="0"/>
        <w:bCs w:val="0"/>
        <w:i w:val="0"/>
        <w:iCs w:val="0"/>
        <w:strike w:val="0"/>
        <w:dstrike w:val="0"/>
        <w:color w:val="266044"/>
        <w:spacing w:val="0"/>
        <w:w w:val="1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num w:numId="1">
    <w:abstractNumId w:val="1"/>
  </w:num>
  <w:num w:numId="2">
    <w:abstractNumId w:val="7"/>
  </w:num>
  <w:num w:numId="3">
    <w:abstractNumId w:val="4"/>
  </w:num>
  <w:num w:numId="4">
    <w:abstractNumId w:val="6"/>
  </w:num>
  <w:num w:numId="5">
    <w:abstractNumId w:val="0"/>
  </w:num>
  <w:num w:numId="6">
    <w:abstractNumId w:val="5"/>
  </w:num>
  <w:num w:numId="7">
    <w:abstractNumId w:val="2"/>
  </w:num>
  <w:num w:numId="8">
    <w:abstractNumId w:val="3"/>
  </w:num>
  <w:num w:numId="9">
    <w:abstractNumId w:val="8"/>
  </w:num>
  <w:num w:numId="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21A"/>
    <w:rsid w:val="0003035F"/>
    <w:rsid w:val="00072157"/>
    <w:rsid w:val="00096864"/>
    <w:rsid w:val="000B7853"/>
    <w:rsid w:val="00102AFB"/>
    <w:rsid w:val="0016686A"/>
    <w:rsid w:val="001757FA"/>
    <w:rsid w:val="001A2967"/>
    <w:rsid w:val="002276FB"/>
    <w:rsid w:val="00254BBF"/>
    <w:rsid w:val="00293E5D"/>
    <w:rsid w:val="002A5252"/>
    <w:rsid w:val="0037609A"/>
    <w:rsid w:val="003C349B"/>
    <w:rsid w:val="003D152E"/>
    <w:rsid w:val="00401445"/>
    <w:rsid w:val="004116FE"/>
    <w:rsid w:val="00411C2C"/>
    <w:rsid w:val="00437F1B"/>
    <w:rsid w:val="0044079A"/>
    <w:rsid w:val="00457A0A"/>
    <w:rsid w:val="00493433"/>
    <w:rsid w:val="004968A0"/>
    <w:rsid w:val="004A6DC5"/>
    <w:rsid w:val="004A7F03"/>
    <w:rsid w:val="004B68A7"/>
    <w:rsid w:val="005666E4"/>
    <w:rsid w:val="00582B56"/>
    <w:rsid w:val="006076F7"/>
    <w:rsid w:val="00684B07"/>
    <w:rsid w:val="006C5E38"/>
    <w:rsid w:val="006D2BD0"/>
    <w:rsid w:val="00734D6F"/>
    <w:rsid w:val="0079312C"/>
    <w:rsid w:val="007D7118"/>
    <w:rsid w:val="00800FD0"/>
    <w:rsid w:val="00823D85"/>
    <w:rsid w:val="00843E55"/>
    <w:rsid w:val="00924564"/>
    <w:rsid w:val="009847D3"/>
    <w:rsid w:val="009E01E7"/>
    <w:rsid w:val="00A31776"/>
    <w:rsid w:val="00A47044"/>
    <w:rsid w:val="00A631D1"/>
    <w:rsid w:val="00A90E34"/>
    <w:rsid w:val="00AA2D8A"/>
    <w:rsid w:val="00AA4E16"/>
    <w:rsid w:val="00B42D6B"/>
    <w:rsid w:val="00B52DC6"/>
    <w:rsid w:val="00B5521A"/>
    <w:rsid w:val="00BB2E83"/>
    <w:rsid w:val="00BE1D9B"/>
    <w:rsid w:val="00C2532E"/>
    <w:rsid w:val="00C70450"/>
    <w:rsid w:val="00C935F8"/>
    <w:rsid w:val="00DA7941"/>
    <w:rsid w:val="00E17599"/>
    <w:rsid w:val="00E17AC8"/>
    <w:rsid w:val="00E86B63"/>
    <w:rsid w:val="00E954AD"/>
    <w:rsid w:val="00EC1C8C"/>
    <w:rsid w:val="00EE1CBB"/>
    <w:rsid w:val="00FF1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6ADFC"/>
  <w15:docId w15:val="{AE852144-D5F0-4661-A3BA-4F13DFCBC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1" w:line="250" w:lineRule="auto"/>
      <w:ind w:left="115" w:hanging="10"/>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2C7FCE"/>
      <w:sz w:val="20"/>
    </w:rPr>
  </w:style>
  <w:style w:type="paragraph" w:styleId="Heading2">
    <w:name w:val="heading 2"/>
    <w:basedOn w:val="Normal"/>
    <w:next w:val="Normal"/>
    <w:link w:val="Heading2Char"/>
    <w:uiPriority w:val="9"/>
    <w:unhideWhenUsed/>
    <w:qFormat/>
    <w:rsid w:val="00A3177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254BB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C7FCE"/>
      <w:sz w:val="20"/>
    </w:rPr>
  </w:style>
  <w:style w:type="table" w:customStyle="1" w:styleId="TableGrid">
    <w:name w:val="TableGrid"/>
    <w:rsid w:val="00A47044"/>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A47044"/>
    <w:pPr>
      <w:ind w:left="720"/>
      <w:contextualSpacing/>
    </w:pPr>
  </w:style>
  <w:style w:type="paragraph" w:styleId="NoSpacing">
    <w:name w:val="No Spacing"/>
    <w:uiPriority w:val="1"/>
    <w:qFormat/>
    <w:rsid w:val="00A47044"/>
    <w:pPr>
      <w:spacing w:after="0" w:line="240" w:lineRule="auto"/>
      <w:ind w:left="115" w:hanging="10"/>
    </w:pPr>
    <w:rPr>
      <w:rFonts w:ascii="Times New Roman" w:eastAsia="Times New Roman" w:hAnsi="Times New Roman" w:cs="Times New Roman"/>
      <w:color w:val="000000"/>
      <w:sz w:val="20"/>
    </w:rPr>
  </w:style>
  <w:style w:type="character" w:customStyle="1" w:styleId="Heading3Char">
    <w:name w:val="Heading 3 Char"/>
    <w:basedOn w:val="DefaultParagraphFont"/>
    <w:link w:val="Heading3"/>
    <w:uiPriority w:val="9"/>
    <w:semiHidden/>
    <w:rsid w:val="00254BBF"/>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A31776"/>
    <w:rPr>
      <w:rFonts w:asciiTheme="majorHAnsi" w:eastAsiaTheme="majorEastAsia" w:hAnsiTheme="majorHAnsi" w:cstheme="majorBidi"/>
      <w:color w:val="0F4761" w:themeColor="accent1" w:themeShade="BF"/>
      <w:sz w:val="26"/>
      <w:szCs w:val="26"/>
    </w:rPr>
  </w:style>
  <w:style w:type="paragraph" w:styleId="BodyText">
    <w:name w:val="Body Text"/>
    <w:basedOn w:val="Normal"/>
    <w:link w:val="BodyTextChar"/>
    <w:uiPriority w:val="1"/>
    <w:qFormat/>
    <w:rsid w:val="00A31776"/>
    <w:pPr>
      <w:widowControl w:val="0"/>
      <w:autoSpaceDE w:val="0"/>
      <w:autoSpaceDN w:val="0"/>
      <w:spacing w:after="0" w:line="240" w:lineRule="auto"/>
      <w:ind w:left="629" w:hanging="359"/>
    </w:pPr>
    <w:rPr>
      <w:rFonts w:ascii="Arial MT" w:eastAsia="Arial MT" w:hAnsi="Arial MT" w:cs="Arial MT"/>
      <w:color w:val="auto"/>
      <w:kern w:val="0"/>
      <w:szCs w:val="20"/>
      <w14:ligatures w14:val="none"/>
    </w:rPr>
  </w:style>
  <w:style w:type="character" w:customStyle="1" w:styleId="BodyTextChar">
    <w:name w:val="Body Text Char"/>
    <w:basedOn w:val="DefaultParagraphFont"/>
    <w:link w:val="BodyText"/>
    <w:uiPriority w:val="1"/>
    <w:rsid w:val="00A31776"/>
    <w:rPr>
      <w:rFonts w:ascii="Arial MT" w:eastAsia="Arial MT" w:hAnsi="Arial MT" w:cs="Arial MT"/>
      <w:kern w:val="0"/>
      <w:sz w:val="20"/>
      <w:szCs w:val="20"/>
      <w14:ligatures w14:val="none"/>
    </w:rPr>
  </w:style>
  <w:style w:type="paragraph" w:styleId="Title">
    <w:name w:val="Title"/>
    <w:basedOn w:val="Normal"/>
    <w:link w:val="TitleChar"/>
    <w:uiPriority w:val="10"/>
    <w:qFormat/>
    <w:rsid w:val="00A31776"/>
    <w:pPr>
      <w:widowControl w:val="0"/>
      <w:autoSpaceDE w:val="0"/>
      <w:autoSpaceDN w:val="0"/>
      <w:spacing w:before="168" w:after="0" w:line="240" w:lineRule="auto"/>
      <w:ind w:left="0" w:firstLine="0"/>
    </w:pPr>
    <w:rPr>
      <w:rFonts w:ascii="Arial" w:eastAsia="Arial" w:hAnsi="Arial" w:cs="Arial"/>
      <w:b/>
      <w:bCs/>
      <w:color w:val="auto"/>
      <w:kern w:val="0"/>
      <w:sz w:val="72"/>
      <w:szCs w:val="72"/>
      <w14:ligatures w14:val="none"/>
    </w:rPr>
  </w:style>
  <w:style w:type="character" w:customStyle="1" w:styleId="TitleChar">
    <w:name w:val="Title Char"/>
    <w:basedOn w:val="DefaultParagraphFont"/>
    <w:link w:val="Title"/>
    <w:uiPriority w:val="10"/>
    <w:rsid w:val="00A31776"/>
    <w:rPr>
      <w:rFonts w:ascii="Arial" w:eastAsia="Arial" w:hAnsi="Arial" w:cs="Arial"/>
      <w:b/>
      <w:bCs/>
      <w:kern w:val="0"/>
      <w:sz w:val="72"/>
      <w:szCs w:val="72"/>
      <w14:ligatures w14:val="none"/>
    </w:rPr>
  </w:style>
  <w:style w:type="paragraph" w:customStyle="1" w:styleId="TableParagraph">
    <w:name w:val="Table Paragraph"/>
    <w:basedOn w:val="Normal"/>
    <w:uiPriority w:val="1"/>
    <w:qFormat/>
    <w:rsid w:val="00A31776"/>
    <w:pPr>
      <w:widowControl w:val="0"/>
      <w:autoSpaceDE w:val="0"/>
      <w:autoSpaceDN w:val="0"/>
      <w:spacing w:after="0" w:line="240" w:lineRule="auto"/>
      <w:ind w:left="0" w:firstLine="0"/>
    </w:pPr>
    <w:rPr>
      <w:rFonts w:ascii="Arial MT" w:eastAsia="Arial MT" w:hAnsi="Arial MT" w:cs="Arial MT"/>
      <w:color w:val="auto"/>
      <w:kern w:val="0"/>
      <w:sz w:val="22"/>
      <w:szCs w:val="22"/>
      <w14:ligatures w14:val="none"/>
    </w:rPr>
  </w:style>
  <w:style w:type="paragraph" w:styleId="Header">
    <w:name w:val="header"/>
    <w:basedOn w:val="Normal"/>
    <w:link w:val="HeaderChar"/>
    <w:uiPriority w:val="99"/>
    <w:unhideWhenUsed/>
    <w:rsid w:val="00A31776"/>
    <w:pPr>
      <w:widowControl w:val="0"/>
      <w:tabs>
        <w:tab w:val="center" w:pos="4680"/>
        <w:tab w:val="right" w:pos="9360"/>
      </w:tabs>
      <w:autoSpaceDE w:val="0"/>
      <w:autoSpaceDN w:val="0"/>
      <w:spacing w:after="0" w:line="240" w:lineRule="auto"/>
      <w:ind w:left="0" w:firstLine="0"/>
    </w:pPr>
    <w:rPr>
      <w:rFonts w:ascii="Arial MT" w:eastAsia="Arial MT" w:hAnsi="Arial MT" w:cs="Arial MT"/>
      <w:color w:val="auto"/>
      <w:kern w:val="0"/>
      <w:sz w:val="22"/>
      <w:szCs w:val="22"/>
      <w14:ligatures w14:val="none"/>
    </w:rPr>
  </w:style>
  <w:style w:type="character" w:customStyle="1" w:styleId="HeaderChar">
    <w:name w:val="Header Char"/>
    <w:basedOn w:val="DefaultParagraphFont"/>
    <w:link w:val="Header"/>
    <w:uiPriority w:val="99"/>
    <w:rsid w:val="00A31776"/>
    <w:rPr>
      <w:rFonts w:ascii="Arial MT" w:eastAsia="Arial MT" w:hAnsi="Arial MT" w:cs="Arial MT"/>
      <w:kern w:val="0"/>
      <w:sz w:val="22"/>
      <w:szCs w:val="22"/>
      <w14:ligatures w14:val="none"/>
    </w:rPr>
  </w:style>
  <w:style w:type="paragraph" w:styleId="Footer">
    <w:name w:val="footer"/>
    <w:basedOn w:val="Normal"/>
    <w:link w:val="FooterChar"/>
    <w:uiPriority w:val="99"/>
    <w:unhideWhenUsed/>
    <w:rsid w:val="00A31776"/>
    <w:pPr>
      <w:widowControl w:val="0"/>
      <w:tabs>
        <w:tab w:val="center" w:pos="4680"/>
        <w:tab w:val="right" w:pos="9360"/>
      </w:tabs>
      <w:autoSpaceDE w:val="0"/>
      <w:autoSpaceDN w:val="0"/>
      <w:spacing w:after="0" w:line="240" w:lineRule="auto"/>
      <w:ind w:left="0" w:firstLine="0"/>
    </w:pPr>
    <w:rPr>
      <w:rFonts w:ascii="Arial MT" w:eastAsia="Arial MT" w:hAnsi="Arial MT" w:cs="Arial MT"/>
      <w:color w:val="auto"/>
      <w:kern w:val="0"/>
      <w:sz w:val="22"/>
      <w:szCs w:val="22"/>
      <w14:ligatures w14:val="none"/>
    </w:rPr>
  </w:style>
  <w:style w:type="character" w:customStyle="1" w:styleId="FooterChar">
    <w:name w:val="Footer Char"/>
    <w:basedOn w:val="DefaultParagraphFont"/>
    <w:link w:val="Footer"/>
    <w:uiPriority w:val="99"/>
    <w:rsid w:val="00A31776"/>
    <w:rPr>
      <w:rFonts w:ascii="Arial MT" w:eastAsia="Arial MT" w:hAnsi="Arial MT" w:cs="Arial MT"/>
      <w:kern w:val="0"/>
      <w:sz w:val="22"/>
      <w:szCs w:val="22"/>
      <w14:ligatures w14:val="none"/>
    </w:rPr>
  </w:style>
  <w:style w:type="paragraph" w:styleId="NormalWeb">
    <w:name w:val="Normal (Web)"/>
    <w:basedOn w:val="Normal"/>
    <w:uiPriority w:val="99"/>
    <w:unhideWhenUsed/>
    <w:rsid w:val="00A31776"/>
    <w:pPr>
      <w:spacing w:before="100" w:beforeAutospacing="1" w:after="100" w:afterAutospacing="1" w:line="240" w:lineRule="auto"/>
      <w:ind w:left="0" w:firstLine="0"/>
    </w:pPr>
    <w:rPr>
      <w:color w:val="auto"/>
      <w:kern w:val="0"/>
      <w:sz w:val="24"/>
      <w14:ligatures w14:val="none"/>
    </w:rPr>
  </w:style>
  <w:style w:type="character" w:styleId="Strong">
    <w:name w:val="Strong"/>
    <w:basedOn w:val="DefaultParagraphFont"/>
    <w:uiPriority w:val="22"/>
    <w:qFormat/>
    <w:rsid w:val="00A317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9632655">
      <w:bodyDiv w:val="1"/>
      <w:marLeft w:val="0"/>
      <w:marRight w:val="0"/>
      <w:marTop w:val="0"/>
      <w:marBottom w:val="0"/>
      <w:divBdr>
        <w:top w:val="none" w:sz="0" w:space="0" w:color="auto"/>
        <w:left w:val="none" w:sz="0" w:space="0" w:color="auto"/>
        <w:bottom w:val="none" w:sz="0" w:space="0" w:color="auto"/>
        <w:right w:val="none" w:sz="0" w:space="0" w:color="auto"/>
      </w:divBdr>
    </w:div>
    <w:div w:id="14206413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ckerrank.com/certificates/b13d33bfd10b" TargetMode="External"/><Relationship Id="rId5" Type="http://schemas.openxmlformats.org/officeDocument/2006/relationships/hyperlink" Target="https://public.tableau.com/app/profile/sukruthi.k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1286</Words>
  <Characters>7333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Pranavi Anchuri</dc:creator>
  <cp:keywords/>
  <cp:lastModifiedBy>REYMANO</cp:lastModifiedBy>
  <cp:revision>3</cp:revision>
  <dcterms:created xsi:type="dcterms:W3CDTF">2025-07-31T15:46:00Z</dcterms:created>
  <dcterms:modified xsi:type="dcterms:W3CDTF">2025-08-01T16:40:00Z</dcterms:modified>
</cp:coreProperties>
</file>