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F21F19" w14:textId="3C275D38" w:rsidR="000E1DBF" w:rsidRPr="001167EE" w:rsidRDefault="008B7721" w:rsidP="000B07CC">
      <w:pPr>
        <w:pStyle w:val="NoSpacing"/>
        <w:jc w:val="center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Sunil</w:t>
      </w:r>
      <w:r w:rsidR="000E1DBF" w:rsidRPr="001167EE">
        <w:rPr>
          <w:rFonts w:ascii="Segoe UI" w:hAnsi="Segoe UI" w:cs="Segoe UI"/>
          <w:b/>
          <w:bCs/>
          <w:sz w:val="24"/>
          <w:szCs w:val="24"/>
        </w:rPr>
        <w:t xml:space="preserve"> C</w:t>
      </w:r>
    </w:p>
    <w:p w14:paraId="68D70347" w14:textId="58A69CB8" w:rsidR="008B7721" w:rsidRDefault="007D08D4" w:rsidP="000B07CC">
      <w:pPr>
        <w:spacing w:after="0" w:line="240" w:lineRule="auto"/>
        <w:jc w:val="center"/>
        <w:rPr>
          <w:rFonts w:ascii="Segoe UI" w:hAnsi="Segoe UI" w:cs="Segoe UI"/>
          <w:sz w:val="24"/>
          <w:szCs w:val="24"/>
        </w:rPr>
      </w:pPr>
      <w:hyperlink r:id="rId7" w:history="1">
        <w:r w:rsidR="000B07CC" w:rsidRPr="00165D9C">
          <w:rPr>
            <w:rStyle w:val="Hyperlink"/>
            <w:rFonts w:ascii="Segoe UI" w:hAnsi="Segoe UI" w:cs="Segoe UI"/>
            <w:sz w:val="24"/>
            <w:szCs w:val="24"/>
          </w:rPr>
          <w:t>Acposition2@gmail.com</w:t>
        </w:r>
      </w:hyperlink>
    </w:p>
    <w:p w14:paraId="45E761FA" w14:textId="77777777" w:rsidR="000B07CC" w:rsidRPr="001167EE" w:rsidRDefault="000B07CC" w:rsidP="001167EE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1BA5B155" w14:textId="5DAE4A8B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Professional Summary</w:t>
      </w:r>
      <w:r w:rsidR="001167EE" w:rsidRPr="001167EE">
        <w:rPr>
          <w:rFonts w:ascii="Segoe UI" w:hAnsi="Segoe UI" w:cs="Segoe UI"/>
          <w:b/>
          <w:bCs/>
          <w:sz w:val="24"/>
          <w:szCs w:val="24"/>
        </w:rPr>
        <w:t>:</w:t>
      </w:r>
    </w:p>
    <w:p w14:paraId="3E90CAFE" w14:textId="65E174EE" w:rsidR="008B7721" w:rsidRPr="001167EE" w:rsidRDefault="008B7721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1</w:t>
      </w:r>
      <w:r w:rsidR="0032131F">
        <w:rPr>
          <w:rFonts w:ascii="Segoe UI" w:hAnsi="Segoe UI" w:cs="Segoe UI"/>
          <w:sz w:val="24"/>
          <w:szCs w:val="24"/>
        </w:rPr>
        <w:t>2</w:t>
      </w:r>
      <w:r w:rsidRPr="001167EE">
        <w:rPr>
          <w:rFonts w:ascii="Segoe UI" w:hAnsi="Segoe UI" w:cs="Segoe UI"/>
          <w:sz w:val="24"/>
          <w:szCs w:val="24"/>
        </w:rPr>
        <w:t>+ years of experience as an Oracle EBS/Cloud Applications Technical &amp; Techno-Functional Consultant.</w:t>
      </w:r>
    </w:p>
    <w:p w14:paraId="2E19251B" w14:textId="77777777" w:rsidR="000E1DBF" w:rsidRPr="001167EE" w:rsidRDefault="000E1DBF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eastAsia="Verdana" w:hAnsi="Segoe UI" w:cs="Segoe UI"/>
          <w:bCs/>
          <w:sz w:val="24"/>
          <w:szCs w:val="24"/>
        </w:rPr>
      </w:pPr>
      <w:r w:rsidRPr="001167EE">
        <w:rPr>
          <w:rFonts w:ascii="Segoe UI" w:eastAsia="Verdana" w:hAnsi="Segoe UI" w:cs="Segoe UI"/>
          <w:sz w:val="24"/>
          <w:szCs w:val="24"/>
        </w:rPr>
        <w:t>Gathering, refining, and documentation of the business rules, functional and technical requirements</w:t>
      </w:r>
    </w:p>
    <w:p w14:paraId="40AFB49D" w14:textId="50505387" w:rsidR="000E1DBF" w:rsidRPr="001167EE" w:rsidRDefault="000E1DBF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eastAsia="Verdana" w:hAnsi="Segoe UI" w:cs="Segoe UI"/>
          <w:bCs/>
          <w:sz w:val="24"/>
          <w:szCs w:val="24"/>
        </w:rPr>
      </w:pPr>
      <w:r w:rsidRPr="001167EE">
        <w:rPr>
          <w:rFonts w:ascii="Segoe UI" w:eastAsia="Verdana" w:hAnsi="Segoe UI" w:cs="Segoe UI"/>
          <w:sz w:val="24"/>
          <w:szCs w:val="24"/>
        </w:rPr>
        <w:t xml:space="preserve">Expertise in integrating Oracle WebCenter Imaging with ERP applications for AP </w:t>
      </w:r>
      <w:r w:rsidR="00064FE9" w:rsidRPr="001167EE">
        <w:rPr>
          <w:rFonts w:ascii="Segoe UI" w:eastAsia="Verdana" w:hAnsi="Segoe UI" w:cs="Segoe UI"/>
          <w:sz w:val="24"/>
          <w:szCs w:val="24"/>
        </w:rPr>
        <w:t>invoice</w:t>
      </w:r>
      <w:r w:rsidR="00EB0ECB">
        <w:rPr>
          <w:rFonts w:ascii="Segoe UI" w:eastAsia="Verdana" w:hAnsi="Segoe UI" w:cs="Segoe UI"/>
          <w:sz w:val="24"/>
          <w:szCs w:val="24"/>
        </w:rPr>
        <w:t>.</w:t>
      </w:r>
    </w:p>
    <w:p w14:paraId="53C84631" w14:textId="32560467" w:rsidR="008B7721" w:rsidRPr="001167EE" w:rsidRDefault="008B7721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Expertise in Oracle EBS, Fusion Middleware, WebCenter, Oracle Integration Cloud (OIC), Content Management, SOA, and BPEL.</w:t>
      </w:r>
    </w:p>
    <w:p w14:paraId="4539B06C" w14:textId="77777777" w:rsidR="008B7721" w:rsidRPr="001167EE" w:rsidRDefault="008B7721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Hands-on experience in implementation, enhancement, support, and upgrade projects for Oracle Applications 11i/R12i.</w:t>
      </w:r>
    </w:p>
    <w:p w14:paraId="51320B48" w14:textId="77777777" w:rsidR="008B7721" w:rsidRPr="001167EE" w:rsidRDefault="008B7721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Strong knowledge of RICE Components, XML Publisher, Workflow, and OAF components.</w:t>
      </w:r>
    </w:p>
    <w:p w14:paraId="07E7A027" w14:textId="77777777" w:rsidR="008B7721" w:rsidRPr="001167EE" w:rsidRDefault="008B7721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Application development and integration experience with Oracle WebCenter &amp; Cloud technologies including OIC, Capture, Forms Recognition, SOA, IPM, UCM, BPEL, AXF.</w:t>
      </w:r>
    </w:p>
    <w:p w14:paraId="5BF7A739" w14:textId="77777777" w:rsidR="008B7721" w:rsidRPr="001167EE" w:rsidRDefault="008B7721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Proficient in Fusion Cloud BI, OTBI reports, and data migration (BIP, OTBI, FBDI) for SCM &amp; Financial modules.</w:t>
      </w:r>
    </w:p>
    <w:p w14:paraId="46D7123E" w14:textId="77777777" w:rsidR="008B7721" w:rsidRPr="001167EE" w:rsidRDefault="008B7721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Strong expertise in SQL, PL/SQL, Forms &amp; Reports, XML Publisher, Workflow, APIs, and REST/SOAP integrations.</w:t>
      </w:r>
    </w:p>
    <w:p w14:paraId="43E3BAE0" w14:textId="77777777" w:rsidR="008B7721" w:rsidRPr="001167EE" w:rsidRDefault="008B7721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Experience in Procure to Pay (P2P) and Order to Cash (O2C) cycles.</w:t>
      </w:r>
    </w:p>
    <w:p w14:paraId="6B4F4DFC" w14:textId="77777777" w:rsidR="000E1DBF" w:rsidRPr="001167EE" w:rsidRDefault="000E1DBF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eastAsia="Verdana" w:hAnsi="Segoe UI" w:cs="Segoe UI"/>
          <w:bCs/>
          <w:sz w:val="24"/>
          <w:szCs w:val="24"/>
        </w:rPr>
      </w:pPr>
      <w:r w:rsidRPr="001167EE">
        <w:rPr>
          <w:rFonts w:ascii="Segoe UI" w:eastAsia="Verdana" w:hAnsi="Segoe UI" w:cs="Segoe UI"/>
          <w:sz w:val="24"/>
          <w:szCs w:val="24"/>
        </w:rPr>
        <w:t>Good understanding of project life cycle, establish quality procedures for the team, participate in Quality audits, follow the Oracle standards and continuously monitor to ensure team meets the quality goals.</w:t>
      </w:r>
    </w:p>
    <w:p w14:paraId="71DF42B2" w14:textId="77777777" w:rsidR="000E331A" w:rsidRPr="001167EE" w:rsidRDefault="000E331A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eastAsia="Verdana" w:hAnsi="Segoe UI" w:cs="Segoe UI"/>
          <w:bCs/>
          <w:sz w:val="24"/>
          <w:szCs w:val="24"/>
        </w:rPr>
      </w:pPr>
      <w:r w:rsidRPr="001167EE">
        <w:rPr>
          <w:rFonts w:ascii="Segoe UI" w:eastAsia="Verdana" w:hAnsi="Segoe UI" w:cs="Segoe UI"/>
          <w:sz w:val="24"/>
          <w:szCs w:val="24"/>
        </w:rPr>
        <w:t>Expertise in preparing AIM documents like BR30, BR100, MD50, MD70, CV60 and TE20</w:t>
      </w:r>
    </w:p>
    <w:p w14:paraId="7784DFF9" w14:textId="77777777" w:rsidR="000E1DBF" w:rsidRPr="001167EE" w:rsidRDefault="000E1DBF" w:rsidP="001167EE">
      <w:pPr>
        <w:pStyle w:val="ListParagraph"/>
        <w:numPr>
          <w:ilvl w:val="0"/>
          <w:numId w:val="42"/>
        </w:numPr>
        <w:spacing w:after="0" w:line="240" w:lineRule="auto"/>
        <w:ind w:left="360"/>
        <w:jc w:val="both"/>
        <w:rPr>
          <w:rFonts w:ascii="Segoe UI" w:eastAsia="Verdana" w:hAnsi="Segoe UI" w:cs="Segoe UI"/>
          <w:bCs/>
          <w:sz w:val="24"/>
          <w:szCs w:val="24"/>
        </w:rPr>
      </w:pPr>
      <w:r w:rsidRPr="001167EE">
        <w:rPr>
          <w:rFonts w:ascii="Segoe UI" w:eastAsia="Verdana" w:hAnsi="Segoe UI" w:cs="Segoe UI"/>
          <w:sz w:val="24"/>
          <w:szCs w:val="24"/>
        </w:rPr>
        <w:t>Prepare &amp; Review Test Plan, Test scope Documents and Test cases, Key resource in successful execution of – UT (Unit Testing), FIT (Functional Integration Test), SIT (Systems Integration Test) and UAT (User Acceptance Test)</w:t>
      </w:r>
    </w:p>
    <w:p w14:paraId="65FAB154" w14:textId="77777777" w:rsidR="001167EE" w:rsidRPr="001167EE" w:rsidRDefault="001167EE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43479D47" w14:textId="6E5C2B42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Certifications</w:t>
      </w:r>
      <w:r w:rsidR="001167EE" w:rsidRPr="001167EE">
        <w:rPr>
          <w:rFonts w:ascii="Segoe UI" w:hAnsi="Segoe UI" w:cs="Segoe UI"/>
          <w:b/>
          <w:bCs/>
          <w:sz w:val="24"/>
          <w:szCs w:val="24"/>
        </w:rPr>
        <w:t>:</w:t>
      </w:r>
    </w:p>
    <w:p w14:paraId="2D69923F" w14:textId="77777777" w:rsidR="008B7721" w:rsidRPr="007D6DE1" w:rsidRDefault="008B7721" w:rsidP="001167E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7D6DE1">
        <w:rPr>
          <w:rFonts w:ascii="Segoe UI" w:hAnsi="Segoe UI" w:cs="Segoe UI"/>
          <w:b/>
          <w:bCs/>
          <w:sz w:val="24"/>
          <w:szCs w:val="24"/>
        </w:rPr>
        <w:t>Oracle Integration Cloud Certified</w:t>
      </w:r>
    </w:p>
    <w:p w14:paraId="461C527A" w14:textId="60F486EC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4794F91F" w14:textId="54645266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Technical Skills</w:t>
      </w:r>
      <w:r w:rsidR="001167EE" w:rsidRPr="001167EE">
        <w:rPr>
          <w:rFonts w:ascii="Segoe UI" w:hAnsi="Segoe UI" w:cs="Segoe UI"/>
          <w:b/>
          <w:bCs/>
          <w:sz w:val="24"/>
          <w:szCs w:val="24"/>
        </w:rPr>
        <w:t>:</w:t>
      </w:r>
    </w:p>
    <w:p w14:paraId="7AD763B6" w14:textId="77777777" w:rsidR="00403204" w:rsidRPr="001167EE" w:rsidRDefault="00403204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tbl>
      <w:tblPr>
        <w:tblW w:w="10852" w:type="dxa"/>
        <w:tblInd w:w="-108" w:type="dxa"/>
        <w:tblLook w:val="04A0" w:firstRow="1" w:lastRow="0" w:firstColumn="1" w:lastColumn="0" w:noHBand="0" w:noVBand="1"/>
      </w:tblPr>
      <w:tblGrid>
        <w:gridCol w:w="3025"/>
        <w:gridCol w:w="7827"/>
      </w:tblGrid>
      <w:tr w:rsidR="00403204" w:rsidRPr="001167EE" w14:paraId="2AE7E33F" w14:textId="77777777" w:rsidTr="001167EE">
        <w:trPr>
          <w:trHeight w:val="418"/>
        </w:trPr>
        <w:tc>
          <w:tcPr>
            <w:tcW w:w="3025" w:type="dxa"/>
            <w:shd w:val="clear" w:color="auto" w:fill="auto"/>
          </w:tcPr>
          <w:p w14:paraId="4B949827" w14:textId="77777777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1167EE">
              <w:rPr>
                <w:rFonts w:ascii="Segoe UI" w:hAnsi="Segoe UI" w:cs="Segoe UI"/>
                <w:b/>
                <w:sz w:val="24"/>
                <w:szCs w:val="24"/>
              </w:rPr>
              <w:t>Databases</w:t>
            </w:r>
          </w:p>
        </w:tc>
        <w:tc>
          <w:tcPr>
            <w:tcW w:w="7827" w:type="dxa"/>
            <w:shd w:val="clear" w:color="auto" w:fill="auto"/>
          </w:tcPr>
          <w:p w14:paraId="1E9DE85C" w14:textId="77777777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1167EE">
              <w:rPr>
                <w:rFonts w:ascii="Segoe UI" w:eastAsia="Verdana" w:hAnsi="Segoe UI" w:cs="Segoe UI"/>
                <w:sz w:val="24"/>
                <w:szCs w:val="24"/>
              </w:rPr>
              <w:t>Oracle</w:t>
            </w:r>
          </w:p>
        </w:tc>
      </w:tr>
      <w:tr w:rsidR="00403204" w:rsidRPr="001167EE" w14:paraId="07D4A637" w14:textId="77777777" w:rsidTr="001167EE">
        <w:trPr>
          <w:trHeight w:val="397"/>
        </w:trPr>
        <w:tc>
          <w:tcPr>
            <w:tcW w:w="3025" w:type="dxa"/>
            <w:shd w:val="clear" w:color="auto" w:fill="auto"/>
          </w:tcPr>
          <w:p w14:paraId="1D05A8DA" w14:textId="77777777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1167EE">
              <w:rPr>
                <w:rFonts w:ascii="Segoe UI" w:hAnsi="Segoe UI" w:cs="Segoe UI"/>
                <w:b/>
                <w:sz w:val="24"/>
                <w:szCs w:val="24"/>
              </w:rPr>
              <w:t>Programming Languages</w:t>
            </w:r>
          </w:p>
        </w:tc>
        <w:tc>
          <w:tcPr>
            <w:tcW w:w="7827" w:type="dxa"/>
            <w:shd w:val="clear" w:color="auto" w:fill="auto"/>
          </w:tcPr>
          <w:p w14:paraId="7D2B792D" w14:textId="77777777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1167EE">
              <w:rPr>
                <w:rFonts w:ascii="Segoe UI" w:eastAsia="Verdana" w:hAnsi="Segoe UI" w:cs="Segoe UI"/>
                <w:sz w:val="24"/>
                <w:szCs w:val="24"/>
              </w:rPr>
              <w:t xml:space="preserve">SQL, PLSQL </w:t>
            </w:r>
          </w:p>
        </w:tc>
      </w:tr>
      <w:tr w:rsidR="00403204" w:rsidRPr="001167EE" w14:paraId="66088B26" w14:textId="77777777" w:rsidTr="001167EE">
        <w:trPr>
          <w:trHeight w:val="326"/>
        </w:trPr>
        <w:tc>
          <w:tcPr>
            <w:tcW w:w="3025" w:type="dxa"/>
            <w:shd w:val="clear" w:color="auto" w:fill="auto"/>
          </w:tcPr>
          <w:p w14:paraId="03F950FE" w14:textId="77777777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hAnsi="Segoe UI" w:cs="Segoe UI"/>
                <w:sz w:val="24"/>
                <w:szCs w:val="24"/>
                <w:lang w:val="fr-FR"/>
              </w:rPr>
            </w:pPr>
            <w:r w:rsidRPr="001167EE">
              <w:rPr>
                <w:rFonts w:ascii="Segoe UI" w:hAnsi="Segoe UI" w:cs="Segoe UI"/>
                <w:b/>
                <w:sz w:val="24"/>
                <w:szCs w:val="24"/>
              </w:rPr>
              <w:t>Applications</w:t>
            </w:r>
          </w:p>
        </w:tc>
        <w:tc>
          <w:tcPr>
            <w:tcW w:w="7827" w:type="dxa"/>
            <w:shd w:val="clear" w:color="auto" w:fill="auto"/>
          </w:tcPr>
          <w:p w14:paraId="0EA4DEEB" w14:textId="5E4B924C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hAnsi="Segoe UI" w:cs="Segoe UI"/>
                <w:sz w:val="24"/>
                <w:szCs w:val="24"/>
                <w:lang w:val="fr-FR"/>
              </w:rPr>
            </w:pPr>
            <w:r w:rsidRPr="001167EE">
              <w:rPr>
                <w:rFonts w:ascii="Segoe UI" w:eastAsia="Verdana" w:hAnsi="Segoe UI" w:cs="Segoe UI"/>
                <w:sz w:val="24"/>
                <w:szCs w:val="24"/>
              </w:rPr>
              <w:t xml:space="preserve">Oracle WebLogic, Oracle Integration Cloud (OIC), </w:t>
            </w:r>
            <w:r w:rsidR="00C72F87" w:rsidRPr="001167EE">
              <w:rPr>
                <w:rFonts w:ascii="Segoe UI" w:eastAsia="Verdana" w:hAnsi="Segoe UI" w:cs="Segoe UI"/>
                <w:sz w:val="24"/>
                <w:szCs w:val="24"/>
              </w:rPr>
              <w:t>VBCS, SOA</w:t>
            </w:r>
            <w:r w:rsidRPr="001167EE">
              <w:rPr>
                <w:rFonts w:ascii="Segoe UI" w:eastAsia="Verdana" w:hAnsi="Segoe UI" w:cs="Segoe UI"/>
                <w:sz w:val="24"/>
                <w:szCs w:val="24"/>
              </w:rPr>
              <w:t>, BPEL, Oracle Cloud Content and Experience (OCE), Oracle Enterprise Capture (ODC) 11g/12c, Oracle WebCenter Forms Recognition (WFR) 11g/12c/14c, Oracle WebCenter Content/Imaging (WCI) 11g/12c, Oracle ERP R12, Oracle Fusion Financials (AP), Supply Chain (Product Management)</w:t>
            </w:r>
          </w:p>
        </w:tc>
      </w:tr>
      <w:tr w:rsidR="00403204" w:rsidRPr="001167EE" w14:paraId="19B4C881" w14:textId="77777777" w:rsidTr="001167EE">
        <w:trPr>
          <w:trHeight w:val="326"/>
        </w:trPr>
        <w:tc>
          <w:tcPr>
            <w:tcW w:w="3025" w:type="dxa"/>
            <w:shd w:val="clear" w:color="auto" w:fill="auto"/>
          </w:tcPr>
          <w:p w14:paraId="70CF3054" w14:textId="77777777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hAnsi="Segoe UI" w:cs="Segoe UI"/>
                <w:b/>
                <w:sz w:val="24"/>
                <w:szCs w:val="24"/>
              </w:rPr>
            </w:pPr>
            <w:r w:rsidRPr="001167EE">
              <w:rPr>
                <w:rFonts w:ascii="Segoe UI" w:hAnsi="Segoe UI" w:cs="Segoe UI"/>
                <w:b/>
                <w:sz w:val="24"/>
                <w:szCs w:val="24"/>
              </w:rPr>
              <w:lastRenderedPageBreak/>
              <w:t>Tools</w:t>
            </w:r>
          </w:p>
        </w:tc>
        <w:tc>
          <w:tcPr>
            <w:tcW w:w="7827" w:type="dxa"/>
            <w:shd w:val="clear" w:color="auto" w:fill="auto"/>
          </w:tcPr>
          <w:p w14:paraId="577E0C90" w14:textId="77777777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1167EE">
              <w:rPr>
                <w:rFonts w:ascii="Segoe UI" w:eastAsia="Verdana" w:hAnsi="Segoe UI" w:cs="Segoe UI"/>
                <w:sz w:val="24"/>
                <w:szCs w:val="24"/>
              </w:rPr>
              <w:t>SQL*Plus, TOAD, SQL*Loader, Oracle Developer Suite (Forms, Reports), Oracle Workflow, OAF, Oracle XML Publisher, BI, OTBI, Oracle Discoverer, OIC, Fusion Middleware, OCM, Visual Studio Code, VSS, PVCS, GitHub, HP Quality Center, Oracle JDeveloper</w:t>
            </w:r>
          </w:p>
        </w:tc>
      </w:tr>
      <w:tr w:rsidR="00403204" w:rsidRPr="001167EE" w14:paraId="65B509A9" w14:textId="77777777" w:rsidTr="001167EE">
        <w:trPr>
          <w:trHeight w:val="326"/>
        </w:trPr>
        <w:tc>
          <w:tcPr>
            <w:tcW w:w="3025" w:type="dxa"/>
            <w:shd w:val="clear" w:color="auto" w:fill="auto"/>
          </w:tcPr>
          <w:p w14:paraId="32F0478F" w14:textId="06DB6123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hAnsi="Segoe UI" w:cs="Segoe UI"/>
                <w:b/>
                <w:sz w:val="24"/>
                <w:szCs w:val="24"/>
              </w:rPr>
            </w:pPr>
            <w:r w:rsidRPr="001167EE">
              <w:rPr>
                <w:rFonts w:ascii="Segoe UI" w:hAnsi="Segoe UI" w:cs="Segoe UI"/>
                <w:b/>
                <w:bCs/>
                <w:sz w:val="24"/>
                <w:szCs w:val="24"/>
              </w:rPr>
              <w:t>Packaged Applications</w:t>
            </w:r>
          </w:p>
        </w:tc>
        <w:tc>
          <w:tcPr>
            <w:tcW w:w="7827" w:type="dxa"/>
            <w:shd w:val="clear" w:color="auto" w:fill="auto"/>
          </w:tcPr>
          <w:p w14:paraId="46F5FB43" w14:textId="6D408DCE" w:rsidR="00403204" w:rsidRPr="001167EE" w:rsidRDefault="00403204" w:rsidP="001167EE">
            <w:pPr>
              <w:spacing w:after="0" w:line="240" w:lineRule="auto"/>
              <w:jc w:val="both"/>
              <w:rPr>
                <w:rFonts w:ascii="Segoe UI" w:eastAsia="Verdana" w:hAnsi="Segoe UI" w:cs="Segoe UI"/>
                <w:sz w:val="24"/>
                <w:szCs w:val="24"/>
              </w:rPr>
            </w:pPr>
            <w:r w:rsidRPr="001167EE">
              <w:rPr>
                <w:rFonts w:ascii="Segoe UI" w:hAnsi="Segoe UI" w:cs="Segoe UI"/>
                <w:sz w:val="24"/>
                <w:szCs w:val="24"/>
              </w:rPr>
              <w:t>BMC Remedy, Kintana, ServiceNow, JIRA</w:t>
            </w:r>
          </w:p>
        </w:tc>
      </w:tr>
    </w:tbl>
    <w:p w14:paraId="0148CD27" w14:textId="669363B4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60F3137A" w14:textId="55A2737D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Professional Experience</w:t>
      </w:r>
      <w:r w:rsidR="001167EE" w:rsidRPr="001167EE">
        <w:rPr>
          <w:rFonts w:ascii="Segoe UI" w:hAnsi="Segoe UI" w:cs="Segoe UI"/>
          <w:b/>
          <w:bCs/>
          <w:sz w:val="24"/>
          <w:szCs w:val="24"/>
        </w:rPr>
        <w:t>:</w:t>
      </w:r>
    </w:p>
    <w:p w14:paraId="56C88B43" w14:textId="77777777" w:rsidR="001167EE" w:rsidRDefault="001167EE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683F2601" w14:textId="4A1390F2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 xml:space="preserve">Equifax USA </w:t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167EE">
        <w:rPr>
          <w:rFonts w:ascii="Segoe UI" w:hAnsi="Segoe UI" w:cs="Segoe UI"/>
          <w:b/>
          <w:bCs/>
          <w:sz w:val="24"/>
          <w:szCs w:val="24"/>
        </w:rPr>
        <w:tab/>
      </w:r>
      <w:r w:rsidR="001167EE">
        <w:rPr>
          <w:rFonts w:ascii="Segoe UI" w:hAnsi="Segoe UI" w:cs="Segoe UI"/>
          <w:b/>
          <w:bCs/>
          <w:sz w:val="24"/>
          <w:szCs w:val="24"/>
        </w:rPr>
        <w:tab/>
        <w:t xml:space="preserve">      </w:t>
      </w:r>
      <w:r w:rsidRPr="001167EE">
        <w:rPr>
          <w:rFonts w:ascii="Segoe UI" w:hAnsi="Segoe UI" w:cs="Segoe UI"/>
          <w:b/>
          <w:bCs/>
          <w:sz w:val="24"/>
          <w:szCs w:val="24"/>
        </w:rPr>
        <w:t>(</w:t>
      </w:r>
      <w:r w:rsidR="005D3ED1">
        <w:rPr>
          <w:rFonts w:ascii="Segoe UI" w:hAnsi="Segoe UI" w:cs="Segoe UI"/>
          <w:b/>
          <w:bCs/>
          <w:sz w:val="24"/>
          <w:szCs w:val="24"/>
        </w:rPr>
        <w:t>Oct</w:t>
      </w:r>
      <w:r w:rsidRPr="001167EE">
        <w:rPr>
          <w:rFonts w:ascii="Segoe UI" w:hAnsi="Segoe UI" w:cs="Segoe UI"/>
          <w:b/>
          <w:bCs/>
          <w:sz w:val="24"/>
          <w:szCs w:val="24"/>
        </w:rPr>
        <w:t xml:space="preserve"> 2024 – Present)</w:t>
      </w:r>
    </w:p>
    <w:p w14:paraId="59A1F53D" w14:textId="2C1DF6CC" w:rsidR="008B7721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Role:</w:t>
      </w:r>
      <w:r w:rsidRPr="001167EE">
        <w:rPr>
          <w:rFonts w:ascii="Segoe UI" w:hAnsi="Segoe UI" w:cs="Segoe UI"/>
          <w:sz w:val="24"/>
          <w:szCs w:val="24"/>
        </w:rPr>
        <w:t xml:space="preserve"> </w:t>
      </w:r>
      <w:r w:rsidRPr="001167EE">
        <w:rPr>
          <w:rFonts w:ascii="Segoe UI" w:hAnsi="Segoe UI" w:cs="Segoe UI"/>
          <w:b/>
          <w:bCs/>
          <w:sz w:val="24"/>
          <w:szCs w:val="24"/>
        </w:rPr>
        <w:t>Lead</w:t>
      </w:r>
      <w:r w:rsidR="000B07CC">
        <w:rPr>
          <w:rFonts w:ascii="Segoe UI" w:hAnsi="Segoe UI" w:cs="Segoe UI"/>
          <w:b/>
          <w:bCs/>
          <w:sz w:val="24"/>
          <w:szCs w:val="24"/>
        </w:rPr>
        <w:t xml:space="preserve"> Oracle</w:t>
      </w:r>
      <w:r w:rsidR="0037598B">
        <w:rPr>
          <w:rFonts w:ascii="Segoe UI" w:hAnsi="Segoe UI" w:cs="Segoe UI"/>
          <w:b/>
          <w:bCs/>
          <w:sz w:val="24"/>
          <w:szCs w:val="24"/>
        </w:rPr>
        <w:t xml:space="preserve"> Consultant </w:t>
      </w:r>
      <w:bookmarkStart w:id="0" w:name="_GoBack"/>
      <w:bookmarkEnd w:id="0"/>
    </w:p>
    <w:p w14:paraId="7B8B3AF2" w14:textId="1007DAAE" w:rsidR="001167EE" w:rsidRPr="001167EE" w:rsidRDefault="001167EE" w:rsidP="001167EE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Responsibilities:</w:t>
      </w:r>
    </w:p>
    <w:p w14:paraId="125ED204" w14:textId="77777777" w:rsidR="00403204" w:rsidRPr="001167EE" w:rsidRDefault="00403204" w:rsidP="005119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 xml:space="preserve">Installation, configurations, and setups of Oracle Enterprise Capture 11g/12c, Oracle WebCenter Forms recognition 11g/12c, Oracle WebLogic/WebCenter Imaging 11g/12c </w:t>
      </w:r>
    </w:p>
    <w:p w14:paraId="354A0F2F" w14:textId="0871D757" w:rsidR="008B7721" w:rsidRPr="001167EE" w:rsidRDefault="008B7721" w:rsidP="005119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Designed and developed AP Invoice Integration between WebCenter Imaging and EBS.</w:t>
      </w:r>
    </w:p>
    <w:p w14:paraId="15EE9723" w14:textId="77777777" w:rsidR="00403204" w:rsidRDefault="00403204" w:rsidP="005119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 xml:space="preserve">Designed integration to invoke Fusion ESS jobs and read the generated output files from shared drive systems </w:t>
      </w:r>
    </w:p>
    <w:p w14:paraId="1A08A200" w14:textId="583B99FD" w:rsidR="00425FED" w:rsidRPr="001167EE" w:rsidRDefault="00425FED" w:rsidP="005119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425FED">
        <w:rPr>
          <w:rFonts w:ascii="Segoe UI" w:hAnsi="Segoe UI" w:cs="Segoe UI"/>
          <w:sz w:val="24"/>
          <w:szCs w:val="24"/>
        </w:rPr>
        <w:t>Develop Oracle Apex screens to allow user in selecting specific rows and extract the selected rows to header, transactions file of csv format and place the files on a specific SFTP location</w:t>
      </w:r>
    </w:p>
    <w:p w14:paraId="02C2BDE5" w14:textId="70B2C9A4" w:rsidR="00403204" w:rsidRPr="001167EE" w:rsidRDefault="00403204" w:rsidP="005119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Developed BI reports with Triggers, Email/FTP Bursting to deliver report outputs to servers, customers and users in Fusion.</w:t>
      </w:r>
    </w:p>
    <w:p w14:paraId="753558BC" w14:textId="77777777" w:rsidR="008B7721" w:rsidRPr="001167EE" w:rsidRDefault="008B7721" w:rsidP="005119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Managed service requests and collaborated with Oracle Support to resolve issues.</w:t>
      </w:r>
    </w:p>
    <w:p w14:paraId="1A9A1C42" w14:textId="77777777" w:rsidR="008B7721" w:rsidRPr="001167EE" w:rsidRDefault="008B7721" w:rsidP="005119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Implemented middleware solutions for seamless data exchange using OIC and SOA.</w:t>
      </w:r>
    </w:p>
    <w:p w14:paraId="253AE279" w14:textId="77777777" w:rsidR="008B7721" w:rsidRPr="001167EE" w:rsidRDefault="008B7721" w:rsidP="005119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Configured and optimized Oracle WebCenter for better document and workflow management.</w:t>
      </w:r>
    </w:p>
    <w:p w14:paraId="5F0F1545" w14:textId="77777777" w:rsidR="008B7721" w:rsidRPr="001167EE" w:rsidRDefault="008B7721" w:rsidP="00511990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Developed REST and SOAP-based API integrations for ERP applications.</w:t>
      </w:r>
    </w:p>
    <w:p w14:paraId="3FE5DED2" w14:textId="77777777" w:rsidR="001167EE" w:rsidRDefault="001167EE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570B60CF" w14:textId="4768B479" w:rsidR="008B7721" w:rsidRDefault="003637DE" w:rsidP="003637D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Client:</w:t>
      </w:r>
      <w:r w:rsidRPr="001167EE">
        <w:rPr>
          <w:rFonts w:ascii="Segoe UI" w:hAnsi="Segoe UI" w:cs="Segoe UI"/>
          <w:sz w:val="24"/>
          <w:szCs w:val="24"/>
        </w:rPr>
        <w:t xml:space="preserve"> </w:t>
      </w:r>
      <w:r w:rsidRPr="001167EE">
        <w:rPr>
          <w:rFonts w:ascii="Segoe UI" w:hAnsi="Segoe UI" w:cs="Segoe UI"/>
          <w:b/>
          <w:bCs/>
          <w:sz w:val="24"/>
          <w:szCs w:val="24"/>
        </w:rPr>
        <w:t>NetApp USA</w:t>
      </w:r>
      <w:r w:rsidR="008B7721" w:rsidRPr="001167EE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167EE">
        <w:rPr>
          <w:rFonts w:ascii="Segoe UI" w:hAnsi="Segoe UI" w:cs="Segoe UI"/>
          <w:b/>
          <w:bCs/>
          <w:sz w:val="24"/>
          <w:szCs w:val="24"/>
        </w:rPr>
        <w:tab/>
      </w:r>
      <w:r w:rsidR="001167EE">
        <w:rPr>
          <w:rFonts w:ascii="Segoe UI" w:hAnsi="Segoe UI" w:cs="Segoe UI"/>
          <w:b/>
          <w:bCs/>
          <w:sz w:val="24"/>
          <w:szCs w:val="24"/>
        </w:rPr>
        <w:tab/>
        <w:t xml:space="preserve">         </w:t>
      </w:r>
      <w:r w:rsidR="008B7721" w:rsidRPr="001167EE">
        <w:rPr>
          <w:rFonts w:ascii="Segoe UI" w:hAnsi="Segoe UI" w:cs="Segoe UI"/>
          <w:b/>
          <w:bCs/>
          <w:sz w:val="24"/>
          <w:szCs w:val="24"/>
        </w:rPr>
        <w:t>Jul</w:t>
      </w:r>
      <w:r w:rsidR="001167EE">
        <w:rPr>
          <w:rFonts w:ascii="Segoe UI" w:hAnsi="Segoe UI" w:cs="Segoe UI"/>
          <w:b/>
          <w:bCs/>
          <w:sz w:val="24"/>
          <w:szCs w:val="24"/>
        </w:rPr>
        <w:t>’</w:t>
      </w:r>
      <w:r w:rsidR="008B7721" w:rsidRPr="001167EE">
        <w:rPr>
          <w:rFonts w:ascii="Segoe UI" w:hAnsi="Segoe UI" w:cs="Segoe UI"/>
          <w:b/>
          <w:bCs/>
          <w:sz w:val="24"/>
          <w:szCs w:val="24"/>
        </w:rPr>
        <w:t xml:space="preserve"> 2022 – Jul</w:t>
      </w:r>
      <w:r w:rsidR="001167EE">
        <w:rPr>
          <w:rFonts w:ascii="Segoe UI" w:hAnsi="Segoe UI" w:cs="Segoe UI"/>
          <w:b/>
          <w:bCs/>
          <w:sz w:val="24"/>
          <w:szCs w:val="24"/>
        </w:rPr>
        <w:t xml:space="preserve">’ </w:t>
      </w:r>
      <w:r w:rsidR="008B7721" w:rsidRPr="001167EE">
        <w:rPr>
          <w:rFonts w:ascii="Segoe UI" w:hAnsi="Segoe UI" w:cs="Segoe UI"/>
          <w:b/>
          <w:bCs/>
          <w:sz w:val="24"/>
          <w:szCs w:val="24"/>
        </w:rPr>
        <w:t>2024</w:t>
      </w:r>
      <w:r w:rsidR="008B7721" w:rsidRPr="001167EE">
        <w:rPr>
          <w:rFonts w:ascii="Segoe UI" w:hAnsi="Segoe UI" w:cs="Segoe UI"/>
          <w:sz w:val="24"/>
          <w:szCs w:val="24"/>
        </w:rPr>
        <w:br/>
      </w:r>
      <w:r w:rsidR="008B7721" w:rsidRPr="001167EE">
        <w:rPr>
          <w:rFonts w:ascii="Segoe UI" w:hAnsi="Segoe UI" w:cs="Segoe UI"/>
          <w:b/>
          <w:bCs/>
          <w:sz w:val="24"/>
          <w:szCs w:val="24"/>
        </w:rPr>
        <w:t>Role:</w:t>
      </w:r>
      <w:r w:rsidR="008B7721" w:rsidRPr="001167EE">
        <w:rPr>
          <w:rFonts w:ascii="Segoe UI" w:hAnsi="Segoe UI" w:cs="Segoe UI"/>
          <w:sz w:val="24"/>
          <w:szCs w:val="24"/>
        </w:rPr>
        <w:t xml:space="preserve"> </w:t>
      </w:r>
      <w:r w:rsidR="00E7411A" w:rsidRPr="00E7411A">
        <w:rPr>
          <w:rFonts w:ascii="Segoe UI" w:hAnsi="Segoe UI" w:cs="Segoe UI"/>
          <w:b/>
          <w:sz w:val="24"/>
          <w:szCs w:val="24"/>
        </w:rPr>
        <w:t>Oracle</w:t>
      </w:r>
      <w:r w:rsidR="00E7411A">
        <w:rPr>
          <w:rFonts w:ascii="Segoe UI" w:hAnsi="Segoe UI" w:cs="Segoe UI"/>
          <w:sz w:val="24"/>
          <w:szCs w:val="24"/>
        </w:rPr>
        <w:t xml:space="preserve"> </w:t>
      </w:r>
      <w:r w:rsidR="008B7721" w:rsidRPr="001167EE">
        <w:rPr>
          <w:rFonts w:ascii="Segoe UI" w:hAnsi="Segoe UI" w:cs="Segoe UI"/>
          <w:b/>
          <w:bCs/>
          <w:sz w:val="24"/>
          <w:szCs w:val="24"/>
        </w:rPr>
        <w:t>EBS Techno-Functional Consultant</w:t>
      </w:r>
    </w:p>
    <w:p w14:paraId="18252284" w14:textId="57011E1C" w:rsidR="001167EE" w:rsidRPr="001167EE" w:rsidRDefault="001167EE" w:rsidP="001167EE">
      <w:pPr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Responsi</w:t>
      </w:r>
      <w:r w:rsidR="00511990">
        <w:rPr>
          <w:rFonts w:ascii="Segoe UI" w:hAnsi="Segoe UI" w:cs="Segoe UI"/>
          <w:b/>
          <w:bCs/>
          <w:sz w:val="24"/>
          <w:szCs w:val="24"/>
        </w:rPr>
        <w:t xml:space="preserve">bilities: </w:t>
      </w:r>
    </w:p>
    <w:p w14:paraId="51395D96" w14:textId="530446D2" w:rsidR="00403204" w:rsidRPr="00511990" w:rsidRDefault="008B7721" w:rsidP="0051199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Developed &amp; enhanced Interfaces, Workflow, XML Publisher reports for Oracle SCM &amp; Finance modules.</w:t>
      </w:r>
      <w:r w:rsidR="00403204" w:rsidRPr="00511990">
        <w:rPr>
          <w:rFonts w:ascii="Segoe UI" w:hAnsi="Segoe UI" w:cs="Segoe UI"/>
          <w:sz w:val="24"/>
          <w:szCs w:val="24"/>
        </w:rPr>
        <w:t xml:space="preserve"> </w:t>
      </w:r>
    </w:p>
    <w:p w14:paraId="6A8DD72A" w14:textId="33DCCAFC" w:rsidR="008B7721" w:rsidRPr="00511990" w:rsidRDefault="00403204" w:rsidP="0051199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Design and Built integrations to create/update Items/Revisions/Categories/DFF</w:t>
      </w:r>
    </w:p>
    <w:p w14:paraId="5E844AA9" w14:textId="77777777" w:rsidR="008B7721" w:rsidRPr="00511990" w:rsidRDefault="008B7721" w:rsidP="0051199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Created and customized BI &amp; OTBI reports.</w:t>
      </w:r>
    </w:p>
    <w:p w14:paraId="14311E86" w14:textId="77777777" w:rsidR="008B7721" w:rsidRPr="00511990" w:rsidRDefault="008B7721" w:rsidP="0051199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Managed data migration from SFDC &amp; SAP to a new SFDC system.</w:t>
      </w:r>
    </w:p>
    <w:p w14:paraId="3B6CA816" w14:textId="77777777" w:rsidR="008B7721" w:rsidRPr="00511990" w:rsidRDefault="008B7721" w:rsidP="0051199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Designed and built integrations using REST APIs, ERP Cloud adapter, and OIC.</w:t>
      </w:r>
    </w:p>
    <w:p w14:paraId="527930AD" w14:textId="77777777" w:rsidR="008B7721" w:rsidRPr="00511990" w:rsidRDefault="008B7721" w:rsidP="0051199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Performed testing, UAT, and troubleshooting of production issues.</w:t>
      </w:r>
    </w:p>
    <w:p w14:paraId="0E4D5124" w14:textId="1DB697D5" w:rsidR="008B7721" w:rsidRPr="00511990" w:rsidRDefault="008B7721" w:rsidP="0051199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 xml:space="preserve">Worked with Oracle APEX to develop custom </w:t>
      </w:r>
      <w:r w:rsidR="00155FE6" w:rsidRPr="00511990">
        <w:rPr>
          <w:rFonts w:ascii="Segoe UI" w:hAnsi="Segoe UI" w:cs="Segoe UI"/>
          <w:sz w:val="24"/>
          <w:szCs w:val="24"/>
        </w:rPr>
        <w:t>reports</w:t>
      </w:r>
      <w:r w:rsidRPr="00511990">
        <w:rPr>
          <w:rFonts w:ascii="Segoe UI" w:hAnsi="Segoe UI" w:cs="Segoe UI"/>
          <w:sz w:val="24"/>
          <w:szCs w:val="24"/>
        </w:rPr>
        <w:t xml:space="preserve"> and </w:t>
      </w:r>
      <w:r w:rsidR="00155FE6" w:rsidRPr="00511990">
        <w:rPr>
          <w:rFonts w:ascii="Segoe UI" w:hAnsi="Segoe UI" w:cs="Segoe UI"/>
          <w:sz w:val="24"/>
          <w:szCs w:val="24"/>
        </w:rPr>
        <w:t>forms</w:t>
      </w:r>
      <w:r w:rsidRPr="00511990">
        <w:rPr>
          <w:rFonts w:ascii="Segoe UI" w:hAnsi="Segoe UI" w:cs="Segoe UI"/>
          <w:sz w:val="24"/>
          <w:szCs w:val="24"/>
        </w:rPr>
        <w:t>.</w:t>
      </w:r>
    </w:p>
    <w:p w14:paraId="096C0D38" w14:textId="77777777" w:rsidR="008B03AE" w:rsidRDefault="008B03AE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472E81F5" w14:textId="41F5AFF4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 xml:space="preserve">Hitachi Vantara </w:t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511990">
        <w:rPr>
          <w:rFonts w:ascii="Segoe UI" w:hAnsi="Segoe UI" w:cs="Segoe UI"/>
          <w:b/>
          <w:bCs/>
          <w:sz w:val="24"/>
          <w:szCs w:val="24"/>
        </w:rPr>
        <w:tab/>
      </w:r>
      <w:r w:rsidR="00511990">
        <w:rPr>
          <w:rFonts w:ascii="Segoe UI" w:hAnsi="Segoe UI" w:cs="Segoe UI"/>
          <w:b/>
          <w:bCs/>
          <w:sz w:val="24"/>
          <w:szCs w:val="24"/>
        </w:rPr>
        <w:tab/>
        <w:t xml:space="preserve">       </w:t>
      </w:r>
      <w:r w:rsidRPr="001167EE">
        <w:rPr>
          <w:rFonts w:ascii="Segoe UI" w:hAnsi="Segoe UI" w:cs="Segoe UI"/>
          <w:b/>
          <w:bCs/>
          <w:sz w:val="24"/>
          <w:szCs w:val="24"/>
        </w:rPr>
        <w:t>(Aug 2021 – Jul 2022)</w:t>
      </w:r>
    </w:p>
    <w:p w14:paraId="5E3C7077" w14:textId="16E05CBA" w:rsidR="008B7721" w:rsidRDefault="008B7721" w:rsidP="001167EE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Client:</w:t>
      </w:r>
      <w:r w:rsidRPr="001167EE">
        <w:rPr>
          <w:rFonts w:ascii="Segoe UI" w:hAnsi="Segoe UI" w:cs="Segoe UI"/>
          <w:sz w:val="24"/>
          <w:szCs w:val="24"/>
        </w:rPr>
        <w:t xml:space="preserve"> </w:t>
      </w:r>
      <w:r w:rsidRPr="00511990">
        <w:rPr>
          <w:rFonts w:ascii="Segoe UI" w:hAnsi="Segoe UI" w:cs="Segoe UI"/>
          <w:b/>
          <w:bCs/>
          <w:sz w:val="24"/>
          <w:szCs w:val="24"/>
        </w:rPr>
        <w:t>Clopay Corporation</w:t>
      </w:r>
      <w:r w:rsidRPr="001167EE">
        <w:rPr>
          <w:rFonts w:ascii="Segoe UI" w:hAnsi="Segoe UI" w:cs="Segoe UI"/>
          <w:sz w:val="24"/>
          <w:szCs w:val="24"/>
        </w:rPr>
        <w:br/>
      </w:r>
      <w:r w:rsidRPr="001167EE">
        <w:rPr>
          <w:rFonts w:ascii="Segoe UI" w:hAnsi="Segoe UI" w:cs="Segoe UI"/>
          <w:b/>
          <w:bCs/>
          <w:sz w:val="24"/>
          <w:szCs w:val="24"/>
        </w:rPr>
        <w:t>Role:</w:t>
      </w:r>
      <w:r w:rsidRPr="001167EE">
        <w:rPr>
          <w:rFonts w:ascii="Segoe UI" w:hAnsi="Segoe UI" w:cs="Segoe UI"/>
          <w:sz w:val="24"/>
          <w:szCs w:val="24"/>
        </w:rPr>
        <w:t xml:space="preserve"> </w:t>
      </w:r>
      <w:r w:rsidR="00E7411A" w:rsidRPr="00E7411A">
        <w:rPr>
          <w:rFonts w:ascii="Segoe UI" w:hAnsi="Segoe UI" w:cs="Segoe UI"/>
          <w:b/>
          <w:sz w:val="24"/>
          <w:szCs w:val="24"/>
        </w:rPr>
        <w:t>Oracle</w:t>
      </w:r>
      <w:r w:rsidR="00E7411A">
        <w:rPr>
          <w:rFonts w:ascii="Segoe UI" w:hAnsi="Segoe UI" w:cs="Segoe UI"/>
          <w:sz w:val="24"/>
          <w:szCs w:val="24"/>
        </w:rPr>
        <w:t xml:space="preserve"> </w:t>
      </w:r>
      <w:r w:rsidRPr="00511990">
        <w:rPr>
          <w:rFonts w:ascii="Segoe UI" w:hAnsi="Segoe UI" w:cs="Segoe UI"/>
          <w:b/>
          <w:bCs/>
          <w:sz w:val="24"/>
          <w:szCs w:val="24"/>
        </w:rPr>
        <w:t>EBS Senior Consultant</w:t>
      </w:r>
    </w:p>
    <w:p w14:paraId="5053BD38" w14:textId="38EA53E4" w:rsidR="00511990" w:rsidRPr="00511990" w:rsidRDefault="00511990" w:rsidP="001167EE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Responsibilities:</w:t>
      </w:r>
    </w:p>
    <w:p w14:paraId="4FB3649D" w14:textId="77777777" w:rsidR="008B7721" w:rsidRPr="00511990" w:rsidRDefault="008B7721" w:rsidP="00511990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Developed integrations between EBS and external systems using OIC and SOA.</w:t>
      </w:r>
    </w:p>
    <w:p w14:paraId="5A730C67" w14:textId="77777777" w:rsidR="00C72F87" w:rsidRPr="00511990" w:rsidRDefault="00C72F87" w:rsidP="00511990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Segoe UI" w:hAnsi="Segoe UI" w:cs="Segoe UI"/>
        </w:rPr>
      </w:pPr>
      <w:r w:rsidRPr="00511990">
        <w:rPr>
          <w:rFonts w:ascii="Segoe UI" w:hAnsi="Segoe UI" w:cs="Segoe UI"/>
        </w:rPr>
        <w:t>Worked on Oracle (SCM and Finance modules) in Development &amp; Enhancements for Interfaces, Workflow, XML Publisher reports</w:t>
      </w:r>
    </w:p>
    <w:p w14:paraId="3027BDA4" w14:textId="7A218D49" w:rsidR="008B7721" w:rsidRPr="00511990" w:rsidRDefault="008B7721" w:rsidP="00511990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lastRenderedPageBreak/>
        <w:t>Created BI Publisher reports and OTBI reports for financial and supply chain operations.</w:t>
      </w:r>
    </w:p>
    <w:p w14:paraId="7FA317EA" w14:textId="77777777" w:rsidR="008B7721" w:rsidRPr="00511990" w:rsidRDefault="008B7721" w:rsidP="00511990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Assisted with requirements gathering and process improvement initiatives.</w:t>
      </w:r>
    </w:p>
    <w:p w14:paraId="2ED955F5" w14:textId="77777777" w:rsidR="008B7721" w:rsidRPr="00511990" w:rsidRDefault="008B7721" w:rsidP="00511990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Developed custom Oracle APEX applications for business analytics.</w:t>
      </w:r>
    </w:p>
    <w:p w14:paraId="62C36BD9" w14:textId="77777777" w:rsidR="008B7721" w:rsidRPr="00511990" w:rsidRDefault="008B7721" w:rsidP="00511990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Worked on performance optimization of large data queries using PL/SQL tuning techniques.</w:t>
      </w:r>
    </w:p>
    <w:p w14:paraId="5A1900B1" w14:textId="77777777" w:rsidR="007C5110" w:rsidRPr="001167EE" w:rsidRDefault="007C5110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7E0D477C" w14:textId="07B1A13C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 xml:space="preserve">LTI - Larsen &amp; Toubro Infotech </w:t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511990">
        <w:rPr>
          <w:rFonts w:ascii="Segoe UI" w:hAnsi="Segoe UI" w:cs="Segoe UI"/>
          <w:b/>
          <w:bCs/>
          <w:sz w:val="24"/>
          <w:szCs w:val="24"/>
        </w:rPr>
        <w:t xml:space="preserve">                         </w:t>
      </w:r>
      <w:r w:rsidR="00D87344">
        <w:rPr>
          <w:rFonts w:ascii="Segoe UI" w:hAnsi="Segoe UI" w:cs="Segoe UI"/>
          <w:b/>
          <w:bCs/>
          <w:sz w:val="24"/>
          <w:szCs w:val="24"/>
        </w:rPr>
        <w:t xml:space="preserve">   </w:t>
      </w:r>
      <w:r w:rsidRPr="001167EE">
        <w:rPr>
          <w:rFonts w:ascii="Segoe UI" w:hAnsi="Segoe UI" w:cs="Segoe UI"/>
          <w:b/>
          <w:bCs/>
          <w:sz w:val="24"/>
          <w:szCs w:val="24"/>
        </w:rPr>
        <w:t>Jul</w:t>
      </w:r>
      <w:r w:rsidR="00511990">
        <w:rPr>
          <w:rFonts w:ascii="Segoe UI" w:hAnsi="Segoe UI" w:cs="Segoe UI"/>
          <w:b/>
          <w:bCs/>
          <w:sz w:val="24"/>
          <w:szCs w:val="24"/>
        </w:rPr>
        <w:t>’</w:t>
      </w:r>
      <w:r w:rsidRPr="001167EE">
        <w:rPr>
          <w:rFonts w:ascii="Segoe UI" w:hAnsi="Segoe UI" w:cs="Segoe UI"/>
          <w:b/>
          <w:bCs/>
          <w:sz w:val="24"/>
          <w:szCs w:val="24"/>
        </w:rPr>
        <w:t xml:space="preserve"> 2019 – Aug</w:t>
      </w:r>
      <w:r w:rsidR="00511990">
        <w:rPr>
          <w:rFonts w:ascii="Segoe UI" w:hAnsi="Segoe UI" w:cs="Segoe UI"/>
          <w:b/>
          <w:bCs/>
          <w:sz w:val="24"/>
          <w:szCs w:val="24"/>
        </w:rPr>
        <w:t>’</w:t>
      </w:r>
      <w:r w:rsidRPr="001167EE">
        <w:rPr>
          <w:rFonts w:ascii="Segoe UI" w:hAnsi="Segoe UI" w:cs="Segoe UI"/>
          <w:b/>
          <w:bCs/>
          <w:sz w:val="24"/>
          <w:szCs w:val="24"/>
        </w:rPr>
        <w:t xml:space="preserve"> 2021</w:t>
      </w:r>
    </w:p>
    <w:p w14:paraId="5E7C5037" w14:textId="45A2A144" w:rsidR="008B7721" w:rsidRDefault="00D37588" w:rsidP="001167EE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 xml:space="preserve">Client: </w:t>
      </w:r>
      <w:r w:rsidR="008B7721" w:rsidRPr="001167EE">
        <w:rPr>
          <w:rFonts w:ascii="Segoe UI" w:hAnsi="Segoe UI" w:cs="Segoe UI"/>
          <w:sz w:val="24"/>
          <w:szCs w:val="24"/>
        </w:rPr>
        <w:t>CISCO</w:t>
      </w:r>
      <w:r w:rsidRPr="001167EE">
        <w:rPr>
          <w:rFonts w:ascii="Segoe UI" w:hAnsi="Segoe UI" w:cs="Segoe UI"/>
          <w:sz w:val="24"/>
          <w:szCs w:val="24"/>
        </w:rPr>
        <w:t xml:space="preserve">, </w:t>
      </w:r>
      <w:r w:rsidR="008B7721" w:rsidRPr="001167EE">
        <w:rPr>
          <w:rFonts w:ascii="Segoe UI" w:hAnsi="Segoe UI" w:cs="Segoe UI"/>
          <w:sz w:val="24"/>
          <w:szCs w:val="24"/>
        </w:rPr>
        <w:t>USA</w:t>
      </w:r>
      <w:r w:rsidR="008B7721" w:rsidRPr="001167EE">
        <w:rPr>
          <w:rFonts w:ascii="Segoe UI" w:hAnsi="Segoe UI" w:cs="Segoe UI"/>
          <w:sz w:val="24"/>
          <w:szCs w:val="24"/>
        </w:rPr>
        <w:br/>
      </w:r>
      <w:r w:rsidR="008B7721" w:rsidRPr="001167EE">
        <w:rPr>
          <w:rFonts w:ascii="Segoe UI" w:hAnsi="Segoe UI" w:cs="Segoe UI"/>
          <w:b/>
          <w:bCs/>
          <w:sz w:val="24"/>
          <w:szCs w:val="24"/>
        </w:rPr>
        <w:t>Role:</w:t>
      </w:r>
      <w:r w:rsidR="008B7721" w:rsidRPr="001167EE">
        <w:rPr>
          <w:rFonts w:ascii="Segoe UI" w:hAnsi="Segoe UI" w:cs="Segoe UI"/>
          <w:sz w:val="24"/>
          <w:szCs w:val="24"/>
        </w:rPr>
        <w:t xml:space="preserve"> </w:t>
      </w:r>
      <w:r w:rsidR="008B7721" w:rsidRPr="00511990">
        <w:rPr>
          <w:rFonts w:ascii="Segoe UI" w:hAnsi="Segoe UI" w:cs="Segoe UI"/>
          <w:b/>
          <w:bCs/>
          <w:sz w:val="24"/>
          <w:szCs w:val="24"/>
        </w:rPr>
        <w:t>Specialist – Package Implementations</w:t>
      </w:r>
    </w:p>
    <w:p w14:paraId="56B0705C" w14:textId="77777777" w:rsidR="00511990" w:rsidRDefault="00511990" w:rsidP="001167EE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4EA07B4F" w14:textId="2D0693F1" w:rsidR="00511990" w:rsidRPr="001167EE" w:rsidRDefault="00511990" w:rsidP="001167EE">
      <w:pPr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Responsibilities:</w:t>
      </w:r>
    </w:p>
    <w:p w14:paraId="621E24AC" w14:textId="77777777" w:rsidR="008B7721" w:rsidRPr="001167EE" w:rsidRDefault="008B7721" w:rsidP="00511990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Worked on Oracle ERP Cloud (AP, AR, Supply Chain) and EBS R12 modules.</w:t>
      </w:r>
    </w:p>
    <w:p w14:paraId="3971BA65" w14:textId="77777777" w:rsidR="008B7721" w:rsidRPr="001167EE" w:rsidRDefault="008B7721" w:rsidP="00511990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Developed custom BI templates and interfaces for automated reporting.</w:t>
      </w:r>
    </w:p>
    <w:p w14:paraId="5B087B59" w14:textId="77777777" w:rsidR="008B7721" w:rsidRPr="001167EE" w:rsidRDefault="008B7721" w:rsidP="00511990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Created enterprise schedule jobs and regression test scripts for automation.</w:t>
      </w:r>
    </w:p>
    <w:p w14:paraId="2DDB6715" w14:textId="77777777" w:rsidR="00C72F87" w:rsidRPr="001167EE" w:rsidRDefault="00C72F87" w:rsidP="00511990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</w:rPr>
      </w:pPr>
      <w:r w:rsidRPr="001167EE">
        <w:rPr>
          <w:rFonts w:ascii="Segoe UI" w:hAnsi="Segoe UI" w:cs="Segoe UI"/>
        </w:rPr>
        <w:t>Worked on GSP, SW Subscription Mapped SKU creation and Sync process to mongo</w:t>
      </w:r>
    </w:p>
    <w:p w14:paraId="61AB1430" w14:textId="70663D0B" w:rsidR="00C72F87" w:rsidRPr="001167EE" w:rsidRDefault="00C72F87" w:rsidP="00511990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</w:rPr>
      </w:pPr>
      <w:r w:rsidRPr="001167EE">
        <w:rPr>
          <w:rFonts w:ascii="Segoe UI" w:hAnsi="Segoe UI" w:cs="Segoe UI"/>
        </w:rPr>
        <w:t>Offer Attributes changes in Egenie application</w:t>
      </w:r>
      <w:r w:rsidR="00511990">
        <w:rPr>
          <w:rFonts w:ascii="Segoe UI" w:hAnsi="Segoe UI" w:cs="Segoe UI"/>
        </w:rPr>
        <w:t>.</w:t>
      </w:r>
    </w:p>
    <w:p w14:paraId="59D4F9A5" w14:textId="77777777" w:rsidR="008B7721" w:rsidRPr="001167EE" w:rsidRDefault="008B7721" w:rsidP="00511990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Implemented security policies for data access within Oracle Cloud Applications.</w:t>
      </w:r>
    </w:p>
    <w:p w14:paraId="506BC842" w14:textId="77777777" w:rsidR="00511990" w:rsidRDefault="00511990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5A7A106C" w14:textId="0C31D45B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 xml:space="preserve">IBM India Private Limited </w:t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511990">
        <w:rPr>
          <w:rFonts w:ascii="Segoe UI" w:hAnsi="Segoe UI" w:cs="Segoe UI"/>
          <w:b/>
          <w:bCs/>
          <w:sz w:val="24"/>
          <w:szCs w:val="24"/>
        </w:rPr>
        <w:tab/>
      </w:r>
      <w:r w:rsidR="00511990">
        <w:rPr>
          <w:rFonts w:ascii="Segoe UI" w:hAnsi="Segoe UI" w:cs="Segoe UI"/>
          <w:b/>
          <w:bCs/>
          <w:sz w:val="24"/>
          <w:szCs w:val="24"/>
        </w:rPr>
        <w:tab/>
      </w:r>
      <w:r w:rsidR="00D87344">
        <w:rPr>
          <w:rFonts w:ascii="Segoe UI" w:hAnsi="Segoe UI" w:cs="Segoe UI"/>
          <w:b/>
          <w:bCs/>
          <w:sz w:val="24"/>
          <w:szCs w:val="24"/>
        </w:rPr>
        <w:t xml:space="preserve">      </w:t>
      </w:r>
      <w:r w:rsidRPr="001167EE">
        <w:rPr>
          <w:rFonts w:ascii="Segoe UI" w:hAnsi="Segoe UI" w:cs="Segoe UI"/>
          <w:b/>
          <w:bCs/>
          <w:sz w:val="24"/>
          <w:szCs w:val="24"/>
        </w:rPr>
        <w:t>Jun</w:t>
      </w:r>
      <w:r w:rsidR="00511990">
        <w:rPr>
          <w:rFonts w:ascii="Segoe UI" w:hAnsi="Segoe UI" w:cs="Segoe UI"/>
          <w:b/>
          <w:bCs/>
          <w:sz w:val="24"/>
          <w:szCs w:val="24"/>
        </w:rPr>
        <w:t>’</w:t>
      </w:r>
      <w:r w:rsidRPr="001167EE">
        <w:rPr>
          <w:rFonts w:ascii="Segoe UI" w:hAnsi="Segoe UI" w:cs="Segoe UI"/>
          <w:b/>
          <w:bCs/>
          <w:sz w:val="24"/>
          <w:szCs w:val="24"/>
        </w:rPr>
        <w:t xml:space="preserve"> 2016 – Jul</w:t>
      </w:r>
      <w:r w:rsidR="00511990">
        <w:rPr>
          <w:rFonts w:ascii="Segoe UI" w:hAnsi="Segoe UI" w:cs="Segoe UI"/>
          <w:b/>
          <w:bCs/>
          <w:sz w:val="24"/>
          <w:szCs w:val="24"/>
        </w:rPr>
        <w:t>’</w:t>
      </w:r>
      <w:r w:rsidRPr="001167EE">
        <w:rPr>
          <w:rFonts w:ascii="Segoe UI" w:hAnsi="Segoe UI" w:cs="Segoe UI"/>
          <w:b/>
          <w:bCs/>
          <w:sz w:val="24"/>
          <w:szCs w:val="24"/>
        </w:rPr>
        <w:t xml:space="preserve"> 2019)</w:t>
      </w:r>
    </w:p>
    <w:p w14:paraId="17D4E524" w14:textId="77777777" w:rsidR="008B7721" w:rsidRDefault="008B7721" w:rsidP="001167EE">
      <w:pPr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Client:</w:t>
      </w:r>
      <w:r w:rsidRPr="001167EE">
        <w:rPr>
          <w:rFonts w:ascii="Segoe UI" w:hAnsi="Segoe UI" w:cs="Segoe UI"/>
          <w:sz w:val="24"/>
          <w:szCs w:val="24"/>
        </w:rPr>
        <w:t xml:space="preserve"> </w:t>
      </w:r>
      <w:r w:rsidRPr="00511990">
        <w:rPr>
          <w:rFonts w:ascii="Segoe UI" w:hAnsi="Segoe UI" w:cs="Segoe UI"/>
          <w:b/>
          <w:bCs/>
          <w:sz w:val="24"/>
          <w:szCs w:val="24"/>
        </w:rPr>
        <w:t>MTN, South Africa</w:t>
      </w:r>
      <w:r w:rsidRPr="001167EE">
        <w:rPr>
          <w:rFonts w:ascii="Segoe UI" w:hAnsi="Segoe UI" w:cs="Segoe UI"/>
          <w:sz w:val="24"/>
          <w:szCs w:val="24"/>
        </w:rPr>
        <w:br/>
      </w:r>
      <w:r w:rsidRPr="001167EE">
        <w:rPr>
          <w:rFonts w:ascii="Segoe UI" w:hAnsi="Segoe UI" w:cs="Segoe UI"/>
          <w:b/>
          <w:bCs/>
          <w:sz w:val="24"/>
          <w:szCs w:val="24"/>
        </w:rPr>
        <w:t>Role:</w:t>
      </w:r>
      <w:r w:rsidRPr="001167EE">
        <w:rPr>
          <w:rFonts w:ascii="Segoe UI" w:hAnsi="Segoe UI" w:cs="Segoe UI"/>
          <w:sz w:val="24"/>
          <w:szCs w:val="24"/>
        </w:rPr>
        <w:t xml:space="preserve"> </w:t>
      </w:r>
      <w:r w:rsidRPr="00511990">
        <w:rPr>
          <w:rFonts w:ascii="Segoe UI" w:hAnsi="Segoe UI" w:cs="Segoe UI"/>
          <w:b/>
          <w:bCs/>
          <w:sz w:val="24"/>
          <w:szCs w:val="24"/>
        </w:rPr>
        <w:t>Application Developer</w:t>
      </w:r>
    </w:p>
    <w:p w14:paraId="21B3A5C7" w14:textId="46178120" w:rsidR="00511990" w:rsidRPr="001167EE" w:rsidRDefault="00511990" w:rsidP="001167EE">
      <w:pPr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Responsibilities:</w:t>
      </w:r>
    </w:p>
    <w:p w14:paraId="5D674AC0" w14:textId="77777777" w:rsidR="008B7721" w:rsidRPr="00511990" w:rsidRDefault="008B7721" w:rsidP="00511990">
      <w:pPr>
        <w:pStyle w:val="ListParagraph"/>
        <w:numPr>
          <w:ilvl w:val="0"/>
          <w:numId w:val="47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Created APIs for employee onboarding and automated HR processes.</w:t>
      </w:r>
    </w:p>
    <w:p w14:paraId="5EAB9C30" w14:textId="0EECC471" w:rsidR="008B7721" w:rsidRPr="00511990" w:rsidRDefault="008B7721" w:rsidP="00511990">
      <w:pPr>
        <w:pStyle w:val="ListParagraph"/>
        <w:numPr>
          <w:ilvl w:val="0"/>
          <w:numId w:val="47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Developed BI Reports, Alerts, and Workflow customizations.</w:t>
      </w:r>
    </w:p>
    <w:p w14:paraId="7893C19D" w14:textId="77777777" w:rsidR="008B7721" w:rsidRPr="00511990" w:rsidRDefault="008B7721" w:rsidP="00511990">
      <w:pPr>
        <w:pStyle w:val="ListParagraph"/>
        <w:numPr>
          <w:ilvl w:val="0"/>
          <w:numId w:val="47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Resolved SCM &amp; HRMS production issues through debugging and troubleshooting PL/SQL code.</w:t>
      </w:r>
    </w:p>
    <w:p w14:paraId="57779E9E" w14:textId="77777777" w:rsidR="008B7721" w:rsidRPr="00511990" w:rsidRDefault="008B7721" w:rsidP="00511990">
      <w:pPr>
        <w:pStyle w:val="ListParagraph"/>
        <w:numPr>
          <w:ilvl w:val="0"/>
          <w:numId w:val="47"/>
        </w:numPr>
        <w:spacing w:after="0" w:line="240" w:lineRule="auto"/>
        <w:rPr>
          <w:rFonts w:ascii="Segoe UI" w:hAnsi="Segoe UI" w:cs="Segoe UI"/>
          <w:sz w:val="24"/>
          <w:szCs w:val="24"/>
        </w:rPr>
      </w:pPr>
      <w:r w:rsidRPr="00511990">
        <w:rPr>
          <w:rFonts w:ascii="Segoe UI" w:hAnsi="Segoe UI" w:cs="Segoe UI"/>
          <w:sz w:val="24"/>
          <w:szCs w:val="24"/>
        </w:rPr>
        <w:t>Configured WebCenter Content for centralized document management and approvals.</w:t>
      </w:r>
    </w:p>
    <w:p w14:paraId="272B1756" w14:textId="77777777" w:rsidR="00D37588" w:rsidRPr="00511990" w:rsidRDefault="00D37588" w:rsidP="00511990">
      <w:pPr>
        <w:pStyle w:val="ListParagraph"/>
        <w:numPr>
          <w:ilvl w:val="0"/>
          <w:numId w:val="47"/>
        </w:numPr>
        <w:spacing w:after="0" w:line="240" w:lineRule="auto"/>
        <w:rPr>
          <w:rFonts w:ascii="Segoe UI" w:hAnsi="Segoe UI" w:cs="Segoe UI"/>
          <w:bCs/>
          <w:sz w:val="24"/>
          <w:szCs w:val="24"/>
        </w:rPr>
      </w:pPr>
      <w:r w:rsidRPr="00511990">
        <w:rPr>
          <w:rFonts w:ascii="Segoe UI" w:hAnsi="Segoe UI" w:cs="Segoe UI"/>
          <w:bCs/>
          <w:sz w:val="24"/>
          <w:szCs w:val="24"/>
        </w:rPr>
        <w:t>Technical Maintenance – Performance monitoring, performance tuning and load testing, maintaining system documentation, architectural reviews, data base/table reviews, ETRM reviews, technology reviews, capacity planning, server/data backups, database monitoring, memory utilization, hardware performance.</w:t>
      </w:r>
    </w:p>
    <w:p w14:paraId="3B2B0533" w14:textId="628FD8F3" w:rsidR="00D37588" w:rsidRPr="00511990" w:rsidRDefault="00D37588" w:rsidP="00511990">
      <w:pPr>
        <w:pStyle w:val="ListParagraph"/>
        <w:numPr>
          <w:ilvl w:val="0"/>
          <w:numId w:val="47"/>
        </w:numPr>
        <w:spacing w:after="0" w:line="240" w:lineRule="auto"/>
        <w:rPr>
          <w:rFonts w:ascii="Segoe UI" w:hAnsi="Segoe UI" w:cs="Segoe UI"/>
          <w:bCs/>
          <w:sz w:val="24"/>
          <w:szCs w:val="24"/>
        </w:rPr>
      </w:pPr>
      <w:r w:rsidRPr="00511990">
        <w:rPr>
          <w:rFonts w:ascii="Segoe UI" w:hAnsi="Segoe UI" w:cs="Segoe UI"/>
          <w:bCs/>
          <w:sz w:val="24"/>
          <w:szCs w:val="24"/>
        </w:rPr>
        <w:t>Issue tracking, issue resolution, application support and diligently worked with business users and end client to resolve the ongoing production issues</w:t>
      </w:r>
      <w:r w:rsidR="00511990">
        <w:rPr>
          <w:rFonts w:ascii="Segoe UI" w:hAnsi="Segoe UI" w:cs="Segoe UI"/>
          <w:bCs/>
          <w:sz w:val="24"/>
          <w:szCs w:val="24"/>
        </w:rPr>
        <w:t>.</w:t>
      </w:r>
    </w:p>
    <w:p w14:paraId="7C734FE3" w14:textId="77777777" w:rsidR="00D37588" w:rsidRPr="00511990" w:rsidRDefault="00D37588" w:rsidP="00511990">
      <w:pPr>
        <w:pStyle w:val="ListParagraph"/>
        <w:numPr>
          <w:ilvl w:val="0"/>
          <w:numId w:val="47"/>
        </w:numPr>
        <w:spacing w:after="0" w:line="240" w:lineRule="auto"/>
        <w:rPr>
          <w:rFonts w:ascii="Segoe UI" w:hAnsi="Segoe UI" w:cs="Segoe UI"/>
          <w:bCs/>
          <w:sz w:val="24"/>
          <w:szCs w:val="24"/>
        </w:rPr>
      </w:pPr>
      <w:r w:rsidRPr="00511990">
        <w:rPr>
          <w:rFonts w:ascii="Segoe UI" w:hAnsi="Segoe UI" w:cs="Segoe UI"/>
          <w:bCs/>
          <w:sz w:val="24"/>
          <w:szCs w:val="24"/>
        </w:rPr>
        <w:t>Extensively worked on incident management</w:t>
      </w:r>
    </w:p>
    <w:p w14:paraId="6091C0A8" w14:textId="77777777" w:rsidR="00511990" w:rsidRDefault="00511990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230CF389" w14:textId="70ADC5C5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 xml:space="preserve">IBM India Private Limited </w:t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D87344">
        <w:rPr>
          <w:rFonts w:ascii="Segoe UI" w:hAnsi="Segoe UI" w:cs="Segoe UI"/>
          <w:b/>
          <w:bCs/>
          <w:sz w:val="24"/>
          <w:szCs w:val="24"/>
        </w:rPr>
        <w:tab/>
      </w:r>
      <w:r w:rsidR="00D87344">
        <w:rPr>
          <w:rFonts w:ascii="Segoe UI" w:hAnsi="Segoe UI" w:cs="Segoe UI"/>
          <w:b/>
          <w:bCs/>
          <w:sz w:val="24"/>
          <w:szCs w:val="24"/>
        </w:rPr>
        <w:tab/>
        <w:t xml:space="preserve">     </w:t>
      </w:r>
      <w:r w:rsidRPr="001167EE">
        <w:rPr>
          <w:rFonts w:ascii="Segoe UI" w:hAnsi="Segoe UI" w:cs="Segoe UI"/>
          <w:b/>
          <w:bCs/>
          <w:sz w:val="24"/>
          <w:szCs w:val="24"/>
        </w:rPr>
        <w:t>(Oct 2015 – May 2016)</w:t>
      </w:r>
    </w:p>
    <w:p w14:paraId="42E783F8" w14:textId="77777777" w:rsidR="008B7721" w:rsidRPr="001167EE" w:rsidRDefault="008B7721" w:rsidP="001167EE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Client:</w:t>
      </w:r>
      <w:r w:rsidRPr="001167EE">
        <w:rPr>
          <w:rFonts w:ascii="Segoe UI" w:hAnsi="Segoe UI" w:cs="Segoe UI"/>
          <w:sz w:val="24"/>
          <w:szCs w:val="24"/>
        </w:rPr>
        <w:t xml:space="preserve"> CMA CGM</w:t>
      </w:r>
      <w:r w:rsidRPr="001167EE">
        <w:rPr>
          <w:rFonts w:ascii="Segoe UI" w:hAnsi="Segoe UI" w:cs="Segoe UI"/>
          <w:sz w:val="24"/>
          <w:szCs w:val="24"/>
        </w:rPr>
        <w:br/>
      </w:r>
      <w:r w:rsidRPr="001167EE">
        <w:rPr>
          <w:rFonts w:ascii="Segoe UI" w:hAnsi="Segoe UI" w:cs="Segoe UI"/>
          <w:b/>
          <w:bCs/>
          <w:sz w:val="24"/>
          <w:szCs w:val="24"/>
        </w:rPr>
        <w:t>Role:</w:t>
      </w:r>
      <w:r w:rsidRPr="001167EE">
        <w:rPr>
          <w:rFonts w:ascii="Segoe UI" w:hAnsi="Segoe UI" w:cs="Segoe UI"/>
          <w:sz w:val="24"/>
          <w:szCs w:val="24"/>
        </w:rPr>
        <w:t xml:space="preserve"> </w:t>
      </w:r>
      <w:r w:rsidRPr="00511990">
        <w:rPr>
          <w:rFonts w:ascii="Segoe UI" w:hAnsi="Segoe UI" w:cs="Segoe UI"/>
          <w:b/>
          <w:bCs/>
          <w:sz w:val="24"/>
          <w:szCs w:val="24"/>
        </w:rPr>
        <w:t>Application Developer</w:t>
      </w:r>
    </w:p>
    <w:p w14:paraId="10688F55" w14:textId="77777777" w:rsidR="00D37588" w:rsidRPr="001167EE" w:rsidRDefault="00D37588" w:rsidP="001167E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Involved in designing, developing a wide variety of requirements related to the development needs of R12 GL Implementation which includes Conversion, Interfaces and Custom XML publisher reporting</w:t>
      </w:r>
    </w:p>
    <w:p w14:paraId="164F5A24" w14:textId="77777777" w:rsidR="00D37588" w:rsidRPr="001167EE" w:rsidRDefault="00D37588" w:rsidP="001167E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Convert functional specifications to technical design and Developed MD70, CV60 documents</w:t>
      </w:r>
    </w:p>
    <w:p w14:paraId="7D41DBA2" w14:textId="77777777" w:rsidR="00D37588" w:rsidRPr="001167EE" w:rsidRDefault="00D37588" w:rsidP="001167E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 xml:space="preserve">Developed custom code for GL balances conversion </w:t>
      </w:r>
    </w:p>
    <w:p w14:paraId="6293DDC5" w14:textId="77777777" w:rsidR="00D37588" w:rsidRPr="001167EE" w:rsidRDefault="00D37588" w:rsidP="001167E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Developed GL daily journal transactions interface</w:t>
      </w:r>
    </w:p>
    <w:p w14:paraId="5A7D07F7" w14:textId="13CA0793" w:rsidR="00D37588" w:rsidRPr="001167EE" w:rsidRDefault="00D37588" w:rsidP="001167E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XML reporting for recurring journal consolidations and GL balances</w:t>
      </w:r>
    </w:p>
    <w:p w14:paraId="49D8AD45" w14:textId="77777777" w:rsidR="00511990" w:rsidRDefault="00511990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4C90569E" w14:textId="5ABA69E0" w:rsidR="008B7721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lastRenderedPageBreak/>
        <w:t xml:space="preserve">Doyen System Pvt Ltd </w:t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1531E3" w:rsidRPr="001167EE">
        <w:rPr>
          <w:rFonts w:ascii="Segoe UI" w:hAnsi="Segoe UI" w:cs="Segoe UI"/>
          <w:b/>
          <w:bCs/>
          <w:sz w:val="24"/>
          <w:szCs w:val="24"/>
        </w:rPr>
        <w:tab/>
      </w:r>
      <w:r w:rsidR="00D87344">
        <w:rPr>
          <w:rFonts w:ascii="Segoe UI" w:hAnsi="Segoe UI" w:cs="Segoe UI"/>
          <w:b/>
          <w:bCs/>
          <w:sz w:val="24"/>
          <w:szCs w:val="24"/>
        </w:rPr>
        <w:tab/>
      </w:r>
      <w:r w:rsidR="00D87344">
        <w:rPr>
          <w:rFonts w:ascii="Segoe UI" w:hAnsi="Segoe UI" w:cs="Segoe UI"/>
          <w:b/>
          <w:bCs/>
          <w:sz w:val="24"/>
          <w:szCs w:val="24"/>
        </w:rPr>
        <w:tab/>
      </w:r>
      <w:r w:rsidRPr="001167EE">
        <w:rPr>
          <w:rFonts w:ascii="Segoe UI" w:hAnsi="Segoe UI" w:cs="Segoe UI"/>
          <w:b/>
          <w:bCs/>
          <w:sz w:val="24"/>
          <w:szCs w:val="24"/>
        </w:rPr>
        <w:t>(Nov 2013 – Oct 2015)</w:t>
      </w:r>
    </w:p>
    <w:p w14:paraId="5857D02D" w14:textId="77777777" w:rsidR="008B7721" w:rsidRPr="001167EE" w:rsidRDefault="008B7721" w:rsidP="001167EE">
      <w:pPr>
        <w:spacing w:after="0" w:line="240" w:lineRule="auto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Client:</w:t>
      </w:r>
      <w:r w:rsidRPr="001167EE">
        <w:rPr>
          <w:rFonts w:ascii="Segoe UI" w:hAnsi="Segoe UI" w:cs="Segoe UI"/>
          <w:sz w:val="24"/>
          <w:szCs w:val="24"/>
        </w:rPr>
        <w:t xml:space="preserve"> Kulicke &amp; Soffa Pte Ltd</w:t>
      </w:r>
      <w:r w:rsidRPr="001167EE">
        <w:rPr>
          <w:rFonts w:ascii="Segoe UI" w:hAnsi="Segoe UI" w:cs="Segoe UI"/>
          <w:sz w:val="24"/>
          <w:szCs w:val="24"/>
        </w:rPr>
        <w:br/>
      </w:r>
      <w:r w:rsidRPr="001167EE">
        <w:rPr>
          <w:rFonts w:ascii="Segoe UI" w:hAnsi="Segoe UI" w:cs="Segoe UI"/>
          <w:b/>
          <w:bCs/>
          <w:sz w:val="24"/>
          <w:szCs w:val="24"/>
        </w:rPr>
        <w:t>Role:</w:t>
      </w:r>
      <w:r w:rsidRPr="001167EE">
        <w:rPr>
          <w:rFonts w:ascii="Segoe UI" w:hAnsi="Segoe UI" w:cs="Segoe UI"/>
          <w:sz w:val="24"/>
          <w:szCs w:val="24"/>
        </w:rPr>
        <w:t xml:space="preserve"> Consultant</w:t>
      </w:r>
    </w:p>
    <w:p w14:paraId="3BDA33F3" w14:textId="77777777" w:rsidR="008B7721" w:rsidRPr="001167EE" w:rsidRDefault="008B7721" w:rsidP="001167E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Developed reports, conversions, and interface programs for Oracle SCM &amp; Finance modules.</w:t>
      </w:r>
    </w:p>
    <w:p w14:paraId="3D07D6CE" w14:textId="77777777" w:rsidR="008B7721" w:rsidRPr="001167EE" w:rsidRDefault="008B7721" w:rsidP="001167E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Designed and developed PL/SQL validation procedures for seamless data integration.</w:t>
      </w:r>
    </w:p>
    <w:p w14:paraId="70C87B65" w14:textId="77777777" w:rsidR="008B7721" w:rsidRDefault="008B7721" w:rsidP="001167E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Implemented automation scripts for faster batch processing and reporting.</w:t>
      </w:r>
    </w:p>
    <w:p w14:paraId="3A1A6D5E" w14:textId="77777777" w:rsidR="004C04D4" w:rsidRPr="001167EE" w:rsidRDefault="004C04D4" w:rsidP="004C04D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sz w:val="24"/>
          <w:szCs w:val="24"/>
        </w:rPr>
        <w:t>Developed and maintained Oracle EBS modules (PO, AP, INV, OM, BOM).</w:t>
      </w:r>
    </w:p>
    <w:p w14:paraId="402DDA3F" w14:textId="77777777" w:rsidR="004C04D4" w:rsidRPr="001167EE" w:rsidRDefault="004C04D4" w:rsidP="004C04D4">
      <w:pPr>
        <w:pStyle w:val="ListParagraph"/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43C31DA9" w14:textId="77777777" w:rsidR="008B7721" w:rsidRPr="001167EE" w:rsidRDefault="007D08D4" w:rsidP="001167EE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pict w14:anchorId="7458341D">
          <v:rect id="_x0000_i1025" style="width:0;height:1.5pt" o:hralign="center" o:hrstd="t" o:hr="t" fillcolor="#a0a0a0" stroked="f"/>
        </w:pict>
      </w:r>
    </w:p>
    <w:p w14:paraId="28BFE844" w14:textId="0718D6DE" w:rsidR="00146208" w:rsidRPr="001167EE" w:rsidRDefault="008B7721" w:rsidP="001167EE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167EE">
        <w:rPr>
          <w:rFonts w:ascii="Segoe UI" w:hAnsi="Segoe UI" w:cs="Segoe UI"/>
          <w:b/>
          <w:bCs/>
          <w:sz w:val="24"/>
          <w:szCs w:val="24"/>
        </w:rPr>
        <w:t>Education</w:t>
      </w:r>
      <w:r w:rsidR="00511990">
        <w:rPr>
          <w:rFonts w:ascii="Segoe UI" w:hAnsi="Segoe UI" w:cs="Segoe UI"/>
          <w:b/>
          <w:bCs/>
          <w:sz w:val="24"/>
          <w:szCs w:val="24"/>
        </w:rPr>
        <w:t>:</w:t>
      </w:r>
      <w:r w:rsidR="00D87344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1167EE">
        <w:rPr>
          <w:rFonts w:ascii="Segoe UI" w:hAnsi="Segoe UI" w:cs="Segoe UI"/>
          <w:b/>
          <w:bCs/>
          <w:sz w:val="24"/>
          <w:szCs w:val="24"/>
        </w:rPr>
        <w:t>Bachelor of Engineering, 2004</w:t>
      </w:r>
    </w:p>
    <w:sectPr w:rsidR="00146208" w:rsidRPr="001167EE" w:rsidSect="00D87344">
      <w:pgSz w:w="12240" w:h="15840"/>
      <w:pgMar w:top="709" w:right="758" w:bottom="993" w:left="709" w:header="720" w:footer="4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785D71" w14:textId="77777777" w:rsidR="007D08D4" w:rsidRDefault="007D08D4" w:rsidP="001167EE">
      <w:pPr>
        <w:spacing w:after="0" w:line="240" w:lineRule="auto"/>
      </w:pPr>
      <w:r>
        <w:separator/>
      </w:r>
    </w:p>
  </w:endnote>
  <w:endnote w:type="continuationSeparator" w:id="0">
    <w:p w14:paraId="05A91DD0" w14:textId="77777777" w:rsidR="007D08D4" w:rsidRDefault="007D08D4" w:rsidP="00116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D45576" w14:textId="77777777" w:rsidR="007D08D4" w:rsidRDefault="007D08D4" w:rsidP="001167EE">
      <w:pPr>
        <w:spacing w:after="0" w:line="240" w:lineRule="auto"/>
      </w:pPr>
      <w:r>
        <w:separator/>
      </w:r>
    </w:p>
  </w:footnote>
  <w:footnote w:type="continuationSeparator" w:id="0">
    <w:p w14:paraId="34883AB2" w14:textId="77777777" w:rsidR="007D08D4" w:rsidRDefault="007D08D4" w:rsidP="001167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A6B94"/>
    <w:multiLevelType w:val="multilevel"/>
    <w:tmpl w:val="C72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767E6"/>
    <w:multiLevelType w:val="multilevel"/>
    <w:tmpl w:val="03E767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E807FA"/>
    <w:multiLevelType w:val="hybridMultilevel"/>
    <w:tmpl w:val="75A26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94836"/>
    <w:multiLevelType w:val="hybridMultilevel"/>
    <w:tmpl w:val="007CEE0A"/>
    <w:lvl w:ilvl="0" w:tplc="EEE2F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B12AE6"/>
    <w:multiLevelType w:val="multilevel"/>
    <w:tmpl w:val="CC5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287349"/>
    <w:multiLevelType w:val="multilevel"/>
    <w:tmpl w:val="06C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AA6A9F"/>
    <w:multiLevelType w:val="hybridMultilevel"/>
    <w:tmpl w:val="313C3A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BD7FC6"/>
    <w:multiLevelType w:val="hybridMultilevel"/>
    <w:tmpl w:val="2FE267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42C0C3A"/>
    <w:multiLevelType w:val="multilevel"/>
    <w:tmpl w:val="142C0C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7654DB"/>
    <w:multiLevelType w:val="hybridMultilevel"/>
    <w:tmpl w:val="2EB2D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A00063"/>
    <w:multiLevelType w:val="hybridMultilevel"/>
    <w:tmpl w:val="6DACD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497ADF"/>
    <w:multiLevelType w:val="hybridMultilevel"/>
    <w:tmpl w:val="20C0AD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0C264A0"/>
    <w:multiLevelType w:val="multilevel"/>
    <w:tmpl w:val="34E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DF76CC"/>
    <w:multiLevelType w:val="hybridMultilevel"/>
    <w:tmpl w:val="6F36F2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6949D6"/>
    <w:multiLevelType w:val="hybridMultilevel"/>
    <w:tmpl w:val="A0A458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D6791D"/>
    <w:multiLevelType w:val="multilevel"/>
    <w:tmpl w:val="56D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F21EC2"/>
    <w:multiLevelType w:val="hybridMultilevel"/>
    <w:tmpl w:val="50BE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FA62EA"/>
    <w:multiLevelType w:val="multilevel"/>
    <w:tmpl w:val="13D06B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1B00F8"/>
    <w:multiLevelType w:val="multilevel"/>
    <w:tmpl w:val="A31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942B45"/>
    <w:multiLevelType w:val="hybridMultilevel"/>
    <w:tmpl w:val="78CA7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F2A0987"/>
    <w:multiLevelType w:val="hybridMultilevel"/>
    <w:tmpl w:val="84263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5211DE"/>
    <w:multiLevelType w:val="multilevel"/>
    <w:tmpl w:val="4CF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1E574E"/>
    <w:multiLevelType w:val="multilevel"/>
    <w:tmpl w:val="19E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FF4C78"/>
    <w:multiLevelType w:val="hybridMultilevel"/>
    <w:tmpl w:val="AFF25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DB238E"/>
    <w:multiLevelType w:val="hybridMultilevel"/>
    <w:tmpl w:val="8E4A1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3C68DB"/>
    <w:multiLevelType w:val="hybridMultilevel"/>
    <w:tmpl w:val="ECF2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064907"/>
    <w:multiLevelType w:val="multilevel"/>
    <w:tmpl w:val="8D5E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AE3253"/>
    <w:multiLevelType w:val="multilevel"/>
    <w:tmpl w:val="A98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386DEB"/>
    <w:multiLevelType w:val="multilevel"/>
    <w:tmpl w:val="654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F82192"/>
    <w:multiLevelType w:val="hybridMultilevel"/>
    <w:tmpl w:val="37A88D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1044581"/>
    <w:multiLevelType w:val="multilevel"/>
    <w:tmpl w:val="360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3A5135"/>
    <w:multiLevelType w:val="hybridMultilevel"/>
    <w:tmpl w:val="56CC5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DC06854"/>
    <w:multiLevelType w:val="hybridMultilevel"/>
    <w:tmpl w:val="45E037F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460B66"/>
    <w:multiLevelType w:val="multilevel"/>
    <w:tmpl w:val="EE5A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820C8E"/>
    <w:multiLevelType w:val="hybridMultilevel"/>
    <w:tmpl w:val="BD8C17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93D041E"/>
    <w:multiLevelType w:val="hybridMultilevel"/>
    <w:tmpl w:val="35460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0A135F"/>
    <w:multiLevelType w:val="hybridMultilevel"/>
    <w:tmpl w:val="812E4BDA"/>
    <w:lvl w:ilvl="0" w:tplc="04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7">
    <w:nsid w:val="71452556"/>
    <w:multiLevelType w:val="multilevel"/>
    <w:tmpl w:val="121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DB1D69"/>
    <w:multiLevelType w:val="multilevel"/>
    <w:tmpl w:val="F180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A017D6"/>
    <w:multiLevelType w:val="multilevel"/>
    <w:tmpl w:val="68E6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C11B00"/>
    <w:multiLevelType w:val="multilevel"/>
    <w:tmpl w:val="ECF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7513A32"/>
    <w:multiLevelType w:val="multilevel"/>
    <w:tmpl w:val="84D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7CA6437"/>
    <w:multiLevelType w:val="hybridMultilevel"/>
    <w:tmpl w:val="A9084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720FA9"/>
    <w:multiLevelType w:val="hybridMultilevel"/>
    <w:tmpl w:val="92B0D8AC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C5D6181"/>
    <w:multiLevelType w:val="hybridMultilevel"/>
    <w:tmpl w:val="C8609F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DBC56D2"/>
    <w:multiLevelType w:val="multilevel"/>
    <w:tmpl w:val="061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EB54265"/>
    <w:multiLevelType w:val="multilevel"/>
    <w:tmpl w:val="A87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2"/>
  </w:num>
  <w:num w:numId="3">
    <w:abstractNumId w:val="41"/>
  </w:num>
  <w:num w:numId="4">
    <w:abstractNumId w:val="28"/>
  </w:num>
  <w:num w:numId="5">
    <w:abstractNumId w:val="5"/>
  </w:num>
  <w:num w:numId="6">
    <w:abstractNumId w:val="27"/>
  </w:num>
  <w:num w:numId="7">
    <w:abstractNumId w:val="39"/>
  </w:num>
  <w:num w:numId="8">
    <w:abstractNumId w:val="26"/>
  </w:num>
  <w:num w:numId="9">
    <w:abstractNumId w:val="21"/>
  </w:num>
  <w:num w:numId="10">
    <w:abstractNumId w:val="33"/>
  </w:num>
  <w:num w:numId="11">
    <w:abstractNumId w:val="37"/>
  </w:num>
  <w:num w:numId="12">
    <w:abstractNumId w:val="40"/>
  </w:num>
  <w:num w:numId="13">
    <w:abstractNumId w:val="30"/>
  </w:num>
  <w:num w:numId="14">
    <w:abstractNumId w:val="0"/>
  </w:num>
  <w:num w:numId="15">
    <w:abstractNumId w:val="15"/>
  </w:num>
  <w:num w:numId="16">
    <w:abstractNumId w:val="46"/>
  </w:num>
  <w:num w:numId="17">
    <w:abstractNumId w:val="4"/>
  </w:num>
  <w:num w:numId="18">
    <w:abstractNumId w:val="38"/>
  </w:num>
  <w:num w:numId="19">
    <w:abstractNumId w:val="12"/>
  </w:num>
  <w:num w:numId="20">
    <w:abstractNumId w:val="45"/>
  </w:num>
  <w:num w:numId="21">
    <w:abstractNumId w:val="29"/>
  </w:num>
  <w:num w:numId="22">
    <w:abstractNumId w:val="13"/>
  </w:num>
  <w:num w:numId="23">
    <w:abstractNumId w:val="34"/>
  </w:num>
  <w:num w:numId="24">
    <w:abstractNumId w:val="17"/>
  </w:num>
  <w:num w:numId="25">
    <w:abstractNumId w:val="14"/>
  </w:num>
  <w:num w:numId="26">
    <w:abstractNumId w:val="36"/>
  </w:num>
  <w:num w:numId="27">
    <w:abstractNumId w:val="19"/>
  </w:num>
  <w:num w:numId="28">
    <w:abstractNumId w:val="24"/>
  </w:num>
  <w:num w:numId="29">
    <w:abstractNumId w:val="25"/>
  </w:num>
  <w:num w:numId="30">
    <w:abstractNumId w:val="7"/>
  </w:num>
  <w:num w:numId="31">
    <w:abstractNumId w:val="9"/>
  </w:num>
  <w:num w:numId="32">
    <w:abstractNumId w:val="2"/>
  </w:num>
  <w:num w:numId="33">
    <w:abstractNumId w:val="44"/>
  </w:num>
  <w:num w:numId="34">
    <w:abstractNumId w:val="42"/>
  </w:num>
  <w:num w:numId="35">
    <w:abstractNumId w:val="20"/>
  </w:num>
  <w:num w:numId="36">
    <w:abstractNumId w:val="23"/>
  </w:num>
  <w:num w:numId="37">
    <w:abstractNumId w:val="35"/>
  </w:num>
  <w:num w:numId="38">
    <w:abstractNumId w:val="16"/>
  </w:num>
  <w:num w:numId="39">
    <w:abstractNumId w:val="1"/>
  </w:num>
  <w:num w:numId="40">
    <w:abstractNumId w:val="8"/>
  </w:num>
  <w:num w:numId="41">
    <w:abstractNumId w:val="3"/>
  </w:num>
  <w:num w:numId="42">
    <w:abstractNumId w:val="32"/>
  </w:num>
  <w:num w:numId="43">
    <w:abstractNumId w:val="43"/>
  </w:num>
  <w:num w:numId="44">
    <w:abstractNumId w:val="10"/>
  </w:num>
  <w:num w:numId="45">
    <w:abstractNumId w:val="11"/>
  </w:num>
  <w:num w:numId="46">
    <w:abstractNumId w:val="6"/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721"/>
    <w:rsid w:val="00064FE9"/>
    <w:rsid w:val="000831CE"/>
    <w:rsid w:val="000B07CC"/>
    <w:rsid w:val="000E1DBF"/>
    <w:rsid w:val="000E331A"/>
    <w:rsid w:val="00106B3F"/>
    <w:rsid w:val="001167EE"/>
    <w:rsid w:val="00146208"/>
    <w:rsid w:val="001531E3"/>
    <w:rsid w:val="00155FE6"/>
    <w:rsid w:val="001E7855"/>
    <w:rsid w:val="00245279"/>
    <w:rsid w:val="00245510"/>
    <w:rsid w:val="002815D5"/>
    <w:rsid w:val="0032131F"/>
    <w:rsid w:val="003637DE"/>
    <w:rsid w:val="00367BAC"/>
    <w:rsid w:val="0037598B"/>
    <w:rsid w:val="00376410"/>
    <w:rsid w:val="00381EB1"/>
    <w:rsid w:val="00403204"/>
    <w:rsid w:val="00425FED"/>
    <w:rsid w:val="004534A5"/>
    <w:rsid w:val="004B2645"/>
    <w:rsid w:val="004B4B3C"/>
    <w:rsid w:val="004C04D4"/>
    <w:rsid w:val="004C2748"/>
    <w:rsid w:val="00507C16"/>
    <w:rsid w:val="00511990"/>
    <w:rsid w:val="0051290B"/>
    <w:rsid w:val="00585CF2"/>
    <w:rsid w:val="005D3ED1"/>
    <w:rsid w:val="005F17DE"/>
    <w:rsid w:val="00600042"/>
    <w:rsid w:val="0060681C"/>
    <w:rsid w:val="0063502C"/>
    <w:rsid w:val="0066304C"/>
    <w:rsid w:val="00673655"/>
    <w:rsid w:val="006A508E"/>
    <w:rsid w:val="006E1126"/>
    <w:rsid w:val="006F3450"/>
    <w:rsid w:val="00727B57"/>
    <w:rsid w:val="00763777"/>
    <w:rsid w:val="007A4691"/>
    <w:rsid w:val="007C5110"/>
    <w:rsid w:val="007D08D4"/>
    <w:rsid w:val="007D6DE1"/>
    <w:rsid w:val="0083693B"/>
    <w:rsid w:val="008B03AE"/>
    <w:rsid w:val="008B7721"/>
    <w:rsid w:val="00995D26"/>
    <w:rsid w:val="009F103F"/>
    <w:rsid w:val="009F1E8D"/>
    <w:rsid w:val="00A21B9C"/>
    <w:rsid w:val="00AD437E"/>
    <w:rsid w:val="00B05EAA"/>
    <w:rsid w:val="00B228F8"/>
    <w:rsid w:val="00B5543A"/>
    <w:rsid w:val="00B630CE"/>
    <w:rsid w:val="00BA24B0"/>
    <w:rsid w:val="00BB3098"/>
    <w:rsid w:val="00BD3BE2"/>
    <w:rsid w:val="00BD629B"/>
    <w:rsid w:val="00C33AE4"/>
    <w:rsid w:val="00C45463"/>
    <w:rsid w:val="00C651B8"/>
    <w:rsid w:val="00C72F87"/>
    <w:rsid w:val="00CC6515"/>
    <w:rsid w:val="00CE55B4"/>
    <w:rsid w:val="00D37588"/>
    <w:rsid w:val="00D87344"/>
    <w:rsid w:val="00D97026"/>
    <w:rsid w:val="00DA141D"/>
    <w:rsid w:val="00E7411A"/>
    <w:rsid w:val="00E779EA"/>
    <w:rsid w:val="00EB0ECB"/>
    <w:rsid w:val="00ED5B1D"/>
    <w:rsid w:val="00F5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6C46B"/>
  <w15:chartTrackingRefBased/>
  <w15:docId w15:val="{C164FE01-E0F3-4047-8CD9-A7F01824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72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B7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721"/>
    <w:rPr>
      <w:b/>
      <w:bCs/>
      <w:smallCaps/>
      <w:color w:val="2F5496" w:themeColor="accent1" w:themeShade="BF"/>
      <w:spacing w:val="5"/>
    </w:rPr>
  </w:style>
  <w:style w:type="paragraph" w:customStyle="1" w:styleId="JobExperience">
    <w:name w:val="Job Experience"/>
    <w:basedOn w:val="Normal"/>
    <w:qFormat/>
    <w:rsid w:val="000E1DBF"/>
    <w:pPr>
      <w:spacing w:after="0" w:line="240" w:lineRule="auto"/>
    </w:pPr>
    <w:rPr>
      <w:rFonts w:ascii="Verdana" w:eastAsia="Times New Roman" w:hAnsi="Verdana" w:cs="Times New Roman"/>
      <w:bCs/>
      <w:kern w:val="0"/>
      <w:sz w:val="18"/>
      <w:szCs w:val="20"/>
      <w14:ligatures w14:val="none"/>
    </w:rPr>
  </w:style>
  <w:style w:type="paragraph" w:styleId="NoSpacing">
    <w:name w:val="No Spacing"/>
    <w:uiPriority w:val="1"/>
    <w:qFormat/>
    <w:rsid w:val="000E1DBF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qFormat/>
    <w:rsid w:val="00403204"/>
  </w:style>
  <w:style w:type="paragraph" w:styleId="TOC7">
    <w:name w:val="toc 7"/>
    <w:basedOn w:val="Normal"/>
    <w:next w:val="Normal"/>
    <w:autoRedefine/>
    <w:uiPriority w:val="99"/>
    <w:rsid w:val="00403204"/>
    <w:pPr>
      <w:tabs>
        <w:tab w:val="right" w:leader="dot" w:pos="10786"/>
      </w:tabs>
      <w:spacing w:before="120" w:after="0" w:line="240" w:lineRule="auto"/>
      <w:ind w:left="1872"/>
    </w:pPr>
    <w:rPr>
      <w:rFonts w:ascii="Calibri" w:eastAsia="MingLiU" w:hAnsi="Calibri" w:cs="Times New Roman"/>
      <w:kern w:val="0"/>
      <w:sz w:val="2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1167E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167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6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7EE"/>
  </w:style>
  <w:style w:type="paragraph" w:styleId="Footer">
    <w:name w:val="footer"/>
    <w:basedOn w:val="Normal"/>
    <w:link w:val="FooterChar"/>
    <w:uiPriority w:val="99"/>
    <w:unhideWhenUsed/>
    <w:rsid w:val="00116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7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cposition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 Tech</dc:creator>
  <cp:keywords/>
  <dc:description/>
  <cp:lastModifiedBy>dell</cp:lastModifiedBy>
  <cp:revision>7</cp:revision>
  <dcterms:created xsi:type="dcterms:W3CDTF">2025-03-19T18:58:00Z</dcterms:created>
  <dcterms:modified xsi:type="dcterms:W3CDTF">2025-04-07T18:31:00Z</dcterms:modified>
</cp:coreProperties>
</file>