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A112A1" w14:textId="68EC4313" w:rsidR="00B17E4A" w:rsidRPr="00E53BC8" w:rsidRDefault="007806AB" w:rsidP="00B17E4A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EA230E" wp14:editId="4AD619C7">
            <wp:simplePos x="0" y="0"/>
            <wp:positionH relativeFrom="margin">
              <wp:align>right</wp:align>
            </wp:positionH>
            <wp:positionV relativeFrom="paragraph">
              <wp:posOffset>-309245</wp:posOffset>
            </wp:positionV>
            <wp:extent cx="982980" cy="982980"/>
            <wp:effectExtent l="0" t="0" r="7620" b="7620"/>
            <wp:wrapNone/>
            <wp:docPr id="1099918026" name="Picture 1" descr="Certified SAFe® 5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ed SAFe® 5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7E4A" w:rsidRPr="00E53BC8">
        <w:rPr>
          <w:rFonts w:cstheme="minorHAnsi"/>
          <w:b/>
          <w:bCs/>
          <w:sz w:val="22"/>
          <w:szCs w:val="22"/>
        </w:rPr>
        <w:t>SUNITHA BEHRA</w:t>
      </w:r>
      <w:r w:rsidR="00B53D1E">
        <w:rPr>
          <w:rFonts w:cstheme="minorHAnsi"/>
          <w:b/>
          <w:bCs/>
          <w:sz w:val="22"/>
          <w:szCs w:val="22"/>
        </w:rPr>
        <w:t xml:space="preserve"> </w:t>
      </w:r>
    </w:p>
    <w:p w14:paraId="075D88D5" w14:textId="252B33AA" w:rsidR="00E011C4" w:rsidRPr="00E53BC8" w:rsidRDefault="001919EF" w:rsidP="00E011C4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E53BC8">
        <w:rPr>
          <w:rFonts w:cstheme="minorHAnsi"/>
          <w:b/>
          <w:bCs/>
          <w:sz w:val="22"/>
          <w:szCs w:val="22"/>
        </w:rPr>
        <w:t>Phone: +1</w:t>
      </w:r>
      <w:r w:rsidR="00A16F83" w:rsidRPr="00E53BC8">
        <w:rPr>
          <w:rFonts w:cstheme="minorHAnsi"/>
          <w:b/>
          <w:bCs/>
          <w:sz w:val="22"/>
          <w:szCs w:val="22"/>
        </w:rPr>
        <w:t xml:space="preserve"> </w:t>
      </w:r>
      <w:r w:rsidR="00B17E4A" w:rsidRPr="00E53BC8">
        <w:rPr>
          <w:rFonts w:cstheme="minorHAnsi"/>
          <w:b/>
          <w:bCs/>
          <w:sz w:val="22"/>
          <w:szCs w:val="22"/>
        </w:rPr>
        <w:t xml:space="preserve">(417) 227-8974 </w:t>
      </w:r>
    </w:p>
    <w:p w14:paraId="73269DE4" w14:textId="03DFB412" w:rsidR="00AB3473" w:rsidRPr="00AB3473" w:rsidRDefault="001919EF" w:rsidP="00AB3473">
      <w:pPr>
        <w:pStyle w:val="NoSpacing"/>
        <w:jc w:val="both"/>
      </w:pPr>
      <w:r w:rsidRPr="00E53BC8">
        <w:rPr>
          <w:rFonts w:cstheme="minorHAnsi"/>
          <w:b/>
          <w:bCs/>
          <w:sz w:val="22"/>
          <w:szCs w:val="22"/>
        </w:rPr>
        <w:t xml:space="preserve">Email: </w:t>
      </w:r>
      <w:hyperlink r:id="rId10" w:history="1">
        <w:r w:rsidR="00B36864" w:rsidRPr="00797846">
          <w:rPr>
            <w:rStyle w:val="Hyperlink"/>
            <w:b/>
            <w:bCs/>
            <w:sz w:val="22"/>
            <w:szCs w:val="22"/>
          </w:rPr>
          <w:t>Sunithab8288@gmail.com</w:t>
        </w:r>
      </w:hyperlink>
      <w:r w:rsidR="00B36864">
        <w:rPr>
          <w:b/>
          <w:bCs/>
          <w:sz w:val="22"/>
          <w:szCs w:val="22"/>
        </w:rPr>
        <w:t xml:space="preserve"> </w:t>
      </w:r>
    </w:p>
    <w:p w14:paraId="19C059B4" w14:textId="2B842B31" w:rsidR="00860117" w:rsidRPr="00E53BC8" w:rsidRDefault="002F59C3" w:rsidP="0032409C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  <w:sz w:val="22"/>
          <w:szCs w:val="22"/>
        </w:rPr>
      </w:pPr>
      <w:r w:rsidRPr="00E53BC8">
        <w:rPr>
          <w:rFonts w:cstheme="minorHAnsi"/>
          <w:b/>
          <w:bCs/>
          <w:sz w:val="22"/>
          <w:szCs w:val="22"/>
        </w:rPr>
        <w:t>LinkedIn:</w:t>
      </w:r>
      <w:r w:rsidR="0058284A" w:rsidRPr="00E53BC8">
        <w:rPr>
          <w:rFonts w:cstheme="minorHAnsi"/>
          <w:b/>
          <w:bCs/>
          <w:sz w:val="22"/>
          <w:szCs w:val="22"/>
        </w:rPr>
        <w:t xml:space="preserve"> </w:t>
      </w:r>
      <w:hyperlink r:id="rId11" w:history="1">
        <w:r w:rsidR="00E53BC8" w:rsidRPr="00E53BC8">
          <w:rPr>
            <w:rStyle w:val="Hyperlink"/>
            <w:b/>
            <w:bCs/>
            <w:sz w:val="22"/>
            <w:szCs w:val="22"/>
          </w:rPr>
          <w:t>linkedin.com/in/sunitha-behra-857245296</w:t>
        </w:r>
      </w:hyperlink>
    </w:p>
    <w:p w14:paraId="0D47E5C8" w14:textId="6FA0E1FD" w:rsidR="002F59C3" w:rsidRPr="001505E3" w:rsidRDefault="002F59C3" w:rsidP="004813E0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proofErr w:type="gramStart"/>
      <w:r w:rsidRPr="001505E3">
        <w:rPr>
          <w:rFonts w:cstheme="minorHAnsi"/>
          <w:b/>
          <w:bCs/>
          <w:sz w:val="22"/>
          <w:szCs w:val="22"/>
          <w:u w:val="single"/>
        </w:rPr>
        <w:t>PROFESSIONAL SUMMARY</w:t>
      </w:r>
      <w:proofErr w:type="gramEnd"/>
      <w:r w:rsidRPr="001505E3">
        <w:rPr>
          <w:rFonts w:cstheme="minorHAnsi"/>
          <w:b/>
          <w:bCs/>
          <w:sz w:val="22"/>
          <w:szCs w:val="22"/>
          <w:u w:val="single"/>
        </w:rPr>
        <w:t>:</w:t>
      </w:r>
    </w:p>
    <w:p w14:paraId="79FFD2E0" w14:textId="35066E90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b/>
          <w:bCs/>
          <w:sz w:val="22"/>
          <w:szCs w:val="22"/>
          <w:lang w:val="en-IN"/>
        </w:rPr>
        <w:t>Business Analyst</w:t>
      </w:r>
      <w:r w:rsidRPr="00FB1910">
        <w:rPr>
          <w:rFonts w:cstheme="minorHAnsi"/>
          <w:sz w:val="22"/>
          <w:szCs w:val="22"/>
          <w:lang w:val="en-IN"/>
        </w:rPr>
        <w:t xml:space="preserve"> with </w:t>
      </w:r>
      <w:r w:rsidRPr="00FB1910">
        <w:rPr>
          <w:rFonts w:cstheme="minorHAnsi"/>
          <w:b/>
          <w:bCs/>
          <w:sz w:val="22"/>
          <w:szCs w:val="22"/>
          <w:lang w:val="en-IN"/>
        </w:rPr>
        <w:t>13+ years of experience</w:t>
      </w:r>
      <w:r w:rsidRPr="00FB1910">
        <w:rPr>
          <w:rFonts w:cstheme="minorHAnsi"/>
          <w:sz w:val="22"/>
          <w:szCs w:val="22"/>
          <w:lang w:val="en-IN"/>
        </w:rPr>
        <w:t xml:space="preserve"> delivering enterprise-scale initiatives across </w:t>
      </w:r>
      <w:r w:rsidRPr="00FB1910">
        <w:rPr>
          <w:rFonts w:cstheme="minorHAnsi"/>
          <w:b/>
          <w:bCs/>
          <w:sz w:val="22"/>
          <w:szCs w:val="22"/>
          <w:lang w:val="en-IN"/>
        </w:rPr>
        <w:t>product, engineering, operations, and executive stakeholders</w:t>
      </w:r>
      <w:r w:rsidRPr="00FB1910">
        <w:rPr>
          <w:rFonts w:cstheme="minorHAnsi"/>
          <w:sz w:val="22"/>
          <w:szCs w:val="22"/>
          <w:lang w:val="en-IN"/>
        </w:rPr>
        <w:t xml:space="preserve"> in Agile and hybrid environments.</w:t>
      </w:r>
    </w:p>
    <w:p w14:paraId="6649D3E5" w14:textId="05C6805A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Proven expertise in </w:t>
      </w:r>
      <w:r w:rsidRPr="00FB1910">
        <w:rPr>
          <w:rFonts w:cstheme="minorHAnsi"/>
          <w:b/>
          <w:bCs/>
          <w:sz w:val="22"/>
          <w:szCs w:val="22"/>
          <w:lang w:val="en-IN"/>
        </w:rPr>
        <w:t>Business Analysis</w:t>
      </w:r>
      <w:r w:rsidRPr="00FB1910">
        <w:rPr>
          <w:rFonts w:cstheme="minorHAnsi"/>
          <w:sz w:val="22"/>
          <w:szCs w:val="22"/>
          <w:lang w:val="en-IN"/>
        </w:rPr>
        <w:t xml:space="preserve"> and </w:t>
      </w:r>
      <w:r w:rsidRPr="00FB1910">
        <w:rPr>
          <w:rFonts w:cstheme="minorHAnsi"/>
          <w:b/>
          <w:bCs/>
          <w:sz w:val="22"/>
          <w:szCs w:val="22"/>
          <w:lang w:val="en-IN"/>
        </w:rPr>
        <w:t>Agile delivery</w:t>
      </w:r>
      <w:r w:rsidRPr="00FB1910">
        <w:rPr>
          <w:rFonts w:cstheme="minorHAnsi"/>
          <w:sz w:val="22"/>
          <w:szCs w:val="22"/>
          <w:lang w:val="en-IN"/>
        </w:rPr>
        <w:t xml:space="preserve">, consistently aligning </w:t>
      </w:r>
      <w:r w:rsidRPr="00FB1910">
        <w:rPr>
          <w:rFonts w:cstheme="minorHAnsi"/>
          <w:b/>
          <w:bCs/>
          <w:sz w:val="22"/>
          <w:szCs w:val="22"/>
          <w:lang w:val="en-IN"/>
        </w:rPr>
        <w:t>BAU operations</w:t>
      </w:r>
      <w:r w:rsidRPr="00FB1910">
        <w:rPr>
          <w:rFonts w:cstheme="minorHAnsi"/>
          <w:sz w:val="22"/>
          <w:szCs w:val="22"/>
          <w:lang w:val="en-IN"/>
        </w:rPr>
        <w:t xml:space="preserve"> with strategic roadmaps to ensure uninterrupted service continuity.</w:t>
      </w:r>
    </w:p>
    <w:p w14:paraId="3952EBCE" w14:textId="2A152DE2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Strong track record of driving </w:t>
      </w:r>
      <w:r w:rsidRPr="00FB1910">
        <w:rPr>
          <w:rFonts w:cstheme="minorHAnsi"/>
          <w:b/>
          <w:bCs/>
          <w:sz w:val="22"/>
          <w:szCs w:val="22"/>
          <w:lang w:val="en-IN"/>
        </w:rPr>
        <w:t>Agile execution</w:t>
      </w:r>
      <w:r w:rsidRPr="00FB1910">
        <w:rPr>
          <w:rFonts w:cstheme="minorHAnsi"/>
          <w:sz w:val="22"/>
          <w:szCs w:val="22"/>
          <w:lang w:val="en-IN"/>
        </w:rPr>
        <w:t xml:space="preserve"> through effective backlog management, sprint planning, refinement, and delivery coordination.</w:t>
      </w:r>
    </w:p>
    <w:p w14:paraId="3D2D2217" w14:textId="1491E4AA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Deep hands-on experience using </w:t>
      </w:r>
      <w:r w:rsidRPr="00FB1910">
        <w:rPr>
          <w:rFonts w:cstheme="minorHAnsi"/>
          <w:b/>
          <w:bCs/>
          <w:sz w:val="22"/>
          <w:szCs w:val="22"/>
          <w:lang w:val="en-IN"/>
        </w:rPr>
        <w:t>Jira and Confluence</w:t>
      </w:r>
      <w:r w:rsidRPr="00FB1910">
        <w:rPr>
          <w:rFonts w:cstheme="minorHAnsi"/>
          <w:sz w:val="22"/>
          <w:szCs w:val="22"/>
          <w:lang w:val="en-IN"/>
        </w:rPr>
        <w:t xml:space="preserve"> to manage requirements, delivery workflows, documentation, and decision-support artifacts.</w:t>
      </w:r>
    </w:p>
    <w:p w14:paraId="0781A78C" w14:textId="7D12DFB2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Recognized for strong </w:t>
      </w:r>
      <w:r w:rsidRPr="00FB1910">
        <w:rPr>
          <w:rFonts w:cstheme="minorHAnsi"/>
          <w:b/>
          <w:bCs/>
          <w:sz w:val="22"/>
          <w:szCs w:val="22"/>
          <w:lang w:val="en-IN"/>
        </w:rPr>
        <w:t>stakeholder management</w:t>
      </w:r>
      <w:r w:rsidRPr="00FB1910">
        <w:rPr>
          <w:rFonts w:cstheme="minorHAnsi"/>
          <w:sz w:val="22"/>
          <w:szCs w:val="22"/>
          <w:lang w:val="en-IN"/>
        </w:rPr>
        <w:t>, partnering closely with Product Owners, Engineering leads, Operations, and Business leadership.</w:t>
      </w:r>
    </w:p>
    <w:p w14:paraId="14055B83" w14:textId="5BF0C3E5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Demonstrated ability to translate complex business needs into clear </w:t>
      </w:r>
      <w:r w:rsidRPr="00FB1910">
        <w:rPr>
          <w:rFonts w:cstheme="minorHAnsi"/>
          <w:b/>
          <w:bCs/>
          <w:sz w:val="22"/>
          <w:szCs w:val="22"/>
          <w:lang w:val="en-IN"/>
        </w:rPr>
        <w:t>user stories, acceptance criteria, workflows, and process documentation</w:t>
      </w:r>
      <w:r w:rsidRPr="00FB1910">
        <w:rPr>
          <w:rFonts w:cstheme="minorHAnsi"/>
          <w:sz w:val="22"/>
          <w:szCs w:val="22"/>
          <w:lang w:val="en-IN"/>
        </w:rPr>
        <w:t>.</w:t>
      </w:r>
    </w:p>
    <w:p w14:paraId="2C94662A" w14:textId="2E657AD9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Extensive experience supporting </w:t>
      </w:r>
      <w:r w:rsidRPr="00FB1910">
        <w:rPr>
          <w:rFonts w:cstheme="minorHAnsi"/>
          <w:b/>
          <w:bCs/>
          <w:sz w:val="22"/>
          <w:szCs w:val="22"/>
          <w:lang w:val="en-IN"/>
        </w:rPr>
        <w:t>BAU alignment</w:t>
      </w:r>
      <w:r w:rsidRPr="00FB1910">
        <w:rPr>
          <w:rFonts w:cstheme="minorHAnsi"/>
          <w:sz w:val="22"/>
          <w:szCs w:val="22"/>
          <w:lang w:val="en-IN"/>
        </w:rPr>
        <w:t>, ensuring enhancement and transformation work integrates smoothly with day-to-day operations.</w:t>
      </w:r>
    </w:p>
    <w:p w14:paraId="54202E3A" w14:textId="671A3AB0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Highly skilled in </w:t>
      </w:r>
      <w:r w:rsidRPr="00FB1910">
        <w:rPr>
          <w:rFonts w:cstheme="minorHAnsi"/>
          <w:b/>
          <w:bCs/>
          <w:sz w:val="22"/>
          <w:szCs w:val="22"/>
          <w:lang w:val="en-IN"/>
        </w:rPr>
        <w:t>Agile ceremonies</w:t>
      </w:r>
      <w:r w:rsidR="002D71AE">
        <w:rPr>
          <w:rFonts w:cstheme="minorHAnsi"/>
          <w:b/>
          <w:bCs/>
          <w:sz w:val="22"/>
          <w:szCs w:val="22"/>
          <w:lang w:val="en-IN"/>
        </w:rPr>
        <w:t>,</w:t>
      </w:r>
      <w:r w:rsidRPr="00FB1910">
        <w:rPr>
          <w:rFonts w:cstheme="minorHAnsi"/>
          <w:sz w:val="22"/>
          <w:szCs w:val="22"/>
          <w:lang w:val="en-IN"/>
        </w:rPr>
        <w:t xml:space="preserve"> including sprint planning, backlog grooming, stand-ups, reviews, and retrospectives to improve predictability and throughput.</w:t>
      </w:r>
    </w:p>
    <w:p w14:paraId="719A4028" w14:textId="78177DF9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Strong background in </w:t>
      </w:r>
      <w:r w:rsidRPr="00FB1910">
        <w:rPr>
          <w:rFonts w:cstheme="minorHAnsi"/>
          <w:b/>
          <w:bCs/>
          <w:sz w:val="22"/>
          <w:szCs w:val="22"/>
          <w:lang w:val="en-IN"/>
        </w:rPr>
        <w:t>delivery operations</w:t>
      </w:r>
      <w:r w:rsidRPr="00FB1910">
        <w:rPr>
          <w:rFonts w:cstheme="minorHAnsi"/>
          <w:sz w:val="22"/>
          <w:szCs w:val="22"/>
          <w:lang w:val="en-IN"/>
        </w:rPr>
        <w:t>, including RAID tracking, dependency management, milestone reporting, and release preparedness.</w:t>
      </w:r>
    </w:p>
    <w:p w14:paraId="459C3D9C" w14:textId="47FBAB50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Known for driving </w:t>
      </w:r>
      <w:r w:rsidRPr="00FB1910">
        <w:rPr>
          <w:rFonts w:cstheme="minorHAnsi"/>
          <w:b/>
          <w:bCs/>
          <w:sz w:val="22"/>
          <w:szCs w:val="22"/>
          <w:lang w:val="en-IN"/>
        </w:rPr>
        <w:t>operational transparency</w:t>
      </w:r>
      <w:r w:rsidRPr="00FB1910">
        <w:rPr>
          <w:rFonts w:cstheme="minorHAnsi"/>
          <w:sz w:val="22"/>
          <w:szCs w:val="22"/>
          <w:lang w:val="en-IN"/>
        </w:rPr>
        <w:t xml:space="preserve"> through structured sprint metrics, KPIs, dashboards, and leadership-ready reporting.</w:t>
      </w:r>
    </w:p>
    <w:p w14:paraId="15F465E9" w14:textId="03B1A26E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Experienced in supporting </w:t>
      </w:r>
      <w:r w:rsidRPr="00FB1910">
        <w:rPr>
          <w:rFonts w:cstheme="minorHAnsi"/>
          <w:b/>
          <w:bCs/>
          <w:sz w:val="22"/>
          <w:szCs w:val="22"/>
          <w:lang w:val="en-IN"/>
        </w:rPr>
        <w:t>change enablement and adoption</w:t>
      </w:r>
      <w:r w:rsidRPr="00FB1910">
        <w:rPr>
          <w:rFonts w:cstheme="minorHAnsi"/>
          <w:sz w:val="22"/>
          <w:szCs w:val="22"/>
          <w:lang w:val="en-IN"/>
        </w:rPr>
        <w:t>, including training readiness, user documentation, and rollout support.</w:t>
      </w:r>
    </w:p>
    <w:p w14:paraId="5BF6661F" w14:textId="22C24810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Builds high-quality </w:t>
      </w:r>
      <w:r w:rsidRPr="00FB1910">
        <w:rPr>
          <w:rFonts w:cstheme="minorHAnsi"/>
          <w:b/>
          <w:bCs/>
          <w:sz w:val="22"/>
          <w:szCs w:val="22"/>
          <w:lang w:val="en-IN"/>
        </w:rPr>
        <w:t>SOPs, knowledge bases, FAQs, and enablement materials</w:t>
      </w:r>
      <w:r w:rsidRPr="00FB1910">
        <w:rPr>
          <w:rFonts w:cstheme="minorHAnsi"/>
          <w:sz w:val="22"/>
          <w:szCs w:val="22"/>
          <w:lang w:val="en-IN"/>
        </w:rPr>
        <w:t xml:space="preserve"> to improve onboarding and operational continuity.</w:t>
      </w:r>
    </w:p>
    <w:p w14:paraId="16B8A23C" w14:textId="4FD5CEFA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Brings a disciplined </w:t>
      </w:r>
      <w:r w:rsidRPr="00FB1910">
        <w:rPr>
          <w:rFonts w:cstheme="minorHAnsi"/>
          <w:b/>
          <w:bCs/>
          <w:sz w:val="22"/>
          <w:szCs w:val="22"/>
          <w:lang w:val="en-IN"/>
        </w:rPr>
        <w:t>Business Analysis</w:t>
      </w:r>
      <w:r w:rsidRPr="00FB1910">
        <w:rPr>
          <w:rFonts w:cstheme="minorHAnsi"/>
          <w:sz w:val="22"/>
          <w:szCs w:val="22"/>
          <w:lang w:val="en-IN"/>
        </w:rPr>
        <w:t xml:space="preserve"> approach to requirements elicitation, validation, traceability, and delivery alignment.</w:t>
      </w:r>
    </w:p>
    <w:p w14:paraId="44348BA6" w14:textId="1E26C997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Strong analytical mindset with hands-on experience in </w:t>
      </w:r>
      <w:r w:rsidRPr="00FB1910">
        <w:rPr>
          <w:rFonts w:cstheme="minorHAnsi"/>
          <w:b/>
          <w:bCs/>
          <w:sz w:val="22"/>
          <w:szCs w:val="22"/>
          <w:lang w:val="en-IN"/>
        </w:rPr>
        <w:t>Power BI, Tableau, and Excel</w:t>
      </w:r>
      <w:r w:rsidRPr="00FB1910">
        <w:rPr>
          <w:rFonts w:cstheme="minorHAnsi"/>
          <w:sz w:val="22"/>
          <w:szCs w:val="22"/>
          <w:lang w:val="en-IN"/>
        </w:rPr>
        <w:t xml:space="preserve"> for KPI tracking and operational insights.</w:t>
      </w:r>
    </w:p>
    <w:p w14:paraId="2EDE2D75" w14:textId="399AD6FB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>Adept at balancing multiple priorities across projects and BAU workstreams while maintaining delivery quality.</w:t>
      </w:r>
    </w:p>
    <w:p w14:paraId="1C82A64A" w14:textId="0390E763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Proven collaborator across </w:t>
      </w:r>
      <w:r w:rsidRPr="00FB1910">
        <w:rPr>
          <w:rFonts w:cstheme="minorHAnsi"/>
          <w:b/>
          <w:bCs/>
          <w:sz w:val="22"/>
          <w:szCs w:val="22"/>
          <w:lang w:val="en-IN"/>
        </w:rPr>
        <w:t>Product, Engineering, QA, Support, and Operations</w:t>
      </w:r>
      <w:r w:rsidRPr="00FB1910">
        <w:rPr>
          <w:rFonts w:cstheme="minorHAnsi"/>
          <w:sz w:val="22"/>
          <w:szCs w:val="22"/>
          <w:lang w:val="en-IN"/>
        </w:rPr>
        <w:t xml:space="preserve"> to ensure shared understanding and execution alignment.</w:t>
      </w:r>
    </w:p>
    <w:p w14:paraId="5B3234FB" w14:textId="7202FC27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Experienced in supporting </w:t>
      </w:r>
      <w:r w:rsidRPr="00FB1910">
        <w:rPr>
          <w:rFonts w:cstheme="minorHAnsi"/>
          <w:b/>
          <w:bCs/>
          <w:sz w:val="22"/>
          <w:szCs w:val="22"/>
          <w:lang w:val="en-IN"/>
        </w:rPr>
        <w:t>large-scale transformation programs</w:t>
      </w:r>
      <w:r w:rsidRPr="00FB1910">
        <w:rPr>
          <w:rFonts w:cstheme="minorHAnsi"/>
          <w:sz w:val="22"/>
          <w:szCs w:val="22"/>
          <w:lang w:val="en-IN"/>
        </w:rPr>
        <w:t xml:space="preserve"> involving systems, workflows, and operational change.</w:t>
      </w:r>
    </w:p>
    <w:p w14:paraId="302761B1" w14:textId="369E23F1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Applies </w:t>
      </w:r>
      <w:r w:rsidRPr="00FB1910">
        <w:rPr>
          <w:rFonts w:cstheme="minorHAnsi"/>
          <w:b/>
          <w:bCs/>
          <w:sz w:val="22"/>
          <w:szCs w:val="22"/>
          <w:lang w:val="en-IN"/>
        </w:rPr>
        <w:t>continuous improvement</w:t>
      </w:r>
      <w:r w:rsidRPr="00FB1910">
        <w:rPr>
          <w:rFonts w:cstheme="minorHAnsi"/>
          <w:sz w:val="22"/>
          <w:szCs w:val="22"/>
          <w:lang w:val="en-IN"/>
        </w:rPr>
        <w:t xml:space="preserve"> practices to identify inefficiencies, reduce rework, and improve delivery maturity.</w:t>
      </w:r>
    </w:p>
    <w:p w14:paraId="71DB9B57" w14:textId="60DCD406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Trusted partner during </w:t>
      </w:r>
      <w:r w:rsidRPr="00FB1910">
        <w:rPr>
          <w:rFonts w:cstheme="minorHAnsi"/>
          <w:b/>
          <w:bCs/>
          <w:sz w:val="22"/>
          <w:szCs w:val="22"/>
          <w:lang w:val="en-IN"/>
        </w:rPr>
        <w:t>release readiness</w:t>
      </w:r>
      <w:r w:rsidRPr="00FB1910">
        <w:rPr>
          <w:rFonts w:cstheme="minorHAnsi"/>
          <w:sz w:val="22"/>
          <w:szCs w:val="22"/>
          <w:lang w:val="en-IN"/>
        </w:rPr>
        <w:t>, ensuring communication, documentation, and operational preparedness.</w:t>
      </w:r>
    </w:p>
    <w:p w14:paraId="10E342DB" w14:textId="63ECBE12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Supports incident awareness, </w:t>
      </w:r>
      <w:r w:rsidRPr="00FB1910">
        <w:rPr>
          <w:rFonts w:cstheme="minorHAnsi"/>
          <w:b/>
          <w:bCs/>
          <w:sz w:val="22"/>
          <w:szCs w:val="22"/>
          <w:lang w:val="en-IN"/>
        </w:rPr>
        <w:t>root-cause discussions</w:t>
      </w:r>
      <w:r w:rsidRPr="00FB1910">
        <w:rPr>
          <w:rFonts w:cstheme="minorHAnsi"/>
          <w:sz w:val="22"/>
          <w:szCs w:val="22"/>
          <w:lang w:val="en-IN"/>
        </w:rPr>
        <w:t>, and post-incident knowledge capture to reduce repeat issues.</w:t>
      </w:r>
    </w:p>
    <w:p w14:paraId="798894E9" w14:textId="25A4CFED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>Strong communicator skilled in producing stakeholder updates, executive summaries, and operational status reports.</w:t>
      </w:r>
    </w:p>
    <w:p w14:paraId="07C5A82F" w14:textId="5384F0F7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Demonstrates a consistent </w:t>
      </w:r>
      <w:r w:rsidRPr="00FB1910">
        <w:rPr>
          <w:rFonts w:cstheme="minorHAnsi"/>
          <w:b/>
          <w:bCs/>
          <w:sz w:val="22"/>
          <w:szCs w:val="22"/>
          <w:lang w:val="en-IN"/>
        </w:rPr>
        <w:t>service mindset</w:t>
      </w:r>
      <w:r w:rsidRPr="00FB1910">
        <w:rPr>
          <w:rFonts w:cstheme="minorHAnsi"/>
          <w:sz w:val="22"/>
          <w:szCs w:val="22"/>
          <w:lang w:val="en-IN"/>
        </w:rPr>
        <w:t>, supporting frontline users and operational teams impacted by change.</w:t>
      </w:r>
    </w:p>
    <w:p w14:paraId="44D1B82A" w14:textId="19193A69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Combines </w:t>
      </w:r>
      <w:r w:rsidRPr="00FB1910">
        <w:rPr>
          <w:rFonts w:cstheme="minorHAnsi"/>
          <w:b/>
          <w:bCs/>
          <w:sz w:val="22"/>
          <w:szCs w:val="22"/>
          <w:lang w:val="en-IN"/>
        </w:rPr>
        <w:t>Business Analysis</w:t>
      </w:r>
      <w:r w:rsidRPr="00FB1910">
        <w:rPr>
          <w:rFonts w:cstheme="minorHAnsi"/>
          <w:sz w:val="22"/>
          <w:szCs w:val="22"/>
          <w:lang w:val="en-IN"/>
        </w:rPr>
        <w:t xml:space="preserve">, </w:t>
      </w:r>
      <w:r w:rsidRPr="00FB1910">
        <w:rPr>
          <w:rFonts w:cstheme="minorHAnsi"/>
          <w:b/>
          <w:bCs/>
          <w:sz w:val="22"/>
          <w:szCs w:val="22"/>
          <w:lang w:val="en-IN"/>
        </w:rPr>
        <w:t>Agile delivery</w:t>
      </w:r>
      <w:r w:rsidRPr="00FB1910">
        <w:rPr>
          <w:rFonts w:cstheme="minorHAnsi"/>
          <w:sz w:val="22"/>
          <w:szCs w:val="22"/>
          <w:lang w:val="en-IN"/>
        </w:rPr>
        <w:t xml:space="preserve">, and </w:t>
      </w:r>
      <w:r w:rsidRPr="00FB1910">
        <w:rPr>
          <w:rFonts w:cstheme="minorHAnsi"/>
          <w:b/>
          <w:bCs/>
          <w:sz w:val="22"/>
          <w:szCs w:val="22"/>
          <w:lang w:val="en-IN"/>
        </w:rPr>
        <w:t>BAU operations</w:t>
      </w:r>
      <w:r w:rsidRPr="00FB1910">
        <w:rPr>
          <w:rFonts w:cstheme="minorHAnsi"/>
          <w:sz w:val="22"/>
          <w:szCs w:val="22"/>
          <w:lang w:val="en-IN"/>
        </w:rPr>
        <w:t xml:space="preserve"> expertise to drive execution without disruption.</w:t>
      </w:r>
    </w:p>
    <w:p w14:paraId="3C92F9BA" w14:textId="2D3BB84D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 xml:space="preserve">History of improving </w:t>
      </w:r>
      <w:r w:rsidRPr="00FB1910">
        <w:rPr>
          <w:rFonts w:cstheme="minorHAnsi"/>
          <w:b/>
          <w:bCs/>
          <w:sz w:val="22"/>
          <w:szCs w:val="22"/>
          <w:lang w:val="en-IN"/>
        </w:rPr>
        <w:t>delivery discipline, backlog health, and stakeholder confidence</w:t>
      </w:r>
      <w:r w:rsidRPr="00FB1910">
        <w:rPr>
          <w:rFonts w:cstheme="minorHAnsi"/>
          <w:sz w:val="22"/>
          <w:szCs w:val="22"/>
          <w:lang w:val="en-IN"/>
        </w:rPr>
        <w:t xml:space="preserve"> across </w:t>
      </w:r>
      <w:r w:rsidR="002D71AE">
        <w:rPr>
          <w:rFonts w:cstheme="minorHAnsi"/>
          <w:sz w:val="22"/>
          <w:szCs w:val="22"/>
          <w:lang w:val="en-IN"/>
        </w:rPr>
        <w:t xml:space="preserve">the </w:t>
      </w:r>
      <w:r w:rsidRPr="00FB1910">
        <w:rPr>
          <w:rFonts w:cstheme="minorHAnsi"/>
          <w:sz w:val="22"/>
          <w:szCs w:val="22"/>
          <w:lang w:val="en-IN"/>
        </w:rPr>
        <w:t>multiple organizations.</w:t>
      </w:r>
    </w:p>
    <w:p w14:paraId="6D831F92" w14:textId="1521A0BE" w:rsidR="00FB1910" w:rsidRPr="00FB1910" w:rsidRDefault="00FB1910" w:rsidP="00FB191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FB1910">
        <w:rPr>
          <w:rFonts w:cstheme="minorHAnsi"/>
          <w:sz w:val="22"/>
          <w:szCs w:val="22"/>
          <w:lang w:val="en-IN"/>
        </w:rPr>
        <w:t>Brings stability, clarity, and execution focus to fast-paced environments where business outcomes matter.</w:t>
      </w:r>
    </w:p>
    <w:p w14:paraId="6FB2FED8" w14:textId="77777777" w:rsidR="00D20F1E" w:rsidRPr="00FB1910" w:rsidRDefault="00D20F1E" w:rsidP="00D20F1E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0E7A3B3" w14:textId="77777777" w:rsidR="00D20F1E" w:rsidRPr="001505E3" w:rsidRDefault="00D20F1E" w:rsidP="00D20F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t>CERTIFICATION</w:t>
      </w:r>
      <w:r>
        <w:rPr>
          <w:rFonts w:cstheme="minorHAnsi"/>
          <w:b/>
          <w:bCs/>
          <w:sz w:val="22"/>
          <w:szCs w:val="22"/>
          <w:u w:val="single"/>
        </w:rPr>
        <w:t>S</w:t>
      </w:r>
      <w:r w:rsidRPr="001505E3">
        <w:rPr>
          <w:rFonts w:cstheme="minorHAnsi"/>
          <w:b/>
          <w:bCs/>
          <w:sz w:val="22"/>
          <w:szCs w:val="22"/>
          <w:u w:val="single"/>
        </w:rPr>
        <w:t>:</w:t>
      </w:r>
    </w:p>
    <w:p w14:paraId="117FCDFE" w14:textId="77777777" w:rsidR="00D20F1E" w:rsidRDefault="00D20F1E" w:rsidP="00D20F1E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273ABA">
        <w:rPr>
          <w:rFonts w:cstheme="minorHAnsi"/>
          <w:sz w:val="22"/>
          <w:szCs w:val="22"/>
        </w:rPr>
        <w:t>SAFe® 5 Agile Practitioner</w:t>
      </w:r>
      <w:r>
        <w:rPr>
          <w:rFonts w:cstheme="minorHAnsi"/>
          <w:sz w:val="22"/>
          <w:szCs w:val="22"/>
        </w:rPr>
        <w:t>.</w:t>
      </w:r>
    </w:p>
    <w:p w14:paraId="2824479A" w14:textId="77777777" w:rsidR="00F528AA" w:rsidRPr="009253E3" w:rsidRDefault="00F528AA" w:rsidP="00F528AA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2DBACA6" w14:textId="77777777" w:rsidR="00F528AA" w:rsidRPr="001505E3" w:rsidRDefault="00F528AA" w:rsidP="00F528AA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t>EDUCATION:</w:t>
      </w:r>
    </w:p>
    <w:p w14:paraId="107B1DA5" w14:textId="77777777" w:rsidR="00F528AA" w:rsidRPr="00B2699B" w:rsidRDefault="00F528AA" w:rsidP="00F528AA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B2699B">
        <w:rPr>
          <w:rFonts w:cstheme="minorHAnsi"/>
          <w:b/>
          <w:bCs/>
          <w:sz w:val="22"/>
          <w:szCs w:val="22"/>
        </w:rPr>
        <w:lastRenderedPageBreak/>
        <w:t>M.S. in Project Management (Agile IT)</w:t>
      </w:r>
      <w:r w:rsidRPr="00B2699B">
        <w:rPr>
          <w:rFonts w:cstheme="minorHAnsi"/>
          <w:sz w:val="22"/>
          <w:szCs w:val="22"/>
        </w:rPr>
        <w:t xml:space="preserve"> – Missouri State University (PMI Affiliated)</w:t>
      </w:r>
      <w:r>
        <w:rPr>
          <w:rFonts w:cstheme="minorHAnsi"/>
          <w:sz w:val="22"/>
          <w:szCs w:val="22"/>
        </w:rPr>
        <w:t>. May 2024</w:t>
      </w:r>
    </w:p>
    <w:p w14:paraId="5E2D0567" w14:textId="77777777" w:rsidR="00F528AA" w:rsidRPr="00B2699B" w:rsidRDefault="00F528AA" w:rsidP="00F528AA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B2699B">
        <w:rPr>
          <w:rFonts w:cstheme="minorHAnsi"/>
          <w:b/>
          <w:bCs/>
          <w:sz w:val="22"/>
          <w:szCs w:val="22"/>
        </w:rPr>
        <w:t>MBA (Finance &amp; Marketing)</w:t>
      </w:r>
      <w:r w:rsidRPr="00B2699B">
        <w:rPr>
          <w:rFonts w:cstheme="minorHAnsi"/>
          <w:sz w:val="22"/>
          <w:szCs w:val="22"/>
        </w:rPr>
        <w:t xml:space="preserve"> – Andhra University, India</w:t>
      </w:r>
      <w:r>
        <w:rPr>
          <w:rFonts w:cstheme="minorHAnsi"/>
          <w:sz w:val="22"/>
          <w:szCs w:val="22"/>
        </w:rPr>
        <w:t>. May 2010</w:t>
      </w:r>
    </w:p>
    <w:p w14:paraId="2AE18126" w14:textId="77777777" w:rsidR="00F528AA" w:rsidRPr="00A00A50" w:rsidRDefault="00F528AA" w:rsidP="00B73A9D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C9D720E" w14:textId="6E65668A" w:rsidR="002F59C3" w:rsidRPr="001505E3" w:rsidRDefault="002F59C3" w:rsidP="00D20F1E">
      <w:pPr>
        <w:spacing w:after="0" w:line="276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84"/>
      </w:tblGrid>
      <w:tr w:rsidR="00331181" w:rsidRPr="00331181" w14:paraId="5CA5A9E6" w14:textId="77777777" w:rsidTr="00331181">
        <w:tc>
          <w:tcPr>
            <w:tcW w:w="4106" w:type="dxa"/>
          </w:tcPr>
          <w:p w14:paraId="7C092F7B" w14:textId="77777777" w:rsidR="00331181" w:rsidRPr="00331181" w:rsidRDefault="00331181" w:rsidP="00D20F1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331181">
              <w:rPr>
                <w:rFonts w:cstheme="minorHAnsi"/>
                <w:b/>
                <w:bCs/>
              </w:rPr>
              <w:t>Methodologies &amp; Practices</w:t>
            </w:r>
          </w:p>
        </w:tc>
        <w:tc>
          <w:tcPr>
            <w:tcW w:w="6684" w:type="dxa"/>
          </w:tcPr>
          <w:p w14:paraId="076F8749" w14:textId="60914DDE" w:rsidR="00331181" w:rsidRPr="00F528AA" w:rsidRDefault="00331181" w:rsidP="00D20F1E">
            <w:pPr>
              <w:spacing w:line="276" w:lineRule="auto"/>
              <w:jc w:val="both"/>
              <w:rPr>
                <w:rFonts w:cstheme="minorHAnsi"/>
              </w:rPr>
            </w:pPr>
            <w:r w:rsidRPr="00F528AA">
              <w:rPr>
                <w:rFonts w:cstheme="minorHAnsi"/>
              </w:rPr>
              <w:t xml:space="preserve">Agile, Scrum, </w:t>
            </w:r>
            <w:r w:rsidR="009253E3" w:rsidRPr="00F528AA">
              <w:rPr>
                <w:rFonts w:cstheme="minorHAnsi"/>
              </w:rPr>
              <w:t xml:space="preserve">Business Analysis, </w:t>
            </w:r>
            <w:r w:rsidRPr="00F528AA">
              <w:rPr>
                <w:rFonts w:cstheme="minorHAnsi"/>
              </w:rPr>
              <w:t xml:space="preserve">BAU &amp; Operational Alignment, </w:t>
            </w:r>
            <w:r w:rsidR="009253E3" w:rsidRPr="00F528AA">
              <w:rPr>
                <w:rFonts w:cstheme="minorHAnsi"/>
              </w:rPr>
              <w:t>Change Enablement, Requirements Analysis, Backlog Management, Sprint Execution, RAID Tracking, Dependency Management, Release Readiness, Continuous Improvement, Documentation Standards</w:t>
            </w:r>
          </w:p>
        </w:tc>
      </w:tr>
      <w:tr w:rsidR="00331181" w:rsidRPr="00331181" w14:paraId="660890CA" w14:textId="77777777" w:rsidTr="00331181">
        <w:tc>
          <w:tcPr>
            <w:tcW w:w="4106" w:type="dxa"/>
          </w:tcPr>
          <w:p w14:paraId="5A73C71A" w14:textId="77777777" w:rsidR="00331181" w:rsidRPr="00331181" w:rsidRDefault="00331181" w:rsidP="00D20F1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331181">
              <w:rPr>
                <w:rFonts w:cstheme="minorHAnsi"/>
                <w:b/>
                <w:bCs/>
              </w:rPr>
              <w:t>Project &amp; Delivery Tools</w:t>
            </w:r>
          </w:p>
        </w:tc>
        <w:tc>
          <w:tcPr>
            <w:tcW w:w="6684" w:type="dxa"/>
          </w:tcPr>
          <w:p w14:paraId="26AA1587" w14:textId="3408C54C" w:rsidR="00331181" w:rsidRPr="00F528AA" w:rsidRDefault="0025298D" w:rsidP="00D20F1E">
            <w:pPr>
              <w:spacing w:line="276" w:lineRule="auto"/>
              <w:jc w:val="both"/>
              <w:rPr>
                <w:rFonts w:cstheme="minorHAnsi"/>
              </w:rPr>
            </w:pPr>
            <w:r w:rsidRPr="00F528AA">
              <w:rPr>
                <w:rFonts w:cstheme="minorHAnsi"/>
              </w:rPr>
              <w:t>Jira, Confluence, MS Project, Smartsheet-style Tracking, Excel-based Delivery Reporting</w:t>
            </w:r>
          </w:p>
        </w:tc>
      </w:tr>
      <w:tr w:rsidR="00331181" w:rsidRPr="00331181" w14:paraId="432844CB" w14:textId="77777777" w:rsidTr="00331181">
        <w:tc>
          <w:tcPr>
            <w:tcW w:w="4106" w:type="dxa"/>
          </w:tcPr>
          <w:p w14:paraId="71A790C9" w14:textId="77777777" w:rsidR="00331181" w:rsidRPr="00331181" w:rsidRDefault="00331181" w:rsidP="00D20F1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331181">
              <w:rPr>
                <w:rFonts w:cstheme="minorHAnsi"/>
                <w:b/>
                <w:bCs/>
              </w:rPr>
              <w:t>Analytics &amp; Reporting</w:t>
            </w:r>
          </w:p>
        </w:tc>
        <w:tc>
          <w:tcPr>
            <w:tcW w:w="6684" w:type="dxa"/>
          </w:tcPr>
          <w:p w14:paraId="446A7571" w14:textId="76DA8D56" w:rsidR="00331181" w:rsidRPr="00F528AA" w:rsidRDefault="0025298D" w:rsidP="00D20F1E">
            <w:pPr>
              <w:spacing w:line="276" w:lineRule="auto"/>
              <w:jc w:val="both"/>
              <w:rPr>
                <w:rFonts w:cstheme="minorHAnsi"/>
              </w:rPr>
            </w:pPr>
            <w:r w:rsidRPr="00F528AA">
              <w:rPr>
                <w:rFonts w:cstheme="minorHAnsi"/>
              </w:rPr>
              <w:t>Power BI, Tableau, Excel (KPI Tracking, Sprint Metrics, Throughput Analysis, Operational Reporting)</w:t>
            </w:r>
          </w:p>
        </w:tc>
      </w:tr>
      <w:tr w:rsidR="00331181" w:rsidRPr="00331181" w14:paraId="56577F57" w14:textId="77777777" w:rsidTr="00331181">
        <w:tc>
          <w:tcPr>
            <w:tcW w:w="4106" w:type="dxa"/>
          </w:tcPr>
          <w:p w14:paraId="7AE40A4A" w14:textId="77777777" w:rsidR="00331181" w:rsidRPr="00331181" w:rsidRDefault="00331181" w:rsidP="00D20F1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331181">
              <w:rPr>
                <w:rFonts w:cstheme="minorHAnsi"/>
                <w:b/>
                <w:bCs/>
              </w:rPr>
              <w:t>Collaboration &amp; Knowledge Management</w:t>
            </w:r>
          </w:p>
        </w:tc>
        <w:tc>
          <w:tcPr>
            <w:tcW w:w="6684" w:type="dxa"/>
          </w:tcPr>
          <w:p w14:paraId="196BC454" w14:textId="517E1DDC" w:rsidR="00331181" w:rsidRPr="00F528AA" w:rsidRDefault="0025298D" w:rsidP="00D20F1E">
            <w:pPr>
              <w:spacing w:line="276" w:lineRule="auto"/>
              <w:jc w:val="both"/>
              <w:rPr>
                <w:rFonts w:cstheme="minorHAnsi"/>
              </w:rPr>
            </w:pPr>
            <w:r w:rsidRPr="00F528AA">
              <w:rPr>
                <w:rFonts w:cstheme="minorHAnsi"/>
              </w:rPr>
              <w:t>SharePoint, Microsoft Teams, SOPs, Knowledge Bases, FAQs, Training &amp; Enablement Materials</w:t>
            </w:r>
          </w:p>
        </w:tc>
      </w:tr>
      <w:tr w:rsidR="00331181" w:rsidRPr="00331181" w14:paraId="5C08C549" w14:textId="77777777" w:rsidTr="00331181">
        <w:tc>
          <w:tcPr>
            <w:tcW w:w="4106" w:type="dxa"/>
          </w:tcPr>
          <w:p w14:paraId="75BD089D" w14:textId="77777777" w:rsidR="00331181" w:rsidRPr="00331181" w:rsidRDefault="00331181" w:rsidP="00D20F1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331181">
              <w:rPr>
                <w:rFonts w:cstheme="minorHAnsi"/>
                <w:b/>
                <w:bCs/>
              </w:rPr>
              <w:t>Cloud &amp; Infrastructure Ecosystem</w:t>
            </w:r>
          </w:p>
        </w:tc>
        <w:tc>
          <w:tcPr>
            <w:tcW w:w="6684" w:type="dxa"/>
          </w:tcPr>
          <w:p w14:paraId="70007155" w14:textId="33FD2792" w:rsidR="00331181" w:rsidRPr="00F528AA" w:rsidRDefault="0025298D" w:rsidP="00D20F1E">
            <w:pPr>
              <w:spacing w:line="276" w:lineRule="auto"/>
              <w:jc w:val="both"/>
              <w:rPr>
                <w:rFonts w:cstheme="minorHAnsi"/>
              </w:rPr>
            </w:pPr>
            <w:r w:rsidRPr="00F528AA">
              <w:rPr>
                <w:rFonts w:cstheme="minorHAnsi"/>
              </w:rPr>
              <w:t>AWS, GCP (used contextually within product and engineering environments)</w:t>
            </w:r>
          </w:p>
        </w:tc>
      </w:tr>
      <w:tr w:rsidR="00331181" w:rsidRPr="00331181" w14:paraId="26BAF2ED" w14:textId="77777777" w:rsidTr="00331181">
        <w:tc>
          <w:tcPr>
            <w:tcW w:w="4106" w:type="dxa"/>
          </w:tcPr>
          <w:p w14:paraId="578561A7" w14:textId="77777777" w:rsidR="00331181" w:rsidRPr="00331181" w:rsidRDefault="00331181" w:rsidP="00D20F1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331181">
              <w:rPr>
                <w:rFonts w:cstheme="minorHAnsi"/>
                <w:b/>
                <w:bCs/>
              </w:rPr>
              <w:t>Service &amp; Operational Systems</w:t>
            </w:r>
          </w:p>
        </w:tc>
        <w:tc>
          <w:tcPr>
            <w:tcW w:w="6684" w:type="dxa"/>
          </w:tcPr>
          <w:p w14:paraId="33001F3B" w14:textId="632A96E3" w:rsidR="00331181" w:rsidRPr="00F528AA" w:rsidRDefault="0025298D" w:rsidP="00D20F1E">
            <w:pPr>
              <w:spacing w:line="276" w:lineRule="auto"/>
              <w:jc w:val="both"/>
              <w:rPr>
                <w:rFonts w:cstheme="minorHAnsi"/>
              </w:rPr>
            </w:pPr>
            <w:r w:rsidRPr="00F528AA">
              <w:rPr>
                <w:rFonts w:cstheme="minorHAnsi"/>
              </w:rPr>
              <w:t>ServiceNow (Incident, Problem, Change Awareness &amp; BAU Readiness Support)</w:t>
            </w:r>
          </w:p>
        </w:tc>
      </w:tr>
      <w:tr w:rsidR="00331181" w:rsidRPr="00331181" w14:paraId="08FF0D65" w14:textId="77777777" w:rsidTr="00331181">
        <w:tc>
          <w:tcPr>
            <w:tcW w:w="4106" w:type="dxa"/>
          </w:tcPr>
          <w:p w14:paraId="6D06356D" w14:textId="77777777" w:rsidR="00331181" w:rsidRPr="00331181" w:rsidRDefault="00331181" w:rsidP="00D20F1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331181">
              <w:rPr>
                <w:rFonts w:cstheme="minorHAnsi"/>
                <w:b/>
                <w:bCs/>
              </w:rPr>
              <w:t>Domains &amp; Functional Exposure</w:t>
            </w:r>
          </w:p>
        </w:tc>
        <w:tc>
          <w:tcPr>
            <w:tcW w:w="6684" w:type="dxa"/>
          </w:tcPr>
          <w:p w14:paraId="223C93CE" w14:textId="2B590B8B" w:rsidR="00331181" w:rsidRPr="00F528AA" w:rsidRDefault="0025298D" w:rsidP="0025298D">
            <w:pPr>
              <w:jc w:val="both"/>
              <w:rPr>
                <w:rFonts w:cstheme="minorHAnsi"/>
              </w:rPr>
            </w:pPr>
            <w:r w:rsidRPr="00F528AA">
              <w:rPr>
                <w:rFonts w:cstheme="minorHAnsi"/>
              </w:rPr>
              <w:t>Technology Enablement, Transformation Programs, Operations Support, Service Delivery, PMO / Delivery Governance, Product &amp; Engineering Collaboration, Business Users</w:t>
            </w:r>
          </w:p>
        </w:tc>
      </w:tr>
    </w:tbl>
    <w:p w14:paraId="23E72F63" w14:textId="0BE7254C" w:rsidR="000A261E" w:rsidRPr="001505E3" w:rsidRDefault="00273ABA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273ABA">
        <w:rPr>
          <w:rFonts w:cstheme="minorHAnsi"/>
          <w:sz w:val="22"/>
          <w:szCs w:val="22"/>
        </w:rPr>
        <w:t xml:space="preserve">      </w:t>
      </w:r>
    </w:p>
    <w:p w14:paraId="7711B5D7" w14:textId="77777777" w:rsidR="000A261E" w:rsidRPr="001505E3" w:rsidRDefault="000A261E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t>PROFESSIONAL EXPERIENCE:</w:t>
      </w:r>
    </w:p>
    <w:p w14:paraId="363AD1F8" w14:textId="654D5C3F" w:rsidR="00015808" w:rsidRDefault="006C5980" w:rsidP="000A261E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6C5980">
        <w:rPr>
          <w:rFonts w:cstheme="minorHAnsi"/>
          <w:b/>
          <w:bCs/>
          <w:sz w:val="22"/>
          <w:szCs w:val="22"/>
          <w:lang w:val="en-IN"/>
        </w:rPr>
        <w:t xml:space="preserve">SAGE </w:t>
      </w:r>
      <w:r w:rsidR="0081490E">
        <w:rPr>
          <w:rFonts w:cstheme="minorHAnsi"/>
          <w:b/>
          <w:bCs/>
          <w:sz w:val="22"/>
          <w:szCs w:val="22"/>
          <w:lang w:val="en-IN"/>
        </w:rPr>
        <w:t xml:space="preserve">| USA </w:t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="0081490E">
        <w:rPr>
          <w:rFonts w:cstheme="minorHAnsi"/>
          <w:b/>
          <w:bCs/>
          <w:sz w:val="22"/>
          <w:szCs w:val="22"/>
          <w:lang w:val="en-IN"/>
        </w:rPr>
        <w:tab/>
      </w:r>
      <w:r w:rsidRPr="006C5980">
        <w:rPr>
          <w:rFonts w:cstheme="minorHAnsi"/>
          <w:b/>
          <w:bCs/>
          <w:sz w:val="22"/>
          <w:szCs w:val="22"/>
          <w:lang w:val="en-IN"/>
        </w:rPr>
        <w:t>Feb</w:t>
      </w:r>
      <w:r>
        <w:rPr>
          <w:rFonts w:cstheme="minorHAnsi"/>
          <w:b/>
          <w:bCs/>
          <w:sz w:val="22"/>
          <w:szCs w:val="22"/>
          <w:lang w:val="en-IN"/>
        </w:rPr>
        <w:t>’</w:t>
      </w:r>
      <w:r w:rsidRPr="006C5980">
        <w:rPr>
          <w:rFonts w:cstheme="minorHAnsi"/>
          <w:b/>
          <w:bCs/>
          <w:sz w:val="22"/>
          <w:szCs w:val="22"/>
          <w:lang w:val="en-IN"/>
        </w:rPr>
        <w:t>2025 – Present</w:t>
      </w:r>
    </w:p>
    <w:p w14:paraId="3C9C2651" w14:textId="742DE26C" w:rsidR="006C5980" w:rsidRPr="006C5980" w:rsidRDefault="6CD29FB3" w:rsidP="6CD29FB3">
      <w:pPr>
        <w:spacing w:after="0" w:line="240" w:lineRule="auto"/>
        <w:jc w:val="both"/>
        <w:rPr>
          <w:b/>
          <w:bCs/>
          <w:sz w:val="22"/>
          <w:szCs w:val="22"/>
        </w:rPr>
      </w:pPr>
      <w:r w:rsidRPr="6CD29FB3">
        <w:rPr>
          <w:b/>
          <w:bCs/>
          <w:sz w:val="22"/>
          <w:szCs w:val="22"/>
        </w:rPr>
        <w:t xml:space="preserve">Role: </w:t>
      </w:r>
      <w:r w:rsidRPr="6CD29FB3">
        <w:rPr>
          <w:b/>
          <w:bCs/>
          <w:sz w:val="22"/>
          <w:szCs w:val="22"/>
          <w:lang w:val="en-IN"/>
        </w:rPr>
        <w:t>Business Analyst /Project manager</w:t>
      </w:r>
    </w:p>
    <w:p w14:paraId="4D76C844" w14:textId="65CF336E" w:rsidR="006C5980" w:rsidRDefault="006C5980" w:rsidP="006C5980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t>Responsibilities:</w:t>
      </w:r>
    </w:p>
    <w:p w14:paraId="049C51F9" w14:textId="2EF7CC71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 xml:space="preserve">Led </w:t>
      </w:r>
      <w:r w:rsidRPr="00E86DFC">
        <w:rPr>
          <w:rFonts w:cstheme="minorHAnsi"/>
          <w:b/>
          <w:bCs/>
          <w:sz w:val="22"/>
          <w:szCs w:val="22"/>
          <w:lang w:val="en-IN"/>
        </w:rPr>
        <w:t>end-to-end Business Analysis</w:t>
      </w:r>
      <w:r w:rsidRPr="00E86DFC">
        <w:rPr>
          <w:rFonts w:cstheme="minorHAnsi"/>
          <w:sz w:val="22"/>
          <w:szCs w:val="22"/>
          <w:lang w:val="en-IN"/>
        </w:rPr>
        <w:t xml:space="preserve"> for concurrent technology and operational initiatives, ensuring seamless alignment between </w:t>
      </w:r>
      <w:r w:rsidRPr="00E86DFC">
        <w:rPr>
          <w:rFonts w:cstheme="minorHAnsi"/>
          <w:b/>
          <w:bCs/>
          <w:sz w:val="22"/>
          <w:szCs w:val="22"/>
          <w:lang w:val="en-IN"/>
        </w:rPr>
        <w:t>Agile delivery roadmaps</w:t>
      </w:r>
      <w:r w:rsidRPr="00E86DFC">
        <w:rPr>
          <w:rFonts w:cstheme="minorHAnsi"/>
          <w:sz w:val="22"/>
          <w:szCs w:val="22"/>
          <w:lang w:val="en-IN"/>
        </w:rPr>
        <w:t xml:space="preserve"> and ongoing </w:t>
      </w:r>
      <w:r w:rsidRPr="00E86DFC">
        <w:rPr>
          <w:rFonts w:cstheme="minorHAnsi"/>
          <w:b/>
          <w:bCs/>
          <w:sz w:val="22"/>
          <w:szCs w:val="22"/>
          <w:lang w:val="en-IN"/>
        </w:rPr>
        <w:t>BAU operations</w:t>
      </w:r>
      <w:r w:rsidRPr="00E86DFC">
        <w:rPr>
          <w:rFonts w:cstheme="minorHAnsi"/>
          <w:sz w:val="22"/>
          <w:szCs w:val="22"/>
          <w:lang w:val="en-IN"/>
        </w:rPr>
        <w:t>.</w:t>
      </w:r>
    </w:p>
    <w:p w14:paraId="7C016158" w14:textId="64049138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Act</w:t>
      </w:r>
      <w:r w:rsidR="006C7B07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as a key liaison between </w:t>
      </w:r>
      <w:r w:rsidRPr="00E86DFC">
        <w:rPr>
          <w:rFonts w:cstheme="minorHAnsi"/>
          <w:b/>
          <w:bCs/>
          <w:sz w:val="22"/>
          <w:szCs w:val="22"/>
          <w:lang w:val="en-IN"/>
        </w:rPr>
        <w:t>Product Owners, Engineering, Operations, and Business stakeholders</w:t>
      </w:r>
      <w:r w:rsidRPr="00E86DFC">
        <w:rPr>
          <w:rFonts w:cstheme="minorHAnsi"/>
          <w:sz w:val="22"/>
          <w:szCs w:val="22"/>
          <w:lang w:val="en-IN"/>
        </w:rPr>
        <w:t>, translating complex business needs into clear, actionable requirements.</w:t>
      </w:r>
    </w:p>
    <w:p w14:paraId="5C006D65" w14:textId="2F9970A0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Own</w:t>
      </w:r>
      <w:r w:rsidR="006C7B07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requirements elicitation</w:t>
      </w:r>
      <w:r w:rsidRPr="00E86DFC">
        <w:rPr>
          <w:rFonts w:cstheme="minorHAnsi"/>
          <w:sz w:val="22"/>
          <w:szCs w:val="22"/>
          <w:lang w:val="en-IN"/>
        </w:rPr>
        <w:t xml:space="preserve"> through stakeholder interviews, workshops, and process walkthroughs to capture functional, non-functional, and operational needs.</w:t>
      </w:r>
    </w:p>
    <w:p w14:paraId="1771A26C" w14:textId="48CF92CD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Create</w:t>
      </w:r>
      <w:r w:rsidR="006C7B07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and maintain</w:t>
      </w:r>
      <w:r w:rsidR="006C7B07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detailed </w:t>
      </w:r>
      <w:r w:rsidRPr="00E86DFC">
        <w:rPr>
          <w:rFonts w:cstheme="minorHAnsi"/>
          <w:b/>
          <w:bCs/>
          <w:sz w:val="22"/>
          <w:szCs w:val="22"/>
          <w:lang w:val="en-IN"/>
        </w:rPr>
        <w:t>user stories, acceptance criteria, process flows, and workflow diagrams</w:t>
      </w:r>
      <w:r w:rsidRPr="00E86DFC">
        <w:rPr>
          <w:rFonts w:cstheme="minorHAnsi"/>
          <w:sz w:val="22"/>
          <w:szCs w:val="22"/>
          <w:lang w:val="en-IN"/>
        </w:rPr>
        <w:t xml:space="preserve"> to support Agile development and operational readiness.</w:t>
      </w:r>
    </w:p>
    <w:p w14:paraId="7D70BDD5" w14:textId="5E3FAD78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Facilitate</w:t>
      </w:r>
      <w:r w:rsidR="006C7B07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Agile ceremonies</w:t>
      </w:r>
      <w:r w:rsidRPr="00E86DFC">
        <w:rPr>
          <w:rFonts w:cstheme="minorHAnsi"/>
          <w:sz w:val="22"/>
          <w:szCs w:val="22"/>
          <w:lang w:val="en-IN"/>
        </w:rPr>
        <w:t xml:space="preserve"> including sprint planning, backlog grooming, stand-ups, reviews, and retrospectives to drive delivery predictability and team accountability.</w:t>
      </w:r>
    </w:p>
    <w:p w14:paraId="692F81D9" w14:textId="68BD8798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Administer</w:t>
      </w:r>
      <w:r w:rsidR="006C7B07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and optimize</w:t>
      </w:r>
      <w:r w:rsidR="006C7B07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Jira boards</w:t>
      </w:r>
      <w:r w:rsidRPr="00E86DFC">
        <w:rPr>
          <w:rFonts w:cstheme="minorHAnsi"/>
          <w:sz w:val="22"/>
          <w:szCs w:val="22"/>
          <w:lang w:val="en-IN"/>
        </w:rPr>
        <w:t>, ensuring accurate backlog prioritization, sprint tracking, dependency visibility, and transparent progress reporting.</w:t>
      </w:r>
    </w:p>
    <w:p w14:paraId="5E954A35" w14:textId="26E444A5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Partner</w:t>
      </w:r>
      <w:r w:rsidR="006C7B07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closely with Product Owners to refine backlogs, manage scope, and ensure stories are delivery-ready ahead of sprint commitments.</w:t>
      </w:r>
    </w:p>
    <w:p w14:paraId="204CAE12" w14:textId="536A5F5C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Support</w:t>
      </w:r>
      <w:r w:rsidR="006C7B07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BAU stability</w:t>
      </w:r>
      <w:r w:rsidRPr="00E86DFC">
        <w:rPr>
          <w:rFonts w:cstheme="minorHAnsi"/>
          <w:sz w:val="22"/>
          <w:szCs w:val="22"/>
          <w:lang w:val="en-IN"/>
        </w:rPr>
        <w:t xml:space="preserve"> by aligning enhancement work with operational priorities, minimizing disruption to critical business processes.</w:t>
      </w:r>
    </w:p>
    <w:p w14:paraId="38BEA1B6" w14:textId="32D92271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Analyze</w:t>
      </w:r>
      <w:r w:rsidR="006C7B07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existing business processes and system workflows to identify gaps, inefficiencies, and automation opportunities.</w:t>
      </w:r>
    </w:p>
    <w:p w14:paraId="044E8D4D" w14:textId="0D92A91F" w:rsidR="00E86DFC" w:rsidRPr="00E86DFC" w:rsidRDefault="002D71AE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>
        <w:rPr>
          <w:rFonts w:cstheme="minorHAnsi"/>
          <w:sz w:val="22"/>
          <w:szCs w:val="22"/>
          <w:lang w:val="en-IN"/>
        </w:rPr>
        <w:t>Driven</w:t>
      </w:r>
      <w:r w:rsidR="00E86DFC" w:rsidRPr="00E86DFC">
        <w:rPr>
          <w:rFonts w:cstheme="minorHAnsi"/>
          <w:sz w:val="22"/>
          <w:szCs w:val="22"/>
          <w:lang w:val="en-IN"/>
        </w:rPr>
        <w:t xml:space="preserve"> </w:t>
      </w:r>
      <w:r w:rsidR="00E86DFC" w:rsidRPr="00E86DFC">
        <w:rPr>
          <w:rFonts w:cstheme="minorHAnsi"/>
          <w:b/>
          <w:bCs/>
          <w:sz w:val="22"/>
          <w:szCs w:val="22"/>
          <w:lang w:val="en-IN"/>
        </w:rPr>
        <w:t>process optimization initiatives</w:t>
      </w:r>
      <w:r w:rsidR="00E86DFC" w:rsidRPr="00E86DFC">
        <w:rPr>
          <w:rFonts w:cstheme="minorHAnsi"/>
          <w:sz w:val="22"/>
          <w:szCs w:val="22"/>
          <w:lang w:val="en-IN"/>
        </w:rPr>
        <w:t xml:space="preserve"> by recommending practical improvements that increase efficiency, reduce rework, and improve cross-team collaboration.</w:t>
      </w:r>
    </w:p>
    <w:p w14:paraId="548F6FB4" w14:textId="580A565E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Develop</w:t>
      </w:r>
      <w:r w:rsidR="0065306B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and maintain</w:t>
      </w:r>
      <w:r w:rsidR="0065306B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SOPs, process documentation, and knowledge articles</w:t>
      </w:r>
      <w:r w:rsidRPr="00E86DFC">
        <w:rPr>
          <w:rFonts w:cstheme="minorHAnsi"/>
          <w:sz w:val="22"/>
          <w:szCs w:val="22"/>
          <w:lang w:val="en-IN"/>
        </w:rPr>
        <w:t xml:space="preserve"> to improve operational consistency and knowledge transfer.</w:t>
      </w:r>
    </w:p>
    <w:p w14:paraId="1DBD3717" w14:textId="6389211C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Support</w:t>
      </w:r>
      <w:r w:rsidR="0065306B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change management and adoption</w:t>
      </w:r>
      <w:r w:rsidRPr="00E86DFC">
        <w:rPr>
          <w:rFonts w:cstheme="minorHAnsi"/>
          <w:sz w:val="22"/>
          <w:szCs w:val="22"/>
          <w:lang w:val="en-IN"/>
        </w:rPr>
        <w:t xml:space="preserve"> by creating training materials, user guides, and enablement documentation for impacted business users.</w:t>
      </w:r>
    </w:p>
    <w:p w14:paraId="7EF73A01" w14:textId="1EC81201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lastRenderedPageBreak/>
        <w:t>Collaborate</w:t>
      </w:r>
      <w:r w:rsidR="0065306B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with Engineering teams during development to clarify requirements, resolve ambiguities, and address design or implementation questions in real time.</w:t>
      </w:r>
    </w:p>
    <w:p w14:paraId="6D793198" w14:textId="47AB420E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Coordinate</w:t>
      </w:r>
      <w:r w:rsidR="0065306B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UAT planning and execution</w:t>
      </w:r>
      <w:r w:rsidRPr="00E86DFC">
        <w:rPr>
          <w:rFonts w:cstheme="minorHAnsi"/>
          <w:sz w:val="22"/>
          <w:szCs w:val="22"/>
          <w:lang w:val="en-IN"/>
        </w:rPr>
        <w:t xml:space="preserve">, supporting test case creation, defect triage, and validation of business requirements </w:t>
      </w:r>
      <w:r w:rsidR="002D71AE">
        <w:rPr>
          <w:rFonts w:cstheme="minorHAnsi"/>
          <w:sz w:val="22"/>
          <w:szCs w:val="22"/>
          <w:lang w:val="en-IN"/>
        </w:rPr>
        <w:t>before</w:t>
      </w:r>
      <w:r w:rsidRPr="00E86DFC">
        <w:rPr>
          <w:rFonts w:cstheme="minorHAnsi"/>
          <w:sz w:val="22"/>
          <w:szCs w:val="22"/>
          <w:lang w:val="en-IN"/>
        </w:rPr>
        <w:t xml:space="preserve"> release.</w:t>
      </w:r>
    </w:p>
    <w:p w14:paraId="5D709086" w14:textId="77777777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 xml:space="preserve">Track and manage </w:t>
      </w:r>
      <w:r w:rsidRPr="00E86DFC">
        <w:rPr>
          <w:rFonts w:cstheme="minorHAnsi"/>
          <w:b/>
          <w:bCs/>
          <w:sz w:val="22"/>
          <w:szCs w:val="22"/>
          <w:lang w:val="en-IN"/>
        </w:rPr>
        <w:t>risks, issues, and dependencies</w:t>
      </w:r>
      <w:r w:rsidRPr="00E86DFC">
        <w:rPr>
          <w:rFonts w:cstheme="minorHAnsi"/>
          <w:sz w:val="22"/>
          <w:szCs w:val="22"/>
          <w:lang w:val="en-IN"/>
        </w:rPr>
        <w:t>, escalating proactively to ensure timely resolution and minimal delivery impact.</w:t>
      </w:r>
    </w:p>
    <w:p w14:paraId="42654BB5" w14:textId="756CA59D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Provide</w:t>
      </w:r>
      <w:r w:rsidR="0065306B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business-level and executive-ready reporting</w:t>
      </w:r>
      <w:r w:rsidRPr="00E86DFC">
        <w:rPr>
          <w:rFonts w:cstheme="minorHAnsi"/>
          <w:sz w:val="22"/>
          <w:szCs w:val="22"/>
          <w:lang w:val="en-IN"/>
        </w:rPr>
        <w:t xml:space="preserve"> on delivery status, risks, milestones, and operational readiness.</w:t>
      </w:r>
    </w:p>
    <w:p w14:paraId="43162F3A" w14:textId="73D75A32" w:rsidR="00E86DFC" w:rsidRPr="00E86DFC" w:rsidRDefault="0065306B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>
        <w:rPr>
          <w:rFonts w:cstheme="minorHAnsi"/>
          <w:sz w:val="22"/>
          <w:szCs w:val="22"/>
          <w:lang w:val="en-IN"/>
        </w:rPr>
        <w:t>Built</w:t>
      </w:r>
      <w:r w:rsidR="00E86DFC" w:rsidRPr="00E86DFC">
        <w:rPr>
          <w:rFonts w:cstheme="minorHAnsi"/>
          <w:sz w:val="22"/>
          <w:szCs w:val="22"/>
          <w:lang w:val="en-IN"/>
        </w:rPr>
        <w:t xml:space="preserve"> and maintain</w:t>
      </w:r>
      <w:r>
        <w:rPr>
          <w:rFonts w:cstheme="minorHAnsi"/>
          <w:sz w:val="22"/>
          <w:szCs w:val="22"/>
          <w:lang w:val="en-IN"/>
        </w:rPr>
        <w:t>ed</w:t>
      </w:r>
      <w:r w:rsidR="00E86DFC" w:rsidRPr="00E86DFC">
        <w:rPr>
          <w:rFonts w:cstheme="minorHAnsi"/>
          <w:sz w:val="22"/>
          <w:szCs w:val="22"/>
          <w:lang w:val="en-IN"/>
        </w:rPr>
        <w:t xml:space="preserve"> </w:t>
      </w:r>
      <w:r w:rsidR="00E86DFC" w:rsidRPr="00E86DFC">
        <w:rPr>
          <w:rFonts w:cstheme="minorHAnsi"/>
          <w:b/>
          <w:bCs/>
          <w:sz w:val="22"/>
          <w:szCs w:val="22"/>
          <w:lang w:val="en-IN"/>
        </w:rPr>
        <w:t>dashboards and reports</w:t>
      </w:r>
      <w:r w:rsidR="00E86DFC" w:rsidRPr="00E86DFC">
        <w:rPr>
          <w:rFonts w:cstheme="minorHAnsi"/>
          <w:sz w:val="22"/>
          <w:szCs w:val="22"/>
          <w:lang w:val="en-IN"/>
        </w:rPr>
        <w:t xml:space="preserve"> using Power BI and Excel to support KPI tracking, delivery insights, and leadership decision-making.</w:t>
      </w:r>
    </w:p>
    <w:p w14:paraId="451EA10E" w14:textId="42D08FC8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Support</w:t>
      </w:r>
      <w:r w:rsidR="0065306B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release readiness by validating documentation, coordinating stakeholder </w:t>
      </w:r>
      <w:proofErr w:type="gramStart"/>
      <w:r w:rsidRPr="00E86DFC">
        <w:rPr>
          <w:rFonts w:cstheme="minorHAnsi"/>
          <w:sz w:val="22"/>
          <w:szCs w:val="22"/>
          <w:lang w:val="en-IN"/>
        </w:rPr>
        <w:t>sign-offs</w:t>
      </w:r>
      <w:proofErr w:type="gramEnd"/>
      <w:r w:rsidRPr="00E86DFC">
        <w:rPr>
          <w:rFonts w:cstheme="minorHAnsi"/>
          <w:sz w:val="22"/>
          <w:szCs w:val="22"/>
          <w:lang w:val="en-IN"/>
        </w:rPr>
        <w:t>, and ensuring operational teams are prepared for change.</w:t>
      </w:r>
    </w:p>
    <w:p w14:paraId="43157FE3" w14:textId="6FC72D46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Partner</w:t>
      </w:r>
      <w:r w:rsidR="0065306B">
        <w:rPr>
          <w:rFonts w:cstheme="minorHAnsi"/>
          <w:sz w:val="22"/>
          <w:szCs w:val="22"/>
          <w:lang w:val="en-IN"/>
        </w:rPr>
        <w:t>ed</w:t>
      </w:r>
      <w:r w:rsidRPr="00E86DFC">
        <w:rPr>
          <w:rFonts w:cstheme="minorHAnsi"/>
          <w:sz w:val="22"/>
          <w:szCs w:val="22"/>
          <w:lang w:val="en-IN"/>
        </w:rPr>
        <w:t xml:space="preserve"> with Operations teams to assess post-release impacts, capture feedback, and drive continuous improvement initiatives.</w:t>
      </w:r>
    </w:p>
    <w:p w14:paraId="2AD7ED3A" w14:textId="4720D12A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Ensure</w:t>
      </w:r>
      <w:r w:rsidR="0065306B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</w:t>
      </w:r>
      <w:r w:rsidRPr="00E86DFC">
        <w:rPr>
          <w:rFonts w:cstheme="minorHAnsi"/>
          <w:b/>
          <w:bCs/>
          <w:sz w:val="22"/>
          <w:szCs w:val="22"/>
          <w:lang w:val="en-IN"/>
        </w:rPr>
        <w:t>data accuracy and traceability</w:t>
      </w:r>
      <w:r w:rsidRPr="00E86DFC">
        <w:rPr>
          <w:rFonts w:cstheme="minorHAnsi"/>
          <w:sz w:val="22"/>
          <w:szCs w:val="22"/>
          <w:lang w:val="en-IN"/>
        </w:rPr>
        <w:t xml:space="preserve"> across requirements, user stories, testing artifacts, and release documentation.</w:t>
      </w:r>
    </w:p>
    <w:p w14:paraId="38B481AB" w14:textId="5105001D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Participate</w:t>
      </w:r>
      <w:r w:rsidR="0065306B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in </w:t>
      </w:r>
      <w:r w:rsidRPr="00E86DFC">
        <w:rPr>
          <w:rFonts w:cstheme="minorHAnsi"/>
          <w:b/>
          <w:bCs/>
          <w:sz w:val="22"/>
          <w:szCs w:val="22"/>
          <w:lang w:val="en-IN"/>
        </w:rPr>
        <w:t>root-cause analysis</w:t>
      </w:r>
      <w:r w:rsidRPr="00E86DFC">
        <w:rPr>
          <w:rFonts w:cstheme="minorHAnsi"/>
          <w:sz w:val="22"/>
          <w:szCs w:val="22"/>
          <w:lang w:val="en-IN"/>
        </w:rPr>
        <w:t xml:space="preserve"> for operational issues, contributing business insights to prevent recurring problems.</w:t>
      </w:r>
    </w:p>
    <w:p w14:paraId="7FDF4E6A" w14:textId="47E239CB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Balance</w:t>
      </w:r>
      <w:r w:rsidR="0065306B">
        <w:rPr>
          <w:rFonts w:cstheme="minorHAnsi"/>
          <w:sz w:val="22"/>
          <w:szCs w:val="22"/>
          <w:lang w:val="en-IN"/>
        </w:rPr>
        <w:t>d</w:t>
      </w:r>
      <w:r w:rsidRPr="00E86DFC">
        <w:rPr>
          <w:rFonts w:cstheme="minorHAnsi"/>
          <w:sz w:val="22"/>
          <w:szCs w:val="22"/>
          <w:lang w:val="en-IN"/>
        </w:rPr>
        <w:t xml:space="preserve"> multiple priorities across projects and BAU workstreams while maintaining delivery quality and stakeholder confidence.</w:t>
      </w:r>
    </w:p>
    <w:p w14:paraId="34D03BC8" w14:textId="5E77589A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Appl</w:t>
      </w:r>
      <w:r w:rsidR="0065306B">
        <w:rPr>
          <w:rFonts w:cstheme="minorHAnsi"/>
          <w:sz w:val="22"/>
          <w:szCs w:val="22"/>
          <w:lang w:val="en-IN"/>
        </w:rPr>
        <w:t>ied</w:t>
      </w:r>
      <w:r w:rsidRPr="00E86DFC">
        <w:rPr>
          <w:rFonts w:cstheme="minorHAnsi"/>
          <w:sz w:val="22"/>
          <w:szCs w:val="22"/>
          <w:lang w:val="en-IN"/>
        </w:rPr>
        <w:t xml:space="preserve"> strong </w:t>
      </w:r>
      <w:r w:rsidRPr="00E86DFC">
        <w:rPr>
          <w:rFonts w:cstheme="minorHAnsi"/>
          <w:b/>
          <w:bCs/>
          <w:sz w:val="22"/>
          <w:szCs w:val="22"/>
          <w:lang w:val="en-IN"/>
        </w:rPr>
        <w:t>Agile and Business Analysis best practices</w:t>
      </w:r>
      <w:r w:rsidRPr="00E86DFC">
        <w:rPr>
          <w:rFonts w:cstheme="minorHAnsi"/>
          <w:sz w:val="22"/>
          <w:szCs w:val="22"/>
          <w:lang w:val="en-IN"/>
        </w:rPr>
        <w:t xml:space="preserve"> to improve team maturity, delivery discipline, and collaboration.</w:t>
      </w:r>
    </w:p>
    <w:p w14:paraId="33924A7D" w14:textId="77777777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>Support leadership with ad hoc analysis, impact assessments, and documentation to inform strategic and operational decisions.</w:t>
      </w:r>
    </w:p>
    <w:p w14:paraId="0E40674B" w14:textId="77777777" w:rsidR="00E86DFC" w:rsidRPr="00E86DFC" w:rsidRDefault="00E86DFC" w:rsidP="00E86DFC">
      <w:pPr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86DFC">
        <w:rPr>
          <w:rFonts w:cstheme="minorHAnsi"/>
          <w:sz w:val="22"/>
          <w:szCs w:val="22"/>
          <w:lang w:val="en-IN"/>
        </w:rPr>
        <w:t xml:space="preserve">Consistently contribute to a culture of </w:t>
      </w:r>
      <w:r w:rsidRPr="00E86DFC">
        <w:rPr>
          <w:rFonts w:cstheme="minorHAnsi"/>
          <w:b/>
          <w:bCs/>
          <w:sz w:val="22"/>
          <w:szCs w:val="22"/>
          <w:lang w:val="en-IN"/>
        </w:rPr>
        <w:t>continuous improvement, accountability, and transparent communication</w:t>
      </w:r>
      <w:r w:rsidRPr="00E86DFC">
        <w:rPr>
          <w:rFonts w:cstheme="minorHAnsi"/>
          <w:sz w:val="22"/>
          <w:szCs w:val="22"/>
          <w:lang w:val="en-IN"/>
        </w:rPr>
        <w:t xml:space="preserve"> across technical and business teams.</w:t>
      </w:r>
    </w:p>
    <w:p w14:paraId="05DAD4AA" w14:textId="280306C7" w:rsidR="00E86DFC" w:rsidRPr="00E86DFC" w:rsidRDefault="00E86DFC" w:rsidP="00E86DFC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3A739B">
        <w:rPr>
          <w:rFonts w:cstheme="minorHAnsi"/>
          <w:b/>
          <w:bCs/>
          <w:sz w:val="22"/>
          <w:szCs w:val="22"/>
          <w:u w:val="single"/>
          <w:lang w:val="en-IN"/>
        </w:rPr>
        <w:t>Environment</w:t>
      </w:r>
      <w:r w:rsidR="00CE23FD" w:rsidRPr="003A739B">
        <w:rPr>
          <w:rFonts w:cstheme="minorHAnsi"/>
          <w:b/>
          <w:bCs/>
          <w:sz w:val="22"/>
          <w:szCs w:val="22"/>
          <w:u w:val="single"/>
          <w:lang w:val="en-IN"/>
        </w:rPr>
        <w:t>:</w:t>
      </w:r>
      <w:r w:rsidR="00CE23FD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E86DFC">
        <w:rPr>
          <w:rFonts w:cstheme="minorHAnsi"/>
          <w:sz w:val="22"/>
          <w:szCs w:val="22"/>
          <w:lang w:val="en-IN"/>
        </w:rPr>
        <w:t>Agile (Scrum), BAU Operations, Continuous Improvement</w:t>
      </w:r>
      <w:r w:rsidR="00CE23FD">
        <w:rPr>
          <w:rFonts w:cstheme="minorHAnsi"/>
          <w:sz w:val="22"/>
          <w:szCs w:val="22"/>
          <w:lang w:val="en-IN"/>
        </w:rPr>
        <w:t>,</w:t>
      </w:r>
      <w:r w:rsidRPr="00E86DFC">
        <w:rPr>
          <w:rFonts w:cstheme="minorHAnsi"/>
          <w:sz w:val="22"/>
          <w:szCs w:val="22"/>
          <w:lang w:val="en-IN"/>
        </w:rPr>
        <w:t xml:space="preserve"> Business Analysis, User Stories, Acceptance Criteria, Process Mapping, SOPs</w:t>
      </w:r>
      <w:r w:rsidR="00CE23FD">
        <w:rPr>
          <w:rFonts w:cstheme="minorHAnsi"/>
          <w:b/>
          <w:bCs/>
          <w:sz w:val="22"/>
          <w:szCs w:val="22"/>
          <w:lang w:val="en-IN"/>
        </w:rPr>
        <w:t>,</w:t>
      </w:r>
      <w:r w:rsidRPr="00E86DFC">
        <w:rPr>
          <w:rFonts w:cstheme="minorHAnsi"/>
          <w:sz w:val="22"/>
          <w:szCs w:val="22"/>
          <w:lang w:val="en-IN"/>
        </w:rPr>
        <w:t xml:space="preserve"> Jira, Confluence</w:t>
      </w:r>
      <w:r w:rsidR="00CE23FD">
        <w:rPr>
          <w:rFonts w:cstheme="minorHAnsi"/>
          <w:b/>
          <w:bCs/>
          <w:sz w:val="22"/>
          <w:szCs w:val="22"/>
          <w:lang w:val="en-IN"/>
        </w:rPr>
        <w:t xml:space="preserve">, </w:t>
      </w:r>
      <w:r w:rsidRPr="00E86DFC">
        <w:rPr>
          <w:rFonts w:cstheme="minorHAnsi"/>
          <w:sz w:val="22"/>
          <w:szCs w:val="22"/>
          <w:lang w:val="en-IN"/>
        </w:rPr>
        <w:t>Power BI, Excel</w:t>
      </w:r>
      <w:r w:rsidR="00CE23FD">
        <w:rPr>
          <w:rFonts w:cstheme="minorHAnsi"/>
          <w:sz w:val="22"/>
          <w:szCs w:val="22"/>
          <w:lang w:val="en-IN"/>
        </w:rPr>
        <w:t xml:space="preserve">, </w:t>
      </w:r>
      <w:r w:rsidRPr="00E86DFC">
        <w:rPr>
          <w:rFonts w:cstheme="minorHAnsi"/>
          <w:sz w:val="22"/>
          <w:szCs w:val="22"/>
          <w:lang w:val="en-IN"/>
        </w:rPr>
        <w:t>Microsoft Teams, SharePoint</w:t>
      </w:r>
      <w:r w:rsidR="003A739B">
        <w:rPr>
          <w:rFonts w:cstheme="minorHAnsi"/>
          <w:sz w:val="22"/>
          <w:szCs w:val="22"/>
          <w:lang w:val="en-IN"/>
        </w:rPr>
        <w:t xml:space="preserve">, </w:t>
      </w:r>
      <w:r w:rsidRPr="00E86DFC">
        <w:rPr>
          <w:rFonts w:cstheme="minorHAnsi"/>
          <w:sz w:val="22"/>
          <w:szCs w:val="22"/>
          <w:lang w:val="en-IN"/>
        </w:rPr>
        <w:t>Product Owners, Engineering, Operations, Business Leadership</w:t>
      </w:r>
      <w:r w:rsidR="003A739B">
        <w:rPr>
          <w:rFonts w:cstheme="minorHAnsi"/>
          <w:sz w:val="22"/>
          <w:szCs w:val="22"/>
          <w:lang w:val="en-IN"/>
        </w:rPr>
        <w:t>.</w:t>
      </w:r>
    </w:p>
    <w:p w14:paraId="42827B76" w14:textId="77777777" w:rsidR="006C5980" w:rsidRPr="001505E3" w:rsidRDefault="006C5980" w:rsidP="000A261E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8952474" w14:textId="6851EAC4" w:rsidR="007A0858" w:rsidRPr="007A0858" w:rsidRDefault="007A0858" w:rsidP="007A0858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7A0858">
        <w:rPr>
          <w:rFonts w:cstheme="minorHAnsi"/>
          <w:b/>
          <w:bCs/>
          <w:sz w:val="22"/>
          <w:szCs w:val="22"/>
          <w:lang w:val="en-IN"/>
        </w:rPr>
        <w:t xml:space="preserve">IHG | Springfield, MO </w:t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 w:rsidRPr="007A0858">
        <w:rPr>
          <w:rFonts w:cstheme="minorHAnsi"/>
          <w:b/>
          <w:bCs/>
          <w:sz w:val="22"/>
          <w:szCs w:val="22"/>
          <w:lang w:val="en-IN"/>
        </w:rPr>
        <w:t>Sep</w:t>
      </w:r>
      <w:r>
        <w:rPr>
          <w:rFonts w:cstheme="minorHAnsi"/>
          <w:b/>
          <w:bCs/>
          <w:sz w:val="22"/>
          <w:szCs w:val="22"/>
          <w:lang w:val="en-IN"/>
        </w:rPr>
        <w:t>t’</w:t>
      </w:r>
      <w:r w:rsidRPr="007A0858">
        <w:rPr>
          <w:rFonts w:cstheme="minorHAnsi"/>
          <w:b/>
          <w:bCs/>
          <w:sz w:val="22"/>
          <w:szCs w:val="22"/>
          <w:lang w:val="en-IN"/>
        </w:rPr>
        <w:t>2024 – Feb</w:t>
      </w:r>
      <w:r>
        <w:rPr>
          <w:rFonts w:cstheme="minorHAnsi"/>
          <w:b/>
          <w:bCs/>
          <w:sz w:val="22"/>
          <w:szCs w:val="22"/>
          <w:lang w:val="en-IN"/>
        </w:rPr>
        <w:t>’</w:t>
      </w:r>
      <w:r w:rsidRPr="007A0858">
        <w:rPr>
          <w:rFonts w:cstheme="minorHAnsi"/>
          <w:b/>
          <w:bCs/>
          <w:sz w:val="22"/>
          <w:szCs w:val="22"/>
          <w:lang w:val="en-IN"/>
        </w:rPr>
        <w:t>2025</w:t>
      </w:r>
    </w:p>
    <w:p w14:paraId="63A9F94E" w14:textId="2834B5E8" w:rsidR="007A0858" w:rsidRPr="007A0858" w:rsidRDefault="6CD29FB3" w:rsidP="6CD29FB3">
      <w:pPr>
        <w:spacing w:after="0" w:line="240" w:lineRule="auto"/>
        <w:jc w:val="both"/>
        <w:rPr>
          <w:b/>
          <w:bCs/>
          <w:sz w:val="22"/>
          <w:szCs w:val="22"/>
          <w:lang w:val="en-IN"/>
        </w:rPr>
      </w:pPr>
      <w:r w:rsidRPr="6CD29FB3">
        <w:rPr>
          <w:b/>
          <w:bCs/>
          <w:sz w:val="22"/>
          <w:szCs w:val="22"/>
          <w:lang w:val="en-IN"/>
        </w:rPr>
        <w:t>Role: Business Analyst /project manager</w:t>
      </w:r>
    </w:p>
    <w:p w14:paraId="6CA45CA4" w14:textId="64747B45" w:rsidR="007A0858" w:rsidRPr="007A0858" w:rsidRDefault="007A0858" w:rsidP="007A0858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7A0858">
        <w:rPr>
          <w:rFonts w:cstheme="minorHAnsi"/>
          <w:b/>
          <w:bCs/>
          <w:sz w:val="22"/>
          <w:szCs w:val="22"/>
          <w:u w:val="single"/>
          <w:lang w:val="en-IN"/>
        </w:rPr>
        <w:t>Responsibilities:</w:t>
      </w:r>
      <w:r>
        <w:rPr>
          <w:rFonts w:cstheme="minorHAnsi"/>
          <w:b/>
          <w:bCs/>
          <w:sz w:val="22"/>
          <w:szCs w:val="22"/>
          <w:lang w:val="en-IN"/>
        </w:rPr>
        <w:t xml:space="preserve"> </w:t>
      </w:r>
    </w:p>
    <w:p w14:paraId="7882EBFF" w14:textId="34337BF9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 xml:space="preserve">Supported </w:t>
      </w:r>
      <w:r w:rsidRPr="007A0858">
        <w:rPr>
          <w:rFonts w:cstheme="minorHAnsi"/>
          <w:b/>
          <w:bCs/>
          <w:sz w:val="22"/>
          <w:szCs w:val="22"/>
          <w:lang w:val="en-IN"/>
        </w:rPr>
        <w:t>Agile delivery</w:t>
      </w:r>
      <w:r w:rsidRPr="007A0858">
        <w:rPr>
          <w:rFonts w:cstheme="minorHAnsi"/>
          <w:sz w:val="22"/>
          <w:szCs w:val="22"/>
          <w:lang w:val="en-IN"/>
        </w:rPr>
        <w:t xml:space="preserve"> by monitoring backlog health, sprint progress, and dependency sequencing to maintain </w:t>
      </w:r>
      <w:r w:rsidR="00357977">
        <w:rPr>
          <w:rFonts w:cstheme="minorHAnsi"/>
          <w:sz w:val="22"/>
          <w:szCs w:val="22"/>
          <w:lang w:val="en-IN"/>
        </w:rPr>
        <w:t xml:space="preserve">a </w:t>
      </w:r>
      <w:r w:rsidRPr="007A0858">
        <w:rPr>
          <w:rFonts w:cstheme="minorHAnsi"/>
          <w:sz w:val="22"/>
          <w:szCs w:val="22"/>
          <w:lang w:val="en-IN"/>
        </w:rPr>
        <w:t>predictable delivery cadence.</w:t>
      </w:r>
    </w:p>
    <w:p w14:paraId="51A48F8B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 xml:space="preserve">Documented business processes, system workflows, and acceptance criteria in </w:t>
      </w:r>
      <w:r w:rsidRPr="007A0858">
        <w:rPr>
          <w:rFonts w:cstheme="minorHAnsi"/>
          <w:b/>
          <w:bCs/>
          <w:sz w:val="22"/>
          <w:szCs w:val="22"/>
          <w:lang w:val="en-IN"/>
        </w:rPr>
        <w:t>Confluence</w:t>
      </w:r>
      <w:r w:rsidRPr="007A0858">
        <w:rPr>
          <w:rFonts w:cstheme="minorHAnsi"/>
          <w:sz w:val="22"/>
          <w:szCs w:val="22"/>
          <w:lang w:val="en-IN"/>
        </w:rPr>
        <w:t xml:space="preserve"> to improve requirement clarity and knowledge continuity.</w:t>
      </w:r>
    </w:p>
    <w:p w14:paraId="3123B5B8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 xml:space="preserve">Built operational dashboards and KPIs in </w:t>
      </w:r>
      <w:r w:rsidRPr="007A0858">
        <w:rPr>
          <w:rFonts w:cstheme="minorHAnsi"/>
          <w:b/>
          <w:bCs/>
          <w:sz w:val="22"/>
          <w:szCs w:val="22"/>
          <w:lang w:val="en-IN"/>
        </w:rPr>
        <w:t>Power BI</w:t>
      </w:r>
      <w:r w:rsidRPr="007A0858">
        <w:rPr>
          <w:rFonts w:cstheme="minorHAnsi"/>
          <w:sz w:val="22"/>
          <w:szCs w:val="22"/>
          <w:lang w:val="en-IN"/>
        </w:rPr>
        <w:t xml:space="preserve"> and </w:t>
      </w:r>
      <w:r w:rsidRPr="007A0858">
        <w:rPr>
          <w:rFonts w:cstheme="minorHAnsi"/>
          <w:b/>
          <w:bCs/>
          <w:sz w:val="22"/>
          <w:szCs w:val="22"/>
          <w:lang w:val="en-IN"/>
        </w:rPr>
        <w:t>Tableau</w:t>
      </w:r>
      <w:r w:rsidRPr="007A0858">
        <w:rPr>
          <w:rFonts w:cstheme="minorHAnsi"/>
          <w:sz w:val="22"/>
          <w:szCs w:val="22"/>
          <w:lang w:val="en-IN"/>
        </w:rPr>
        <w:t>, providing visibility into throughput, blockers, and service metrics for leadership review.</w:t>
      </w:r>
    </w:p>
    <w:p w14:paraId="41FF0EBD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 xml:space="preserve">Facilitated cross-functional collaboration between </w:t>
      </w:r>
      <w:r w:rsidRPr="007A0858">
        <w:rPr>
          <w:rFonts w:cstheme="minorHAnsi"/>
          <w:b/>
          <w:bCs/>
          <w:sz w:val="22"/>
          <w:szCs w:val="22"/>
          <w:lang w:val="en-IN"/>
        </w:rPr>
        <w:t>Product, Engineering, and Operations</w:t>
      </w:r>
      <w:r w:rsidRPr="007A0858">
        <w:rPr>
          <w:rFonts w:cstheme="minorHAnsi"/>
          <w:sz w:val="22"/>
          <w:szCs w:val="22"/>
          <w:lang w:val="en-IN"/>
        </w:rPr>
        <w:t>, aligning BAU tasks with upcoming roadmap items.</w:t>
      </w:r>
    </w:p>
    <w:p w14:paraId="70E539A8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 xml:space="preserve">Tracked </w:t>
      </w:r>
      <w:r w:rsidRPr="007A0858">
        <w:rPr>
          <w:rFonts w:cstheme="minorHAnsi"/>
          <w:b/>
          <w:bCs/>
          <w:sz w:val="22"/>
          <w:szCs w:val="22"/>
          <w:lang w:val="en-IN"/>
        </w:rPr>
        <w:t>risks, issues, and action items</w:t>
      </w:r>
      <w:r w:rsidRPr="007A0858">
        <w:rPr>
          <w:rFonts w:cstheme="minorHAnsi"/>
          <w:sz w:val="22"/>
          <w:szCs w:val="22"/>
          <w:lang w:val="en-IN"/>
        </w:rPr>
        <w:t xml:space="preserve"> to ensure continuity of operational and in-flight project work.</w:t>
      </w:r>
    </w:p>
    <w:p w14:paraId="24E1C96F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>Participated in backlog refinement activities, capturing requirement updates, user stories, and acceptance details to prepare work for sprint intake.</w:t>
      </w:r>
    </w:p>
    <w:p w14:paraId="04F97448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>Supported release readiness by coordinating documentation, stakeholder touchpoints, and delivery expectations for operational teams.</w:t>
      </w:r>
    </w:p>
    <w:p w14:paraId="70EE902C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>Gathered and validated requirement inputs from business users, translating needs into structured user stories and workflow artifacts.</w:t>
      </w:r>
    </w:p>
    <w:p w14:paraId="0B1DD3A9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>Partnered with Operations to identify process gaps, recurring incidents, and workflow inefficiencies that informed backlog prioritization.</w:t>
      </w:r>
    </w:p>
    <w:p w14:paraId="124DAE9F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>Produced business-level reporting summarizing sprint outcomes, KPI trends, and operational bottlenecks for leadership consumption.</w:t>
      </w:r>
    </w:p>
    <w:p w14:paraId="4930D464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lastRenderedPageBreak/>
        <w:t xml:space="preserve">Maintained shared documentation repositories in </w:t>
      </w:r>
      <w:r w:rsidRPr="007A0858">
        <w:rPr>
          <w:rFonts w:cstheme="minorHAnsi"/>
          <w:b/>
          <w:bCs/>
          <w:sz w:val="22"/>
          <w:szCs w:val="22"/>
          <w:lang w:val="en-IN"/>
        </w:rPr>
        <w:t>Confluence</w:t>
      </w:r>
      <w:r w:rsidRPr="007A0858">
        <w:rPr>
          <w:rFonts w:cstheme="minorHAnsi"/>
          <w:sz w:val="22"/>
          <w:szCs w:val="22"/>
          <w:lang w:val="en-IN"/>
        </w:rPr>
        <w:t xml:space="preserve"> and SharePoint, improving traceability and onboarding support.</w:t>
      </w:r>
    </w:p>
    <w:p w14:paraId="7150D6DE" w14:textId="77777777" w:rsidR="007A0858" w:rsidRPr="007A0858" w:rsidRDefault="007A0858" w:rsidP="007A0858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sz w:val="22"/>
          <w:szCs w:val="22"/>
          <w:lang w:val="en-IN"/>
        </w:rPr>
        <w:t xml:space="preserve">Leveraged </w:t>
      </w:r>
      <w:r w:rsidRPr="007A0858">
        <w:rPr>
          <w:rFonts w:cstheme="minorHAnsi"/>
          <w:b/>
          <w:bCs/>
          <w:sz w:val="22"/>
          <w:szCs w:val="22"/>
          <w:lang w:val="en-IN"/>
        </w:rPr>
        <w:t>Agile practices, dashboards, and structured communication</w:t>
      </w:r>
      <w:r w:rsidRPr="007A0858">
        <w:rPr>
          <w:rFonts w:cstheme="minorHAnsi"/>
          <w:sz w:val="22"/>
          <w:szCs w:val="22"/>
          <w:lang w:val="en-IN"/>
        </w:rPr>
        <w:t xml:space="preserve"> to align execution work with organizational objectives and BAU continuity.</w:t>
      </w:r>
    </w:p>
    <w:p w14:paraId="7B8C0D42" w14:textId="7869BC7D" w:rsidR="007A0858" w:rsidRPr="007A0858" w:rsidRDefault="007A0858" w:rsidP="007A0858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A0858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 w:rsidRPr="007A0858">
        <w:rPr>
          <w:rFonts w:cstheme="minorHAnsi"/>
          <w:sz w:val="22"/>
          <w:szCs w:val="22"/>
          <w:lang w:val="en-IN"/>
        </w:rPr>
        <w:t xml:space="preserve"> Agile, Scrum, Backlog Health, Sprint Progress, Release Readiness, BAU Alignment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7A0858">
        <w:rPr>
          <w:rFonts w:cstheme="minorHAnsi"/>
          <w:sz w:val="22"/>
          <w:szCs w:val="22"/>
          <w:lang w:val="en-IN"/>
        </w:rPr>
        <w:t>Power BI, Tableau, Excel-based KPI tracking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7A0858">
        <w:rPr>
          <w:rFonts w:cstheme="minorHAnsi"/>
          <w:sz w:val="22"/>
          <w:szCs w:val="22"/>
          <w:lang w:val="en-IN"/>
        </w:rPr>
        <w:t>Confluence, SharePoint, Microsoft Teams, Requirement Templates, Workflow Diagrams</w:t>
      </w:r>
      <w:r>
        <w:rPr>
          <w:rFonts w:cstheme="minorHAnsi"/>
          <w:sz w:val="22"/>
          <w:szCs w:val="22"/>
          <w:lang w:val="en-IN"/>
        </w:rPr>
        <w:t>,</w:t>
      </w:r>
      <w:r w:rsidR="008F14BD">
        <w:rPr>
          <w:rFonts w:cstheme="minorHAnsi"/>
          <w:sz w:val="22"/>
          <w:szCs w:val="22"/>
          <w:lang w:val="en-IN"/>
        </w:rPr>
        <w:t xml:space="preserve"> </w:t>
      </w:r>
      <w:r w:rsidRPr="007A0858">
        <w:rPr>
          <w:rFonts w:cstheme="minorHAnsi"/>
          <w:sz w:val="22"/>
          <w:szCs w:val="22"/>
          <w:lang w:val="en-IN"/>
        </w:rPr>
        <w:t>Incident/Issue Tracking for Operational Readiness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7A0858">
        <w:rPr>
          <w:rFonts w:cstheme="minorHAnsi"/>
          <w:sz w:val="22"/>
          <w:szCs w:val="22"/>
          <w:lang w:val="en-IN"/>
        </w:rPr>
        <w:t>Product, Engineering, Operations, Business Leadership</w:t>
      </w:r>
      <w:r>
        <w:rPr>
          <w:rFonts w:cstheme="minorHAnsi"/>
          <w:sz w:val="22"/>
          <w:szCs w:val="22"/>
          <w:lang w:val="en-IN"/>
        </w:rPr>
        <w:t>.</w:t>
      </w:r>
    </w:p>
    <w:p w14:paraId="577CBBAD" w14:textId="77777777" w:rsidR="00015808" w:rsidRDefault="00015808" w:rsidP="000A261E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32B99C1" w14:textId="1C0EDD85" w:rsidR="0046346D" w:rsidRPr="0046346D" w:rsidRDefault="0046346D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46346D">
        <w:rPr>
          <w:rFonts w:cstheme="minorHAnsi"/>
          <w:b/>
          <w:bCs/>
          <w:sz w:val="22"/>
          <w:szCs w:val="22"/>
          <w:lang w:val="en-IN"/>
        </w:rPr>
        <w:t xml:space="preserve">Synchrony | India </w:t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 w:rsidRPr="0046346D">
        <w:rPr>
          <w:rFonts w:cstheme="minorHAnsi"/>
          <w:b/>
          <w:bCs/>
          <w:sz w:val="22"/>
          <w:szCs w:val="22"/>
          <w:lang w:val="en-IN"/>
        </w:rPr>
        <w:t>May</w:t>
      </w:r>
      <w:r>
        <w:rPr>
          <w:rFonts w:cstheme="minorHAnsi"/>
          <w:b/>
          <w:bCs/>
          <w:sz w:val="22"/>
          <w:szCs w:val="22"/>
          <w:lang w:val="en-IN"/>
        </w:rPr>
        <w:t>’</w:t>
      </w:r>
      <w:r w:rsidRPr="0046346D">
        <w:rPr>
          <w:rFonts w:cstheme="minorHAnsi"/>
          <w:b/>
          <w:bCs/>
          <w:sz w:val="22"/>
          <w:szCs w:val="22"/>
          <w:lang w:val="en-IN"/>
        </w:rPr>
        <w:t>2016 – July</w:t>
      </w:r>
      <w:r>
        <w:rPr>
          <w:rFonts w:cstheme="minorHAnsi"/>
          <w:b/>
          <w:bCs/>
          <w:sz w:val="22"/>
          <w:szCs w:val="22"/>
          <w:lang w:val="en-IN"/>
        </w:rPr>
        <w:t>’</w:t>
      </w:r>
      <w:r w:rsidRPr="0046346D">
        <w:rPr>
          <w:rFonts w:cstheme="minorHAnsi"/>
          <w:b/>
          <w:bCs/>
          <w:sz w:val="22"/>
          <w:szCs w:val="22"/>
          <w:lang w:val="en-IN"/>
        </w:rPr>
        <w:t>2023</w:t>
      </w:r>
    </w:p>
    <w:p w14:paraId="5B4D6ABA" w14:textId="46A72001" w:rsidR="0046346D" w:rsidRDefault="0046346D" w:rsidP="0046346D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>
        <w:rPr>
          <w:rFonts w:cstheme="minorHAnsi"/>
          <w:b/>
          <w:bCs/>
          <w:sz w:val="22"/>
          <w:szCs w:val="22"/>
          <w:lang w:val="en-IN"/>
        </w:rPr>
        <w:t xml:space="preserve">Role: </w:t>
      </w:r>
      <w:r w:rsidR="00EB1F45">
        <w:rPr>
          <w:rFonts w:cstheme="minorHAnsi"/>
          <w:b/>
          <w:bCs/>
          <w:sz w:val="22"/>
          <w:szCs w:val="22"/>
          <w:lang w:val="en-IN"/>
        </w:rPr>
        <w:t>BA/</w:t>
      </w:r>
      <w:r w:rsidRPr="0046346D">
        <w:rPr>
          <w:rFonts w:cstheme="minorHAnsi"/>
          <w:b/>
          <w:bCs/>
          <w:sz w:val="22"/>
          <w:szCs w:val="22"/>
          <w:lang w:val="en-IN"/>
        </w:rPr>
        <w:t xml:space="preserve">IT Project Manager – Strategy &amp; Transformation </w:t>
      </w:r>
    </w:p>
    <w:p w14:paraId="57EC042A" w14:textId="766CC627" w:rsidR="0046346D" w:rsidRPr="0046346D" w:rsidRDefault="0046346D" w:rsidP="0046346D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r w:rsidRPr="0046346D">
        <w:rPr>
          <w:rFonts w:cstheme="minorHAnsi"/>
          <w:b/>
          <w:bCs/>
          <w:sz w:val="22"/>
          <w:szCs w:val="22"/>
          <w:u w:val="single"/>
          <w:lang w:val="en-IN"/>
        </w:rPr>
        <w:t xml:space="preserve">Responsibilities: </w:t>
      </w:r>
    </w:p>
    <w:p w14:paraId="1468AE01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Supported enterprise transformation initiatives by coordinating operational activities with strategic program milestones and leadership priorities.</w:t>
      </w:r>
    </w:p>
    <w:p w14:paraId="0EE821AD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 xml:space="preserve">Worked across Product, Engineering, Operations, and Support teams to align </w:t>
      </w:r>
      <w:r w:rsidRPr="0046346D">
        <w:rPr>
          <w:rFonts w:cstheme="minorHAnsi"/>
          <w:b/>
          <w:bCs/>
          <w:sz w:val="22"/>
          <w:szCs w:val="22"/>
          <w:lang w:val="en-IN"/>
        </w:rPr>
        <w:t>BAU continuity</w:t>
      </w:r>
      <w:r w:rsidRPr="0046346D">
        <w:rPr>
          <w:rFonts w:cstheme="minorHAnsi"/>
          <w:sz w:val="22"/>
          <w:szCs w:val="22"/>
          <w:lang w:val="en-IN"/>
        </w:rPr>
        <w:t xml:space="preserve"> with in-flight transformation work.</w:t>
      </w:r>
    </w:p>
    <w:p w14:paraId="7A609DFF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Facilitated structured delivery tracking, RAID management, and stakeholder communication across business and technology groups.</w:t>
      </w:r>
    </w:p>
    <w:p w14:paraId="679A29A8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 xml:space="preserve">Prepared </w:t>
      </w:r>
      <w:r w:rsidRPr="0046346D">
        <w:rPr>
          <w:rFonts w:cstheme="minorHAnsi"/>
          <w:b/>
          <w:bCs/>
          <w:sz w:val="22"/>
          <w:szCs w:val="22"/>
          <w:lang w:val="en-IN"/>
        </w:rPr>
        <w:t>risk, issue, and dependency</w:t>
      </w:r>
      <w:r w:rsidRPr="0046346D">
        <w:rPr>
          <w:rFonts w:cstheme="minorHAnsi"/>
          <w:sz w:val="22"/>
          <w:szCs w:val="22"/>
          <w:lang w:val="en-IN"/>
        </w:rPr>
        <w:t xml:space="preserve"> updates for leadership, ensuring informed decision-making and timely mitigation actions.</w:t>
      </w:r>
    </w:p>
    <w:p w14:paraId="203D1323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 xml:space="preserve">Analyzed operational workflows and performance data to surface inefficiencies and recommend </w:t>
      </w:r>
      <w:r w:rsidRPr="0046346D">
        <w:rPr>
          <w:rFonts w:cstheme="minorHAnsi"/>
          <w:b/>
          <w:bCs/>
          <w:sz w:val="22"/>
          <w:szCs w:val="22"/>
          <w:lang w:val="en-IN"/>
        </w:rPr>
        <w:t>continuous improvement</w:t>
      </w:r>
      <w:r w:rsidRPr="0046346D">
        <w:rPr>
          <w:rFonts w:cstheme="minorHAnsi"/>
          <w:sz w:val="22"/>
          <w:szCs w:val="22"/>
          <w:lang w:val="en-IN"/>
        </w:rPr>
        <w:t xml:space="preserve"> opportunities.</w:t>
      </w:r>
    </w:p>
    <w:p w14:paraId="6213D7EA" w14:textId="23E46A7B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 xml:space="preserve">Coordinated </w:t>
      </w:r>
      <w:r w:rsidRPr="0046346D">
        <w:rPr>
          <w:rFonts w:cstheme="minorHAnsi"/>
          <w:b/>
          <w:bCs/>
          <w:sz w:val="22"/>
          <w:szCs w:val="22"/>
          <w:lang w:val="en-IN"/>
        </w:rPr>
        <w:t>change readiness</w:t>
      </w:r>
      <w:r w:rsidRPr="0046346D">
        <w:rPr>
          <w:rFonts w:cstheme="minorHAnsi"/>
          <w:sz w:val="22"/>
          <w:szCs w:val="22"/>
          <w:lang w:val="en-IN"/>
        </w:rPr>
        <w:t xml:space="preserve"> activities</w:t>
      </w:r>
      <w:r w:rsidR="00357977">
        <w:rPr>
          <w:rFonts w:cstheme="minorHAnsi"/>
          <w:sz w:val="22"/>
          <w:szCs w:val="22"/>
          <w:lang w:val="en-IN"/>
        </w:rPr>
        <w:t>,</w:t>
      </w:r>
      <w:r w:rsidRPr="0046346D">
        <w:rPr>
          <w:rFonts w:cstheme="minorHAnsi"/>
          <w:sz w:val="22"/>
          <w:szCs w:val="22"/>
          <w:lang w:val="en-IN"/>
        </w:rPr>
        <w:t xml:space="preserve"> including documentation, communication plans, and operational enablement for impacted teams.</w:t>
      </w:r>
    </w:p>
    <w:p w14:paraId="2E4F20AC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Developed user-focused knowledge assets such as SOPs, FAQs, training guides, and communication briefs to support adoption.</w:t>
      </w:r>
    </w:p>
    <w:p w14:paraId="2CA53935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Partnered with engineering teams to translate system changes into operational terms understandable by non-technical users.</w:t>
      </w:r>
    </w:p>
    <w:p w14:paraId="59906E1C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Participated in planning for system transitions, change windows, and BAU impact assessments to safeguard service continuity.</w:t>
      </w:r>
    </w:p>
    <w:p w14:paraId="14DD096F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Monitored incident trends and performed triage and basic root-cause investigations to reduce recurrence and BAU disruption.</w:t>
      </w:r>
    </w:p>
    <w:p w14:paraId="7EBF91F4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 xml:space="preserve">Coordinated with Product and Support teams to close gaps between system </w:t>
      </w:r>
      <w:proofErr w:type="spellStart"/>
      <w:r w:rsidRPr="0046346D">
        <w:rPr>
          <w:rFonts w:cstheme="minorHAnsi"/>
          <w:sz w:val="22"/>
          <w:szCs w:val="22"/>
          <w:lang w:val="en-IN"/>
        </w:rPr>
        <w:t>behavior</w:t>
      </w:r>
      <w:proofErr w:type="spellEnd"/>
      <w:r w:rsidRPr="0046346D">
        <w:rPr>
          <w:rFonts w:cstheme="minorHAnsi"/>
          <w:sz w:val="22"/>
          <w:szCs w:val="22"/>
          <w:lang w:val="en-IN"/>
        </w:rPr>
        <w:t>, user expectations, and operational workflows.</w:t>
      </w:r>
    </w:p>
    <w:p w14:paraId="164F4B68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Produced reporting on performance indicators, operational bottlenecks, and delivery progress for leadership review.</w:t>
      </w:r>
    </w:p>
    <w:p w14:paraId="7B0CA1BB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Documented cross-functional processes, system interactions, and handoffs to improve knowledge transfer and onboarding.</w:t>
      </w:r>
    </w:p>
    <w:p w14:paraId="2EA571AE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 xml:space="preserve">Assisted transformation leads with tracking KPIs tied to operational efficiency, service delivery, and adoption </w:t>
      </w:r>
      <w:proofErr w:type="spellStart"/>
      <w:r w:rsidRPr="0046346D">
        <w:rPr>
          <w:rFonts w:cstheme="minorHAnsi"/>
          <w:sz w:val="22"/>
          <w:szCs w:val="22"/>
          <w:lang w:val="en-IN"/>
        </w:rPr>
        <w:t>behavior</w:t>
      </w:r>
      <w:proofErr w:type="spellEnd"/>
      <w:r w:rsidRPr="0046346D">
        <w:rPr>
          <w:rFonts w:cstheme="minorHAnsi"/>
          <w:sz w:val="22"/>
          <w:szCs w:val="22"/>
          <w:lang w:val="en-IN"/>
        </w:rPr>
        <w:t>.</w:t>
      </w:r>
    </w:p>
    <w:p w14:paraId="1C06E5AC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Managed business-level communications on planned changes, outages, and updates to ensure clarity across stakeholders.</w:t>
      </w:r>
    </w:p>
    <w:p w14:paraId="4FA5B992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Worked with Quality, Support, and Operations to validate readiness criteria, user scenarios, and training requirements for impacted tools.</w:t>
      </w:r>
    </w:p>
    <w:p w14:paraId="23CCF7D3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Contributed to backlog prioritization inputs by flagging recurring incidents, BAU constraints, and operational pain points.</w:t>
      </w:r>
    </w:p>
    <w:p w14:paraId="094C0EB5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Coordinated workflow reviews and gap analysis sessions to align processes with new system capabilities and roadmap direction.</w:t>
      </w:r>
    </w:p>
    <w:p w14:paraId="45DCD9F2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 xml:space="preserve">Engaged with training and operations teams to support onboarding and </w:t>
      </w:r>
      <w:r w:rsidRPr="0046346D">
        <w:rPr>
          <w:rFonts w:cstheme="minorHAnsi"/>
          <w:b/>
          <w:bCs/>
          <w:sz w:val="22"/>
          <w:szCs w:val="22"/>
          <w:lang w:val="en-IN"/>
        </w:rPr>
        <w:t>change adoption</w:t>
      </w:r>
      <w:r w:rsidRPr="0046346D">
        <w:rPr>
          <w:rFonts w:cstheme="minorHAnsi"/>
          <w:sz w:val="22"/>
          <w:szCs w:val="22"/>
          <w:lang w:val="en-IN"/>
        </w:rPr>
        <w:t xml:space="preserve"> for new tools and processes.</w:t>
      </w:r>
    </w:p>
    <w:p w14:paraId="44A1E87D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Tracked action items, dependencies, and cross-team deliverables to maintain momentum during transformation cycles.</w:t>
      </w:r>
    </w:p>
    <w:p w14:paraId="1260D982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Assisted with documentation updates during process changes, ensuring content accuracy for both internal and external consumption.</w:t>
      </w:r>
    </w:p>
    <w:p w14:paraId="2884F864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Liaised between technical teams and business functions to clarify requirements, operational impacts, and integration touchpoints.</w:t>
      </w:r>
    </w:p>
    <w:p w14:paraId="1039D598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lastRenderedPageBreak/>
        <w:t>Developed reporting packs summarizing incidents, BAU spikes, SLA performance, and operational status for leadership.</w:t>
      </w:r>
    </w:p>
    <w:p w14:paraId="15C3E3B7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Supported leadership reviews through structured briefing materials, program notes, and stakeholder summaries.</w:t>
      </w:r>
    </w:p>
    <w:p w14:paraId="17039F80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Helped translate high-level strategic goals into operational tasks that could be absorbed by frontline teams without disruption.</w:t>
      </w:r>
    </w:p>
    <w:p w14:paraId="010AB7F0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Collaborated with Support teams on improvement measures, playbooks, and escalation paths that drove operational maturity.</w:t>
      </w:r>
    </w:p>
    <w:p w14:paraId="133F1BC7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 xml:space="preserve">Utilized structured documentation and </w:t>
      </w:r>
      <w:r w:rsidRPr="0046346D">
        <w:rPr>
          <w:rFonts w:cstheme="minorHAnsi"/>
          <w:b/>
          <w:bCs/>
          <w:sz w:val="22"/>
          <w:szCs w:val="22"/>
          <w:lang w:val="en-IN"/>
        </w:rPr>
        <w:t>continuous improvement</w:t>
      </w:r>
      <w:r w:rsidRPr="0046346D">
        <w:rPr>
          <w:rFonts w:cstheme="minorHAnsi"/>
          <w:sz w:val="22"/>
          <w:szCs w:val="22"/>
          <w:lang w:val="en-IN"/>
        </w:rPr>
        <w:t xml:space="preserve"> practices to make BAU execution more predictable and auditable.</w:t>
      </w:r>
    </w:p>
    <w:p w14:paraId="77194D80" w14:textId="77777777" w:rsidR="0046346D" w:rsidRPr="0046346D" w:rsidRDefault="0046346D" w:rsidP="0046346D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46346D">
        <w:rPr>
          <w:rFonts w:cstheme="minorHAnsi"/>
          <w:sz w:val="22"/>
          <w:szCs w:val="22"/>
          <w:lang w:val="en-IN"/>
        </w:rPr>
        <w:t>Combined operational insights, change management discipline, and structured communication to strengthen enterprise transformation outcomes.</w:t>
      </w:r>
    </w:p>
    <w:p w14:paraId="6D9735CD" w14:textId="25472F10" w:rsidR="0046346D" w:rsidRPr="0046346D" w:rsidRDefault="0046346D" w:rsidP="0046346D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73964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46346D">
        <w:rPr>
          <w:rFonts w:cstheme="minorHAnsi"/>
          <w:sz w:val="22"/>
          <w:szCs w:val="22"/>
          <w:lang w:val="en-IN"/>
        </w:rPr>
        <w:t>PMO Practices, Transformation, BAU Continuity, Change Readiness, KPI Tracking, RAID Management</w:t>
      </w:r>
      <w:r w:rsidR="00955074">
        <w:rPr>
          <w:rFonts w:cstheme="minorHAnsi"/>
          <w:sz w:val="22"/>
          <w:szCs w:val="22"/>
          <w:lang w:val="en-IN"/>
        </w:rPr>
        <w:t xml:space="preserve">, </w:t>
      </w:r>
      <w:r w:rsidRPr="0046346D">
        <w:rPr>
          <w:rFonts w:cstheme="minorHAnsi"/>
          <w:sz w:val="22"/>
          <w:szCs w:val="22"/>
          <w:lang w:val="en-IN"/>
        </w:rPr>
        <w:t>SOPs, FAQs, Training Guides, Communication Briefs, Process Maps, Requirements Traceability</w:t>
      </w:r>
      <w:r w:rsidR="00955074">
        <w:rPr>
          <w:rFonts w:cstheme="minorHAnsi"/>
          <w:sz w:val="22"/>
          <w:szCs w:val="22"/>
          <w:lang w:val="en-IN"/>
        </w:rPr>
        <w:t xml:space="preserve">, </w:t>
      </w:r>
      <w:r w:rsidRPr="0046346D">
        <w:rPr>
          <w:rFonts w:cstheme="minorHAnsi"/>
          <w:sz w:val="22"/>
          <w:szCs w:val="22"/>
          <w:lang w:val="en-IN"/>
        </w:rPr>
        <w:t>Excel KPI Reporting, Operational Scorecards, SLA Analysis, Incident Metrics</w:t>
      </w:r>
      <w:r w:rsidR="00955074">
        <w:rPr>
          <w:rFonts w:cstheme="minorHAnsi"/>
          <w:sz w:val="22"/>
          <w:szCs w:val="22"/>
          <w:lang w:val="en-IN"/>
        </w:rPr>
        <w:t xml:space="preserve">, </w:t>
      </w:r>
      <w:r w:rsidRPr="0046346D">
        <w:rPr>
          <w:rFonts w:cstheme="minorHAnsi"/>
          <w:sz w:val="22"/>
          <w:szCs w:val="22"/>
          <w:lang w:val="en-IN"/>
        </w:rPr>
        <w:t>Confluence, SharePoint, Microsoft Teams, Email Briefings, Stakeholder Presentations</w:t>
      </w:r>
      <w:r w:rsidR="00955074">
        <w:rPr>
          <w:rFonts w:cstheme="minorHAnsi"/>
          <w:sz w:val="22"/>
          <w:szCs w:val="22"/>
          <w:lang w:val="en-IN"/>
        </w:rPr>
        <w:t xml:space="preserve">, </w:t>
      </w:r>
      <w:r w:rsidRPr="0046346D">
        <w:rPr>
          <w:rFonts w:cstheme="minorHAnsi"/>
          <w:sz w:val="22"/>
          <w:szCs w:val="22"/>
          <w:lang w:val="en-IN"/>
        </w:rPr>
        <w:t>ServiceNow (Incident, Problem, Change awareness), Root-Cause Review, Escalation Paths</w:t>
      </w:r>
      <w:r w:rsidR="00955074">
        <w:rPr>
          <w:rFonts w:cstheme="minorHAnsi"/>
          <w:sz w:val="22"/>
          <w:szCs w:val="22"/>
          <w:lang w:val="en-IN"/>
        </w:rPr>
        <w:t xml:space="preserve">, </w:t>
      </w:r>
      <w:r w:rsidRPr="0046346D">
        <w:rPr>
          <w:rFonts w:cstheme="minorHAnsi"/>
          <w:sz w:val="22"/>
          <w:szCs w:val="22"/>
          <w:lang w:val="en-IN"/>
        </w:rPr>
        <w:t>Product, Engineering, Support, Operations, Quality, Leadership, Business Users</w:t>
      </w:r>
      <w:r w:rsidR="00955074">
        <w:rPr>
          <w:rFonts w:cstheme="minorHAnsi"/>
          <w:sz w:val="22"/>
          <w:szCs w:val="22"/>
          <w:lang w:val="en-IN"/>
        </w:rPr>
        <w:t xml:space="preserve">, </w:t>
      </w:r>
      <w:r w:rsidRPr="0046346D">
        <w:rPr>
          <w:rFonts w:cstheme="minorHAnsi"/>
          <w:sz w:val="22"/>
          <w:szCs w:val="22"/>
          <w:lang w:val="en-IN"/>
        </w:rPr>
        <w:t>Financial Services, Enterprise Operations, Service Delivery, Transformation Programs</w:t>
      </w:r>
      <w:r w:rsidR="00955074">
        <w:rPr>
          <w:rFonts w:cstheme="minorHAnsi"/>
          <w:sz w:val="22"/>
          <w:szCs w:val="22"/>
          <w:lang w:val="en-IN"/>
        </w:rPr>
        <w:t>.</w:t>
      </w:r>
    </w:p>
    <w:p w14:paraId="0871F87A" w14:textId="77777777" w:rsidR="008F14BD" w:rsidRDefault="008F14BD" w:rsidP="000A261E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249EE8D" w14:textId="00F7CA41" w:rsidR="00597BCB" w:rsidRPr="00597BCB" w:rsidRDefault="00597BCB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597BCB">
        <w:rPr>
          <w:rFonts w:cstheme="minorHAnsi"/>
          <w:b/>
          <w:bCs/>
          <w:sz w:val="22"/>
          <w:szCs w:val="22"/>
          <w:lang w:val="en-IN"/>
        </w:rPr>
        <w:t xml:space="preserve">GlobalLogic Technologies | India </w:t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 w:rsidRPr="00597BCB">
        <w:rPr>
          <w:rFonts w:cstheme="minorHAnsi"/>
          <w:b/>
          <w:bCs/>
          <w:sz w:val="22"/>
          <w:szCs w:val="22"/>
          <w:lang w:val="en-IN"/>
        </w:rPr>
        <w:t>Apr</w:t>
      </w:r>
      <w:r>
        <w:rPr>
          <w:rFonts w:cstheme="minorHAnsi"/>
          <w:b/>
          <w:bCs/>
          <w:sz w:val="22"/>
          <w:szCs w:val="22"/>
          <w:lang w:val="en-IN"/>
        </w:rPr>
        <w:t>’</w:t>
      </w:r>
      <w:r w:rsidRPr="00597BCB">
        <w:rPr>
          <w:rFonts w:cstheme="minorHAnsi"/>
          <w:b/>
          <w:bCs/>
          <w:sz w:val="22"/>
          <w:szCs w:val="22"/>
          <w:lang w:val="en-IN"/>
        </w:rPr>
        <w:t>2012 – Apr</w:t>
      </w:r>
      <w:r>
        <w:rPr>
          <w:rFonts w:cstheme="minorHAnsi"/>
          <w:b/>
          <w:bCs/>
          <w:sz w:val="22"/>
          <w:szCs w:val="22"/>
          <w:lang w:val="en-IN"/>
        </w:rPr>
        <w:t>’</w:t>
      </w:r>
      <w:r w:rsidRPr="00597BCB">
        <w:rPr>
          <w:rFonts w:cstheme="minorHAnsi"/>
          <w:b/>
          <w:bCs/>
          <w:sz w:val="22"/>
          <w:szCs w:val="22"/>
          <w:lang w:val="en-IN"/>
        </w:rPr>
        <w:t>2016</w:t>
      </w:r>
    </w:p>
    <w:p w14:paraId="4F906086" w14:textId="77777777" w:rsidR="00597BCB" w:rsidRDefault="00597BCB" w:rsidP="00597BCB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>
        <w:rPr>
          <w:rFonts w:cstheme="minorHAnsi"/>
          <w:b/>
          <w:bCs/>
          <w:sz w:val="22"/>
          <w:szCs w:val="22"/>
          <w:lang w:val="en-IN"/>
        </w:rPr>
        <w:t xml:space="preserve">Role: </w:t>
      </w:r>
      <w:r w:rsidRPr="00597BCB">
        <w:rPr>
          <w:rFonts w:cstheme="minorHAnsi"/>
          <w:b/>
          <w:bCs/>
          <w:sz w:val="22"/>
          <w:szCs w:val="22"/>
          <w:lang w:val="en-IN"/>
        </w:rPr>
        <w:t xml:space="preserve">Senior Business Analyst </w:t>
      </w:r>
    </w:p>
    <w:p w14:paraId="5A0970FD" w14:textId="13CD9D2F" w:rsidR="00597BCB" w:rsidRPr="00597BCB" w:rsidRDefault="00597BCB" w:rsidP="00597BCB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r w:rsidRPr="00597BCB">
        <w:rPr>
          <w:rFonts w:cstheme="minorHAnsi"/>
          <w:b/>
          <w:bCs/>
          <w:sz w:val="22"/>
          <w:szCs w:val="22"/>
          <w:u w:val="single"/>
          <w:lang w:val="en-IN"/>
        </w:rPr>
        <w:t>Responsibilities:</w:t>
      </w:r>
    </w:p>
    <w:p w14:paraId="374087C2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 xml:space="preserve">Supported </w:t>
      </w:r>
      <w:r w:rsidRPr="00597BCB">
        <w:rPr>
          <w:rFonts w:cstheme="minorHAnsi"/>
          <w:b/>
          <w:bCs/>
          <w:sz w:val="22"/>
          <w:szCs w:val="22"/>
          <w:lang w:val="en-IN"/>
        </w:rPr>
        <w:t>Agile delivery</w:t>
      </w:r>
      <w:r w:rsidRPr="00597BCB">
        <w:rPr>
          <w:rFonts w:cstheme="minorHAnsi"/>
          <w:sz w:val="22"/>
          <w:szCs w:val="22"/>
          <w:lang w:val="en-IN"/>
        </w:rPr>
        <w:t xml:space="preserve"> by coordinating backlog intake, refining user stories, and preparing work for sprint planning.</w:t>
      </w:r>
    </w:p>
    <w:p w14:paraId="41A4DBE4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Created process flows, requirement documentation, and functional specifications that improved development alignment and reduced rework.</w:t>
      </w:r>
    </w:p>
    <w:p w14:paraId="6C949F6E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 xml:space="preserve">Collaborated with Product and Engineering teams to clarify requirements, acceptance criteria, and system </w:t>
      </w:r>
      <w:proofErr w:type="spellStart"/>
      <w:r w:rsidRPr="00597BCB">
        <w:rPr>
          <w:rFonts w:cstheme="minorHAnsi"/>
          <w:sz w:val="22"/>
          <w:szCs w:val="22"/>
          <w:lang w:val="en-IN"/>
        </w:rPr>
        <w:t>behavior</w:t>
      </w:r>
      <w:proofErr w:type="spellEnd"/>
      <w:r w:rsidRPr="00597BCB">
        <w:rPr>
          <w:rFonts w:cstheme="minorHAnsi"/>
          <w:sz w:val="22"/>
          <w:szCs w:val="22"/>
          <w:lang w:val="en-IN"/>
        </w:rPr>
        <w:t xml:space="preserve"> during implementation.</w:t>
      </w:r>
    </w:p>
    <w:p w14:paraId="1CB5247E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Participated in sprint ceremonies, offering requirement clarification and helping unblock development tasks when dependencies surfaced.</w:t>
      </w:r>
    </w:p>
    <w:p w14:paraId="6C45AE0B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 xml:space="preserve">Tracked </w:t>
      </w:r>
      <w:r w:rsidRPr="00597BCB">
        <w:rPr>
          <w:rFonts w:cstheme="minorHAnsi"/>
          <w:b/>
          <w:bCs/>
          <w:sz w:val="22"/>
          <w:szCs w:val="22"/>
          <w:lang w:val="en-IN"/>
        </w:rPr>
        <w:t>risks, issues, and dependencies</w:t>
      </w:r>
      <w:r w:rsidRPr="00597BCB">
        <w:rPr>
          <w:rFonts w:cstheme="minorHAnsi"/>
          <w:sz w:val="22"/>
          <w:szCs w:val="22"/>
          <w:lang w:val="en-IN"/>
        </w:rPr>
        <w:t xml:space="preserve"> that influenced sprint throughput and downstream timelines.</w:t>
      </w:r>
    </w:p>
    <w:p w14:paraId="4832C5A5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Assisted in validating features against acceptance criteria and documented observations for refinement and iterative rework.</w:t>
      </w:r>
    </w:p>
    <w:p w14:paraId="5ED52946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 xml:space="preserve">Documented recurring issues and operational gaps, feeding insights into </w:t>
      </w:r>
      <w:r w:rsidRPr="00597BCB">
        <w:rPr>
          <w:rFonts w:cstheme="minorHAnsi"/>
          <w:b/>
          <w:bCs/>
          <w:sz w:val="22"/>
          <w:szCs w:val="22"/>
          <w:lang w:val="en-IN"/>
        </w:rPr>
        <w:t>continuous improvement</w:t>
      </w:r>
      <w:r w:rsidRPr="00597BCB">
        <w:rPr>
          <w:rFonts w:cstheme="minorHAnsi"/>
          <w:sz w:val="22"/>
          <w:szCs w:val="22"/>
          <w:lang w:val="en-IN"/>
        </w:rPr>
        <w:t xml:space="preserve"> discussions across delivery teams.</w:t>
      </w:r>
    </w:p>
    <w:p w14:paraId="329D5692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Supported adoption of new development workflows and tools by providing clarification, communication, and user-level guidance.</w:t>
      </w:r>
    </w:p>
    <w:p w14:paraId="590EE758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Translated business requirements into technical handoff artifacts that accelerated collaboration between development and QA teams.</w:t>
      </w:r>
    </w:p>
    <w:p w14:paraId="2BCDFFAD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Coordinated requirement walkthroughs and scope reviews between cross-functional stakeholders to ensure visibility and alignment.</w:t>
      </w:r>
    </w:p>
    <w:p w14:paraId="18D6481F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Helped maintain traceability between requirements, design decisions, test scenarios, and end-user outcomes.</w:t>
      </w:r>
    </w:p>
    <w:p w14:paraId="6F99908B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Produced status and requirement tracking reports for leadership, offering visibility into sprint priorities and development progress.</w:t>
      </w:r>
    </w:p>
    <w:p w14:paraId="714B290B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Ensured proper documentation structure to support onboarding, handoffs, and long-term knowledge continuity for delivery teams.</w:t>
      </w:r>
    </w:p>
    <w:p w14:paraId="6B727145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 xml:space="preserve">Conducted gap analysis between business needs and available system </w:t>
      </w:r>
      <w:proofErr w:type="spellStart"/>
      <w:r w:rsidRPr="00597BCB">
        <w:rPr>
          <w:rFonts w:cstheme="minorHAnsi"/>
          <w:sz w:val="22"/>
          <w:szCs w:val="22"/>
          <w:lang w:val="en-IN"/>
        </w:rPr>
        <w:t>behavior</w:t>
      </w:r>
      <w:proofErr w:type="spellEnd"/>
      <w:r w:rsidRPr="00597BCB">
        <w:rPr>
          <w:rFonts w:cstheme="minorHAnsi"/>
          <w:sz w:val="22"/>
          <w:szCs w:val="22"/>
          <w:lang w:val="en-IN"/>
        </w:rPr>
        <w:t>, proposing improvements for upcoming increments.</w:t>
      </w:r>
    </w:p>
    <w:p w14:paraId="20706206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Assisted QA teams by clarifying acceptance intent and functional scenarios required for test planning.</w:t>
      </w:r>
    </w:p>
    <w:p w14:paraId="126D40B2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Captured user feedback and operational insights that informed backlog prioritization and iterative requirement adjustments.</w:t>
      </w:r>
    </w:p>
    <w:p w14:paraId="0457AF34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Facilitated cross-team collaboration to ensure requirements were well understood before development began, reducing churn during sprints.</w:t>
      </w:r>
    </w:p>
    <w:p w14:paraId="32E91CC2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lastRenderedPageBreak/>
        <w:t xml:space="preserve">Contributed to </w:t>
      </w:r>
      <w:r w:rsidRPr="00597BCB">
        <w:rPr>
          <w:rFonts w:cstheme="minorHAnsi"/>
          <w:b/>
          <w:bCs/>
          <w:sz w:val="22"/>
          <w:szCs w:val="22"/>
          <w:lang w:val="en-IN"/>
        </w:rPr>
        <w:t>continuous improvement</w:t>
      </w:r>
      <w:r w:rsidRPr="00597BCB">
        <w:rPr>
          <w:rFonts w:cstheme="minorHAnsi"/>
          <w:sz w:val="22"/>
          <w:szCs w:val="22"/>
          <w:lang w:val="en-IN"/>
        </w:rPr>
        <w:t xml:space="preserve"> initiatives by documenting inefficiencies and recommending process enhancements.</w:t>
      </w:r>
    </w:p>
    <w:p w14:paraId="3401012A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Supported knowledge transfer activities by producing structured documentation and walkthrough sessions for stakeholders.</w:t>
      </w:r>
    </w:p>
    <w:p w14:paraId="25967510" w14:textId="77777777" w:rsidR="00597BCB" w:rsidRPr="00597BCB" w:rsidRDefault="00597BCB" w:rsidP="00597BCB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597BCB">
        <w:rPr>
          <w:rFonts w:cstheme="minorHAnsi"/>
          <w:sz w:val="22"/>
          <w:szCs w:val="22"/>
          <w:lang w:val="en-IN"/>
        </w:rPr>
        <w:t>Helped align sprint-level work with broader delivery goals through structured communication, stakeholder engagement, and backlog visibility.</w:t>
      </w:r>
    </w:p>
    <w:p w14:paraId="507DCACE" w14:textId="3DAB99BC" w:rsidR="00597BCB" w:rsidRPr="00597BCB" w:rsidRDefault="00597BCB" w:rsidP="00597BCB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DF6D53">
        <w:rPr>
          <w:rFonts w:cstheme="minorHAnsi"/>
          <w:b/>
          <w:bCs/>
          <w:sz w:val="22"/>
          <w:szCs w:val="22"/>
          <w:u w:val="single"/>
          <w:lang w:val="en-IN"/>
        </w:rPr>
        <w:t>Environment</w:t>
      </w:r>
      <w:r w:rsidR="00DF6D53" w:rsidRPr="00DF6D53">
        <w:rPr>
          <w:rFonts w:cstheme="minorHAnsi"/>
          <w:b/>
          <w:bCs/>
          <w:sz w:val="22"/>
          <w:szCs w:val="22"/>
          <w:u w:val="single"/>
          <w:lang w:val="en-IN"/>
        </w:rPr>
        <w:t>:</w:t>
      </w:r>
      <w:r w:rsidR="00DF6D53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597BCB">
        <w:rPr>
          <w:rFonts w:cstheme="minorHAnsi"/>
          <w:sz w:val="22"/>
          <w:szCs w:val="22"/>
          <w:lang w:val="en-IN"/>
        </w:rPr>
        <w:t>Agile, Scrum, Backlog Management, Sprint Support, Requirement Clarification, Continuous Improvement</w:t>
      </w:r>
      <w:r w:rsidR="00DF6D53">
        <w:rPr>
          <w:rFonts w:cstheme="minorHAnsi"/>
          <w:sz w:val="22"/>
          <w:szCs w:val="22"/>
          <w:lang w:val="en-IN"/>
        </w:rPr>
        <w:t xml:space="preserve">, </w:t>
      </w:r>
      <w:r w:rsidRPr="00597BCB">
        <w:rPr>
          <w:rFonts w:cstheme="minorHAnsi"/>
          <w:sz w:val="22"/>
          <w:szCs w:val="22"/>
          <w:lang w:val="en-IN"/>
        </w:rPr>
        <w:t>User Stories, Acceptance Criteria, Process Flows, Functional Specs, Gap Analysis, Traceability Matrices</w:t>
      </w:r>
      <w:r w:rsidR="00DF6D53">
        <w:rPr>
          <w:rFonts w:cstheme="minorHAnsi"/>
          <w:sz w:val="22"/>
          <w:szCs w:val="22"/>
          <w:lang w:val="en-IN"/>
        </w:rPr>
        <w:t xml:space="preserve">, </w:t>
      </w:r>
      <w:r w:rsidRPr="00597BCB">
        <w:rPr>
          <w:rFonts w:cstheme="minorHAnsi"/>
          <w:sz w:val="22"/>
          <w:szCs w:val="22"/>
          <w:lang w:val="en-IN"/>
        </w:rPr>
        <w:t>Confluence, SharePoint, Requirement Walkthroughs, Onboarding Material, Stakeholder Reviews</w:t>
      </w:r>
      <w:r w:rsidR="00DF6D53">
        <w:rPr>
          <w:rFonts w:cstheme="minorHAnsi"/>
          <w:sz w:val="22"/>
          <w:szCs w:val="22"/>
          <w:lang w:val="en-IN"/>
        </w:rPr>
        <w:t xml:space="preserve">, </w:t>
      </w:r>
      <w:r w:rsidRPr="00597BCB">
        <w:rPr>
          <w:rFonts w:cstheme="minorHAnsi"/>
          <w:sz w:val="22"/>
          <w:szCs w:val="22"/>
          <w:lang w:val="en-IN"/>
        </w:rPr>
        <w:t>Sprint Progress Tracking, Dashboarding via Excel, Status Reports, Risk/Dependency Tracking</w:t>
      </w:r>
      <w:r w:rsidR="00DF6D53">
        <w:rPr>
          <w:rFonts w:cstheme="minorHAnsi"/>
          <w:sz w:val="22"/>
          <w:szCs w:val="22"/>
          <w:lang w:val="en-IN"/>
        </w:rPr>
        <w:t xml:space="preserve">, </w:t>
      </w:r>
      <w:r w:rsidRPr="00597BCB">
        <w:rPr>
          <w:rFonts w:cstheme="minorHAnsi"/>
          <w:sz w:val="22"/>
          <w:szCs w:val="22"/>
          <w:lang w:val="en-IN"/>
        </w:rPr>
        <w:t>Product, Engineering, QA, Support, Business Stakeholders</w:t>
      </w:r>
      <w:r w:rsidR="00DF6D53">
        <w:rPr>
          <w:rFonts w:cstheme="minorHAnsi"/>
          <w:sz w:val="22"/>
          <w:szCs w:val="22"/>
          <w:lang w:val="en-IN"/>
        </w:rPr>
        <w:t>.</w:t>
      </w:r>
    </w:p>
    <w:p w14:paraId="12E36D69" w14:textId="77777777" w:rsidR="00955074" w:rsidRDefault="00955074" w:rsidP="000A261E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DF44404" w14:textId="3BA07F70" w:rsidR="006D7351" w:rsidRPr="006D7351" w:rsidRDefault="006D7351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6D7351">
        <w:rPr>
          <w:rFonts w:cstheme="minorHAnsi"/>
          <w:b/>
          <w:bCs/>
          <w:sz w:val="22"/>
          <w:szCs w:val="22"/>
          <w:lang w:val="en-IN"/>
        </w:rPr>
        <w:t xml:space="preserve">Knoah Solutions | India </w:t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>
        <w:rPr>
          <w:rFonts w:cstheme="minorHAnsi"/>
          <w:b/>
          <w:bCs/>
          <w:sz w:val="22"/>
          <w:szCs w:val="22"/>
          <w:lang w:val="en-IN"/>
        </w:rPr>
        <w:tab/>
      </w:r>
      <w:r w:rsidRPr="006D7351">
        <w:rPr>
          <w:rFonts w:cstheme="minorHAnsi"/>
          <w:b/>
          <w:bCs/>
          <w:sz w:val="22"/>
          <w:szCs w:val="22"/>
          <w:lang w:val="en-IN"/>
        </w:rPr>
        <w:t>May</w:t>
      </w:r>
      <w:r>
        <w:rPr>
          <w:rFonts w:cstheme="minorHAnsi"/>
          <w:b/>
          <w:bCs/>
          <w:sz w:val="22"/>
          <w:szCs w:val="22"/>
          <w:lang w:val="en-IN"/>
        </w:rPr>
        <w:t>’</w:t>
      </w:r>
      <w:r w:rsidRPr="006D7351">
        <w:rPr>
          <w:rFonts w:cstheme="minorHAnsi"/>
          <w:b/>
          <w:bCs/>
          <w:sz w:val="22"/>
          <w:szCs w:val="22"/>
          <w:lang w:val="en-IN"/>
        </w:rPr>
        <w:t>2011 – Apr</w:t>
      </w:r>
      <w:r>
        <w:rPr>
          <w:rFonts w:cstheme="minorHAnsi"/>
          <w:b/>
          <w:bCs/>
          <w:sz w:val="22"/>
          <w:szCs w:val="22"/>
          <w:lang w:val="en-IN"/>
        </w:rPr>
        <w:t>’</w:t>
      </w:r>
      <w:r w:rsidRPr="006D7351">
        <w:rPr>
          <w:rFonts w:cstheme="minorHAnsi"/>
          <w:b/>
          <w:bCs/>
          <w:sz w:val="22"/>
          <w:szCs w:val="22"/>
          <w:lang w:val="en-IN"/>
        </w:rPr>
        <w:t>2012</w:t>
      </w:r>
    </w:p>
    <w:p w14:paraId="6BCB2053" w14:textId="77777777" w:rsidR="006D7351" w:rsidRDefault="006D7351" w:rsidP="006D7351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>
        <w:rPr>
          <w:rFonts w:cstheme="minorHAnsi"/>
          <w:b/>
          <w:bCs/>
          <w:sz w:val="22"/>
          <w:szCs w:val="22"/>
          <w:lang w:val="en-IN"/>
        </w:rPr>
        <w:t xml:space="preserve">Role: </w:t>
      </w:r>
      <w:r w:rsidRPr="006D7351">
        <w:rPr>
          <w:rFonts w:cstheme="minorHAnsi"/>
          <w:b/>
          <w:bCs/>
          <w:sz w:val="22"/>
          <w:szCs w:val="22"/>
          <w:lang w:val="en-IN"/>
        </w:rPr>
        <w:t xml:space="preserve">Business Analyst </w:t>
      </w:r>
    </w:p>
    <w:p w14:paraId="36447949" w14:textId="6FC69051" w:rsidR="006D7351" w:rsidRPr="006D7351" w:rsidRDefault="006D7351" w:rsidP="006D7351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6D7351">
        <w:rPr>
          <w:rFonts w:cstheme="minorHAnsi"/>
          <w:b/>
          <w:bCs/>
          <w:sz w:val="22"/>
          <w:szCs w:val="22"/>
          <w:u w:val="single"/>
          <w:lang w:val="en-IN"/>
        </w:rPr>
        <w:t>Responsibilities:</w:t>
      </w:r>
      <w:r>
        <w:rPr>
          <w:rFonts w:cstheme="minorHAnsi"/>
          <w:b/>
          <w:bCs/>
          <w:sz w:val="22"/>
          <w:szCs w:val="22"/>
          <w:lang w:val="en-IN"/>
        </w:rPr>
        <w:t xml:space="preserve"> </w:t>
      </w:r>
    </w:p>
    <w:p w14:paraId="7BEDB28B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 xml:space="preserve">Provided direct customer communication during issue resolution, contributing to improved </w:t>
      </w:r>
      <w:r w:rsidRPr="006D7351">
        <w:rPr>
          <w:rFonts w:cstheme="minorHAnsi"/>
          <w:b/>
          <w:bCs/>
          <w:sz w:val="22"/>
          <w:szCs w:val="22"/>
          <w:lang w:val="en-IN"/>
        </w:rPr>
        <w:t>CSAT</w:t>
      </w:r>
      <w:r w:rsidRPr="006D7351">
        <w:rPr>
          <w:rFonts w:cstheme="minorHAnsi"/>
          <w:sz w:val="22"/>
          <w:szCs w:val="22"/>
          <w:lang w:val="en-IN"/>
        </w:rPr>
        <w:t xml:space="preserve"> and service responsiveness.</w:t>
      </w:r>
    </w:p>
    <w:p w14:paraId="68E77435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 xml:space="preserve">Supported end users during </w:t>
      </w:r>
      <w:r w:rsidRPr="006D7351">
        <w:rPr>
          <w:rFonts w:cstheme="minorHAnsi"/>
          <w:b/>
          <w:bCs/>
          <w:sz w:val="22"/>
          <w:szCs w:val="22"/>
          <w:lang w:val="en-IN"/>
        </w:rPr>
        <w:t>system and process changes</w:t>
      </w:r>
      <w:r w:rsidRPr="006D7351">
        <w:rPr>
          <w:rFonts w:cstheme="minorHAnsi"/>
          <w:sz w:val="22"/>
          <w:szCs w:val="22"/>
          <w:lang w:val="en-IN"/>
        </w:rPr>
        <w:t>, acting as a frontline change and enablement partner.</w:t>
      </w:r>
    </w:p>
    <w:p w14:paraId="1261FCE2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 xml:space="preserve">Identified recurring issues, service themes, and workflow gaps that informed </w:t>
      </w:r>
      <w:r w:rsidRPr="006D7351">
        <w:rPr>
          <w:rFonts w:cstheme="minorHAnsi"/>
          <w:b/>
          <w:bCs/>
          <w:sz w:val="22"/>
          <w:szCs w:val="22"/>
          <w:lang w:val="en-IN"/>
        </w:rPr>
        <w:t>continuous improvement</w:t>
      </w:r>
      <w:r w:rsidRPr="006D7351">
        <w:rPr>
          <w:rFonts w:cstheme="minorHAnsi"/>
          <w:sz w:val="22"/>
          <w:szCs w:val="22"/>
          <w:lang w:val="en-IN"/>
        </w:rPr>
        <w:t xml:space="preserve"> discussions.</w:t>
      </w:r>
    </w:p>
    <w:p w14:paraId="542F2598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>Bridged communication between users, support teams, and engineering to ensure issues and requirements were clearly understood.</w:t>
      </w:r>
    </w:p>
    <w:p w14:paraId="2FC21A9A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>Captured user feedback and operational insights that shaped prioritization for support fixes and small enhancement work.</w:t>
      </w:r>
    </w:p>
    <w:p w14:paraId="44834C61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>Documented common issues, steps, and explanations that improved user understanding and reduced repeat queries.</w:t>
      </w:r>
    </w:p>
    <w:p w14:paraId="7C15F52F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>Escalated critical issues and tracked service-impacting incidents through to resolution to protect BAU stability.</w:t>
      </w:r>
    </w:p>
    <w:p w14:paraId="716C0501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 xml:space="preserve">Explained system </w:t>
      </w:r>
      <w:proofErr w:type="spellStart"/>
      <w:r w:rsidRPr="006D7351">
        <w:rPr>
          <w:rFonts w:cstheme="minorHAnsi"/>
          <w:sz w:val="22"/>
          <w:szCs w:val="22"/>
          <w:lang w:val="en-IN"/>
        </w:rPr>
        <w:t>behavior</w:t>
      </w:r>
      <w:proofErr w:type="spellEnd"/>
      <w:r w:rsidRPr="006D7351">
        <w:rPr>
          <w:rFonts w:cstheme="minorHAnsi"/>
          <w:sz w:val="22"/>
          <w:szCs w:val="22"/>
          <w:lang w:val="en-IN"/>
        </w:rPr>
        <w:t xml:space="preserve"> and feature changes to end users to reduce confusion and support smoother adoption.</w:t>
      </w:r>
    </w:p>
    <w:p w14:paraId="5808FE28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>Participated in service delivery routines, sharing insights on incident drivers and recurring pain points.</w:t>
      </w:r>
    </w:p>
    <w:p w14:paraId="6C0B3C0A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>Assisted support teams with root-cause clarification and handoff details required for technical investigation.</w:t>
      </w:r>
    </w:p>
    <w:p w14:paraId="060B40F9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>Improved operational transparency by reporting issue patterns and user sentiment to leadership.</w:t>
      </w:r>
    </w:p>
    <w:p w14:paraId="78C85550" w14:textId="77777777" w:rsidR="006D7351" w:rsidRPr="006D7351" w:rsidRDefault="006D7351" w:rsidP="006D7351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sz w:val="22"/>
          <w:szCs w:val="22"/>
          <w:lang w:val="en-IN"/>
        </w:rPr>
        <w:t xml:space="preserve">Contributed to cross-team collaboration efforts that strengthened service delivery and </w:t>
      </w:r>
      <w:r w:rsidRPr="006D7351">
        <w:rPr>
          <w:rFonts w:cstheme="minorHAnsi"/>
          <w:b/>
          <w:bCs/>
          <w:sz w:val="22"/>
          <w:szCs w:val="22"/>
          <w:lang w:val="en-IN"/>
        </w:rPr>
        <w:t>continuous improvement</w:t>
      </w:r>
      <w:r w:rsidRPr="006D7351">
        <w:rPr>
          <w:rFonts w:cstheme="minorHAnsi"/>
          <w:sz w:val="22"/>
          <w:szCs w:val="22"/>
          <w:lang w:val="en-IN"/>
        </w:rPr>
        <w:t xml:space="preserve"> outcomes.</w:t>
      </w:r>
    </w:p>
    <w:p w14:paraId="5654B60D" w14:textId="1B901052" w:rsidR="006D7351" w:rsidRPr="006D7351" w:rsidRDefault="006D7351" w:rsidP="006D7351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6D7351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 w:rsidRPr="006D7351">
        <w:rPr>
          <w:rFonts w:cstheme="minorHAnsi"/>
          <w:sz w:val="22"/>
          <w:szCs w:val="22"/>
          <w:lang w:val="en-IN"/>
        </w:rPr>
        <w:t xml:space="preserve"> Incident Awareness, Escalation Paths, User Support, Customer Communication, CSAT Metrics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6D7351">
        <w:rPr>
          <w:rFonts w:cstheme="minorHAnsi"/>
          <w:sz w:val="22"/>
          <w:szCs w:val="22"/>
          <w:lang w:val="en-IN"/>
        </w:rPr>
        <w:t>End-User Guidance, Feature Explanation, Basic Training Support, Adoption Assistance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6D7351">
        <w:rPr>
          <w:rFonts w:cstheme="minorHAnsi"/>
          <w:sz w:val="22"/>
          <w:szCs w:val="22"/>
          <w:lang w:val="en-IN"/>
        </w:rPr>
        <w:t>Issue Pattern Analysis, Feedback Loops, Operational Gaps, Service Enhancements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6D7351">
        <w:rPr>
          <w:rFonts w:cstheme="minorHAnsi"/>
          <w:sz w:val="22"/>
          <w:szCs w:val="22"/>
          <w:lang w:val="en-IN"/>
        </w:rPr>
        <w:t>FAQs, Basic Troubleshooting Guides, Steps/Scenarios, Support Notes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6D7351">
        <w:rPr>
          <w:rFonts w:cstheme="minorHAnsi"/>
          <w:sz w:val="22"/>
          <w:szCs w:val="22"/>
          <w:lang w:val="en-IN"/>
        </w:rPr>
        <w:t>End Users, Support Teams, Engineering, Leadership</w:t>
      </w:r>
      <w:r>
        <w:rPr>
          <w:rFonts w:cstheme="minorHAnsi"/>
          <w:sz w:val="22"/>
          <w:szCs w:val="22"/>
          <w:lang w:val="en-IN"/>
        </w:rPr>
        <w:t>.</w:t>
      </w:r>
    </w:p>
    <w:p w14:paraId="50AA751D" w14:textId="77777777" w:rsidR="00DF6D53" w:rsidRPr="001505E3" w:rsidRDefault="00DF6D53" w:rsidP="000A261E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sectPr w:rsidR="00DF6D53" w:rsidRPr="001505E3" w:rsidSect="004E0324">
      <w:headerReference w:type="default" r:id="rId12"/>
      <w:type w:val="continuous"/>
      <w:pgSz w:w="12240" w:h="15840"/>
      <w:pgMar w:top="720" w:right="720" w:bottom="720" w:left="720" w:header="39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F5679" w14:textId="77777777" w:rsidR="00461C62" w:rsidRDefault="00461C62" w:rsidP="00C421C4">
      <w:r>
        <w:separator/>
      </w:r>
    </w:p>
  </w:endnote>
  <w:endnote w:type="continuationSeparator" w:id="0">
    <w:p w14:paraId="5F77F081" w14:textId="77777777" w:rsidR="00461C62" w:rsidRDefault="00461C62" w:rsidP="00C42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, 'Arial Unicode MS'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lbany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</w:font>
  <w:font w:name="AvantGarde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BEC5" w14:textId="77777777" w:rsidR="00461C62" w:rsidRDefault="00461C62" w:rsidP="00C421C4">
      <w:r>
        <w:separator/>
      </w:r>
    </w:p>
  </w:footnote>
  <w:footnote w:type="continuationSeparator" w:id="0">
    <w:p w14:paraId="45C04915" w14:textId="77777777" w:rsidR="00461C62" w:rsidRDefault="00461C62" w:rsidP="00C42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4288" w14:textId="1B6A34C5" w:rsidR="00066D93" w:rsidRDefault="00D30805">
    <w:pPr>
      <w:pStyle w:val="Header"/>
    </w:pPr>
    <w:r w:rsidRPr="00950ECF">
      <w:rPr>
        <w:rFonts w:ascii="Times New Roman" w:hAnsi="Times New Roman" w:cs="Times New Roman"/>
        <w:b/>
        <w:bCs/>
        <w:color w:val="222222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5016B252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6E786826"/>
    <w:lvl w:ilvl="0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name w:val="WWNum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6" w15:restartNumberingAfterBreak="0">
    <w:nsid w:val="02DF51BA"/>
    <w:multiLevelType w:val="multilevel"/>
    <w:tmpl w:val="45E6E4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51C4159"/>
    <w:multiLevelType w:val="multilevel"/>
    <w:tmpl w:val="76367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CF537B6"/>
    <w:multiLevelType w:val="multilevel"/>
    <w:tmpl w:val="1706A330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06229A4"/>
    <w:multiLevelType w:val="hybridMultilevel"/>
    <w:tmpl w:val="3E14E85A"/>
    <w:lvl w:ilvl="0" w:tplc="1634194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0A5A"/>
    <w:multiLevelType w:val="multilevel"/>
    <w:tmpl w:val="A90238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7B3521B"/>
    <w:multiLevelType w:val="hybridMultilevel"/>
    <w:tmpl w:val="507AB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990404"/>
    <w:multiLevelType w:val="multilevel"/>
    <w:tmpl w:val="16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9173A"/>
    <w:multiLevelType w:val="multilevel"/>
    <w:tmpl w:val="A31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C3C65"/>
    <w:multiLevelType w:val="hybridMultilevel"/>
    <w:tmpl w:val="631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C706A4"/>
    <w:multiLevelType w:val="multilevel"/>
    <w:tmpl w:val="76367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EEF707A"/>
    <w:multiLevelType w:val="multilevel"/>
    <w:tmpl w:val="76F073BC"/>
    <w:styleLink w:val="WW8Num3"/>
    <w:lvl w:ilvl="0">
      <w:numFmt w:val="bullet"/>
      <w:lvlText w:val=""/>
      <w:lvlJc w:val="left"/>
      <w:pPr>
        <w:ind w:left="643" w:hanging="283"/>
      </w:pPr>
      <w:rPr>
        <w:rFonts w:ascii="Symbol" w:hAnsi="Symbol" w:cs="OpenSymbol, 'Arial Unicode MS'"/>
      </w:rPr>
    </w:lvl>
    <w:lvl w:ilvl="1">
      <w:numFmt w:val="bullet"/>
      <w:lvlText w:val=""/>
      <w:lvlJc w:val="left"/>
      <w:pPr>
        <w:ind w:left="1350" w:hanging="283"/>
      </w:pPr>
      <w:rPr>
        <w:rFonts w:ascii="Symbol" w:hAnsi="Symbol" w:cs="OpenSymbol, 'Arial Unicode MS'"/>
      </w:rPr>
    </w:lvl>
    <w:lvl w:ilvl="2">
      <w:numFmt w:val="bullet"/>
      <w:lvlText w:val=""/>
      <w:lvlJc w:val="left"/>
      <w:pPr>
        <w:ind w:left="2057" w:hanging="283"/>
      </w:pPr>
      <w:rPr>
        <w:rFonts w:ascii="Symbol" w:hAnsi="Symbol" w:cs="OpenSymbol, 'Arial Unicode MS'"/>
      </w:rPr>
    </w:lvl>
    <w:lvl w:ilvl="3">
      <w:numFmt w:val="bullet"/>
      <w:lvlText w:val=""/>
      <w:lvlJc w:val="left"/>
      <w:pPr>
        <w:ind w:left="2764" w:hanging="283"/>
      </w:pPr>
      <w:rPr>
        <w:rFonts w:ascii="Symbol" w:hAnsi="Symbol" w:cs="OpenSymbol, 'Arial Unicode MS'"/>
      </w:rPr>
    </w:lvl>
    <w:lvl w:ilvl="4">
      <w:numFmt w:val="bullet"/>
      <w:lvlText w:val=""/>
      <w:lvlJc w:val="left"/>
      <w:pPr>
        <w:ind w:left="3471" w:hanging="283"/>
      </w:pPr>
      <w:rPr>
        <w:rFonts w:ascii="Symbol" w:hAnsi="Symbol" w:cs="OpenSymbol, 'Arial Unicode MS'"/>
      </w:rPr>
    </w:lvl>
    <w:lvl w:ilvl="5">
      <w:numFmt w:val="bullet"/>
      <w:lvlText w:val=""/>
      <w:lvlJc w:val="left"/>
      <w:pPr>
        <w:ind w:left="4178" w:hanging="283"/>
      </w:pPr>
      <w:rPr>
        <w:rFonts w:ascii="Symbol" w:hAnsi="Symbol" w:cs="OpenSymbol, 'Arial Unicode MS'"/>
      </w:rPr>
    </w:lvl>
    <w:lvl w:ilvl="6">
      <w:numFmt w:val="bullet"/>
      <w:lvlText w:val=""/>
      <w:lvlJc w:val="left"/>
      <w:pPr>
        <w:ind w:left="4885" w:hanging="283"/>
      </w:pPr>
      <w:rPr>
        <w:rFonts w:ascii="Symbol" w:hAnsi="Symbol" w:cs="OpenSymbol, 'Arial Unicode MS'"/>
      </w:rPr>
    </w:lvl>
    <w:lvl w:ilvl="7">
      <w:numFmt w:val="bullet"/>
      <w:lvlText w:val=""/>
      <w:lvlJc w:val="left"/>
      <w:pPr>
        <w:ind w:left="5592" w:hanging="283"/>
      </w:pPr>
      <w:rPr>
        <w:rFonts w:ascii="Symbol" w:hAnsi="Symbol" w:cs="OpenSymbol, 'Arial Unicode MS'"/>
      </w:rPr>
    </w:lvl>
    <w:lvl w:ilvl="8">
      <w:numFmt w:val="bullet"/>
      <w:lvlText w:val=""/>
      <w:lvlJc w:val="left"/>
      <w:pPr>
        <w:ind w:left="6299" w:hanging="283"/>
      </w:pPr>
      <w:rPr>
        <w:rFonts w:ascii="Symbol" w:hAnsi="Symbol" w:cs="OpenSymbol, 'Arial Unicode MS'"/>
      </w:rPr>
    </w:lvl>
  </w:abstractNum>
  <w:abstractNum w:abstractNumId="17" w15:restartNumberingAfterBreak="0">
    <w:nsid w:val="20035777"/>
    <w:multiLevelType w:val="multilevel"/>
    <w:tmpl w:val="76367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BAE645A"/>
    <w:multiLevelType w:val="multilevel"/>
    <w:tmpl w:val="2E48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474AEC"/>
    <w:multiLevelType w:val="hybridMultilevel"/>
    <w:tmpl w:val="E938CC4E"/>
    <w:styleLink w:val="ImportedStyle2"/>
    <w:lvl w:ilvl="0" w:tplc="503C63EC">
      <w:start w:val="1"/>
      <w:numFmt w:val="bullet"/>
      <w:lvlText w:val="·"/>
      <w:lvlJc w:val="left"/>
      <w:pPr>
        <w:ind w:left="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57083C8">
      <w:start w:val="1"/>
      <w:numFmt w:val="bullet"/>
      <w:lvlText w:val="o"/>
      <w:lvlJc w:val="left"/>
      <w:pPr>
        <w:ind w:left="42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07685D6E">
      <w:start w:val="1"/>
      <w:numFmt w:val="bullet"/>
      <w:lvlText w:val="▪"/>
      <w:lvlJc w:val="left"/>
      <w:pPr>
        <w:ind w:left="114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D5581960">
      <w:start w:val="1"/>
      <w:numFmt w:val="bullet"/>
      <w:lvlText w:val="·"/>
      <w:lvlJc w:val="left"/>
      <w:pPr>
        <w:ind w:left="186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BA340DE6">
      <w:start w:val="1"/>
      <w:numFmt w:val="bullet"/>
      <w:lvlText w:val="o"/>
      <w:lvlJc w:val="left"/>
      <w:pPr>
        <w:ind w:left="258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8684F212">
      <w:start w:val="1"/>
      <w:numFmt w:val="bullet"/>
      <w:lvlText w:val="▪"/>
      <w:lvlJc w:val="left"/>
      <w:pPr>
        <w:ind w:left="330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669CF47C">
      <w:start w:val="1"/>
      <w:numFmt w:val="bullet"/>
      <w:lvlText w:val="·"/>
      <w:lvlJc w:val="left"/>
      <w:pPr>
        <w:ind w:left="402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F2FE8234">
      <w:start w:val="1"/>
      <w:numFmt w:val="bullet"/>
      <w:lvlText w:val="o"/>
      <w:lvlJc w:val="left"/>
      <w:pPr>
        <w:ind w:left="474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9AE49680">
      <w:start w:val="1"/>
      <w:numFmt w:val="bullet"/>
      <w:lvlText w:val="▪"/>
      <w:lvlJc w:val="left"/>
      <w:pPr>
        <w:ind w:left="546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0" w15:restartNumberingAfterBreak="0">
    <w:nsid w:val="2E4B2F16"/>
    <w:multiLevelType w:val="multilevel"/>
    <w:tmpl w:val="20FAA12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2FC0163B"/>
    <w:multiLevelType w:val="hybridMultilevel"/>
    <w:tmpl w:val="1F8A368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C68339C"/>
    <w:multiLevelType w:val="multilevel"/>
    <w:tmpl w:val="62748990"/>
    <w:lvl w:ilvl="0">
      <w:numFmt w:val="bullet"/>
      <w:pStyle w:val="ListBullet3"/>
      <w:lvlText w:val="●"/>
      <w:lvlJc w:val="left"/>
      <w:pPr>
        <w:ind w:left="941" w:hanging="361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2" w:hanging="361"/>
      </w:pPr>
    </w:lvl>
    <w:lvl w:ilvl="2">
      <w:numFmt w:val="bullet"/>
      <w:lvlText w:val="•"/>
      <w:lvlJc w:val="left"/>
      <w:pPr>
        <w:ind w:left="2625" w:hanging="361"/>
      </w:pPr>
    </w:lvl>
    <w:lvl w:ilvl="3">
      <w:numFmt w:val="bullet"/>
      <w:lvlText w:val="•"/>
      <w:lvlJc w:val="left"/>
      <w:pPr>
        <w:ind w:left="3468" w:hanging="361"/>
      </w:pPr>
    </w:lvl>
    <w:lvl w:ilvl="4">
      <w:numFmt w:val="bullet"/>
      <w:lvlText w:val="•"/>
      <w:lvlJc w:val="left"/>
      <w:pPr>
        <w:ind w:left="4311" w:hanging="361"/>
      </w:pPr>
    </w:lvl>
    <w:lvl w:ilvl="5">
      <w:numFmt w:val="bullet"/>
      <w:lvlText w:val="•"/>
      <w:lvlJc w:val="left"/>
      <w:pPr>
        <w:ind w:left="5154" w:hanging="361"/>
      </w:pPr>
    </w:lvl>
    <w:lvl w:ilvl="6">
      <w:numFmt w:val="bullet"/>
      <w:lvlText w:val="•"/>
      <w:lvlJc w:val="left"/>
      <w:pPr>
        <w:ind w:left="5997" w:hanging="361"/>
      </w:pPr>
    </w:lvl>
    <w:lvl w:ilvl="7">
      <w:numFmt w:val="bullet"/>
      <w:lvlText w:val="•"/>
      <w:lvlJc w:val="left"/>
      <w:pPr>
        <w:ind w:left="6840" w:hanging="361"/>
      </w:pPr>
    </w:lvl>
    <w:lvl w:ilvl="8">
      <w:numFmt w:val="bullet"/>
      <w:lvlText w:val="•"/>
      <w:lvlJc w:val="left"/>
      <w:pPr>
        <w:ind w:left="7683" w:hanging="361"/>
      </w:pPr>
    </w:lvl>
  </w:abstractNum>
  <w:abstractNum w:abstractNumId="23" w15:restartNumberingAfterBreak="0">
    <w:nsid w:val="434E53A6"/>
    <w:multiLevelType w:val="multilevel"/>
    <w:tmpl w:val="809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1301E"/>
    <w:multiLevelType w:val="multilevel"/>
    <w:tmpl w:val="76367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8CA2092"/>
    <w:multiLevelType w:val="multilevel"/>
    <w:tmpl w:val="C10A32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FC75A91"/>
    <w:multiLevelType w:val="multilevel"/>
    <w:tmpl w:val="76367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502E39F3"/>
    <w:multiLevelType w:val="hybridMultilevel"/>
    <w:tmpl w:val="D1845056"/>
    <w:lvl w:ilvl="0" w:tplc="4C4ECC12">
      <w:start w:val="1"/>
      <w:numFmt w:val="bullet"/>
      <w:pStyle w:val="Textwithleftborder"/>
      <w:lvlText w:val="»"/>
      <w:lvlJc w:val="left"/>
      <w:pPr>
        <w:ind w:left="1440" w:hanging="360"/>
      </w:pPr>
      <w:rPr>
        <w:rFonts w:ascii="Courier New" w:hAnsi="Courier New" w:hint="default"/>
        <w:caps w:val="0"/>
        <w:strike w:val="0"/>
        <w:dstrike w:val="0"/>
        <w:vanish w:val="0"/>
        <w:color w:val="244A58"/>
        <w:spacing w:val="60"/>
        <w:kern w:val="0"/>
        <w:position w:val="-6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C15FA0"/>
    <w:multiLevelType w:val="multilevel"/>
    <w:tmpl w:val="B2085A3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A0E1760"/>
    <w:multiLevelType w:val="multilevel"/>
    <w:tmpl w:val="E968D5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A4E36FA"/>
    <w:multiLevelType w:val="hybridMultilevel"/>
    <w:tmpl w:val="9BCC8D30"/>
    <w:styleLink w:val="ImportedStyle1"/>
    <w:lvl w:ilvl="0" w:tplc="EBF0DBC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3E1D6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43C198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0E2B084">
      <w:start w:val="1"/>
      <w:numFmt w:val="bullet"/>
      <w:lvlText w:val="●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2CD86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3A414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269C02">
      <w:start w:val="1"/>
      <w:numFmt w:val="bullet"/>
      <w:lvlText w:val="●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50F31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0E5A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5F3B3150"/>
    <w:multiLevelType w:val="multilevel"/>
    <w:tmpl w:val="28FCB282"/>
    <w:lvl w:ilvl="0">
      <w:start w:val="1"/>
      <w:numFmt w:val="bullet"/>
      <w:pStyle w:val="ListBullet5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6267C4B"/>
    <w:multiLevelType w:val="multilevel"/>
    <w:tmpl w:val="2C341802"/>
    <w:lvl w:ilvl="0">
      <w:start w:val="1"/>
      <w:numFmt w:val="bullet"/>
      <w:pStyle w:val="ListBullet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6B75600"/>
    <w:multiLevelType w:val="singleLevel"/>
    <w:tmpl w:val="B7F0ED64"/>
    <w:lvl w:ilvl="0">
      <w:start w:val="1"/>
      <w:numFmt w:val="bullet"/>
      <w:pStyle w:val="AchievementChar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4" w15:restartNumberingAfterBreak="0">
    <w:nsid w:val="6BEF78A5"/>
    <w:multiLevelType w:val="multilevel"/>
    <w:tmpl w:val="6B04DD9C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C3F0555"/>
    <w:multiLevelType w:val="multilevel"/>
    <w:tmpl w:val="9AE249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CE965CA"/>
    <w:multiLevelType w:val="multilevel"/>
    <w:tmpl w:val="95B0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C11505"/>
    <w:multiLevelType w:val="hybridMultilevel"/>
    <w:tmpl w:val="1B2C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37762"/>
    <w:multiLevelType w:val="multilevel"/>
    <w:tmpl w:val="76367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4D60547"/>
    <w:multiLevelType w:val="hybridMultilevel"/>
    <w:tmpl w:val="4036A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142BBA"/>
    <w:multiLevelType w:val="multilevel"/>
    <w:tmpl w:val="9D9CD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BF772F2"/>
    <w:multiLevelType w:val="multilevel"/>
    <w:tmpl w:val="9D9CD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DDF2A5B"/>
    <w:multiLevelType w:val="multilevel"/>
    <w:tmpl w:val="2B1C1B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60714455">
    <w:abstractNumId w:val="16"/>
  </w:num>
  <w:num w:numId="2" w16cid:durableId="1376199869">
    <w:abstractNumId w:val="4"/>
  </w:num>
  <w:num w:numId="3" w16cid:durableId="1122190131">
    <w:abstractNumId w:val="31"/>
  </w:num>
  <w:num w:numId="4" w16cid:durableId="1761443512">
    <w:abstractNumId w:val="34"/>
  </w:num>
  <w:num w:numId="5" w16cid:durableId="256330600">
    <w:abstractNumId w:val="8"/>
  </w:num>
  <w:num w:numId="6" w16cid:durableId="837961614">
    <w:abstractNumId w:val="22"/>
  </w:num>
  <w:num w:numId="7" w16cid:durableId="1129394698">
    <w:abstractNumId w:val="20"/>
  </w:num>
  <w:num w:numId="8" w16cid:durableId="1133399528">
    <w:abstractNumId w:val="32"/>
  </w:num>
  <w:num w:numId="9" w16cid:durableId="1131551927">
    <w:abstractNumId w:val="30"/>
  </w:num>
  <w:num w:numId="10" w16cid:durableId="198057425">
    <w:abstractNumId w:val="27"/>
  </w:num>
  <w:num w:numId="11" w16cid:durableId="2060661954">
    <w:abstractNumId w:val="19"/>
  </w:num>
  <w:num w:numId="12" w16cid:durableId="850292796">
    <w:abstractNumId w:val="33"/>
  </w:num>
  <w:num w:numId="13" w16cid:durableId="874151690">
    <w:abstractNumId w:val="39"/>
  </w:num>
  <w:num w:numId="14" w16cid:durableId="1340431060">
    <w:abstractNumId w:val="2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36404891">
    <w:abstractNumId w:val="12"/>
  </w:num>
  <w:num w:numId="16" w16cid:durableId="2083482958">
    <w:abstractNumId w:val="37"/>
  </w:num>
  <w:num w:numId="17" w16cid:durableId="994261835">
    <w:abstractNumId w:val="14"/>
  </w:num>
  <w:num w:numId="18" w16cid:durableId="1297685104">
    <w:abstractNumId w:val="6"/>
  </w:num>
  <w:num w:numId="19" w16cid:durableId="2142578960">
    <w:abstractNumId w:val="10"/>
  </w:num>
  <w:num w:numId="20" w16cid:durableId="674723405">
    <w:abstractNumId w:val="42"/>
  </w:num>
  <w:num w:numId="21" w16cid:durableId="62874982">
    <w:abstractNumId w:val="28"/>
  </w:num>
  <w:num w:numId="22" w16cid:durableId="1507597131">
    <w:abstractNumId w:val="35"/>
  </w:num>
  <w:num w:numId="23" w16cid:durableId="2044015503">
    <w:abstractNumId w:val="29"/>
  </w:num>
  <w:num w:numId="24" w16cid:durableId="1080568064">
    <w:abstractNumId w:val="13"/>
  </w:num>
  <w:num w:numId="25" w16cid:durableId="24641824">
    <w:abstractNumId w:val="18"/>
  </w:num>
  <w:num w:numId="26" w16cid:durableId="56126545">
    <w:abstractNumId w:val="15"/>
  </w:num>
  <w:num w:numId="27" w16cid:durableId="1183742186">
    <w:abstractNumId w:val="24"/>
  </w:num>
  <w:num w:numId="28" w16cid:durableId="2005545791">
    <w:abstractNumId w:val="17"/>
  </w:num>
  <w:num w:numId="29" w16cid:durableId="1764643254">
    <w:abstractNumId w:val="26"/>
  </w:num>
  <w:num w:numId="30" w16cid:durableId="726608422">
    <w:abstractNumId w:val="7"/>
  </w:num>
  <w:num w:numId="31" w16cid:durableId="1672871949">
    <w:abstractNumId w:val="23"/>
  </w:num>
  <w:num w:numId="32" w16cid:durableId="196704830">
    <w:abstractNumId w:val="38"/>
  </w:num>
  <w:num w:numId="33" w16cid:durableId="641543693">
    <w:abstractNumId w:val="25"/>
  </w:num>
  <w:num w:numId="34" w16cid:durableId="1037119515">
    <w:abstractNumId w:val="36"/>
  </w:num>
  <w:num w:numId="35" w16cid:durableId="1241669950">
    <w:abstractNumId w:val="40"/>
  </w:num>
  <w:num w:numId="36" w16cid:durableId="1258639658">
    <w:abstractNumId w:val="41"/>
  </w:num>
  <w:num w:numId="37" w16cid:durableId="1062364890">
    <w:abstractNumId w:val="9"/>
  </w:num>
  <w:num w:numId="38" w16cid:durableId="499125752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5E"/>
    <w:rsid w:val="00000E10"/>
    <w:rsid w:val="0000765E"/>
    <w:rsid w:val="00010A0B"/>
    <w:rsid w:val="00013070"/>
    <w:rsid w:val="00013269"/>
    <w:rsid w:val="00015808"/>
    <w:rsid w:val="00016E53"/>
    <w:rsid w:val="00021EF8"/>
    <w:rsid w:val="00026718"/>
    <w:rsid w:val="000275F6"/>
    <w:rsid w:val="000279B1"/>
    <w:rsid w:val="00027E54"/>
    <w:rsid w:val="00030459"/>
    <w:rsid w:val="000304C6"/>
    <w:rsid w:val="000315B7"/>
    <w:rsid w:val="00031A95"/>
    <w:rsid w:val="00032A39"/>
    <w:rsid w:val="0003420D"/>
    <w:rsid w:val="00034745"/>
    <w:rsid w:val="00034AF9"/>
    <w:rsid w:val="00035A38"/>
    <w:rsid w:val="00040551"/>
    <w:rsid w:val="00042C61"/>
    <w:rsid w:val="00042F30"/>
    <w:rsid w:val="0004477D"/>
    <w:rsid w:val="00044C8C"/>
    <w:rsid w:val="00045065"/>
    <w:rsid w:val="0004558E"/>
    <w:rsid w:val="00045842"/>
    <w:rsid w:val="000470DD"/>
    <w:rsid w:val="00050BB6"/>
    <w:rsid w:val="0005358F"/>
    <w:rsid w:val="00054F71"/>
    <w:rsid w:val="00054F73"/>
    <w:rsid w:val="000564A3"/>
    <w:rsid w:val="00062DB2"/>
    <w:rsid w:val="00065210"/>
    <w:rsid w:val="00066D93"/>
    <w:rsid w:val="00067247"/>
    <w:rsid w:val="000675F8"/>
    <w:rsid w:val="00067632"/>
    <w:rsid w:val="00072AD7"/>
    <w:rsid w:val="0007367C"/>
    <w:rsid w:val="000800A7"/>
    <w:rsid w:val="0008048F"/>
    <w:rsid w:val="00080582"/>
    <w:rsid w:val="00083660"/>
    <w:rsid w:val="0008666C"/>
    <w:rsid w:val="0008786B"/>
    <w:rsid w:val="00090049"/>
    <w:rsid w:val="000922FB"/>
    <w:rsid w:val="00093E18"/>
    <w:rsid w:val="00094C27"/>
    <w:rsid w:val="000A1A9D"/>
    <w:rsid w:val="000A231C"/>
    <w:rsid w:val="000A261E"/>
    <w:rsid w:val="000A2775"/>
    <w:rsid w:val="000A33EE"/>
    <w:rsid w:val="000A3DDA"/>
    <w:rsid w:val="000A7ABB"/>
    <w:rsid w:val="000B0C15"/>
    <w:rsid w:val="000B4241"/>
    <w:rsid w:val="000B70FF"/>
    <w:rsid w:val="000B739A"/>
    <w:rsid w:val="000C11EB"/>
    <w:rsid w:val="000C1E02"/>
    <w:rsid w:val="000C481E"/>
    <w:rsid w:val="000C6481"/>
    <w:rsid w:val="000D0BD0"/>
    <w:rsid w:val="000D1A47"/>
    <w:rsid w:val="000D5D20"/>
    <w:rsid w:val="000D602E"/>
    <w:rsid w:val="000D71CA"/>
    <w:rsid w:val="000E1F4F"/>
    <w:rsid w:val="000E233F"/>
    <w:rsid w:val="000E36E3"/>
    <w:rsid w:val="000E3DCB"/>
    <w:rsid w:val="000E5404"/>
    <w:rsid w:val="000E79A1"/>
    <w:rsid w:val="000E7E8A"/>
    <w:rsid w:val="000F2773"/>
    <w:rsid w:val="000F3161"/>
    <w:rsid w:val="000F56C2"/>
    <w:rsid w:val="000F5A74"/>
    <w:rsid w:val="000F6D73"/>
    <w:rsid w:val="000F6FBF"/>
    <w:rsid w:val="000F733B"/>
    <w:rsid w:val="000F7D10"/>
    <w:rsid w:val="000F7DC9"/>
    <w:rsid w:val="001006E2"/>
    <w:rsid w:val="001027FD"/>
    <w:rsid w:val="00105240"/>
    <w:rsid w:val="001066B6"/>
    <w:rsid w:val="0010682A"/>
    <w:rsid w:val="00107E6E"/>
    <w:rsid w:val="00111146"/>
    <w:rsid w:val="00116B6F"/>
    <w:rsid w:val="00117C37"/>
    <w:rsid w:val="00121474"/>
    <w:rsid w:val="001215A7"/>
    <w:rsid w:val="00123350"/>
    <w:rsid w:val="00126F37"/>
    <w:rsid w:val="001270F2"/>
    <w:rsid w:val="0013115A"/>
    <w:rsid w:val="001316C8"/>
    <w:rsid w:val="00132149"/>
    <w:rsid w:val="00132458"/>
    <w:rsid w:val="00133164"/>
    <w:rsid w:val="00134D71"/>
    <w:rsid w:val="00143F0B"/>
    <w:rsid w:val="0014562E"/>
    <w:rsid w:val="001466D3"/>
    <w:rsid w:val="001469CA"/>
    <w:rsid w:val="00147DDF"/>
    <w:rsid w:val="0015050F"/>
    <w:rsid w:val="001505E3"/>
    <w:rsid w:val="00151280"/>
    <w:rsid w:val="001513C2"/>
    <w:rsid w:val="001538ED"/>
    <w:rsid w:val="00153C4E"/>
    <w:rsid w:val="0015574E"/>
    <w:rsid w:val="00155974"/>
    <w:rsid w:val="00155BEF"/>
    <w:rsid w:val="0015683D"/>
    <w:rsid w:val="00161A2C"/>
    <w:rsid w:val="001622DC"/>
    <w:rsid w:val="00162F55"/>
    <w:rsid w:val="00166288"/>
    <w:rsid w:val="00167DED"/>
    <w:rsid w:val="00173695"/>
    <w:rsid w:val="001750F3"/>
    <w:rsid w:val="00176B81"/>
    <w:rsid w:val="00181A3A"/>
    <w:rsid w:val="00181CA5"/>
    <w:rsid w:val="00181ECD"/>
    <w:rsid w:val="001820A0"/>
    <w:rsid w:val="001855CC"/>
    <w:rsid w:val="0018702F"/>
    <w:rsid w:val="00187174"/>
    <w:rsid w:val="00191394"/>
    <w:rsid w:val="001919EF"/>
    <w:rsid w:val="00196406"/>
    <w:rsid w:val="001A0495"/>
    <w:rsid w:val="001A0A87"/>
    <w:rsid w:val="001A4063"/>
    <w:rsid w:val="001B0026"/>
    <w:rsid w:val="001B0094"/>
    <w:rsid w:val="001B1662"/>
    <w:rsid w:val="001B18E7"/>
    <w:rsid w:val="001B21FB"/>
    <w:rsid w:val="001B26D0"/>
    <w:rsid w:val="001B2975"/>
    <w:rsid w:val="001B2ED8"/>
    <w:rsid w:val="001B2F24"/>
    <w:rsid w:val="001B382A"/>
    <w:rsid w:val="001B389E"/>
    <w:rsid w:val="001B3D4E"/>
    <w:rsid w:val="001B43AE"/>
    <w:rsid w:val="001B551A"/>
    <w:rsid w:val="001C042B"/>
    <w:rsid w:val="001C0C10"/>
    <w:rsid w:val="001C15A0"/>
    <w:rsid w:val="001C18BF"/>
    <w:rsid w:val="001C20DF"/>
    <w:rsid w:val="001D2B3A"/>
    <w:rsid w:val="001D3F50"/>
    <w:rsid w:val="001D4261"/>
    <w:rsid w:val="001D4CD9"/>
    <w:rsid w:val="001D6083"/>
    <w:rsid w:val="001D7580"/>
    <w:rsid w:val="001E002B"/>
    <w:rsid w:val="001E0BFA"/>
    <w:rsid w:val="001E1828"/>
    <w:rsid w:val="001E44C2"/>
    <w:rsid w:val="001E4816"/>
    <w:rsid w:val="001E4B72"/>
    <w:rsid w:val="001E6CE7"/>
    <w:rsid w:val="001F169C"/>
    <w:rsid w:val="001F2FB1"/>
    <w:rsid w:val="001F32D1"/>
    <w:rsid w:val="001F3A29"/>
    <w:rsid w:val="001F70FA"/>
    <w:rsid w:val="001F7815"/>
    <w:rsid w:val="002006B5"/>
    <w:rsid w:val="00201AB8"/>
    <w:rsid w:val="00204EEB"/>
    <w:rsid w:val="002071B6"/>
    <w:rsid w:val="0020779B"/>
    <w:rsid w:val="00211F7B"/>
    <w:rsid w:val="00212F25"/>
    <w:rsid w:val="0021317B"/>
    <w:rsid w:val="002151CD"/>
    <w:rsid w:val="00216D24"/>
    <w:rsid w:val="00217AAB"/>
    <w:rsid w:val="0022015F"/>
    <w:rsid w:val="002205FB"/>
    <w:rsid w:val="002209C1"/>
    <w:rsid w:val="002212B6"/>
    <w:rsid w:val="00222E97"/>
    <w:rsid w:val="0022442A"/>
    <w:rsid w:val="002272C8"/>
    <w:rsid w:val="00233909"/>
    <w:rsid w:val="00237625"/>
    <w:rsid w:val="00237D02"/>
    <w:rsid w:val="00243BF0"/>
    <w:rsid w:val="00243F11"/>
    <w:rsid w:val="002442D6"/>
    <w:rsid w:val="002445C9"/>
    <w:rsid w:val="00245CC0"/>
    <w:rsid w:val="002461B3"/>
    <w:rsid w:val="00246C41"/>
    <w:rsid w:val="00250F92"/>
    <w:rsid w:val="002515D6"/>
    <w:rsid w:val="00251721"/>
    <w:rsid w:val="0025298D"/>
    <w:rsid w:val="00253A8B"/>
    <w:rsid w:val="00255147"/>
    <w:rsid w:val="0026078C"/>
    <w:rsid w:val="002616E5"/>
    <w:rsid w:val="00262D9C"/>
    <w:rsid w:val="0026397D"/>
    <w:rsid w:val="00263D47"/>
    <w:rsid w:val="00271CB4"/>
    <w:rsid w:val="00273ABA"/>
    <w:rsid w:val="00276255"/>
    <w:rsid w:val="00277CFD"/>
    <w:rsid w:val="002825A1"/>
    <w:rsid w:val="002829DA"/>
    <w:rsid w:val="0028406B"/>
    <w:rsid w:val="002856A3"/>
    <w:rsid w:val="00285941"/>
    <w:rsid w:val="00291B58"/>
    <w:rsid w:val="0029202D"/>
    <w:rsid w:val="0029359D"/>
    <w:rsid w:val="00294D96"/>
    <w:rsid w:val="00296F6F"/>
    <w:rsid w:val="002A255B"/>
    <w:rsid w:val="002A3110"/>
    <w:rsid w:val="002A53B4"/>
    <w:rsid w:val="002A5D53"/>
    <w:rsid w:val="002A6E39"/>
    <w:rsid w:val="002A76B0"/>
    <w:rsid w:val="002B0872"/>
    <w:rsid w:val="002B1FCD"/>
    <w:rsid w:val="002B2E40"/>
    <w:rsid w:val="002B60EB"/>
    <w:rsid w:val="002B6282"/>
    <w:rsid w:val="002B78DD"/>
    <w:rsid w:val="002C00D9"/>
    <w:rsid w:val="002C2262"/>
    <w:rsid w:val="002C3CB1"/>
    <w:rsid w:val="002C3D51"/>
    <w:rsid w:val="002C473E"/>
    <w:rsid w:val="002C4954"/>
    <w:rsid w:val="002C5739"/>
    <w:rsid w:val="002C5E15"/>
    <w:rsid w:val="002D014D"/>
    <w:rsid w:val="002D58A2"/>
    <w:rsid w:val="002D5921"/>
    <w:rsid w:val="002D6E65"/>
    <w:rsid w:val="002D71AE"/>
    <w:rsid w:val="002D7F94"/>
    <w:rsid w:val="002E0A8E"/>
    <w:rsid w:val="002E397E"/>
    <w:rsid w:val="002E4A2C"/>
    <w:rsid w:val="002E529E"/>
    <w:rsid w:val="002E68EC"/>
    <w:rsid w:val="002E6CB5"/>
    <w:rsid w:val="002E7324"/>
    <w:rsid w:val="002F486B"/>
    <w:rsid w:val="002F4D91"/>
    <w:rsid w:val="002F59C3"/>
    <w:rsid w:val="002F5CEB"/>
    <w:rsid w:val="002F7D0D"/>
    <w:rsid w:val="0030001B"/>
    <w:rsid w:val="0030134D"/>
    <w:rsid w:val="00301BF3"/>
    <w:rsid w:val="00302687"/>
    <w:rsid w:val="0030275D"/>
    <w:rsid w:val="00305B10"/>
    <w:rsid w:val="00305D43"/>
    <w:rsid w:val="0030679C"/>
    <w:rsid w:val="00310A50"/>
    <w:rsid w:val="00312D16"/>
    <w:rsid w:val="00314638"/>
    <w:rsid w:val="00316874"/>
    <w:rsid w:val="0031727A"/>
    <w:rsid w:val="00320284"/>
    <w:rsid w:val="0032297E"/>
    <w:rsid w:val="00323EF2"/>
    <w:rsid w:val="0032409C"/>
    <w:rsid w:val="00324BC6"/>
    <w:rsid w:val="00326A7B"/>
    <w:rsid w:val="003279A1"/>
    <w:rsid w:val="00327D43"/>
    <w:rsid w:val="003305B2"/>
    <w:rsid w:val="003306A0"/>
    <w:rsid w:val="00330950"/>
    <w:rsid w:val="00330B3C"/>
    <w:rsid w:val="00331181"/>
    <w:rsid w:val="0033189C"/>
    <w:rsid w:val="00331AFC"/>
    <w:rsid w:val="00332F40"/>
    <w:rsid w:val="00332FD1"/>
    <w:rsid w:val="00334A28"/>
    <w:rsid w:val="00334E87"/>
    <w:rsid w:val="00336EFE"/>
    <w:rsid w:val="0033777B"/>
    <w:rsid w:val="00337B51"/>
    <w:rsid w:val="003405FC"/>
    <w:rsid w:val="0034151E"/>
    <w:rsid w:val="003425CD"/>
    <w:rsid w:val="00345358"/>
    <w:rsid w:val="00345BBA"/>
    <w:rsid w:val="00346F5A"/>
    <w:rsid w:val="0034701D"/>
    <w:rsid w:val="0034766A"/>
    <w:rsid w:val="00350019"/>
    <w:rsid w:val="0035023A"/>
    <w:rsid w:val="00352B46"/>
    <w:rsid w:val="00352F27"/>
    <w:rsid w:val="00354F9A"/>
    <w:rsid w:val="00356324"/>
    <w:rsid w:val="003565C3"/>
    <w:rsid w:val="00357977"/>
    <w:rsid w:val="00357C6F"/>
    <w:rsid w:val="0036187A"/>
    <w:rsid w:val="0036244D"/>
    <w:rsid w:val="00367AAC"/>
    <w:rsid w:val="00367EF5"/>
    <w:rsid w:val="003712E5"/>
    <w:rsid w:val="0037138F"/>
    <w:rsid w:val="003729F4"/>
    <w:rsid w:val="00372F3B"/>
    <w:rsid w:val="003770D1"/>
    <w:rsid w:val="003772F5"/>
    <w:rsid w:val="003811FC"/>
    <w:rsid w:val="0038164E"/>
    <w:rsid w:val="00387E41"/>
    <w:rsid w:val="003902CD"/>
    <w:rsid w:val="00391E2D"/>
    <w:rsid w:val="00395B7D"/>
    <w:rsid w:val="0039720A"/>
    <w:rsid w:val="003A0073"/>
    <w:rsid w:val="003A0FA1"/>
    <w:rsid w:val="003A2F18"/>
    <w:rsid w:val="003A4FE2"/>
    <w:rsid w:val="003A739B"/>
    <w:rsid w:val="003A78E5"/>
    <w:rsid w:val="003B0F29"/>
    <w:rsid w:val="003B23BD"/>
    <w:rsid w:val="003B3EA2"/>
    <w:rsid w:val="003B7C1F"/>
    <w:rsid w:val="003C1A91"/>
    <w:rsid w:val="003C78C1"/>
    <w:rsid w:val="003D083F"/>
    <w:rsid w:val="003D189E"/>
    <w:rsid w:val="003D368E"/>
    <w:rsid w:val="003D6861"/>
    <w:rsid w:val="003E430F"/>
    <w:rsid w:val="003E45C4"/>
    <w:rsid w:val="003E6F4E"/>
    <w:rsid w:val="003F2554"/>
    <w:rsid w:val="003F297B"/>
    <w:rsid w:val="003F37C3"/>
    <w:rsid w:val="003F3EEE"/>
    <w:rsid w:val="003F438D"/>
    <w:rsid w:val="003F5BBF"/>
    <w:rsid w:val="003F5D46"/>
    <w:rsid w:val="003F6ABC"/>
    <w:rsid w:val="00400495"/>
    <w:rsid w:val="00400CB6"/>
    <w:rsid w:val="00407CF4"/>
    <w:rsid w:val="00410670"/>
    <w:rsid w:val="0041077C"/>
    <w:rsid w:val="004139F3"/>
    <w:rsid w:val="00415046"/>
    <w:rsid w:val="00415371"/>
    <w:rsid w:val="00416A68"/>
    <w:rsid w:val="0041745F"/>
    <w:rsid w:val="004175DC"/>
    <w:rsid w:val="00417824"/>
    <w:rsid w:val="0042026E"/>
    <w:rsid w:val="00422791"/>
    <w:rsid w:val="00424597"/>
    <w:rsid w:val="00425B28"/>
    <w:rsid w:val="0042614B"/>
    <w:rsid w:val="00426637"/>
    <w:rsid w:val="0042790D"/>
    <w:rsid w:val="00427D35"/>
    <w:rsid w:val="00430D3B"/>
    <w:rsid w:val="00431A4B"/>
    <w:rsid w:val="00434174"/>
    <w:rsid w:val="00437EC7"/>
    <w:rsid w:val="0044195D"/>
    <w:rsid w:val="00443F05"/>
    <w:rsid w:val="004458CE"/>
    <w:rsid w:val="00447220"/>
    <w:rsid w:val="0044790D"/>
    <w:rsid w:val="00447CCA"/>
    <w:rsid w:val="004501C9"/>
    <w:rsid w:val="00451D0A"/>
    <w:rsid w:val="00452BDB"/>
    <w:rsid w:val="004538D3"/>
    <w:rsid w:val="004544FE"/>
    <w:rsid w:val="00455BFB"/>
    <w:rsid w:val="004563AE"/>
    <w:rsid w:val="0045758A"/>
    <w:rsid w:val="00461C62"/>
    <w:rsid w:val="0046346D"/>
    <w:rsid w:val="004647D0"/>
    <w:rsid w:val="00472E9D"/>
    <w:rsid w:val="0047303F"/>
    <w:rsid w:val="00473536"/>
    <w:rsid w:val="00475229"/>
    <w:rsid w:val="0048128A"/>
    <w:rsid w:val="004813E0"/>
    <w:rsid w:val="004814F5"/>
    <w:rsid w:val="0048268F"/>
    <w:rsid w:val="0048372B"/>
    <w:rsid w:val="00483FFF"/>
    <w:rsid w:val="00486876"/>
    <w:rsid w:val="00486E75"/>
    <w:rsid w:val="00491379"/>
    <w:rsid w:val="004913F4"/>
    <w:rsid w:val="00492C6D"/>
    <w:rsid w:val="00492E3E"/>
    <w:rsid w:val="00493CAD"/>
    <w:rsid w:val="0049499B"/>
    <w:rsid w:val="0049537B"/>
    <w:rsid w:val="00495E1E"/>
    <w:rsid w:val="00496A02"/>
    <w:rsid w:val="00496E91"/>
    <w:rsid w:val="00497334"/>
    <w:rsid w:val="00497355"/>
    <w:rsid w:val="004A0929"/>
    <w:rsid w:val="004A0E2F"/>
    <w:rsid w:val="004A30C7"/>
    <w:rsid w:val="004A35DB"/>
    <w:rsid w:val="004A58D5"/>
    <w:rsid w:val="004A6701"/>
    <w:rsid w:val="004A6E48"/>
    <w:rsid w:val="004A7A81"/>
    <w:rsid w:val="004B0FCE"/>
    <w:rsid w:val="004B154B"/>
    <w:rsid w:val="004B1ED4"/>
    <w:rsid w:val="004B5F9D"/>
    <w:rsid w:val="004B73B2"/>
    <w:rsid w:val="004C0FD6"/>
    <w:rsid w:val="004C13B7"/>
    <w:rsid w:val="004C1A88"/>
    <w:rsid w:val="004C6060"/>
    <w:rsid w:val="004C6502"/>
    <w:rsid w:val="004D00B1"/>
    <w:rsid w:val="004D0A17"/>
    <w:rsid w:val="004D2374"/>
    <w:rsid w:val="004D4FFF"/>
    <w:rsid w:val="004D6315"/>
    <w:rsid w:val="004D6750"/>
    <w:rsid w:val="004D7A69"/>
    <w:rsid w:val="004E0324"/>
    <w:rsid w:val="004E17C3"/>
    <w:rsid w:val="004E4AF5"/>
    <w:rsid w:val="004E5D33"/>
    <w:rsid w:val="004E6457"/>
    <w:rsid w:val="004E713D"/>
    <w:rsid w:val="004F0649"/>
    <w:rsid w:val="004F2285"/>
    <w:rsid w:val="004F4320"/>
    <w:rsid w:val="004F493A"/>
    <w:rsid w:val="004F49BF"/>
    <w:rsid w:val="004F4AFB"/>
    <w:rsid w:val="004F4F24"/>
    <w:rsid w:val="004F533B"/>
    <w:rsid w:val="005002D8"/>
    <w:rsid w:val="005028B2"/>
    <w:rsid w:val="00502E98"/>
    <w:rsid w:val="0050384C"/>
    <w:rsid w:val="00505073"/>
    <w:rsid w:val="00505184"/>
    <w:rsid w:val="005062CE"/>
    <w:rsid w:val="00507F5B"/>
    <w:rsid w:val="005119BE"/>
    <w:rsid w:val="00511D65"/>
    <w:rsid w:val="00511E1D"/>
    <w:rsid w:val="005137F4"/>
    <w:rsid w:val="005146E0"/>
    <w:rsid w:val="005148B6"/>
    <w:rsid w:val="00516660"/>
    <w:rsid w:val="00520C97"/>
    <w:rsid w:val="0052224C"/>
    <w:rsid w:val="0052707D"/>
    <w:rsid w:val="00527F71"/>
    <w:rsid w:val="005317CB"/>
    <w:rsid w:val="005339FA"/>
    <w:rsid w:val="00536255"/>
    <w:rsid w:val="00537052"/>
    <w:rsid w:val="00537724"/>
    <w:rsid w:val="005400D4"/>
    <w:rsid w:val="0054101E"/>
    <w:rsid w:val="00541227"/>
    <w:rsid w:val="005413ED"/>
    <w:rsid w:val="00541F39"/>
    <w:rsid w:val="0054247A"/>
    <w:rsid w:val="00543ED9"/>
    <w:rsid w:val="005448E1"/>
    <w:rsid w:val="005449BA"/>
    <w:rsid w:val="00546552"/>
    <w:rsid w:val="00547EBF"/>
    <w:rsid w:val="00547FA5"/>
    <w:rsid w:val="00550E87"/>
    <w:rsid w:val="00551667"/>
    <w:rsid w:val="00553ADA"/>
    <w:rsid w:val="00557005"/>
    <w:rsid w:val="00557B1E"/>
    <w:rsid w:val="00557BAB"/>
    <w:rsid w:val="005603F9"/>
    <w:rsid w:val="00564FEA"/>
    <w:rsid w:val="0056547E"/>
    <w:rsid w:val="005658A1"/>
    <w:rsid w:val="005663C5"/>
    <w:rsid w:val="00566E11"/>
    <w:rsid w:val="005709F6"/>
    <w:rsid w:val="00571271"/>
    <w:rsid w:val="0057162A"/>
    <w:rsid w:val="0057196C"/>
    <w:rsid w:val="00572F04"/>
    <w:rsid w:val="00577F26"/>
    <w:rsid w:val="0058004F"/>
    <w:rsid w:val="005803DB"/>
    <w:rsid w:val="0058139A"/>
    <w:rsid w:val="00581CB2"/>
    <w:rsid w:val="0058284A"/>
    <w:rsid w:val="005834CD"/>
    <w:rsid w:val="00584E2D"/>
    <w:rsid w:val="00586C12"/>
    <w:rsid w:val="005872D4"/>
    <w:rsid w:val="00587CCD"/>
    <w:rsid w:val="00587E0D"/>
    <w:rsid w:val="00591C3D"/>
    <w:rsid w:val="00591D9B"/>
    <w:rsid w:val="005938A9"/>
    <w:rsid w:val="00594743"/>
    <w:rsid w:val="00594DFB"/>
    <w:rsid w:val="005950F8"/>
    <w:rsid w:val="00596DC2"/>
    <w:rsid w:val="00597BCB"/>
    <w:rsid w:val="005A0856"/>
    <w:rsid w:val="005A0A98"/>
    <w:rsid w:val="005A4000"/>
    <w:rsid w:val="005A44F9"/>
    <w:rsid w:val="005A59AB"/>
    <w:rsid w:val="005A6853"/>
    <w:rsid w:val="005A6F86"/>
    <w:rsid w:val="005A7321"/>
    <w:rsid w:val="005A77F6"/>
    <w:rsid w:val="005B0618"/>
    <w:rsid w:val="005B419F"/>
    <w:rsid w:val="005B5B90"/>
    <w:rsid w:val="005B5E42"/>
    <w:rsid w:val="005B76DE"/>
    <w:rsid w:val="005B7EAC"/>
    <w:rsid w:val="005C1423"/>
    <w:rsid w:val="005C1636"/>
    <w:rsid w:val="005C3902"/>
    <w:rsid w:val="005C3C65"/>
    <w:rsid w:val="005C7F9D"/>
    <w:rsid w:val="005D22E2"/>
    <w:rsid w:val="005D47CD"/>
    <w:rsid w:val="005D6EC7"/>
    <w:rsid w:val="005D70CA"/>
    <w:rsid w:val="005E2B81"/>
    <w:rsid w:val="005E3E87"/>
    <w:rsid w:val="005E4C58"/>
    <w:rsid w:val="005E6B34"/>
    <w:rsid w:val="005E7016"/>
    <w:rsid w:val="005F17E2"/>
    <w:rsid w:val="005F240B"/>
    <w:rsid w:val="005F30ED"/>
    <w:rsid w:val="005F3644"/>
    <w:rsid w:val="005F44CE"/>
    <w:rsid w:val="005F521D"/>
    <w:rsid w:val="005F57E4"/>
    <w:rsid w:val="005F5CBF"/>
    <w:rsid w:val="00601161"/>
    <w:rsid w:val="00601840"/>
    <w:rsid w:val="00602FF1"/>
    <w:rsid w:val="006053D3"/>
    <w:rsid w:val="006054D9"/>
    <w:rsid w:val="00605709"/>
    <w:rsid w:val="00605E49"/>
    <w:rsid w:val="00606723"/>
    <w:rsid w:val="00616182"/>
    <w:rsid w:val="006203B8"/>
    <w:rsid w:val="00623B5C"/>
    <w:rsid w:val="00624620"/>
    <w:rsid w:val="0062622E"/>
    <w:rsid w:val="0062657C"/>
    <w:rsid w:val="00626BA1"/>
    <w:rsid w:val="00626C67"/>
    <w:rsid w:val="0063105A"/>
    <w:rsid w:val="00631A8C"/>
    <w:rsid w:val="006334C8"/>
    <w:rsid w:val="00633644"/>
    <w:rsid w:val="00635636"/>
    <w:rsid w:val="00635984"/>
    <w:rsid w:val="006367EF"/>
    <w:rsid w:val="00636BC4"/>
    <w:rsid w:val="006408E7"/>
    <w:rsid w:val="00641184"/>
    <w:rsid w:val="006412B7"/>
    <w:rsid w:val="00641DE4"/>
    <w:rsid w:val="00642066"/>
    <w:rsid w:val="0064215A"/>
    <w:rsid w:val="006422FE"/>
    <w:rsid w:val="00643137"/>
    <w:rsid w:val="00643B6A"/>
    <w:rsid w:val="0064551A"/>
    <w:rsid w:val="00647C35"/>
    <w:rsid w:val="006505E9"/>
    <w:rsid w:val="0065306B"/>
    <w:rsid w:val="0065354C"/>
    <w:rsid w:val="00654A05"/>
    <w:rsid w:val="00654D6B"/>
    <w:rsid w:val="00661246"/>
    <w:rsid w:val="00661A26"/>
    <w:rsid w:val="00667FC8"/>
    <w:rsid w:val="00674CB4"/>
    <w:rsid w:val="00675F46"/>
    <w:rsid w:val="00676EAF"/>
    <w:rsid w:val="00677161"/>
    <w:rsid w:val="006771C2"/>
    <w:rsid w:val="00680CF0"/>
    <w:rsid w:val="00681EAD"/>
    <w:rsid w:val="00684695"/>
    <w:rsid w:val="00685440"/>
    <w:rsid w:val="006857BD"/>
    <w:rsid w:val="006857DD"/>
    <w:rsid w:val="0068626F"/>
    <w:rsid w:val="006873D0"/>
    <w:rsid w:val="00695345"/>
    <w:rsid w:val="00696F36"/>
    <w:rsid w:val="0069764F"/>
    <w:rsid w:val="00697F9E"/>
    <w:rsid w:val="006A2039"/>
    <w:rsid w:val="006A604E"/>
    <w:rsid w:val="006B012B"/>
    <w:rsid w:val="006B0D22"/>
    <w:rsid w:val="006B0F03"/>
    <w:rsid w:val="006C2872"/>
    <w:rsid w:val="006C2FAD"/>
    <w:rsid w:val="006C3024"/>
    <w:rsid w:val="006C51E5"/>
    <w:rsid w:val="006C58A5"/>
    <w:rsid w:val="006C5980"/>
    <w:rsid w:val="006C7B07"/>
    <w:rsid w:val="006C7C84"/>
    <w:rsid w:val="006D31EA"/>
    <w:rsid w:val="006D41FF"/>
    <w:rsid w:val="006D55EA"/>
    <w:rsid w:val="006D619D"/>
    <w:rsid w:val="006D7351"/>
    <w:rsid w:val="006D7433"/>
    <w:rsid w:val="006E28CA"/>
    <w:rsid w:val="006E30F1"/>
    <w:rsid w:val="006E3306"/>
    <w:rsid w:val="006E5775"/>
    <w:rsid w:val="006E710D"/>
    <w:rsid w:val="006F0BF2"/>
    <w:rsid w:val="006F2FDC"/>
    <w:rsid w:val="006F4088"/>
    <w:rsid w:val="006F6235"/>
    <w:rsid w:val="007019C9"/>
    <w:rsid w:val="00706651"/>
    <w:rsid w:val="007068D1"/>
    <w:rsid w:val="007125AC"/>
    <w:rsid w:val="00713F1B"/>
    <w:rsid w:val="0071624A"/>
    <w:rsid w:val="00716952"/>
    <w:rsid w:val="00720D26"/>
    <w:rsid w:val="00720FBE"/>
    <w:rsid w:val="00721628"/>
    <w:rsid w:val="00724BFD"/>
    <w:rsid w:val="0073020E"/>
    <w:rsid w:val="007305D4"/>
    <w:rsid w:val="00730A4F"/>
    <w:rsid w:val="00730D15"/>
    <w:rsid w:val="00731198"/>
    <w:rsid w:val="007329E5"/>
    <w:rsid w:val="007345F4"/>
    <w:rsid w:val="00735567"/>
    <w:rsid w:val="0073576A"/>
    <w:rsid w:val="007360DB"/>
    <w:rsid w:val="0073627A"/>
    <w:rsid w:val="00736CF3"/>
    <w:rsid w:val="00740E04"/>
    <w:rsid w:val="00743631"/>
    <w:rsid w:val="007464A5"/>
    <w:rsid w:val="00746F34"/>
    <w:rsid w:val="00751943"/>
    <w:rsid w:val="00752CF6"/>
    <w:rsid w:val="00755325"/>
    <w:rsid w:val="00755C8D"/>
    <w:rsid w:val="00765966"/>
    <w:rsid w:val="00767FD3"/>
    <w:rsid w:val="007701D6"/>
    <w:rsid w:val="00771FD8"/>
    <w:rsid w:val="007806AB"/>
    <w:rsid w:val="00780CB8"/>
    <w:rsid w:val="00782A4E"/>
    <w:rsid w:val="00782CF9"/>
    <w:rsid w:val="007842AA"/>
    <w:rsid w:val="00784616"/>
    <w:rsid w:val="00784F2E"/>
    <w:rsid w:val="00785CF4"/>
    <w:rsid w:val="00786F42"/>
    <w:rsid w:val="00790620"/>
    <w:rsid w:val="00790E15"/>
    <w:rsid w:val="007917CA"/>
    <w:rsid w:val="00791851"/>
    <w:rsid w:val="00791D45"/>
    <w:rsid w:val="00793EE6"/>
    <w:rsid w:val="007946A6"/>
    <w:rsid w:val="00796AC6"/>
    <w:rsid w:val="007972C8"/>
    <w:rsid w:val="007A0858"/>
    <w:rsid w:val="007A1070"/>
    <w:rsid w:val="007A1487"/>
    <w:rsid w:val="007A272F"/>
    <w:rsid w:val="007B0E34"/>
    <w:rsid w:val="007B41D1"/>
    <w:rsid w:val="007B5EDA"/>
    <w:rsid w:val="007B64CA"/>
    <w:rsid w:val="007B752B"/>
    <w:rsid w:val="007C07EA"/>
    <w:rsid w:val="007C4363"/>
    <w:rsid w:val="007C539C"/>
    <w:rsid w:val="007C5B2E"/>
    <w:rsid w:val="007C6B42"/>
    <w:rsid w:val="007D1338"/>
    <w:rsid w:val="007D2976"/>
    <w:rsid w:val="007D33F6"/>
    <w:rsid w:val="007D7586"/>
    <w:rsid w:val="007E2127"/>
    <w:rsid w:val="007E38CC"/>
    <w:rsid w:val="007E4D3C"/>
    <w:rsid w:val="007F01FA"/>
    <w:rsid w:val="007F1CB4"/>
    <w:rsid w:val="007F34EB"/>
    <w:rsid w:val="007F4147"/>
    <w:rsid w:val="007F4586"/>
    <w:rsid w:val="007F51B2"/>
    <w:rsid w:val="007F5741"/>
    <w:rsid w:val="007F669A"/>
    <w:rsid w:val="007F6ED6"/>
    <w:rsid w:val="0080082F"/>
    <w:rsid w:val="00802EC2"/>
    <w:rsid w:val="0080389B"/>
    <w:rsid w:val="00804047"/>
    <w:rsid w:val="00810F24"/>
    <w:rsid w:val="0081174B"/>
    <w:rsid w:val="0081249E"/>
    <w:rsid w:val="008127CA"/>
    <w:rsid w:val="00813C09"/>
    <w:rsid w:val="0081490E"/>
    <w:rsid w:val="00815967"/>
    <w:rsid w:val="00815EB6"/>
    <w:rsid w:val="00820547"/>
    <w:rsid w:val="00821615"/>
    <w:rsid w:val="00823AD1"/>
    <w:rsid w:val="0082439C"/>
    <w:rsid w:val="00824C4A"/>
    <w:rsid w:val="008314DE"/>
    <w:rsid w:val="00834D42"/>
    <w:rsid w:val="008417EA"/>
    <w:rsid w:val="00841CBB"/>
    <w:rsid w:val="008503C3"/>
    <w:rsid w:val="00851E7C"/>
    <w:rsid w:val="00853A25"/>
    <w:rsid w:val="00853B21"/>
    <w:rsid w:val="008576C4"/>
    <w:rsid w:val="00860117"/>
    <w:rsid w:val="00860CF6"/>
    <w:rsid w:val="00860E2F"/>
    <w:rsid w:val="008610F0"/>
    <w:rsid w:val="00861935"/>
    <w:rsid w:val="00862855"/>
    <w:rsid w:val="0086383E"/>
    <w:rsid w:val="00866B35"/>
    <w:rsid w:val="00866F92"/>
    <w:rsid w:val="008707C4"/>
    <w:rsid w:val="00870E6E"/>
    <w:rsid w:val="0087106E"/>
    <w:rsid w:val="00873288"/>
    <w:rsid w:val="00874440"/>
    <w:rsid w:val="0087602D"/>
    <w:rsid w:val="008779BF"/>
    <w:rsid w:val="00877B22"/>
    <w:rsid w:val="00880233"/>
    <w:rsid w:val="008832E8"/>
    <w:rsid w:val="00884513"/>
    <w:rsid w:val="0088568D"/>
    <w:rsid w:val="00887BB5"/>
    <w:rsid w:val="0089283A"/>
    <w:rsid w:val="008936DA"/>
    <w:rsid w:val="00894215"/>
    <w:rsid w:val="00894B38"/>
    <w:rsid w:val="00896435"/>
    <w:rsid w:val="008964DC"/>
    <w:rsid w:val="008977DF"/>
    <w:rsid w:val="00897A7E"/>
    <w:rsid w:val="008A33F9"/>
    <w:rsid w:val="008A46DF"/>
    <w:rsid w:val="008A4F20"/>
    <w:rsid w:val="008A5BF2"/>
    <w:rsid w:val="008A6603"/>
    <w:rsid w:val="008A6F19"/>
    <w:rsid w:val="008B21EF"/>
    <w:rsid w:val="008B2AD2"/>
    <w:rsid w:val="008B5D80"/>
    <w:rsid w:val="008C5BB2"/>
    <w:rsid w:val="008C6152"/>
    <w:rsid w:val="008C7855"/>
    <w:rsid w:val="008C7A66"/>
    <w:rsid w:val="008D15D6"/>
    <w:rsid w:val="008D1655"/>
    <w:rsid w:val="008D35C3"/>
    <w:rsid w:val="008D4D4C"/>
    <w:rsid w:val="008D5B3A"/>
    <w:rsid w:val="008D6401"/>
    <w:rsid w:val="008E075F"/>
    <w:rsid w:val="008E4635"/>
    <w:rsid w:val="008E4C08"/>
    <w:rsid w:val="008E65CD"/>
    <w:rsid w:val="008E6B39"/>
    <w:rsid w:val="008E6E96"/>
    <w:rsid w:val="008F0E29"/>
    <w:rsid w:val="008F14BD"/>
    <w:rsid w:val="008F3E6E"/>
    <w:rsid w:val="008F5C8A"/>
    <w:rsid w:val="008F63CD"/>
    <w:rsid w:val="009005E9"/>
    <w:rsid w:val="00900B6E"/>
    <w:rsid w:val="00902218"/>
    <w:rsid w:val="00903300"/>
    <w:rsid w:val="00903EBA"/>
    <w:rsid w:val="00910E9E"/>
    <w:rsid w:val="00912FE2"/>
    <w:rsid w:val="009140CC"/>
    <w:rsid w:val="00917E4F"/>
    <w:rsid w:val="009205A9"/>
    <w:rsid w:val="009209A1"/>
    <w:rsid w:val="0092471E"/>
    <w:rsid w:val="009253E3"/>
    <w:rsid w:val="00925D84"/>
    <w:rsid w:val="00931C25"/>
    <w:rsid w:val="00932A15"/>
    <w:rsid w:val="009341FC"/>
    <w:rsid w:val="00934671"/>
    <w:rsid w:val="00940DED"/>
    <w:rsid w:val="00942D45"/>
    <w:rsid w:val="00943E97"/>
    <w:rsid w:val="00944A03"/>
    <w:rsid w:val="0094669A"/>
    <w:rsid w:val="009466DE"/>
    <w:rsid w:val="0094714D"/>
    <w:rsid w:val="009475D9"/>
    <w:rsid w:val="0094775E"/>
    <w:rsid w:val="00950ECF"/>
    <w:rsid w:val="00951C88"/>
    <w:rsid w:val="00953549"/>
    <w:rsid w:val="00955074"/>
    <w:rsid w:val="009553F5"/>
    <w:rsid w:val="00957FE7"/>
    <w:rsid w:val="00961CB3"/>
    <w:rsid w:val="009621A9"/>
    <w:rsid w:val="009642F9"/>
    <w:rsid w:val="00964342"/>
    <w:rsid w:val="00965BFA"/>
    <w:rsid w:val="00966626"/>
    <w:rsid w:val="009669A4"/>
    <w:rsid w:val="00966F34"/>
    <w:rsid w:val="00972A12"/>
    <w:rsid w:val="00973119"/>
    <w:rsid w:val="00973964"/>
    <w:rsid w:val="009770D1"/>
    <w:rsid w:val="0097739B"/>
    <w:rsid w:val="0098478E"/>
    <w:rsid w:val="00984BBA"/>
    <w:rsid w:val="0098623E"/>
    <w:rsid w:val="009879B2"/>
    <w:rsid w:val="00991D6F"/>
    <w:rsid w:val="00993CCD"/>
    <w:rsid w:val="00994517"/>
    <w:rsid w:val="00994551"/>
    <w:rsid w:val="00996B33"/>
    <w:rsid w:val="009A0E39"/>
    <w:rsid w:val="009A37D2"/>
    <w:rsid w:val="009A48DD"/>
    <w:rsid w:val="009A4E4B"/>
    <w:rsid w:val="009A50D9"/>
    <w:rsid w:val="009A79BC"/>
    <w:rsid w:val="009A7D99"/>
    <w:rsid w:val="009B02F6"/>
    <w:rsid w:val="009B0657"/>
    <w:rsid w:val="009B08EA"/>
    <w:rsid w:val="009B1E99"/>
    <w:rsid w:val="009B1F7A"/>
    <w:rsid w:val="009B2F08"/>
    <w:rsid w:val="009B47C4"/>
    <w:rsid w:val="009C2260"/>
    <w:rsid w:val="009C3D5A"/>
    <w:rsid w:val="009C3FB3"/>
    <w:rsid w:val="009C4DD8"/>
    <w:rsid w:val="009C5C7C"/>
    <w:rsid w:val="009D30AE"/>
    <w:rsid w:val="009D533A"/>
    <w:rsid w:val="009D64EF"/>
    <w:rsid w:val="009E045C"/>
    <w:rsid w:val="009E411A"/>
    <w:rsid w:val="009E49D3"/>
    <w:rsid w:val="009E5281"/>
    <w:rsid w:val="009E780D"/>
    <w:rsid w:val="009E7BE5"/>
    <w:rsid w:val="009E7FF0"/>
    <w:rsid w:val="009F080E"/>
    <w:rsid w:val="009F0F0D"/>
    <w:rsid w:val="009F10DD"/>
    <w:rsid w:val="009F3084"/>
    <w:rsid w:val="009F4E56"/>
    <w:rsid w:val="009F5445"/>
    <w:rsid w:val="00A0007D"/>
    <w:rsid w:val="00A00A50"/>
    <w:rsid w:val="00A01CA1"/>
    <w:rsid w:val="00A02006"/>
    <w:rsid w:val="00A0219A"/>
    <w:rsid w:val="00A06099"/>
    <w:rsid w:val="00A075EC"/>
    <w:rsid w:val="00A10A9A"/>
    <w:rsid w:val="00A11444"/>
    <w:rsid w:val="00A11BED"/>
    <w:rsid w:val="00A14656"/>
    <w:rsid w:val="00A14B9B"/>
    <w:rsid w:val="00A160CA"/>
    <w:rsid w:val="00A16F83"/>
    <w:rsid w:val="00A22EDD"/>
    <w:rsid w:val="00A2376E"/>
    <w:rsid w:val="00A2734F"/>
    <w:rsid w:val="00A27AA8"/>
    <w:rsid w:val="00A30584"/>
    <w:rsid w:val="00A32699"/>
    <w:rsid w:val="00A326B0"/>
    <w:rsid w:val="00A3316F"/>
    <w:rsid w:val="00A33592"/>
    <w:rsid w:val="00A34224"/>
    <w:rsid w:val="00A372BD"/>
    <w:rsid w:val="00A37C97"/>
    <w:rsid w:val="00A400B4"/>
    <w:rsid w:val="00A409B8"/>
    <w:rsid w:val="00A420D2"/>
    <w:rsid w:val="00A43544"/>
    <w:rsid w:val="00A4389E"/>
    <w:rsid w:val="00A44697"/>
    <w:rsid w:val="00A45893"/>
    <w:rsid w:val="00A500E6"/>
    <w:rsid w:val="00A5111A"/>
    <w:rsid w:val="00A52122"/>
    <w:rsid w:val="00A53F92"/>
    <w:rsid w:val="00A547CF"/>
    <w:rsid w:val="00A547D6"/>
    <w:rsid w:val="00A54AC9"/>
    <w:rsid w:val="00A55D1C"/>
    <w:rsid w:val="00A60425"/>
    <w:rsid w:val="00A65E7B"/>
    <w:rsid w:val="00A669BC"/>
    <w:rsid w:val="00A677DE"/>
    <w:rsid w:val="00A67FF2"/>
    <w:rsid w:val="00A710A4"/>
    <w:rsid w:val="00A716A1"/>
    <w:rsid w:val="00A71B91"/>
    <w:rsid w:val="00A72CBA"/>
    <w:rsid w:val="00A779D7"/>
    <w:rsid w:val="00A77A95"/>
    <w:rsid w:val="00A80E6D"/>
    <w:rsid w:val="00A81513"/>
    <w:rsid w:val="00A81858"/>
    <w:rsid w:val="00A8256B"/>
    <w:rsid w:val="00A82636"/>
    <w:rsid w:val="00A82B6C"/>
    <w:rsid w:val="00A82EE6"/>
    <w:rsid w:val="00A830C2"/>
    <w:rsid w:val="00A85800"/>
    <w:rsid w:val="00A85A14"/>
    <w:rsid w:val="00A86061"/>
    <w:rsid w:val="00A87687"/>
    <w:rsid w:val="00A9036D"/>
    <w:rsid w:val="00AA2516"/>
    <w:rsid w:val="00AA2D6D"/>
    <w:rsid w:val="00AA3A44"/>
    <w:rsid w:val="00AA4093"/>
    <w:rsid w:val="00AA5E4A"/>
    <w:rsid w:val="00AA60DB"/>
    <w:rsid w:val="00AA6BDC"/>
    <w:rsid w:val="00AA72B3"/>
    <w:rsid w:val="00AA7F09"/>
    <w:rsid w:val="00AB0191"/>
    <w:rsid w:val="00AB1D44"/>
    <w:rsid w:val="00AB29F2"/>
    <w:rsid w:val="00AB3087"/>
    <w:rsid w:val="00AB3473"/>
    <w:rsid w:val="00AB4FEB"/>
    <w:rsid w:val="00AB54C3"/>
    <w:rsid w:val="00AB5642"/>
    <w:rsid w:val="00AB57B0"/>
    <w:rsid w:val="00AB6AFA"/>
    <w:rsid w:val="00AC1B70"/>
    <w:rsid w:val="00AC1D85"/>
    <w:rsid w:val="00AC2F60"/>
    <w:rsid w:val="00AC37C6"/>
    <w:rsid w:val="00AC591B"/>
    <w:rsid w:val="00AC668B"/>
    <w:rsid w:val="00AC6A8A"/>
    <w:rsid w:val="00AC6CFB"/>
    <w:rsid w:val="00AD1074"/>
    <w:rsid w:val="00AD2FF7"/>
    <w:rsid w:val="00AD54FB"/>
    <w:rsid w:val="00AD73FC"/>
    <w:rsid w:val="00AD79F0"/>
    <w:rsid w:val="00AE2D78"/>
    <w:rsid w:val="00AE3C53"/>
    <w:rsid w:val="00AE3E82"/>
    <w:rsid w:val="00AE68CD"/>
    <w:rsid w:val="00AE7106"/>
    <w:rsid w:val="00AE75BE"/>
    <w:rsid w:val="00AF0117"/>
    <w:rsid w:val="00AF0F5D"/>
    <w:rsid w:val="00AF14FC"/>
    <w:rsid w:val="00AF28FB"/>
    <w:rsid w:val="00AF3365"/>
    <w:rsid w:val="00AF481C"/>
    <w:rsid w:val="00AF6E0B"/>
    <w:rsid w:val="00B02471"/>
    <w:rsid w:val="00B02F30"/>
    <w:rsid w:val="00B049C7"/>
    <w:rsid w:val="00B05814"/>
    <w:rsid w:val="00B05FDF"/>
    <w:rsid w:val="00B060EC"/>
    <w:rsid w:val="00B066F6"/>
    <w:rsid w:val="00B071AB"/>
    <w:rsid w:val="00B13592"/>
    <w:rsid w:val="00B1475B"/>
    <w:rsid w:val="00B17E4A"/>
    <w:rsid w:val="00B20884"/>
    <w:rsid w:val="00B20DDA"/>
    <w:rsid w:val="00B24313"/>
    <w:rsid w:val="00B24E50"/>
    <w:rsid w:val="00B2699B"/>
    <w:rsid w:val="00B3102A"/>
    <w:rsid w:val="00B34AFA"/>
    <w:rsid w:val="00B35C29"/>
    <w:rsid w:val="00B36864"/>
    <w:rsid w:val="00B37139"/>
    <w:rsid w:val="00B37F54"/>
    <w:rsid w:val="00B423FE"/>
    <w:rsid w:val="00B42860"/>
    <w:rsid w:val="00B4576A"/>
    <w:rsid w:val="00B46C71"/>
    <w:rsid w:val="00B50357"/>
    <w:rsid w:val="00B519D1"/>
    <w:rsid w:val="00B5391D"/>
    <w:rsid w:val="00B53D1E"/>
    <w:rsid w:val="00B54DF0"/>
    <w:rsid w:val="00B566E5"/>
    <w:rsid w:val="00B60DCA"/>
    <w:rsid w:val="00B61A01"/>
    <w:rsid w:val="00B61F5E"/>
    <w:rsid w:val="00B63744"/>
    <w:rsid w:val="00B63973"/>
    <w:rsid w:val="00B6538B"/>
    <w:rsid w:val="00B65CE0"/>
    <w:rsid w:val="00B7118A"/>
    <w:rsid w:val="00B71A66"/>
    <w:rsid w:val="00B72754"/>
    <w:rsid w:val="00B73A9D"/>
    <w:rsid w:val="00B80950"/>
    <w:rsid w:val="00B838EB"/>
    <w:rsid w:val="00B852F1"/>
    <w:rsid w:val="00B86D63"/>
    <w:rsid w:val="00B911B9"/>
    <w:rsid w:val="00B93944"/>
    <w:rsid w:val="00B9438B"/>
    <w:rsid w:val="00B94D1A"/>
    <w:rsid w:val="00B9503B"/>
    <w:rsid w:val="00B96D65"/>
    <w:rsid w:val="00BA2792"/>
    <w:rsid w:val="00BA3182"/>
    <w:rsid w:val="00BA4B78"/>
    <w:rsid w:val="00BA4BFE"/>
    <w:rsid w:val="00BB050A"/>
    <w:rsid w:val="00BB13EF"/>
    <w:rsid w:val="00BB167A"/>
    <w:rsid w:val="00BB1A0D"/>
    <w:rsid w:val="00BB574A"/>
    <w:rsid w:val="00BB62B3"/>
    <w:rsid w:val="00BB704F"/>
    <w:rsid w:val="00BC030A"/>
    <w:rsid w:val="00BC2F90"/>
    <w:rsid w:val="00BC33E7"/>
    <w:rsid w:val="00BC55CB"/>
    <w:rsid w:val="00BC6496"/>
    <w:rsid w:val="00BC7AE5"/>
    <w:rsid w:val="00BD0D17"/>
    <w:rsid w:val="00BD16D5"/>
    <w:rsid w:val="00BD29C4"/>
    <w:rsid w:val="00BD6D76"/>
    <w:rsid w:val="00BD6EB1"/>
    <w:rsid w:val="00BE05A2"/>
    <w:rsid w:val="00BE27B1"/>
    <w:rsid w:val="00BE2995"/>
    <w:rsid w:val="00BE30D7"/>
    <w:rsid w:val="00BE4A57"/>
    <w:rsid w:val="00BF00F3"/>
    <w:rsid w:val="00BF1251"/>
    <w:rsid w:val="00BF2F2B"/>
    <w:rsid w:val="00BF49FD"/>
    <w:rsid w:val="00BF5127"/>
    <w:rsid w:val="00BF79DB"/>
    <w:rsid w:val="00C019FF"/>
    <w:rsid w:val="00C0300F"/>
    <w:rsid w:val="00C032E3"/>
    <w:rsid w:val="00C04712"/>
    <w:rsid w:val="00C11EC6"/>
    <w:rsid w:val="00C13014"/>
    <w:rsid w:val="00C139C3"/>
    <w:rsid w:val="00C15475"/>
    <w:rsid w:val="00C1579F"/>
    <w:rsid w:val="00C158F5"/>
    <w:rsid w:val="00C17893"/>
    <w:rsid w:val="00C20221"/>
    <w:rsid w:val="00C202AE"/>
    <w:rsid w:val="00C20992"/>
    <w:rsid w:val="00C22FE7"/>
    <w:rsid w:val="00C2394F"/>
    <w:rsid w:val="00C24309"/>
    <w:rsid w:val="00C24549"/>
    <w:rsid w:val="00C24BAF"/>
    <w:rsid w:val="00C25437"/>
    <w:rsid w:val="00C25481"/>
    <w:rsid w:val="00C26A8B"/>
    <w:rsid w:val="00C26E69"/>
    <w:rsid w:val="00C33152"/>
    <w:rsid w:val="00C3368E"/>
    <w:rsid w:val="00C34178"/>
    <w:rsid w:val="00C3672B"/>
    <w:rsid w:val="00C3770A"/>
    <w:rsid w:val="00C41689"/>
    <w:rsid w:val="00C421C4"/>
    <w:rsid w:val="00C446B5"/>
    <w:rsid w:val="00C45171"/>
    <w:rsid w:val="00C45362"/>
    <w:rsid w:val="00C5427B"/>
    <w:rsid w:val="00C56162"/>
    <w:rsid w:val="00C61998"/>
    <w:rsid w:val="00C6273B"/>
    <w:rsid w:val="00C64488"/>
    <w:rsid w:val="00C64FA9"/>
    <w:rsid w:val="00C65B41"/>
    <w:rsid w:val="00C66A32"/>
    <w:rsid w:val="00C66AC4"/>
    <w:rsid w:val="00C709FA"/>
    <w:rsid w:val="00C70E51"/>
    <w:rsid w:val="00C7110F"/>
    <w:rsid w:val="00C72367"/>
    <w:rsid w:val="00C725E8"/>
    <w:rsid w:val="00C7406D"/>
    <w:rsid w:val="00C74DC6"/>
    <w:rsid w:val="00C758D8"/>
    <w:rsid w:val="00C804DB"/>
    <w:rsid w:val="00C805A3"/>
    <w:rsid w:val="00C815AD"/>
    <w:rsid w:val="00C8174D"/>
    <w:rsid w:val="00C81D2B"/>
    <w:rsid w:val="00C82355"/>
    <w:rsid w:val="00C82456"/>
    <w:rsid w:val="00C84866"/>
    <w:rsid w:val="00C855F0"/>
    <w:rsid w:val="00C87A6A"/>
    <w:rsid w:val="00C87FA9"/>
    <w:rsid w:val="00C904CC"/>
    <w:rsid w:val="00C90BCD"/>
    <w:rsid w:val="00C919DB"/>
    <w:rsid w:val="00C9259E"/>
    <w:rsid w:val="00C92FE0"/>
    <w:rsid w:val="00CA0FA5"/>
    <w:rsid w:val="00CB1F82"/>
    <w:rsid w:val="00CB401A"/>
    <w:rsid w:val="00CB60D8"/>
    <w:rsid w:val="00CC213F"/>
    <w:rsid w:val="00CC349A"/>
    <w:rsid w:val="00CC4280"/>
    <w:rsid w:val="00CC48A3"/>
    <w:rsid w:val="00CC4E02"/>
    <w:rsid w:val="00CC4E90"/>
    <w:rsid w:val="00CC5536"/>
    <w:rsid w:val="00CC59BD"/>
    <w:rsid w:val="00CD1A72"/>
    <w:rsid w:val="00CD2D2A"/>
    <w:rsid w:val="00CD30E5"/>
    <w:rsid w:val="00CD398C"/>
    <w:rsid w:val="00CD51F4"/>
    <w:rsid w:val="00CD56A9"/>
    <w:rsid w:val="00CE0073"/>
    <w:rsid w:val="00CE23FD"/>
    <w:rsid w:val="00CE26B7"/>
    <w:rsid w:val="00CE29B4"/>
    <w:rsid w:val="00CE2A08"/>
    <w:rsid w:val="00CE3C51"/>
    <w:rsid w:val="00CE4B0F"/>
    <w:rsid w:val="00CE6B10"/>
    <w:rsid w:val="00CF3450"/>
    <w:rsid w:val="00CF42F4"/>
    <w:rsid w:val="00CF4E4A"/>
    <w:rsid w:val="00CF5CF9"/>
    <w:rsid w:val="00CF5E95"/>
    <w:rsid w:val="00CF6DA5"/>
    <w:rsid w:val="00D021F3"/>
    <w:rsid w:val="00D04F72"/>
    <w:rsid w:val="00D06CD4"/>
    <w:rsid w:val="00D077F1"/>
    <w:rsid w:val="00D07A03"/>
    <w:rsid w:val="00D07FE4"/>
    <w:rsid w:val="00D108C0"/>
    <w:rsid w:val="00D116E9"/>
    <w:rsid w:val="00D12FC7"/>
    <w:rsid w:val="00D13423"/>
    <w:rsid w:val="00D14503"/>
    <w:rsid w:val="00D16848"/>
    <w:rsid w:val="00D20F1E"/>
    <w:rsid w:val="00D23492"/>
    <w:rsid w:val="00D24025"/>
    <w:rsid w:val="00D24B0E"/>
    <w:rsid w:val="00D30805"/>
    <w:rsid w:val="00D31513"/>
    <w:rsid w:val="00D33659"/>
    <w:rsid w:val="00D343DC"/>
    <w:rsid w:val="00D354AD"/>
    <w:rsid w:val="00D36069"/>
    <w:rsid w:val="00D362B8"/>
    <w:rsid w:val="00D36A25"/>
    <w:rsid w:val="00D36FFC"/>
    <w:rsid w:val="00D3765A"/>
    <w:rsid w:val="00D40783"/>
    <w:rsid w:val="00D41C0B"/>
    <w:rsid w:val="00D42C6D"/>
    <w:rsid w:val="00D42E8E"/>
    <w:rsid w:val="00D4784F"/>
    <w:rsid w:val="00D51943"/>
    <w:rsid w:val="00D53AB4"/>
    <w:rsid w:val="00D53C9D"/>
    <w:rsid w:val="00D56A2E"/>
    <w:rsid w:val="00D5758C"/>
    <w:rsid w:val="00D57953"/>
    <w:rsid w:val="00D61CBC"/>
    <w:rsid w:val="00D66DEA"/>
    <w:rsid w:val="00D67559"/>
    <w:rsid w:val="00D67DEF"/>
    <w:rsid w:val="00D7007D"/>
    <w:rsid w:val="00D70145"/>
    <w:rsid w:val="00D7017D"/>
    <w:rsid w:val="00D71D96"/>
    <w:rsid w:val="00D74AD2"/>
    <w:rsid w:val="00D7518B"/>
    <w:rsid w:val="00D756D9"/>
    <w:rsid w:val="00D77B54"/>
    <w:rsid w:val="00D812A6"/>
    <w:rsid w:val="00D81664"/>
    <w:rsid w:val="00D8265A"/>
    <w:rsid w:val="00D8473A"/>
    <w:rsid w:val="00D84964"/>
    <w:rsid w:val="00D84D49"/>
    <w:rsid w:val="00D85752"/>
    <w:rsid w:val="00D85AF0"/>
    <w:rsid w:val="00D85D21"/>
    <w:rsid w:val="00D93088"/>
    <w:rsid w:val="00D93EBD"/>
    <w:rsid w:val="00D94A7E"/>
    <w:rsid w:val="00D9506E"/>
    <w:rsid w:val="00D97BA7"/>
    <w:rsid w:val="00DA16D7"/>
    <w:rsid w:val="00DA2396"/>
    <w:rsid w:val="00DA2D87"/>
    <w:rsid w:val="00DA2E36"/>
    <w:rsid w:val="00DA2FBA"/>
    <w:rsid w:val="00DA34AF"/>
    <w:rsid w:val="00DA3AC2"/>
    <w:rsid w:val="00DA75A2"/>
    <w:rsid w:val="00DB091F"/>
    <w:rsid w:val="00DB105A"/>
    <w:rsid w:val="00DB25ED"/>
    <w:rsid w:val="00DB266D"/>
    <w:rsid w:val="00DB28E2"/>
    <w:rsid w:val="00DB31C6"/>
    <w:rsid w:val="00DB3971"/>
    <w:rsid w:val="00DB4A8B"/>
    <w:rsid w:val="00DB6056"/>
    <w:rsid w:val="00DB73ED"/>
    <w:rsid w:val="00DC01CA"/>
    <w:rsid w:val="00DC02F2"/>
    <w:rsid w:val="00DC19A6"/>
    <w:rsid w:val="00DC1DD9"/>
    <w:rsid w:val="00DC2371"/>
    <w:rsid w:val="00DC336C"/>
    <w:rsid w:val="00DC457D"/>
    <w:rsid w:val="00DC50E2"/>
    <w:rsid w:val="00DC5669"/>
    <w:rsid w:val="00DC5B33"/>
    <w:rsid w:val="00DC6153"/>
    <w:rsid w:val="00DC6484"/>
    <w:rsid w:val="00DC6B7C"/>
    <w:rsid w:val="00DC7A9A"/>
    <w:rsid w:val="00DD3127"/>
    <w:rsid w:val="00DD3BCA"/>
    <w:rsid w:val="00DD3EB7"/>
    <w:rsid w:val="00DD5170"/>
    <w:rsid w:val="00DD6135"/>
    <w:rsid w:val="00DD717F"/>
    <w:rsid w:val="00DE18E4"/>
    <w:rsid w:val="00DE1CB1"/>
    <w:rsid w:val="00DE5531"/>
    <w:rsid w:val="00DE5632"/>
    <w:rsid w:val="00DE6208"/>
    <w:rsid w:val="00DF2B1E"/>
    <w:rsid w:val="00DF4026"/>
    <w:rsid w:val="00DF40AB"/>
    <w:rsid w:val="00DF46AB"/>
    <w:rsid w:val="00DF6912"/>
    <w:rsid w:val="00DF6D53"/>
    <w:rsid w:val="00E011C4"/>
    <w:rsid w:val="00E04963"/>
    <w:rsid w:val="00E07AD0"/>
    <w:rsid w:val="00E10528"/>
    <w:rsid w:val="00E11FA9"/>
    <w:rsid w:val="00E14FD2"/>
    <w:rsid w:val="00E15CC9"/>
    <w:rsid w:val="00E16C29"/>
    <w:rsid w:val="00E2026B"/>
    <w:rsid w:val="00E20B74"/>
    <w:rsid w:val="00E228F6"/>
    <w:rsid w:val="00E2607C"/>
    <w:rsid w:val="00E27FA3"/>
    <w:rsid w:val="00E328EA"/>
    <w:rsid w:val="00E32D27"/>
    <w:rsid w:val="00E3416F"/>
    <w:rsid w:val="00E355B9"/>
    <w:rsid w:val="00E35BCD"/>
    <w:rsid w:val="00E36575"/>
    <w:rsid w:val="00E3721A"/>
    <w:rsid w:val="00E42326"/>
    <w:rsid w:val="00E44D5B"/>
    <w:rsid w:val="00E4557B"/>
    <w:rsid w:val="00E46728"/>
    <w:rsid w:val="00E46B60"/>
    <w:rsid w:val="00E5203C"/>
    <w:rsid w:val="00E53BC8"/>
    <w:rsid w:val="00E54A94"/>
    <w:rsid w:val="00E631A3"/>
    <w:rsid w:val="00E63BCA"/>
    <w:rsid w:val="00E648A2"/>
    <w:rsid w:val="00E648E9"/>
    <w:rsid w:val="00E65E28"/>
    <w:rsid w:val="00E660EE"/>
    <w:rsid w:val="00E663C9"/>
    <w:rsid w:val="00E66C03"/>
    <w:rsid w:val="00E67EB0"/>
    <w:rsid w:val="00E7001C"/>
    <w:rsid w:val="00E70179"/>
    <w:rsid w:val="00E70748"/>
    <w:rsid w:val="00E7144F"/>
    <w:rsid w:val="00E71A35"/>
    <w:rsid w:val="00E732D1"/>
    <w:rsid w:val="00E73596"/>
    <w:rsid w:val="00E737E3"/>
    <w:rsid w:val="00E75330"/>
    <w:rsid w:val="00E8321B"/>
    <w:rsid w:val="00E833BA"/>
    <w:rsid w:val="00E84479"/>
    <w:rsid w:val="00E8626C"/>
    <w:rsid w:val="00E86DFC"/>
    <w:rsid w:val="00E87BCA"/>
    <w:rsid w:val="00E91722"/>
    <w:rsid w:val="00E91F60"/>
    <w:rsid w:val="00E94748"/>
    <w:rsid w:val="00E95811"/>
    <w:rsid w:val="00E96F92"/>
    <w:rsid w:val="00EA1880"/>
    <w:rsid w:val="00EA27E2"/>
    <w:rsid w:val="00EA3E18"/>
    <w:rsid w:val="00EA4505"/>
    <w:rsid w:val="00EA523D"/>
    <w:rsid w:val="00EB1E08"/>
    <w:rsid w:val="00EB1F45"/>
    <w:rsid w:val="00EB208D"/>
    <w:rsid w:val="00EB4E82"/>
    <w:rsid w:val="00EB5E2F"/>
    <w:rsid w:val="00EB710B"/>
    <w:rsid w:val="00EB79C4"/>
    <w:rsid w:val="00EB7F86"/>
    <w:rsid w:val="00EC0D17"/>
    <w:rsid w:val="00EC2245"/>
    <w:rsid w:val="00EC40B7"/>
    <w:rsid w:val="00EC426D"/>
    <w:rsid w:val="00EC6818"/>
    <w:rsid w:val="00EC6E94"/>
    <w:rsid w:val="00EC7241"/>
    <w:rsid w:val="00ED05BA"/>
    <w:rsid w:val="00ED07D5"/>
    <w:rsid w:val="00ED0D53"/>
    <w:rsid w:val="00ED1D74"/>
    <w:rsid w:val="00ED3BB5"/>
    <w:rsid w:val="00ED5B3D"/>
    <w:rsid w:val="00ED68B7"/>
    <w:rsid w:val="00ED6E81"/>
    <w:rsid w:val="00ED71A9"/>
    <w:rsid w:val="00ED7742"/>
    <w:rsid w:val="00ED7F77"/>
    <w:rsid w:val="00EE0669"/>
    <w:rsid w:val="00EE346D"/>
    <w:rsid w:val="00EE5156"/>
    <w:rsid w:val="00EF0621"/>
    <w:rsid w:val="00EF1B1E"/>
    <w:rsid w:val="00EF2942"/>
    <w:rsid w:val="00EF4EA2"/>
    <w:rsid w:val="00EF530E"/>
    <w:rsid w:val="00EF5CB8"/>
    <w:rsid w:val="00EF6C37"/>
    <w:rsid w:val="00EF755C"/>
    <w:rsid w:val="00F04413"/>
    <w:rsid w:val="00F06472"/>
    <w:rsid w:val="00F072D1"/>
    <w:rsid w:val="00F1117C"/>
    <w:rsid w:val="00F113EF"/>
    <w:rsid w:val="00F1270B"/>
    <w:rsid w:val="00F13BA3"/>
    <w:rsid w:val="00F13C44"/>
    <w:rsid w:val="00F16596"/>
    <w:rsid w:val="00F17D1D"/>
    <w:rsid w:val="00F17DCE"/>
    <w:rsid w:val="00F17E56"/>
    <w:rsid w:val="00F23C9E"/>
    <w:rsid w:val="00F24923"/>
    <w:rsid w:val="00F30AD6"/>
    <w:rsid w:val="00F30C9F"/>
    <w:rsid w:val="00F337E6"/>
    <w:rsid w:val="00F36212"/>
    <w:rsid w:val="00F362F8"/>
    <w:rsid w:val="00F3674F"/>
    <w:rsid w:val="00F36C17"/>
    <w:rsid w:val="00F37195"/>
    <w:rsid w:val="00F372AF"/>
    <w:rsid w:val="00F40C3F"/>
    <w:rsid w:val="00F41C75"/>
    <w:rsid w:val="00F45922"/>
    <w:rsid w:val="00F4720C"/>
    <w:rsid w:val="00F47467"/>
    <w:rsid w:val="00F50E69"/>
    <w:rsid w:val="00F528AA"/>
    <w:rsid w:val="00F54F8F"/>
    <w:rsid w:val="00F54FC8"/>
    <w:rsid w:val="00F55C4E"/>
    <w:rsid w:val="00F5637F"/>
    <w:rsid w:val="00F62244"/>
    <w:rsid w:val="00F62BB2"/>
    <w:rsid w:val="00F62BD2"/>
    <w:rsid w:val="00F63CE0"/>
    <w:rsid w:val="00F8220B"/>
    <w:rsid w:val="00F830A3"/>
    <w:rsid w:val="00F90308"/>
    <w:rsid w:val="00F90B9E"/>
    <w:rsid w:val="00F90BA1"/>
    <w:rsid w:val="00F9513C"/>
    <w:rsid w:val="00F9620A"/>
    <w:rsid w:val="00F97212"/>
    <w:rsid w:val="00FA090D"/>
    <w:rsid w:val="00FA0AFE"/>
    <w:rsid w:val="00FA5D94"/>
    <w:rsid w:val="00FB1910"/>
    <w:rsid w:val="00FB23B0"/>
    <w:rsid w:val="00FB3578"/>
    <w:rsid w:val="00FB49DC"/>
    <w:rsid w:val="00FB6382"/>
    <w:rsid w:val="00FC2604"/>
    <w:rsid w:val="00FC285A"/>
    <w:rsid w:val="00FC2BA6"/>
    <w:rsid w:val="00FC4BDE"/>
    <w:rsid w:val="00FC60D0"/>
    <w:rsid w:val="00FC6536"/>
    <w:rsid w:val="00FC7701"/>
    <w:rsid w:val="00FC7A7A"/>
    <w:rsid w:val="00FD4D5E"/>
    <w:rsid w:val="00FD51AC"/>
    <w:rsid w:val="00FD618A"/>
    <w:rsid w:val="00FD774B"/>
    <w:rsid w:val="00FE2154"/>
    <w:rsid w:val="00FE2286"/>
    <w:rsid w:val="00FE6D09"/>
    <w:rsid w:val="00FF1929"/>
    <w:rsid w:val="00FF2487"/>
    <w:rsid w:val="00FF2F18"/>
    <w:rsid w:val="00FF57E3"/>
    <w:rsid w:val="00FF646F"/>
    <w:rsid w:val="00FF695A"/>
    <w:rsid w:val="00FF6F7F"/>
    <w:rsid w:val="6CD29F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6B583"/>
  <w15:docId w15:val="{E1CD414B-5E2B-48BA-BAD6-9A814204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0" w:qFormat="1"/>
    <w:lsdException w:name="heading 5" w:locked="1" w:uiPriority="0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01"/>
  </w:style>
  <w:style w:type="paragraph" w:styleId="Heading1">
    <w:name w:val="heading 1"/>
    <w:basedOn w:val="Normal"/>
    <w:next w:val="Normal"/>
    <w:link w:val="Heading1Char"/>
    <w:uiPriority w:val="9"/>
    <w:qFormat/>
    <w:rsid w:val="00FC7701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70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7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FC770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FC770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770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FC770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FC770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FC770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770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FC770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770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C770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C770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FC7701"/>
    <w:rPr>
      <w:rFonts w:asciiTheme="majorHAnsi" w:eastAsiaTheme="majorEastAsia" w:hAnsiTheme="maj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C77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FC770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qFormat/>
    <w:rsid w:val="00FC77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C770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Hyperlink">
    <w:name w:val="Hyperlink"/>
    <w:uiPriority w:val="99"/>
    <w:unhideWhenUsed/>
    <w:rsid w:val="0094669A"/>
    <w:rPr>
      <w:color w:val="0000FF"/>
      <w:u w:val="single"/>
    </w:rPr>
  </w:style>
  <w:style w:type="paragraph" w:styleId="Header">
    <w:name w:val="header"/>
    <w:basedOn w:val="Normal"/>
    <w:link w:val="HeaderChar"/>
    <w:unhideWhenUsed/>
    <w:qFormat/>
    <w:rsid w:val="00C421C4"/>
    <w:pPr>
      <w:tabs>
        <w:tab w:val="center" w:pos="4680"/>
        <w:tab w:val="right" w:pos="9360"/>
      </w:tabs>
    </w:pPr>
    <w:rPr>
      <w:szCs w:val="20"/>
    </w:rPr>
  </w:style>
  <w:style w:type="character" w:customStyle="1" w:styleId="HeaderChar">
    <w:name w:val="Header Char"/>
    <w:link w:val="Header"/>
    <w:uiPriority w:val="99"/>
    <w:rsid w:val="00C421C4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421C4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link w:val="Footer"/>
    <w:uiPriority w:val="99"/>
    <w:rsid w:val="00C421C4"/>
    <w:rPr>
      <w:rFonts w:ascii="Times New Roman" w:hAnsi="Times New Roman"/>
      <w:color w:val="000000"/>
      <w:sz w:val="24"/>
    </w:rPr>
  </w:style>
  <w:style w:type="paragraph" w:styleId="NoSpacing">
    <w:name w:val="No Spacing"/>
    <w:link w:val="NoSpacingChar"/>
    <w:qFormat/>
    <w:rsid w:val="00FC7701"/>
    <w:pPr>
      <w:spacing w:after="0" w:line="240" w:lineRule="auto"/>
    </w:pPr>
  </w:style>
  <w:style w:type="paragraph" w:styleId="ListParagraph">
    <w:name w:val="List Paragraph"/>
    <w:aliases w:val="Step,Bullets,list1,b1,List Paragraph Char Char,Number_1,Normal Sentence,ListPar1,new,SGLText List Paragraph,List Paragraph2,List Paragraph11,List Paragraph21,lp1,Colorful List - Accent 11,List Paragraph(bulleted),Bullet 1,Indented Paragra"/>
    <w:basedOn w:val="Normal"/>
    <w:link w:val="ListParagraphChar"/>
    <w:uiPriority w:val="34"/>
    <w:qFormat/>
    <w:rsid w:val="00E04963"/>
    <w:pPr>
      <w:ind w:left="720"/>
      <w:contextualSpacing/>
    </w:pPr>
  </w:style>
  <w:style w:type="character" w:customStyle="1" w:styleId="apple-converted-space">
    <w:name w:val="apple-converted-space"/>
    <w:rsid w:val="00D077F1"/>
    <w:rPr>
      <w:rFonts w:cs="Times New Roman"/>
    </w:rPr>
  </w:style>
  <w:style w:type="character" w:styleId="Strong">
    <w:name w:val="Strong"/>
    <w:basedOn w:val="DefaultParagraphFont"/>
    <w:uiPriority w:val="22"/>
    <w:qFormat/>
    <w:locked/>
    <w:rsid w:val="00FC7701"/>
    <w:rPr>
      <w:b/>
      <w:bCs/>
    </w:rPr>
  </w:style>
  <w:style w:type="character" w:customStyle="1" w:styleId="ListParagraphChar">
    <w:name w:val="List Paragraph Char"/>
    <w:aliases w:val="Step Char,Bullets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AA3A44"/>
  </w:style>
  <w:style w:type="paragraph" w:customStyle="1" w:styleId="NormalTimesNewRoman">
    <w:name w:val="Normal + Times New Roman"/>
    <w:basedOn w:val="Normal"/>
    <w:rsid w:val="00277CFD"/>
    <w:pPr>
      <w:ind w:hanging="14"/>
      <w:jc w:val="both"/>
    </w:pPr>
    <w:rPr>
      <w:rFonts w:ascii="Verdana" w:eastAsia="Times New Roman" w:hAnsi="Verdana"/>
      <w:sz w:val="20"/>
      <w:szCs w:val="20"/>
    </w:rPr>
  </w:style>
  <w:style w:type="character" w:customStyle="1" w:styleId="tl8wme">
    <w:name w:val="tl8wme"/>
    <w:basedOn w:val="DefaultParagraphFont"/>
    <w:rsid w:val="007C07EA"/>
  </w:style>
  <w:style w:type="paragraph" w:styleId="BalloonText">
    <w:name w:val="Balloon Text"/>
    <w:basedOn w:val="Normal"/>
    <w:link w:val="BalloonTextChar"/>
    <w:uiPriority w:val="99"/>
    <w:semiHidden/>
    <w:unhideWhenUsed/>
    <w:rsid w:val="00CC48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8A3"/>
    <w:rPr>
      <w:rFonts w:ascii="Tahoma" w:hAnsi="Tahoma" w:cs="Tahoma"/>
      <w:color w:val="000000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rsid w:val="00BC33E7"/>
    <w:pPr>
      <w:ind w:left="720"/>
    </w:pPr>
    <w:rPr>
      <w:rFonts w:eastAsia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C33E7"/>
    <w:rPr>
      <w:rFonts w:ascii="Times New Roman" w:eastAsia="Times New Roman" w:hAnsi="Times New Roman"/>
      <w:sz w:val="24"/>
      <w:szCs w:val="24"/>
    </w:rPr>
  </w:style>
  <w:style w:type="character" w:customStyle="1" w:styleId="hl">
    <w:name w:val="hl"/>
    <w:rsid w:val="00BC33E7"/>
  </w:style>
  <w:style w:type="paragraph" w:styleId="BodyText">
    <w:name w:val="Body Text"/>
    <w:basedOn w:val="Normal"/>
    <w:link w:val="BodyTextChar"/>
    <w:uiPriority w:val="1"/>
    <w:unhideWhenUsed/>
    <w:qFormat/>
    <w:rsid w:val="00BC33E7"/>
  </w:style>
  <w:style w:type="character" w:customStyle="1" w:styleId="BodyTextChar">
    <w:name w:val="Body Text Char"/>
    <w:basedOn w:val="DefaultParagraphFont"/>
    <w:link w:val="BodyText"/>
    <w:uiPriority w:val="99"/>
    <w:rsid w:val="00BC33E7"/>
    <w:rPr>
      <w:rFonts w:ascii="Times New Roman" w:hAnsi="Times New Roman"/>
      <w:color w:val="000000"/>
      <w:sz w:val="24"/>
      <w:szCs w:val="22"/>
    </w:rPr>
  </w:style>
  <w:style w:type="character" w:customStyle="1" w:styleId="bold">
    <w:name w:val="bold"/>
    <w:basedOn w:val="DefaultParagraphFont"/>
    <w:rsid w:val="00BC33E7"/>
  </w:style>
  <w:style w:type="paragraph" w:customStyle="1" w:styleId="worktitle">
    <w:name w:val="work_title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workdates">
    <w:name w:val="work_dates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workdescription">
    <w:name w:val="work_description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character" w:styleId="IntenseEmphasis">
    <w:name w:val="Intense Emphasis"/>
    <w:basedOn w:val="DefaultParagraphFont"/>
    <w:uiPriority w:val="2"/>
    <w:qFormat/>
    <w:rsid w:val="00FC7701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FC7701"/>
    <w:rPr>
      <w:b/>
      <w:bCs/>
      <w:smallCaps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0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0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0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FC770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locked/>
    <w:rsid w:val="00FC770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C770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770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0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0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770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10"/>
    <w:qFormat/>
    <w:rsid w:val="00FC7701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C770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770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4413"/>
    <w:rPr>
      <w:color w:val="808080"/>
      <w:shd w:val="clear" w:color="auto" w:fill="E6E6E6"/>
    </w:rPr>
  </w:style>
  <w:style w:type="character" w:customStyle="1" w:styleId="rezemp-highlightedfield-highlightedterm">
    <w:name w:val="rezemp-highlightedfield-highlightedterm"/>
    <w:basedOn w:val="DefaultParagraphFont"/>
    <w:rsid w:val="00FF2F18"/>
  </w:style>
  <w:style w:type="paragraph" w:customStyle="1" w:styleId="Normal1">
    <w:name w:val="Normal1"/>
    <w:basedOn w:val="Normal"/>
    <w:rsid w:val="002C5739"/>
    <w:pPr>
      <w:suppressAutoHyphens/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body">
    <w:name w:val="Text body"/>
    <w:basedOn w:val="Normal"/>
    <w:rsid w:val="002C573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StrongEmphasis">
    <w:name w:val="Strong Emphasis"/>
    <w:rsid w:val="002C5739"/>
    <w:rPr>
      <w:b/>
      <w:bCs/>
    </w:rPr>
  </w:style>
  <w:style w:type="numbering" w:customStyle="1" w:styleId="WW8Num3">
    <w:name w:val="WW8Num3"/>
    <w:basedOn w:val="NoList"/>
    <w:rsid w:val="002C5739"/>
    <w:pPr>
      <w:numPr>
        <w:numId w:val="1"/>
      </w:numPr>
    </w:pPr>
  </w:style>
  <w:style w:type="character" w:customStyle="1" w:styleId="domain">
    <w:name w:val="domain"/>
    <w:basedOn w:val="DefaultParagraphFont"/>
    <w:rsid w:val="00D7518B"/>
  </w:style>
  <w:style w:type="character" w:customStyle="1" w:styleId="vanity-name">
    <w:name w:val="vanity-name"/>
    <w:basedOn w:val="DefaultParagraphFont"/>
    <w:rsid w:val="00D7518B"/>
  </w:style>
  <w:style w:type="paragraph" w:customStyle="1" w:styleId="Accomplishments">
    <w:name w:val="Accomplishments"/>
    <w:basedOn w:val="Normal"/>
    <w:qFormat/>
    <w:rsid w:val="00066D93"/>
    <w:pPr>
      <w:spacing w:after="60" w:line="240" w:lineRule="auto"/>
    </w:pPr>
    <w:rPr>
      <w:rFonts w:ascii="Trebuchet MS" w:eastAsia="Times New Roman" w:hAnsi="Trebuchet MS" w:cs="Times New Roman"/>
      <w:sz w:val="20"/>
      <w:szCs w:val="20"/>
    </w:rPr>
  </w:style>
  <w:style w:type="paragraph" w:customStyle="1" w:styleId="Bulleted">
    <w:name w:val="Bulleted"/>
    <w:aliases w:val="Symbol (symbol),10 pt,Left:  0&quot;,Hanging:  0.25&quot;,Normal + Bookman Old Style,Bold,Justified + Bookman Old Style,Left:  0....,Normal + Arial"/>
    <w:basedOn w:val="Normal"/>
    <w:link w:val="NormalBookmanOldStyleChar"/>
    <w:uiPriority w:val="99"/>
    <w:rsid w:val="004E5D33"/>
    <w:pPr>
      <w:numPr>
        <w:numId w:val="2"/>
      </w:numPr>
      <w:tabs>
        <w:tab w:val="left" w:pos="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BookmanOldStyleChar">
    <w:name w:val="Normal + Bookman Old Style Char"/>
    <w:aliases w:val="10 pt Char,Bold Char,Justified + Bookman Old Style Char,Left:  0.... Char Char"/>
    <w:link w:val="Bulleted"/>
    <w:uiPriority w:val="99"/>
    <w:rsid w:val="004E5D33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qFormat/>
    <w:rsid w:val="004E5D33"/>
  </w:style>
  <w:style w:type="character" w:customStyle="1" w:styleId="selectable-text">
    <w:name w:val="selectable-text"/>
    <w:basedOn w:val="DefaultParagraphFont"/>
    <w:rsid w:val="003F6ABC"/>
  </w:style>
  <w:style w:type="character" w:customStyle="1" w:styleId="ui-provider">
    <w:name w:val="ui-provider"/>
    <w:basedOn w:val="DefaultParagraphFont"/>
    <w:rsid w:val="008B5D80"/>
  </w:style>
  <w:style w:type="paragraph" w:customStyle="1" w:styleId="Initials">
    <w:name w:val="Initials"/>
    <w:basedOn w:val="Normal"/>
    <w:next w:val="Heading3"/>
    <w:uiPriority w:val="1"/>
    <w:qFormat/>
    <w:rsid w:val="00851E7C"/>
    <w:pPr>
      <w:spacing w:after="1480" w:line="240" w:lineRule="auto"/>
      <w:ind w:left="144" w:right="360"/>
      <w:contextualSpacing/>
      <w:jc w:val="center"/>
    </w:pPr>
    <w:rPr>
      <w:rFonts w:asciiTheme="majorHAnsi" w:eastAsiaTheme="minorHAnsi" w:hAnsiTheme="majorHAnsi"/>
      <w:caps/>
      <w:color w:val="4F81BD" w:themeColor="accent1"/>
      <w:sz w:val="110"/>
      <w:szCs w:val="22"/>
    </w:rPr>
  </w:style>
  <w:style w:type="paragraph" w:customStyle="1" w:styleId="EndOfDocument">
    <w:name w:val="End Of Document"/>
    <w:basedOn w:val="Normal"/>
    <w:uiPriority w:val="11"/>
    <w:qFormat/>
    <w:rsid w:val="00851E7C"/>
    <w:pPr>
      <w:spacing w:before="120" w:after="0" w:line="240" w:lineRule="auto"/>
      <w:ind w:left="3787"/>
    </w:pPr>
    <w:rPr>
      <w:rFonts w:eastAsiaTheme="minorHAnsi"/>
      <w:sz w:val="22"/>
      <w:szCs w:val="22"/>
    </w:rPr>
  </w:style>
  <w:style w:type="paragraph" w:styleId="ListBullet5">
    <w:name w:val="List Bullet 5"/>
    <w:basedOn w:val="Normal"/>
    <w:uiPriority w:val="99"/>
    <w:semiHidden/>
    <w:unhideWhenUsed/>
    <w:rsid w:val="00813C09"/>
    <w:pPr>
      <w:numPr>
        <w:numId w:val="3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813C09"/>
    <w:pPr>
      <w:numPr>
        <w:numId w:val="4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Number">
    <w:name w:val="List Number"/>
    <w:basedOn w:val="Normal"/>
    <w:uiPriority w:val="99"/>
    <w:semiHidden/>
    <w:unhideWhenUsed/>
    <w:rsid w:val="00813C09"/>
    <w:pPr>
      <w:numPr>
        <w:numId w:val="5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3">
    <w:name w:val="List Bullet 3"/>
    <w:basedOn w:val="Normal"/>
    <w:uiPriority w:val="99"/>
    <w:semiHidden/>
    <w:unhideWhenUsed/>
    <w:rsid w:val="00813C09"/>
    <w:pPr>
      <w:numPr>
        <w:numId w:val="6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">
    <w:name w:val="List Bullet"/>
    <w:basedOn w:val="Normal"/>
    <w:unhideWhenUsed/>
    <w:rsid w:val="00813C09"/>
    <w:pPr>
      <w:numPr>
        <w:numId w:val="7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4">
    <w:name w:val="List Bullet 4"/>
    <w:basedOn w:val="Normal"/>
    <w:uiPriority w:val="99"/>
    <w:semiHidden/>
    <w:unhideWhenUsed/>
    <w:rsid w:val="00813C09"/>
    <w:pPr>
      <w:numPr>
        <w:numId w:val="8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C1A88"/>
    <w:rPr>
      <w:color w:val="605E5C"/>
      <w:shd w:val="clear" w:color="auto" w:fill="E1DFDD"/>
    </w:rPr>
  </w:style>
  <w:style w:type="paragraph" w:customStyle="1" w:styleId="BodyA">
    <w:name w:val="Body A"/>
    <w:rsid w:val="004C1A88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  <w:jc w:val="both"/>
    </w:pPr>
    <w:rPr>
      <w:rFonts w:ascii="Arial" w:eastAsia="Arial Unicode MS" w:hAnsi="Arial" w:cs="Arial Unicode MS"/>
      <w:b/>
      <w:bCs/>
      <w:color w:val="00000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4C1A8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305D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305D4"/>
    <w:rPr>
      <w:sz w:val="16"/>
      <w:szCs w:val="16"/>
    </w:rPr>
  </w:style>
  <w:style w:type="paragraph" w:customStyle="1" w:styleId="m-2763630864320365431msolistparagraph">
    <w:name w:val="m_-2763630864320365431msolistparagraph"/>
    <w:basedOn w:val="Normal"/>
    <w:rsid w:val="00730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agraphChar">
    <w:name w:val="Paragraph Char"/>
    <w:basedOn w:val="DefaultParagraphFont"/>
    <w:link w:val="Paragraph"/>
    <w:locked/>
    <w:rsid w:val="007305D4"/>
    <w:rPr>
      <w:rFonts w:ascii="Arial" w:eastAsiaTheme="minorHAnsi" w:hAnsi="Arial"/>
      <w:color w:val="404040"/>
      <w:sz w:val="22"/>
      <w:szCs w:val="22"/>
    </w:rPr>
  </w:style>
  <w:style w:type="paragraph" w:customStyle="1" w:styleId="Paragraph">
    <w:name w:val="Paragraph"/>
    <w:basedOn w:val="Normal"/>
    <w:link w:val="ParagraphChar"/>
    <w:qFormat/>
    <w:rsid w:val="007305D4"/>
    <w:pPr>
      <w:spacing w:after="0" w:line="240" w:lineRule="auto"/>
    </w:pPr>
    <w:rPr>
      <w:rFonts w:ascii="Arial" w:eastAsiaTheme="minorHAnsi" w:hAnsi="Arial"/>
      <w:color w:val="40404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4458CE"/>
    <w:pPr>
      <w:widowControl w:val="0"/>
      <w:autoSpaceDE w:val="0"/>
      <w:autoSpaceDN w:val="0"/>
      <w:spacing w:before="92" w:after="0" w:line="240" w:lineRule="auto"/>
      <w:ind w:left="102"/>
    </w:pPr>
    <w:rPr>
      <w:rFonts w:ascii="Calibri" w:eastAsia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locked/>
    <w:rsid w:val="005F17E2"/>
    <w:pPr>
      <w:spacing w:after="0" w:line="240" w:lineRule="auto"/>
    </w:pPr>
    <w:rPr>
      <w:rFonts w:eastAsiaTheme="minorHAnsi"/>
      <w:kern w:val="2"/>
      <w:sz w:val="22"/>
      <w:szCs w:val="2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documentdivname">
    <w:name w:val="div_document_div_name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color w:val="102A73"/>
      <w:sz w:val="24"/>
      <w:szCs w:val="24"/>
    </w:rPr>
  </w:style>
  <w:style w:type="character" w:customStyle="1" w:styleId="span">
    <w:name w:val="span"/>
    <w:basedOn w:val="DefaultParagraphFont"/>
    <w:rsid w:val="00F5637F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anpaddedline">
    <w:name w:val="span_paddedline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email">
    <w:name w:val="span_email"/>
    <w:basedOn w:val="span"/>
    <w:rsid w:val="00F5637F"/>
    <w:rPr>
      <w:caps w:val="0"/>
      <w:color w:val="00ADEF"/>
      <w:sz w:val="24"/>
      <w:szCs w:val="24"/>
      <w:bdr w:val="none" w:sz="0" w:space="0" w:color="auto"/>
      <w:vertAlign w:val="baseline"/>
    </w:rPr>
  </w:style>
  <w:style w:type="paragraph" w:customStyle="1" w:styleId="divdocumentSECTIONCNTCbottompaddingdiv">
    <w:name w:val="div_document_SECTION_CNTC_bottompaddingdiv"/>
    <w:basedOn w:val="Normal"/>
    <w:rsid w:val="00F5637F"/>
    <w:pPr>
      <w:pBdr>
        <w:bottom w:val="single" w:sz="8" w:space="0" w:color="B2B0BF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divsectiontitle">
    <w:name w:val="div_document_div_sectiontitle"/>
    <w:basedOn w:val="Normal"/>
    <w:rsid w:val="00F5637F"/>
    <w:pPr>
      <w:spacing w:after="0" w:line="360" w:lineRule="atLeast"/>
      <w:textAlignment w:val="baseline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divdocumentsinglecolumn">
    <w:name w:val="div_document_singlecolumn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F5637F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vdocumentspancompanyname">
    <w:name w:val="div_document_span_companyname"/>
    <w:basedOn w:val="DefaultParagraphFont"/>
    <w:rsid w:val="00F5637F"/>
    <w:rPr>
      <w:color w:val="102A73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9259E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9259E"/>
  </w:style>
  <w:style w:type="paragraph" w:styleId="NormalWeb">
    <w:name w:val="Normal (Web)"/>
    <w:basedOn w:val="Normal"/>
    <w:uiPriority w:val="99"/>
    <w:rsid w:val="00C9259E"/>
    <w:pPr>
      <w:spacing w:before="100" w:beforeAutospacing="1" w:after="100" w:afterAutospacing="1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ody">
    <w:name w:val="Body"/>
    <w:rsid w:val="00866F92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rsid w:val="00866F92"/>
    <w:pPr>
      <w:numPr>
        <w:numId w:val="9"/>
      </w:numPr>
    </w:pPr>
  </w:style>
  <w:style w:type="paragraph" w:customStyle="1" w:styleId="MainSectionsSpacing">
    <w:name w:val="Main Sections Spacing"/>
    <w:rsid w:val="005A44F9"/>
    <w:pPr>
      <w:spacing w:after="292" w:line="240" w:lineRule="auto"/>
    </w:pPr>
    <w:rPr>
      <w:rFonts w:ascii="Times New Roman" w:eastAsia="Times New Roman" w:hAnsi="Times New Roman" w:cs="Times New Roman"/>
      <w:sz w:val="1"/>
      <w:szCs w:val="1"/>
    </w:rPr>
  </w:style>
  <w:style w:type="paragraph" w:styleId="Date">
    <w:name w:val="Date"/>
    <w:basedOn w:val="Normal"/>
    <w:link w:val="DateChar"/>
    <w:qFormat/>
    <w:rsid w:val="005A44F9"/>
    <w:pPr>
      <w:spacing w:before="32" w:after="32" w:line="240" w:lineRule="auto"/>
    </w:pPr>
    <w:rPr>
      <w:rFonts w:ascii="Calibri" w:eastAsia="Calibri" w:hAnsi="Calibri" w:cs="Calibri"/>
      <w:caps/>
      <w:color w:val="959BA6"/>
      <w:spacing w:val="20"/>
      <w:sz w:val="14"/>
      <w:szCs w:val="14"/>
    </w:rPr>
  </w:style>
  <w:style w:type="character" w:customStyle="1" w:styleId="DateChar">
    <w:name w:val="Date Char"/>
    <w:basedOn w:val="DefaultParagraphFont"/>
    <w:link w:val="Date"/>
    <w:rsid w:val="005A44F9"/>
    <w:rPr>
      <w:rFonts w:ascii="Calibri" w:eastAsia="Calibri" w:hAnsi="Calibri" w:cs="Calibri"/>
      <w:caps/>
      <w:color w:val="959BA6"/>
      <w:spacing w:val="20"/>
      <w:sz w:val="14"/>
      <w:szCs w:val="14"/>
    </w:rPr>
  </w:style>
  <w:style w:type="paragraph" w:customStyle="1" w:styleId="spacing">
    <w:name w:val="spacing"/>
    <w:basedOn w:val="Normal"/>
    <w:rsid w:val="0081174B"/>
    <w:pPr>
      <w:suppressAutoHyphens/>
      <w:spacing w:after="0" w:line="252" w:lineRule="auto"/>
      <w:jc w:val="both"/>
    </w:pPr>
    <w:rPr>
      <w:rFonts w:ascii="Segoe UI Semilight" w:eastAsia="Calibri" w:hAnsi="Segoe UI Semilight" w:cs="Times New Roman"/>
      <w:sz w:val="12"/>
      <w:szCs w:val="12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E36575"/>
    <w:rPr>
      <w:color w:val="800080" w:themeColor="followedHyperlink"/>
      <w:u w:val="single"/>
    </w:rPr>
  </w:style>
  <w:style w:type="paragraph" w:customStyle="1" w:styleId="Textbodyindent">
    <w:name w:val="Text body indent"/>
    <w:basedOn w:val="Normal"/>
    <w:qFormat/>
    <w:rsid w:val="004A30C7"/>
    <w:pPr>
      <w:tabs>
        <w:tab w:val="left" w:pos="720"/>
      </w:tabs>
      <w:suppressAutoHyphens/>
      <w:spacing w:after="200" w:line="276" w:lineRule="auto"/>
      <w:ind w:left="720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customStyle="1" w:styleId="ContactInfo">
    <w:name w:val="Contact Info"/>
    <w:basedOn w:val="Normal"/>
    <w:uiPriority w:val="3"/>
    <w:qFormat/>
    <w:rsid w:val="00841CBB"/>
    <w:pPr>
      <w:spacing w:after="0" w:line="240" w:lineRule="auto"/>
      <w:jc w:val="center"/>
    </w:pPr>
    <w:rPr>
      <w:rFonts w:eastAsiaTheme="minorHAnsi"/>
      <w:color w:val="595959" w:themeColor="text1" w:themeTint="A6"/>
      <w:sz w:val="22"/>
      <w:szCs w:val="22"/>
    </w:rPr>
  </w:style>
  <w:style w:type="paragraph" w:customStyle="1" w:styleId="Textwithleftborder">
    <w:name w:val="Text with left border"/>
    <w:basedOn w:val="Normal"/>
    <w:rsid w:val="00C758D8"/>
    <w:pPr>
      <w:numPr>
        <w:numId w:val="10"/>
      </w:numPr>
      <w:tabs>
        <w:tab w:val="right" w:pos="6196"/>
      </w:tabs>
      <w:spacing w:before="80" w:after="0" w:line="240" w:lineRule="auto"/>
    </w:pPr>
    <w:rPr>
      <w:rFonts w:asciiTheme="majorHAnsi" w:eastAsiaTheme="minorHAnsi" w:hAnsiTheme="majorHAnsi"/>
      <w:sz w:val="22"/>
      <w:szCs w:val="22"/>
    </w:rPr>
  </w:style>
  <w:style w:type="character" w:customStyle="1" w:styleId="CharAttribute2">
    <w:name w:val="CharAttribute2"/>
    <w:rsid w:val="00790E15"/>
    <w:rPr>
      <w:rFonts w:ascii="Arial" w:eastAsia="Arial"/>
    </w:rPr>
  </w:style>
  <w:style w:type="paragraph" w:customStyle="1" w:styleId="PositionDegree">
    <w:name w:val="PositionDegree"/>
    <w:basedOn w:val="Normal"/>
    <w:qFormat/>
    <w:rsid w:val="00790E15"/>
    <w:pPr>
      <w:tabs>
        <w:tab w:val="right" w:pos="6196"/>
      </w:tabs>
      <w:spacing w:before="40" w:after="0" w:line="240" w:lineRule="auto"/>
    </w:pPr>
    <w:rPr>
      <w:rFonts w:asciiTheme="majorHAnsi" w:eastAsiaTheme="minorHAnsi" w:hAnsiTheme="majorHAnsi"/>
      <w:b/>
      <w:sz w:val="22"/>
      <w:szCs w:val="22"/>
    </w:rPr>
  </w:style>
  <w:style w:type="character" w:customStyle="1" w:styleId="CharAttribute0">
    <w:name w:val="CharAttribute0"/>
    <w:rsid w:val="00790E15"/>
    <w:rPr>
      <w:rFonts w:ascii="Calibri" w:eastAsia="Calibri"/>
    </w:rPr>
  </w:style>
  <w:style w:type="character" w:customStyle="1" w:styleId="CharAttribute1">
    <w:name w:val="CharAttribute1"/>
    <w:rsid w:val="00790E15"/>
    <w:rPr>
      <w:rFonts w:ascii="Arial" w:eastAsia="Arial"/>
      <w:b/>
    </w:rPr>
  </w:style>
  <w:style w:type="character" w:customStyle="1" w:styleId="documentaddressspan">
    <w:name w:val="document_address_span"/>
    <w:basedOn w:val="DefaultParagraphFont"/>
    <w:rsid w:val="00E54A94"/>
  </w:style>
  <w:style w:type="character" w:customStyle="1" w:styleId="documentheading">
    <w:name w:val="document_heading"/>
    <w:basedOn w:val="DefaultParagraphFont"/>
    <w:rsid w:val="00E54A94"/>
  </w:style>
  <w:style w:type="paragraph" w:customStyle="1" w:styleId="documentsectiontitle">
    <w:name w:val="document_sectiontitle"/>
    <w:basedOn w:val="Normal"/>
    <w:rsid w:val="00E54A94"/>
    <w:pPr>
      <w:spacing w:after="0" w:line="220" w:lineRule="atLeast"/>
      <w:textAlignment w:val="baseline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character" w:customStyle="1" w:styleId="parentContainersectiontablesectionbody">
    <w:name w:val="parentContainer_sectiontable_sectionbody"/>
    <w:basedOn w:val="DefaultParagraphFont"/>
    <w:rsid w:val="00E54A94"/>
    <w:rPr>
      <w:bdr w:val="none" w:sz="0" w:space="0" w:color="auto"/>
    </w:rPr>
  </w:style>
  <w:style w:type="paragraph" w:customStyle="1" w:styleId="documentullinth-child1">
    <w:name w:val="document_ul_li_nth-child(1)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ulli">
    <w:name w:val="div_document_ul_li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skillpaddedline">
    <w:name w:val="document_skill_paddedline"/>
    <w:basedOn w:val="DefaultParagraphFont"/>
    <w:rsid w:val="00E54A94"/>
  </w:style>
  <w:style w:type="paragraph" w:customStyle="1" w:styleId="documentskillpaddedlineParagraph">
    <w:name w:val="document_skill_paddedline Paragraph"/>
    <w:basedOn w:val="Normal"/>
    <w:rsid w:val="00E54A94"/>
    <w:pPr>
      <w:pBdr>
        <w:right w:val="none" w:sz="0" w:space="2" w:color="auto"/>
      </w:pBdr>
      <w:spacing w:after="0" w:line="240" w:lineRule="atLeast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ocumentskill">
    <w:name w:val="document_skill"/>
    <w:basedOn w:val="TableNormal"/>
    <w:rsid w:val="00E54A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documentskillpaddedlinenth-last-child1">
    <w:name w:val="document_skill_paddedline_nth-last-child(1)"/>
    <w:basedOn w:val="DefaultParagraphFont"/>
    <w:rsid w:val="00E54A94"/>
  </w:style>
  <w:style w:type="paragraph" w:customStyle="1" w:styleId="documentdispBlk">
    <w:name w:val="document_dispBlk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txtBold">
    <w:name w:val="document_txtBold"/>
    <w:basedOn w:val="DefaultParagraphFont"/>
    <w:rsid w:val="00E54A94"/>
    <w:rPr>
      <w:b/>
      <w:bCs/>
    </w:rPr>
  </w:style>
  <w:style w:type="paragraph" w:customStyle="1" w:styleId="documentaddress">
    <w:name w:val="document_address"/>
    <w:basedOn w:val="Normal"/>
    <w:rsid w:val="0081249E"/>
    <w:pPr>
      <w:pBdr>
        <w:left w:val="none" w:sz="0" w:space="30" w:color="auto"/>
        <w:right w:val="none" w:sz="0" w:space="30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ocumentsocialnth-last-child1sprtr">
    <w:name w:val="document_social_nth-last-child(1)_sprtr"/>
    <w:basedOn w:val="DefaultParagraphFont"/>
    <w:rsid w:val="0081249E"/>
    <w:rPr>
      <w:vanish/>
    </w:rPr>
  </w:style>
  <w:style w:type="paragraph" w:customStyle="1" w:styleId="documentname">
    <w:name w:val="document_name"/>
    <w:basedOn w:val="Normal"/>
    <w:rsid w:val="0081249E"/>
    <w:pPr>
      <w:spacing w:after="0" w:line="600" w:lineRule="atLeast"/>
      <w:textAlignment w:val="baseline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paragraph" w:customStyle="1" w:styleId="documentheadingParagraph">
    <w:name w:val="document_heading Paragraph"/>
    <w:basedOn w:val="Normal"/>
    <w:rsid w:val="0081249E"/>
    <w:pPr>
      <w:pBdr>
        <w:right w:val="none" w:sz="0" w:space="2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parentContainersectiontable">
    <w:name w:val="parentContainer_sectiontable"/>
    <w:basedOn w:val="TableNormal"/>
    <w:rsid w:val="008124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numbering" w:customStyle="1" w:styleId="ImportedStyle2">
    <w:name w:val="Imported Style 2"/>
    <w:rsid w:val="00B42860"/>
    <w:pPr>
      <w:numPr>
        <w:numId w:val="11"/>
      </w:numPr>
    </w:pPr>
  </w:style>
  <w:style w:type="paragraph" w:styleId="PlainText">
    <w:name w:val="Plain Text"/>
    <w:basedOn w:val="Normal"/>
    <w:link w:val="PlainTextChar"/>
    <w:unhideWhenUsed/>
    <w:qFormat/>
    <w:rsid w:val="00F13C44"/>
    <w:pPr>
      <w:spacing w:before="100" w:beforeAutospacing="1" w:after="0" w:line="240" w:lineRule="auto"/>
    </w:pPr>
    <w:rPr>
      <w:rFonts w:ascii="Courier New" w:eastAsia="Times New Roman" w:hAnsi="Courier New" w:cs="Times New Roman"/>
      <w:sz w:val="20"/>
      <w:szCs w:val="20"/>
      <w:lang w:val="en-IN" w:eastAsia="en-IN"/>
    </w:rPr>
  </w:style>
  <w:style w:type="character" w:customStyle="1" w:styleId="PlainTextChar">
    <w:name w:val="Plain Text Char"/>
    <w:basedOn w:val="DefaultParagraphFont"/>
    <w:link w:val="PlainText"/>
    <w:uiPriority w:val="99"/>
    <w:qFormat/>
    <w:rsid w:val="00F13C44"/>
    <w:rPr>
      <w:rFonts w:ascii="Courier New" w:eastAsia="Times New Roman" w:hAnsi="Courier New" w:cs="Times New Roman"/>
      <w:sz w:val="20"/>
      <w:szCs w:val="20"/>
      <w:lang w:val="en-IN" w:eastAsia="en-IN"/>
    </w:rPr>
  </w:style>
  <w:style w:type="character" w:customStyle="1" w:styleId="15">
    <w:name w:val="15"/>
    <w:basedOn w:val="DefaultParagraphFont"/>
    <w:qFormat/>
    <w:rsid w:val="00F13C44"/>
    <w:rPr>
      <w:rFonts w:ascii="Times New Roman" w:hAnsi="Times New Roman" w:cs="Times New Roman" w:hint="default"/>
    </w:rPr>
  </w:style>
  <w:style w:type="paragraph" w:customStyle="1" w:styleId="TextLeft">
    <w:name w:val="TextLeft"/>
    <w:basedOn w:val="Normal"/>
    <w:next w:val="Normal"/>
    <w:uiPriority w:val="4"/>
    <w:qFormat/>
    <w:rsid w:val="00346F5A"/>
    <w:pPr>
      <w:spacing w:after="0" w:line="288" w:lineRule="auto"/>
      <w:jc w:val="right"/>
    </w:pPr>
    <w:rPr>
      <w:rFonts w:eastAsiaTheme="minorHAnsi"/>
      <w:color w:val="404040" w:themeColor="text1" w:themeTint="BF"/>
      <w:sz w:val="22"/>
      <w:szCs w:val="24"/>
    </w:rPr>
  </w:style>
  <w:style w:type="paragraph" w:customStyle="1" w:styleId="TextRight">
    <w:name w:val="TextRight"/>
    <w:basedOn w:val="Normal"/>
    <w:next w:val="Normal"/>
    <w:uiPriority w:val="5"/>
    <w:qFormat/>
    <w:rsid w:val="00346F5A"/>
    <w:pPr>
      <w:spacing w:after="0" w:line="288" w:lineRule="auto"/>
    </w:pPr>
    <w:rPr>
      <w:rFonts w:eastAsiaTheme="minorHAnsi" w:cs="Times New Roman (Body CS)"/>
      <w:color w:val="404040" w:themeColor="text1" w:themeTint="BF"/>
      <w:sz w:val="22"/>
      <w:szCs w:val="24"/>
    </w:rPr>
  </w:style>
  <w:style w:type="paragraph" w:customStyle="1" w:styleId="Normal2">
    <w:name w:val="Normal2"/>
    <w:rsid w:val="00A237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-14">
    <w:name w:val="t-14"/>
    <w:basedOn w:val="DefaultParagraphFont"/>
    <w:rsid w:val="00755C8D"/>
  </w:style>
  <w:style w:type="character" w:customStyle="1" w:styleId="visually-hidden">
    <w:name w:val="visually-hidden"/>
    <w:basedOn w:val="DefaultParagraphFont"/>
    <w:rsid w:val="00755C8D"/>
  </w:style>
  <w:style w:type="character" w:customStyle="1" w:styleId="pvs-entitycaption-wrapper">
    <w:name w:val="pvs-entity__caption-wrapper"/>
    <w:basedOn w:val="DefaultParagraphFont"/>
    <w:rsid w:val="00755C8D"/>
  </w:style>
  <w:style w:type="paragraph" w:customStyle="1" w:styleId="Normal3">
    <w:name w:val="Normal3"/>
    <w:rsid w:val="00E20B74"/>
    <w:pPr>
      <w:spacing w:after="0" w:line="276" w:lineRule="auto"/>
    </w:pPr>
    <w:rPr>
      <w:rFonts w:ascii="Arial" w:eastAsia="Arial" w:hAnsi="Arial" w:cs="Arial"/>
      <w:sz w:val="22"/>
      <w:szCs w:val="22"/>
      <w:lang w:val="en"/>
    </w:rPr>
  </w:style>
  <w:style w:type="paragraph" w:customStyle="1" w:styleId="AchievementChar">
    <w:name w:val="Achievement Char"/>
    <w:basedOn w:val="BodyText"/>
    <w:rsid w:val="00B423FE"/>
    <w:pPr>
      <w:numPr>
        <w:numId w:val="12"/>
      </w:numPr>
      <w:spacing w:after="60" w:line="240" w:lineRule="atLeast"/>
      <w:ind w:left="0" w:right="0" w:firstLine="0"/>
      <w:jc w:val="both"/>
    </w:pPr>
    <w:rPr>
      <w:rFonts w:ascii="Garamond" w:eastAsia="Times New Roman" w:hAnsi="Garamond" w:cs="Times New Roman"/>
      <w:sz w:val="22"/>
      <w:szCs w:val="24"/>
    </w:rPr>
  </w:style>
  <w:style w:type="paragraph" w:customStyle="1" w:styleId="xmsolistparagraph">
    <w:name w:val="x_msolistparagraph"/>
    <w:basedOn w:val="Normal"/>
    <w:rsid w:val="00B423FE"/>
    <w:pPr>
      <w:spacing w:after="0" w:line="240" w:lineRule="auto"/>
      <w:ind w:left="720"/>
    </w:pPr>
    <w:rPr>
      <w:rFonts w:ascii="Calibri" w:eastAsiaTheme="minorHAnsi" w:hAnsi="Calibri" w:cs="Calibri"/>
      <w:sz w:val="22"/>
      <w:szCs w:val="22"/>
    </w:rPr>
  </w:style>
  <w:style w:type="paragraph" w:customStyle="1" w:styleId="A1-Primary">
    <w:name w:val="A1-Primary"/>
    <w:basedOn w:val="ListBullet"/>
    <w:rsid w:val="0026078C"/>
    <w:pPr>
      <w:tabs>
        <w:tab w:val="num" w:pos="360"/>
      </w:tabs>
      <w:spacing w:line="240" w:lineRule="auto"/>
      <w:ind w:left="360"/>
      <w:contextualSpacing w:val="0"/>
    </w:pPr>
    <w:rPr>
      <w:rFonts w:ascii="Times New Roman" w:eastAsia="Times New Roman" w:hAnsi="Times New Roman" w:cs="Arial"/>
      <w:color w:val="000000"/>
      <w:sz w:val="24"/>
      <w:szCs w:val="20"/>
      <w:lang w:val="en-GB"/>
    </w:rPr>
  </w:style>
  <w:style w:type="paragraph" w:customStyle="1" w:styleId="Default">
    <w:name w:val="Default"/>
    <w:rsid w:val="00126F3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Heading">
    <w:name w:val="Heading"/>
    <w:basedOn w:val="Normal"/>
    <w:next w:val="BodyText"/>
    <w:rsid w:val="005603F9"/>
    <w:pPr>
      <w:keepNext/>
      <w:suppressAutoHyphens/>
      <w:spacing w:before="240" w:line="240" w:lineRule="auto"/>
    </w:pPr>
    <w:rPr>
      <w:rFonts w:ascii="Albany" w:eastAsia="HG Mincho Light J" w:hAnsi="Albany" w:cs="Times New Roman"/>
      <w:sz w:val="28"/>
      <w:szCs w:val="20"/>
    </w:rPr>
  </w:style>
  <w:style w:type="paragraph" w:customStyle="1" w:styleId="WW-BodyText3">
    <w:name w:val="WW-Body Text 3"/>
    <w:basedOn w:val="Normal"/>
    <w:uiPriority w:val="99"/>
    <w:rsid w:val="005603F9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customStyle="1" w:styleId="WW-BodyText2">
    <w:name w:val="WW-Body Text 2"/>
    <w:basedOn w:val="Normal"/>
    <w:rsid w:val="005603F9"/>
    <w:pPr>
      <w:suppressAutoHyphens/>
      <w:spacing w:after="0" w:line="240" w:lineRule="auto"/>
    </w:pPr>
    <w:rPr>
      <w:rFonts w:ascii="Verdana" w:eastAsia="Times New Roman" w:hAnsi="Verdana" w:cs="Times New Roman"/>
      <w:sz w:val="24"/>
      <w:szCs w:val="20"/>
    </w:rPr>
  </w:style>
  <w:style w:type="character" w:styleId="HTMLTypewriter">
    <w:name w:val="HTML Typewriter"/>
    <w:basedOn w:val="WW-DefaultParagraphFont"/>
    <w:rsid w:val="005603F9"/>
    <w:rPr>
      <w:rFonts w:ascii="Courier New" w:eastAsia="Courier New" w:hAnsi="Courier New" w:cs="AvantGarde"/>
      <w:sz w:val="20"/>
      <w:szCs w:val="20"/>
    </w:rPr>
  </w:style>
  <w:style w:type="character" w:customStyle="1" w:styleId="WW-DefaultParagraphFont">
    <w:name w:val="WW-Default Paragraph Font"/>
    <w:rsid w:val="005603F9"/>
  </w:style>
  <w:style w:type="character" w:styleId="PageNumber">
    <w:name w:val="page number"/>
    <w:basedOn w:val="WW-DefaultParagraphFont1"/>
    <w:rsid w:val="005603F9"/>
  </w:style>
  <w:style w:type="character" w:customStyle="1" w:styleId="WW-DefaultParagraphFont1">
    <w:name w:val="WW-Default Paragraph Font1"/>
    <w:rsid w:val="005603F9"/>
  </w:style>
  <w:style w:type="paragraph" w:styleId="BodyText3">
    <w:name w:val="Body Text 3"/>
    <w:basedOn w:val="Normal"/>
    <w:link w:val="BodyText3Char"/>
    <w:uiPriority w:val="99"/>
    <w:rsid w:val="005603F9"/>
    <w:pPr>
      <w:spacing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603F9"/>
    <w:rPr>
      <w:rFonts w:ascii="Times New Roman" w:eastAsia="Times New Roman" w:hAnsi="Times New Roman" w:cs="Times New Roman"/>
      <w:sz w:val="16"/>
      <w:szCs w:val="16"/>
    </w:rPr>
  </w:style>
  <w:style w:type="paragraph" w:customStyle="1" w:styleId="BlackDotBullet">
    <w:name w:val="Black Dot Bullet"/>
    <w:basedOn w:val="Normal"/>
    <w:uiPriority w:val="99"/>
    <w:rsid w:val="005603F9"/>
    <w:pPr>
      <w:tabs>
        <w:tab w:val="num" w:pos="1080"/>
      </w:tabs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603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3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03F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3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03F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vanity-namedomain">
    <w:name w:val="vanity-name__domain"/>
    <w:basedOn w:val="DefaultParagraphFont"/>
    <w:rsid w:val="005603F9"/>
  </w:style>
  <w:style w:type="character" w:customStyle="1" w:styleId="break-words">
    <w:name w:val="break-words"/>
    <w:basedOn w:val="DefaultParagraphFont"/>
    <w:rsid w:val="005603F9"/>
  </w:style>
  <w:style w:type="paragraph" w:styleId="HTMLPreformatted">
    <w:name w:val="HTML Preformatted"/>
    <w:basedOn w:val="Normal"/>
    <w:link w:val="HTMLPreformattedChar"/>
    <w:rsid w:val="007A1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7A1070"/>
    <w:rPr>
      <w:rFonts w:ascii="Courier New" w:eastAsia="Courier New" w:hAnsi="Courier New" w:cs="Times New Roman"/>
      <w:sz w:val="20"/>
      <w:szCs w:val="20"/>
    </w:rPr>
  </w:style>
  <w:style w:type="paragraph" w:customStyle="1" w:styleId="CVSub">
    <w:name w:val="CV_Sub"/>
    <w:basedOn w:val="Normal"/>
    <w:rsid w:val="00A06099"/>
    <w:pPr>
      <w:shd w:val="pct10" w:color="auto" w:fill="auto"/>
      <w:spacing w:after="0" w:line="240" w:lineRule="auto"/>
    </w:pPr>
    <w:rPr>
      <w:rFonts w:ascii="Garamond" w:eastAsia="Times New Roman" w:hAnsi="Garamond" w:cs="Times New Roman"/>
      <w:b/>
      <w:sz w:val="24"/>
      <w:szCs w:val="20"/>
    </w:rPr>
  </w:style>
  <w:style w:type="paragraph" w:customStyle="1" w:styleId="trt0xe">
    <w:name w:val="trt0xe"/>
    <w:basedOn w:val="Normal"/>
    <w:rsid w:val="00A0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address">
    <w:name w:val="div_address"/>
    <w:basedOn w:val="div"/>
    <w:rsid w:val="004A7A81"/>
    <w:pPr>
      <w:spacing w:line="320" w:lineRule="atLeast"/>
      <w:jc w:val="center"/>
    </w:pPr>
    <w:rPr>
      <w:rFonts w:ascii="Roboto Condensed" w:eastAsia="Roboto Condensed" w:hAnsi="Roboto Condensed" w:cs="Roboto Condensed"/>
      <w:caps/>
    </w:rPr>
  </w:style>
  <w:style w:type="paragraph" w:customStyle="1" w:styleId="divdocumentsmryWrapparagraphwrappersummtop">
    <w:name w:val="div_document_smryWrap_paragraphwrapper_summtop"/>
    <w:basedOn w:val="Normal"/>
    <w:rsid w:val="004A7A81"/>
    <w:pPr>
      <w:pBdr>
        <w:top w:val="dotted" w:sz="16" w:space="0" w:color="663399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smryWrapparagraphwrappersummbottom">
    <w:name w:val="div_document_smryWrap_paragraphwrapper_summbottom"/>
    <w:basedOn w:val="Normal"/>
    <w:rsid w:val="004A7A81"/>
    <w:pPr>
      <w:pBdr>
        <w:bottom w:val="dotted" w:sz="16" w:space="0" w:color="663399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li">
    <w:name w:val="ul_li"/>
    <w:basedOn w:val="Normal"/>
    <w:rsid w:val="004A7A8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ivdocumenttable">
    <w:name w:val="div_document_table"/>
    <w:basedOn w:val="TableNormal"/>
    <w:rsid w:val="004A7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singlecolumnspanpaddedlinenth-child1">
    <w:name w:val="singlecolumn_span_paddedline_nth-child(1)"/>
    <w:basedOn w:val="DefaultParagraphFont"/>
    <w:rsid w:val="004A7A81"/>
  </w:style>
  <w:style w:type="character" w:customStyle="1" w:styleId="normalchar">
    <w:name w:val="normal__char"/>
    <w:rsid w:val="000F733B"/>
    <w:rPr>
      <w:rFonts w:ascii="Times New Roman" w:hAnsi="Times New Roman" w:cs="Times New Roman" w:hint="default"/>
    </w:rPr>
  </w:style>
  <w:style w:type="paragraph" w:customStyle="1" w:styleId="Text">
    <w:name w:val="Text"/>
    <w:basedOn w:val="Normal"/>
    <w:uiPriority w:val="3"/>
    <w:qFormat/>
    <w:rsid w:val="0058284A"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 w:val="22"/>
      <w:szCs w:val="24"/>
    </w:rPr>
  </w:style>
  <w:style w:type="paragraph" w:customStyle="1" w:styleId="Dates">
    <w:name w:val="Dates"/>
    <w:basedOn w:val="Normal"/>
    <w:uiPriority w:val="4"/>
    <w:qFormat/>
    <w:rsid w:val="008D1655"/>
    <w:pPr>
      <w:spacing w:after="0" w:line="240" w:lineRule="auto"/>
      <w:ind w:left="170"/>
    </w:pPr>
    <w:rPr>
      <w:rFonts w:eastAsiaTheme="minorHAnsi" w:cstheme="minorHAnsi"/>
      <w:b/>
      <w:color w:val="1F497D" w:themeColor="text2"/>
      <w:sz w:val="20"/>
      <w:szCs w:val="24"/>
    </w:rPr>
  </w:style>
  <w:style w:type="table" w:styleId="TableGridLight">
    <w:name w:val="Grid Table Light"/>
    <w:basedOn w:val="TableNormal"/>
    <w:uiPriority w:val="40"/>
    <w:rsid w:val="00E011C4"/>
    <w:pPr>
      <w:suppressAutoHyphens/>
      <w:spacing w:after="0" w:line="240" w:lineRule="auto"/>
    </w:pPr>
    <w:rPr>
      <w:rFonts w:ascii="Calibri" w:hAnsi="Calibri" w:cs="Times New Roman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598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9288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7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1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sunitha-behra-857245296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Sunithab8288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F918BD-C6EF-4397-A7F2-F48501C11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2325</Words>
  <Characters>17696</Characters>
  <Application>Microsoft Office Word</Application>
  <DocSecurity>0</DocSecurity>
  <Lines>147</Lines>
  <Paragraphs>39</Paragraphs>
  <ScaleCrop>false</ScaleCrop>
  <Company/>
  <LinksUpToDate>false</LinksUpToDate>
  <CharactersWithSpaces>19982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Yesh Kondala</dc:creator>
  <cp:lastModifiedBy>Yesh Kondala</cp:lastModifiedBy>
  <cp:revision>4</cp:revision>
  <dcterms:created xsi:type="dcterms:W3CDTF">2026-02-03T18:30:00Z</dcterms:created>
  <dcterms:modified xsi:type="dcterms:W3CDTF">2026-02-03T18:34:00Z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dbe0d8fd-c4b5-4b51-8509-046d8c058dc8</vt:lpwstr>
  </property>
</Properties>
</file>