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3BFF" w:rsidRPr="007D4436" w:rsidRDefault="00B23BFF" w:rsidP="00CC62B2">
      <w:pPr>
        <w:jc w:val="both"/>
        <w:rPr>
          <w:rFonts w:ascii="Cambria" w:hAnsi="Cambria" w:cstheme="minorHAnsi"/>
          <w:b/>
          <w:sz w:val="32"/>
          <w:szCs w:val="32"/>
        </w:rPr>
      </w:pPr>
      <w:r w:rsidRPr="007D4436">
        <w:rPr>
          <w:rFonts w:ascii="Cambria" w:hAnsi="Cambria" w:cstheme="minorHAnsi"/>
          <w:b/>
          <w:sz w:val="28"/>
          <w:szCs w:val="28"/>
        </w:rPr>
        <w:t xml:space="preserve">                                           </w:t>
      </w:r>
      <w:r w:rsidR="007D4436">
        <w:rPr>
          <w:rFonts w:ascii="Cambria" w:hAnsi="Cambria" w:cstheme="minorHAnsi"/>
          <w:b/>
          <w:sz w:val="28"/>
          <w:szCs w:val="28"/>
        </w:rPr>
        <w:t xml:space="preserve">         </w:t>
      </w:r>
      <w:bookmarkStart w:id="0" w:name="_GoBack"/>
      <w:bookmarkEnd w:id="0"/>
      <w:r w:rsidR="004B5682" w:rsidRPr="007D4436">
        <w:rPr>
          <w:rFonts w:ascii="Cambria" w:hAnsi="Cambria" w:cstheme="minorHAnsi"/>
          <w:b/>
          <w:sz w:val="28"/>
          <w:szCs w:val="28"/>
        </w:rPr>
        <w:t xml:space="preserve">  </w:t>
      </w:r>
      <w:r w:rsidRPr="007D4436">
        <w:rPr>
          <w:rFonts w:ascii="Cambria" w:hAnsi="Cambria" w:cstheme="minorHAnsi"/>
          <w:b/>
          <w:sz w:val="32"/>
          <w:szCs w:val="32"/>
        </w:rPr>
        <w:t>Senior Business Analyst</w:t>
      </w:r>
    </w:p>
    <w:p w:rsidR="00B23BFF" w:rsidRPr="007D4436" w:rsidRDefault="00B23BFF" w:rsidP="00CC62B2">
      <w:pPr>
        <w:jc w:val="both"/>
        <w:rPr>
          <w:rFonts w:ascii="Cambria" w:hAnsi="Cambria" w:cstheme="minorHAnsi"/>
          <w:b/>
          <w:sz w:val="28"/>
          <w:szCs w:val="28"/>
        </w:rPr>
      </w:pPr>
      <w:r w:rsidRPr="007D4436">
        <w:rPr>
          <w:rFonts w:ascii="Cambria" w:hAnsi="Cambria" w:cstheme="minorHAnsi"/>
          <w:b/>
          <w:sz w:val="28"/>
          <w:szCs w:val="28"/>
        </w:rPr>
        <w:t>Surekha Reddy</w:t>
      </w:r>
    </w:p>
    <w:p w:rsidR="00B23BFF" w:rsidRPr="007D4436" w:rsidRDefault="00B23BFF" w:rsidP="00CC62B2">
      <w:pPr>
        <w:jc w:val="both"/>
        <w:rPr>
          <w:rFonts w:ascii="Cambria" w:hAnsi="Cambria" w:cstheme="minorHAnsi"/>
        </w:rPr>
      </w:pPr>
      <w:r w:rsidRPr="007D4436">
        <w:rPr>
          <w:rFonts w:ascii="Cambria" w:hAnsi="Cambria" w:cstheme="minorHAnsi"/>
          <w:b/>
        </w:rPr>
        <w:t>Ph No :</w:t>
      </w:r>
      <w:r w:rsidRPr="007D4436">
        <w:rPr>
          <w:rFonts w:ascii="Cambria" w:hAnsi="Cambria" w:cstheme="minorHAnsi"/>
        </w:rPr>
        <w:t xml:space="preserve"> +1(484)283-5562</w:t>
      </w:r>
    </w:p>
    <w:p w:rsidR="00B23BFF" w:rsidRPr="007D4436" w:rsidRDefault="00B23BFF" w:rsidP="00CC62B2">
      <w:pPr>
        <w:pBdr>
          <w:bottom w:val="single" w:sz="4" w:space="1" w:color="auto"/>
        </w:pBdr>
        <w:jc w:val="both"/>
        <w:rPr>
          <w:rFonts w:ascii="Cambria" w:hAnsi="Cambria"/>
        </w:rPr>
      </w:pPr>
      <w:r w:rsidRPr="007D4436">
        <w:rPr>
          <w:rFonts w:ascii="Cambria" w:hAnsi="Cambria" w:cstheme="minorHAnsi"/>
          <w:b/>
        </w:rPr>
        <w:t>E-mail :</w:t>
      </w:r>
      <w:r w:rsidRPr="007D4436">
        <w:rPr>
          <w:rFonts w:ascii="Cambria" w:hAnsi="Cambria"/>
        </w:rPr>
        <w:t xml:space="preserve"> </w:t>
      </w:r>
      <w:hyperlink r:id="rId6" w:history="1">
        <w:r w:rsidRPr="007D4436">
          <w:rPr>
            <w:rStyle w:val="Hyperlink"/>
            <w:rFonts w:ascii="Cambria" w:hAnsi="Cambria"/>
          </w:rPr>
          <w:t>Surekhab452@gmail.com</w:t>
        </w:r>
      </w:hyperlink>
    </w:p>
    <w:p w:rsidR="00B23BFF" w:rsidRPr="007D4436" w:rsidRDefault="00B23BFF" w:rsidP="00CC62B2">
      <w:pPr>
        <w:shd w:val="clear" w:color="auto" w:fill="D0CECE" w:themeFill="background2" w:themeFillShade="E6"/>
        <w:jc w:val="both"/>
        <w:rPr>
          <w:rFonts w:ascii="Cambria" w:hAnsi="Cambria" w:cstheme="minorHAnsi"/>
          <w:b/>
        </w:rPr>
      </w:pPr>
      <w:r w:rsidRPr="007D4436">
        <w:rPr>
          <w:rFonts w:ascii="Cambria" w:hAnsi="Cambria" w:cstheme="minorHAnsi"/>
          <w:b/>
        </w:rPr>
        <w:t>SUMMARY :</w:t>
      </w:r>
    </w:p>
    <w:p w:rsidR="00F12F26" w:rsidRPr="007D4436" w:rsidRDefault="00F12F26" w:rsidP="00CC62B2">
      <w:pPr>
        <w:jc w:val="both"/>
        <w:rPr>
          <w:rFonts w:ascii="Cambria" w:hAnsi="Cambria"/>
        </w:rPr>
      </w:pPr>
    </w:p>
    <w:p w:rsidR="00B23BFF" w:rsidRPr="007D4436" w:rsidRDefault="00B23BFF" w:rsidP="00CC62B2">
      <w:pPr>
        <w:pStyle w:val="ListParagraph"/>
        <w:numPr>
          <w:ilvl w:val="0"/>
          <w:numId w:val="2"/>
        </w:numPr>
        <w:jc w:val="both"/>
        <w:rPr>
          <w:rFonts w:ascii="Cambria" w:hAnsi="Cambria" w:cstheme="minorHAnsi"/>
        </w:rPr>
      </w:pPr>
      <w:r w:rsidRPr="007D4436">
        <w:rPr>
          <w:rStyle w:val="Strong"/>
          <w:rFonts w:ascii="Cambria" w:hAnsi="Cambria"/>
        </w:rPr>
        <w:t>Senior Business Analyst</w:t>
      </w:r>
      <w:r w:rsidRPr="007D4436">
        <w:rPr>
          <w:rFonts w:ascii="Cambria" w:hAnsi="Cambria"/>
        </w:rPr>
        <w:t xml:space="preserve"> with </w:t>
      </w:r>
      <w:r w:rsidRPr="007D4436">
        <w:rPr>
          <w:rStyle w:val="Strong"/>
          <w:rFonts w:ascii="Cambria" w:hAnsi="Cambria"/>
        </w:rPr>
        <w:t>9+ years of experience</w:t>
      </w:r>
      <w:r w:rsidRPr="007D4436">
        <w:rPr>
          <w:rFonts w:ascii="Cambria" w:hAnsi="Cambria"/>
        </w:rPr>
        <w:t xml:space="preserve"> delivering enterprise data integration, analytics, and business process solutions across </w:t>
      </w:r>
      <w:r w:rsidRPr="007D4436">
        <w:rPr>
          <w:rStyle w:val="Strong"/>
          <w:rFonts w:ascii="Cambria" w:hAnsi="Cambria"/>
        </w:rPr>
        <w:t xml:space="preserve">Banking, Insurance, and Healthcare </w:t>
      </w:r>
      <w:r w:rsidRPr="007D4436">
        <w:rPr>
          <w:rFonts w:ascii="Cambria" w:hAnsi="Cambria"/>
        </w:rPr>
        <w:t xml:space="preserve">domains, including </w:t>
      </w:r>
      <w:r w:rsidRPr="007D4436">
        <w:rPr>
          <w:rStyle w:val="Strong"/>
          <w:rFonts w:ascii="Cambria" w:hAnsi="Cambria"/>
        </w:rPr>
        <w:t>Commercial Lending, Loan Origination, Claims Systems, Policy Administration, and Regulatory Reporting</w:t>
      </w:r>
      <w:r w:rsidRPr="007D4436">
        <w:rPr>
          <w:rFonts w:ascii="Cambria" w:hAnsi="Cambria"/>
        </w:rPr>
        <w:t xml:space="preserve"> initiatives.</w:t>
      </w:r>
    </w:p>
    <w:p w:rsidR="00B23BFF" w:rsidRPr="007D4436" w:rsidRDefault="00B23BFF" w:rsidP="00CC62B2">
      <w:pPr>
        <w:pStyle w:val="ListParagraph"/>
        <w:numPr>
          <w:ilvl w:val="0"/>
          <w:numId w:val="2"/>
        </w:numPr>
        <w:jc w:val="both"/>
        <w:rPr>
          <w:rFonts w:ascii="Cambria" w:hAnsi="Cambria" w:cstheme="minorHAnsi"/>
        </w:rPr>
      </w:pPr>
      <w:r w:rsidRPr="007D4436">
        <w:rPr>
          <w:rFonts w:ascii="Cambria" w:hAnsi="Cambria"/>
        </w:rPr>
        <w:t xml:space="preserve">Strong expertise in </w:t>
      </w:r>
      <w:r w:rsidRPr="007D4436">
        <w:rPr>
          <w:rStyle w:val="Strong"/>
          <w:rFonts w:ascii="Cambria" w:hAnsi="Cambria"/>
        </w:rPr>
        <w:t>requirements elicitation, data profiling, data migration, data integration, and metadata management</w:t>
      </w:r>
      <w:r w:rsidRPr="007D4436">
        <w:rPr>
          <w:rFonts w:ascii="Cambria" w:hAnsi="Cambria"/>
        </w:rPr>
        <w:t xml:space="preserve"> supporting Enterprise Data Warehouse (EDW) initiatives.</w:t>
      </w:r>
    </w:p>
    <w:p w:rsidR="00B23BFF" w:rsidRPr="007D4436" w:rsidRDefault="00B23BFF" w:rsidP="00CC62B2">
      <w:pPr>
        <w:pStyle w:val="ListParagraph"/>
        <w:numPr>
          <w:ilvl w:val="0"/>
          <w:numId w:val="2"/>
        </w:numPr>
        <w:jc w:val="both"/>
        <w:rPr>
          <w:rFonts w:ascii="Cambria" w:hAnsi="Cambria" w:cstheme="minorHAnsi"/>
        </w:rPr>
      </w:pPr>
      <w:r w:rsidRPr="007D4436">
        <w:rPr>
          <w:rFonts w:ascii="Cambria" w:hAnsi="Cambria" w:cstheme="minorHAnsi"/>
        </w:rPr>
        <w:t>Experienced in designing and implementing logical and physical data models, including Star and Snowflake schemas with optimized fact and dimension structures using ERwin.</w:t>
      </w:r>
    </w:p>
    <w:p w:rsidR="00B23BFF" w:rsidRPr="007D4436" w:rsidRDefault="00B23BFF" w:rsidP="00CC62B2">
      <w:pPr>
        <w:pStyle w:val="ListParagraph"/>
        <w:numPr>
          <w:ilvl w:val="0"/>
          <w:numId w:val="2"/>
        </w:numPr>
        <w:jc w:val="both"/>
        <w:rPr>
          <w:rFonts w:ascii="Cambria" w:hAnsi="Cambria" w:cstheme="minorHAnsi"/>
        </w:rPr>
      </w:pPr>
      <w:r w:rsidRPr="007D4436">
        <w:rPr>
          <w:rFonts w:ascii="Cambria" w:hAnsi="Cambria"/>
        </w:rPr>
        <w:t>Proven ability to translate complex business needs into functional specifications, user stories, and data-driven solutions through stakeholder interviews, SME workshops, and cross-functional collaboration.</w:t>
      </w:r>
    </w:p>
    <w:p w:rsidR="00B23BFF" w:rsidRPr="007D4436" w:rsidRDefault="00B23BFF" w:rsidP="00CC62B2">
      <w:pPr>
        <w:pStyle w:val="ListParagraph"/>
        <w:numPr>
          <w:ilvl w:val="0"/>
          <w:numId w:val="2"/>
        </w:numPr>
        <w:jc w:val="both"/>
        <w:rPr>
          <w:rFonts w:ascii="Cambria" w:hAnsi="Cambria" w:cstheme="minorHAnsi"/>
        </w:rPr>
      </w:pPr>
      <w:r w:rsidRPr="007D4436">
        <w:rPr>
          <w:rFonts w:ascii="Cambria" w:hAnsi="Cambria" w:cstheme="minorHAnsi"/>
        </w:rPr>
        <w:t>Well-versed in SDLC methodologies, including Agile/Scrum, Waterfall, and RUP, with hands-on experience supporting requirements, design, development, testing, and delivery phases.</w:t>
      </w:r>
    </w:p>
    <w:p w:rsidR="00B23BFF" w:rsidRPr="007D4436" w:rsidRDefault="00B23BFF" w:rsidP="00CC62B2">
      <w:pPr>
        <w:pStyle w:val="ListParagraph"/>
        <w:numPr>
          <w:ilvl w:val="0"/>
          <w:numId w:val="2"/>
        </w:numPr>
        <w:jc w:val="both"/>
        <w:rPr>
          <w:rFonts w:ascii="Cambria" w:hAnsi="Cambria" w:cstheme="minorHAnsi"/>
        </w:rPr>
      </w:pPr>
      <w:r w:rsidRPr="007D4436">
        <w:rPr>
          <w:rFonts w:ascii="Cambria" w:hAnsi="Cambria"/>
        </w:rPr>
        <w:t xml:space="preserve">Strong </w:t>
      </w:r>
      <w:r w:rsidRPr="007D4436">
        <w:rPr>
          <w:rStyle w:val="Strong"/>
          <w:rFonts w:ascii="Cambria" w:hAnsi="Cambria"/>
        </w:rPr>
        <w:t>SQL expertise</w:t>
      </w:r>
      <w:r w:rsidRPr="007D4436">
        <w:rPr>
          <w:rFonts w:ascii="Cambria" w:hAnsi="Cambria"/>
        </w:rPr>
        <w:t xml:space="preserve"> supporting data analysis, data validation, and enterprise reporting across banking, insurance, and healthcare domains.</w:t>
      </w:r>
    </w:p>
    <w:p w:rsidR="00B23BFF" w:rsidRPr="007D4436" w:rsidRDefault="00B23BFF" w:rsidP="00CC62B2">
      <w:pPr>
        <w:pStyle w:val="ListParagraph"/>
        <w:numPr>
          <w:ilvl w:val="0"/>
          <w:numId w:val="2"/>
        </w:numPr>
        <w:jc w:val="both"/>
        <w:rPr>
          <w:rFonts w:ascii="Cambria" w:hAnsi="Cambria" w:cstheme="minorHAnsi"/>
        </w:rPr>
      </w:pPr>
      <w:r w:rsidRPr="007D4436">
        <w:rPr>
          <w:rFonts w:ascii="Cambria" w:hAnsi="Cambria"/>
        </w:rPr>
        <w:t>Demonstrated leadership in collaborating with cross-functional teams, including business stakeholders, Technical Leads, DBAs, developers, and QA teams, to drive requirements clarity and ensure successful solution delivery.</w:t>
      </w:r>
    </w:p>
    <w:p w:rsidR="00B23BFF" w:rsidRPr="007D4436" w:rsidRDefault="00B23BFF" w:rsidP="00CC62B2">
      <w:pPr>
        <w:pStyle w:val="ListParagraph"/>
        <w:numPr>
          <w:ilvl w:val="0"/>
          <w:numId w:val="2"/>
        </w:numPr>
        <w:jc w:val="both"/>
        <w:rPr>
          <w:rFonts w:ascii="Cambria" w:hAnsi="Cambria" w:cstheme="minorHAnsi"/>
        </w:rPr>
      </w:pPr>
      <w:r w:rsidRPr="007D4436">
        <w:rPr>
          <w:rFonts w:ascii="Cambria" w:hAnsi="Cambria"/>
        </w:rPr>
        <w:t xml:space="preserve">Skilled in leveraging </w:t>
      </w:r>
      <w:r w:rsidRPr="007D4436">
        <w:rPr>
          <w:rStyle w:val="Strong"/>
          <w:rFonts w:ascii="Cambria" w:hAnsi="Cambria"/>
        </w:rPr>
        <w:t>Power BI and Tableau</w:t>
      </w:r>
      <w:r w:rsidRPr="007D4436">
        <w:rPr>
          <w:rFonts w:ascii="Cambria" w:hAnsi="Cambria"/>
        </w:rPr>
        <w:t xml:space="preserve"> to develop dashboards and reporting solutions for data-driven decision-making, and experienced in </w:t>
      </w:r>
      <w:r w:rsidRPr="007D4436">
        <w:rPr>
          <w:rStyle w:val="Strong"/>
          <w:rFonts w:ascii="Cambria" w:hAnsi="Cambria"/>
        </w:rPr>
        <w:t>UAT planning, defect triage, and stakeholder coordination</w:t>
      </w:r>
      <w:r w:rsidRPr="007D4436">
        <w:rPr>
          <w:rFonts w:ascii="Cambria" w:hAnsi="Cambria"/>
        </w:rPr>
        <w:t>.</w:t>
      </w:r>
    </w:p>
    <w:p w:rsidR="00E05EC2" w:rsidRPr="007D4436" w:rsidRDefault="00E05EC2" w:rsidP="00CC62B2">
      <w:pPr>
        <w:pStyle w:val="ListParagraph"/>
        <w:jc w:val="both"/>
        <w:rPr>
          <w:rFonts w:ascii="Cambria" w:hAnsi="Cambria" w:cstheme="minorHAnsi"/>
        </w:rPr>
      </w:pPr>
    </w:p>
    <w:p w:rsidR="00B23BFF" w:rsidRPr="007D4436" w:rsidRDefault="00B23BFF" w:rsidP="00CC62B2">
      <w:pPr>
        <w:jc w:val="both"/>
        <w:rPr>
          <w:rFonts w:ascii="Cambria" w:hAnsi="Cambria" w:cstheme="minorHAnsi"/>
        </w:rPr>
      </w:pPr>
    </w:p>
    <w:p w:rsidR="00B23BFF" w:rsidRPr="007D4436" w:rsidRDefault="00B23BFF" w:rsidP="00CC62B2">
      <w:pPr>
        <w:shd w:val="clear" w:color="auto" w:fill="D0CECE" w:themeFill="background2" w:themeFillShade="E6"/>
        <w:jc w:val="both"/>
        <w:rPr>
          <w:rFonts w:ascii="Cambria" w:hAnsi="Cambria" w:cstheme="minorHAnsi"/>
          <w:b/>
        </w:rPr>
      </w:pPr>
      <w:r w:rsidRPr="007D4436">
        <w:rPr>
          <w:rFonts w:ascii="Cambria" w:hAnsi="Cambria" w:cstheme="minorHAnsi"/>
          <w:b/>
        </w:rPr>
        <w:t>TECHNICAL  SKILLS :</w:t>
      </w:r>
    </w:p>
    <w:p w:rsidR="00B23BFF" w:rsidRPr="007D4436" w:rsidRDefault="00B23BFF" w:rsidP="00CC62B2">
      <w:pPr>
        <w:jc w:val="both"/>
        <w:rPr>
          <w:rFonts w:ascii="Cambria" w:hAnsi="Cambria"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88"/>
        <w:gridCol w:w="7695"/>
      </w:tblGrid>
      <w:tr w:rsidR="00B23BFF" w:rsidRPr="007D4436" w:rsidTr="00B23BFF"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3BFF" w:rsidRPr="007D4436" w:rsidRDefault="00B23BFF" w:rsidP="00CC62B2">
            <w:pPr>
              <w:jc w:val="both"/>
              <w:rPr>
                <w:rFonts w:ascii="Cambria" w:hAnsi="Cambria" w:cstheme="minorHAnsi"/>
                <w:b/>
              </w:rPr>
            </w:pPr>
            <w:r w:rsidRPr="007D4436">
              <w:rPr>
                <w:rFonts w:ascii="Cambria" w:hAnsi="Cambria" w:cstheme="minorHAnsi"/>
                <w:b/>
              </w:rPr>
              <w:t>Business Analysis</w:t>
            </w:r>
          </w:p>
        </w:tc>
        <w:tc>
          <w:tcPr>
            <w:tcW w:w="7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3865" w:rsidRPr="007D4436" w:rsidRDefault="00B23BFF" w:rsidP="00CC62B2">
            <w:pPr>
              <w:jc w:val="both"/>
              <w:rPr>
                <w:rFonts w:ascii="Cambria" w:hAnsi="Cambria" w:cstheme="minorHAnsi"/>
              </w:rPr>
            </w:pPr>
            <w:r w:rsidRPr="007D4436">
              <w:rPr>
                <w:rFonts w:ascii="Cambria" w:hAnsi="Cambria" w:cstheme="minorHAnsi"/>
              </w:rPr>
              <w:t>Requirements Elicitation &amp; Documentation (BRD, FRD), User Stories &amp; Acceptance Criteria, UAT Planning &amp; Defect Triage, Stakeholder Management &amp; Workshops, Agile / Scrum Delivery</w:t>
            </w:r>
          </w:p>
        </w:tc>
      </w:tr>
      <w:tr w:rsidR="00B23BFF" w:rsidRPr="007D4436" w:rsidTr="00B23BFF"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3BFF" w:rsidRPr="007D4436" w:rsidRDefault="00B23BFF" w:rsidP="00CC62B2">
            <w:pPr>
              <w:jc w:val="both"/>
              <w:rPr>
                <w:rFonts w:ascii="Cambria" w:hAnsi="Cambria" w:cstheme="minorHAnsi"/>
                <w:b/>
              </w:rPr>
            </w:pPr>
            <w:r w:rsidRPr="007D4436">
              <w:rPr>
                <w:rFonts w:ascii="Cambria" w:hAnsi="Cambria" w:cstheme="minorHAnsi"/>
                <w:b/>
              </w:rPr>
              <w:t>Methodologies:</w:t>
            </w:r>
          </w:p>
        </w:tc>
        <w:tc>
          <w:tcPr>
            <w:tcW w:w="7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3BFF" w:rsidRPr="007D4436" w:rsidRDefault="00B23BFF" w:rsidP="00CC62B2">
            <w:pPr>
              <w:jc w:val="both"/>
              <w:rPr>
                <w:rFonts w:ascii="Cambria" w:hAnsi="Cambria" w:cstheme="minorHAnsi"/>
              </w:rPr>
            </w:pPr>
            <w:r w:rsidRPr="007D4436">
              <w:rPr>
                <w:rFonts w:ascii="Cambria" w:hAnsi="Cambria" w:cstheme="minorHAnsi"/>
              </w:rPr>
              <w:t>Agile/Scrum, Waterfall, Rational Unified Process (RUP)</w:t>
            </w:r>
          </w:p>
        </w:tc>
      </w:tr>
      <w:tr w:rsidR="00B23BFF" w:rsidRPr="007D4436" w:rsidTr="00B23BFF"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3BFF" w:rsidRPr="007D4436" w:rsidRDefault="00B23BFF" w:rsidP="00CC62B2">
            <w:pPr>
              <w:jc w:val="both"/>
              <w:rPr>
                <w:rFonts w:ascii="Cambria" w:hAnsi="Cambria" w:cstheme="minorHAnsi"/>
                <w:b/>
              </w:rPr>
            </w:pPr>
            <w:r w:rsidRPr="007D4436">
              <w:rPr>
                <w:rFonts w:ascii="Cambria" w:hAnsi="Cambria" w:cstheme="minorHAnsi"/>
                <w:b/>
              </w:rPr>
              <w:t>Data &amp; Analytics</w:t>
            </w:r>
          </w:p>
        </w:tc>
        <w:tc>
          <w:tcPr>
            <w:tcW w:w="7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3865" w:rsidRPr="007D4436" w:rsidRDefault="00B23BFF" w:rsidP="00CC62B2">
            <w:pPr>
              <w:jc w:val="both"/>
              <w:rPr>
                <w:rFonts w:ascii="Cambria" w:hAnsi="Cambria" w:cstheme="minorHAnsi"/>
              </w:rPr>
            </w:pPr>
            <w:r w:rsidRPr="007D4436">
              <w:rPr>
                <w:rFonts w:ascii="Cambria" w:hAnsi="Cambria" w:cstheme="minorHAnsi"/>
              </w:rPr>
              <w:t>Data Profiling &amp; Data Validation, Source-to-Target Mapping (STTM), Data Migration &amp; Data Integration, Enterprise Data Warehouse (EDW)</w:t>
            </w:r>
          </w:p>
        </w:tc>
      </w:tr>
      <w:tr w:rsidR="00B23BFF" w:rsidRPr="007D4436" w:rsidTr="00B23BFF"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3BFF" w:rsidRPr="007D4436" w:rsidRDefault="00B23BFF" w:rsidP="00CC62B2">
            <w:pPr>
              <w:jc w:val="both"/>
              <w:rPr>
                <w:rFonts w:ascii="Cambria" w:hAnsi="Cambria" w:cstheme="minorHAnsi"/>
                <w:b/>
              </w:rPr>
            </w:pPr>
            <w:r w:rsidRPr="007D4436">
              <w:rPr>
                <w:rFonts w:ascii="Cambria" w:hAnsi="Cambria" w:cstheme="minorHAnsi"/>
                <w:b/>
              </w:rPr>
              <w:t>Databases &amp; Querying</w:t>
            </w:r>
          </w:p>
        </w:tc>
        <w:tc>
          <w:tcPr>
            <w:tcW w:w="7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3865" w:rsidRPr="007D4436" w:rsidRDefault="00B23BFF" w:rsidP="00CC62B2">
            <w:pPr>
              <w:jc w:val="both"/>
              <w:rPr>
                <w:rFonts w:ascii="Cambria" w:hAnsi="Cambria" w:cstheme="minorHAnsi"/>
              </w:rPr>
            </w:pPr>
            <w:r w:rsidRPr="007D4436">
              <w:rPr>
                <w:rFonts w:ascii="Cambria" w:hAnsi="Cambria" w:cstheme="minorHAnsi"/>
              </w:rPr>
              <w:t>SQL, Oracle, SQL Server, Teradata, MySQL</w:t>
            </w:r>
          </w:p>
        </w:tc>
      </w:tr>
      <w:tr w:rsidR="00B23BFF" w:rsidRPr="007D4436" w:rsidTr="00B23BFF"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3BFF" w:rsidRPr="007D4436" w:rsidRDefault="00B23BFF" w:rsidP="00CC62B2">
            <w:pPr>
              <w:jc w:val="both"/>
              <w:rPr>
                <w:rFonts w:ascii="Cambria" w:hAnsi="Cambria" w:cstheme="minorHAnsi"/>
                <w:b/>
              </w:rPr>
            </w:pPr>
            <w:r w:rsidRPr="007D4436">
              <w:rPr>
                <w:rFonts w:ascii="Cambria" w:hAnsi="Cambria" w:cstheme="minorHAnsi"/>
                <w:b/>
              </w:rPr>
              <w:t>ETL &amp; BI Tools</w:t>
            </w:r>
          </w:p>
        </w:tc>
        <w:tc>
          <w:tcPr>
            <w:tcW w:w="7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3865" w:rsidRPr="007D4436" w:rsidRDefault="00B23BFF" w:rsidP="00CC62B2">
            <w:pPr>
              <w:jc w:val="both"/>
              <w:rPr>
                <w:rFonts w:ascii="Cambria" w:hAnsi="Cambria" w:cstheme="minorHAnsi"/>
              </w:rPr>
            </w:pPr>
            <w:r w:rsidRPr="007D4436">
              <w:rPr>
                <w:rFonts w:ascii="Cambria" w:hAnsi="Cambria" w:cstheme="minorHAnsi"/>
              </w:rPr>
              <w:t>Informatica PowerCenter, Business Objects, Cognos, SQL Server Reporting Services (SSRS)</w:t>
            </w:r>
          </w:p>
        </w:tc>
      </w:tr>
      <w:tr w:rsidR="00B23BFF" w:rsidRPr="007D4436" w:rsidTr="00B23BFF"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3BFF" w:rsidRPr="007D4436" w:rsidRDefault="00B23BFF" w:rsidP="00CC62B2">
            <w:pPr>
              <w:jc w:val="both"/>
              <w:rPr>
                <w:rFonts w:ascii="Cambria" w:hAnsi="Cambria" w:cstheme="minorHAnsi"/>
                <w:b/>
              </w:rPr>
            </w:pPr>
            <w:r w:rsidRPr="007D4436">
              <w:rPr>
                <w:rFonts w:ascii="Cambria" w:hAnsi="Cambria" w:cstheme="minorHAnsi"/>
                <w:b/>
              </w:rPr>
              <w:t>Reporting &amp; Visualization</w:t>
            </w:r>
          </w:p>
        </w:tc>
        <w:tc>
          <w:tcPr>
            <w:tcW w:w="7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3865" w:rsidRPr="007D4436" w:rsidRDefault="00B23BFF" w:rsidP="00CC62B2">
            <w:pPr>
              <w:jc w:val="both"/>
              <w:rPr>
                <w:rFonts w:ascii="Cambria" w:hAnsi="Cambria" w:cstheme="minorHAnsi"/>
              </w:rPr>
            </w:pPr>
            <w:r w:rsidRPr="007D4436">
              <w:rPr>
                <w:rFonts w:ascii="Cambria" w:hAnsi="Cambria" w:cstheme="minorHAnsi"/>
              </w:rPr>
              <w:t>Power BI, Tableau, Crystal Reports</w:t>
            </w:r>
          </w:p>
        </w:tc>
      </w:tr>
      <w:tr w:rsidR="00B23BFF" w:rsidRPr="007D4436" w:rsidTr="00B23BFF"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3BFF" w:rsidRPr="007D4436" w:rsidRDefault="00B23BFF" w:rsidP="00CC62B2">
            <w:pPr>
              <w:jc w:val="both"/>
              <w:rPr>
                <w:rFonts w:ascii="Cambria" w:hAnsi="Cambria" w:cstheme="minorHAnsi"/>
                <w:b/>
              </w:rPr>
            </w:pPr>
            <w:r w:rsidRPr="007D4436">
              <w:rPr>
                <w:rFonts w:ascii="Cambria" w:hAnsi="Cambria" w:cstheme="minorHAnsi"/>
                <w:b/>
              </w:rPr>
              <w:t>Modeling &amp; Documentation Tools</w:t>
            </w:r>
          </w:p>
        </w:tc>
        <w:tc>
          <w:tcPr>
            <w:tcW w:w="7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3865" w:rsidRPr="007D4436" w:rsidRDefault="00B23BFF" w:rsidP="00CC62B2">
            <w:pPr>
              <w:jc w:val="both"/>
              <w:rPr>
                <w:rFonts w:ascii="Cambria" w:hAnsi="Cambria" w:cstheme="minorHAnsi"/>
              </w:rPr>
            </w:pPr>
            <w:r w:rsidRPr="007D4436">
              <w:rPr>
                <w:rFonts w:ascii="Cambria" w:hAnsi="Cambria" w:cstheme="minorHAnsi"/>
              </w:rPr>
              <w:t>Erwin, ARIS (Process Modeling), MS Visio, MS Project</w:t>
            </w:r>
          </w:p>
        </w:tc>
      </w:tr>
      <w:tr w:rsidR="00B23BFF" w:rsidRPr="007D4436" w:rsidTr="00B23BFF"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3BFF" w:rsidRPr="007D4436" w:rsidRDefault="00B23BFF" w:rsidP="00CC62B2">
            <w:pPr>
              <w:jc w:val="both"/>
              <w:rPr>
                <w:rFonts w:ascii="Cambria" w:hAnsi="Cambria" w:cstheme="minorHAnsi"/>
                <w:b/>
              </w:rPr>
            </w:pPr>
            <w:r w:rsidRPr="007D4436">
              <w:rPr>
                <w:rFonts w:ascii="Cambria" w:hAnsi="Cambria" w:cstheme="minorHAnsi"/>
                <w:b/>
              </w:rPr>
              <w:t>Agile &amp; Collaboration Tools</w:t>
            </w:r>
          </w:p>
        </w:tc>
        <w:tc>
          <w:tcPr>
            <w:tcW w:w="7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3865" w:rsidRPr="007D4436" w:rsidRDefault="00B23BFF" w:rsidP="00CC62B2">
            <w:pPr>
              <w:jc w:val="both"/>
              <w:rPr>
                <w:rFonts w:ascii="Cambria" w:hAnsi="Cambria" w:cstheme="minorHAnsi"/>
              </w:rPr>
            </w:pPr>
            <w:r w:rsidRPr="007D4436">
              <w:rPr>
                <w:rFonts w:ascii="Cambria" w:hAnsi="Cambria" w:cstheme="minorHAnsi"/>
              </w:rPr>
              <w:t>Jira, Confluence, Azure DevOps</w:t>
            </w:r>
          </w:p>
        </w:tc>
      </w:tr>
      <w:tr w:rsidR="00B23BFF" w:rsidRPr="007D4436" w:rsidTr="00B23BFF">
        <w:tc>
          <w:tcPr>
            <w:tcW w:w="2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3BFF" w:rsidRPr="007D4436" w:rsidRDefault="00B23BFF" w:rsidP="00CC62B2">
            <w:pPr>
              <w:jc w:val="both"/>
              <w:rPr>
                <w:rFonts w:ascii="Cambria" w:hAnsi="Cambria" w:cstheme="minorHAnsi"/>
                <w:b/>
              </w:rPr>
            </w:pPr>
            <w:r w:rsidRPr="007D4436">
              <w:rPr>
                <w:rFonts w:ascii="Cambria" w:hAnsi="Cambria" w:cstheme="minorHAnsi"/>
                <w:b/>
              </w:rPr>
              <w:t>Productivity Tools</w:t>
            </w:r>
          </w:p>
        </w:tc>
        <w:tc>
          <w:tcPr>
            <w:tcW w:w="7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E3865" w:rsidRPr="007D4436" w:rsidRDefault="00B23BFF" w:rsidP="00CC62B2">
            <w:pPr>
              <w:jc w:val="both"/>
              <w:rPr>
                <w:rFonts w:ascii="Cambria" w:hAnsi="Cambria" w:cstheme="minorHAnsi"/>
              </w:rPr>
            </w:pPr>
            <w:r w:rsidRPr="007D4436">
              <w:rPr>
                <w:rFonts w:ascii="Cambria" w:hAnsi="Cambria" w:cstheme="minorHAnsi"/>
              </w:rPr>
              <w:t>MS Office Suite, TOAD</w:t>
            </w:r>
          </w:p>
        </w:tc>
      </w:tr>
    </w:tbl>
    <w:p w:rsidR="00B23BFF" w:rsidRPr="007D4436" w:rsidRDefault="00B23BFF" w:rsidP="00CC62B2">
      <w:pPr>
        <w:jc w:val="both"/>
        <w:rPr>
          <w:rFonts w:ascii="Cambria" w:hAnsi="Cambria" w:cstheme="minorHAnsi"/>
        </w:rPr>
      </w:pPr>
    </w:p>
    <w:p w:rsidR="00B23BFF" w:rsidRPr="007D4436" w:rsidRDefault="00B23BFF" w:rsidP="00CC62B2">
      <w:pPr>
        <w:shd w:val="clear" w:color="auto" w:fill="D0CECE" w:themeFill="background2" w:themeFillShade="E6"/>
        <w:jc w:val="both"/>
        <w:rPr>
          <w:rFonts w:ascii="Cambria" w:hAnsi="Cambria" w:cstheme="minorHAnsi"/>
          <w:b/>
        </w:rPr>
      </w:pPr>
      <w:r w:rsidRPr="007D4436">
        <w:rPr>
          <w:rFonts w:ascii="Cambria" w:hAnsi="Cambria" w:cstheme="minorHAnsi"/>
          <w:b/>
        </w:rPr>
        <w:t>PROFESSIONAL  EXPERIENCE :</w:t>
      </w:r>
    </w:p>
    <w:p w:rsidR="00B23BFF" w:rsidRPr="007D4436" w:rsidRDefault="00B23BFF" w:rsidP="00CC62B2">
      <w:pPr>
        <w:jc w:val="both"/>
        <w:rPr>
          <w:rFonts w:ascii="Cambria" w:hAnsi="Cambria" w:cstheme="minorHAnsi"/>
        </w:rPr>
      </w:pPr>
    </w:p>
    <w:p w:rsidR="00B23BFF" w:rsidRPr="007D4436" w:rsidRDefault="00B23BFF" w:rsidP="00CC62B2">
      <w:pPr>
        <w:shd w:val="clear" w:color="auto" w:fill="D0CECE" w:themeFill="background2" w:themeFillShade="E6"/>
        <w:jc w:val="both"/>
        <w:rPr>
          <w:rFonts w:ascii="Cambria" w:hAnsi="Cambria" w:cstheme="minorHAnsi"/>
          <w:b/>
        </w:rPr>
      </w:pPr>
      <w:r w:rsidRPr="007D4436">
        <w:rPr>
          <w:rFonts w:ascii="Cambria" w:hAnsi="Cambria" w:cstheme="minorHAnsi"/>
          <w:b/>
        </w:rPr>
        <w:t xml:space="preserve">UnitedHealth Group | Minnetonka, MN                                                                  </w:t>
      </w:r>
      <w:r w:rsidR="00CC62B2" w:rsidRPr="007D4436">
        <w:rPr>
          <w:rFonts w:ascii="Cambria" w:hAnsi="Cambria" w:cstheme="minorHAnsi"/>
          <w:b/>
        </w:rPr>
        <w:t xml:space="preserve">                     </w:t>
      </w:r>
      <w:r w:rsidRPr="007D4436">
        <w:rPr>
          <w:rFonts w:ascii="Cambria" w:hAnsi="Cambria" w:cstheme="minorHAnsi"/>
          <w:b/>
        </w:rPr>
        <w:t xml:space="preserve">       Nov 2023 to Present</w:t>
      </w:r>
    </w:p>
    <w:p w:rsidR="00B23BFF" w:rsidRPr="007D4436" w:rsidRDefault="00B23BFF" w:rsidP="00CC62B2">
      <w:pPr>
        <w:shd w:val="clear" w:color="auto" w:fill="D0CECE" w:themeFill="background2" w:themeFillShade="E6"/>
        <w:jc w:val="both"/>
        <w:rPr>
          <w:rFonts w:ascii="Cambria" w:hAnsi="Cambria" w:cstheme="minorHAnsi"/>
          <w:b/>
        </w:rPr>
      </w:pPr>
      <w:r w:rsidRPr="007D4436">
        <w:rPr>
          <w:rFonts w:ascii="Cambria" w:hAnsi="Cambria" w:cstheme="minorHAnsi"/>
          <w:b/>
        </w:rPr>
        <w:t>Sr  Business  Analyst</w:t>
      </w:r>
    </w:p>
    <w:p w:rsidR="00B23BFF" w:rsidRPr="007D4436" w:rsidRDefault="00B23BFF" w:rsidP="00CC62B2">
      <w:pPr>
        <w:jc w:val="both"/>
        <w:rPr>
          <w:rFonts w:ascii="Cambria" w:hAnsi="Cambria" w:cstheme="minorHAnsi"/>
        </w:rPr>
      </w:pPr>
    </w:p>
    <w:p w:rsidR="00B23BFF" w:rsidRPr="007D4436" w:rsidRDefault="00B23BFF" w:rsidP="00CC62B2">
      <w:pPr>
        <w:jc w:val="both"/>
        <w:rPr>
          <w:rFonts w:ascii="Cambria" w:hAnsi="Cambria" w:cstheme="minorHAnsi"/>
        </w:rPr>
      </w:pPr>
      <w:r w:rsidRPr="007D4436">
        <w:rPr>
          <w:rFonts w:ascii="Cambria" w:hAnsi="Cambria" w:cstheme="minorHAnsi"/>
          <w:b/>
        </w:rPr>
        <w:t xml:space="preserve">Project Overview : </w:t>
      </w:r>
      <w:r w:rsidRPr="007D4436">
        <w:rPr>
          <w:rFonts w:ascii="Cambria" w:hAnsi="Cambria" w:cstheme="minorHAnsi"/>
        </w:rPr>
        <w:t xml:space="preserve"> At </w:t>
      </w:r>
      <w:r w:rsidRPr="007D4436">
        <w:rPr>
          <w:rFonts w:ascii="Cambria" w:hAnsi="Cambria" w:cstheme="minorHAnsi"/>
          <w:b/>
          <w:bCs/>
        </w:rPr>
        <w:t>UnitedHealth Group</w:t>
      </w:r>
      <w:r w:rsidRPr="007D4436">
        <w:rPr>
          <w:rFonts w:ascii="Cambria" w:hAnsi="Cambria" w:cstheme="minorHAnsi"/>
        </w:rPr>
        <w:t xml:space="preserve">, supported enterprise data integration and analytics initiatives for the </w:t>
      </w:r>
      <w:r w:rsidRPr="007D4436">
        <w:rPr>
          <w:rFonts w:ascii="Cambria" w:hAnsi="Cambria" w:cstheme="minorHAnsi"/>
          <w:b/>
          <w:bCs/>
        </w:rPr>
        <w:t>RML System</w:t>
      </w:r>
      <w:r w:rsidRPr="007D4436">
        <w:rPr>
          <w:rFonts w:ascii="Cambria" w:hAnsi="Cambria" w:cstheme="minorHAnsi"/>
        </w:rPr>
        <w:t xml:space="preserve"> by enabling scalable </w:t>
      </w:r>
      <w:r w:rsidRPr="007D4436">
        <w:rPr>
          <w:rFonts w:ascii="Cambria" w:hAnsi="Cambria" w:cstheme="minorHAnsi"/>
          <w:b/>
          <w:bCs/>
        </w:rPr>
        <w:t>Enterprise Data Warehouse (EDW)</w:t>
      </w:r>
      <w:r w:rsidRPr="007D4436">
        <w:rPr>
          <w:rFonts w:ascii="Cambria" w:hAnsi="Cambria" w:cstheme="minorHAnsi"/>
        </w:rPr>
        <w:t xml:space="preserve"> solutions. The project focused on consolidating data from multiple healthcare source systems, improving data quality and traceability, and enabling reliable </w:t>
      </w:r>
      <w:r w:rsidRPr="007D4436">
        <w:rPr>
          <w:rFonts w:ascii="Cambria" w:hAnsi="Cambria" w:cstheme="minorHAnsi"/>
          <w:b/>
          <w:bCs/>
        </w:rPr>
        <w:t>regulatory reporting, compliance, and enterprise business intelligence</w:t>
      </w:r>
      <w:r w:rsidRPr="007D4436">
        <w:rPr>
          <w:rFonts w:ascii="Cambria" w:hAnsi="Cambria" w:cstheme="minorHAnsi"/>
        </w:rPr>
        <w:t xml:space="preserve"> across organizational functions.</w:t>
      </w:r>
    </w:p>
    <w:p w:rsidR="00B23BFF" w:rsidRPr="007D4436" w:rsidRDefault="00B23BFF" w:rsidP="00CC62B2">
      <w:pPr>
        <w:jc w:val="both"/>
        <w:rPr>
          <w:rFonts w:ascii="Cambria" w:hAnsi="Cambria" w:cstheme="minorHAnsi"/>
        </w:rPr>
      </w:pPr>
    </w:p>
    <w:p w:rsidR="00B23BFF" w:rsidRPr="007D4436" w:rsidRDefault="00B23BFF" w:rsidP="00CC62B2">
      <w:pPr>
        <w:jc w:val="both"/>
        <w:rPr>
          <w:rFonts w:ascii="Cambria" w:hAnsi="Cambria" w:cstheme="minorHAnsi"/>
          <w:b/>
        </w:rPr>
      </w:pPr>
      <w:r w:rsidRPr="007D4436">
        <w:rPr>
          <w:rFonts w:ascii="Cambria" w:hAnsi="Cambria" w:cstheme="minorHAnsi"/>
          <w:b/>
        </w:rPr>
        <w:t>Responsibilities :</w:t>
      </w:r>
    </w:p>
    <w:p w:rsidR="00B23BFF" w:rsidRPr="007D4436" w:rsidRDefault="00B23BFF" w:rsidP="00CC62B2">
      <w:pPr>
        <w:numPr>
          <w:ilvl w:val="0"/>
          <w:numId w:val="3"/>
        </w:numPr>
        <w:jc w:val="both"/>
        <w:rPr>
          <w:rFonts w:ascii="Cambria" w:hAnsi="Cambria" w:cstheme="minorHAnsi"/>
        </w:rPr>
      </w:pPr>
      <w:r w:rsidRPr="007D4436">
        <w:rPr>
          <w:rFonts w:ascii="Cambria" w:hAnsi="Cambria" w:cstheme="minorHAnsi"/>
        </w:rPr>
        <w:lastRenderedPageBreak/>
        <w:t xml:space="preserve">Conducted detailed </w:t>
      </w:r>
      <w:r w:rsidRPr="007D4436">
        <w:rPr>
          <w:rFonts w:ascii="Cambria" w:hAnsi="Cambria" w:cstheme="minorHAnsi"/>
          <w:b/>
          <w:bCs/>
        </w:rPr>
        <w:t>data profiling and data quality analysis</w:t>
      </w:r>
      <w:r w:rsidRPr="007D4436">
        <w:rPr>
          <w:rFonts w:ascii="Cambria" w:hAnsi="Cambria" w:cstheme="minorHAnsi"/>
        </w:rPr>
        <w:t xml:space="preserve"> on healthcare source systems to support the RML system and Enterprise Data Warehouse (EDW) initiatives, identifying data gaps and improving source data readiness by </w:t>
      </w:r>
      <w:r w:rsidRPr="007D4436">
        <w:rPr>
          <w:rFonts w:ascii="Cambria" w:hAnsi="Cambria" w:cstheme="minorHAnsi"/>
          <w:b/>
          <w:bCs/>
        </w:rPr>
        <w:t>15%</w:t>
      </w:r>
      <w:r w:rsidRPr="007D4436">
        <w:rPr>
          <w:rFonts w:ascii="Cambria" w:hAnsi="Cambria" w:cstheme="minorHAnsi"/>
        </w:rPr>
        <w:t>.</w:t>
      </w:r>
    </w:p>
    <w:p w:rsidR="00B23BFF" w:rsidRPr="007D4436" w:rsidRDefault="00B23BFF" w:rsidP="00CC62B2">
      <w:pPr>
        <w:numPr>
          <w:ilvl w:val="0"/>
          <w:numId w:val="3"/>
        </w:numPr>
        <w:jc w:val="both"/>
        <w:rPr>
          <w:rFonts w:ascii="Cambria" w:hAnsi="Cambria" w:cstheme="minorHAnsi"/>
        </w:rPr>
      </w:pPr>
      <w:r w:rsidRPr="007D4436">
        <w:rPr>
          <w:rFonts w:ascii="Cambria" w:hAnsi="Cambria" w:cstheme="minorHAnsi"/>
        </w:rPr>
        <w:t xml:space="preserve">Defined </w:t>
      </w:r>
      <w:r w:rsidRPr="007D4436">
        <w:rPr>
          <w:rFonts w:ascii="Cambria" w:hAnsi="Cambria" w:cstheme="minorHAnsi"/>
          <w:b/>
          <w:bCs/>
        </w:rPr>
        <w:t>source-to-target mappings</w:t>
      </w:r>
      <w:r w:rsidRPr="007D4436">
        <w:rPr>
          <w:rFonts w:ascii="Cambria" w:hAnsi="Cambria" w:cstheme="minorHAnsi"/>
        </w:rPr>
        <w:t xml:space="preserve"> (STTM), business rules, data definitions, and key identifiers; documented requirements and data logic in </w:t>
      </w:r>
      <w:r w:rsidRPr="007D4436">
        <w:rPr>
          <w:rFonts w:ascii="Cambria" w:hAnsi="Cambria" w:cstheme="minorHAnsi"/>
          <w:b/>
          <w:bCs/>
        </w:rPr>
        <w:t>Confluence</w:t>
      </w:r>
      <w:r w:rsidRPr="007D4436">
        <w:rPr>
          <w:rFonts w:ascii="Cambria" w:hAnsi="Cambria" w:cstheme="minorHAnsi"/>
        </w:rPr>
        <w:t xml:space="preserve"> for cross-team visibility.</w:t>
      </w:r>
    </w:p>
    <w:p w:rsidR="00B23BFF" w:rsidRPr="007D4436" w:rsidRDefault="00B23BFF" w:rsidP="00CC62B2">
      <w:pPr>
        <w:numPr>
          <w:ilvl w:val="0"/>
          <w:numId w:val="3"/>
        </w:numPr>
        <w:jc w:val="both"/>
        <w:rPr>
          <w:rFonts w:ascii="Cambria" w:hAnsi="Cambria" w:cstheme="minorHAnsi"/>
        </w:rPr>
      </w:pPr>
      <w:r w:rsidRPr="007D4436">
        <w:rPr>
          <w:rFonts w:ascii="Cambria" w:hAnsi="Cambria" w:cstheme="minorHAnsi"/>
        </w:rPr>
        <w:t xml:space="preserve">Partnered with data engineering teams to </w:t>
      </w:r>
      <w:r w:rsidRPr="007D4436">
        <w:rPr>
          <w:rFonts w:ascii="Cambria" w:hAnsi="Cambria" w:cstheme="minorHAnsi"/>
          <w:b/>
          <w:bCs/>
        </w:rPr>
        <w:t>support ETL initiatives</w:t>
      </w:r>
      <w:r w:rsidRPr="007D4436">
        <w:rPr>
          <w:rFonts w:ascii="Cambria" w:hAnsi="Cambria" w:cstheme="minorHAnsi"/>
        </w:rPr>
        <w:t xml:space="preserve"> by defining functional requirements, transformation rules, exception handling, and </w:t>
      </w:r>
      <w:r w:rsidRPr="007D4436">
        <w:rPr>
          <w:rFonts w:ascii="Cambria" w:hAnsi="Cambria" w:cstheme="minorHAnsi"/>
          <w:b/>
          <w:bCs/>
        </w:rPr>
        <w:t>data validation logic</w:t>
      </w:r>
      <w:r w:rsidRPr="007D4436">
        <w:rPr>
          <w:rFonts w:ascii="Cambria" w:hAnsi="Cambria" w:cstheme="minorHAnsi"/>
        </w:rPr>
        <w:t>.</w:t>
      </w:r>
    </w:p>
    <w:p w:rsidR="00B23BFF" w:rsidRPr="007D4436" w:rsidRDefault="00B23BFF" w:rsidP="00CC62B2">
      <w:pPr>
        <w:numPr>
          <w:ilvl w:val="0"/>
          <w:numId w:val="3"/>
        </w:numPr>
        <w:jc w:val="both"/>
        <w:rPr>
          <w:rFonts w:ascii="Cambria" w:hAnsi="Cambria" w:cstheme="minorHAnsi"/>
        </w:rPr>
      </w:pPr>
      <w:r w:rsidRPr="007D4436">
        <w:rPr>
          <w:rFonts w:ascii="Cambria" w:hAnsi="Cambria" w:cstheme="minorHAnsi"/>
        </w:rPr>
        <w:t xml:space="preserve">Translated business requirements into </w:t>
      </w:r>
      <w:r w:rsidRPr="007D4436">
        <w:rPr>
          <w:rFonts w:ascii="Cambria" w:hAnsi="Cambria" w:cstheme="minorHAnsi"/>
          <w:b/>
          <w:bCs/>
        </w:rPr>
        <w:t>functional specifications</w:t>
      </w:r>
      <w:r w:rsidRPr="007D4436">
        <w:rPr>
          <w:rFonts w:ascii="Cambria" w:hAnsi="Cambria" w:cstheme="minorHAnsi"/>
        </w:rPr>
        <w:t xml:space="preserve"> for development and QA teams, improving requirement clarity and reducing downstream clarification efforts by </w:t>
      </w:r>
      <w:r w:rsidRPr="007D4436">
        <w:rPr>
          <w:rFonts w:ascii="Cambria" w:hAnsi="Cambria" w:cstheme="minorHAnsi"/>
          <w:b/>
          <w:bCs/>
        </w:rPr>
        <w:t>10%</w:t>
      </w:r>
      <w:r w:rsidRPr="007D4436">
        <w:rPr>
          <w:rFonts w:ascii="Cambria" w:hAnsi="Cambria" w:cstheme="minorHAnsi"/>
        </w:rPr>
        <w:t>.</w:t>
      </w:r>
    </w:p>
    <w:p w:rsidR="00B23BFF" w:rsidRPr="007D4436" w:rsidRDefault="00B23BFF" w:rsidP="00CC62B2">
      <w:pPr>
        <w:numPr>
          <w:ilvl w:val="0"/>
          <w:numId w:val="3"/>
        </w:numPr>
        <w:jc w:val="both"/>
        <w:rPr>
          <w:rFonts w:ascii="Cambria" w:hAnsi="Cambria" w:cstheme="minorHAnsi"/>
        </w:rPr>
      </w:pPr>
      <w:r w:rsidRPr="007D4436">
        <w:rPr>
          <w:rFonts w:ascii="Cambria" w:hAnsi="Cambria" w:cstheme="minorHAnsi"/>
        </w:rPr>
        <w:t xml:space="preserve">Participated in </w:t>
      </w:r>
      <w:r w:rsidRPr="007D4436">
        <w:rPr>
          <w:rFonts w:ascii="Cambria" w:hAnsi="Cambria" w:cstheme="minorHAnsi"/>
          <w:b/>
          <w:bCs/>
        </w:rPr>
        <w:t>end-to-end data warehouse design</w:t>
      </w:r>
      <w:r w:rsidRPr="007D4436">
        <w:rPr>
          <w:rFonts w:ascii="Cambria" w:hAnsi="Cambria" w:cstheme="minorHAnsi"/>
        </w:rPr>
        <w:t xml:space="preserve">, including logical and physical data modeling using </w:t>
      </w:r>
      <w:r w:rsidRPr="007D4436">
        <w:rPr>
          <w:rFonts w:ascii="Cambria" w:hAnsi="Cambria" w:cstheme="minorHAnsi"/>
          <w:b/>
          <w:bCs/>
        </w:rPr>
        <w:t>Erwin and ER/Studio</w:t>
      </w:r>
      <w:r w:rsidRPr="007D4436">
        <w:rPr>
          <w:rFonts w:ascii="Cambria" w:hAnsi="Cambria" w:cstheme="minorHAnsi"/>
        </w:rPr>
        <w:t>, ensuring alignment with enterprise architecture standards.</w:t>
      </w:r>
    </w:p>
    <w:p w:rsidR="00B23BFF" w:rsidRPr="007D4436" w:rsidRDefault="00B23BFF" w:rsidP="00CC62B2">
      <w:pPr>
        <w:numPr>
          <w:ilvl w:val="0"/>
          <w:numId w:val="3"/>
        </w:numPr>
        <w:jc w:val="both"/>
        <w:rPr>
          <w:rFonts w:ascii="Cambria" w:hAnsi="Cambria" w:cstheme="minorHAnsi"/>
        </w:rPr>
      </w:pPr>
      <w:r w:rsidRPr="007D4436">
        <w:rPr>
          <w:rFonts w:ascii="Cambria" w:hAnsi="Cambria" w:cstheme="minorHAnsi"/>
        </w:rPr>
        <w:t xml:space="preserve">Authored </w:t>
      </w:r>
      <w:r w:rsidRPr="007D4436">
        <w:rPr>
          <w:rFonts w:ascii="Cambria" w:hAnsi="Cambria" w:cstheme="minorHAnsi"/>
          <w:b/>
          <w:bCs/>
        </w:rPr>
        <w:t>epics, user stories, and acceptance criteria</w:t>
      </w:r>
      <w:r w:rsidRPr="007D4436">
        <w:rPr>
          <w:rFonts w:ascii="Cambria" w:hAnsi="Cambria" w:cstheme="minorHAnsi"/>
        </w:rPr>
        <w:t xml:space="preserve"> in </w:t>
      </w:r>
      <w:r w:rsidRPr="007D4436">
        <w:rPr>
          <w:rFonts w:ascii="Cambria" w:hAnsi="Cambria" w:cstheme="minorHAnsi"/>
          <w:b/>
          <w:bCs/>
        </w:rPr>
        <w:t>Azure DevOps (ADO)</w:t>
      </w:r>
      <w:r w:rsidRPr="007D4436">
        <w:rPr>
          <w:rFonts w:ascii="Cambria" w:hAnsi="Cambria" w:cstheme="minorHAnsi"/>
        </w:rPr>
        <w:t xml:space="preserve"> to support Agile delivery.</w:t>
      </w:r>
    </w:p>
    <w:p w:rsidR="00B23BFF" w:rsidRPr="007D4436" w:rsidRDefault="00B23BFF" w:rsidP="00CC62B2">
      <w:pPr>
        <w:numPr>
          <w:ilvl w:val="0"/>
          <w:numId w:val="3"/>
        </w:numPr>
        <w:jc w:val="both"/>
        <w:rPr>
          <w:rFonts w:ascii="Cambria" w:hAnsi="Cambria" w:cstheme="minorHAnsi"/>
        </w:rPr>
      </w:pPr>
      <w:r w:rsidRPr="007D4436">
        <w:rPr>
          <w:rFonts w:ascii="Cambria" w:hAnsi="Cambria" w:cstheme="minorHAnsi"/>
        </w:rPr>
        <w:t xml:space="preserve">Coordinated with offshore teams through </w:t>
      </w:r>
      <w:r w:rsidRPr="007D4436">
        <w:rPr>
          <w:rFonts w:ascii="Cambria" w:hAnsi="Cambria" w:cstheme="minorHAnsi"/>
          <w:b/>
          <w:bCs/>
        </w:rPr>
        <w:t>daily stand-ups</w:t>
      </w:r>
      <w:r w:rsidRPr="007D4436">
        <w:rPr>
          <w:rFonts w:ascii="Cambria" w:hAnsi="Cambria" w:cstheme="minorHAnsi"/>
        </w:rPr>
        <w:t>, tracking deliverables, resolving blockers, and ensuring alignment with business priorities.</w:t>
      </w:r>
    </w:p>
    <w:p w:rsidR="00B23BFF" w:rsidRPr="007D4436" w:rsidRDefault="00B23BFF" w:rsidP="00CC62B2">
      <w:pPr>
        <w:numPr>
          <w:ilvl w:val="0"/>
          <w:numId w:val="3"/>
        </w:numPr>
        <w:jc w:val="both"/>
        <w:rPr>
          <w:rFonts w:ascii="Cambria" w:hAnsi="Cambria" w:cstheme="minorHAnsi"/>
        </w:rPr>
      </w:pPr>
      <w:r w:rsidRPr="007D4436">
        <w:rPr>
          <w:rFonts w:ascii="Cambria" w:hAnsi="Cambria" w:cstheme="minorHAnsi"/>
        </w:rPr>
        <w:t>Facilitated requirement walkthroughs and backlog refinement sessions with business stakeholders, developers, and QA teams to ensure shared understanding prior to sprint execution.</w:t>
      </w:r>
    </w:p>
    <w:p w:rsidR="00B23BFF" w:rsidRPr="007D4436" w:rsidRDefault="00B23BFF" w:rsidP="00CC62B2">
      <w:pPr>
        <w:numPr>
          <w:ilvl w:val="0"/>
          <w:numId w:val="3"/>
        </w:numPr>
        <w:jc w:val="both"/>
        <w:rPr>
          <w:rFonts w:ascii="Cambria" w:hAnsi="Cambria" w:cstheme="minorHAnsi"/>
        </w:rPr>
      </w:pPr>
      <w:r w:rsidRPr="007D4436">
        <w:rPr>
          <w:rFonts w:ascii="Cambria" w:hAnsi="Cambria" w:cstheme="minorHAnsi"/>
        </w:rPr>
        <w:t xml:space="preserve">Used </w:t>
      </w:r>
      <w:r w:rsidRPr="007D4436">
        <w:rPr>
          <w:rFonts w:ascii="Cambria" w:hAnsi="Cambria" w:cstheme="minorHAnsi"/>
          <w:b/>
          <w:bCs/>
        </w:rPr>
        <w:t>SQL</w:t>
      </w:r>
      <w:r w:rsidRPr="007D4436">
        <w:rPr>
          <w:rFonts w:ascii="Cambria" w:hAnsi="Cambria" w:cstheme="minorHAnsi"/>
        </w:rPr>
        <w:t xml:space="preserve"> to validate business rules and support data traceability and compliance reporting.</w:t>
      </w:r>
    </w:p>
    <w:p w:rsidR="00B23BFF" w:rsidRPr="007D4436" w:rsidRDefault="00B23BFF" w:rsidP="00CC62B2">
      <w:pPr>
        <w:numPr>
          <w:ilvl w:val="0"/>
          <w:numId w:val="3"/>
        </w:numPr>
        <w:jc w:val="both"/>
        <w:rPr>
          <w:rFonts w:ascii="Cambria" w:hAnsi="Cambria" w:cstheme="minorHAnsi"/>
        </w:rPr>
      </w:pPr>
      <w:r w:rsidRPr="007D4436">
        <w:rPr>
          <w:rFonts w:ascii="Cambria" w:hAnsi="Cambria" w:cstheme="minorHAnsi"/>
        </w:rPr>
        <w:t xml:space="preserve">Drafted and maintained </w:t>
      </w:r>
      <w:r w:rsidRPr="007D4436">
        <w:rPr>
          <w:rFonts w:ascii="Cambria" w:hAnsi="Cambria" w:cstheme="minorHAnsi"/>
          <w:b/>
          <w:bCs/>
        </w:rPr>
        <w:t>business requirements, data quality, and traceability documentation</w:t>
      </w:r>
      <w:r w:rsidRPr="007D4436">
        <w:rPr>
          <w:rFonts w:ascii="Cambria" w:hAnsi="Cambria" w:cstheme="minorHAnsi"/>
        </w:rPr>
        <w:t>, ensuring alignment with functional and technical specifications and regulatory requirements.</w:t>
      </w:r>
    </w:p>
    <w:p w:rsidR="00B23BFF" w:rsidRPr="007D4436" w:rsidRDefault="00B23BFF" w:rsidP="00CC62B2">
      <w:pPr>
        <w:numPr>
          <w:ilvl w:val="0"/>
          <w:numId w:val="3"/>
        </w:numPr>
        <w:jc w:val="both"/>
        <w:rPr>
          <w:rFonts w:ascii="Cambria" w:hAnsi="Cambria" w:cstheme="minorHAnsi"/>
        </w:rPr>
      </w:pPr>
      <w:r w:rsidRPr="007D4436">
        <w:rPr>
          <w:rFonts w:ascii="Cambria" w:hAnsi="Cambria" w:cstheme="minorHAnsi"/>
        </w:rPr>
        <w:t xml:space="preserve">Analyzed business requirements and workflows through </w:t>
      </w:r>
      <w:r w:rsidRPr="007D4436">
        <w:rPr>
          <w:rFonts w:ascii="Cambria" w:hAnsi="Cambria" w:cstheme="minorHAnsi"/>
          <w:b/>
          <w:bCs/>
        </w:rPr>
        <w:t>stakeholder interviews, document reviews, and process analysis</w:t>
      </w:r>
      <w:r w:rsidRPr="007D4436">
        <w:rPr>
          <w:rFonts w:ascii="Cambria" w:hAnsi="Cambria" w:cstheme="minorHAnsi"/>
        </w:rPr>
        <w:t>, identifying improvement opportunities.</w:t>
      </w:r>
    </w:p>
    <w:p w:rsidR="00B23BFF" w:rsidRPr="007D4436" w:rsidRDefault="00B23BFF" w:rsidP="00CC62B2">
      <w:pPr>
        <w:numPr>
          <w:ilvl w:val="0"/>
          <w:numId w:val="3"/>
        </w:numPr>
        <w:jc w:val="both"/>
        <w:rPr>
          <w:rFonts w:ascii="Cambria" w:hAnsi="Cambria" w:cstheme="minorHAnsi"/>
        </w:rPr>
      </w:pPr>
      <w:r w:rsidRPr="007D4436">
        <w:rPr>
          <w:rFonts w:ascii="Cambria" w:hAnsi="Cambria" w:cstheme="minorHAnsi"/>
        </w:rPr>
        <w:t xml:space="preserve">Created and maintained process flows and data lineage documentation using </w:t>
      </w:r>
      <w:r w:rsidRPr="007D4436">
        <w:rPr>
          <w:rFonts w:ascii="Cambria" w:hAnsi="Cambria" w:cstheme="minorHAnsi"/>
          <w:b/>
          <w:bCs/>
        </w:rPr>
        <w:t>Visio and ARIS</w:t>
      </w:r>
      <w:r w:rsidRPr="007D4436">
        <w:rPr>
          <w:rFonts w:ascii="Cambria" w:hAnsi="Cambria" w:cstheme="minorHAnsi"/>
        </w:rPr>
        <w:t>, aligned with enterprise architecture standards.</w:t>
      </w:r>
    </w:p>
    <w:p w:rsidR="00B23BFF" w:rsidRPr="007D4436" w:rsidRDefault="00B23BFF" w:rsidP="00CC62B2">
      <w:pPr>
        <w:jc w:val="both"/>
        <w:rPr>
          <w:rFonts w:ascii="Cambria" w:hAnsi="Cambria" w:cstheme="minorHAnsi"/>
        </w:rPr>
      </w:pPr>
    </w:p>
    <w:p w:rsidR="00B23BFF" w:rsidRPr="007D4436" w:rsidRDefault="00B23BFF" w:rsidP="00CC62B2">
      <w:pPr>
        <w:jc w:val="both"/>
        <w:rPr>
          <w:rFonts w:ascii="Cambria" w:hAnsi="Cambria" w:cstheme="minorHAnsi"/>
        </w:rPr>
      </w:pPr>
      <w:r w:rsidRPr="007D4436">
        <w:rPr>
          <w:rFonts w:ascii="Cambria" w:hAnsi="Cambria" w:cstheme="minorHAnsi"/>
          <w:b/>
        </w:rPr>
        <w:t xml:space="preserve">Environment : </w:t>
      </w:r>
      <w:r w:rsidRPr="007D4436">
        <w:rPr>
          <w:rFonts w:ascii="Cambria" w:hAnsi="Cambria" w:cstheme="minorHAnsi"/>
        </w:rPr>
        <w:t xml:space="preserve"> SQL , BPM Tool, ARIS, UAT, Agile, Teradata, MS Office, MS Visio, MS Project, DSL, RUP, VOIP, UML.</w:t>
      </w:r>
    </w:p>
    <w:p w:rsidR="00B23BFF" w:rsidRPr="007D4436" w:rsidRDefault="00B23BFF" w:rsidP="00CC62B2">
      <w:pPr>
        <w:jc w:val="both"/>
        <w:rPr>
          <w:rFonts w:ascii="Cambria" w:hAnsi="Cambria" w:cstheme="minorHAnsi"/>
        </w:rPr>
      </w:pPr>
    </w:p>
    <w:p w:rsidR="00B23BFF" w:rsidRPr="007D4436" w:rsidRDefault="00B23BFF" w:rsidP="00CC62B2">
      <w:pPr>
        <w:jc w:val="both"/>
        <w:rPr>
          <w:rFonts w:ascii="Cambria" w:hAnsi="Cambria" w:cstheme="minorHAnsi"/>
        </w:rPr>
      </w:pPr>
    </w:p>
    <w:p w:rsidR="00B23BFF" w:rsidRPr="007D4436" w:rsidRDefault="00B23BFF" w:rsidP="00CC62B2">
      <w:pPr>
        <w:shd w:val="clear" w:color="auto" w:fill="D0CECE" w:themeFill="background2" w:themeFillShade="E6"/>
        <w:jc w:val="both"/>
        <w:rPr>
          <w:rFonts w:ascii="Cambria" w:hAnsi="Cambria" w:cstheme="minorHAnsi"/>
          <w:b/>
        </w:rPr>
      </w:pPr>
      <w:r w:rsidRPr="007D4436">
        <w:rPr>
          <w:rFonts w:ascii="Cambria" w:hAnsi="Cambria" w:cstheme="minorHAnsi"/>
          <w:b/>
        </w:rPr>
        <w:t xml:space="preserve">JPMorgan Chase , New York City, NY                                                                           </w:t>
      </w:r>
      <w:r w:rsidR="00CC62B2" w:rsidRPr="007D4436">
        <w:rPr>
          <w:rFonts w:ascii="Cambria" w:hAnsi="Cambria" w:cstheme="minorHAnsi"/>
          <w:b/>
        </w:rPr>
        <w:t xml:space="preserve">                   </w:t>
      </w:r>
      <w:r w:rsidRPr="007D4436">
        <w:rPr>
          <w:rFonts w:ascii="Cambria" w:hAnsi="Cambria" w:cstheme="minorHAnsi"/>
          <w:b/>
        </w:rPr>
        <w:t xml:space="preserve">   Aug 2021 to Oct 2023</w:t>
      </w:r>
    </w:p>
    <w:p w:rsidR="00B23BFF" w:rsidRPr="007D4436" w:rsidRDefault="00B23BFF" w:rsidP="00CC62B2">
      <w:pPr>
        <w:shd w:val="clear" w:color="auto" w:fill="D0CECE" w:themeFill="background2" w:themeFillShade="E6"/>
        <w:jc w:val="both"/>
        <w:rPr>
          <w:rFonts w:ascii="Cambria" w:hAnsi="Cambria" w:cstheme="minorHAnsi"/>
          <w:b/>
        </w:rPr>
      </w:pPr>
      <w:r w:rsidRPr="007D4436">
        <w:rPr>
          <w:rFonts w:ascii="Cambria" w:hAnsi="Cambria" w:cstheme="minorHAnsi"/>
          <w:b/>
        </w:rPr>
        <w:t>Sr Business Analyst</w:t>
      </w:r>
    </w:p>
    <w:p w:rsidR="00B23BFF" w:rsidRPr="007D4436" w:rsidRDefault="00B23BFF" w:rsidP="00CC62B2">
      <w:pPr>
        <w:jc w:val="both"/>
        <w:rPr>
          <w:rFonts w:ascii="Cambria" w:hAnsi="Cambria" w:cstheme="minorHAnsi"/>
        </w:rPr>
      </w:pPr>
    </w:p>
    <w:p w:rsidR="00B23BFF" w:rsidRPr="007D4436" w:rsidRDefault="00B23BFF" w:rsidP="00CC62B2">
      <w:pPr>
        <w:jc w:val="both"/>
        <w:rPr>
          <w:rFonts w:ascii="Cambria" w:hAnsi="Cambria" w:cstheme="minorHAnsi"/>
        </w:rPr>
      </w:pPr>
      <w:r w:rsidRPr="007D4436">
        <w:rPr>
          <w:rFonts w:ascii="Cambria" w:hAnsi="Cambria" w:cstheme="minorHAnsi"/>
          <w:b/>
        </w:rPr>
        <w:t xml:space="preserve">Project Overview : </w:t>
      </w:r>
      <w:r w:rsidRPr="007D4436">
        <w:rPr>
          <w:rFonts w:ascii="Cambria" w:hAnsi="Cambria" w:cstheme="minorHAnsi"/>
        </w:rPr>
        <w:t xml:space="preserve"> At JPMorgan Chase, the project focused on modernizing commercial lending and loan origination platforms to improve operational efficiency, enhance data integrity, and streamline end-to-end lending workflows across enterprise banking systems. The initiative aimed to optimize loan processing, improve customer experience, and enable seamless integration between legacy banking applications and modern digital platforms.</w:t>
      </w:r>
    </w:p>
    <w:p w:rsidR="00B23BFF" w:rsidRPr="007D4436" w:rsidRDefault="00B23BFF" w:rsidP="00CC62B2">
      <w:pPr>
        <w:jc w:val="both"/>
        <w:rPr>
          <w:rFonts w:ascii="Cambria" w:hAnsi="Cambria" w:cstheme="minorHAnsi"/>
        </w:rPr>
      </w:pPr>
    </w:p>
    <w:p w:rsidR="00E05EC2" w:rsidRPr="007D4436" w:rsidRDefault="00B23BFF" w:rsidP="00CC62B2">
      <w:pPr>
        <w:jc w:val="both"/>
        <w:rPr>
          <w:rFonts w:ascii="Cambria" w:hAnsi="Cambria" w:cstheme="minorHAnsi"/>
          <w:b/>
        </w:rPr>
      </w:pPr>
      <w:r w:rsidRPr="007D4436">
        <w:rPr>
          <w:rFonts w:ascii="Cambria" w:hAnsi="Cambria" w:cstheme="minorHAnsi"/>
          <w:b/>
        </w:rPr>
        <w:t>Responsibilities :</w:t>
      </w:r>
    </w:p>
    <w:p w:rsidR="00CC62B2" w:rsidRPr="007D4436" w:rsidRDefault="00CC62B2" w:rsidP="00CC62B2">
      <w:pPr>
        <w:jc w:val="both"/>
        <w:rPr>
          <w:rFonts w:ascii="Cambria" w:hAnsi="Cambria" w:cstheme="minorHAnsi"/>
          <w:b/>
        </w:rPr>
      </w:pPr>
    </w:p>
    <w:p w:rsidR="00B23BFF" w:rsidRPr="007D4436" w:rsidRDefault="00B23BFF" w:rsidP="00CC62B2">
      <w:pPr>
        <w:numPr>
          <w:ilvl w:val="0"/>
          <w:numId w:val="4"/>
        </w:numPr>
        <w:jc w:val="both"/>
        <w:rPr>
          <w:rFonts w:ascii="Cambria" w:hAnsi="Cambria" w:cstheme="minorHAnsi"/>
          <w:b/>
        </w:rPr>
      </w:pPr>
      <w:r w:rsidRPr="007D4436">
        <w:rPr>
          <w:rFonts w:ascii="Cambria" w:hAnsi="Cambria" w:cstheme="minorHAnsi"/>
        </w:rPr>
        <w:t xml:space="preserve">Implemented workflow management improvements that </w:t>
      </w:r>
      <w:r w:rsidRPr="007D4436">
        <w:rPr>
          <w:rFonts w:ascii="Cambria" w:hAnsi="Cambria" w:cstheme="minorHAnsi"/>
          <w:b/>
          <w:bCs/>
        </w:rPr>
        <w:t>reduced manual processing and rework by 20%</w:t>
      </w:r>
      <w:r w:rsidRPr="007D4436">
        <w:rPr>
          <w:rFonts w:ascii="Cambria" w:hAnsi="Cambria" w:cstheme="minorHAnsi"/>
        </w:rPr>
        <w:t>, improving operational efficiency, data accuracy, and reporting flexibility.</w:t>
      </w:r>
    </w:p>
    <w:p w:rsidR="00B23BFF" w:rsidRPr="007D4436" w:rsidRDefault="00B23BFF" w:rsidP="00CC62B2">
      <w:pPr>
        <w:numPr>
          <w:ilvl w:val="0"/>
          <w:numId w:val="4"/>
        </w:numPr>
        <w:jc w:val="both"/>
        <w:rPr>
          <w:rFonts w:ascii="Cambria" w:hAnsi="Cambria" w:cstheme="minorHAnsi"/>
          <w:b/>
        </w:rPr>
      </w:pPr>
      <w:r w:rsidRPr="007D4436">
        <w:rPr>
          <w:rFonts w:ascii="Cambria" w:hAnsi="Cambria" w:cstheme="minorHAnsi"/>
        </w:rPr>
        <w:t xml:space="preserve">Documented functional requirements, business rules, and workflow changes in </w:t>
      </w:r>
      <w:r w:rsidRPr="007D4436">
        <w:rPr>
          <w:rFonts w:ascii="Cambria" w:hAnsi="Cambria" w:cstheme="minorHAnsi"/>
          <w:b/>
          <w:bCs/>
        </w:rPr>
        <w:t>Confluence</w:t>
      </w:r>
      <w:r w:rsidRPr="007D4436">
        <w:rPr>
          <w:rFonts w:ascii="Cambria" w:hAnsi="Cambria" w:cstheme="minorHAnsi"/>
        </w:rPr>
        <w:t>, ensuring alignment with future-state lending processes.</w:t>
      </w:r>
    </w:p>
    <w:p w:rsidR="00B23BFF" w:rsidRPr="007D4436" w:rsidRDefault="00B23BFF" w:rsidP="00CC62B2">
      <w:pPr>
        <w:numPr>
          <w:ilvl w:val="0"/>
          <w:numId w:val="4"/>
        </w:numPr>
        <w:jc w:val="both"/>
        <w:rPr>
          <w:rFonts w:ascii="Cambria" w:hAnsi="Cambria" w:cstheme="minorHAnsi"/>
          <w:b/>
        </w:rPr>
      </w:pPr>
      <w:r w:rsidRPr="007D4436">
        <w:rPr>
          <w:rFonts w:ascii="Cambria" w:hAnsi="Cambria" w:cstheme="minorHAnsi"/>
        </w:rPr>
        <w:t>Assessed commercial lending and loan origination operations and led data mapping and integration analysis between Loan IQ and core banking systems, improving data consistency and regulatory reporting readiness.</w:t>
      </w:r>
    </w:p>
    <w:p w:rsidR="00B23BFF" w:rsidRPr="007D4436" w:rsidRDefault="00B23BFF" w:rsidP="00CC62B2">
      <w:pPr>
        <w:numPr>
          <w:ilvl w:val="0"/>
          <w:numId w:val="4"/>
        </w:numPr>
        <w:jc w:val="both"/>
        <w:rPr>
          <w:rFonts w:ascii="Cambria" w:hAnsi="Cambria" w:cstheme="minorHAnsi"/>
          <w:b/>
        </w:rPr>
      </w:pPr>
      <w:r w:rsidRPr="007D4436">
        <w:rPr>
          <w:rFonts w:ascii="Cambria" w:hAnsi="Cambria" w:cstheme="minorHAnsi"/>
        </w:rPr>
        <w:t xml:space="preserve">Authored and managed </w:t>
      </w:r>
      <w:r w:rsidRPr="007D4436">
        <w:rPr>
          <w:rFonts w:ascii="Cambria" w:hAnsi="Cambria" w:cstheme="minorHAnsi"/>
          <w:b/>
          <w:bCs/>
        </w:rPr>
        <w:t>user stories and acceptance criteria in Jira</w:t>
      </w:r>
      <w:r w:rsidRPr="007D4436">
        <w:rPr>
          <w:rFonts w:ascii="Cambria" w:hAnsi="Cambria" w:cstheme="minorHAnsi"/>
        </w:rPr>
        <w:t>, supporting Agile sprint planning, backlog grooming, and iterative delivery across multiple releases.</w:t>
      </w:r>
    </w:p>
    <w:p w:rsidR="00B23BFF" w:rsidRPr="007D4436" w:rsidRDefault="00B23BFF" w:rsidP="00CC62B2">
      <w:pPr>
        <w:numPr>
          <w:ilvl w:val="0"/>
          <w:numId w:val="4"/>
        </w:numPr>
        <w:jc w:val="both"/>
        <w:rPr>
          <w:rFonts w:ascii="Cambria" w:hAnsi="Cambria" w:cstheme="minorHAnsi"/>
          <w:b/>
        </w:rPr>
      </w:pPr>
      <w:r w:rsidRPr="007D4436">
        <w:rPr>
          <w:rFonts w:ascii="Cambria" w:hAnsi="Cambria" w:cstheme="minorHAnsi"/>
        </w:rPr>
        <w:t xml:space="preserve">Supported </w:t>
      </w:r>
      <w:r w:rsidRPr="007D4436">
        <w:rPr>
          <w:rFonts w:ascii="Cambria" w:hAnsi="Cambria" w:cstheme="minorHAnsi"/>
          <w:b/>
          <w:bCs/>
        </w:rPr>
        <w:t>data migration and system modernization efforts</w:t>
      </w:r>
      <w:r w:rsidRPr="007D4436">
        <w:rPr>
          <w:rFonts w:ascii="Cambria" w:hAnsi="Cambria" w:cstheme="minorHAnsi"/>
        </w:rPr>
        <w:t xml:space="preserve"> by validating source data, defining reconciliation rules, and collaborating with ETL teams to ensure smooth system conversions.</w:t>
      </w:r>
    </w:p>
    <w:p w:rsidR="00B23BFF" w:rsidRPr="007D4436" w:rsidRDefault="00B23BFF" w:rsidP="00CC62B2">
      <w:pPr>
        <w:numPr>
          <w:ilvl w:val="0"/>
          <w:numId w:val="4"/>
        </w:numPr>
        <w:jc w:val="both"/>
        <w:rPr>
          <w:rFonts w:ascii="Cambria" w:hAnsi="Cambria" w:cstheme="minorHAnsi"/>
          <w:b/>
        </w:rPr>
      </w:pPr>
      <w:r w:rsidRPr="007D4436">
        <w:rPr>
          <w:rFonts w:ascii="Cambria" w:hAnsi="Cambria" w:cstheme="minorHAnsi"/>
        </w:rPr>
        <w:t xml:space="preserve">Coordinated </w:t>
      </w:r>
      <w:r w:rsidRPr="007D4436">
        <w:rPr>
          <w:rFonts w:ascii="Cambria" w:hAnsi="Cambria" w:cstheme="minorHAnsi"/>
          <w:b/>
          <w:bCs/>
        </w:rPr>
        <w:t>UAT execution</w:t>
      </w:r>
      <w:r w:rsidRPr="007D4436">
        <w:rPr>
          <w:rFonts w:ascii="Cambria" w:hAnsi="Cambria" w:cstheme="minorHAnsi"/>
        </w:rPr>
        <w:t xml:space="preserve">, including test scenario reviews, defect triage, and validation of fixes using </w:t>
      </w:r>
      <w:r w:rsidRPr="007D4436">
        <w:rPr>
          <w:rFonts w:ascii="Cambria" w:hAnsi="Cambria" w:cstheme="minorHAnsi"/>
          <w:b/>
          <w:bCs/>
        </w:rPr>
        <w:t>Jira</w:t>
      </w:r>
      <w:r w:rsidRPr="007D4436">
        <w:rPr>
          <w:rFonts w:ascii="Cambria" w:hAnsi="Cambria" w:cstheme="minorHAnsi"/>
        </w:rPr>
        <w:t xml:space="preserve">, contributing to </w:t>
      </w:r>
      <w:r w:rsidRPr="007D4436">
        <w:rPr>
          <w:rFonts w:ascii="Cambria" w:hAnsi="Cambria" w:cstheme="minorHAnsi"/>
          <w:b/>
          <w:bCs/>
        </w:rPr>
        <w:t>on-time release delivery</w:t>
      </w:r>
      <w:r w:rsidRPr="007D4436">
        <w:rPr>
          <w:rFonts w:ascii="Cambria" w:hAnsi="Cambria" w:cstheme="minorHAnsi"/>
        </w:rPr>
        <w:t>.</w:t>
      </w:r>
    </w:p>
    <w:p w:rsidR="00B23BFF" w:rsidRPr="007D4436" w:rsidRDefault="00B23BFF" w:rsidP="00CC62B2">
      <w:pPr>
        <w:numPr>
          <w:ilvl w:val="0"/>
          <w:numId w:val="4"/>
        </w:numPr>
        <w:jc w:val="both"/>
        <w:rPr>
          <w:rFonts w:ascii="Cambria" w:hAnsi="Cambria" w:cstheme="minorHAnsi"/>
          <w:b/>
        </w:rPr>
      </w:pPr>
      <w:r w:rsidRPr="007D4436">
        <w:rPr>
          <w:rFonts w:ascii="Cambria" w:hAnsi="Cambria" w:cstheme="minorHAnsi"/>
        </w:rPr>
        <w:t xml:space="preserve">Led </w:t>
      </w:r>
      <w:r w:rsidRPr="007D4436">
        <w:rPr>
          <w:rFonts w:ascii="Cambria" w:hAnsi="Cambria" w:cstheme="minorHAnsi"/>
          <w:b/>
          <w:bCs/>
        </w:rPr>
        <w:t>business requirements analysis and stakeholder discussions</w:t>
      </w:r>
      <w:r w:rsidRPr="007D4436">
        <w:rPr>
          <w:rFonts w:ascii="Cambria" w:hAnsi="Cambria" w:cstheme="minorHAnsi"/>
        </w:rPr>
        <w:t>, supporting business case development and ensuring alignment between business objectives and technology solutions.</w:t>
      </w:r>
    </w:p>
    <w:p w:rsidR="00B23BFF" w:rsidRPr="007D4436" w:rsidRDefault="00B23BFF" w:rsidP="00CC62B2">
      <w:pPr>
        <w:numPr>
          <w:ilvl w:val="0"/>
          <w:numId w:val="4"/>
        </w:numPr>
        <w:jc w:val="both"/>
        <w:rPr>
          <w:rFonts w:ascii="Cambria" w:hAnsi="Cambria" w:cstheme="minorHAnsi"/>
          <w:b/>
        </w:rPr>
      </w:pPr>
      <w:r w:rsidRPr="007D4436">
        <w:rPr>
          <w:rFonts w:ascii="Cambria" w:hAnsi="Cambria" w:cstheme="minorHAnsi"/>
        </w:rPr>
        <w:t xml:space="preserve">Analyzed existing </w:t>
      </w:r>
      <w:r w:rsidRPr="007D4436">
        <w:rPr>
          <w:rFonts w:ascii="Cambria" w:hAnsi="Cambria" w:cstheme="minorHAnsi"/>
          <w:b/>
          <w:bCs/>
        </w:rPr>
        <w:t>loan origination and servicing processes</w:t>
      </w:r>
      <w:r w:rsidRPr="007D4436">
        <w:rPr>
          <w:rFonts w:ascii="Cambria" w:hAnsi="Cambria" w:cstheme="minorHAnsi"/>
        </w:rPr>
        <w:t>, identified gaps against the target-state solution, and recommended backend changes to support improved CX/UX integration.</w:t>
      </w:r>
    </w:p>
    <w:p w:rsidR="00B23BFF" w:rsidRPr="007D4436" w:rsidRDefault="00B23BFF" w:rsidP="00CC62B2">
      <w:pPr>
        <w:numPr>
          <w:ilvl w:val="0"/>
          <w:numId w:val="4"/>
        </w:numPr>
        <w:jc w:val="both"/>
        <w:rPr>
          <w:rFonts w:ascii="Cambria" w:hAnsi="Cambria" w:cstheme="minorHAnsi"/>
          <w:b/>
        </w:rPr>
      </w:pPr>
      <w:r w:rsidRPr="007D4436">
        <w:rPr>
          <w:rFonts w:ascii="Cambria" w:hAnsi="Cambria" w:cstheme="minorHAnsi"/>
        </w:rPr>
        <w:lastRenderedPageBreak/>
        <w:t xml:space="preserve">Conducted </w:t>
      </w:r>
      <w:r w:rsidRPr="007D4436">
        <w:rPr>
          <w:rFonts w:ascii="Cambria" w:hAnsi="Cambria" w:cstheme="minorHAnsi"/>
          <w:b/>
          <w:bCs/>
        </w:rPr>
        <w:t>use case analysis</w:t>
      </w:r>
      <w:r w:rsidRPr="007D4436">
        <w:rPr>
          <w:rFonts w:ascii="Cambria" w:hAnsi="Cambria" w:cstheme="minorHAnsi"/>
        </w:rPr>
        <w:t xml:space="preserve"> across underwriting, loan servicing, and borrower management functions, enabling reuse of standardized components and reducing customization effort.</w:t>
      </w:r>
    </w:p>
    <w:p w:rsidR="00B23BFF" w:rsidRPr="007D4436" w:rsidRDefault="00B23BFF" w:rsidP="00CC62B2">
      <w:pPr>
        <w:numPr>
          <w:ilvl w:val="0"/>
          <w:numId w:val="4"/>
        </w:numPr>
        <w:jc w:val="both"/>
        <w:rPr>
          <w:rFonts w:ascii="Cambria" w:hAnsi="Cambria" w:cstheme="minorHAnsi"/>
          <w:b/>
        </w:rPr>
      </w:pPr>
      <w:r w:rsidRPr="007D4436">
        <w:rPr>
          <w:rFonts w:ascii="Cambria" w:hAnsi="Cambria" w:cstheme="minorHAnsi"/>
        </w:rPr>
        <w:t>Reviewed and approved BRDs for LOS (Loan Origination System) customizations, ensuring consistency with future state business and regulatory requirements.</w:t>
      </w:r>
    </w:p>
    <w:p w:rsidR="00B23BFF" w:rsidRPr="007D4436" w:rsidRDefault="00B23BFF" w:rsidP="00CC62B2">
      <w:pPr>
        <w:numPr>
          <w:ilvl w:val="0"/>
          <w:numId w:val="4"/>
        </w:numPr>
        <w:jc w:val="both"/>
        <w:rPr>
          <w:rFonts w:ascii="Cambria" w:hAnsi="Cambria" w:cstheme="minorHAnsi"/>
          <w:b/>
        </w:rPr>
      </w:pPr>
      <w:r w:rsidRPr="007D4436">
        <w:rPr>
          <w:rFonts w:ascii="Cambria" w:hAnsi="Cambria" w:cstheme="minorHAnsi"/>
        </w:rPr>
        <w:t xml:space="preserve">Collaborated with stakeholders on </w:t>
      </w:r>
      <w:r w:rsidRPr="007D4436">
        <w:rPr>
          <w:rFonts w:ascii="Cambria" w:hAnsi="Cambria" w:cstheme="minorHAnsi"/>
          <w:b/>
          <w:bCs/>
        </w:rPr>
        <w:t>benchmarking and competitive analysis</w:t>
      </w:r>
      <w:r w:rsidRPr="007D4436">
        <w:rPr>
          <w:rFonts w:ascii="Cambria" w:hAnsi="Cambria" w:cstheme="minorHAnsi"/>
        </w:rPr>
        <w:t>, supporting strategic planning and product enhancement initiatives.</w:t>
      </w:r>
    </w:p>
    <w:p w:rsidR="00B23BFF" w:rsidRPr="007D4436" w:rsidRDefault="00B23BFF" w:rsidP="00CC62B2">
      <w:pPr>
        <w:numPr>
          <w:ilvl w:val="0"/>
          <w:numId w:val="4"/>
        </w:numPr>
        <w:jc w:val="both"/>
        <w:rPr>
          <w:rFonts w:ascii="Cambria" w:hAnsi="Cambria" w:cstheme="minorHAnsi"/>
          <w:b/>
        </w:rPr>
      </w:pPr>
      <w:r w:rsidRPr="007D4436">
        <w:rPr>
          <w:rFonts w:ascii="Cambria" w:hAnsi="Cambria" w:cstheme="minorHAnsi"/>
        </w:rPr>
        <w:t>Used Informatica Data Quality (IDQ) to validate data accuracy and completeness in support of UAT, regulatory reporting, and production release readiness.</w:t>
      </w:r>
    </w:p>
    <w:p w:rsidR="00B23BFF" w:rsidRPr="007D4436" w:rsidRDefault="00B23BFF" w:rsidP="00CC62B2">
      <w:pPr>
        <w:jc w:val="both"/>
        <w:rPr>
          <w:rFonts w:ascii="Cambria" w:hAnsi="Cambria" w:cstheme="minorHAnsi"/>
        </w:rPr>
      </w:pPr>
    </w:p>
    <w:p w:rsidR="00B23BFF" w:rsidRPr="007D4436" w:rsidRDefault="00B23BFF" w:rsidP="00CC62B2">
      <w:pPr>
        <w:jc w:val="both"/>
        <w:rPr>
          <w:rFonts w:ascii="Cambria" w:hAnsi="Cambria" w:cstheme="minorHAnsi"/>
        </w:rPr>
      </w:pPr>
      <w:r w:rsidRPr="007D4436">
        <w:rPr>
          <w:rFonts w:ascii="Cambria" w:hAnsi="Cambria" w:cstheme="minorHAnsi"/>
          <w:b/>
        </w:rPr>
        <w:t xml:space="preserve">Environment : </w:t>
      </w:r>
      <w:r w:rsidRPr="007D4436">
        <w:rPr>
          <w:rFonts w:ascii="Cambria" w:hAnsi="Cambria" w:cstheme="minorHAnsi"/>
        </w:rPr>
        <w:t>MS Visio, MS Office Suite, Informatica PowerCenter, Informatica Data Quality (IDQ), SQL, PL/SQL, Data Profiling, Source-to-Target Mapping, Data Validation, Legacy System Migration.</w:t>
      </w:r>
    </w:p>
    <w:p w:rsidR="00B23BFF" w:rsidRPr="007D4436" w:rsidRDefault="00B23BFF" w:rsidP="00CC62B2">
      <w:pPr>
        <w:jc w:val="both"/>
        <w:rPr>
          <w:rFonts w:ascii="Cambria" w:hAnsi="Cambria" w:cstheme="minorHAnsi"/>
        </w:rPr>
      </w:pPr>
    </w:p>
    <w:p w:rsidR="00B23BFF" w:rsidRPr="007D4436" w:rsidRDefault="00B23BFF" w:rsidP="00CC62B2">
      <w:pPr>
        <w:jc w:val="both"/>
        <w:rPr>
          <w:rFonts w:ascii="Cambria" w:hAnsi="Cambria" w:cstheme="minorHAnsi"/>
        </w:rPr>
      </w:pPr>
    </w:p>
    <w:p w:rsidR="00B23BFF" w:rsidRPr="007D4436" w:rsidRDefault="00B23BFF" w:rsidP="00CC62B2">
      <w:pPr>
        <w:shd w:val="clear" w:color="auto" w:fill="D0CECE" w:themeFill="background2" w:themeFillShade="E6"/>
        <w:jc w:val="both"/>
        <w:rPr>
          <w:rFonts w:ascii="Cambria" w:hAnsi="Cambria" w:cstheme="minorHAnsi"/>
          <w:b/>
        </w:rPr>
      </w:pPr>
      <w:r w:rsidRPr="007D4436">
        <w:rPr>
          <w:rFonts w:ascii="Cambria" w:hAnsi="Cambria" w:cstheme="minorHAnsi"/>
          <w:b/>
        </w:rPr>
        <w:t xml:space="preserve">Liberty Mutual Insurance Group| Boston, MA                                                      </w:t>
      </w:r>
      <w:r w:rsidR="00CC62B2" w:rsidRPr="007D4436">
        <w:rPr>
          <w:rFonts w:ascii="Cambria" w:hAnsi="Cambria" w:cstheme="minorHAnsi"/>
          <w:b/>
        </w:rPr>
        <w:t xml:space="preserve">                        </w:t>
      </w:r>
      <w:r w:rsidRPr="007D4436">
        <w:rPr>
          <w:rFonts w:ascii="Cambria" w:hAnsi="Cambria" w:cstheme="minorHAnsi"/>
          <w:b/>
        </w:rPr>
        <w:t xml:space="preserve">  Sep 2018 to Jul 2021</w:t>
      </w:r>
    </w:p>
    <w:p w:rsidR="00B23BFF" w:rsidRPr="007D4436" w:rsidRDefault="00B23BFF" w:rsidP="00CC62B2">
      <w:pPr>
        <w:shd w:val="clear" w:color="auto" w:fill="D0CECE" w:themeFill="background2" w:themeFillShade="E6"/>
        <w:jc w:val="both"/>
        <w:rPr>
          <w:rFonts w:ascii="Cambria" w:hAnsi="Cambria" w:cstheme="minorHAnsi"/>
          <w:b/>
        </w:rPr>
      </w:pPr>
      <w:r w:rsidRPr="007D4436">
        <w:rPr>
          <w:rFonts w:ascii="Cambria" w:hAnsi="Cambria" w:cstheme="minorHAnsi"/>
          <w:b/>
        </w:rPr>
        <w:t>Business Analyst</w:t>
      </w:r>
    </w:p>
    <w:p w:rsidR="00E05EC2" w:rsidRPr="007D4436" w:rsidRDefault="00E05EC2" w:rsidP="00CC62B2">
      <w:pPr>
        <w:pStyle w:val="NormalWeb"/>
        <w:jc w:val="both"/>
        <w:rPr>
          <w:rFonts w:ascii="Cambria" w:hAnsi="Cambria"/>
          <w:sz w:val="22"/>
          <w:szCs w:val="22"/>
        </w:rPr>
      </w:pPr>
      <w:r w:rsidRPr="007D4436">
        <w:rPr>
          <w:rFonts w:ascii="Cambria" w:hAnsi="Cambria" w:cstheme="minorHAnsi"/>
          <w:b/>
          <w:sz w:val="22"/>
          <w:szCs w:val="22"/>
        </w:rPr>
        <w:t xml:space="preserve">Project Overview : </w:t>
      </w:r>
      <w:r w:rsidRPr="007D4436">
        <w:rPr>
          <w:rFonts w:ascii="Cambria" w:hAnsi="Cambria"/>
          <w:sz w:val="22"/>
          <w:szCs w:val="22"/>
        </w:rPr>
        <w:t xml:space="preserve">Supported enterprise reporting, budgeting analytics, and data warehouse initiatives by modernizing legacy reporting systems and improving data integration processes. The project enabled accurate </w:t>
      </w:r>
      <w:r w:rsidRPr="007D4436">
        <w:rPr>
          <w:rStyle w:val="Strong"/>
          <w:rFonts w:ascii="Cambria" w:hAnsi="Cambria"/>
          <w:sz w:val="22"/>
          <w:szCs w:val="22"/>
        </w:rPr>
        <w:t>financial, operational, and project management reporting</w:t>
      </w:r>
      <w:r w:rsidRPr="007D4436">
        <w:rPr>
          <w:rFonts w:ascii="Cambria" w:hAnsi="Cambria"/>
          <w:sz w:val="22"/>
          <w:szCs w:val="22"/>
        </w:rPr>
        <w:t xml:space="preserve"> to support strategic decision-making across insurance business units and partner organizations, including </w:t>
      </w:r>
      <w:r w:rsidRPr="007D4436">
        <w:rPr>
          <w:rStyle w:val="Strong"/>
          <w:rFonts w:ascii="Cambria" w:hAnsi="Cambria"/>
          <w:sz w:val="22"/>
          <w:szCs w:val="22"/>
        </w:rPr>
        <w:t>Pima County</w:t>
      </w:r>
      <w:r w:rsidRPr="007D4436">
        <w:rPr>
          <w:rFonts w:ascii="Cambria" w:hAnsi="Cambria"/>
          <w:sz w:val="22"/>
          <w:szCs w:val="22"/>
        </w:rPr>
        <w:t>.</w:t>
      </w:r>
    </w:p>
    <w:p w:rsidR="00E05EC2" w:rsidRPr="007D4436" w:rsidRDefault="00E05EC2" w:rsidP="00CC62B2">
      <w:pPr>
        <w:pStyle w:val="NormalWeb"/>
        <w:jc w:val="both"/>
        <w:rPr>
          <w:rFonts w:ascii="Cambria" w:hAnsi="Cambria"/>
          <w:sz w:val="22"/>
          <w:szCs w:val="22"/>
        </w:rPr>
      </w:pPr>
      <w:r w:rsidRPr="007D4436">
        <w:rPr>
          <w:rFonts w:ascii="Cambria" w:hAnsi="Cambria"/>
          <w:b/>
          <w:sz w:val="22"/>
          <w:szCs w:val="22"/>
        </w:rPr>
        <w:t>Responsibilities :</w:t>
      </w:r>
    </w:p>
    <w:p w:rsidR="00E05EC2" w:rsidRPr="007D4436" w:rsidRDefault="00E05EC2" w:rsidP="00CC62B2">
      <w:pPr>
        <w:pStyle w:val="NormalWeb"/>
        <w:numPr>
          <w:ilvl w:val="0"/>
          <w:numId w:val="5"/>
        </w:numPr>
        <w:jc w:val="both"/>
        <w:rPr>
          <w:rFonts w:ascii="Cambria" w:hAnsi="Cambria"/>
          <w:b/>
          <w:sz w:val="22"/>
          <w:szCs w:val="22"/>
        </w:rPr>
      </w:pPr>
      <w:r w:rsidRPr="007D4436">
        <w:rPr>
          <w:rFonts w:ascii="Cambria" w:hAnsi="Cambria"/>
          <w:sz w:val="22"/>
          <w:szCs w:val="22"/>
        </w:rPr>
        <w:t xml:space="preserve">Gathered and analyzed business requirements for enterprise reporting and budgeting systems; documented functional requirements and data mappings in </w:t>
      </w:r>
      <w:r w:rsidRPr="007D4436">
        <w:rPr>
          <w:rFonts w:ascii="Cambria" w:hAnsi="Cambria"/>
          <w:b/>
          <w:bCs/>
          <w:sz w:val="22"/>
          <w:szCs w:val="22"/>
        </w:rPr>
        <w:t>centralized documentation repositories</w:t>
      </w:r>
      <w:r w:rsidRPr="007D4436">
        <w:rPr>
          <w:rFonts w:ascii="Cambria" w:hAnsi="Cambria"/>
          <w:sz w:val="22"/>
          <w:szCs w:val="22"/>
        </w:rPr>
        <w:t xml:space="preserve">, reducing requirement clarification cycles by </w:t>
      </w:r>
      <w:r w:rsidRPr="007D4436">
        <w:rPr>
          <w:rFonts w:ascii="Cambria" w:hAnsi="Cambria"/>
          <w:b/>
          <w:bCs/>
          <w:sz w:val="22"/>
          <w:szCs w:val="22"/>
        </w:rPr>
        <w:t>10–15%</w:t>
      </w:r>
      <w:r w:rsidRPr="007D4436">
        <w:rPr>
          <w:rFonts w:ascii="Cambria" w:hAnsi="Cambria"/>
          <w:sz w:val="22"/>
          <w:szCs w:val="22"/>
        </w:rPr>
        <w:t>.</w:t>
      </w:r>
    </w:p>
    <w:p w:rsidR="00E05EC2" w:rsidRPr="007D4436" w:rsidRDefault="00E05EC2" w:rsidP="00CC62B2">
      <w:pPr>
        <w:pStyle w:val="NormalWeb"/>
        <w:numPr>
          <w:ilvl w:val="0"/>
          <w:numId w:val="5"/>
        </w:numPr>
        <w:jc w:val="both"/>
        <w:rPr>
          <w:rFonts w:ascii="Cambria" w:hAnsi="Cambria"/>
          <w:b/>
          <w:sz w:val="22"/>
          <w:szCs w:val="22"/>
        </w:rPr>
      </w:pPr>
      <w:r w:rsidRPr="007D4436">
        <w:rPr>
          <w:rFonts w:ascii="Cambria" w:hAnsi="Cambria"/>
          <w:sz w:val="22"/>
          <w:szCs w:val="22"/>
        </w:rPr>
        <w:t>Facilitated Joint Application Development (JAD) sessions and supported reporting solution delivery for Budgeting, Finance, and Project Management departments at Pima County.</w:t>
      </w:r>
    </w:p>
    <w:p w:rsidR="00E05EC2" w:rsidRPr="007D4436" w:rsidRDefault="00E05EC2" w:rsidP="00CC62B2">
      <w:pPr>
        <w:pStyle w:val="NormalWeb"/>
        <w:numPr>
          <w:ilvl w:val="0"/>
          <w:numId w:val="5"/>
        </w:numPr>
        <w:jc w:val="both"/>
        <w:rPr>
          <w:rFonts w:ascii="Cambria" w:hAnsi="Cambria"/>
          <w:b/>
          <w:sz w:val="22"/>
          <w:szCs w:val="22"/>
        </w:rPr>
      </w:pPr>
      <w:r w:rsidRPr="007D4436">
        <w:rPr>
          <w:rFonts w:ascii="Cambria" w:hAnsi="Cambria"/>
          <w:sz w:val="22"/>
          <w:szCs w:val="22"/>
        </w:rPr>
        <w:t>Supported enterprise data warehouse initiatives by partnering with DW teams on ETL requirements using Informatica PowerCenter, performing source-to-target mapping and SQL-based validation to ensure data accuracy and reporting integrity.</w:t>
      </w:r>
    </w:p>
    <w:p w:rsidR="00E05EC2" w:rsidRPr="007D4436" w:rsidRDefault="00E05EC2" w:rsidP="00CC62B2">
      <w:pPr>
        <w:pStyle w:val="NormalWeb"/>
        <w:numPr>
          <w:ilvl w:val="0"/>
          <w:numId w:val="5"/>
        </w:numPr>
        <w:jc w:val="both"/>
        <w:rPr>
          <w:rFonts w:ascii="Cambria" w:hAnsi="Cambria"/>
          <w:b/>
          <w:sz w:val="22"/>
          <w:szCs w:val="22"/>
        </w:rPr>
      </w:pPr>
      <w:r w:rsidRPr="007D4436">
        <w:rPr>
          <w:rFonts w:ascii="Cambria" w:hAnsi="Cambria"/>
          <w:sz w:val="22"/>
          <w:szCs w:val="22"/>
        </w:rPr>
        <w:t xml:space="preserve">Documented </w:t>
      </w:r>
      <w:r w:rsidRPr="007D4436">
        <w:rPr>
          <w:rFonts w:ascii="Cambria" w:hAnsi="Cambria"/>
          <w:b/>
          <w:bCs/>
          <w:sz w:val="22"/>
          <w:szCs w:val="22"/>
        </w:rPr>
        <w:t>data mapping and transformation logic</w:t>
      </w:r>
      <w:r w:rsidRPr="007D4436">
        <w:rPr>
          <w:rFonts w:ascii="Cambria" w:hAnsi="Cambria"/>
          <w:sz w:val="22"/>
          <w:szCs w:val="22"/>
        </w:rPr>
        <w:t xml:space="preserve"> in functional design documents, improving traceability and reducing downstream reporting defects by </w:t>
      </w:r>
      <w:r w:rsidRPr="007D4436">
        <w:rPr>
          <w:rFonts w:ascii="Cambria" w:hAnsi="Cambria"/>
          <w:b/>
          <w:bCs/>
          <w:sz w:val="22"/>
          <w:szCs w:val="22"/>
        </w:rPr>
        <w:t>15%</w:t>
      </w:r>
      <w:r w:rsidRPr="007D4436">
        <w:rPr>
          <w:rFonts w:ascii="Cambria" w:hAnsi="Cambria"/>
          <w:sz w:val="22"/>
          <w:szCs w:val="22"/>
        </w:rPr>
        <w:t>.</w:t>
      </w:r>
    </w:p>
    <w:p w:rsidR="00E05EC2" w:rsidRPr="007D4436" w:rsidRDefault="00E05EC2" w:rsidP="00CC62B2">
      <w:pPr>
        <w:pStyle w:val="NormalWeb"/>
        <w:numPr>
          <w:ilvl w:val="0"/>
          <w:numId w:val="5"/>
        </w:numPr>
        <w:jc w:val="both"/>
        <w:rPr>
          <w:rFonts w:ascii="Cambria" w:hAnsi="Cambria"/>
          <w:b/>
          <w:sz w:val="22"/>
          <w:szCs w:val="22"/>
        </w:rPr>
      </w:pPr>
      <w:r w:rsidRPr="007D4436">
        <w:rPr>
          <w:rFonts w:ascii="Cambria" w:hAnsi="Cambria"/>
          <w:sz w:val="22"/>
          <w:szCs w:val="22"/>
        </w:rPr>
        <w:t>Collaborated with development teams across Agile and Waterfall SDLC phases to translate business requirements into actionable work items and ensure timely, high-quality delivery across onshore and offshore teams.</w:t>
      </w:r>
    </w:p>
    <w:p w:rsidR="00E05EC2" w:rsidRPr="007D4436" w:rsidRDefault="00E05EC2" w:rsidP="00CC62B2">
      <w:pPr>
        <w:pStyle w:val="NormalWeb"/>
        <w:numPr>
          <w:ilvl w:val="0"/>
          <w:numId w:val="5"/>
        </w:numPr>
        <w:jc w:val="both"/>
        <w:rPr>
          <w:rFonts w:ascii="Cambria" w:hAnsi="Cambria"/>
          <w:b/>
          <w:sz w:val="22"/>
          <w:szCs w:val="22"/>
        </w:rPr>
      </w:pPr>
      <w:r w:rsidRPr="007D4436">
        <w:rPr>
          <w:rFonts w:ascii="Cambria" w:hAnsi="Cambria"/>
          <w:sz w:val="22"/>
          <w:szCs w:val="22"/>
        </w:rPr>
        <w:t>Supported UAT activities by reviewing test scenarios, coordinating defect resolution, and partnering with QA and development teams to ensure release readiness.</w:t>
      </w:r>
    </w:p>
    <w:p w:rsidR="00E05EC2" w:rsidRPr="007D4436" w:rsidRDefault="00E05EC2" w:rsidP="00CC62B2">
      <w:pPr>
        <w:pStyle w:val="NormalWeb"/>
        <w:numPr>
          <w:ilvl w:val="0"/>
          <w:numId w:val="5"/>
        </w:numPr>
        <w:jc w:val="both"/>
        <w:rPr>
          <w:rFonts w:ascii="Cambria" w:hAnsi="Cambria"/>
          <w:b/>
          <w:sz w:val="22"/>
          <w:szCs w:val="22"/>
        </w:rPr>
      </w:pPr>
      <w:r w:rsidRPr="007D4436">
        <w:rPr>
          <w:rFonts w:ascii="Cambria" w:hAnsi="Cambria"/>
          <w:sz w:val="22"/>
          <w:szCs w:val="22"/>
        </w:rPr>
        <w:t>Owned assigned reporting deliverables, managing development progress, coordinating timelines, and ensuring alignment with business priorities and reporting deadlines.</w:t>
      </w:r>
    </w:p>
    <w:p w:rsidR="00E05EC2" w:rsidRPr="007D4436" w:rsidRDefault="00E05EC2" w:rsidP="00CC62B2">
      <w:pPr>
        <w:pStyle w:val="NormalWeb"/>
        <w:numPr>
          <w:ilvl w:val="0"/>
          <w:numId w:val="5"/>
        </w:numPr>
        <w:jc w:val="both"/>
        <w:rPr>
          <w:rFonts w:ascii="Cambria" w:hAnsi="Cambria"/>
          <w:b/>
          <w:sz w:val="22"/>
          <w:szCs w:val="22"/>
        </w:rPr>
      </w:pPr>
      <w:r w:rsidRPr="007D4436">
        <w:rPr>
          <w:rFonts w:ascii="Cambria" w:hAnsi="Cambria"/>
          <w:sz w:val="22"/>
          <w:szCs w:val="22"/>
        </w:rPr>
        <w:t>Contributed to the development and testing of the Mortgage Technology Statement of Work SharePoint site supporting expense tracking and forecasting.</w:t>
      </w:r>
    </w:p>
    <w:p w:rsidR="00E05EC2" w:rsidRPr="007D4436" w:rsidRDefault="00E05EC2" w:rsidP="00CC62B2">
      <w:pPr>
        <w:pStyle w:val="NormalWeb"/>
        <w:numPr>
          <w:ilvl w:val="0"/>
          <w:numId w:val="5"/>
        </w:numPr>
        <w:jc w:val="both"/>
        <w:rPr>
          <w:rFonts w:ascii="Cambria" w:hAnsi="Cambria"/>
          <w:sz w:val="22"/>
          <w:szCs w:val="22"/>
        </w:rPr>
      </w:pPr>
      <w:r w:rsidRPr="007D4436">
        <w:rPr>
          <w:rFonts w:ascii="Cambria" w:hAnsi="Cambria"/>
          <w:sz w:val="22"/>
          <w:szCs w:val="22"/>
        </w:rPr>
        <w:t xml:space="preserve">Created process flows, report specifications, and impact analysis documentation using </w:t>
      </w:r>
      <w:r w:rsidRPr="007D4436">
        <w:rPr>
          <w:rFonts w:ascii="Cambria" w:hAnsi="Cambria"/>
          <w:b/>
          <w:bCs/>
          <w:sz w:val="22"/>
          <w:szCs w:val="22"/>
        </w:rPr>
        <w:t>MS Visio</w:t>
      </w:r>
      <w:r w:rsidRPr="007D4436">
        <w:rPr>
          <w:rFonts w:ascii="Cambria" w:hAnsi="Cambria"/>
          <w:sz w:val="22"/>
          <w:szCs w:val="22"/>
        </w:rPr>
        <w:t>.</w:t>
      </w:r>
    </w:p>
    <w:p w:rsidR="00E05EC2" w:rsidRPr="007D4436" w:rsidRDefault="00E05EC2" w:rsidP="00CC62B2">
      <w:pPr>
        <w:jc w:val="both"/>
        <w:rPr>
          <w:rFonts w:ascii="Cambria" w:hAnsi="Cambria" w:cstheme="minorHAnsi"/>
        </w:rPr>
      </w:pPr>
      <w:r w:rsidRPr="007D4436">
        <w:rPr>
          <w:rFonts w:ascii="Cambria" w:hAnsi="Cambria" w:cstheme="minorHAnsi"/>
          <w:b/>
        </w:rPr>
        <w:t xml:space="preserve">Environment : </w:t>
      </w:r>
      <w:r w:rsidRPr="007D4436">
        <w:rPr>
          <w:rFonts w:ascii="Cambria" w:hAnsi="Cambria" w:cstheme="minorHAnsi"/>
        </w:rPr>
        <w:t>Oracle, SQL, Business Objects, MS Visio, MS Project, UML, RUP.</w:t>
      </w:r>
    </w:p>
    <w:p w:rsidR="00E05EC2" w:rsidRPr="007D4436" w:rsidRDefault="00E05EC2" w:rsidP="00CC62B2">
      <w:pPr>
        <w:jc w:val="both"/>
        <w:rPr>
          <w:rFonts w:ascii="Cambria" w:hAnsi="Cambria" w:cstheme="minorHAnsi"/>
        </w:rPr>
      </w:pPr>
    </w:p>
    <w:p w:rsidR="00E05EC2" w:rsidRPr="007D4436" w:rsidRDefault="00E05EC2" w:rsidP="00CC62B2">
      <w:pPr>
        <w:jc w:val="both"/>
        <w:rPr>
          <w:rFonts w:ascii="Cambria" w:hAnsi="Cambria" w:cstheme="minorHAnsi"/>
        </w:rPr>
      </w:pPr>
    </w:p>
    <w:p w:rsidR="00E05EC2" w:rsidRPr="007D4436" w:rsidRDefault="00E05EC2" w:rsidP="00CC62B2">
      <w:pPr>
        <w:shd w:val="clear" w:color="auto" w:fill="D0CECE" w:themeFill="background2" w:themeFillShade="E6"/>
        <w:jc w:val="both"/>
        <w:rPr>
          <w:rFonts w:ascii="Cambria" w:hAnsi="Cambria" w:cstheme="minorHAnsi"/>
          <w:b/>
        </w:rPr>
      </w:pPr>
      <w:r w:rsidRPr="007D4436">
        <w:rPr>
          <w:rFonts w:ascii="Cambria" w:hAnsi="Cambria" w:cstheme="minorHAnsi"/>
          <w:b/>
        </w:rPr>
        <w:t xml:space="preserve">Tata Consultancy Service (TCS)| Hyderabad , India                                             </w:t>
      </w:r>
      <w:r w:rsidR="00CC62B2" w:rsidRPr="007D4436">
        <w:rPr>
          <w:rFonts w:ascii="Cambria" w:hAnsi="Cambria" w:cstheme="minorHAnsi"/>
          <w:b/>
        </w:rPr>
        <w:t xml:space="preserve">                   </w:t>
      </w:r>
      <w:r w:rsidRPr="007D4436">
        <w:rPr>
          <w:rFonts w:ascii="Cambria" w:hAnsi="Cambria" w:cstheme="minorHAnsi"/>
          <w:b/>
        </w:rPr>
        <w:t xml:space="preserve"> Mar 2016 to May 2018</w:t>
      </w:r>
    </w:p>
    <w:p w:rsidR="00E05EC2" w:rsidRPr="007D4436" w:rsidRDefault="00E05EC2" w:rsidP="00CC62B2">
      <w:pPr>
        <w:shd w:val="clear" w:color="auto" w:fill="D0CECE" w:themeFill="background2" w:themeFillShade="E6"/>
        <w:jc w:val="both"/>
        <w:rPr>
          <w:rFonts w:ascii="Cambria" w:hAnsi="Cambria" w:cstheme="minorHAnsi"/>
          <w:b/>
        </w:rPr>
      </w:pPr>
      <w:r w:rsidRPr="007D4436">
        <w:rPr>
          <w:rFonts w:ascii="Cambria" w:hAnsi="Cambria" w:cstheme="minorHAnsi"/>
          <w:b/>
        </w:rPr>
        <w:t>Business Analyst</w:t>
      </w:r>
    </w:p>
    <w:p w:rsidR="00E05EC2" w:rsidRPr="007D4436" w:rsidRDefault="00E05EC2" w:rsidP="00CC62B2">
      <w:pPr>
        <w:jc w:val="both"/>
        <w:rPr>
          <w:rFonts w:ascii="Cambria" w:hAnsi="Cambria" w:cstheme="minorHAnsi"/>
        </w:rPr>
      </w:pPr>
    </w:p>
    <w:p w:rsidR="00E05EC2" w:rsidRPr="007D4436" w:rsidRDefault="00E05EC2" w:rsidP="00CC62B2">
      <w:pPr>
        <w:jc w:val="both"/>
        <w:rPr>
          <w:rFonts w:ascii="Cambria" w:hAnsi="Cambria" w:cstheme="minorHAnsi"/>
        </w:rPr>
      </w:pPr>
      <w:r w:rsidRPr="007D4436">
        <w:rPr>
          <w:rFonts w:ascii="Cambria" w:hAnsi="Cambria" w:cstheme="minorHAnsi"/>
          <w:b/>
        </w:rPr>
        <w:t xml:space="preserve">Project Overview : </w:t>
      </w:r>
      <w:r w:rsidRPr="007D4436">
        <w:rPr>
          <w:rFonts w:ascii="Cambria" w:hAnsi="Cambria" w:cstheme="minorHAnsi"/>
        </w:rPr>
        <w:t xml:space="preserve"> Supported the development and enhancement of a centralized </w:t>
      </w:r>
      <w:r w:rsidRPr="007D4436">
        <w:rPr>
          <w:rFonts w:ascii="Cambria" w:hAnsi="Cambria" w:cstheme="minorHAnsi"/>
          <w:b/>
          <w:bCs/>
        </w:rPr>
        <w:t>back-office platform</w:t>
      </w:r>
      <w:r w:rsidRPr="007D4436">
        <w:rPr>
          <w:rFonts w:ascii="Cambria" w:hAnsi="Cambria" w:cstheme="minorHAnsi"/>
        </w:rPr>
        <w:t xml:space="preserve"> for global financial clients, enabling </w:t>
      </w:r>
      <w:r w:rsidRPr="007D4436">
        <w:rPr>
          <w:rFonts w:ascii="Cambria" w:hAnsi="Cambria" w:cstheme="minorHAnsi"/>
          <w:b/>
          <w:bCs/>
        </w:rPr>
        <w:t>mortgage banking, commercial lending, and capital markets</w:t>
      </w:r>
      <w:r w:rsidRPr="007D4436">
        <w:rPr>
          <w:rFonts w:ascii="Cambria" w:hAnsi="Cambria" w:cstheme="minorHAnsi"/>
        </w:rPr>
        <w:t xml:space="preserve"> operations. The initiative focused on streamlining lending workflows, improving trade processing accuracy, and strengthening </w:t>
      </w:r>
      <w:r w:rsidRPr="007D4436">
        <w:rPr>
          <w:rFonts w:ascii="Cambria" w:hAnsi="Cambria" w:cstheme="minorHAnsi"/>
          <w:b/>
          <w:bCs/>
        </w:rPr>
        <w:t>data governance</w:t>
      </w:r>
      <w:r w:rsidRPr="007D4436">
        <w:rPr>
          <w:rFonts w:ascii="Cambria" w:hAnsi="Cambria" w:cstheme="minorHAnsi"/>
        </w:rPr>
        <w:t xml:space="preserve"> across mortgage, portfolio management, and foreign exchange (FX) functions.</w:t>
      </w:r>
    </w:p>
    <w:p w:rsidR="00E05EC2" w:rsidRPr="007D4436" w:rsidRDefault="00E05EC2" w:rsidP="00CC62B2">
      <w:pPr>
        <w:jc w:val="both"/>
        <w:rPr>
          <w:rFonts w:ascii="Cambria" w:hAnsi="Cambria" w:cstheme="minorHAnsi"/>
        </w:rPr>
      </w:pPr>
    </w:p>
    <w:p w:rsidR="00CC62B2" w:rsidRPr="007D4436" w:rsidRDefault="00E05EC2" w:rsidP="00CC62B2">
      <w:pPr>
        <w:jc w:val="both"/>
        <w:rPr>
          <w:rFonts w:ascii="Cambria" w:hAnsi="Cambria" w:cstheme="minorHAnsi"/>
          <w:b/>
        </w:rPr>
      </w:pPr>
      <w:r w:rsidRPr="007D4436">
        <w:rPr>
          <w:rFonts w:ascii="Cambria" w:hAnsi="Cambria" w:cstheme="minorHAnsi"/>
          <w:b/>
        </w:rPr>
        <w:t>Responsibilities :</w:t>
      </w:r>
    </w:p>
    <w:p w:rsidR="00E05EC2" w:rsidRPr="007D4436" w:rsidRDefault="00E05EC2" w:rsidP="00CC62B2">
      <w:pPr>
        <w:numPr>
          <w:ilvl w:val="0"/>
          <w:numId w:val="7"/>
        </w:numPr>
        <w:jc w:val="both"/>
        <w:rPr>
          <w:rFonts w:ascii="Cambria" w:hAnsi="Cambria" w:cstheme="minorHAnsi"/>
        </w:rPr>
      </w:pPr>
      <w:r w:rsidRPr="007D4436">
        <w:rPr>
          <w:rFonts w:ascii="Cambria" w:hAnsi="Cambria" w:cstheme="minorHAnsi"/>
        </w:rPr>
        <w:lastRenderedPageBreak/>
        <w:t xml:space="preserve">Created </w:t>
      </w:r>
      <w:r w:rsidRPr="007D4436">
        <w:rPr>
          <w:rFonts w:ascii="Cambria" w:hAnsi="Cambria" w:cstheme="minorHAnsi"/>
          <w:b/>
          <w:bCs/>
        </w:rPr>
        <w:t>User Requirement Specifications (URS)</w:t>
      </w:r>
      <w:r w:rsidRPr="007D4436">
        <w:rPr>
          <w:rFonts w:ascii="Cambria" w:hAnsi="Cambria" w:cstheme="minorHAnsi"/>
        </w:rPr>
        <w:t xml:space="preserve"> and translated them into functional requirements; maintained requirements traceability to ensure alignment with system specifications, improving requirement clarity and reducing rework by </w:t>
      </w:r>
      <w:r w:rsidRPr="007D4436">
        <w:rPr>
          <w:rFonts w:ascii="Cambria" w:hAnsi="Cambria" w:cstheme="minorHAnsi"/>
          <w:b/>
          <w:bCs/>
        </w:rPr>
        <w:t>15%</w:t>
      </w:r>
      <w:r w:rsidRPr="007D4436">
        <w:rPr>
          <w:rFonts w:ascii="Cambria" w:hAnsi="Cambria" w:cstheme="minorHAnsi"/>
        </w:rPr>
        <w:t>.</w:t>
      </w:r>
    </w:p>
    <w:p w:rsidR="00E05EC2" w:rsidRPr="007D4436" w:rsidRDefault="00E05EC2" w:rsidP="00CC62B2">
      <w:pPr>
        <w:numPr>
          <w:ilvl w:val="0"/>
          <w:numId w:val="7"/>
        </w:numPr>
        <w:jc w:val="both"/>
        <w:rPr>
          <w:rFonts w:ascii="Cambria" w:hAnsi="Cambria" w:cstheme="minorHAnsi"/>
        </w:rPr>
      </w:pPr>
      <w:r w:rsidRPr="007D4436">
        <w:rPr>
          <w:rFonts w:ascii="Cambria" w:hAnsi="Cambria" w:cstheme="minorHAnsi"/>
        </w:rPr>
        <w:t>Supported Agile delivery by defining and validating mortgage banking business rules and attributes to improve process efficiency.</w:t>
      </w:r>
    </w:p>
    <w:p w:rsidR="00E05EC2" w:rsidRPr="007D4436" w:rsidRDefault="00E05EC2" w:rsidP="00CC62B2">
      <w:pPr>
        <w:numPr>
          <w:ilvl w:val="0"/>
          <w:numId w:val="6"/>
        </w:numPr>
        <w:jc w:val="both"/>
        <w:rPr>
          <w:rFonts w:ascii="Cambria" w:hAnsi="Cambria" w:cstheme="minorHAnsi"/>
        </w:rPr>
      </w:pPr>
      <w:r w:rsidRPr="007D4436">
        <w:rPr>
          <w:rFonts w:ascii="Cambria" w:hAnsi="Cambria" w:cstheme="minorHAnsi"/>
        </w:rPr>
        <w:t xml:space="preserve">Developed </w:t>
      </w:r>
      <w:r w:rsidRPr="007D4436">
        <w:rPr>
          <w:rFonts w:ascii="Cambria" w:hAnsi="Cambria" w:cstheme="minorHAnsi"/>
          <w:bCs/>
        </w:rPr>
        <w:t>Business Vision Document</w:t>
      </w:r>
      <w:r w:rsidRPr="007D4436">
        <w:rPr>
          <w:rFonts w:ascii="Cambria" w:hAnsi="Cambria" w:cstheme="minorHAnsi"/>
        </w:rPr>
        <w:t xml:space="preserve"> and maintained an up-to-date business glossary for project stakeholders.</w:t>
      </w:r>
    </w:p>
    <w:p w:rsidR="00E05EC2" w:rsidRPr="007D4436" w:rsidRDefault="00E05EC2" w:rsidP="00CC62B2">
      <w:pPr>
        <w:numPr>
          <w:ilvl w:val="0"/>
          <w:numId w:val="6"/>
        </w:numPr>
        <w:jc w:val="both"/>
        <w:rPr>
          <w:rFonts w:ascii="Cambria" w:hAnsi="Cambria" w:cstheme="minorHAnsi"/>
        </w:rPr>
      </w:pPr>
      <w:r w:rsidRPr="007D4436">
        <w:rPr>
          <w:rFonts w:ascii="Cambria" w:hAnsi="Cambria" w:cstheme="minorHAnsi"/>
        </w:rPr>
        <w:t xml:space="preserve">Gathered business requirements and created comprehensive </w:t>
      </w:r>
      <w:r w:rsidRPr="007D4436">
        <w:rPr>
          <w:rFonts w:ascii="Cambria" w:hAnsi="Cambria" w:cstheme="minorHAnsi"/>
          <w:bCs/>
        </w:rPr>
        <w:t>Use Cases</w:t>
      </w:r>
      <w:r w:rsidRPr="007D4436">
        <w:rPr>
          <w:rFonts w:ascii="Cambria" w:hAnsi="Cambria" w:cstheme="minorHAnsi"/>
        </w:rPr>
        <w:t xml:space="preserve">, </w:t>
      </w:r>
      <w:r w:rsidRPr="007D4436">
        <w:rPr>
          <w:rFonts w:ascii="Cambria" w:hAnsi="Cambria" w:cstheme="minorHAnsi"/>
          <w:bCs/>
        </w:rPr>
        <w:t>Activity Diagrams</w:t>
      </w:r>
      <w:r w:rsidRPr="007D4436">
        <w:rPr>
          <w:rFonts w:ascii="Cambria" w:hAnsi="Cambria" w:cstheme="minorHAnsi"/>
        </w:rPr>
        <w:t xml:space="preserve">, and process flows using </w:t>
      </w:r>
      <w:r w:rsidRPr="007D4436">
        <w:rPr>
          <w:rFonts w:ascii="Cambria" w:hAnsi="Cambria" w:cstheme="minorHAnsi"/>
          <w:bCs/>
        </w:rPr>
        <w:t>MS Visio</w:t>
      </w:r>
      <w:r w:rsidRPr="007D4436">
        <w:rPr>
          <w:rFonts w:ascii="Cambria" w:hAnsi="Cambria" w:cstheme="minorHAnsi"/>
        </w:rPr>
        <w:t>.</w:t>
      </w:r>
    </w:p>
    <w:p w:rsidR="00E05EC2" w:rsidRPr="007D4436" w:rsidRDefault="00E05EC2" w:rsidP="00CC62B2">
      <w:pPr>
        <w:numPr>
          <w:ilvl w:val="0"/>
          <w:numId w:val="6"/>
        </w:numPr>
        <w:jc w:val="both"/>
        <w:rPr>
          <w:rFonts w:ascii="Cambria" w:hAnsi="Cambria" w:cstheme="minorHAnsi"/>
        </w:rPr>
      </w:pPr>
      <w:r w:rsidRPr="007D4436">
        <w:rPr>
          <w:rFonts w:ascii="Cambria" w:hAnsi="Cambria" w:cstheme="minorHAnsi"/>
        </w:rPr>
        <w:t xml:space="preserve">Performed </w:t>
      </w:r>
      <w:r w:rsidRPr="007D4436">
        <w:rPr>
          <w:rFonts w:ascii="Cambria" w:hAnsi="Cambria" w:cstheme="minorHAnsi"/>
          <w:bCs/>
        </w:rPr>
        <w:t>Gap Analysis</w:t>
      </w:r>
      <w:r w:rsidRPr="007D4436">
        <w:rPr>
          <w:rFonts w:ascii="Cambria" w:hAnsi="Cambria" w:cstheme="minorHAnsi"/>
        </w:rPr>
        <w:t xml:space="preserve"> to identify deficiencies in the existing system and determine requirements for the proposed solution.</w:t>
      </w:r>
    </w:p>
    <w:p w:rsidR="00E05EC2" w:rsidRPr="007D4436" w:rsidRDefault="00E05EC2" w:rsidP="00CC62B2">
      <w:pPr>
        <w:numPr>
          <w:ilvl w:val="0"/>
          <w:numId w:val="6"/>
        </w:numPr>
        <w:jc w:val="both"/>
        <w:rPr>
          <w:rFonts w:ascii="Cambria" w:hAnsi="Cambria" w:cstheme="minorHAnsi"/>
        </w:rPr>
      </w:pPr>
      <w:r w:rsidRPr="007D4436">
        <w:rPr>
          <w:rFonts w:ascii="Cambria" w:hAnsi="Cambria" w:cstheme="minorHAnsi"/>
        </w:rPr>
        <w:t xml:space="preserve">Collaborated with stakeholders on </w:t>
      </w:r>
      <w:r w:rsidRPr="007D4436">
        <w:rPr>
          <w:rFonts w:ascii="Cambria" w:hAnsi="Cambria" w:cstheme="minorHAnsi"/>
          <w:b/>
          <w:bCs/>
        </w:rPr>
        <w:t>FX hedging and FX composite rate calculations</w:t>
      </w:r>
      <w:r w:rsidRPr="007D4436">
        <w:rPr>
          <w:rFonts w:ascii="Cambria" w:hAnsi="Cambria" w:cstheme="minorHAnsi"/>
        </w:rPr>
        <w:t>, supporting related reporting and analytics.</w:t>
      </w:r>
    </w:p>
    <w:p w:rsidR="00E05EC2" w:rsidRPr="007D4436" w:rsidRDefault="00E05EC2" w:rsidP="00CC62B2">
      <w:pPr>
        <w:numPr>
          <w:ilvl w:val="0"/>
          <w:numId w:val="6"/>
        </w:numPr>
        <w:jc w:val="both"/>
        <w:rPr>
          <w:rFonts w:ascii="Cambria" w:hAnsi="Cambria" w:cstheme="minorHAnsi"/>
        </w:rPr>
      </w:pPr>
      <w:r w:rsidRPr="007D4436">
        <w:rPr>
          <w:rFonts w:ascii="Cambria" w:hAnsi="Cambria" w:cstheme="minorHAnsi"/>
        </w:rPr>
        <w:t xml:space="preserve">Worked with Portfolio Management teams using </w:t>
      </w:r>
      <w:r w:rsidRPr="007D4436">
        <w:rPr>
          <w:rFonts w:ascii="Cambria" w:hAnsi="Cambria" w:cstheme="minorHAnsi"/>
          <w:bCs/>
        </w:rPr>
        <w:t>Loan IQ</w:t>
      </w:r>
      <w:r w:rsidRPr="007D4436">
        <w:rPr>
          <w:rFonts w:ascii="Cambria" w:hAnsi="Cambria" w:cstheme="minorHAnsi"/>
        </w:rPr>
        <w:t xml:space="preserve"> to validate AI product eligibility within clients’ portfolio objectives and constraints.</w:t>
      </w:r>
    </w:p>
    <w:p w:rsidR="00E05EC2" w:rsidRPr="007D4436" w:rsidRDefault="00E05EC2" w:rsidP="00CC62B2">
      <w:pPr>
        <w:numPr>
          <w:ilvl w:val="0"/>
          <w:numId w:val="6"/>
        </w:numPr>
        <w:jc w:val="both"/>
        <w:rPr>
          <w:rFonts w:ascii="Cambria" w:hAnsi="Cambria" w:cstheme="minorHAnsi"/>
        </w:rPr>
      </w:pPr>
      <w:r w:rsidRPr="007D4436">
        <w:rPr>
          <w:rFonts w:ascii="Cambria" w:hAnsi="Cambria" w:cstheme="minorHAnsi"/>
        </w:rPr>
        <w:t>Supported the design of a centralized Back Office System supporting mortgage and commercial lending processes.</w:t>
      </w:r>
    </w:p>
    <w:p w:rsidR="00E05EC2" w:rsidRPr="007D4436" w:rsidRDefault="00E05EC2" w:rsidP="00CC62B2">
      <w:pPr>
        <w:numPr>
          <w:ilvl w:val="0"/>
          <w:numId w:val="6"/>
        </w:numPr>
        <w:jc w:val="both"/>
        <w:rPr>
          <w:rFonts w:ascii="Cambria" w:hAnsi="Cambria" w:cstheme="minorHAnsi"/>
        </w:rPr>
      </w:pPr>
      <w:r w:rsidRPr="007D4436">
        <w:rPr>
          <w:rFonts w:ascii="Cambria" w:hAnsi="Cambria" w:cstheme="minorHAnsi"/>
        </w:rPr>
        <w:t>Analyzed data from the retail mortgage lending channel, structured findings, and presented change proposals to senior management.</w:t>
      </w:r>
    </w:p>
    <w:p w:rsidR="00E05EC2" w:rsidRPr="007D4436" w:rsidRDefault="00E05EC2" w:rsidP="00CC62B2">
      <w:pPr>
        <w:numPr>
          <w:ilvl w:val="0"/>
          <w:numId w:val="6"/>
        </w:numPr>
        <w:jc w:val="both"/>
        <w:rPr>
          <w:rFonts w:ascii="Cambria" w:hAnsi="Cambria" w:cstheme="minorHAnsi"/>
        </w:rPr>
      </w:pPr>
      <w:r w:rsidRPr="007D4436">
        <w:rPr>
          <w:rFonts w:ascii="Cambria" w:hAnsi="Cambria" w:cstheme="minorHAnsi"/>
        </w:rPr>
        <w:t xml:space="preserve">Managed and resolved </w:t>
      </w:r>
      <w:r w:rsidRPr="007D4436">
        <w:rPr>
          <w:rFonts w:ascii="Cambria" w:hAnsi="Cambria" w:cstheme="minorHAnsi"/>
          <w:b/>
          <w:bCs/>
        </w:rPr>
        <w:t>trade exceptions</w:t>
      </w:r>
      <w:r w:rsidRPr="007D4436">
        <w:rPr>
          <w:rFonts w:ascii="Cambria" w:hAnsi="Cambria" w:cstheme="minorHAnsi"/>
        </w:rPr>
        <w:t>, reducing static data discrepancies and improving trade processing accuracy by 20%.</w:t>
      </w:r>
    </w:p>
    <w:p w:rsidR="00E05EC2" w:rsidRPr="007D4436" w:rsidRDefault="00E05EC2" w:rsidP="00CC62B2">
      <w:pPr>
        <w:jc w:val="both"/>
        <w:rPr>
          <w:rFonts w:ascii="Cambria" w:hAnsi="Cambria" w:cstheme="minorHAnsi"/>
        </w:rPr>
      </w:pPr>
    </w:p>
    <w:p w:rsidR="00E05EC2" w:rsidRPr="007D4436" w:rsidRDefault="00E05EC2" w:rsidP="00CC62B2">
      <w:pPr>
        <w:jc w:val="both"/>
        <w:rPr>
          <w:rFonts w:ascii="Cambria" w:hAnsi="Cambria" w:cstheme="minorHAnsi"/>
        </w:rPr>
      </w:pPr>
      <w:r w:rsidRPr="007D4436">
        <w:rPr>
          <w:rFonts w:ascii="Cambria" w:hAnsi="Cambria" w:cstheme="minorHAnsi"/>
          <w:b/>
        </w:rPr>
        <w:t xml:space="preserve">Environment :  </w:t>
      </w:r>
      <w:r w:rsidRPr="007D4436">
        <w:rPr>
          <w:rFonts w:ascii="Cambria" w:hAnsi="Cambria" w:cstheme="minorHAnsi"/>
        </w:rPr>
        <w:t>MS Office, Unix, Scrum, SQL, PL/SQL, Loan IQ, ARIS, SQL server, Oracle and RUP.</w:t>
      </w:r>
    </w:p>
    <w:p w:rsidR="00E05EC2" w:rsidRPr="007D4436" w:rsidRDefault="00E05EC2" w:rsidP="00CC62B2">
      <w:pPr>
        <w:jc w:val="both"/>
        <w:rPr>
          <w:rFonts w:ascii="Cambria" w:hAnsi="Cambria" w:cstheme="minorHAnsi"/>
        </w:rPr>
      </w:pPr>
    </w:p>
    <w:p w:rsidR="00E05EC2" w:rsidRPr="007D4436" w:rsidRDefault="00E05EC2" w:rsidP="00CC62B2">
      <w:pPr>
        <w:shd w:val="clear" w:color="auto" w:fill="D0CECE" w:themeFill="background2" w:themeFillShade="E6"/>
        <w:jc w:val="both"/>
        <w:rPr>
          <w:rFonts w:ascii="Cambria" w:hAnsi="Cambria" w:cstheme="minorHAnsi"/>
          <w:b/>
        </w:rPr>
      </w:pPr>
      <w:r w:rsidRPr="007D4436">
        <w:rPr>
          <w:rFonts w:ascii="Cambria" w:hAnsi="Cambria" w:cstheme="minorHAnsi"/>
          <w:b/>
        </w:rPr>
        <w:t>EDUCATION :</w:t>
      </w:r>
    </w:p>
    <w:p w:rsidR="00E05EC2" w:rsidRPr="007D4436" w:rsidRDefault="00E05EC2" w:rsidP="00CC62B2">
      <w:pPr>
        <w:jc w:val="both"/>
        <w:rPr>
          <w:rFonts w:ascii="Cambria" w:hAnsi="Cambria" w:cstheme="minorHAnsi"/>
        </w:rPr>
      </w:pPr>
    </w:p>
    <w:p w:rsidR="00E05EC2" w:rsidRPr="007D4436" w:rsidRDefault="00E05EC2" w:rsidP="00CC62B2">
      <w:pPr>
        <w:jc w:val="both"/>
        <w:rPr>
          <w:rFonts w:ascii="Cambria" w:hAnsi="Cambria" w:cstheme="minorHAnsi"/>
        </w:rPr>
      </w:pPr>
      <w:r w:rsidRPr="007D4436">
        <w:rPr>
          <w:rFonts w:ascii="Cambria" w:hAnsi="Cambria" w:cstheme="minorHAnsi"/>
        </w:rPr>
        <w:t>Bachelor of Technology (</w:t>
      </w:r>
      <w:r w:rsidRPr="007D4436">
        <w:rPr>
          <w:rFonts w:ascii="Cambria" w:hAnsi="Cambria" w:cstheme="minorHAnsi"/>
          <w:b/>
        </w:rPr>
        <w:t>B.Tech</w:t>
      </w:r>
      <w:r w:rsidRPr="007D4436">
        <w:rPr>
          <w:rFonts w:ascii="Cambria" w:hAnsi="Cambria" w:cstheme="minorHAnsi"/>
        </w:rPr>
        <w:t>) in Computer Science &amp; Engineering (</w:t>
      </w:r>
      <w:r w:rsidRPr="007D4436">
        <w:rPr>
          <w:rFonts w:ascii="Cambria" w:hAnsi="Cambria" w:cstheme="minorHAnsi"/>
          <w:b/>
        </w:rPr>
        <w:t>C.S.E</w:t>
      </w:r>
      <w:r w:rsidRPr="007D4436">
        <w:rPr>
          <w:rFonts w:ascii="Cambria" w:hAnsi="Cambria" w:cstheme="minorHAnsi"/>
        </w:rPr>
        <w:t xml:space="preserve">)  </w:t>
      </w:r>
      <w:r w:rsidRPr="007D4436">
        <w:rPr>
          <w:rFonts w:ascii="Cambria" w:hAnsi="Cambria" w:cstheme="minorHAnsi"/>
          <w:bCs/>
        </w:rPr>
        <w:t>Anna University (</w:t>
      </w:r>
      <w:r w:rsidRPr="007D4436">
        <w:rPr>
          <w:rFonts w:ascii="Cambria" w:hAnsi="Cambria" w:cstheme="minorHAnsi"/>
          <w:b/>
          <w:bCs/>
        </w:rPr>
        <w:t>A.U</w:t>
      </w:r>
      <w:r w:rsidRPr="007D4436">
        <w:rPr>
          <w:rFonts w:ascii="Cambria" w:hAnsi="Cambria" w:cstheme="minorHAnsi"/>
          <w:bCs/>
        </w:rPr>
        <w:t>)</w:t>
      </w:r>
      <w:r w:rsidRPr="007D4436">
        <w:rPr>
          <w:rFonts w:ascii="Cambria" w:hAnsi="Cambria" w:cstheme="minorHAnsi"/>
        </w:rPr>
        <w:t>, Chennai, India</w:t>
      </w:r>
      <w:r w:rsidRPr="007D4436">
        <w:rPr>
          <w:rFonts w:ascii="Cambria" w:hAnsi="Cambria" w:cstheme="minorHAnsi"/>
          <w:b/>
        </w:rPr>
        <w:t xml:space="preserve"> </w:t>
      </w:r>
      <w:r w:rsidRPr="007D4436">
        <w:rPr>
          <w:rFonts w:ascii="Cambria" w:hAnsi="Cambria" w:cstheme="minorHAnsi"/>
        </w:rPr>
        <w:t>(</w:t>
      </w:r>
      <w:r w:rsidRPr="007D4436">
        <w:rPr>
          <w:rFonts w:ascii="Cambria" w:hAnsi="Cambria" w:cstheme="minorHAnsi"/>
          <w:b/>
          <w:i/>
          <w:iCs/>
        </w:rPr>
        <w:t>2016</w:t>
      </w:r>
      <w:r w:rsidRPr="007D4436">
        <w:rPr>
          <w:rFonts w:ascii="Cambria" w:hAnsi="Cambria" w:cstheme="minorHAnsi"/>
          <w:i/>
          <w:iCs/>
        </w:rPr>
        <w:t>).</w:t>
      </w:r>
    </w:p>
    <w:p w:rsidR="00E05EC2" w:rsidRPr="007D4436" w:rsidRDefault="00E05EC2" w:rsidP="00CC62B2">
      <w:pPr>
        <w:jc w:val="both"/>
        <w:rPr>
          <w:rFonts w:ascii="Cambria" w:hAnsi="Cambria" w:cstheme="minorHAnsi"/>
        </w:rPr>
      </w:pPr>
    </w:p>
    <w:p w:rsidR="00E05EC2" w:rsidRPr="007D4436" w:rsidRDefault="00E05EC2" w:rsidP="00CC62B2">
      <w:pPr>
        <w:pStyle w:val="NormalWeb"/>
        <w:jc w:val="both"/>
        <w:rPr>
          <w:rFonts w:ascii="Cambria" w:hAnsi="Cambria"/>
          <w:sz w:val="22"/>
          <w:szCs w:val="22"/>
        </w:rPr>
      </w:pPr>
    </w:p>
    <w:p w:rsidR="00B23BFF" w:rsidRPr="007D4436" w:rsidRDefault="00B23BFF" w:rsidP="00CC62B2">
      <w:pPr>
        <w:jc w:val="both"/>
        <w:rPr>
          <w:rFonts w:ascii="Cambria" w:hAnsi="Cambria" w:cstheme="minorHAnsi"/>
        </w:rPr>
      </w:pPr>
    </w:p>
    <w:sectPr w:rsidR="00B23BFF" w:rsidRPr="007D4436" w:rsidSect="00B23BFF">
      <w:pgSz w:w="11907" w:h="16839" w:code="9"/>
      <w:pgMar w:top="720" w:right="720" w:bottom="720" w:left="72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7F37B7"/>
    <w:multiLevelType w:val="hybridMultilevel"/>
    <w:tmpl w:val="4B8C9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CC63B3"/>
    <w:multiLevelType w:val="hybridMultilevel"/>
    <w:tmpl w:val="067C2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C0C4F2C"/>
    <w:multiLevelType w:val="hybridMultilevel"/>
    <w:tmpl w:val="2356E3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49A0A75"/>
    <w:multiLevelType w:val="hybridMultilevel"/>
    <w:tmpl w:val="CD7C8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EFD6AEE"/>
    <w:multiLevelType w:val="hybridMultilevel"/>
    <w:tmpl w:val="D146E1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7327B2E"/>
    <w:multiLevelType w:val="hybridMultilevel"/>
    <w:tmpl w:val="DA2E90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805180A"/>
    <w:multiLevelType w:val="hybridMultilevel"/>
    <w:tmpl w:val="F0EC0E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6"/>
  </w:num>
  <w:num w:numId="5">
    <w:abstractNumId w:val="4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3BFF"/>
    <w:rsid w:val="001C5BA1"/>
    <w:rsid w:val="0037213F"/>
    <w:rsid w:val="004B5682"/>
    <w:rsid w:val="007D4436"/>
    <w:rsid w:val="00B23BFF"/>
    <w:rsid w:val="00BE42C7"/>
    <w:rsid w:val="00CC62B2"/>
    <w:rsid w:val="00CE3865"/>
    <w:rsid w:val="00E05EC2"/>
    <w:rsid w:val="00F12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3BFF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uiPriority w:val="22"/>
    <w:qFormat/>
    <w:rsid w:val="001C5BA1"/>
    <w:rPr>
      <w:b/>
      <w:bCs/>
    </w:r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"/>
    <w:basedOn w:val="Normal"/>
    <w:link w:val="ListParagraphChar"/>
    <w:uiPriority w:val="34"/>
    <w:qFormat/>
    <w:rsid w:val="001C5BA1"/>
    <w:pPr>
      <w:ind w:left="720"/>
      <w:contextualSpacing/>
    </w:p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uiPriority w:val="34"/>
    <w:qFormat/>
    <w:locked/>
    <w:rsid w:val="001C5BA1"/>
  </w:style>
  <w:style w:type="character" w:styleId="Hyperlink">
    <w:name w:val="Hyperlink"/>
    <w:basedOn w:val="DefaultParagraphFont"/>
    <w:uiPriority w:val="99"/>
    <w:semiHidden/>
    <w:unhideWhenUsed/>
    <w:rsid w:val="00B23BFF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B23BF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E05EC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3BFF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uiPriority w:val="22"/>
    <w:qFormat/>
    <w:rsid w:val="001C5BA1"/>
    <w:rPr>
      <w:b/>
      <w:bCs/>
    </w:r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"/>
    <w:basedOn w:val="Normal"/>
    <w:link w:val="ListParagraphChar"/>
    <w:uiPriority w:val="34"/>
    <w:qFormat/>
    <w:rsid w:val="001C5BA1"/>
    <w:pPr>
      <w:ind w:left="720"/>
      <w:contextualSpacing/>
    </w:p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uiPriority w:val="34"/>
    <w:qFormat/>
    <w:locked/>
    <w:rsid w:val="001C5BA1"/>
  </w:style>
  <w:style w:type="character" w:styleId="Hyperlink">
    <w:name w:val="Hyperlink"/>
    <w:basedOn w:val="DefaultParagraphFont"/>
    <w:uiPriority w:val="99"/>
    <w:semiHidden/>
    <w:unhideWhenUsed/>
    <w:rsid w:val="00B23BFF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B23BF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E05EC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44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4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8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1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2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9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4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4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5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9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0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5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9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7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4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8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7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urekhab452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1887</Words>
  <Characters>10759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Employee</dc:creator>
  <cp:lastModifiedBy>Employee</cp:lastModifiedBy>
  <cp:revision>4</cp:revision>
  <dcterms:created xsi:type="dcterms:W3CDTF">2026-02-26T18:33:00Z</dcterms:created>
  <dcterms:modified xsi:type="dcterms:W3CDTF">2026-02-26T19:23:00Z</dcterms:modified>
</cp:coreProperties>
</file>