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ED1C" w14:textId="75C6D977" w:rsidR="00847A41" w:rsidRPr="00847A41" w:rsidRDefault="00847A41" w:rsidP="00847A4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47A41">
        <w:rPr>
          <w:rFonts w:ascii="Calibri" w:hAnsi="Calibri" w:cs="Calibri"/>
          <w:b/>
          <w:bCs/>
          <w:sz w:val="28"/>
          <w:szCs w:val="28"/>
        </w:rPr>
        <w:t xml:space="preserve">Suvarna </w:t>
      </w:r>
    </w:p>
    <w:p w14:paraId="5DFB0CF7" w14:textId="5F691F89" w:rsidR="00847A41" w:rsidRPr="00D31548" w:rsidRDefault="00343E4D" w:rsidP="00343E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2"/>
          <w:szCs w:val="22"/>
        </w:rPr>
        <w:t xml:space="preserve">                               </w:t>
      </w:r>
      <w:r w:rsidR="3A3FCAE3" w:rsidRPr="09AD55E1">
        <w:rPr>
          <w:rFonts w:ascii="Calibri" w:hAnsi="Calibri" w:cs="Calibri"/>
          <w:b/>
          <w:bCs/>
        </w:rPr>
        <w:t>Manage</w:t>
      </w:r>
      <w:r w:rsidR="2FCE6E0C" w:rsidRPr="09AD55E1">
        <w:rPr>
          <w:rFonts w:ascii="Calibri" w:hAnsi="Calibri" w:cs="Calibri"/>
          <w:b/>
          <w:bCs/>
        </w:rPr>
        <w:t>r</w:t>
      </w:r>
      <w:r w:rsidR="00847A41" w:rsidRPr="09AD55E1">
        <w:rPr>
          <w:rFonts w:ascii="Calibri" w:hAnsi="Calibri" w:cs="Calibri"/>
          <w:b/>
          <w:bCs/>
        </w:rPr>
        <w:t>, Business Analytics| Data Strategy, Analytics and Execution Leader</w:t>
      </w:r>
    </w:p>
    <w:p w14:paraId="03F31302" w14:textId="77777777" w:rsidR="00847A41" w:rsidRPr="00D31548" w:rsidRDefault="00847A41" w:rsidP="00847A41">
      <w:pPr>
        <w:rPr>
          <w:rFonts w:ascii="Calibri" w:hAnsi="Calibri" w:cs="Calibri"/>
        </w:rPr>
      </w:pPr>
    </w:p>
    <w:p w14:paraId="032D4590" w14:textId="2A925D06" w:rsidR="00847A41" w:rsidRDefault="00847A41" w:rsidP="00847A41">
      <w:p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 xml:space="preserve">Visionary thought leader with progressive leadership experience across data analytics and business intelligence. </w:t>
      </w:r>
      <w:r w:rsidR="00D31548">
        <w:rPr>
          <w:rFonts w:ascii="Calibri" w:hAnsi="Calibri" w:cs="Calibri"/>
          <w:sz w:val="22"/>
          <w:szCs w:val="22"/>
        </w:rPr>
        <w:t xml:space="preserve">Areas of expertise </w:t>
      </w:r>
      <w:r w:rsidRPr="00847A41">
        <w:rPr>
          <w:rFonts w:ascii="Calibri" w:hAnsi="Calibri" w:cs="Calibri"/>
          <w:sz w:val="22"/>
          <w:szCs w:val="22"/>
        </w:rPr>
        <w:t xml:space="preserve">in roadmap development and execution, team leadership, and strong cross functional collaboration. </w:t>
      </w:r>
      <w:r w:rsidR="00D31548">
        <w:rPr>
          <w:rFonts w:ascii="Calibri" w:hAnsi="Calibri" w:cs="Calibri"/>
          <w:sz w:val="22"/>
          <w:szCs w:val="22"/>
        </w:rPr>
        <w:t>Supports</w:t>
      </w:r>
      <w:r w:rsidRPr="00847A41">
        <w:rPr>
          <w:rFonts w:ascii="Calibri" w:hAnsi="Calibri" w:cs="Calibri"/>
          <w:sz w:val="22"/>
          <w:szCs w:val="22"/>
        </w:rPr>
        <w:t xml:space="preserve"> data driven, framework enabled, standardized automation solutions to unlock highly effective actionable insights for business owners, saving hundreds of man hours, $MM and enabling data driven decision making. </w:t>
      </w:r>
      <w:r w:rsidR="00D31548">
        <w:rPr>
          <w:rFonts w:ascii="Calibri" w:hAnsi="Calibri" w:cs="Calibri"/>
          <w:sz w:val="22"/>
          <w:szCs w:val="22"/>
        </w:rPr>
        <w:t>D</w:t>
      </w:r>
      <w:r w:rsidRPr="00847A41">
        <w:rPr>
          <w:rFonts w:ascii="Calibri" w:hAnsi="Calibri" w:cs="Calibri"/>
          <w:sz w:val="22"/>
          <w:szCs w:val="22"/>
        </w:rPr>
        <w:t>esign</w:t>
      </w:r>
      <w:r w:rsidR="00D31548">
        <w:rPr>
          <w:rFonts w:ascii="Calibri" w:hAnsi="Calibri" w:cs="Calibri"/>
          <w:sz w:val="22"/>
          <w:szCs w:val="22"/>
        </w:rPr>
        <w:t>s</w:t>
      </w:r>
      <w:r w:rsidRPr="00847A41">
        <w:rPr>
          <w:rFonts w:ascii="Calibri" w:hAnsi="Calibri" w:cs="Calibri"/>
          <w:sz w:val="22"/>
          <w:szCs w:val="22"/>
        </w:rPr>
        <w:t xml:space="preserve"> KPI governance, complex telemetry systems analysis, billing and reconciliation, and self-service BI infrastructure for enterprise-wide decision-making. </w:t>
      </w:r>
    </w:p>
    <w:p w14:paraId="52A04035" w14:textId="77777777" w:rsidR="00847A41" w:rsidRP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7AD25304" w14:textId="77777777" w:rsidR="00847A41" w:rsidRPr="00D31548" w:rsidRDefault="00847A41" w:rsidP="00847A41">
      <w:pPr>
        <w:jc w:val="center"/>
        <w:rPr>
          <w:rFonts w:ascii="Calibri" w:hAnsi="Calibri" w:cs="Calibri"/>
          <w:b/>
          <w:bCs/>
        </w:rPr>
      </w:pPr>
      <w:r w:rsidRPr="00D31548">
        <w:rPr>
          <w:rFonts w:ascii="Calibri" w:hAnsi="Calibri" w:cs="Calibri"/>
          <w:b/>
          <w:bCs/>
        </w:rPr>
        <w:t>Core Competencies</w:t>
      </w:r>
    </w:p>
    <w:p w14:paraId="7784A15F" w14:textId="77777777" w:rsid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361B2681" w14:textId="15935E9D" w:rsidR="00847A41" w:rsidRPr="00847A41" w:rsidRDefault="08C12FDF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AB69935">
        <w:rPr>
          <w:rFonts w:ascii="Calibri" w:hAnsi="Calibri" w:cs="Calibri"/>
          <w:sz w:val="22"/>
          <w:szCs w:val="22"/>
        </w:rPr>
        <w:t xml:space="preserve">Cross-Functional Program Leadership, Strategic </w:t>
      </w:r>
      <w:r w:rsidR="0F41DB7A" w:rsidRPr="0AB69935">
        <w:rPr>
          <w:rFonts w:ascii="Calibri" w:hAnsi="Calibri" w:cs="Calibri"/>
          <w:sz w:val="22"/>
          <w:szCs w:val="22"/>
        </w:rPr>
        <w:t>Planning with</w:t>
      </w:r>
      <w:r w:rsidRPr="0AB69935">
        <w:rPr>
          <w:rFonts w:ascii="Calibri" w:hAnsi="Calibri" w:cs="Calibri"/>
          <w:sz w:val="22"/>
          <w:szCs w:val="22"/>
        </w:rPr>
        <w:t xml:space="preserve"> Roadmap</w:t>
      </w:r>
    </w:p>
    <w:p w14:paraId="4AA0F85B" w14:textId="56642123" w:rsidR="00847A41" w:rsidRPr="00847A41" w:rsidRDefault="00847A41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 xml:space="preserve">Team management and mentoring </w:t>
      </w:r>
    </w:p>
    <w:p w14:paraId="1C649E91" w14:textId="3568BF10" w:rsidR="00847A41" w:rsidRPr="00847A41" w:rsidRDefault="757A49FB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3644EBF">
        <w:rPr>
          <w:rFonts w:ascii="Calibri" w:hAnsi="Calibri" w:cs="Calibri"/>
          <w:sz w:val="22"/>
          <w:szCs w:val="22"/>
        </w:rPr>
        <w:t xml:space="preserve">Plan initiatives for </w:t>
      </w:r>
      <w:r w:rsidR="00847A41" w:rsidRPr="03644EBF">
        <w:rPr>
          <w:rFonts w:ascii="Calibri" w:hAnsi="Calibri" w:cs="Calibri"/>
          <w:sz w:val="22"/>
          <w:szCs w:val="22"/>
        </w:rPr>
        <w:t>Forecasting</w:t>
      </w:r>
      <w:r w:rsidR="0FC91106" w:rsidRPr="03644EBF">
        <w:rPr>
          <w:rFonts w:ascii="Calibri" w:hAnsi="Calibri" w:cs="Calibri"/>
          <w:sz w:val="22"/>
          <w:szCs w:val="22"/>
        </w:rPr>
        <w:t>, AI</w:t>
      </w:r>
      <w:r w:rsidR="00847A41" w:rsidRPr="03644EBF">
        <w:rPr>
          <w:rFonts w:ascii="Calibri" w:hAnsi="Calibri" w:cs="Calibri"/>
          <w:sz w:val="22"/>
          <w:szCs w:val="22"/>
        </w:rPr>
        <w:t xml:space="preserve"> and ML</w:t>
      </w:r>
    </w:p>
    <w:p w14:paraId="06149059" w14:textId="5D6CA659" w:rsidR="4A7FA47D" w:rsidRDefault="4A7FA47D" w:rsidP="03644EB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3644EBF">
        <w:rPr>
          <w:rFonts w:ascii="Calibri" w:hAnsi="Calibri" w:cs="Calibri"/>
          <w:sz w:val="22"/>
          <w:szCs w:val="22"/>
        </w:rPr>
        <w:t>Hyper focused on delivery with Data Strategy, Gap Analysis, Optimization, Efficiency and Continuous Improvements</w:t>
      </w:r>
    </w:p>
    <w:p w14:paraId="4F5E41FD" w14:textId="71F7E8E3" w:rsidR="4A7FA47D" w:rsidRDefault="4A7FA47D" w:rsidP="03644EB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3644EBF">
        <w:rPr>
          <w:rFonts w:ascii="Calibri" w:hAnsi="Calibri" w:cs="Calibri"/>
          <w:sz w:val="22"/>
          <w:szCs w:val="22"/>
        </w:rPr>
        <w:t>Feature Pricing and Contract Pricing</w:t>
      </w:r>
    </w:p>
    <w:p w14:paraId="651FE2B2" w14:textId="1F0D1A1B" w:rsidR="4A7FA47D" w:rsidRDefault="4A7FA47D" w:rsidP="03644EB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3644EBF">
        <w:rPr>
          <w:rFonts w:ascii="Calibri" w:hAnsi="Calibri" w:cs="Calibri"/>
          <w:sz w:val="22"/>
          <w:szCs w:val="22"/>
        </w:rPr>
        <w:t>High Impact dashboarding and KPI Design</w:t>
      </w:r>
    </w:p>
    <w:p w14:paraId="5B23DC8B" w14:textId="632C679D" w:rsidR="00847A41" w:rsidRPr="00847A41" w:rsidRDefault="00847A41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Azure Stack: ADF, Power BI, Logic Apps, Power Automate</w:t>
      </w:r>
    </w:p>
    <w:p w14:paraId="09D09F5C" w14:textId="603637E3" w:rsidR="00847A41" w:rsidRPr="00847A41" w:rsidRDefault="00847A41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BI &amp; Reporting Tools: Power BI, Tableau, SQL Server, KQL, ADX, CoPilot</w:t>
      </w:r>
    </w:p>
    <w:p w14:paraId="237E3E40" w14:textId="0A115915" w:rsidR="00847A41" w:rsidRPr="00847A41" w:rsidRDefault="00847A41" w:rsidP="00847A4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Compliance &amp; Audit: SOX, Governance, Controls</w:t>
      </w:r>
    </w:p>
    <w:p w14:paraId="11570E0B" w14:textId="77777777" w:rsidR="00847A41" w:rsidRPr="00D31548" w:rsidRDefault="00847A41" w:rsidP="00847A41">
      <w:pPr>
        <w:rPr>
          <w:rFonts w:ascii="Calibri" w:hAnsi="Calibri" w:cs="Calibri"/>
        </w:rPr>
      </w:pPr>
    </w:p>
    <w:p w14:paraId="699D0B6E" w14:textId="77777777" w:rsidR="00D31548" w:rsidRPr="00D31548" w:rsidRDefault="00D31548" w:rsidP="00D31548">
      <w:pPr>
        <w:jc w:val="center"/>
        <w:rPr>
          <w:rFonts w:ascii="Calibri" w:hAnsi="Calibri" w:cs="Calibri"/>
          <w:b/>
          <w:bCs/>
        </w:rPr>
      </w:pPr>
      <w:r w:rsidRPr="00D31548">
        <w:rPr>
          <w:rFonts w:ascii="Calibri" w:hAnsi="Calibri" w:cs="Calibri"/>
          <w:b/>
          <w:bCs/>
        </w:rPr>
        <w:t>Technical Proficiency</w:t>
      </w:r>
    </w:p>
    <w:p w14:paraId="48CC6A87" w14:textId="77777777" w:rsidR="00D31548" w:rsidRDefault="00D31548" w:rsidP="00D31548">
      <w:pPr>
        <w:rPr>
          <w:rFonts w:ascii="Calibri" w:hAnsi="Calibri" w:cs="Calibri"/>
          <w:sz w:val="22"/>
          <w:szCs w:val="22"/>
        </w:rPr>
      </w:pPr>
    </w:p>
    <w:p w14:paraId="651FA8A3" w14:textId="77777777" w:rsidR="00D31548" w:rsidRPr="00847A41" w:rsidRDefault="00D31548" w:rsidP="00D3154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Languages &amp; Tools:</w:t>
      </w:r>
      <w:r w:rsidRPr="00847A41">
        <w:rPr>
          <w:rFonts w:ascii="Calibri" w:hAnsi="Calibri" w:cs="Calibri"/>
          <w:sz w:val="22"/>
          <w:szCs w:val="22"/>
        </w:rPr>
        <w:t xml:space="preserve"> SQL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DAX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KQL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ADX</w:t>
      </w:r>
    </w:p>
    <w:p w14:paraId="0A956F20" w14:textId="77777777" w:rsidR="00D31548" w:rsidRPr="00847A41" w:rsidRDefault="00D31548" w:rsidP="00D3154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BI Platforms:</w:t>
      </w:r>
      <w:r w:rsidRPr="00847A41">
        <w:rPr>
          <w:rFonts w:ascii="Calibri" w:hAnsi="Calibri" w:cs="Calibri"/>
          <w:sz w:val="22"/>
          <w:szCs w:val="22"/>
        </w:rPr>
        <w:t xml:space="preserve"> Power BI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Tableau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Excel PowerPivot</w:t>
      </w:r>
    </w:p>
    <w:p w14:paraId="21D4E669" w14:textId="77777777" w:rsidR="00D31548" w:rsidRPr="00847A41" w:rsidRDefault="00D31548" w:rsidP="00D3154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Cloud &amp; Data:</w:t>
      </w:r>
      <w:r w:rsidRPr="00847A41">
        <w:rPr>
          <w:rFonts w:ascii="Calibri" w:hAnsi="Calibri" w:cs="Calibri"/>
          <w:sz w:val="22"/>
          <w:szCs w:val="22"/>
        </w:rPr>
        <w:t xml:space="preserve"> Azure ADF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Azure SQL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Logic Apps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Power Automate</w:t>
      </w:r>
    </w:p>
    <w:p w14:paraId="7F97FE11" w14:textId="77777777" w:rsidR="00D31548" w:rsidRPr="00847A41" w:rsidRDefault="00D31548" w:rsidP="00D3154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Data Modeling &amp; Governance:</w:t>
      </w:r>
      <w:r w:rsidRPr="00847A41">
        <w:rPr>
          <w:rFonts w:ascii="Calibri" w:hAnsi="Calibri" w:cs="Calibri"/>
          <w:sz w:val="22"/>
          <w:szCs w:val="22"/>
        </w:rPr>
        <w:t xml:space="preserve"> KPI design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SOX compliance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metadata management</w:t>
      </w:r>
    </w:p>
    <w:p w14:paraId="04FACDA9" w14:textId="77777777" w:rsidR="00D31548" w:rsidRPr="00847A41" w:rsidRDefault="00D31548" w:rsidP="00D31548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Collaboration:</w:t>
      </w:r>
      <w:r w:rsidRPr="00847A41">
        <w:rPr>
          <w:rFonts w:ascii="Calibri" w:hAnsi="Calibri" w:cs="Calibri"/>
          <w:sz w:val="22"/>
          <w:szCs w:val="22"/>
        </w:rPr>
        <w:t xml:space="preserve"> Jira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Confluence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Salesforce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MS Project</w:t>
      </w:r>
      <w:r>
        <w:rPr>
          <w:rFonts w:ascii="Calibri" w:hAnsi="Calibri" w:cs="Calibri"/>
          <w:sz w:val="22"/>
          <w:szCs w:val="22"/>
        </w:rPr>
        <w:t xml:space="preserve"> | </w:t>
      </w:r>
      <w:r w:rsidRPr="00847A41">
        <w:rPr>
          <w:rFonts w:ascii="Calibri" w:hAnsi="Calibri" w:cs="Calibri"/>
          <w:sz w:val="22"/>
          <w:szCs w:val="22"/>
        </w:rPr>
        <w:t>PowerPoint</w:t>
      </w:r>
    </w:p>
    <w:p w14:paraId="60D72262" w14:textId="77777777" w:rsidR="00D31548" w:rsidRDefault="00D31548" w:rsidP="00847A41">
      <w:pPr>
        <w:jc w:val="center"/>
        <w:rPr>
          <w:rFonts w:ascii="Calibri" w:hAnsi="Calibri" w:cs="Calibri"/>
          <w:b/>
          <w:bCs/>
        </w:rPr>
      </w:pPr>
    </w:p>
    <w:p w14:paraId="3D26EF12" w14:textId="43885950" w:rsidR="00847A41" w:rsidRPr="00D31548" w:rsidRDefault="00847A41" w:rsidP="00847A41">
      <w:pPr>
        <w:jc w:val="center"/>
        <w:rPr>
          <w:rFonts w:ascii="Calibri" w:hAnsi="Calibri" w:cs="Calibri"/>
          <w:b/>
          <w:bCs/>
        </w:rPr>
      </w:pPr>
      <w:r w:rsidRPr="00D31548">
        <w:rPr>
          <w:rFonts w:ascii="Calibri" w:hAnsi="Calibri" w:cs="Calibri"/>
          <w:b/>
          <w:bCs/>
        </w:rPr>
        <w:t>Professional Experience</w:t>
      </w:r>
    </w:p>
    <w:p w14:paraId="1BA57C6D" w14:textId="77777777" w:rsidR="00847A41" w:rsidRPr="00847A41" w:rsidRDefault="00847A41" w:rsidP="00847A41">
      <w:pPr>
        <w:rPr>
          <w:rFonts w:ascii="Calibri" w:hAnsi="Calibri" w:cs="Calibri"/>
          <w:b/>
          <w:bCs/>
          <w:sz w:val="22"/>
          <w:szCs w:val="22"/>
        </w:rPr>
      </w:pPr>
    </w:p>
    <w:p w14:paraId="539346A1" w14:textId="1A6ED10E" w:rsidR="00847A41" w:rsidRPr="00847A41" w:rsidRDefault="08C12FDF" w:rsidP="00847A41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 w:rsidRPr="08C12FDF">
        <w:rPr>
          <w:rFonts w:ascii="Calibri" w:hAnsi="Calibri" w:cs="Calibri"/>
          <w:b/>
          <w:bCs/>
          <w:sz w:val="22"/>
          <w:szCs w:val="22"/>
        </w:rPr>
        <w:t>Microsoft Corporation</w:t>
      </w:r>
      <w:r w:rsidR="00847A41">
        <w:tab/>
      </w:r>
      <w:r w:rsidRPr="08C12FDF">
        <w:rPr>
          <w:rFonts w:ascii="Calibri" w:hAnsi="Calibri" w:cs="Calibri"/>
          <w:b/>
          <w:bCs/>
          <w:sz w:val="22"/>
          <w:szCs w:val="22"/>
        </w:rPr>
        <w:t xml:space="preserve">May2023 – </w:t>
      </w:r>
      <w:r w:rsidR="00A777AB">
        <w:rPr>
          <w:rFonts w:ascii="Calibri" w:hAnsi="Calibri" w:cs="Calibri"/>
          <w:b/>
          <w:bCs/>
          <w:sz w:val="22"/>
          <w:szCs w:val="22"/>
        </w:rPr>
        <w:t>Till Now</w:t>
      </w:r>
    </w:p>
    <w:p w14:paraId="36A4A824" w14:textId="143F2B13" w:rsidR="00847A41" w:rsidRPr="00847A41" w:rsidRDefault="19AA70E0" w:rsidP="00847A41">
      <w:pPr>
        <w:rPr>
          <w:rFonts w:ascii="Calibri" w:hAnsi="Calibri" w:cs="Calibri"/>
          <w:b/>
          <w:bCs/>
          <w:sz w:val="22"/>
          <w:szCs w:val="22"/>
        </w:rPr>
      </w:pPr>
      <w:r w:rsidRPr="03644EBF">
        <w:rPr>
          <w:rFonts w:ascii="Calibri" w:hAnsi="Calibri" w:cs="Calibri"/>
          <w:b/>
          <w:bCs/>
          <w:sz w:val="22"/>
          <w:szCs w:val="22"/>
        </w:rPr>
        <w:t>Manager</w:t>
      </w:r>
      <w:r w:rsidR="00847A41" w:rsidRPr="03644EBF">
        <w:rPr>
          <w:rFonts w:ascii="Calibri" w:hAnsi="Calibri" w:cs="Calibri"/>
          <w:b/>
          <w:bCs/>
          <w:sz w:val="22"/>
          <w:szCs w:val="22"/>
        </w:rPr>
        <w:t>, Business Analytics</w:t>
      </w:r>
    </w:p>
    <w:p w14:paraId="0D89F058" w14:textId="74AE92B1" w:rsidR="41C42213" w:rsidRDefault="708018B8" w:rsidP="401FE8C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401FE8CB">
        <w:rPr>
          <w:rFonts w:ascii="Calibri" w:hAnsi="Calibri" w:cs="Calibri"/>
          <w:sz w:val="22"/>
          <w:szCs w:val="22"/>
        </w:rPr>
        <w:t xml:space="preserve">Orchestrated migration </w:t>
      </w:r>
      <w:r w:rsidR="39153E11" w:rsidRPr="401FE8CB">
        <w:rPr>
          <w:rFonts w:ascii="Calibri" w:hAnsi="Calibri" w:cs="Calibri"/>
          <w:sz w:val="22"/>
          <w:szCs w:val="22"/>
        </w:rPr>
        <w:t>of real</w:t>
      </w:r>
      <w:r w:rsidR="33F39246" w:rsidRPr="401FE8CB">
        <w:rPr>
          <w:rFonts w:ascii="Calibri" w:hAnsi="Calibri" w:cs="Calibri"/>
          <w:sz w:val="22"/>
          <w:szCs w:val="22"/>
        </w:rPr>
        <w:t xml:space="preserve">-time </w:t>
      </w:r>
      <w:r w:rsidR="08FDF987" w:rsidRPr="401FE8CB">
        <w:rPr>
          <w:rFonts w:ascii="Calibri" w:hAnsi="Calibri" w:cs="Calibri"/>
          <w:sz w:val="22"/>
          <w:szCs w:val="22"/>
        </w:rPr>
        <w:t>Incidence</w:t>
      </w:r>
      <w:r w:rsidRPr="401FE8CB">
        <w:rPr>
          <w:rFonts w:ascii="Calibri" w:hAnsi="Calibri" w:cs="Calibri"/>
          <w:sz w:val="22"/>
          <w:szCs w:val="22"/>
        </w:rPr>
        <w:t xml:space="preserve"> reporting from Salesforce to ServiceNow with zero downtime</w:t>
      </w:r>
      <w:r w:rsidR="138FE8F7" w:rsidRPr="401FE8CB">
        <w:rPr>
          <w:rFonts w:ascii="Calibri" w:hAnsi="Calibri" w:cs="Calibri"/>
          <w:sz w:val="22"/>
          <w:szCs w:val="22"/>
        </w:rPr>
        <w:t xml:space="preserve"> </w:t>
      </w:r>
      <w:r w:rsidR="5F3769F0" w:rsidRPr="401FE8CB">
        <w:rPr>
          <w:rFonts w:ascii="Calibri" w:hAnsi="Calibri" w:cs="Calibri"/>
          <w:sz w:val="22"/>
          <w:szCs w:val="22"/>
        </w:rPr>
        <w:t>for Healthcare</w:t>
      </w:r>
      <w:r w:rsidR="38DBEB37" w:rsidRPr="401FE8CB">
        <w:rPr>
          <w:rFonts w:ascii="Calibri" w:hAnsi="Calibri" w:cs="Calibri"/>
          <w:sz w:val="22"/>
          <w:szCs w:val="22"/>
        </w:rPr>
        <w:t xml:space="preserve"> Services</w:t>
      </w:r>
      <w:r w:rsidR="5F3769F0" w:rsidRPr="401FE8CB">
        <w:rPr>
          <w:rFonts w:ascii="Calibri" w:hAnsi="Calibri" w:cs="Calibri"/>
          <w:sz w:val="22"/>
          <w:szCs w:val="22"/>
        </w:rPr>
        <w:t xml:space="preserve"> to save </w:t>
      </w:r>
      <w:r w:rsidR="012A15C9" w:rsidRPr="401FE8CB">
        <w:rPr>
          <w:rFonts w:ascii="Calibri" w:hAnsi="Calibri" w:cs="Calibri"/>
          <w:sz w:val="22"/>
          <w:szCs w:val="22"/>
        </w:rPr>
        <w:t>over half million</w:t>
      </w:r>
      <w:r w:rsidR="5F3769F0" w:rsidRPr="401FE8CB">
        <w:rPr>
          <w:rFonts w:ascii="Calibri" w:hAnsi="Calibri" w:cs="Calibri"/>
          <w:sz w:val="22"/>
          <w:szCs w:val="22"/>
        </w:rPr>
        <w:t xml:space="preserve">. </w:t>
      </w:r>
    </w:p>
    <w:p w14:paraId="79C6F9C3" w14:textId="2FC008DE" w:rsidR="41C42213" w:rsidRDefault="00847A41" w:rsidP="401FE8CB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Developed and executed progressive, adaptive data </w:t>
      </w:r>
      <w:r w:rsidR="554227F2" w:rsidRPr="401FE8CB">
        <w:rPr>
          <w:rFonts w:ascii="Calibri" w:hAnsi="Calibri" w:cs="Calibri"/>
          <w:sz w:val="22"/>
          <w:szCs w:val="22"/>
        </w:rPr>
        <w:t xml:space="preserve">capture </w:t>
      </w:r>
      <w:r w:rsidRPr="401FE8CB">
        <w:rPr>
          <w:rFonts w:ascii="Calibri" w:hAnsi="Calibri" w:cs="Calibri"/>
          <w:sz w:val="22"/>
          <w:szCs w:val="22"/>
        </w:rPr>
        <w:t xml:space="preserve">strategy </w:t>
      </w:r>
      <w:r w:rsidR="5D1C6C88" w:rsidRPr="401FE8CB">
        <w:rPr>
          <w:rFonts w:ascii="Calibri" w:hAnsi="Calibri" w:cs="Calibri"/>
          <w:sz w:val="22"/>
          <w:szCs w:val="22"/>
        </w:rPr>
        <w:t>and KPI tracking</w:t>
      </w:r>
      <w:r w:rsidR="189FDDAA" w:rsidRPr="401FE8CB">
        <w:rPr>
          <w:rFonts w:ascii="Calibri" w:hAnsi="Calibri" w:cs="Calibri"/>
          <w:sz w:val="22"/>
          <w:szCs w:val="22"/>
        </w:rPr>
        <w:t>/</w:t>
      </w:r>
      <w:r w:rsidR="5D1C6C88" w:rsidRPr="401FE8CB">
        <w:rPr>
          <w:rFonts w:ascii="Calibri" w:hAnsi="Calibri" w:cs="Calibri"/>
          <w:sz w:val="22"/>
          <w:szCs w:val="22"/>
        </w:rPr>
        <w:t>reporting</w:t>
      </w:r>
      <w:r w:rsidRPr="401FE8CB">
        <w:rPr>
          <w:rFonts w:ascii="Calibri" w:hAnsi="Calibri" w:cs="Calibri"/>
          <w:sz w:val="22"/>
          <w:szCs w:val="22"/>
        </w:rPr>
        <w:t xml:space="preserve"> </w:t>
      </w:r>
      <w:r w:rsidR="2FF43F52" w:rsidRPr="401FE8CB">
        <w:rPr>
          <w:rFonts w:ascii="Calibri" w:hAnsi="Calibri" w:cs="Calibri"/>
          <w:sz w:val="22"/>
          <w:szCs w:val="22"/>
        </w:rPr>
        <w:t xml:space="preserve">to improve SLIs / SLOs </w:t>
      </w:r>
      <w:r w:rsidRPr="401FE8CB">
        <w:rPr>
          <w:rFonts w:ascii="Calibri" w:hAnsi="Calibri" w:cs="Calibri"/>
          <w:sz w:val="22"/>
          <w:szCs w:val="22"/>
        </w:rPr>
        <w:t xml:space="preserve">for Microsoft </w:t>
      </w:r>
      <w:r w:rsidR="66E621AD" w:rsidRPr="401FE8CB">
        <w:rPr>
          <w:rFonts w:ascii="Calibri" w:hAnsi="Calibri" w:cs="Calibri"/>
          <w:sz w:val="22"/>
          <w:szCs w:val="22"/>
        </w:rPr>
        <w:t>Digital (</w:t>
      </w:r>
      <w:r w:rsidRPr="401FE8CB">
        <w:rPr>
          <w:rFonts w:ascii="Calibri" w:hAnsi="Calibri" w:cs="Calibri"/>
          <w:sz w:val="22"/>
          <w:szCs w:val="22"/>
        </w:rPr>
        <w:t>IES)</w:t>
      </w:r>
      <w:r w:rsidR="77A5E51B" w:rsidRPr="401FE8CB">
        <w:rPr>
          <w:rFonts w:ascii="Calibri" w:hAnsi="Calibri" w:cs="Calibri"/>
          <w:sz w:val="22"/>
          <w:szCs w:val="22"/>
        </w:rPr>
        <w:t xml:space="preserve"> saving over 120 hours</w:t>
      </w:r>
      <w:r w:rsidR="4AA04A5C" w:rsidRPr="401FE8CB">
        <w:rPr>
          <w:rFonts w:ascii="Calibri" w:hAnsi="Calibri" w:cs="Calibri"/>
          <w:sz w:val="22"/>
          <w:szCs w:val="22"/>
        </w:rPr>
        <w:t xml:space="preserve"> (~150K per team)</w:t>
      </w:r>
      <w:r w:rsidR="77A5E51B" w:rsidRPr="401FE8CB">
        <w:rPr>
          <w:rFonts w:ascii="Calibri" w:hAnsi="Calibri" w:cs="Calibri"/>
          <w:sz w:val="22"/>
          <w:szCs w:val="22"/>
        </w:rPr>
        <w:t xml:space="preserve"> per month</w:t>
      </w:r>
      <w:r w:rsidR="45EF6C4D" w:rsidRPr="401FE8CB">
        <w:rPr>
          <w:rFonts w:ascii="Calibri" w:hAnsi="Calibri" w:cs="Calibri"/>
          <w:sz w:val="22"/>
          <w:szCs w:val="22"/>
        </w:rPr>
        <w:t xml:space="preserve"> </w:t>
      </w:r>
      <w:r w:rsidR="5F9E92E5" w:rsidRPr="401FE8CB">
        <w:rPr>
          <w:rFonts w:ascii="Calibri" w:hAnsi="Calibri" w:cs="Calibri"/>
          <w:sz w:val="22"/>
          <w:szCs w:val="22"/>
        </w:rPr>
        <w:t xml:space="preserve">resulting in greater </w:t>
      </w:r>
      <w:r w:rsidR="15B97D16" w:rsidRPr="401FE8CB">
        <w:rPr>
          <w:rFonts w:ascii="Calibri" w:hAnsi="Calibri" w:cs="Calibri"/>
          <w:sz w:val="22"/>
          <w:szCs w:val="22"/>
        </w:rPr>
        <w:t xml:space="preserve">data </w:t>
      </w:r>
      <w:r w:rsidR="5F9E92E5" w:rsidRPr="401FE8CB">
        <w:rPr>
          <w:rFonts w:ascii="Calibri" w:hAnsi="Calibri" w:cs="Calibri"/>
          <w:sz w:val="22"/>
          <w:szCs w:val="22"/>
        </w:rPr>
        <w:t>accuracy, quality, reduced manual overhead with shortened time cycles at scale.</w:t>
      </w:r>
    </w:p>
    <w:p w14:paraId="0BB444FF" w14:textId="3EE19EA7" w:rsidR="00847A41" w:rsidRPr="00847A41" w:rsidRDefault="6D331107" w:rsidP="401FE8CB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</w:rPr>
      </w:pPr>
      <w:r w:rsidRPr="401FE8CB">
        <w:rPr>
          <w:rFonts w:ascii="Calibri" w:hAnsi="Calibri" w:cs="Calibri"/>
          <w:sz w:val="22"/>
          <w:szCs w:val="22"/>
        </w:rPr>
        <w:t>Identified several</w:t>
      </w:r>
      <w:r w:rsidR="3108119A" w:rsidRPr="401FE8CB">
        <w:rPr>
          <w:rFonts w:ascii="Calibri" w:hAnsi="Calibri" w:cs="Calibri"/>
          <w:sz w:val="22"/>
          <w:szCs w:val="22"/>
        </w:rPr>
        <w:t xml:space="preserve"> reconciliation issues with inventory tracking</w:t>
      </w:r>
      <w:r w:rsidR="0FB4F56D" w:rsidRPr="401FE8CB">
        <w:rPr>
          <w:rFonts w:ascii="Calibri" w:hAnsi="Calibri" w:cs="Calibri"/>
          <w:sz w:val="22"/>
          <w:szCs w:val="22"/>
        </w:rPr>
        <w:t xml:space="preserve"> and provided solution</w:t>
      </w:r>
      <w:r w:rsidR="3108119A" w:rsidRPr="401FE8CB">
        <w:rPr>
          <w:rFonts w:ascii="Calibri" w:hAnsi="Calibri" w:cs="Calibri"/>
          <w:sz w:val="22"/>
          <w:szCs w:val="22"/>
        </w:rPr>
        <w:t xml:space="preserve"> saving</w:t>
      </w:r>
      <w:r w:rsidR="4BA17BF2" w:rsidRPr="401FE8CB">
        <w:rPr>
          <w:rFonts w:ascii="Calibri" w:hAnsi="Calibri" w:cs="Calibri"/>
          <w:sz w:val="22"/>
          <w:szCs w:val="22"/>
        </w:rPr>
        <w:t xml:space="preserve"> thousands of dollars as well as manual labor</w:t>
      </w:r>
      <w:r w:rsidR="2CB16D04" w:rsidRPr="401FE8CB">
        <w:rPr>
          <w:rFonts w:ascii="Calibri" w:hAnsi="Calibri" w:cs="Calibri"/>
          <w:sz w:val="22"/>
          <w:szCs w:val="22"/>
        </w:rPr>
        <w:t>. Also established a step-by-step process to continuously tighten and improve end-to-</w:t>
      </w:r>
      <w:r w:rsidR="7D270B7C" w:rsidRPr="401FE8CB">
        <w:rPr>
          <w:rFonts w:ascii="Calibri" w:hAnsi="Calibri" w:cs="Calibri"/>
          <w:sz w:val="22"/>
          <w:szCs w:val="22"/>
        </w:rPr>
        <w:t>end</w:t>
      </w:r>
      <w:r w:rsidR="2CB16D04" w:rsidRPr="401FE8CB">
        <w:rPr>
          <w:rFonts w:ascii="Calibri" w:hAnsi="Calibri" w:cs="Calibri"/>
          <w:sz w:val="22"/>
          <w:szCs w:val="22"/>
        </w:rPr>
        <w:t xml:space="preserve"> reconciliation process. </w:t>
      </w:r>
    </w:p>
    <w:p w14:paraId="447FD638" w14:textId="49056747" w:rsidR="29912489" w:rsidRDefault="6D587B53" w:rsidP="401FE8C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Proposed </w:t>
      </w:r>
      <w:r w:rsidR="63CF3212" w:rsidRPr="401FE8CB">
        <w:rPr>
          <w:rFonts w:ascii="Calibri" w:hAnsi="Calibri" w:cs="Calibri"/>
          <w:sz w:val="22"/>
          <w:szCs w:val="22"/>
        </w:rPr>
        <w:t xml:space="preserve">several KPIs and </w:t>
      </w:r>
      <w:r w:rsidR="11B822FE" w:rsidRPr="401FE8CB">
        <w:rPr>
          <w:rFonts w:ascii="Calibri" w:hAnsi="Calibri" w:cs="Calibri"/>
          <w:sz w:val="22"/>
          <w:szCs w:val="22"/>
        </w:rPr>
        <w:t>reports</w:t>
      </w:r>
      <w:r w:rsidR="4269A067" w:rsidRPr="401FE8CB">
        <w:rPr>
          <w:rFonts w:ascii="Calibri" w:hAnsi="Calibri" w:cs="Calibri"/>
          <w:sz w:val="22"/>
          <w:szCs w:val="22"/>
        </w:rPr>
        <w:t xml:space="preserve"> </w:t>
      </w:r>
      <w:r w:rsidR="11B822FE" w:rsidRPr="401FE8CB">
        <w:rPr>
          <w:rFonts w:ascii="Calibri" w:hAnsi="Calibri" w:cs="Calibri"/>
          <w:sz w:val="22"/>
          <w:szCs w:val="22"/>
        </w:rPr>
        <w:t xml:space="preserve">for service Reliability Engineering team </w:t>
      </w:r>
      <w:r w:rsidR="35D91CB9" w:rsidRPr="401FE8CB">
        <w:rPr>
          <w:rFonts w:ascii="Calibri" w:hAnsi="Calibri" w:cs="Calibri"/>
          <w:sz w:val="22"/>
          <w:szCs w:val="22"/>
        </w:rPr>
        <w:t xml:space="preserve">to </w:t>
      </w:r>
      <w:r w:rsidR="43D15401" w:rsidRPr="401FE8CB">
        <w:rPr>
          <w:rFonts w:ascii="Calibri" w:hAnsi="Calibri" w:cs="Calibri"/>
          <w:sz w:val="22"/>
          <w:szCs w:val="22"/>
        </w:rPr>
        <w:t xml:space="preserve">highlight </w:t>
      </w:r>
      <w:r w:rsidR="1D6AC506" w:rsidRPr="401FE8CB">
        <w:rPr>
          <w:rFonts w:ascii="Calibri" w:hAnsi="Calibri" w:cs="Calibri"/>
          <w:sz w:val="22"/>
          <w:szCs w:val="22"/>
        </w:rPr>
        <w:t xml:space="preserve">continuous improvement </w:t>
      </w:r>
      <w:r w:rsidR="56D00EFF" w:rsidRPr="401FE8CB">
        <w:rPr>
          <w:rFonts w:ascii="Calibri" w:hAnsi="Calibri" w:cs="Calibri"/>
          <w:sz w:val="22"/>
          <w:szCs w:val="22"/>
        </w:rPr>
        <w:t>opportunities to</w:t>
      </w:r>
      <w:r w:rsidR="4E7599E6" w:rsidRPr="401FE8CB">
        <w:rPr>
          <w:rFonts w:ascii="Calibri" w:hAnsi="Calibri" w:cs="Calibri"/>
          <w:sz w:val="22"/>
          <w:szCs w:val="22"/>
        </w:rPr>
        <w:t xml:space="preserve"> establish/support/enhance SLA/SLO terms</w:t>
      </w:r>
      <w:r w:rsidR="3079D3C2" w:rsidRPr="401FE8CB">
        <w:rPr>
          <w:rFonts w:ascii="Calibri" w:hAnsi="Calibri" w:cs="Calibri"/>
          <w:sz w:val="22"/>
          <w:szCs w:val="22"/>
        </w:rPr>
        <w:t xml:space="preserve"> as well as </w:t>
      </w:r>
      <w:r w:rsidR="6F12200B" w:rsidRPr="401FE8CB">
        <w:rPr>
          <w:rFonts w:ascii="Calibri" w:hAnsi="Calibri" w:cs="Calibri"/>
          <w:sz w:val="22"/>
          <w:szCs w:val="22"/>
        </w:rPr>
        <w:t xml:space="preserve">providing </w:t>
      </w:r>
      <w:r w:rsidR="3079D3C2" w:rsidRPr="401FE8CB">
        <w:rPr>
          <w:rFonts w:ascii="Calibri" w:hAnsi="Calibri" w:cs="Calibri"/>
          <w:sz w:val="22"/>
          <w:szCs w:val="22"/>
        </w:rPr>
        <w:t xml:space="preserve">load balancing suggestions to improve efficiency </w:t>
      </w:r>
      <w:r w:rsidR="102D95C8" w:rsidRPr="401FE8CB">
        <w:rPr>
          <w:rFonts w:ascii="Calibri" w:hAnsi="Calibri" w:cs="Calibri"/>
          <w:sz w:val="22"/>
          <w:szCs w:val="22"/>
        </w:rPr>
        <w:t>and reduce burnout for</w:t>
      </w:r>
      <w:r w:rsidR="3079D3C2" w:rsidRPr="401FE8CB">
        <w:rPr>
          <w:rFonts w:ascii="Calibri" w:hAnsi="Calibri" w:cs="Calibri"/>
          <w:sz w:val="22"/>
          <w:szCs w:val="22"/>
        </w:rPr>
        <w:t xml:space="preserve"> the whole team.</w:t>
      </w:r>
    </w:p>
    <w:p w14:paraId="0CDF9498" w14:textId="2B56D5E2" w:rsidR="29912489" w:rsidRDefault="7B46750A" w:rsidP="401FE8CB">
      <w:pPr>
        <w:pStyle w:val="ListParagraph"/>
        <w:numPr>
          <w:ilvl w:val="0"/>
          <w:numId w:val="2"/>
        </w:numPr>
        <w:rPr>
          <w:rFonts w:ascii="Calibri" w:hAnsi="Calibri" w:cs="Calibri"/>
          <w:color w:val="0070C0"/>
          <w:sz w:val="22"/>
          <w:szCs w:val="22"/>
        </w:rPr>
      </w:pPr>
      <w:r w:rsidRPr="401FE8CB">
        <w:rPr>
          <w:rFonts w:eastAsiaTheme="minorEastAsia"/>
          <w:sz w:val="22"/>
          <w:szCs w:val="22"/>
        </w:rPr>
        <w:t>Implemented agile methodologies across the BI analytics team to enhance engineering excellence, resulting in a 20% improvement in delivery throughput and reduced turnaround time</w:t>
      </w:r>
    </w:p>
    <w:p w14:paraId="1FE97F49" w14:textId="00C35825" w:rsidR="29912489" w:rsidRDefault="31CF419E" w:rsidP="401FE8C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lastRenderedPageBreak/>
        <w:t xml:space="preserve">Developed a system to track and </w:t>
      </w:r>
      <w:r w:rsidR="2D56295E" w:rsidRPr="401FE8CB">
        <w:rPr>
          <w:rFonts w:ascii="Calibri" w:hAnsi="Calibri" w:cs="Calibri"/>
          <w:sz w:val="22"/>
          <w:szCs w:val="22"/>
        </w:rPr>
        <w:t>rebalanc</w:t>
      </w:r>
      <w:r w:rsidRPr="401FE8CB">
        <w:rPr>
          <w:rFonts w:ascii="Calibri" w:hAnsi="Calibri" w:cs="Calibri"/>
          <w:sz w:val="22"/>
          <w:szCs w:val="22"/>
        </w:rPr>
        <w:t>e r</w:t>
      </w:r>
      <w:r w:rsidR="29912489" w:rsidRPr="401FE8CB">
        <w:rPr>
          <w:rFonts w:ascii="Calibri" w:hAnsi="Calibri" w:cs="Calibri"/>
          <w:sz w:val="22"/>
          <w:szCs w:val="22"/>
        </w:rPr>
        <w:t xml:space="preserve">esource </w:t>
      </w:r>
      <w:r w:rsidR="7178FCBB" w:rsidRPr="401FE8CB">
        <w:rPr>
          <w:rFonts w:ascii="Calibri" w:hAnsi="Calibri" w:cs="Calibri"/>
          <w:sz w:val="22"/>
          <w:szCs w:val="22"/>
        </w:rPr>
        <w:t>a</w:t>
      </w:r>
      <w:r w:rsidR="29912489" w:rsidRPr="401FE8CB">
        <w:rPr>
          <w:rFonts w:ascii="Calibri" w:hAnsi="Calibri" w:cs="Calibri"/>
          <w:sz w:val="22"/>
          <w:szCs w:val="22"/>
        </w:rPr>
        <w:t xml:space="preserve">llocation </w:t>
      </w:r>
      <w:r w:rsidR="20F96892" w:rsidRPr="401FE8CB">
        <w:rPr>
          <w:rFonts w:ascii="Calibri" w:hAnsi="Calibri" w:cs="Calibri"/>
          <w:sz w:val="22"/>
          <w:szCs w:val="22"/>
        </w:rPr>
        <w:t xml:space="preserve">improving </w:t>
      </w:r>
      <w:r w:rsidR="7E9292E3" w:rsidRPr="401FE8CB">
        <w:rPr>
          <w:rFonts w:ascii="Calibri" w:hAnsi="Calibri" w:cs="Calibri"/>
          <w:sz w:val="22"/>
          <w:szCs w:val="22"/>
        </w:rPr>
        <w:t>e</w:t>
      </w:r>
      <w:r w:rsidR="29912489" w:rsidRPr="401FE8CB">
        <w:rPr>
          <w:rFonts w:ascii="Calibri" w:hAnsi="Calibri" w:cs="Calibri"/>
          <w:sz w:val="22"/>
          <w:szCs w:val="22"/>
        </w:rPr>
        <w:t>fficiency</w:t>
      </w:r>
      <w:r w:rsidR="27F2C0C9" w:rsidRPr="401FE8CB">
        <w:rPr>
          <w:rFonts w:ascii="Calibri" w:hAnsi="Calibri" w:cs="Calibri"/>
          <w:sz w:val="22"/>
          <w:szCs w:val="22"/>
        </w:rPr>
        <w:t xml:space="preserve"> for PMO team saving </w:t>
      </w:r>
      <w:r w:rsidR="7EC2BE6F" w:rsidRPr="401FE8CB">
        <w:rPr>
          <w:rFonts w:ascii="Calibri" w:hAnsi="Calibri" w:cs="Calibri"/>
          <w:sz w:val="22"/>
          <w:szCs w:val="22"/>
        </w:rPr>
        <w:t>over 120 hours/month</w:t>
      </w:r>
      <w:r w:rsidR="27F2C0C9" w:rsidRPr="401FE8CB">
        <w:rPr>
          <w:rFonts w:ascii="Calibri" w:hAnsi="Calibri" w:cs="Calibri"/>
          <w:sz w:val="22"/>
          <w:szCs w:val="22"/>
        </w:rPr>
        <w:t xml:space="preserve">, </w:t>
      </w:r>
      <w:r w:rsidR="243A9E3C" w:rsidRPr="401FE8CB">
        <w:rPr>
          <w:rFonts w:ascii="Calibri" w:hAnsi="Calibri" w:cs="Calibri"/>
          <w:sz w:val="22"/>
          <w:szCs w:val="22"/>
        </w:rPr>
        <w:t xml:space="preserve">reducing </w:t>
      </w:r>
      <w:r w:rsidR="27F2C0C9" w:rsidRPr="401FE8CB">
        <w:rPr>
          <w:rFonts w:ascii="Calibri" w:hAnsi="Calibri" w:cs="Calibri"/>
          <w:sz w:val="22"/>
          <w:szCs w:val="22"/>
        </w:rPr>
        <w:t>allocation</w:t>
      </w:r>
      <w:r w:rsidR="021D70EE" w:rsidRPr="401FE8CB">
        <w:rPr>
          <w:rFonts w:ascii="Calibri" w:hAnsi="Calibri" w:cs="Calibri"/>
          <w:sz w:val="22"/>
          <w:szCs w:val="22"/>
        </w:rPr>
        <w:t xml:space="preserve"> overhead</w:t>
      </w:r>
      <w:r w:rsidR="27F2C0C9" w:rsidRPr="401FE8CB">
        <w:rPr>
          <w:rFonts w:ascii="Calibri" w:hAnsi="Calibri" w:cs="Calibri"/>
          <w:sz w:val="22"/>
          <w:szCs w:val="22"/>
        </w:rPr>
        <w:t xml:space="preserve"> and </w:t>
      </w:r>
      <w:r w:rsidR="7B3FA490" w:rsidRPr="401FE8CB">
        <w:rPr>
          <w:rFonts w:ascii="Calibri" w:hAnsi="Calibri" w:cs="Calibri"/>
          <w:sz w:val="22"/>
          <w:szCs w:val="22"/>
        </w:rPr>
        <w:t>improvements in project deliverable</w:t>
      </w:r>
      <w:r w:rsidR="32C1BA1E" w:rsidRPr="401FE8CB">
        <w:rPr>
          <w:rFonts w:ascii="Calibri" w:hAnsi="Calibri" w:cs="Calibri"/>
          <w:sz w:val="22"/>
          <w:szCs w:val="22"/>
        </w:rPr>
        <w:t xml:space="preserve"> timelines</w:t>
      </w:r>
      <w:r w:rsidR="7B3FA490" w:rsidRPr="401FE8CB">
        <w:rPr>
          <w:rFonts w:ascii="Calibri" w:hAnsi="Calibri" w:cs="Calibri"/>
          <w:sz w:val="22"/>
          <w:szCs w:val="22"/>
        </w:rPr>
        <w:t>.</w:t>
      </w:r>
    </w:p>
    <w:p w14:paraId="5F1DC397" w14:textId="7418EFC0" w:rsidR="0AB69935" w:rsidRDefault="0AB69935" w:rsidP="0AB69935">
      <w:pPr>
        <w:pStyle w:val="ListParagraph"/>
        <w:rPr>
          <w:rFonts w:ascii="Calibri" w:hAnsi="Calibri" w:cs="Calibri"/>
          <w:sz w:val="22"/>
          <w:szCs w:val="22"/>
        </w:rPr>
      </w:pPr>
    </w:p>
    <w:p w14:paraId="325B449D" w14:textId="7EDAF3A4" w:rsidR="00847A41" w:rsidRPr="00847A41" w:rsidRDefault="08C12FDF" w:rsidP="7443EC60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>Nuance Communications Inc</w:t>
      </w:r>
      <w:r w:rsidR="153A729E" w:rsidRPr="7443EC6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47A41">
        <w:tab/>
      </w:r>
    </w:p>
    <w:p w14:paraId="3FF99D02" w14:textId="005C05C0" w:rsidR="35545BC2" w:rsidRDefault="35545BC2" w:rsidP="7443EC60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 w:rsidRPr="401FE8CB">
        <w:rPr>
          <w:rFonts w:ascii="Calibri" w:hAnsi="Calibri" w:cs="Calibri"/>
          <w:b/>
          <w:bCs/>
          <w:sz w:val="22"/>
          <w:szCs w:val="22"/>
        </w:rPr>
        <w:t>Principal Lead BI &amp; Data Analytics</w:t>
      </w:r>
      <w:r>
        <w:tab/>
      </w:r>
      <w:r w:rsidR="4F7EEEF0" w:rsidRPr="401FE8CB">
        <w:rPr>
          <w:rFonts w:ascii="Calibri" w:hAnsi="Calibri" w:cs="Calibri"/>
          <w:b/>
          <w:bCs/>
          <w:sz w:val="22"/>
          <w:szCs w:val="22"/>
        </w:rPr>
        <w:t>Jan2019 – May2023</w:t>
      </w:r>
    </w:p>
    <w:p w14:paraId="0408EC7C" w14:textId="1ED1CD9B" w:rsidR="00847A41" w:rsidRPr="00847A41" w:rsidRDefault="70E47E9D" w:rsidP="00847A41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Analyzed IVR contracting terms to evaluate revenue impact and orchestrated </w:t>
      </w:r>
      <w:r w:rsidR="573082A2" w:rsidRPr="401FE8CB">
        <w:rPr>
          <w:rFonts w:ascii="Calibri" w:hAnsi="Calibri" w:cs="Calibri"/>
          <w:sz w:val="22"/>
          <w:szCs w:val="22"/>
        </w:rPr>
        <w:t>implementation of data capture methods to maximize revenue realization</w:t>
      </w:r>
      <w:r w:rsidR="3E315208" w:rsidRPr="401FE8CB">
        <w:rPr>
          <w:rFonts w:ascii="Calibri" w:hAnsi="Calibri" w:cs="Calibri"/>
          <w:sz w:val="22"/>
          <w:szCs w:val="22"/>
        </w:rPr>
        <w:t xml:space="preserve"> for the company. In addition, identified potential savings for the customer from each feature impleme</w:t>
      </w:r>
      <w:r w:rsidR="78AE30B0" w:rsidRPr="401FE8CB">
        <w:rPr>
          <w:rFonts w:ascii="Calibri" w:hAnsi="Calibri" w:cs="Calibri"/>
          <w:sz w:val="22"/>
          <w:szCs w:val="22"/>
        </w:rPr>
        <w:t>nted. After the implementation, provided significant details for future enhancement through application and caller behavior analysis</w:t>
      </w:r>
      <w:r w:rsidR="2EC9BF5B" w:rsidRPr="401FE8CB">
        <w:rPr>
          <w:rFonts w:ascii="Calibri" w:hAnsi="Calibri" w:cs="Calibri"/>
          <w:sz w:val="22"/>
          <w:szCs w:val="22"/>
        </w:rPr>
        <w:t xml:space="preserve"> resulting in high levels of </w:t>
      </w:r>
      <w:r w:rsidR="0A8B3966" w:rsidRPr="401FE8CB">
        <w:rPr>
          <w:rFonts w:ascii="Calibri" w:hAnsi="Calibri" w:cs="Calibri"/>
          <w:sz w:val="22"/>
          <w:szCs w:val="22"/>
        </w:rPr>
        <w:t>customer satisfaction</w:t>
      </w:r>
      <w:r w:rsidR="00847A41" w:rsidRPr="401FE8CB">
        <w:rPr>
          <w:rFonts w:ascii="Calibri" w:hAnsi="Calibri" w:cs="Calibri"/>
          <w:sz w:val="22"/>
          <w:szCs w:val="22"/>
        </w:rPr>
        <w:t>.</w:t>
      </w:r>
    </w:p>
    <w:p w14:paraId="6564F157" w14:textId="2E9E87C0" w:rsidR="00847A41" w:rsidRPr="00847A41" w:rsidRDefault="00847A41" w:rsidP="00847A41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Designed and deployed a data-driven </w:t>
      </w:r>
      <w:r w:rsidR="75660400" w:rsidRPr="401FE8CB">
        <w:rPr>
          <w:rFonts w:ascii="Calibri" w:hAnsi="Calibri" w:cs="Calibri"/>
          <w:sz w:val="22"/>
          <w:szCs w:val="22"/>
        </w:rPr>
        <w:t>reporting using</w:t>
      </w:r>
      <w:r w:rsidRPr="401FE8CB">
        <w:rPr>
          <w:rFonts w:ascii="Calibri" w:hAnsi="Calibri" w:cs="Calibri"/>
          <w:sz w:val="22"/>
          <w:szCs w:val="22"/>
        </w:rPr>
        <w:t xml:space="preserve"> Power BI to support healthcare </w:t>
      </w:r>
      <w:r w:rsidR="3F1E053B" w:rsidRPr="401FE8CB">
        <w:rPr>
          <w:rFonts w:ascii="Calibri" w:hAnsi="Calibri" w:cs="Calibri"/>
          <w:sz w:val="22"/>
          <w:szCs w:val="22"/>
        </w:rPr>
        <w:t>services</w:t>
      </w:r>
      <w:r w:rsidRPr="401FE8CB">
        <w:rPr>
          <w:rFonts w:ascii="Calibri" w:hAnsi="Calibri" w:cs="Calibri"/>
          <w:sz w:val="22"/>
          <w:szCs w:val="22"/>
        </w:rPr>
        <w:t xml:space="preserve">, product teams, and SRE teams </w:t>
      </w:r>
      <w:r w:rsidR="0D9FDE3E" w:rsidRPr="401FE8CB">
        <w:rPr>
          <w:rFonts w:ascii="Calibri" w:hAnsi="Calibri" w:cs="Calibri"/>
          <w:sz w:val="22"/>
          <w:szCs w:val="22"/>
        </w:rPr>
        <w:t xml:space="preserve">to provide visibility into </w:t>
      </w:r>
      <w:r w:rsidR="1854F7AE" w:rsidRPr="401FE8CB">
        <w:rPr>
          <w:rFonts w:ascii="Calibri" w:hAnsi="Calibri" w:cs="Calibri"/>
          <w:sz w:val="22"/>
          <w:szCs w:val="22"/>
        </w:rPr>
        <w:t xml:space="preserve">root causes for </w:t>
      </w:r>
      <w:r w:rsidR="0D9FDE3E" w:rsidRPr="401FE8CB">
        <w:rPr>
          <w:rFonts w:ascii="Calibri" w:hAnsi="Calibri" w:cs="Calibri"/>
          <w:sz w:val="22"/>
          <w:szCs w:val="22"/>
        </w:rPr>
        <w:t xml:space="preserve">system issues </w:t>
      </w:r>
      <w:r w:rsidR="3CBA3CAD" w:rsidRPr="401FE8CB">
        <w:rPr>
          <w:rFonts w:ascii="Calibri" w:hAnsi="Calibri" w:cs="Calibri"/>
          <w:sz w:val="22"/>
          <w:szCs w:val="22"/>
        </w:rPr>
        <w:t xml:space="preserve">allowing quicker turnaround times </w:t>
      </w:r>
      <w:r w:rsidR="2877A47D" w:rsidRPr="401FE8CB">
        <w:rPr>
          <w:rFonts w:ascii="Calibri" w:hAnsi="Calibri" w:cs="Calibri"/>
          <w:sz w:val="22"/>
          <w:szCs w:val="22"/>
        </w:rPr>
        <w:t xml:space="preserve">saving </w:t>
      </w:r>
      <w:r w:rsidR="1068FD48" w:rsidRPr="401FE8CB">
        <w:rPr>
          <w:rFonts w:ascii="Calibri" w:hAnsi="Calibri" w:cs="Calibri"/>
          <w:sz w:val="22"/>
          <w:szCs w:val="22"/>
        </w:rPr>
        <w:t>over</w:t>
      </w:r>
      <w:r w:rsidR="43BCA7D6" w:rsidRPr="401FE8CB">
        <w:rPr>
          <w:rFonts w:ascii="Calibri" w:hAnsi="Calibri" w:cs="Calibri"/>
          <w:sz w:val="22"/>
          <w:szCs w:val="22"/>
        </w:rPr>
        <w:t xml:space="preserve"> </w:t>
      </w:r>
      <w:r w:rsidR="1F5B625C" w:rsidRPr="401FE8CB">
        <w:rPr>
          <w:rFonts w:ascii="Calibri" w:hAnsi="Calibri" w:cs="Calibri"/>
          <w:sz w:val="22"/>
          <w:szCs w:val="22"/>
        </w:rPr>
        <w:t xml:space="preserve">quarter million </w:t>
      </w:r>
      <w:r w:rsidR="1068FD48" w:rsidRPr="401FE8CB">
        <w:rPr>
          <w:rFonts w:ascii="Calibri" w:hAnsi="Calibri" w:cs="Calibri"/>
          <w:sz w:val="22"/>
          <w:szCs w:val="22"/>
        </w:rPr>
        <w:t>dollars per year</w:t>
      </w:r>
      <w:r w:rsidR="1AD8B625" w:rsidRPr="401FE8CB">
        <w:rPr>
          <w:rFonts w:ascii="Calibri" w:hAnsi="Calibri" w:cs="Calibri"/>
          <w:sz w:val="22"/>
          <w:szCs w:val="22"/>
        </w:rPr>
        <w:t>. In addition, looking at historical trends, several pr</w:t>
      </w:r>
      <w:r w:rsidR="431C23C2" w:rsidRPr="401FE8CB">
        <w:rPr>
          <w:rFonts w:ascii="Calibri" w:hAnsi="Calibri" w:cs="Calibri"/>
          <w:sz w:val="22"/>
          <w:szCs w:val="22"/>
        </w:rPr>
        <w:t xml:space="preserve">oactive alarms </w:t>
      </w:r>
      <w:r w:rsidR="1AD8B625" w:rsidRPr="401FE8CB">
        <w:rPr>
          <w:rFonts w:ascii="Calibri" w:hAnsi="Calibri" w:cs="Calibri"/>
          <w:sz w:val="22"/>
          <w:szCs w:val="22"/>
        </w:rPr>
        <w:t xml:space="preserve">were implemented avoiding </w:t>
      </w:r>
      <w:r w:rsidR="45AAF270" w:rsidRPr="401FE8CB">
        <w:rPr>
          <w:rFonts w:ascii="Calibri" w:hAnsi="Calibri" w:cs="Calibri"/>
          <w:sz w:val="22"/>
          <w:szCs w:val="22"/>
        </w:rPr>
        <w:t>these issues</w:t>
      </w:r>
      <w:r w:rsidR="1AD8B625" w:rsidRPr="401FE8CB">
        <w:rPr>
          <w:rFonts w:ascii="Calibri" w:hAnsi="Calibri" w:cs="Calibri"/>
          <w:sz w:val="22"/>
          <w:szCs w:val="22"/>
        </w:rPr>
        <w:t xml:space="preserve"> in some cases </w:t>
      </w:r>
      <w:r w:rsidR="4553C5E7" w:rsidRPr="401FE8CB">
        <w:rPr>
          <w:rFonts w:ascii="Calibri" w:hAnsi="Calibri" w:cs="Calibri"/>
          <w:sz w:val="22"/>
          <w:szCs w:val="22"/>
        </w:rPr>
        <w:t>resulting in increased system efficiency, less impact time and higher customer satisfaction.</w:t>
      </w:r>
    </w:p>
    <w:p w14:paraId="79CE66BC" w14:textId="2E674820" w:rsidR="00847A41" w:rsidRPr="00847A41" w:rsidRDefault="00847A41" w:rsidP="03644EB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3644EBF">
        <w:rPr>
          <w:rFonts w:ascii="Calibri" w:hAnsi="Calibri" w:cs="Calibri"/>
          <w:sz w:val="22"/>
          <w:szCs w:val="22"/>
        </w:rPr>
        <w:t xml:space="preserve">Acted as primary liaison to C-level executives; </w:t>
      </w:r>
      <w:r w:rsidR="3BB15490" w:rsidRPr="03644EBF">
        <w:rPr>
          <w:rFonts w:ascii="Calibri" w:hAnsi="Calibri" w:cs="Calibri"/>
          <w:sz w:val="22"/>
          <w:szCs w:val="22"/>
        </w:rPr>
        <w:t xml:space="preserve">provided </w:t>
      </w:r>
      <w:r w:rsidR="54984098" w:rsidRPr="03644EBF">
        <w:rPr>
          <w:rFonts w:ascii="Calibri" w:hAnsi="Calibri" w:cs="Calibri"/>
          <w:sz w:val="22"/>
          <w:szCs w:val="22"/>
        </w:rPr>
        <w:t>data-based</w:t>
      </w:r>
      <w:r w:rsidR="3BB15490" w:rsidRPr="03644EBF">
        <w:rPr>
          <w:rFonts w:ascii="Calibri" w:hAnsi="Calibri" w:cs="Calibri"/>
          <w:sz w:val="22"/>
          <w:szCs w:val="22"/>
        </w:rPr>
        <w:t xml:space="preserve"> </w:t>
      </w:r>
      <w:r w:rsidRPr="03644EBF">
        <w:rPr>
          <w:rFonts w:ascii="Calibri" w:hAnsi="Calibri" w:cs="Calibri"/>
          <w:sz w:val="22"/>
          <w:szCs w:val="22"/>
        </w:rPr>
        <w:t>insights and visual storytelling for strategic planning</w:t>
      </w:r>
      <w:r w:rsidR="5FB58C22" w:rsidRPr="03644EBF">
        <w:rPr>
          <w:rFonts w:ascii="Calibri" w:hAnsi="Calibri" w:cs="Calibri"/>
          <w:sz w:val="22"/>
          <w:szCs w:val="22"/>
        </w:rPr>
        <w:t xml:space="preserve">, fast decision making </w:t>
      </w:r>
      <w:r w:rsidRPr="03644EBF">
        <w:rPr>
          <w:rFonts w:ascii="Calibri" w:hAnsi="Calibri" w:cs="Calibri"/>
          <w:sz w:val="22"/>
          <w:szCs w:val="22"/>
        </w:rPr>
        <w:t>and investor communications</w:t>
      </w:r>
      <w:r w:rsidR="697A1F91" w:rsidRPr="03644EBF">
        <w:rPr>
          <w:rFonts w:ascii="Calibri" w:hAnsi="Calibri" w:cs="Calibri"/>
          <w:sz w:val="22"/>
          <w:szCs w:val="22"/>
        </w:rPr>
        <w:t xml:space="preserve">. </w:t>
      </w:r>
    </w:p>
    <w:p w14:paraId="3E0C2413" w14:textId="33B3C994" w:rsidR="00847A41" w:rsidRPr="00847A41" w:rsidRDefault="2A7A6213" w:rsidP="03644EB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3644EBF">
        <w:rPr>
          <w:rFonts w:ascii="Calibri" w:hAnsi="Calibri" w:cs="Calibri"/>
          <w:sz w:val="22"/>
          <w:szCs w:val="22"/>
        </w:rPr>
        <w:t xml:space="preserve">Lead cross-team </w:t>
      </w:r>
      <w:r w:rsidR="00847A41" w:rsidRPr="03644EBF">
        <w:rPr>
          <w:rFonts w:ascii="Calibri" w:hAnsi="Calibri" w:cs="Calibri"/>
          <w:sz w:val="22"/>
          <w:szCs w:val="22"/>
        </w:rPr>
        <w:t>initiative</w:t>
      </w:r>
      <w:r w:rsidR="09BF7501" w:rsidRPr="03644EBF">
        <w:rPr>
          <w:rFonts w:ascii="Calibri" w:hAnsi="Calibri" w:cs="Calibri"/>
          <w:sz w:val="22"/>
          <w:szCs w:val="22"/>
        </w:rPr>
        <w:t xml:space="preserve">s for data literacy and </w:t>
      </w:r>
      <w:r w:rsidR="5A4BCC18" w:rsidRPr="03644EBF">
        <w:rPr>
          <w:rFonts w:ascii="Calibri" w:hAnsi="Calibri" w:cs="Calibri"/>
          <w:sz w:val="22"/>
          <w:szCs w:val="22"/>
        </w:rPr>
        <w:t xml:space="preserve">standardization </w:t>
      </w:r>
      <w:r w:rsidR="00847A41" w:rsidRPr="03644EBF">
        <w:rPr>
          <w:rFonts w:ascii="Calibri" w:hAnsi="Calibri" w:cs="Calibri"/>
          <w:sz w:val="22"/>
          <w:szCs w:val="22"/>
        </w:rPr>
        <w:t xml:space="preserve">to </w:t>
      </w:r>
      <w:r w:rsidR="0B76B41E" w:rsidRPr="03644EBF">
        <w:rPr>
          <w:rFonts w:ascii="Calibri" w:hAnsi="Calibri" w:cs="Calibri"/>
          <w:sz w:val="22"/>
          <w:szCs w:val="22"/>
        </w:rPr>
        <w:t xml:space="preserve">streamline </w:t>
      </w:r>
      <w:r w:rsidR="00847A41" w:rsidRPr="03644EBF">
        <w:rPr>
          <w:rFonts w:ascii="Calibri" w:hAnsi="Calibri" w:cs="Calibri"/>
          <w:sz w:val="22"/>
          <w:szCs w:val="22"/>
        </w:rPr>
        <w:t>siloed analytics into a centralized self-service model.</w:t>
      </w:r>
    </w:p>
    <w:p w14:paraId="51069A67" w14:textId="76A48E6B" w:rsidR="3BFF96B6" w:rsidRDefault="3BFF96B6" w:rsidP="6F96C4E0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6F96C4E0">
        <w:rPr>
          <w:rFonts w:ascii="Calibri" w:hAnsi="Calibri" w:cs="Calibri"/>
          <w:sz w:val="22"/>
          <w:szCs w:val="22"/>
        </w:rPr>
        <w:t>Lead Analysis of A/B testing data to propose effective solution</w:t>
      </w:r>
    </w:p>
    <w:p w14:paraId="0C4B0EE8" w14:textId="6ECFFF2B" w:rsidR="00847A41" w:rsidRPr="00847A41" w:rsidRDefault="00847A41" w:rsidP="00847A41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</w:p>
    <w:p w14:paraId="7575DE49" w14:textId="5D01E367" w:rsidR="00847A41" w:rsidRPr="00847A41" w:rsidRDefault="332733C1" w:rsidP="7443EC60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 xml:space="preserve">Nuance Communications Inc  </w:t>
      </w:r>
    </w:p>
    <w:p w14:paraId="368781FF" w14:textId="055831C8" w:rsidR="00847A41" w:rsidRPr="00847A41" w:rsidRDefault="08C12FDF" w:rsidP="00847A41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>Principal / Lead Business &amp; Data Analyst</w:t>
      </w:r>
      <w:r w:rsidR="00847A41">
        <w:tab/>
      </w:r>
      <w:r w:rsidR="00847A41">
        <w:tab/>
      </w:r>
      <w:r w:rsidR="00847A41">
        <w:tab/>
      </w:r>
      <w:r w:rsidR="00847A41">
        <w:tab/>
      </w:r>
      <w:r w:rsidR="00847A41">
        <w:tab/>
      </w:r>
      <w:r w:rsidR="3038CE6D" w:rsidRPr="7443EC60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="00847A41">
        <w:tab/>
      </w:r>
      <w:r w:rsidR="5559B76F" w:rsidRPr="7443EC60">
        <w:rPr>
          <w:rFonts w:ascii="Calibri" w:hAnsi="Calibri" w:cs="Calibri"/>
          <w:b/>
          <w:bCs/>
          <w:sz w:val="22"/>
          <w:szCs w:val="22"/>
        </w:rPr>
        <w:t xml:space="preserve">       </w:t>
      </w:r>
      <w:r w:rsidRPr="7443EC60">
        <w:rPr>
          <w:rFonts w:ascii="Calibri" w:hAnsi="Calibri" w:cs="Calibri"/>
          <w:b/>
          <w:bCs/>
          <w:sz w:val="22"/>
          <w:szCs w:val="22"/>
        </w:rPr>
        <w:t xml:space="preserve"> Jan2015 – Dec2018</w:t>
      </w:r>
    </w:p>
    <w:p w14:paraId="559FB27C" w14:textId="482407EA" w:rsidR="4676BF61" w:rsidRDefault="4676BF61" w:rsidP="401FE8CB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Designed and lead my team to develop </w:t>
      </w:r>
      <w:r w:rsidR="6A347BF2" w:rsidRPr="401FE8CB">
        <w:rPr>
          <w:rFonts w:ascii="Calibri" w:hAnsi="Calibri" w:cs="Calibri"/>
          <w:sz w:val="22"/>
          <w:szCs w:val="22"/>
        </w:rPr>
        <w:t>performance</w:t>
      </w:r>
      <w:r w:rsidRPr="401FE8CB">
        <w:rPr>
          <w:rFonts w:ascii="Calibri" w:hAnsi="Calibri" w:cs="Calibri"/>
          <w:sz w:val="22"/>
          <w:szCs w:val="22"/>
        </w:rPr>
        <w:t xml:space="preserve"> scorecards</w:t>
      </w:r>
      <w:r w:rsidR="2A6C3812" w:rsidRPr="401FE8CB">
        <w:rPr>
          <w:rFonts w:ascii="Calibri" w:hAnsi="Calibri" w:cs="Calibri"/>
          <w:sz w:val="22"/>
          <w:szCs w:val="22"/>
        </w:rPr>
        <w:t xml:space="preserve"> for multiple applications</w:t>
      </w:r>
      <w:r w:rsidR="5A636185" w:rsidRPr="401FE8CB">
        <w:rPr>
          <w:rFonts w:ascii="Calibri" w:hAnsi="Calibri" w:cs="Calibri"/>
          <w:sz w:val="22"/>
          <w:szCs w:val="22"/>
        </w:rPr>
        <w:t>/</w:t>
      </w:r>
      <w:r w:rsidR="61CF7288" w:rsidRPr="401FE8CB">
        <w:rPr>
          <w:rFonts w:ascii="Calibri" w:hAnsi="Calibri" w:cs="Calibri"/>
          <w:sz w:val="22"/>
          <w:szCs w:val="22"/>
        </w:rPr>
        <w:t>customers</w:t>
      </w:r>
      <w:r w:rsidR="2A6C3812" w:rsidRPr="401FE8CB">
        <w:rPr>
          <w:rFonts w:ascii="Calibri" w:hAnsi="Calibri" w:cs="Calibri"/>
          <w:sz w:val="22"/>
          <w:szCs w:val="22"/>
        </w:rPr>
        <w:t xml:space="preserve"> </w:t>
      </w:r>
      <w:r w:rsidR="37CF6D94" w:rsidRPr="401FE8CB">
        <w:rPr>
          <w:rFonts w:ascii="Calibri" w:hAnsi="Calibri" w:cs="Calibri"/>
          <w:sz w:val="22"/>
          <w:szCs w:val="22"/>
        </w:rPr>
        <w:t>for</w:t>
      </w:r>
      <w:r w:rsidR="2A6C3812" w:rsidRPr="401FE8CB">
        <w:rPr>
          <w:rFonts w:ascii="Calibri" w:hAnsi="Calibri" w:cs="Calibri"/>
          <w:sz w:val="22"/>
          <w:szCs w:val="22"/>
        </w:rPr>
        <w:t xml:space="preserve"> near-real time tracking </w:t>
      </w:r>
      <w:r w:rsidRPr="401FE8CB">
        <w:rPr>
          <w:rFonts w:ascii="Calibri" w:hAnsi="Calibri" w:cs="Calibri"/>
          <w:sz w:val="22"/>
          <w:szCs w:val="22"/>
        </w:rPr>
        <w:t xml:space="preserve">for the </w:t>
      </w:r>
      <w:r w:rsidR="182A7B81" w:rsidRPr="401FE8CB">
        <w:rPr>
          <w:rFonts w:ascii="Calibri" w:hAnsi="Calibri" w:cs="Calibri"/>
          <w:sz w:val="22"/>
          <w:szCs w:val="22"/>
        </w:rPr>
        <w:t xml:space="preserve">data saving over 200 manual hours ($100K per team). </w:t>
      </w:r>
      <w:r w:rsidR="7E3DDF00" w:rsidRPr="401FE8CB">
        <w:rPr>
          <w:rFonts w:ascii="Calibri" w:hAnsi="Calibri" w:cs="Calibri"/>
          <w:sz w:val="22"/>
          <w:szCs w:val="22"/>
        </w:rPr>
        <w:t>In addition</w:t>
      </w:r>
      <w:r w:rsidR="3772D6AB" w:rsidRPr="401FE8CB">
        <w:rPr>
          <w:rFonts w:ascii="Calibri" w:hAnsi="Calibri" w:cs="Calibri"/>
          <w:sz w:val="22"/>
          <w:szCs w:val="22"/>
        </w:rPr>
        <w:t>,</w:t>
      </w:r>
      <w:r w:rsidR="7E3DDF00" w:rsidRPr="401FE8CB">
        <w:rPr>
          <w:rFonts w:ascii="Calibri" w:hAnsi="Calibri" w:cs="Calibri"/>
          <w:sz w:val="22"/>
          <w:szCs w:val="22"/>
        </w:rPr>
        <w:t xml:space="preserve"> developed forecasting application for finance team based on the near-real-time data processing.</w:t>
      </w:r>
    </w:p>
    <w:p w14:paraId="267A235D" w14:textId="2E607730" w:rsidR="00847A41" w:rsidRPr="00847A41" w:rsidRDefault="00847A41" w:rsidP="00847A41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Drove real-time reporting capabilities by designing streaming analytics infrastructure with Power BI and SQL Server</w:t>
      </w:r>
    </w:p>
    <w:p w14:paraId="36AB608E" w14:textId="5121D6F0" w:rsidR="00847A41" w:rsidRPr="00847A41" w:rsidRDefault="00847A41" w:rsidP="00847A41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Designed and delivered advanced analytic prototypes, for performance management and efficiency</w:t>
      </w:r>
    </w:p>
    <w:p w14:paraId="644DA7F0" w14:textId="555BC0AB" w:rsidR="00847A41" w:rsidRPr="00847A41" w:rsidRDefault="00847A41" w:rsidP="00847A41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</w:p>
    <w:p w14:paraId="6A6FF1F3" w14:textId="295A13C3" w:rsidR="00847A41" w:rsidRPr="00847A41" w:rsidRDefault="6ED4DA0B" w:rsidP="7443EC60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 xml:space="preserve">Nuance Communications Inc </w:t>
      </w:r>
    </w:p>
    <w:p w14:paraId="402EAAFE" w14:textId="6635B5C7" w:rsidR="00847A41" w:rsidRPr="00847A41" w:rsidRDefault="08C12FDF" w:rsidP="00847A41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>Sr. Business Analyst</w:t>
      </w:r>
      <w:r w:rsidR="00847A41">
        <w:tab/>
      </w:r>
      <w:r w:rsidR="00847A41">
        <w:tab/>
      </w:r>
      <w:r w:rsidR="00847A41">
        <w:tab/>
      </w:r>
      <w:r w:rsidR="00847A41">
        <w:tab/>
      </w:r>
      <w:r w:rsidR="00847A41">
        <w:tab/>
      </w:r>
      <w:r w:rsidR="00847A41">
        <w:tab/>
      </w:r>
      <w:r w:rsidR="00847A41">
        <w:tab/>
      </w:r>
      <w:r w:rsidR="00847A41">
        <w:tab/>
      </w:r>
      <w:r w:rsidR="1C2EAFAC" w:rsidRPr="7443EC6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47A41">
        <w:tab/>
      </w:r>
      <w:r w:rsidRPr="7443EC6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1D13409F" w:rsidRPr="7443EC6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4DF726A5" w:rsidRPr="7443EC60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1D13409F" w:rsidRPr="7443EC6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443EC60">
        <w:rPr>
          <w:rFonts w:ascii="Calibri" w:hAnsi="Calibri" w:cs="Calibri"/>
          <w:b/>
          <w:bCs/>
          <w:sz w:val="22"/>
          <w:szCs w:val="22"/>
        </w:rPr>
        <w:t>Jan2010 – Dec2014</w:t>
      </w:r>
    </w:p>
    <w:p w14:paraId="12309F65" w14:textId="0188D776" w:rsidR="00847A41" w:rsidRPr="00847A41" w:rsidRDefault="00847A41" w:rsidP="00847A41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401FE8CB">
        <w:rPr>
          <w:rFonts w:ascii="Calibri" w:hAnsi="Calibri" w:cs="Calibri"/>
          <w:sz w:val="22"/>
          <w:szCs w:val="22"/>
        </w:rPr>
        <w:t xml:space="preserve">Proposed and implemented enhancements to data capture processes and reporting leading to </w:t>
      </w:r>
      <w:r w:rsidR="02D446FB" w:rsidRPr="401FE8CB">
        <w:rPr>
          <w:rFonts w:ascii="Calibri" w:hAnsi="Calibri" w:cs="Calibri"/>
          <w:sz w:val="22"/>
          <w:szCs w:val="22"/>
        </w:rPr>
        <w:t>accurate</w:t>
      </w:r>
      <w:r w:rsidRPr="401FE8CB">
        <w:rPr>
          <w:rFonts w:ascii="Calibri" w:hAnsi="Calibri" w:cs="Calibri"/>
          <w:sz w:val="22"/>
          <w:szCs w:val="22"/>
        </w:rPr>
        <w:t xml:space="preserve"> </w:t>
      </w:r>
      <w:r w:rsidR="02D446FB" w:rsidRPr="401FE8CB">
        <w:rPr>
          <w:rFonts w:ascii="Calibri" w:hAnsi="Calibri" w:cs="Calibri"/>
          <w:sz w:val="22"/>
          <w:szCs w:val="22"/>
        </w:rPr>
        <w:t xml:space="preserve">billing, enhanced </w:t>
      </w:r>
      <w:r w:rsidRPr="401FE8CB">
        <w:rPr>
          <w:rFonts w:ascii="Calibri" w:hAnsi="Calibri" w:cs="Calibri"/>
          <w:sz w:val="22"/>
          <w:szCs w:val="22"/>
        </w:rPr>
        <w:t>systems performance and customer satisfaction.</w:t>
      </w:r>
      <w:r w:rsidR="5DC50F8B" w:rsidRPr="401FE8CB">
        <w:rPr>
          <w:rFonts w:ascii="Calibri" w:hAnsi="Calibri" w:cs="Calibri"/>
          <w:sz w:val="22"/>
          <w:szCs w:val="22"/>
        </w:rPr>
        <w:t xml:space="preserve"> Worked with the application development team to see through the implementation.</w:t>
      </w:r>
    </w:p>
    <w:p w14:paraId="6E5FAD2C" w14:textId="48D5EC64" w:rsidR="00847A41" w:rsidRPr="00847A41" w:rsidRDefault="00847A41" w:rsidP="00847A41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3644EBF">
        <w:rPr>
          <w:rFonts w:ascii="Calibri" w:hAnsi="Calibri" w:cs="Calibri"/>
          <w:sz w:val="22"/>
          <w:szCs w:val="22"/>
        </w:rPr>
        <w:t>Assessed contractual changes and evaluated impact on revenue tracking and billing systems</w:t>
      </w:r>
      <w:r w:rsidR="55F6C068" w:rsidRPr="03644EBF">
        <w:rPr>
          <w:rFonts w:ascii="Calibri" w:hAnsi="Calibri" w:cs="Calibri"/>
          <w:sz w:val="22"/>
          <w:szCs w:val="22"/>
        </w:rPr>
        <w:t xml:space="preserve"> to identify revenue gaps and accurate tracking before changes were </w:t>
      </w:r>
      <w:r w:rsidR="6D16C84E" w:rsidRPr="03644EBF">
        <w:rPr>
          <w:rFonts w:ascii="Calibri" w:hAnsi="Calibri" w:cs="Calibri"/>
          <w:sz w:val="22"/>
          <w:szCs w:val="22"/>
        </w:rPr>
        <w:t>legalized</w:t>
      </w:r>
      <w:r w:rsidRPr="03644EBF">
        <w:rPr>
          <w:rFonts w:ascii="Calibri" w:hAnsi="Calibri" w:cs="Calibri"/>
          <w:sz w:val="22"/>
          <w:szCs w:val="22"/>
        </w:rPr>
        <w:t>.</w:t>
      </w:r>
    </w:p>
    <w:p w14:paraId="678355C3" w14:textId="41B77584" w:rsidR="00847A41" w:rsidRPr="00847A41" w:rsidRDefault="00847A41" w:rsidP="00847A41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Supported quarterly business reviews with impact-focused reporting and strategic dashboards.</w:t>
      </w:r>
    </w:p>
    <w:p w14:paraId="4494934F" w14:textId="294B756A" w:rsidR="00BE7905" w:rsidRPr="00847A41" w:rsidRDefault="00847A41" w:rsidP="00BE7905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</w:p>
    <w:p w14:paraId="57376CEE" w14:textId="0411A401" w:rsidR="00BE7905" w:rsidRPr="00847A41" w:rsidRDefault="7FE91EE1" w:rsidP="7443EC60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 xml:space="preserve">Nuance Communications Inc </w:t>
      </w:r>
    </w:p>
    <w:p w14:paraId="12E4099B" w14:textId="09F683A0" w:rsidR="00BE7905" w:rsidRPr="00847A41" w:rsidRDefault="08C12FDF" w:rsidP="00BE7905">
      <w:pPr>
        <w:rPr>
          <w:rFonts w:ascii="Calibri" w:hAnsi="Calibri" w:cs="Calibri"/>
          <w:b/>
          <w:bCs/>
          <w:sz w:val="22"/>
          <w:szCs w:val="22"/>
        </w:rPr>
      </w:pPr>
      <w:r w:rsidRPr="7443EC60">
        <w:rPr>
          <w:rFonts w:ascii="Calibri" w:hAnsi="Calibri" w:cs="Calibri"/>
          <w:b/>
          <w:bCs/>
          <w:sz w:val="22"/>
          <w:szCs w:val="22"/>
        </w:rPr>
        <w:t>Business Analyst</w:t>
      </w:r>
      <w:r w:rsidR="00BE7905">
        <w:tab/>
      </w:r>
      <w:r w:rsidR="00BE7905">
        <w:tab/>
      </w:r>
      <w:r w:rsidR="00BE7905">
        <w:tab/>
      </w:r>
      <w:r w:rsidR="00BE7905">
        <w:tab/>
      </w:r>
      <w:r w:rsidR="00BE7905">
        <w:tab/>
      </w:r>
      <w:r w:rsidR="00BE7905">
        <w:tab/>
      </w:r>
      <w:r w:rsidR="00BE7905">
        <w:tab/>
      </w:r>
      <w:r w:rsidR="00BE7905">
        <w:tab/>
      </w:r>
      <w:r w:rsidR="00BE7905">
        <w:tab/>
      </w:r>
      <w:r w:rsidR="1E5F7560" w:rsidRPr="7443EC6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6D19DBE7" w:rsidRPr="7443EC60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596425A9" w:rsidRPr="7443EC6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443EC60">
        <w:rPr>
          <w:rFonts w:ascii="Calibri" w:hAnsi="Calibri" w:cs="Calibri"/>
          <w:b/>
          <w:bCs/>
          <w:sz w:val="22"/>
          <w:szCs w:val="22"/>
        </w:rPr>
        <w:t xml:space="preserve"> Oct2006 - Jan2010</w:t>
      </w:r>
    </w:p>
    <w:p w14:paraId="4C866E09" w14:textId="120C79CA" w:rsidR="00847A41" w:rsidRPr="005538CB" w:rsidRDefault="00847A41" w:rsidP="005538CB">
      <w:pPr>
        <w:pStyle w:val="ListParagraph"/>
        <w:numPr>
          <w:ilvl w:val="0"/>
          <w:numId w:val="11"/>
        </w:numPr>
        <w:tabs>
          <w:tab w:val="right" w:pos="10080"/>
        </w:tabs>
        <w:rPr>
          <w:rFonts w:ascii="Calibri" w:hAnsi="Calibri" w:cs="Calibri"/>
          <w:sz w:val="22"/>
          <w:szCs w:val="22"/>
        </w:rPr>
      </w:pPr>
      <w:r w:rsidRPr="03644EBF">
        <w:rPr>
          <w:rFonts w:ascii="Calibri" w:hAnsi="Calibri" w:cs="Calibri"/>
          <w:sz w:val="22"/>
          <w:szCs w:val="22"/>
        </w:rPr>
        <w:t>Created enterprise reporting</w:t>
      </w:r>
      <w:r w:rsidR="3734A7F5" w:rsidRPr="03644EBF">
        <w:rPr>
          <w:rFonts w:ascii="Calibri" w:hAnsi="Calibri" w:cs="Calibri"/>
          <w:sz w:val="22"/>
          <w:szCs w:val="22"/>
        </w:rPr>
        <w:t xml:space="preserve"> tool to present the efficiency of the applications to the customer (saving over 100 human hours per month</w:t>
      </w:r>
      <w:r w:rsidR="14A939E7" w:rsidRPr="03644EBF">
        <w:rPr>
          <w:rFonts w:ascii="Calibri" w:hAnsi="Calibri" w:cs="Calibri"/>
          <w:sz w:val="22"/>
          <w:szCs w:val="22"/>
        </w:rPr>
        <w:t>), modelled</w:t>
      </w:r>
      <w:r w:rsidRPr="03644EBF">
        <w:rPr>
          <w:rFonts w:ascii="Calibri" w:hAnsi="Calibri" w:cs="Calibri"/>
          <w:sz w:val="22"/>
          <w:szCs w:val="22"/>
        </w:rPr>
        <w:t xml:space="preserve"> billing</w:t>
      </w:r>
      <w:r w:rsidR="760EF91A" w:rsidRPr="03644EBF">
        <w:rPr>
          <w:rFonts w:ascii="Calibri" w:hAnsi="Calibri" w:cs="Calibri"/>
          <w:sz w:val="22"/>
          <w:szCs w:val="22"/>
        </w:rPr>
        <w:t xml:space="preserve"> solutions</w:t>
      </w:r>
      <w:r w:rsidRPr="03644EBF">
        <w:rPr>
          <w:rFonts w:ascii="Calibri" w:hAnsi="Calibri" w:cs="Calibri"/>
          <w:sz w:val="22"/>
          <w:szCs w:val="22"/>
        </w:rPr>
        <w:t>, customer service, and financial operations.</w:t>
      </w:r>
    </w:p>
    <w:p w14:paraId="5C382E0D" w14:textId="568D3A38" w:rsidR="00847A41" w:rsidRPr="00847A41" w:rsidRDefault="00847A41" w:rsidP="00847A41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Designed internal reporting tools and supported the rollout of enterprise-wide user applications.</w:t>
      </w:r>
    </w:p>
    <w:p w14:paraId="724BA04E" w14:textId="1B0C8636" w:rsidR="00847A41" w:rsidRPr="00847A41" w:rsidRDefault="00847A41" w:rsidP="00847A41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sz w:val="22"/>
          <w:szCs w:val="22"/>
        </w:rPr>
        <w:t>Provided strategic insights for quarterly performance reviews with deep-dive analytics.</w:t>
      </w:r>
    </w:p>
    <w:p w14:paraId="2153D4C3" w14:textId="77777777" w:rsidR="00847A41" w:rsidRP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5A51CCA4" w14:textId="77777777" w:rsidR="00847A41" w:rsidRPr="00BE7905" w:rsidRDefault="00847A41" w:rsidP="00847A41">
      <w:pPr>
        <w:jc w:val="center"/>
        <w:rPr>
          <w:rFonts w:ascii="Calibri" w:hAnsi="Calibri" w:cs="Calibri"/>
          <w:b/>
          <w:bCs/>
        </w:rPr>
      </w:pPr>
      <w:r w:rsidRPr="00BE7905">
        <w:rPr>
          <w:rFonts w:ascii="Calibri" w:hAnsi="Calibri" w:cs="Calibri"/>
          <w:b/>
          <w:bCs/>
        </w:rPr>
        <w:t>Early Career Summary</w:t>
      </w:r>
    </w:p>
    <w:p w14:paraId="7BCA236D" w14:textId="77777777" w:rsidR="00847A41" w:rsidRP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7EB72E36" w14:textId="79D57F20" w:rsidR="00847A41" w:rsidRPr="00847A41" w:rsidRDefault="00847A41" w:rsidP="00BE7905">
      <w:pPr>
        <w:tabs>
          <w:tab w:val="right" w:pos="10080"/>
        </w:tabs>
        <w:rPr>
          <w:rFonts w:ascii="Calibri" w:hAnsi="Calibri" w:cs="Calibri"/>
          <w:b/>
          <w:bCs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Symantec Inc, Genentech Inc, Cisco Systems, AT&amp;T Wireless</w:t>
      </w:r>
      <w:r w:rsidR="00BE7905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847A41">
        <w:rPr>
          <w:rFonts w:ascii="Calibri" w:hAnsi="Calibri" w:cs="Calibri"/>
          <w:b/>
          <w:bCs/>
          <w:sz w:val="22"/>
          <w:szCs w:val="22"/>
        </w:rPr>
        <w:t>Business / IT Analyst Roles</w:t>
      </w:r>
    </w:p>
    <w:p w14:paraId="47E65EF5" w14:textId="77777777" w:rsidR="00847A41" w:rsidRP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0F21C09A" w14:textId="77777777" w:rsidR="00847A41" w:rsidRPr="00BE7905" w:rsidRDefault="00847A41" w:rsidP="00847A41">
      <w:pPr>
        <w:jc w:val="center"/>
        <w:rPr>
          <w:rFonts w:ascii="Calibri" w:hAnsi="Calibri" w:cs="Calibri"/>
          <w:b/>
          <w:bCs/>
        </w:rPr>
      </w:pPr>
      <w:r w:rsidRPr="00BE7905">
        <w:rPr>
          <w:rFonts w:ascii="Calibri" w:hAnsi="Calibri" w:cs="Calibri"/>
          <w:b/>
          <w:bCs/>
        </w:rPr>
        <w:lastRenderedPageBreak/>
        <w:t>Education</w:t>
      </w:r>
    </w:p>
    <w:p w14:paraId="73FD0236" w14:textId="77777777" w:rsidR="00847A41" w:rsidRP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519E5AA6" w14:textId="3C60DAC8" w:rsidR="00847A41" w:rsidRPr="00847A41" w:rsidRDefault="00847A41" w:rsidP="00BE7905">
      <w:pPr>
        <w:tabs>
          <w:tab w:val="right" w:pos="10080"/>
        </w:tabs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Master of Computer Science</w:t>
      </w:r>
      <w:r w:rsidR="00BE7905">
        <w:rPr>
          <w:rFonts w:ascii="Calibri" w:hAnsi="Calibri" w:cs="Calibri"/>
          <w:sz w:val="22"/>
          <w:szCs w:val="22"/>
        </w:rPr>
        <w:t xml:space="preserve"> - </w:t>
      </w:r>
      <w:r w:rsidRPr="00847A41">
        <w:rPr>
          <w:rFonts w:ascii="Calibri" w:hAnsi="Calibri" w:cs="Calibri"/>
          <w:sz w:val="22"/>
          <w:szCs w:val="22"/>
        </w:rPr>
        <w:t>University of Pune</w:t>
      </w:r>
      <w:r>
        <w:rPr>
          <w:rFonts w:ascii="Calibri" w:hAnsi="Calibri" w:cs="Calibri"/>
          <w:sz w:val="22"/>
          <w:szCs w:val="22"/>
        </w:rPr>
        <w:t xml:space="preserve">, </w:t>
      </w:r>
      <w:r w:rsidRPr="00847A41">
        <w:rPr>
          <w:rFonts w:ascii="Calibri" w:hAnsi="Calibri" w:cs="Calibri"/>
          <w:sz w:val="22"/>
          <w:szCs w:val="22"/>
        </w:rPr>
        <w:t>Maharashtra, India</w:t>
      </w:r>
    </w:p>
    <w:p w14:paraId="6E4A7C88" w14:textId="77777777" w:rsidR="00847A41" w:rsidRDefault="00847A41" w:rsidP="00847A41">
      <w:pPr>
        <w:rPr>
          <w:rFonts w:ascii="Calibri" w:hAnsi="Calibri" w:cs="Calibri"/>
          <w:sz w:val="22"/>
          <w:szCs w:val="22"/>
        </w:rPr>
      </w:pPr>
    </w:p>
    <w:p w14:paraId="36828998" w14:textId="109A4BA3" w:rsidR="00847A41" w:rsidRPr="00847A41" w:rsidRDefault="00847A41" w:rsidP="00BE7905">
      <w:pPr>
        <w:tabs>
          <w:tab w:val="right" w:pos="10170"/>
        </w:tabs>
        <w:rPr>
          <w:rFonts w:ascii="Calibri" w:hAnsi="Calibri" w:cs="Calibri"/>
          <w:sz w:val="22"/>
          <w:szCs w:val="22"/>
        </w:rPr>
      </w:pPr>
      <w:r w:rsidRPr="00847A41">
        <w:rPr>
          <w:rFonts w:ascii="Calibri" w:hAnsi="Calibri" w:cs="Calibri"/>
          <w:b/>
          <w:bCs/>
          <w:sz w:val="22"/>
          <w:szCs w:val="22"/>
        </w:rPr>
        <w:t>Bachelor of Science in Computer Science</w:t>
      </w:r>
      <w:r w:rsidR="00BE7905">
        <w:rPr>
          <w:rFonts w:ascii="Calibri" w:hAnsi="Calibri" w:cs="Calibri"/>
          <w:sz w:val="22"/>
          <w:szCs w:val="22"/>
        </w:rPr>
        <w:t xml:space="preserve"> - </w:t>
      </w:r>
      <w:r w:rsidRPr="00847A41">
        <w:rPr>
          <w:rFonts w:ascii="Calibri" w:hAnsi="Calibri" w:cs="Calibri"/>
          <w:sz w:val="22"/>
          <w:szCs w:val="22"/>
        </w:rPr>
        <w:t>University of Pune</w:t>
      </w:r>
      <w:r>
        <w:rPr>
          <w:rFonts w:ascii="Calibri" w:hAnsi="Calibri" w:cs="Calibri"/>
          <w:sz w:val="22"/>
          <w:szCs w:val="22"/>
        </w:rPr>
        <w:t xml:space="preserve">, </w:t>
      </w:r>
      <w:r w:rsidRPr="00847A41">
        <w:rPr>
          <w:rFonts w:ascii="Calibri" w:hAnsi="Calibri" w:cs="Calibri"/>
          <w:sz w:val="22"/>
          <w:szCs w:val="22"/>
        </w:rPr>
        <w:t>Maharashtra, India</w:t>
      </w:r>
    </w:p>
    <w:p w14:paraId="01DA8C38" w14:textId="77777777" w:rsidR="00847A41" w:rsidRDefault="00847A41" w:rsidP="00847A41">
      <w:pPr>
        <w:rPr>
          <w:rFonts w:ascii="Calibri" w:hAnsi="Calibri" w:cs="Calibri"/>
          <w:sz w:val="22"/>
          <w:szCs w:val="22"/>
        </w:rPr>
      </w:pPr>
    </w:p>
    <w:sectPr w:rsidR="00847A41" w:rsidSect="009E43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4AF9" w14:textId="77777777" w:rsidR="003C61A1" w:rsidRDefault="003C61A1" w:rsidP="00D31548">
      <w:r>
        <w:separator/>
      </w:r>
    </w:p>
  </w:endnote>
  <w:endnote w:type="continuationSeparator" w:id="0">
    <w:p w14:paraId="07A9E745" w14:textId="77777777" w:rsidR="003C61A1" w:rsidRDefault="003C61A1" w:rsidP="00D3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C998" w14:textId="77777777" w:rsidR="00D31548" w:rsidRDefault="00D31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274BC" w14:textId="77777777" w:rsidR="00D31548" w:rsidRDefault="00D315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7092" w14:textId="77777777" w:rsidR="00D31548" w:rsidRDefault="00D31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0847" w14:textId="77777777" w:rsidR="003C61A1" w:rsidRDefault="003C61A1" w:rsidP="00D31548">
      <w:r>
        <w:separator/>
      </w:r>
    </w:p>
  </w:footnote>
  <w:footnote w:type="continuationSeparator" w:id="0">
    <w:p w14:paraId="60799BE3" w14:textId="77777777" w:rsidR="003C61A1" w:rsidRDefault="003C61A1" w:rsidP="00D31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63B2" w14:textId="77777777" w:rsidR="00D31548" w:rsidRDefault="00D315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29CF" w14:textId="51CC3419" w:rsidR="00D31548" w:rsidRDefault="00D315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CBAA" w14:textId="77777777" w:rsidR="00D31548" w:rsidRDefault="00D31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FCC"/>
    <w:multiLevelType w:val="hybridMultilevel"/>
    <w:tmpl w:val="1AD81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0241"/>
    <w:multiLevelType w:val="hybridMultilevel"/>
    <w:tmpl w:val="53B2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847FB"/>
    <w:multiLevelType w:val="hybridMultilevel"/>
    <w:tmpl w:val="397C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737CB"/>
    <w:multiLevelType w:val="hybridMultilevel"/>
    <w:tmpl w:val="566E3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A3A72"/>
    <w:multiLevelType w:val="hybridMultilevel"/>
    <w:tmpl w:val="C1EA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25CF6"/>
    <w:multiLevelType w:val="hybridMultilevel"/>
    <w:tmpl w:val="0EC4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D7BE3"/>
    <w:multiLevelType w:val="hybridMultilevel"/>
    <w:tmpl w:val="130A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1487A"/>
    <w:multiLevelType w:val="hybridMultilevel"/>
    <w:tmpl w:val="6FB29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00B2E"/>
    <w:multiLevelType w:val="hybridMultilevel"/>
    <w:tmpl w:val="1572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A5EE7"/>
    <w:multiLevelType w:val="hybridMultilevel"/>
    <w:tmpl w:val="1F0C8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456ED"/>
    <w:multiLevelType w:val="hybridMultilevel"/>
    <w:tmpl w:val="427E306E"/>
    <w:lvl w:ilvl="0" w:tplc="48FE94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E1ACD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E1E0B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84C44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36C19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4F649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B8E64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963292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E8C1E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213225115">
    <w:abstractNumId w:val="9"/>
  </w:num>
  <w:num w:numId="2" w16cid:durableId="1126969910">
    <w:abstractNumId w:val="2"/>
  </w:num>
  <w:num w:numId="3" w16cid:durableId="35931316">
    <w:abstractNumId w:val="1"/>
  </w:num>
  <w:num w:numId="4" w16cid:durableId="1278020788">
    <w:abstractNumId w:val="4"/>
  </w:num>
  <w:num w:numId="5" w16cid:durableId="808135413">
    <w:abstractNumId w:val="7"/>
  </w:num>
  <w:num w:numId="6" w16cid:durableId="1174881117">
    <w:abstractNumId w:val="0"/>
  </w:num>
  <w:num w:numId="7" w16cid:durableId="1948392507">
    <w:abstractNumId w:val="6"/>
  </w:num>
  <w:num w:numId="8" w16cid:durableId="219631163">
    <w:abstractNumId w:val="3"/>
  </w:num>
  <w:num w:numId="9" w16cid:durableId="398016047">
    <w:abstractNumId w:val="10"/>
  </w:num>
  <w:num w:numId="10" w16cid:durableId="280116135">
    <w:abstractNumId w:val="8"/>
  </w:num>
  <w:num w:numId="11" w16cid:durableId="913321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41"/>
    <w:rsid w:val="00005970"/>
    <w:rsid w:val="00010EA1"/>
    <w:rsid w:val="000121FB"/>
    <w:rsid w:val="00013751"/>
    <w:rsid w:val="0002339D"/>
    <w:rsid w:val="000238E3"/>
    <w:rsid w:val="000242F5"/>
    <w:rsid w:val="0002625B"/>
    <w:rsid w:val="00030EFD"/>
    <w:rsid w:val="0003565B"/>
    <w:rsid w:val="00042FFE"/>
    <w:rsid w:val="00045489"/>
    <w:rsid w:val="00047A4F"/>
    <w:rsid w:val="000511AE"/>
    <w:rsid w:val="00053E87"/>
    <w:rsid w:val="000572B2"/>
    <w:rsid w:val="0005749D"/>
    <w:rsid w:val="0006098A"/>
    <w:rsid w:val="000612EA"/>
    <w:rsid w:val="00066309"/>
    <w:rsid w:val="00071418"/>
    <w:rsid w:val="00072625"/>
    <w:rsid w:val="00072886"/>
    <w:rsid w:val="00086C12"/>
    <w:rsid w:val="000904AE"/>
    <w:rsid w:val="0009388F"/>
    <w:rsid w:val="00097E58"/>
    <w:rsid w:val="000A1DA7"/>
    <w:rsid w:val="000A20CF"/>
    <w:rsid w:val="000A5924"/>
    <w:rsid w:val="000B3D15"/>
    <w:rsid w:val="000B3EB3"/>
    <w:rsid w:val="000B5954"/>
    <w:rsid w:val="000C2F1D"/>
    <w:rsid w:val="000C52FF"/>
    <w:rsid w:val="000C56FB"/>
    <w:rsid w:val="000C6C74"/>
    <w:rsid w:val="000C7445"/>
    <w:rsid w:val="000D0DF2"/>
    <w:rsid w:val="000D0EC8"/>
    <w:rsid w:val="000E0353"/>
    <w:rsid w:val="000F3A9C"/>
    <w:rsid w:val="000F44AF"/>
    <w:rsid w:val="000F4845"/>
    <w:rsid w:val="000F51E9"/>
    <w:rsid w:val="00100278"/>
    <w:rsid w:val="00103381"/>
    <w:rsid w:val="00106963"/>
    <w:rsid w:val="00106E79"/>
    <w:rsid w:val="00110672"/>
    <w:rsid w:val="00111AC6"/>
    <w:rsid w:val="0011554A"/>
    <w:rsid w:val="00115D7C"/>
    <w:rsid w:val="00121FF5"/>
    <w:rsid w:val="001243E2"/>
    <w:rsid w:val="00126E6C"/>
    <w:rsid w:val="001302AD"/>
    <w:rsid w:val="001315FA"/>
    <w:rsid w:val="001326BC"/>
    <w:rsid w:val="00132F50"/>
    <w:rsid w:val="00140AE3"/>
    <w:rsid w:val="00140E35"/>
    <w:rsid w:val="00151370"/>
    <w:rsid w:val="00152FFE"/>
    <w:rsid w:val="00157D56"/>
    <w:rsid w:val="00165923"/>
    <w:rsid w:val="00165FF8"/>
    <w:rsid w:val="00171EB0"/>
    <w:rsid w:val="00172DE5"/>
    <w:rsid w:val="00173742"/>
    <w:rsid w:val="001749C7"/>
    <w:rsid w:val="00175B2D"/>
    <w:rsid w:val="0017769B"/>
    <w:rsid w:val="00180291"/>
    <w:rsid w:val="00180D15"/>
    <w:rsid w:val="001869CD"/>
    <w:rsid w:val="00190C1C"/>
    <w:rsid w:val="001A3998"/>
    <w:rsid w:val="001A4E5C"/>
    <w:rsid w:val="001A5545"/>
    <w:rsid w:val="001A7F34"/>
    <w:rsid w:val="001B2945"/>
    <w:rsid w:val="001B564E"/>
    <w:rsid w:val="001D696A"/>
    <w:rsid w:val="001E2A6E"/>
    <w:rsid w:val="001F6ECE"/>
    <w:rsid w:val="001F7165"/>
    <w:rsid w:val="001F7190"/>
    <w:rsid w:val="00200F21"/>
    <w:rsid w:val="002021D3"/>
    <w:rsid w:val="002022AC"/>
    <w:rsid w:val="00205E8E"/>
    <w:rsid w:val="00210BB5"/>
    <w:rsid w:val="002120F6"/>
    <w:rsid w:val="00216C2E"/>
    <w:rsid w:val="00216E08"/>
    <w:rsid w:val="0022659B"/>
    <w:rsid w:val="0023075A"/>
    <w:rsid w:val="00232DD9"/>
    <w:rsid w:val="00236DE4"/>
    <w:rsid w:val="00242986"/>
    <w:rsid w:val="0024388B"/>
    <w:rsid w:val="00246082"/>
    <w:rsid w:val="00252817"/>
    <w:rsid w:val="00253B53"/>
    <w:rsid w:val="0025508E"/>
    <w:rsid w:val="00257888"/>
    <w:rsid w:val="0026002F"/>
    <w:rsid w:val="00262FB7"/>
    <w:rsid w:val="002706DA"/>
    <w:rsid w:val="00281077"/>
    <w:rsid w:val="00282048"/>
    <w:rsid w:val="002845BD"/>
    <w:rsid w:val="00285CE0"/>
    <w:rsid w:val="00292FC2"/>
    <w:rsid w:val="00293348"/>
    <w:rsid w:val="00296527"/>
    <w:rsid w:val="002A3D52"/>
    <w:rsid w:val="002A4F73"/>
    <w:rsid w:val="002B5EDD"/>
    <w:rsid w:val="002C1800"/>
    <w:rsid w:val="002C274C"/>
    <w:rsid w:val="002C2D16"/>
    <w:rsid w:val="002C6D38"/>
    <w:rsid w:val="002C7857"/>
    <w:rsid w:val="002D2B7D"/>
    <w:rsid w:val="002D57DA"/>
    <w:rsid w:val="002E294E"/>
    <w:rsid w:val="002E32BB"/>
    <w:rsid w:val="002E471B"/>
    <w:rsid w:val="002E60CF"/>
    <w:rsid w:val="002E6D3F"/>
    <w:rsid w:val="002F3792"/>
    <w:rsid w:val="002F3CFC"/>
    <w:rsid w:val="002F5EE5"/>
    <w:rsid w:val="00311EE1"/>
    <w:rsid w:val="0031298A"/>
    <w:rsid w:val="00321E39"/>
    <w:rsid w:val="00322CDE"/>
    <w:rsid w:val="00323480"/>
    <w:rsid w:val="00325C3F"/>
    <w:rsid w:val="00337C51"/>
    <w:rsid w:val="00340174"/>
    <w:rsid w:val="00343E4D"/>
    <w:rsid w:val="0034480F"/>
    <w:rsid w:val="00344F10"/>
    <w:rsid w:val="003624F5"/>
    <w:rsid w:val="003638DB"/>
    <w:rsid w:val="00364C5F"/>
    <w:rsid w:val="00366F3C"/>
    <w:rsid w:val="00376E20"/>
    <w:rsid w:val="00381045"/>
    <w:rsid w:val="003814D6"/>
    <w:rsid w:val="00385381"/>
    <w:rsid w:val="00385B8E"/>
    <w:rsid w:val="003865BF"/>
    <w:rsid w:val="00386766"/>
    <w:rsid w:val="003967B7"/>
    <w:rsid w:val="003A3BFE"/>
    <w:rsid w:val="003A75C7"/>
    <w:rsid w:val="003A7844"/>
    <w:rsid w:val="003B2BEC"/>
    <w:rsid w:val="003C094D"/>
    <w:rsid w:val="003C2615"/>
    <w:rsid w:val="003C61A1"/>
    <w:rsid w:val="003D50CE"/>
    <w:rsid w:val="003D5625"/>
    <w:rsid w:val="003D6E90"/>
    <w:rsid w:val="003E4840"/>
    <w:rsid w:val="003E5F28"/>
    <w:rsid w:val="003E6052"/>
    <w:rsid w:val="003F18D3"/>
    <w:rsid w:val="003F752D"/>
    <w:rsid w:val="00400463"/>
    <w:rsid w:val="00406643"/>
    <w:rsid w:val="0041593C"/>
    <w:rsid w:val="00423167"/>
    <w:rsid w:val="00423A22"/>
    <w:rsid w:val="004242F1"/>
    <w:rsid w:val="00430E90"/>
    <w:rsid w:val="00432E08"/>
    <w:rsid w:val="00434557"/>
    <w:rsid w:val="0043559A"/>
    <w:rsid w:val="00435715"/>
    <w:rsid w:val="00437685"/>
    <w:rsid w:val="004412E1"/>
    <w:rsid w:val="00441DB6"/>
    <w:rsid w:val="00444BD1"/>
    <w:rsid w:val="00456A6C"/>
    <w:rsid w:val="00456EC1"/>
    <w:rsid w:val="00457270"/>
    <w:rsid w:val="004578D9"/>
    <w:rsid w:val="00465E8D"/>
    <w:rsid w:val="00466909"/>
    <w:rsid w:val="0047642C"/>
    <w:rsid w:val="004815E5"/>
    <w:rsid w:val="00481AB1"/>
    <w:rsid w:val="004900F0"/>
    <w:rsid w:val="00491142"/>
    <w:rsid w:val="00494BB1"/>
    <w:rsid w:val="00496513"/>
    <w:rsid w:val="00497FCB"/>
    <w:rsid w:val="004A4253"/>
    <w:rsid w:val="004B6165"/>
    <w:rsid w:val="004C2639"/>
    <w:rsid w:val="004C7332"/>
    <w:rsid w:val="004D362F"/>
    <w:rsid w:val="004D53A9"/>
    <w:rsid w:val="004D69EC"/>
    <w:rsid w:val="004E48EA"/>
    <w:rsid w:val="004E49D9"/>
    <w:rsid w:val="004F1306"/>
    <w:rsid w:val="004F1E2A"/>
    <w:rsid w:val="004F5382"/>
    <w:rsid w:val="004F5A85"/>
    <w:rsid w:val="004F6603"/>
    <w:rsid w:val="0050125D"/>
    <w:rsid w:val="00501EF5"/>
    <w:rsid w:val="00504AA8"/>
    <w:rsid w:val="00506BF6"/>
    <w:rsid w:val="00517FBD"/>
    <w:rsid w:val="00520E8A"/>
    <w:rsid w:val="00520EF5"/>
    <w:rsid w:val="0052185A"/>
    <w:rsid w:val="005231FC"/>
    <w:rsid w:val="005245FC"/>
    <w:rsid w:val="005276D1"/>
    <w:rsid w:val="00533721"/>
    <w:rsid w:val="00533DD7"/>
    <w:rsid w:val="00534F9E"/>
    <w:rsid w:val="00536C40"/>
    <w:rsid w:val="00536C6D"/>
    <w:rsid w:val="00541E71"/>
    <w:rsid w:val="005421D8"/>
    <w:rsid w:val="00544F6A"/>
    <w:rsid w:val="00545E1D"/>
    <w:rsid w:val="00546730"/>
    <w:rsid w:val="005538CB"/>
    <w:rsid w:val="00556F36"/>
    <w:rsid w:val="00557D97"/>
    <w:rsid w:val="00564859"/>
    <w:rsid w:val="005669D0"/>
    <w:rsid w:val="00567D5A"/>
    <w:rsid w:val="00572A21"/>
    <w:rsid w:val="0057422A"/>
    <w:rsid w:val="0057791B"/>
    <w:rsid w:val="005808B0"/>
    <w:rsid w:val="00586F39"/>
    <w:rsid w:val="00591641"/>
    <w:rsid w:val="005920AB"/>
    <w:rsid w:val="005952FB"/>
    <w:rsid w:val="00595811"/>
    <w:rsid w:val="0059798F"/>
    <w:rsid w:val="005A157C"/>
    <w:rsid w:val="005A4812"/>
    <w:rsid w:val="005A54FF"/>
    <w:rsid w:val="005B0F4E"/>
    <w:rsid w:val="005B6C53"/>
    <w:rsid w:val="005D18EF"/>
    <w:rsid w:val="005D413E"/>
    <w:rsid w:val="005D5415"/>
    <w:rsid w:val="005D59AF"/>
    <w:rsid w:val="005E0856"/>
    <w:rsid w:val="005E13C3"/>
    <w:rsid w:val="005E557B"/>
    <w:rsid w:val="005E5F30"/>
    <w:rsid w:val="005F000B"/>
    <w:rsid w:val="005F2BCF"/>
    <w:rsid w:val="005F6673"/>
    <w:rsid w:val="005F7481"/>
    <w:rsid w:val="005F78B6"/>
    <w:rsid w:val="00600F9F"/>
    <w:rsid w:val="00602346"/>
    <w:rsid w:val="006051F0"/>
    <w:rsid w:val="0060521A"/>
    <w:rsid w:val="00617541"/>
    <w:rsid w:val="0062357D"/>
    <w:rsid w:val="0062584F"/>
    <w:rsid w:val="006267E8"/>
    <w:rsid w:val="006270A3"/>
    <w:rsid w:val="0063673C"/>
    <w:rsid w:val="0063762C"/>
    <w:rsid w:val="00641535"/>
    <w:rsid w:val="006422EC"/>
    <w:rsid w:val="00645C20"/>
    <w:rsid w:val="00646110"/>
    <w:rsid w:val="00647BFE"/>
    <w:rsid w:val="00652862"/>
    <w:rsid w:val="006529B5"/>
    <w:rsid w:val="006739E0"/>
    <w:rsid w:val="006744FB"/>
    <w:rsid w:val="00674585"/>
    <w:rsid w:val="00675020"/>
    <w:rsid w:val="00675311"/>
    <w:rsid w:val="00677455"/>
    <w:rsid w:val="00680488"/>
    <w:rsid w:val="006810A8"/>
    <w:rsid w:val="00684E9C"/>
    <w:rsid w:val="006907FB"/>
    <w:rsid w:val="006A17E1"/>
    <w:rsid w:val="006A478F"/>
    <w:rsid w:val="006A4AFB"/>
    <w:rsid w:val="006B2776"/>
    <w:rsid w:val="006B33AD"/>
    <w:rsid w:val="006C1F72"/>
    <w:rsid w:val="006C3FD5"/>
    <w:rsid w:val="006C4E1C"/>
    <w:rsid w:val="006C5DB1"/>
    <w:rsid w:val="006C7868"/>
    <w:rsid w:val="006D15AB"/>
    <w:rsid w:val="006D6A72"/>
    <w:rsid w:val="006E1DBE"/>
    <w:rsid w:val="006E1DC2"/>
    <w:rsid w:val="006E472D"/>
    <w:rsid w:val="006E535D"/>
    <w:rsid w:val="006E58C6"/>
    <w:rsid w:val="006E5F9E"/>
    <w:rsid w:val="00702201"/>
    <w:rsid w:val="00705B28"/>
    <w:rsid w:val="0070668E"/>
    <w:rsid w:val="00707631"/>
    <w:rsid w:val="007153A9"/>
    <w:rsid w:val="00720551"/>
    <w:rsid w:val="00731344"/>
    <w:rsid w:val="00733154"/>
    <w:rsid w:val="0073520A"/>
    <w:rsid w:val="00742414"/>
    <w:rsid w:val="00743016"/>
    <w:rsid w:val="00743B46"/>
    <w:rsid w:val="007525D6"/>
    <w:rsid w:val="007544D4"/>
    <w:rsid w:val="00757C9A"/>
    <w:rsid w:val="007655E5"/>
    <w:rsid w:val="007672CF"/>
    <w:rsid w:val="007721FD"/>
    <w:rsid w:val="00775F68"/>
    <w:rsid w:val="00777C48"/>
    <w:rsid w:val="00782E60"/>
    <w:rsid w:val="00784D66"/>
    <w:rsid w:val="00785C10"/>
    <w:rsid w:val="00786C15"/>
    <w:rsid w:val="00791CEF"/>
    <w:rsid w:val="0079311F"/>
    <w:rsid w:val="0079479F"/>
    <w:rsid w:val="00795796"/>
    <w:rsid w:val="0079668A"/>
    <w:rsid w:val="007A0D62"/>
    <w:rsid w:val="007A310F"/>
    <w:rsid w:val="007A4189"/>
    <w:rsid w:val="007A43B4"/>
    <w:rsid w:val="007A6652"/>
    <w:rsid w:val="007A66E2"/>
    <w:rsid w:val="007A7E36"/>
    <w:rsid w:val="007B7126"/>
    <w:rsid w:val="007C0936"/>
    <w:rsid w:val="007C5463"/>
    <w:rsid w:val="007C69F1"/>
    <w:rsid w:val="007C6ADB"/>
    <w:rsid w:val="007C702A"/>
    <w:rsid w:val="007D127C"/>
    <w:rsid w:val="007D1958"/>
    <w:rsid w:val="007E0630"/>
    <w:rsid w:val="007E34AE"/>
    <w:rsid w:val="007E369E"/>
    <w:rsid w:val="007E5882"/>
    <w:rsid w:val="007E7180"/>
    <w:rsid w:val="007E7991"/>
    <w:rsid w:val="007F0E1A"/>
    <w:rsid w:val="007F1490"/>
    <w:rsid w:val="007F53CB"/>
    <w:rsid w:val="007F562D"/>
    <w:rsid w:val="008004AC"/>
    <w:rsid w:val="00801927"/>
    <w:rsid w:val="00802278"/>
    <w:rsid w:val="00803625"/>
    <w:rsid w:val="00811689"/>
    <w:rsid w:val="008127DE"/>
    <w:rsid w:val="008169DE"/>
    <w:rsid w:val="00816BF3"/>
    <w:rsid w:val="00820422"/>
    <w:rsid w:val="00822D28"/>
    <w:rsid w:val="008237BB"/>
    <w:rsid w:val="00837EF4"/>
    <w:rsid w:val="00847A41"/>
    <w:rsid w:val="0085199C"/>
    <w:rsid w:val="00852193"/>
    <w:rsid w:val="008528BD"/>
    <w:rsid w:val="0085304B"/>
    <w:rsid w:val="00855047"/>
    <w:rsid w:val="00862B96"/>
    <w:rsid w:val="008632AD"/>
    <w:rsid w:val="00863C38"/>
    <w:rsid w:val="00864C7A"/>
    <w:rsid w:val="00866705"/>
    <w:rsid w:val="0087070A"/>
    <w:rsid w:val="00875050"/>
    <w:rsid w:val="00880A8A"/>
    <w:rsid w:val="00884AEE"/>
    <w:rsid w:val="00886A20"/>
    <w:rsid w:val="008958C0"/>
    <w:rsid w:val="00895ED6"/>
    <w:rsid w:val="00897462"/>
    <w:rsid w:val="00897C39"/>
    <w:rsid w:val="00897C59"/>
    <w:rsid w:val="008A0D9A"/>
    <w:rsid w:val="008A27DC"/>
    <w:rsid w:val="008A5CCE"/>
    <w:rsid w:val="008A7ECE"/>
    <w:rsid w:val="008B0E48"/>
    <w:rsid w:val="008B1C87"/>
    <w:rsid w:val="008B2A6A"/>
    <w:rsid w:val="008B4B05"/>
    <w:rsid w:val="008C07F0"/>
    <w:rsid w:val="008C0A25"/>
    <w:rsid w:val="008C1FEB"/>
    <w:rsid w:val="008C2084"/>
    <w:rsid w:val="008C3438"/>
    <w:rsid w:val="008C631E"/>
    <w:rsid w:val="008D44C0"/>
    <w:rsid w:val="008D5F2A"/>
    <w:rsid w:val="008D6210"/>
    <w:rsid w:val="008D6223"/>
    <w:rsid w:val="008D7FD2"/>
    <w:rsid w:val="008E3ED5"/>
    <w:rsid w:val="008E4324"/>
    <w:rsid w:val="008E5AEF"/>
    <w:rsid w:val="008F0D63"/>
    <w:rsid w:val="008F2AEC"/>
    <w:rsid w:val="008F454F"/>
    <w:rsid w:val="008F547F"/>
    <w:rsid w:val="0090220B"/>
    <w:rsid w:val="009045BA"/>
    <w:rsid w:val="00905E28"/>
    <w:rsid w:val="00910799"/>
    <w:rsid w:val="00912C4D"/>
    <w:rsid w:val="00914C88"/>
    <w:rsid w:val="009154AA"/>
    <w:rsid w:val="00925171"/>
    <w:rsid w:val="009320A6"/>
    <w:rsid w:val="00936224"/>
    <w:rsid w:val="00937688"/>
    <w:rsid w:val="00937E5F"/>
    <w:rsid w:val="00944130"/>
    <w:rsid w:val="00944E3D"/>
    <w:rsid w:val="00951F63"/>
    <w:rsid w:val="00953B43"/>
    <w:rsid w:val="009548CC"/>
    <w:rsid w:val="009618DE"/>
    <w:rsid w:val="009661CB"/>
    <w:rsid w:val="009719DA"/>
    <w:rsid w:val="00971C06"/>
    <w:rsid w:val="00973E6A"/>
    <w:rsid w:val="00982956"/>
    <w:rsid w:val="00986F94"/>
    <w:rsid w:val="009902A2"/>
    <w:rsid w:val="00996B80"/>
    <w:rsid w:val="009A098B"/>
    <w:rsid w:val="009A230E"/>
    <w:rsid w:val="009A7271"/>
    <w:rsid w:val="009B3CA5"/>
    <w:rsid w:val="009B6B1E"/>
    <w:rsid w:val="009C1256"/>
    <w:rsid w:val="009C3421"/>
    <w:rsid w:val="009C4340"/>
    <w:rsid w:val="009C4D13"/>
    <w:rsid w:val="009D3533"/>
    <w:rsid w:val="009D704F"/>
    <w:rsid w:val="009D72DC"/>
    <w:rsid w:val="009E3883"/>
    <w:rsid w:val="009E433C"/>
    <w:rsid w:val="009F0D6F"/>
    <w:rsid w:val="009F10FF"/>
    <w:rsid w:val="009F4E5D"/>
    <w:rsid w:val="009F7631"/>
    <w:rsid w:val="00A01487"/>
    <w:rsid w:val="00A02543"/>
    <w:rsid w:val="00A17283"/>
    <w:rsid w:val="00A221D4"/>
    <w:rsid w:val="00A231E9"/>
    <w:rsid w:val="00A23CB4"/>
    <w:rsid w:val="00A264C3"/>
    <w:rsid w:val="00A3321C"/>
    <w:rsid w:val="00A341EB"/>
    <w:rsid w:val="00A4215C"/>
    <w:rsid w:val="00A42CA4"/>
    <w:rsid w:val="00A43591"/>
    <w:rsid w:val="00A4477E"/>
    <w:rsid w:val="00A45A50"/>
    <w:rsid w:val="00A463C2"/>
    <w:rsid w:val="00A46816"/>
    <w:rsid w:val="00A5061B"/>
    <w:rsid w:val="00A51038"/>
    <w:rsid w:val="00A51776"/>
    <w:rsid w:val="00A54328"/>
    <w:rsid w:val="00A568EE"/>
    <w:rsid w:val="00A62CA2"/>
    <w:rsid w:val="00A634CC"/>
    <w:rsid w:val="00A63718"/>
    <w:rsid w:val="00A64172"/>
    <w:rsid w:val="00A64BD2"/>
    <w:rsid w:val="00A71EEB"/>
    <w:rsid w:val="00A74A2E"/>
    <w:rsid w:val="00A773BA"/>
    <w:rsid w:val="00A777AB"/>
    <w:rsid w:val="00A77FAE"/>
    <w:rsid w:val="00A81108"/>
    <w:rsid w:val="00A81B02"/>
    <w:rsid w:val="00A81FDE"/>
    <w:rsid w:val="00A87ED2"/>
    <w:rsid w:val="00A916F9"/>
    <w:rsid w:val="00A93D48"/>
    <w:rsid w:val="00AA17FE"/>
    <w:rsid w:val="00AA4AA0"/>
    <w:rsid w:val="00AA4E84"/>
    <w:rsid w:val="00AA64A8"/>
    <w:rsid w:val="00AB7292"/>
    <w:rsid w:val="00AB7410"/>
    <w:rsid w:val="00AC083B"/>
    <w:rsid w:val="00AD1361"/>
    <w:rsid w:val="00AD3851"/>
    <w:rsid w:val="00AE0871"/>
    <w:rsid w:val="00AE0DE0"/>
    <w:rsid w:val="00AE3AE7"/>
    <w:rsid w:val="00AE4D4C"/>
    <w:rsid w:val="00AF020F"/>
    <w:rsid w:val="00AF0C52"/>
    <w:rsid w:val="00AF1199"/>
    <w:rsid w:val="00B01CF2"/>
    <w:rsid w:val="00B02ABB"/>
    <w:rsid w:val="00B03FFA"/>
    <w:rsid w:val="00B16FE6"/>
    <w:rsid w:val="00B21FFD"/>
    <w:rsid w:val="00B25761"/>
    <w:rsid w:val="00B375F4"/>
    <w:rsid w:val="00B52412"/>
    <w:rsid w:val="00B54E2B"/>
    <w:rsid w:val="00B7085B"/>
    <w:rsid w:val="00B76673"/>
    <w:rsid w:val="00B8162D"/>
    <w:rsid w:val="00B864B7"/>
    <w:rsid w:val="00BA0613"/>
    <w:rsid w:val="00BA3ADA"/>
    <w:rsid w:val="00BA484D"/>
    <w:rsid w:val="00BA6859"/>
    <w:rsid w:val="00BB299C"/>
    <w:rsid w:val="00BC0F6A"/>
    <w:rsid w:val="00BC1475"/>
    <w:rsid w:val="00BD094C"/>
    <w:rsid w:val="00BD10EA"/>
    <w:rsid w:val="00BE1C4F"/>
    <w:rsid w:val="00BE2120"/>
    <w:rsid w:val="00BE32EC"/>
    <w:rsid w:val="00BE7905"/>
    <w:rsid w:val="00BF1100"/>
    <w:rsid w:val="00BF5932"/>
    <w:rsid w:val="00BF7C1C"/>
    <w:rsid w:val="00C05B12"/>
    <w:rsid w:val="00C06381"/>
    <w:rsid w:val="00C111C4"/>
    <w:rsid w:val="00C176A3"/>
    <w:rsid w:val="00C20964"/>
    <w:rsid w:val="00C26876"/>
    <w:rsid w:val="00C310B4"/>
    <w:rsid w:val="00C33E70"/>
    <w:rsid w:val="00C34DB1"/>
    <w:rsid w:val="00C41600"/>
    <w:rsid w:val="00C465BB"/>
    <w:rsid w:val="00C54A23"/>
    <w:rsid w:val="00C560FD"/>
    <w:rsid w:val="00C63AE4"/>
    <w:rsid w:val="00C63CF0"/>
    <w:rsid w:val="00C671BB"/>
    <w:rsid w:val="00C67757"/>
    <w:rsid w:val="00C801F4"/>
    <w:rsid w:val="00C850AC"/>
    <w:rsid w:val="00C870E5"/>
    <w:rsid w:val="00C87BE1"/>
    <w:rsid w:val="00C90221"/>
    <w:rsid w:val="00C978DF"/>
    <w:rsid w:val="00CA0A52"/>
    <w:rsid w:val="00CA1762"/>
    <w:rsid w:val="00CA180F"/>
    <w:rsid w:val="00CA3231"/>
    <w:rsid w:val="00CA6666"/>
    <w:rsid w:val="00CB059B"/>
    <w:rsid w:val="00CB1462"/>
    <w:rsid w:val="00CB1BA8"/>
    <w:rsid w:val="00CB4C35"/>
    <w:rsid w:val="00CB5423"/>
    <w:rsid w:val="00CB73A0"/>
    <w:rsid w:val="00CC491F"/>
    <w:rsid w:val="00CC54D5"/>
    <w:rsid w:val="00CC7FEC"/>
    <w:rsid w:val="00CD0B9F"/>
    <w:rsid w:val="00CD63EE"/>
    <w:rsid w:val="00CE53F0"/>
    <w:rsid w:val="00CE59F1"/>
    <w:rsid w:val="00CE5A2B"/>
    <w:rsid w:val="00CE5B9E"/>
    <w:rsid w:val="00CF1201"/>
    <w:rsid w:val="00CF196A"/>
    <w:rsid w:val="00CF2F18"/>
    <w:rsid w:val="00CF64FF"/>
    <w:rsid w:val="00D00EB3"/>
    <w:rsid w:val="00D03C07"/>
    <w:rsid w:val="00D05D05"/>
    <w:rsid w:val="00D10E8A"/>
    <w:rsid w:val="00D122B4"/>
    <w:rsid w:val="00D125EC"/>
    <w:rsid w:val="00D12DE2"/>
    <w:rsid w:val="00D134CC"/>
    <w:rsid w:val="00D1483C"/>
    <w:rsid w:val="00D150C0"/>
    <w:rsid w:val="00D26A67"/>
    <w:rsid w:val="00D27B07"/>
    <w:rsid w:val="00D31548"/>
    <w:rsid w:val="00D35D76"/>
    <w:rsid w:val="00D3612E"/>
    <w:rsid w:val="00D3714E"/>
    <w:rsid w:val="00D40641"/>
    <w:rsid w:val="00D45437"/>
    <w:rsid w:val="00D46280"/>
    <w:rsid w:val="00D50C88"/>
    <w:rsid w:val="00D50DA0"/>
    <w:rsid w:val="00D5549A"/>
    <w:rsid w:val="00D5558B"/>
    <w:rsid w:val="00D61B45"/>
    <w:rsid w:val="00D621BF"/>
    <w:rsid w:val="00D62D7B"/>
    <w:rsid w:val="00D63965"/>
    <w:rsid w:val="00D63BBD"/>
    <w:rsid w:val="00D63C3F"/>
    <w:rsid w:val="00D73F6E"/>
    <w:rsid w:val="00D769F8"/>
    <w:rsid w:val="00D77BF1"/>
    <w:rsid w:val="00D8208A"/>
    <w:rsid w:val="00D849D5"/>
    <w:rsid w:val="00D9057A"/>
    <w:rsid w:val="00D937ED"/>
    <w:rsid w:val="00D94010"/>
    <w:rsid w:val="00D97A30"/>
    <w:rsid w:val="00DA0656"/>
    <w:rsid w:val="00DA2552"/>
    <w:rsid w:val="00DB0FDF"/>
    <w:rsid w:val="00DB1404"/>
    <w:rsid w:val="00DB3F53"/>
    <w:rsid w:val="00DB460C"/>
    <w:rsid w:val="00DC1721"/>
    <w:rsid w:val="00DC60F2"/>
    <w:rsid w:val="00DD2420"/>
    <w:rsid w:val="00DD27DC"/>
    <w:rsid w:val="00DD321D"/>
    <w:rsid w:val="00DD585A"/>
    <w:rsid w:val="00DE0C84"/>
    <w:rsid w:val="00DE1E8C"/>
    <w:rsid w:val="00DF32AE"/>
    <w:rsid w:val="00DF5C11"/>
    <w:rsid w:val="00DF6DAB"/>
    <w:rsid w:val="00E011C7"/>
    <w:rsid w:val="00E02C89"/>
    <w:rsid w:val="00E04D41"/>
    <w:rsid w:val="00E10B9B"/>
    <w:rsid w:val="00E16F07"/>
    <w:rsid w:val="00E21FBF"/>
    <w:rsid w:val="00E24127"/>
    <w:rsid w:val="00E31C4F"/>
    <w:rsid w:val="00E343DE"/>
    <w:rsid w:val="00E53397"/>
    <w:rsid w:val="00E60C5C"/>
    <w:rsid w:val="00E61EB4"/>
    <w:rsid w:val="00E65D84"/>
    <w:rsid w:val="00E70AFE"/>
    <w:rsid w:val="00E71E86"/>
    <w:rsid w:val="00E73429"/>
    <w:rsid w:val="00E81513"/>
    <w:rsid w:val="00E82D3B"/>
    <w:rsid w:val="00E83737"/>
    <w:rsid w:val="00E840E0"/>
    <w:rsid w:val="00E923FE"/>
    <w:rsid w:val="00E96460"/>
    <w:rsid w:val="00EA1089"/>
    <w:rsid w:val="00EA3BF1"/>
    <w:rsid w:val="00EA5EB4"/>
    <w:rsid w:val="00EB0181"/>
    <w:rsid w:val="00EB2749"/>
    <w:rsid w:val="00EB3102"/>
    <w:rsid w:val="00EC1B71"/>
    <w:rsid w:val="00EC557A"/>
    <w:rsid w:val="00ED4ECF"/>
    <w:rsid w:val="00ED67B5"/>
    <w:rsid w:val="00EE2E49"/>
    <w:rsid w:val="00EE56E9"/>
    <w:rsid w:val="00EE6077"/>
    <w:rsid w:val="00EF0F5B"/>
    <w:rsid w:val="00EF7B08"/>
    <w:rsid w:val="00F014AD"/>
    <w:rsid w:val="00F120CC"/>
    <w:rsid w:val="00F15143"/>
    <w:rsid w:val="00F17EAC"/>
    <w:rsid w:val="00F20E8C"/>
    <w:rsid w:val="00F2552C"/>
    <w:rsid w:val="00F263DB"/>
    <w:rsid w:val="00F27162"/>
    <w:rsid w:val="00F35DFB"/>
    <w:rsid w:val="00F35E16"/>
    <w:rsid w:val="00F41072"/>
    <w:rsid w:val="00F43967"/>
    <w:rsid w:val="00F444D3"/>
    <w:rsid w:val="00F52235"/>
    <w:rsid w:val="00F53AB0"/>
    <w:rsid w:val="00F54EA3"/>
    <w:rsid w:val="00F61CEB"/>
    <w:rsid w:val="00F67E89"/>
    <w:rsid w:val="00F70BE3"/>
    <w:rsid w:val="00F7383E"/>
    <w:rsid w:val="00F741D1"/>
    <w:rsid w:val="00F74640"/>
    <w:rsid w:val="00F7749C"/>
    <w:rsid w:val="00F813B9"/>
    <w:rsid w:val="00F81FCD"/>
    <w:rsid w:val="00F85900"/>
    <w:rsid w:val="00F9721C"/>
    <w:rsid w:val="00FA6525"/>
    <w:rsid w:val="00FB01DC"/>
    <w:rsid w:val="00FB1027"/>
    <w:rsid w:val="00FB11F4"/>
    <w:rsid w:val="00FB5949"/>
    <w:rsid w:val="00FC0762"/>
    <w:rsid w:val="00FC5513"/>
    <w:rsid w:val="00FC6D13"/>
    <w:rsid w:val="00FD16B7"/>
    <w:rsid w:val="00FD2CFE"/>
    <w:rsid w:val="00FD3151"/>
    <w:rsid w:val="00FD6621"/>
    <w:rsid w:val="00FE24A7"/>
    <w:rsid w:val="00FE2609"/>
    <w:rsid w:val="00FE278F"/>
    <w:rsid w:val="00FE638D"/>
    <w:rsid w:val="00FE6416"/>
    <w:rsid w:val="00FE6F1A"/>
    <w:rsid w:val="00FF028D"/>
    <w:rsid w:val="00FF140F"/>
    <w:rsid w:val="00FF3A0C"/>
    <w:rsid w:val="01090E10"/>
    <w:rsid w:val="012A15C9"/>
    <w:rsid w:val="0187E4DD"/>
    <w:rsid w:val="021D70EE"/>
    <w:rsid w:val="02392DC5"/>
    <w:rsid w:val="02D446FB"/>
    <w:rsid w:val="03644EBF"/>
    <w:rsid w:val="04E7D796"/>
    <w:rsid w:val="05E4D10A"/>
    <w:rsid w:val="0725021C"/>
    <w:rsid w:val="07689F22"/>
    <w:rsid w:val="08B1A362"/>
    <w:rsid w:val="08C12FDF"/>
    <w:rsid w:val="08D6FC67"/>
    <w:rsid w:val="08FDF987"/>
    <w:rsid w:val="090C3A56"/>
    <w:rsid w:val="092EAF6C"/>
    <w:rsid w:val="09A7F9A4"/>
    <w:rsid w:val="09AD55E1"/>
    <w:rsid w:val="09B2A6CE"/>
    <w:rsid w:val="09BF7501"/>
    <w:rsid w:val="0A8B3966"/>
    <w:rsid w:val="0AB69935"/>
    <w:rsid w:val="0B27AF73"/>
    <w:rsid w:val="0B76B41E"/>
    <w:rsid w:val="0B9D1436"/>
    <w:rsid w:val="0BA5E10F"/>
    <w:rsid w:val="0BDF0997"/>
    <w:rsid w:val="0CB4F0E8"/>
    <w:rsid w:val="0D9FDE3E"/>
    <w:rsid w:val="0E04B216"/>
    <w:rsid w:val="0E208F19"/>
    <w:rsid w:val="0F41DB7A"/>
    <w:rsid w:val="0FB4F56D"/>
    <w:rsid w:val="0FBDE13D"/>
    <w:rsid w:val="0FC91106"/>
    <w:rsid w:val="102D95C8"/>
    <w:rsid w:val="10492CEC"/>
    <w:rsid w:val="1068FD48"/>
    <w:rsid w:val="10692908"/>
    <w:rsid w:val="10EBB8B9"/>
    <w:rsid w:val="115DC894"/>
    <w:rsid w:val="11B822FE"/>
    <w:rsid w:val="1213CF7B"/>
    <w:rsid w:val="1387D705"/>
    <w:rsid w:val="138FE8F7"/>
    <w:rsid w:val="13916A50"/>
    <w:rsid w:val="13DC19AF"/>
    <w:rsid w:val="14216EC7"/>
    <w:rsid w:val="1426EDC9"/>
    <w:rsid w:val="14A939E7"/>
    <w:rsid w:val="150A6AF3"/>
    <w:rsid w:val="153A729E"/>
    <w:rsid w:val="15B97D16"/>
    <w:rsid w:val="16B71FE9"/>
    <w:rsid w:val="16EC316D"/>
    <w:rsid w:val="182A7B81"/>
    <w:rsid w:val="1837FCFE"/>
    <w:rsid w:val="18450129"/>
    <w:rsid w:val="1854F7AE"/>
    <w:rsid w:val="189FDDAA"/>
    <w:rsid w:val="19AA70E0"/>
    <w:rsid w:val="1AD8B625"/>
    <w:rsid w:val="1BAF3A24"/>
    <w:rsid w:val="1BB770D1"/>
    <w:rsid w:val="1C2EAFAC"/>
    <w:rsid w:val="1CF64B60"/>
    <w:rsid w:val="1D13409F"/>
    <w:rsid w:val="1D6AC506"/>
    <w:rsid w:val="1DA8F4E0"/>
    <w:rsid w:val="1E5F7560"/>
    <w:rsid w:val="1E800358"/>
    <w:rsid w:val="1F5B625C"/>
    <w:rsid w:val="1F877359"/>
    <w:rsid w:val="1FCF62BB"/>
    <w:rsid w:val="1FF1B572"/>
    <w:rsid w:val="2036BB08"/>
    <w:rsid w:val="20F96892"/>
    <w:rsid w:val="21EDA4EB"/>
    <w:rsid w:val="22C1DE5B"/>
    <w:rsid w:val="22E8743D"/>
    <w:rsid w:val="231BF604"/>
    <w:rsid w:val="238BEE35"/>
    <w:rsid w:val="243A9E3C"/>
    <w:rsid w:val="245DEDCD"/>
    <w:rsid w:val="24C93093"/>
    <w:rsid w:val="25C1EEF5"/>
    <w:rsid w:val="26CBA756"/>
    <w:rsid w:val="2788AF98"/>
    <w:rsid w:val="27982613"/>
    <w:rsid w:val="27F2C0C9"/>
    <w:rsid w:val="285F6583"/>
    <w:rsid w:val="2877A47D"/>
    <w:rsid w:val="287CEC97"/>
    <w:rsid w:val="28B44591"/>
    <w:rsid w:val="28F0992A"/>
    <w:rsid w:val="29159CE8"/>
    <w:rsid w:val="29331344"/>
    <w:rsid w:val="297E2D4C"/>
    <w:rsid w:val="29912489"/>
    <w:rsid w:val="29FE8116"/>
    <w:rsid w:val="2A545B6A"/>
    <w:rsid w:val="2A6C3812"/>
    <w:rsid w:val="2A7A6213"/>
    <w:rsid w:val="2BC0089B"/>
    <w:rsid w:val="2C5BF65A"/>
    <w:rsid w:val="2C6D1DCF"/>
    <w:rsid w:val="2C731A41"/>
    <w:rsid w:val="2C8FEE9A"/>
    <w:rsid w:val="2CB16D04"/>
    <w:rsid w:val="2D42A595"/>
    <w:rsid w:val="2D4A08C5"/>
    <w:rsid w:val="2D56295E"/>
    <w:rsid w:val="2D8A9738"/>
    <w:rsid w:val="2EC9BF5B"/>
    <w:rsid w:val="2F25A50F"/>
    <w:rsid w:val="2F56FCCC"/>
    <w:rsid w:val="2FCE6E0C"/>
    <w:rsid w:val="2FF43F52"/>
    <w:rsid w:val="3038CE6D"/>
    <w:rsid w:val="303A79C6"/>
    <w:rsid w:val="304FBC34"/>
    <w:rsid w:val="3079D3C2"/>
    <w:rsid w:val="3108119A"/>
    <w:rsid w:val="3145EF56"/>
    <w:rsid w:val="316E276C"/>
    <w:rsid w:val="31A2AF82"/>
    <w:rsid w:val="31CF419E"/>
    <w:rsid w:val="3248CACA"/>
    <w:rsid w:val="329FCE51"/>
    <w:rsid w:val="32C1BA1E"/>
    <w:rsid w:val="332733C1"/>
    <w:rsid w:val="332A90E2"/>
    <w:rsid w:val="33312C24"/>
    <w:rsid w:val="33596E65"/>
    <w:rsid w:val="33677433"/>
    <w:rsid w:val="33F39246"/>
    <w:rsid w:val="3425C637"/>
    <w:rsid w:val="34E5C617"/>
    <w:rsid w:val="35545BC2"/>
    <w:rsid w:val="35D91CB9"/>
    <w:rsid w:val="36826983"/>
    <w:rsid w:val="36951076"/>
    <w:rsid w:val="3734A7F5"/>
    <w:rsid w:val="3761F34F"/>
    <w:rsid w:val="3768BA19"/>
    <w:rsid w:val="3772D6AB"/>
    <w:rsid w:val="378514F7"/>
    <w:rsid w:val="37CF6D94"/>
    <w:rsid w:val="37FA4804"/>
    <w:rsid w:val="382E61ED"/>
    <w:rsid w:val="3834BBF5"/>
    <w:rsid w:val="38B9E8D4"/>
    <w:rsid w:val="38DBEB37"/>
    <w:rsid w:val="39153E11"/>
    <w:rsid w:val="39D0F38E"/>
    <w:rsid w:val="3A203173"/>
    <w:rsid w:val="3A3FCAE3"/>
    <w:rsid w:val="3A5BDC59"/>
    <w:rsid w:val="3B771C8C"/>
    <w:rsid w:val="3BB15490"/>
    <w:rsid w:val="3BFF96B6"/>
    <w:rsid w:val="3CBA3CAD"/>
    <w:rsid w:val="3CF856F1"/>
    <w:rsid w:val="3E170141"/>
    <w:rsid w:val="3E315208"/>
    <w:rsid w:val="3E336888"/>
    <w:rsid w:val="3E3A3336"/>
    <w:rsid w:val="3E8462B9"/>
    <w:rsid w:val="3F1E053B"/>
    <w:rsid w:val="3FB61F9E"/>
    <w:rsid w:val="401FE8CB"/>
    <w:rsid w:val="40458B3C"/>
    <w:rsid w:val="40929155"/>
    <w:rsid w:val="41C42213"/>
    <w:rsid w:val="424A1DD8"/>
    <w:rsid w:val="4269A067"/>
    <w:rsid w:val="42EA5668"/>
    <w:rsid w:val="431C23C2"/>
    <w:rsid w:val="432581C0"/>
    <w:rsid w:val="43B0153A"/>
    <w:rsid w:val="43B709B0"/>
    <w:rsid w:val="43BCA7D6"/>
    <w:rsid w:val="43D15401"/>
    <w:rsid w:val="44AF82B8"/>
    <w:rsid w:val="4553C5E7"/>
    <w:rsid w:val="45AAF270"/>
    <w:rsid w:val="45EF6C4D"/>
    <w:rsid w:val="4676BF61"/>
    <w:rsid w:val="46B5DDF2"/>
    <w:rsid w:val="46C8E135"/>
    <w:rsid w:val="470B3A6B"/>
    <w:rsid w:val="475ED570"/>
    <w:rsid w:val="47CA9E3D"/>
    <w:rsid w:val="48B7840F"/>
    <w:rsid w:val="4A3FB989"/>
    <w:rsid w:val="4A7FA47D"/>
    <w:rsid w:val="4AA04A5C"/>
    <w:rsid w:val="4BA17BF2"/>
    <w:rsid w:val="4BDB9D96"/>
    <w:rsid w:val="4DD20FB3"/>
    <w:rsid w:val="4DF726A5"/>
    <w:rsid w:val="4E41DC14"/>
    <w:rsid w:val="4E7599E6"/>
    <w:rsid w:val="4EA2C3F1"/>
    <w:rsid w:val="4EF05B44"/>
    <w:rsid w:val="4F7EEEF0"/>
    <w:rsid w:val="4F8443C6"/>
    <w:rsid w:val="4FC604B5"/>
    <w:rsid w:val="50CF5D7D"/>
    <w:rsid w:val="51788779"/>
    <w:rsid w:val="51EF6C1C"/>
    <w:rsid w:val="521B15BC"/>
    <w:rsid w:val="52267A13"/>
    <w:rsid w:val="524DBB81"/>
    <w:rsid w:val="54109ECD"/>
    <w:rsid w:val="545117B1"/>
    <w:rsid w:val="54984098"/>
    <w:rsid w:val="554227F2"/>
    <w:rsid w:val="5559B76F"/>
    <w:rsid w:val="55F6C068"/>
    <w:rsid w:val="56453400"/>
    <w:rsid w:val="56D00EFF"/>
    <w:rsid w:val="56ED2BAB"/>
    <w:rsid w:val="573082A2"/>
    <w:rsid w:val="574471D6"/>
    <w:rsid w:val="5767B186"/>
    <w:rsid w:val="576EB0E6"/>
    <w:rsid w:val="57A7CEDC"/>
    <w:rsid w:val="596425A9"/>
    <w:rsid w:val="5A4BCC18"/>
    <w:rsid w:val="5A636185"/>
    <w:rsid w:val="5CE2F967"/>
    <w:rsid w:val="5CEB5302"/>
    <w:rsid w:val="5D1C6C88"/>
    <w:rsid w:val="5D58AA93"/>
    <w:rsid w:val="5DC50F8B"/>
    <w:rsid w:val="5E3573BE"/>
    <w:rsid w:val="5E763A78"/>
    <w:rsid w:val="5F26CF98"/>
    <w:rsid w:val="5F3769F0"/>
    <w:rsid w:val="5F9E92E5"/>
    <w:rsid w:val="5FB58C22"/>
    <w:rsid w:val="603A33A8"/>
    <w:rsid w:val="60B8FA01"/>
    <w:rsid w:val="612A8E0C"/>
    <w:rsid w:val="61986CC9"/>
    <w:rsid w:val="61CF7288"/>
    <w:rsid w:val="6242393D"/>
    <w:rsid w:val="627D056D"/>
    <w:rsid w:val="6311C303"/>
    <w:rsid w:val="639FFAF2"/>
    <w:rsid w:val="63CF3212"/>
    <w:rsid w:val="64ABCB9C"/>
    <w:rsid w:val="6527E3AB"/>
    <w:rsid w:val="6578AE9A"/>
    <w:rsid w:val="65A8B6AA"/>
    <w:rsid w:val="6682DAD9"/>
    <w:rsid w:val="66E621AD"/>
    <w:rsid w:val="6781970A"/>
    <w:rsid w:val="68257987"/>
    <w:rsid w:val="6826C8BA"/>
    <w:rsid w:val="68852444"/>
    <w:rsid w:val="6907E8DB"/>
    <w:rsid w:val="697713CF"/>
    <w:rsid w:val="697A1F91"/>
    <w:rsid w:val="69820187"/>
    <w:rsid w:val="699DB4A9"/>
    <w:rsid w:val="6A21BD94"/>
    <w:rsid w:val="6A2B706E"/>
    <w:rsid w:val="6A347BF2"/>
    <w:rsid w:val="6A3EA612"/>
    <w:rsid w:val="6A45C4ED"/>
    <w:rsid w:val="6B87FE4D"/>
    <w:rsid w:val="6CEDC639"/>
    <w:rsid w:val="6D16C84E"/>
    <w:rsid w:val="6D19DBE7"/>
    <w:rsid w:val="6D331107"/>
    <w:rsid w:val="6D587B53"/>
    <w:rsid w:val="6DC5906E"/>
    <w:rsid w:val="6E11B249"/>
    <w:rsid w:val="6EA6CBBF"/>
    <w:rsid w:val="6ED4DA0B"/>
    <w:rsid w:val="6F05FF0D"/>
    <w:rsid w:val="6F12200B"/>
    <w:rsid w:val="6F54178C"/>
    <w:rsid w:val="6F96C4E0"/>
    <w:rsid w:val="6FEB1AC5"/>
    <w:rsid w:val="708018B8"/>
    <w:rsid w:val="70E47E9D"/>
    <w:rsid w:val="712F6F7E"/>
    <w:rsid w:val="7178FCBB"/>
    <w:rsid w:val="718DB762"/>
    <w:rsid w:val="724BF6BE"/>
    <w:rsid w:val="72C26EED"/>
    <w:rsid w:val="73E4190E"/>
    <w:rsid w:val="742C3B75"/>
    <w:rsid w:val="743A51F7"/>
    <w:rsid w:val="7443EC60"/>
    <w:rsid w:val="74632723"/>
    <w:rsid w:val="746F524B"/>
    <w:rsid w:val="74A9E8E8"/>
    <w:rsid w:val="75660400"/>
    <w:rsid w:val="757A49FB"/>
    <w:rsid w:val="75DC9963"/>
    <w:rsid w:val="75EB6AFD"/>
    <w:rsid w:val="760EF91A"/>
    <w:rsid w:val="76682398"/>
    <w:rsid w:val="768E3B35"/>
    <w:rsid w:val="76B39DB3"/>
    <w:rsid w:val="77A5E51B"/>
    <w:rsid w:val="78032F2E"/>
    <w:rsid w:val="78AE30B0"/>
    <w:rsid w:val="79BCB0D5"/>
    <w:rsid w:val="79DA238F"/>
    <w:rsid w:val="7A551889"/>
    <w:rsid w:val="7ACFF2EB"/>
    <w:rsid w:val="7B3FA490"/>
    <w:rsid w:val="7B46750A"/>
    <w:rsid w:val="7BA49D90"/>
    <w:rsid w:val="7C3C594D"/>
    <w:rsid w:val="7CB4D305"/>
    <w:rsid w:val="7D270B7C"/>
    <w:rsid w:val="7D538245"/>
    <w:rsid w:val="7D7C5DB3"/>
    <w:rsid w:val="7E00AA91"/>
    <w:rsid w:val="7E3DDF00"/>
    <w:rsid w:val="7E9292E3"/>
    <w:rsid w:val="7EC2BE6F"/>
    <w:rsid w:val="7F969030"/>
    <w:rsid w:val="7FE9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E505F"/>
  <w15:chartTrackingRefBased/>
  <w15:docId w15:val="{B653CAA5-6730-4B64-AAF7-09EF5FC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A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15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548"/>
  </w:style>
  <w:style w:type="paragraph" w:styleId="Footer">
    <w:name w:val="footer"/>
    <w:basedOn w:val="Normal"/>
    <w:link w:val="FooterChar"/>
    <w:uiPriority w:val="99"/>
    <w:unhideWhenUsed/>
    <w:rsid w:val="00D315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548"/>
  </w:style>
  <w:style w:type="character" w:styleId="CommentReference">
    <w:name w:val="annotation reference"/>
    <w:basedOn w:val="DefaultParagraphFont"/>
    <w:uiPriority w:val="99"/>
    <w:semiHidden/>
    <w:unhideWhenUsed/>
    <w:rsid w:val="00880A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A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A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A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Lang</dc:creator>
  <cp:keywords/>
  <dc:description/>
  <cp:lastModifiedBy>Derex</cp:lastModifiedBy>
  <cp:revision>16</cp:revision>
  <dcterms:created xsi:type="dcterms:W3CDTF">2025-06-12T12:47:00Z</dcterms:created>
  <dcterms:modified xsi:type="dcterms:W3CDTF">2026-01-08T19:30:00Z</dcterms:modified>
</cp:coreProperties>
</file>