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F792B" w14:textId="77777777" w:rsidR="001E23C1" w:rsidRPr="00495AB1" w:rsidRDefault="001E23C1" w:rsidP="001E23C1">
      <w:pPr>
        <w:pStyle w:val="NoSpacing"/>
        <w:spacing w:line="276" w:lineRule="auto"/>
        <w:jc w:val="center"/>
        <w:rPr>
          <w:rFonts w:ascii="Times New Roman" w:hAnsi="Times New Roman" w:cs="Times New Roman"/>
          <w:b/>
          <w:bCs/>
          <w:color w:val="404040" w:themeColor="text1" w:themeTint="BF"/>
          <w:sz w:val="36"/>
          <w:szCs w:val="36"/>
        </w:rPr>
      </w:pPr>
      <w:r w:rsidRPr="00495AB1">
        <w:rPr>
          <w:rFonts w:ascii="Times New Roman" w:hAnsi="Times New Roman" w:cs="Times New Roman"/>
          <w:b/>
          <w:bCs/>
          <w:color w:val="404040" w:themeColor="text1" w:themeTint="BF"/>
          <w:sz w:val="36"/>
          <w:szCs w:val="36"/>
        </w:rPr>
        <w:t>TALLURU POOJITHA</w:t>
      </w:r>
    </w:p>
    <w:p w14:paraId="3B485EF5" w14:textId="11813446" w:rsidR="001E23C1" w:rsidRPr="00495AB1" w:rsidRDefault="001E23C1" w:rsidP="001E23C1">
      <w:pPr>
        <w:pStyle w:val="NoSpacing"/>
        <w:spacing w:line="276" w:lineRule="auto"/>
        <w:jc w:val="center"/>
        <w:rPr>
          <w:rFonts w:ascii="Times New Roman" w:hAnsi="Times New Roman" w:cs="Times New Roman"/>
          <w:b/>
          <w:bCs/>
          <w:color w:val="404040" w:themeColor="text1" w:themeTint="BF"/>
          <w:sz w:val="24"/>
          <w:szCs w:val="24"/>
        </w:rPr>
      </w:pPr>
      <w:r w:rsidRPr="00495AB1">
        <w:rPr>
          <w:rFonts w:ascii="Times New Roman" w:hAnsi="Times New Roman" w:cs="Times New Roman"/>
          <w:b/>
          <w:bCs/>
          <w:color w:val="404040" w:themeColor="text1" w:themeTint="BF"/>
          <w:sz w:val="24"/>
          <w:szCs w:val="24"/>
        </w:rPr>
        <w:t>Java</w:t>
      </w:r>
      <w:r w:rsidR="003C75E1">
        <w:rPr>
          <w:rFonts w:ascii="Times New Roman" w:hAnsi="Times New Roman" w:cs="Times New Roman"/>
          <w:b/>
          <w:bCs/>
          <w:color w:val="404040" w:themeColor="text1" w:themeTint="BF"/>
          <w:sz w:val="24"/>
          <w:szCs w:val="24"/>
        </w:rPr>
        <w:t xml:space="preserve"> </w:t>
      </w:r>
      <w:r w:rsidRPr="00495AB1">
        <w:rPr>
          <w:rFonts w:ascii="Times New Roman" w:hAnsi="Times New Roman" w:cs="Times New Roman"/>
          <w:b/>
          <w:bCs/>
          <w:color w:val="404040" w:themeColor="text1" w:themeTint="BF"/>
          <w:sz w:val="24"/>
          <w:szCs w:val="24"/>
        </w:rPr>
        <w:t>Developer</w:t>
      </w:r>
    </w:p>
    <w:p w14:paraId="626FABE7" w14:textId="77777777" w:rsidR="001E23C1" w:rsidRPr="00495AB1" w:rsidRDefault="001E23C1" w:rsidP="001E23C1">
      <w:pPr>
        <w:pStyle w:val="NoSpacing"/>
        <w:spacing w:line="276" w:lineRule="auto"/>
        <w:rPr>
          <w:rFonts w:ascii="Times New Roman" w:hAnsi="Times New Roman" w:cs="Times New Roman"/>
          <w:b/>
          <w:bCs/>
          <w:color w:val="404040" w:themeColor="text1" w:themeTint="BF"/>
          <w:sz w:val="24"/>
          <w:szCs w:val="24"/>
        </w:rPr>
      </w:pPr>
    </w:p>
    <w:p w14:paraId="7122A105" w14:textId="77777777" w:rsidR="001E23C1" w:rsidRPr="00495AB1" w:rsidRDefault="001E23C1" w:rsidP="001E23C1">
      <w:pPr>
        <w:pStyle w:val="NoSpacing"/>
        <w:spacing w:line="276" w:lineRule="auto"/>
        <w:rPr>
          <w:rFonts w:ascii="Times New Roman" w:hAnsi="Times New Roman" w:cs="Times New Roman"/>
          <w:b/>
          <w:bCs/>
          <w:color w:val="404040" w:themeColor="text1" w:themeTint="BF"/>
        </w:rPr>
      </w:pPr>
      <w:r w:rsidRPr="00495AB1">
        <w:rPr>
          <w:rFonts w:ascii="Times New Roman" w:hAnsi="Times New Roman" w:cs="Times New Roman"/>
          <w:b/>
          <w:bCs/>
          <w:color w:val="404040" w:themeColor="text1" w:themeTint="BF"/>
        </w:rPr>
        <w:t>Phone:</w:t>
      </w:r>
      <w:r w:rsidRPr="00495AB1">
        <w:rPr>
          <w:rFonts w:ascii="Times New Roman" w:hAnsi="Times New Roman" w:cs="Times New Roman"/>
        </w:rPr>
        <w:t xml:space="preserve"> </w:t>
      </w:r>
      <w:r w:rsidRPr="00495AB1">
        <w:rPr>
          <w:rFonts w:ascii="Times New Roman" w:hAnsi="Times New Roman" w:cs="Times New Roman"/>
          <w:b/>
          <w:bCs/>
          <w:color w:val="404040" w:themeColor="text1" w:themeTint="BF"/>
        </w:rPr>
        <w:t>+1(347)-448-2950</w:t>
      </w:r>
    </w:p>
    <w:p w14:paraId="5888306E" w14:textId="77777777" w:rsidR="001E23C1" w:rsidRDefault="001E23C1" w:rsidP="001E23C1">
      <w:pPr>
        <w:pStyle w:val="NoSpacing"/>
        <w:spacing w:line="276" w:lineRule="auto"/>
        <w:rPr>
          <w:rFonts w:ascii="Times New Roman" w:hAnsi="Times New Roman" w:cs="Times New Roman"/>
          <w:b/>
          <w:bCs/>
          <w:color w:val="404040" w:themeColor="text1" w:themeTint="BF"/>
        </w:rPr>
      </w:pPr>
      <w:r w:rsidRPr="00495AB1">
        <w:rPr>
          <w:rFonts w:ascii="Times New Roman" w:hAnsi="Times New Roman" w:cs="Times New Roman"/>
          <w:b/>
          <w:bCs/>
          <w:color w:val="404040" w:themeColor="text1" w:themeTint="BF"/>
        </w:rPr>
        <w:t xml:space="preserve">Mail: </w:t>
      </w:r>
      <w:hyperlink r:id="rId5" w:history="1">
        <w:r w:rsidRPr="00CD4CB3">
          <w:rPr>
            <w:rStyle w:val="Hyperlink"/>
            <w:rFonts w:ascii="Times New Roman" w:hAnsi="Times New Roman" w:cs="Times New Roman"/>
            <w:b/>
            <w:bCs/>
          </w:rPr>
          <w:t>poojithatalluru@gmail.com</w:t>
        </w:r>
      </w:hyperlink>
    </w:p>
    <w:p w14:paraId="7BB6D049" w14:textId="77777777" w:rsidR="001E23C1" w:rsidRDefault="001E23C1" w:rsidP="001E23C1">
      <w:pPr>
        <w:pStyle w:val="NoSpacing"/>
        <w:spacing w:line="276" w:lineRule="auto"/>
      </w:pPr>
      <w:r w:rsidRPr="000642C1">
        <w:rPr>
          <w:rFonts w:ascii="Times New Roman" w:hAnsi="Times New Roman" w:cs="Times New Roman"/>
          <w:b/>
          <w:bCs/>
          <w:color w:val="404040" w:themeColor="text1" w:themeTint="BF"/>
          <w:lang w:val="en-US"/>
        </w:rPr>
        <w:t xml:space="preserve">Linked In: </w:t>
      </w:r>
      <w:hyperlink r:id="rId6" w:history="1">
        <w:r w:rsidRPr="000642C1">
          <w:rPr>
            <w:rStyle w:val="Hyperlink"/>
            <w:rFonts w:ascii="Times New Roman" w:hAnsi="Times New Roman" w:cs="Times New Roman"/>
            <w:b/>
            <w:bCs/>
            <w:lang w:val="en-US"/>
          </w:rPr>
          <w:t>www.linkedin.com/in/poojitha-talluru</w:t>
        </w:r>
      </w:hyperlink>
    </w:p>
    <w:p w14:paraId="2F61890A" w14:textId="77777777" w:rsidR="001E23C1" w:rsidRPr="000642C1" w:rsidRDefault="001E23C1" w:rsidP="001E23C1">
      <w:pPr>
        <w:pStyle w:val="NoSpacing"/>
        <w:spacing w:line="276" w:lineRule="auto"/>
        <w:rPr>
          <w:rFonts w:ascii="Times New Roman" w:hAnsi="Times New Roman" w:cs="Times New Roman"/>
          <w:b/>
          <w:bCs/>
          <w:color w:val="404040" w:themeColor="text1" w:themeTint="BF"/>
          <w:lang w:val="en-US"/>
        </w:rPr>
      </w:pPr>
    </w:p>
    <w:p w14:paraId="4BD31CAC" w14:textId="77777777" w:rsidR="001E23C1" w:rsidRPr="000642C1" w:rsidRDefault="001E23C1" w:rsidP="001E23C1">
      <w:pPr>
        <w:pStyle w:val="NoSpacing"/>
        <w:shd w:val="clear" w:color="auto" w:fill="8EAADB" w:themeFill="accent1" w:themeFillTint="99"/>
        <w:spacing w:line="276" w:lineRule="auto"/>
        <w:rPr>
          <w:rFonts w:ascii="Times New Roman" w:hAnsi="Times New Roman" w:cs="Times New Roman"/>
          <w:b/>
          <w:szCs w:val="22"/>
        </w:rPr>
      </w:pPr>
      <w:r w:rsidRPr="000642C1">
        <w:rPr>
          <w:rFonts w:ascii="Times New Roman" w:hAnsi="Times New Roman" w:cs="Times New Roman"/>
          <w:b/>
          <w:szCs w:val="22"/>
        </w:rPr>
        <w:t>PROFESSIONAL SUMMARY</w:t>
      </w:r>
    </w:p>
    <w:p w14:paraId="3CF5B8DC" w14:textId="50B03446" w:rsidR="00927527" w:rsidRPr="00927527" w:rsidRDefault="00927527" w:rsidP="00927527">
      <w:pPr>
        <w:pStyle w:val="NoSpacing"/>
        <w:numPr>
          <w:ilvl w:val="0"/>
          <w:numId w:val="35"/>
        </w:numPr>
        <w:spacing w:line="276" w:lineRule="auto"/>
        <w:jc w:val="both"/>
        <w:rPr>
          <w:rFonts w:ascii="Times New Roman" w:eastAsiaTheme="majorEastAsia" w:hAnsi="Times New Roman" w:cs="Times New Roman"/>
          <w:sz w:val="22"/>
          <w:szCs w:val="22"/>
        </w:rPr>
      </w:pPr>
      <w:r w:rsidRPr="00927527">
        <w:rPr>
          <w:rFonts w:ascii="Times New Roman" w:eastAsiaTheme="majorEastAsia" w:hAnsi="Times New Roman" w:cs="Times New Roman"/>
          <w:sz w:val="22"/>
          <w:szCs w:val="22"/>
        </w:rPr>
        <w:t>Senior Java Developer with 1</w:t>
      </w:r>
      <w:r>
        <w:rPr>
          <w:rFonts w:ascii="Times New Roman" w:eastAsiaTheme="majorEastAsia" w:hAnsi="Times New Roman" w:cs="Times New Roman"/>
          <w:sz w:val="22"/>
          <w:szCs w:val="22"/>
        </w:rPr>
        <w:t>0</w:t>
      </w:r>
      <w:r w:rsidRPr="00927527">
        <w:rPr>
          <w:rFonts w:ascii="Times New Roman" w:eastAsiaTheme="majorEastAsia" w:hAnsi="Times New Roman" w:cs="Times New Roman"/>
          <w:sz w:val="22"/>
          <w:szCs w:val="22"/>
        </w:rPr>
        <w:t>+ years of experience delivering enterprise-grade, low-latency, and highly scalable applications across capital markets, healthcare, financial services, and retail domains.</w:t>
      </w:r>
    </w:p>
    <w:p w14:paraId="39C19CA6" w14:textId="651CB0C8" w:rsidR="00927527" w:rsidRPr="00927527" w:rsidRDefault="00927527" w:rsidP="00927527">
      <w:pPr>
        <w:pStyle w:val="NoSpacing"/>
        <w:numPr>
          <w:ilvl w:val="0"/>
          <w:numId w:val="35"/>
        </w:numPr>
        <w:spacing w:line="276" w:lineRule="auto"/>
        <w:jc w:val="both"/>
        <w:rPr>
          <w:rFonts w:ascii="Times New Roman" w:eastAsiaTheme="majorEastAsia" w:hAnsi="Times New Roman" w:cs="Times New Roman"/>
          <w:sz w:val="22"/>
          <w:szCs w:val="22"/>
        </w:rPr>
      </w:pPr>
      <w:r w:rsidRPr="00927527">
        <w:rPr>
          <w:rFonts w:ascii="Times New Roman" w:eastAsiaTheme="majorEastAsia" w:hAnsi="Times New Roman" w:cs="Times New Roman"/>
          <w:sz w:val="22"/>
          <w:szCs w:val="22"/>
        </w:rPr>
        <w:t xml:space="preserve">Strong expertise in Java (8/11/17) and Spring Boot (including Spring Boot Actuator) for designing and implementing RESTful APIs, </w:t>
      </w:r>
      <w:proofErr w:type="spellStart"/>
      <w:r w:rsidRPr="00927527">
        <w:rPr>
          <w:rFonts w:ascii="Times New Roman" w:eastAsiaTheme="majorEastAsia" w:hAnsi="Times New Roman" w:cs="Times New Roman"/>
          <w:sz w:val="22"/>
          <w:szCs w:val="22"/>
        </w:rPr>
        <w:t>gRPC</w:t>
      </w:r>
      <w:proofErr w:type="spellEnd"/>
      <w:r w:rsidRPr="00927527">
        <w:rPr>
          <w:rFonts w:ascii="Times New Roman" w:eastAsiaTheme="majorEastAsia" w:hAnsi="Times New Roman" w:cs="Times New Roman"/>
          <w:sz w:val="22"/>
          <w:szCs w:val="22"/>
        </w:rPr>
        <w:t xml:space="preserve"> services, and microservices architectures, with additional hands-on experience in Python for backend service integration, data processing, and automation.</w:t>
      </w:r>
    </w:p>
    <w:p w14:paraId="53A36625" w14:textId="18B6DE12" w:rsidR="00927527" w:rsidRPr="00927527" w:rsidRDefault="00927527" w:rsidP="00927527">
      <w:pPr>
        <w:pStyle w:val="NoSpacing"/>
        <w:numPr>
          <w:ilvl w:val="0"/>
          <w:numId w:val="35"/>
        </w:numPr>
        <w:spacing w:line="276" w:lineRule="auto"/>
        <w:jc w:val="both"/>
        <w:rPr>
          <w:rFonts w:ascii="Times New Roman" w:eastAsiaTheme="majorEastAsia" w:hAnsi="Times New Roman" w:cs="Times New Roman"/>
          <w:sz w:val="22"/>
          <w:szCs w:val="22"/>
        </w:rPr>
      </w:pPr>
      <w:r w:rsidRPr="00927527">
        <w:rPr>
          <w:rFonts w:ascii="Times New Roman" w:eastAsiaTheme="majorEastAsia" w:hAnsi="Times New Roman" w:cs="Times New Roman"/>
          <w:sz w:val="22"/>
          <w:szCs w:val="22"/>
        </w:rPr>
        <w:t>Proficient in cloud-native development on AWS (Lambda, ECS/EKS, S3, RDS, API Gateway, DynamoDB, CloudWatch) with Infrastructure as Code (Terraform, CloudFormation) and containerization/orchestration using Docker and Kubernetes.</w:t>
      </w:r>
    </w:p>
    <w:p w14:paraId="3E926B1D" w14:textId="3A722438" w:rsidR="00927527" w:rsidRPr="00927527" w:rsidRDefault="00927527" w:rsidP="00927527">
      <w:pPr>
        <w:pStyle w:val="NoSpacing"/>
        <w:numPr>
          <w:ilvl w:val="0"/>
          <w:numId w:val="35"/>
        </w:numPr>
        <w:spacing w:line="276" w:lineRule="auto"/>
        <w:jc w:val="both"/>
        <w:rPr>
          <w:rFonts w:ascii="Times New Roman" w:eastAsiaTheme="majorEastAsia" w:hAnsi="Times New Roman" w:cs="Times New Roman"/>
          <w:sz w:val="22"/>
          <w:szCs w:val="22"/>
        </w:rPr>
      </w:pPr>
      <w:r w:rsidRPr="00927527">
        <w:rPr>
          <w:rFonts w:ascii="Times New Roman" w:eastAsiaTheme="majorEastAsia" w:hAnsi="Times New Roman" w:cs="Times New Roman"/>
          <w:sz w:val="22"/>
          <w:szCs w:val="22"/>
        </w:rPr>
        <w:t>Skilled in event-driven and real-time processing using Kafka, RabbitMQ, ActiveMQ, JMS, and Apache Flink to support asynchronous workflows, distributed systems, and high-throughput pipelines.</w:t>
      </w:r>
    </w:p>
    <w:p w14:paraId="122410ED" w14:textId="47E43D5A" w:rsidR="00927527" w:rsidRPr="00927527" w:rsidRDefault="00927527" w:rsidP="00927527">
      <w:pPr>
        <w:pStyle w:val="NoSpacing"/>
        <w:numPr>
          <w:ilvl w:val="0"/>
          <w:numId w:val="35"/>
        </w:numPr>
        <w:spacing w:line="276" w:lineRule="auto"/>
        <w:jc w:val="both"/>
        <w:rPr>
          <w:rFonts w:ascii="Times New Roman" w:eastAsiaTheme="majorEastAsia" w:hAnsi="Times New Roman" w:cs="Times New Roman"/>
          <w:sz w:val="22"/>
          <w:szCs w:val="22"/>
        </w:rPr>
      </w:pPr>
      <w:r w:rsidRPr="00927527">
        <w:rPr>
          <w:rFonts w:ascii="Times New Roman" w:eastAsiaTheme="majorEastAsia" w:hAnsi="Times New Roman" w:cs="Times New Roman"/>
          <w:sz w:val="22"/>
          <w:szCs w:val="22"/>
        </w:rPr>
        <w:t xml:space="preserve">Experienced with caching and in-memory data grids such as Redis and </w:t>
      </w:r>
      <w:proofErr w:type="spellStart"/>
      <w:r w:rsidRPr="00927527">
        <w:rPr>
          <w:rFonts w:ascii="Times New Roman" w:eastAsiaTheme="majorEastAsia" w:hAnsi="Times New Roman" w:cs="Times New Roman"/>
          <w:sz w:val="22"/>
          <w:szCs w:val="22"/>
        </w:rPr>
        <w:t>Hazelcast</w:t>
      </w:r>
      <w:proofErr w:type="spellEnd"/>
      <w:r w:rsidRPr="00927527">
        <w:rPr>
          <w:rFonts w:ascii="Times New Roman" w:eastAsiaTheme="majorEastAsia" w:hAnsi="Times New Roman" w:cs="Times New Roman"/>
          <w:sz w:val="22"/>
          <w:szCs w:val="22"/>
        </w:rPr>
        <w:t>, implementing low-latency access and performance optimization strategies.</w:t>
      </w:r>
    </w:p>
    <w:p w14:paraId="0CAA2254" w14:textId="1A128AB4" w:rsidR="00927527" w:rsidRPr="00927527" w:rsidRDefault="00927527" w:rsidP="00927527">
      <w:pPr>
        <w:pStyle w:val="NoSpacing"/>
        <w:numPr>
          <w:ilvl w:val="0"/>
          <w:numId w:val="35"/>
        </w:numPr>
        <w:spacing w:line="276" w:lineRule="auto"/>
        <w:jc w:val="both"/>
        <w:rPr>
          <w:rFonts w:ascii="Times New Roman" w:eastAsiaTheme="majorEastAsia" w:hAnsi="Times New Roman" w:cs="Times New Roman"/>
          <w:sz w:val="22"/>
          <w:szCs w:val="22"/>
        </w:rPr>
      </w:pPr>
      <w:r w:rsidRPr="00927527">
        <w:rPr>
          <w:rFonts w:ascii="Times New Roman" w:eastAsiaTheme="majorEastAsia" w:hAnsi="Times New Roman" w:cs="Times New Roman"/>
          <w:sz w:val="22"/>
          <w:szCs w:val="22"/>
        </w:rPr>
        <w:t>Expertise in concurrency, multithreading, and OOP/OOD design principles, delivering high-performance solutions for trading and financial applications.</w:t>
      </w:r>
    </w:p>
    <w:p w14:paraId="75F395E7" w14:textId="545FC92C" w:rsidR="00927527" w:rsidRPr="00927527" w:rsidRDefault="00927527" w:rsidP="00927527">
      <w:pPr>
        <w:pStyle w:val="NoSpacing"/>
        <w:numPr>
          <w:ilvl w:val="0"/>
          <w:numId w:val="35"/>
        </w:numPr>
        <w:spacing w:line="276" w:lineRule="auto"/>
        <w:jc w:val="both"/>
        <w:rPr>
          <w:rFonts w:ascii="Times New Roman" w:eastAsiaTheme="majorEastAsia" w:hAnsi="Times New Roman" w:cs="Times New Roman"/>
          <w:sz w:val="22"/>
          <w:szCs w:val="22"/>
        </w:rPr>
      </w:pPr>
      <w:r w:rsidRPr="00927527">
        <w:rPr>
          <w:rFonts w:ascii="Times New Roman" w:eastAsiaTheme="majorEastAsia" w:hAnsi="Times New Roman" w:cs="Times New Roman"/>
          <w:sz w:val="22"/>
          <w:szCs w:val="22"/>
        </w:rPr>
        <w:t>Strong database expertise with PostgreSQL, Oracle, MySQL, MongoDB, and DynamoDB, including query optimization, indexing, and stored procedure development for high-performance applications.</w:t>
      </w:r>
    </w:p>
    <w:p w14:paraId="1CCAB143" w14:textId="79B57625" w:rsidR="00927527" w:rsidRPr="00927527" w:rsidRDefault="00927527" w:rsidP="00927527">
      <w:pPr>
        <w:pStyle w:val="NoSpacing"/>
        <w:numPr>
          <w:ilvl w:val="0"/>
          <w:numId w:val="35"/>
        </w:numPr>
        <w:spacing w:line="276" w:lineRule="auto"/>
        <w:jc w:val="both"/>
        <w:rPr>
          <w:rFonts w:ascii="Times New Roman" w:eastAsiaTheme="majorEastAsia" w:hAnsi="Times New Roman" w:cs="Times New Roman"/>
          <w:sz w:val="22"/>
          <w:szCs w:val="22"/>
        </w:rPr>
      </w:pPr>
      <w:r w:rsidRPr="00927527">
        <w:rPr>
          <w:rFonts w:ascii="Times New Roman" w:eastAsiaTheme="majorEastAsia" w:hAnsi="Times New Roman" w:cs="Times New Roman"/>
          <w:sz w:val="22"/>
          <w:szCs w:val="22"/>
        </w:rPr>
        <w:t>Adept at test-driven development (TDD/BDD) and automated testing frameworks (JUnit, Mockito, Cucumber, Karate, mutation testing), ensuring &gt;90% coverage and production-grade reliability.</w:t>
      </w:r>
    </w:p>
    <w:p w14:paraId="26FF1203" w14:textId="41826F7D" w:rsidR="00927527" w:rsidRPr="00927527" w:rsidRDefault="00927527" w:rsidP="00927527">
      <w:pPr>
        <w:pStyle w:val="NoSpacing"/>
        <w:numPr>
          <w:ilvl w:val="0"/>
          <w:numId w:val="35"/>
        </w:numPr>
        <w:spacing w:line="276" w:lineRule="auto"/>
        <w:jc w:val="both"/>
        <w:rPr>
          <w:rFonts w:ascii="Times New Roman" w:eastAsiaTheme="majorEastAsia" w:hAnsi="Times New Roman" w:cs="Times New Roman"/>
          <w:sz w:val="22"/>
          <w:szCs w:val="22"/>
        </w:rPr>
      </w:pPr>
      <w:r w:rsidRPr="00927527">
        <w:rPr>
          <w:rFonts w:ascii="Times New Roman" w:eastAsiaTheme="majorEastAsia" w:hAnsi="Times New Roman" w:cs="Times New Roman"/>
          <w:sz w:val="22"/>
          <w:szCs w:val="22"/>
        </w:rPr>
        <w:t>Skilled in Linux environments, leveraging command-line tools, scripting, and system monitoring for deployment and troubleshooting.</w:t>
      </w:r>
    </w:p>
    <w:p w14:paraId="2262B92F" w14:textId="43FBE69A" w:rsidR="00927527" w:rsidRPr="00927527" w:rsidRDefault="00927527" w:rsidP="00927527">
      <w:pPr>
        <w:pStyle w:val="NoSpacing"/>
        <w:numPr>
          <w:ilvl w:val="0"/>
          <w:numId w:val="35"/>
        </w:numPr>
        <w:spacing w:line="276" w:lineRule="auto"/>
        <w:jc w:val="both"/>
        <w:rPr>
          <w:rFonts w:ascii="Times New Roman" w:eastAsiaTheme="majorEastAsia" w:hAnsi="Times New Roman" w:cs="Times New Roman"/>
          <w:sz w:val="22"/>
          <w:szCs w:val="22"/>
        </w:rPr>
      </w:pPr>
      <w:r w:rsidRPr="00927527">
        <w:rPr>
          <w:rFonts w:ascii="Times New Roman" w:eastAsiaTheme="majorEastAsia" w:hAnsi="Times New Roman" w:cs="Times New Roman"/>
          <w:sz w:val="22"/>
          <w:szCs w:val="22"/>
        </w:rPr>
        <w:t>Experienced in building and optimizing CI/CD pipelines with Jenkins, GitHub Actions, and Azure DevOps, enabling automated, secure, and reliable deployments.</w:t>
      </w:r>
    </w:p>
    <w:p w14:paraId="40670D7A" w14:textId="31CA73C5" w:rsidR="00927527" w:rsidRPr="00927527" w:rsidRDefault="00927527" w:rsidP="00927527">
      <w:pPr>
        <w:pStyle w:val="NoSpacing"/>
        <w:numPr>
          <w:ilvl w:val="0"/>
          <w:numId w:val="35"/>
        </w:numPr>
        <w:spacing w:line="276" w:lineRule="auto"/>
        <w:jc w:val="both"/>
        <w:rPr>
          <w:rFonts w:ascii="Times New Roman" w:eastAsiaTheme="majorEastAsia" w:hAnsi="Times New Roman" w:cs="Times New Roman"/>
          <w:sz w:val="22"/>
          <w:szCs w:val="22"/>
        </w:rPr>
      </w:pPr>
      <w:r w:rsidRPr="00927527">
        <w:rPr>
          <w:rFonts w:ascii="Times New Roman" w:eastAsiaTheme="majorEastAsia" w:hAnsi="Times New Roman" w:cs="Times New Roman"/>
          <w:sz w:val="22"/>
          <w:szCs w:val="22"/>
        </w:rPr>
        <w:t>Strong background in monitoring, logging, and observability with Datadog, Splunk, Prometheus, CloudWatch, and Grafana to troubleshoot, optimize, and ensure SLA compliance.</w:t>
      </w:r>
    </w:p>
    <w:p w14:paraId="4C7CCD26" w14:textId="3EC80D88" w:rsidR="00927527" w:rsidRPr="00927527" w:rsidRDefault="00927527" w:rsidP="00927527">
      <w:pPr>
        <w:pStyle w:val="NoSpacing"/>
        <w:numPr>
          <w:ilvl w:val="0"/>
          <w:numId w:val="35"/>
        </w:numPr>
        <w:spacing w:line="276" w:lineRule="auto"/>
        <w:jc w:val="both"/>
        <w:rPr>
          <w:rFonts w:ascii="Times New Roman" w:eastAsiaTheme="majorEastAsia" w:hAnsi="Times New Roman" w:cs="Times New Roman"/>
          <w:sz w:val="22"/>
          <w:szCs w:val="22"/>
        </w:rPr>
      </w:pPr>
      <w:r w:rsidRPr="00927527">
        <w:rPr>
          <w:rFonts w:ascii="Times New Roman" w:eastAsiaTheme="majorEastAsia" w:hAnsi="Times New Roman" w:cs="Times New Roman"/>
          <w:sz w:val="22"/>
          <w:szCs w:val="22"/>
        </w:rPr>
        <w:t>Proven ability to collaborate with geo-distributed and asynchronous teams, mentor junior developers, and deliver high-quality solutions in Agile/Scrum environments while maintaining compliance with security, regulatory, and performance standards.</w:t>
      </w:r>
    </w:p>
    <w:p w14:paraId="6AD6FDBF" w14:textId="1BBBE064" w:rsidR="00927527" w:rsidRPr="00927527" w:rsidRDefault="00927527" w:rsidP="00927527">
      <w:pPr>
        <w:pStyle w:val="NoSpacing"/>
        <w:numPr>
          <w:ilvl w:val="0"/>
          <w:numId w:val="35"/>
        </w:numPr>
        <w:spacing w:line="276" w:lineRule="auto"/>
        <w:jc w:val="both"/>
        <w:rPr>
          <w:rFonts w:ascii="Times New Roman" w:eastAsiaTheme="majorEastAsia" w:hAnsi="Times New Roman" w:cs="Times New Roman"/>
          <w:sz w:val="22"/>
          <w:szCs w:val="22"/>
        </w:rPr>
      </w:pPr>
      <w:r w:rsidRPr="00927527">
        <w:rPr>
          <w:rFonts w:ascii="Times New Roman" w:eastAsiaTheme="majorEastAsia" w:hAnsi="Times New Roman" w:cs="Times New Roman"/>
          <w:sz w:val="22"/>
          <w:szCs w:val="22"/>
        </w:rPr>
        <w:t>Brings healthcare (MDHHS/OBRA), capital markets, financial, and retail industry expertise, with proven ability to support modernization of regulated systems while ensuring data integrity, compliance, and performance.</w:t>
      </w:r>
    </w:p>
    <w:p w14:paraId="09BBE773" w14:textId="77777777" w:rsidR="001E23C1" w:rsidRPr="00042034" w:rsidRDefault="001E23C1" w:rsidP="001E23C1">
      <w:pPr>
        <w:pStyle w:val="NoSpacing"/>
        <w:shd w:val="clear" w:color="auto" w:fill="8EAADB" w:themeFill="accent1" w:themeFillTint="99"/>
        <w:spacing w:line="276" w:lineRule="auto"/>
        <w:rPr>
          <w:rFonts w:ascii="Times New Roman" w:hAnsi="Times New Roman" w:cs="Times New Roman"/>
          <w:b/>
          <w:bCs/>
          <w:color w:val="000000"/>
          <w:sz w:val="22"/>
          <w:szCs w:val="22"/>
        </w:rPr>
      </w:pPr>
      <w:r>
        <w:rPr>
          <w:rFonts w:ascii="Times New Roman" w:hAnsi="Times New Roman" w:cs="Times New Roman"/>
          <w:b/>
          <w:bCs/>
          <w:color w:val="000000"/>
          <w:sz w:val="22"/>
          <w:szCs w:val="22"/>
        </w:rPr>
        <w:t>EDUCATION:</w:t>
      </w:r>
    </w:p>
    <w:p w14:paraId="08AACC52" w14:textId="77777777" w:rsidR="001E23C1" w:rsidRDefault="001E23C1" w:rsidP="001E23C1">
      <w:pPr>
        <w:pStyle w:val="NoSpacing"/>
        <w:numPr>
          <w:ilvl w:val="0"/>
          <w:numId w:val="4"/>
        </w:numPr>
        <w:spacing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 xml:space="preserve">Bachelors in Computer Science </w:t>
      </w:r>
      <w:r>
        <w:rPr>
          <w:rFonts w:ascii="Times New Roman" w:hAnsi="Times New Roman" w:cs="Times New Roman"/>
          <w:color w:val="000000"/>
          <w:sz w:val="22"/>
          <w:szCs w:val="22"/>
        </w:rPr>
        <w:tab/>
      </w:r>
      <w:r>
        <w:rPr>
          <w:rFonts w:ascii="Times New Roman" w:hAnsi="Times New Roman" w:cs="Times New Roman"/>
          <w:color w:val="000000"/>
          <w:sz w:val="22"/>
          <w:szCs w:val="22"/>
        </w:rPr>
        <w:tab/>
      </w:r>
      <w:r>
        <w:rPr>
          <w:rFonts w:ascii="Times New Roman" w:hAnsi="Times New Roman" w:cs="Times New Roman"/>
          <w:color w:val="000000"/>
          <w:sz w:val="22"/>
          <w:szCs w:val="22"/>
        </w:rPr>
        <w:tab/>
      </w:r>
      <w:r>
        <w:rPr>
          <w:rFonts w:ascii="Times New Roman" w:hAnsi="Times New Roman" w:cs="Times New Roman"/>
          <w:color w:val="000000"/>
          <w:sz w:val="22"/>
          <w:szCs w:val="22"/>
        </w:rPr>
        <w:tab/>
      </w:r>
      <w:r>
        <w:rPr>
          <w:rFonts w:ascii="Times New Roman" w:hAnsi="Times New Roman" w:cs="Times New Roman"/>
          <w:color w:val="000000"/>
          <w:sz w:val="22"/>
          <w:szCs w:val="22"/>
        </w:rPr>
        <w:tab/>
      </w:r>
      <w:r>
        <w:rPr>
          <w:rFonts w:ascii="Times New Roman" w:hAnsi="Times New Roman" w:cs="Times New Roman"/>
          <w:color w:val="000000"/>
          <w:sz w:val="22"/>
          <w:szCs w:val="22"/>
        </w:rPr>
        <w:tab/>
      </w:r>
      <w:r>
        <w:rPr>
          <w:rFonts w:ascii="Times New Roman" w:hAnsi="Times New Roman" w:cs="Times New Roman"/>
          <w:color w:val="000000"/>
          <w:sz w:val="22"/>
          <w:szCs w:val="22"/>
        </w:rPr>
        <w:tab/>
      </w:r>
      <w:r>
        <w:rPr>
          <w:rFonts w:ascii="Times New Roman" w:hAnsi="Times New Roman" w:cs="Times New Roman"/>
          <w:color w:val="000000"/>
          <w:sz w:val="22"/>
          <w:szCs w:val="22"/>
        </w:rPr>
        <w:tab/>
        <w:t>2012</w:t>
      </w:r>
    </w:p>
    <w:p w14:paraId="1B6D1958" w14:textId="77777777" w:rsidR="001E23C1" w:rsidRPr="00495AB1" w:rsidRDefault="001E23C1" w:rsidP="001E23C1">
      <w:pPr>
        <w:pStyle w:val="NoSpacing"/>
        <w:spacing w:line="276" w:lineRule="auto"/>
        <w:ind w:left="360"/>
        <w:rPr>
          <w:rFonts w:ascii="Times New Roman" w:hAnsi="Times New Roman" w:cs="Times New Roman"/>
          <w:color w:val="000000"/>
          <w:sz w:val="22"/>
          <w:szCs w:val="22"/>
        </w:rPr>
      </w:pPr>
    </w:p>
    <w:p w14:paraId="4371F73F" w14:textId="77777777" w:rsidR="001E23C1" w:rsidRPr="000642C1" w:rsidRDefault="001E23C1" w:rsidP="001E23C1">
      <w:pPr>
        <w:pStyle w:val="NoSpacing"/>
        <w:shd w:val="clear" w:color="auto" w:fill="8EAADB" w:themeFill="accent1" w:themeFillTint="99"/>
        <w:spacing w:line="276" w:lineRule="auto"/>
        <w:rPr>
          <w:rFonts w:ascii="Times New Roman" w:hAnsi="Times New Roman" w:cs="Times New Roman"/>
          <w:b/>
          <w:szCs w:val="22"/>
        </w:rPr>
      </w:pPr>
      <w:r w:rsidRPr="000642C1">
        <w:rPr>
          <w:rFonts w:ascii="Times New Roman" w:hAnsi="Times New Roman" w:cs="Times New Roman"/>
          <w:b/>
          <w:szCs w:val="22"/>
        </w:rPr>
        <w:t>TECHNICAL SKILLS</w:t>
      </w:r>
    </w:p>
    <w:tbl>
      <w:tblPr>
        <w:tblpPr w:leftFromText="180" w:rightFromText="180" w:bottomFromText="160" w:vertAnchor="text" w:horzAnchor="margin" w:tblpY="234"/>
        <w:tblOverlap w:val="never"/>
        <w:tblW w:w="10297" w:type="dxa"/>
        <w:tblBorders>
          <w:top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9"/>
        <w:gridCol w:w="7648"/>
      </w:tblGrid>
      <w:tr w:rsidR="001E23C1" w:rsidRPr="009C6D38" w14:paraId="1AB12296" w14:textId="77777777" w:rsidTr="00793B55">
        <w:trPr>
          <w:trHeight w:val="11"/>
        </w:trPr>
        <w:tc>
          <w:tcPr>
            <w:tcW w:w="2649" w:type="dxa"/>
            <w:tcBorders>
              <w:top w:val="single" w:sz="4" w:space="0" w:color="auto"/>
              <w:left w:val="single" w:sz="4" w:space="0" w:color="auto"/>
              <w:bottom w:val="single" w:sz="4" w:space="0" w:color="auto"/>
              <w:right w:val="single" w:sz="4" w:space="0" w:color="auto"/>
            </w:tcBorders>
            <w:vAlign w:val="center"/>
          </w:tcPr>
          <w:p w14:paraId="06270129" w14:textId="77777777" w:rsidR="001E23C1" w:rsidRPr="009C6D38" w:rsidRDefault="001E23C1" w:rsidP="00793B55">
            <w:pPr>
              <w:ind w:right="180"/>
              <w:rPr>
                <w:b/>
                <w:sz w:val="22"/>
                <w:szCs w:val="22"/>
                <w:lang w:val="en-IN"/>
              </w:rPr>
            </w:pPr>
            <w:r w:rsidRPr="009C6D38">
              <w:rPr>
                <w:b/>
                <w:sz w:val="22"/>
                <w:szCs w:val="22"/>
                <w:lang w:val="en-IN"/>
              </w:rPr>
              <w:t>Programming Languages</w:t>
            </w:r>
          </w:p>
        </w:tc>
        <w:tc>
          <w:tcPr>
            <w:tcW w:w="7648" w:type="dxa"/>
            <w:tcBorders>
              <w:top w:val="single" w:sz="4" w:space="0" w:color="auto"/>
              <w:left w:val="single" w:sz="4" w:space="0" w:color="auto"/>
              <w:bottom w:val="single" w:sz="4" w:space="0" w:color="auto"/>
              <w:right w:val="single" w:sz="4" w:space="0" w:color="auto"/>
            </w:tcBorders>
            <w:vAlign w:val="center"/>
            <w:hideMark/>
          </w:tcPr>
          <w:p w14:paraId="21642A22" w14:textId="77777777" w:rsidR="001E23C1" w:rsidRPr="009C6D38" w:rsidRDefault="001E23C1" w:rsidP="00793B55">
            <w:pPr>
              <w:ind w:right="180"/>
              <w:jc w:val="both"/>
              <w:rPr>
                <w:sz w:val="22"/>
                <w:szCs w:val="22"/>
                <w:lang w:val="fr-FR"/>
              </w:rPr>
            </w:pPr>
            <w:r w:rsidRPr="009C6D38">
              <w:rPr>
                <w:sz w:val="22"/>
                <w:szCs w:val="22"/>
                <w:lang w:val="fr-FR"/>
              </w:rPr>
              <w:t xml:space="preserve">Java 7/8/11/17/21, </w:t>
            </w:r>
            <w:proofErr w:type="spellStart"/>
            <w:r w:rsidRPr="009C6D38">
              <w:rPr>
                <w:sz w:val="22"/>
                <w:szCs w:val="22"/>
                <w:lang w:val="fr-FR"/>
              </w:rPr>
              <w:t>Kotlin</w:t>
            </w:r>
            <w:proofErr w:type="spellEnd"/>
            <w:r w:rsidRPr="009C6D38">
              <w:rPr>
                <w:sz w:val="22"/>
                <w:szCs w:val="22"/>
                <w:lang w:val="fr-FR"/>
              </w:rPr>
              <w:t xml:space="preserve">, </w:t>
            </w:r>
            <w:r>
              <w:rPr>
                <w:sz w:val="22"/>
                <w:szCs w:val="22"/>
                <w:lang w:val="fr-FR"/>
              </w:rPr>
              <w:t>docker</w:t>
            </w:r>
            <w:r w:rsidRPr="009C6D38">
              <w:rPr>
                <w:sz w:val="22"/>
                <w:szCs w:val="22"/>
                <w:lang w:val="fr-FR"/>
              </w:rPr>
              <w:t xml:space="preserve">, </w:t>
            </w:r>
            <w:proofErr w:type="gramStart"/>
            <w:r w:rsidRPr="009C6D38">
              <w:rPr>
                <w:sz w:val="22"/>
                <w:szCs w:val="22"/>
                <w:lang w:val="fr-FR"/>
              </w:rPr>
              <w:t>JavaScript,  C</w:t>
            </w:r>
            <w:proofErr w:type="gramEnd"/>
            <w:r w:rsidRPr="009C6D38">
              <w:rPr>
                <w:sz w:val="22"/>
                <w:szCs w:val="22"/>
                <w:lang w:val="fr-FR"/>
              </w:rPr>
              <w:t>, C++, SQL, PL/SQL</w:t>
            </w:r>
          </w:p>
        </w:tc>
      </w:tr>
      <w:tr w:rsidR="001E23C1" w:rsidRPr="009C6D38" w14:paraId="15BEE8E9" w14:textId="77777777" w:rsidTr="00793B55">
        <w:trPr>
          <w:trHeight w:val="11"/>
        </w:trPr>
        <w:tc>
          <w:tcPr>
            <w:tcW w:w="2649" w:type="dxa"/>
            <w:tcBorders>
              <w:top w:val="single" w:sz="4" w:space="0" w:color="auto"/>
              <w:left w:val="single" w:sz="4" w:space="0" w:color="auto"/>
              <w:bottom w:val="single" w:sz="4" w:space="0" w:color="auto"/>
              <w:right w:val="single" w:sz="4" w:space="0" w:color="auto"/>
            </w:tcBorders>
            <w:vAlign w:val="center"/>
            <w:hideMark/>
          </w:tcPr>
          <w:p w14:paraId="18888BDE" w14:textId="77777777" w:rsidR="001E23C1" w:rsidRPr="009C6D38" w:rsidRDefault="001E23C1" w:rsidP="00793B55">
            <w:pPr>
              <w:spacing w:after="240"/>
              <w:ind w:right="180"/>
              <w:rPr>
                <w:b/>
                <w:sz w:val="22"/>
                <w:szCs w:val="22"/>
                <w:lang w:val="en-IN"/>
              </w:rPr>
            </w:pPr>
            <w:r w:rsidRPr="009C6D38">
              <w:rPr>
                <w:b/>
                <w:sz w:val="22"/>
                <w:szCs w:val="22"/>
                <w:lang w:val="en-IN"/>
              </w:rPr>
              <w:t>Java/J2EE Technologies</w:t>
            </w:r>
          </w:p>
        </w:tc>
        <w:tc>
          <w:tcPr>
            <w:tcW w:w="7648" w:type="dxa"/>
            <w:tcBorders>
              <w:top w:val="single" w:sz="4" w:space="0" w:color="auto"/>
              <w:left w:val="single" w:sz="4" w:space="0" w:color="auto"/>
              <w:bottom w:val="single" w:sz="4" w:space="0" w:color="auto"/>
              <w:right w:val="single" w:sz="4" w:space="0" w:color="auto"/>
            </w:tcBorders>
            <w:vAlign w:val="center"/>
            <w:hideMark/>
          </w:tcPr>
          <w:p w14:paraId="496A800A" w14:textId="0559687A" w:rsidR="001E23C1" w:rsidRPr="009C6D38" w:rsidRDefault="001E23C1" w:rsidP="00793B55">
            <w:pPr>
              <w:ind w:right="180"/>
              <w:jc w:val="both"/>
              <w:rPr>
                <w:sz w:val="22"/>
                <w:szCs w:val="22"/>
                <w:lang w:val="en-IN"/>
              </w:rPr>
            </w:pPr>
            <w:r w:rsidRPr="009C6D38">
              <w:rPr>
                <w:sz w:val="22"/>
                <w:szCs w:val="22"/>
                <w:lang w:val="en-IN"/>
              </w:rPr>
              <w:t xml:space="preserve">Core Java, Servlets 3.x, Spring 3.x/4.x/5.x, </w:t>
            </w:r>
            <w:proofErr w:type="spellStart"/>
            <w:r w:rsidRPr="009C6D38">
              <w:rPr>
                <w:sz w:val="22"/>
                <w:szCs w:val="22"/>
                <w:lang w:val="en-IN"/>
              </w:rPr>
              <w:t>Springboot</w:t>
            </w:r>
            <w:proofErr w:type="spellEnd"/>
            <w:r w:rsidRPr="009C6D38">
              <w:rPr>
                <w:sz w:val="22"/>
                <w:szCs w:val="22"/>
                <w:lang w:val="en-IN"/>
              </w:rPr>
              <w:t xml:space="preserve"> 2.x, Hibernate ORM, JPA, JTA, JDBC, EJB 2.x/3.x, JSP, JSTL, RMI, Swing, Applets, AWT</w:t>
            </w:r>
            <w:r w:rsidR="00741102">
              <w:rPr>
                <w:sz w:val="22"/>
                <w:szCs w:val="22"/>
                <w:lang w:val="en-IN"/>
              </w:rPr>
              <w:t>,</w:t>
            </w:r>
            <w:r w:rsidR="00741102" w:rsidRPr="00741102">
              <w:rPr>
                <w:b/>
                <w:bCs/>
              </w:rPr>
              <w:t xml:space="preserve"> </w:t>
            </w:r>
            <w:r w:rsidR="00741102" w:rsidRPr="00741102">
              <w:rPr>
                <w:sz w:val="22"/>
                <w:szCs w:val="22"/>
              </w:rPr>
              <w:t>Enterprise Java Beans (EJB 2.x/3.x), Java Struts 2.5</w:t>
            </w:r>
          </w:p>
        </w:tc>
      </w:tr>
      <w:tr w:rsidR="001E23C1" w:rsidRPr="009C6D38" w14:paraId="43B0D77F" w14:textId="77777777" w:rsidTr="00793B55">
        <w:trPr>
          <w:trHeight w:val="11"/>
        </w:trPr>
        <w:tc>
          <w:tcPr>
            <w:tcW w:w="2649" w:type="dxa"/>
            <w:tcBorders>
              <w:top w:val="single" w:sz="4" w:space="0" w:color="auto"/>
              <w:left w:val="single" w:sz="4" w:space="0" w:color="auto"/>
              <w:bottom w:val="single" w:sz="4" w:space="0" w:color="auto"/>
              <w:right w:val="single" w:sz="4" w:space="0" w:color="auto"/>
            </w:tcBorders>
            <w:vAlign w:val="center"/>
          </w:tcPr>
          <w:p w14:paraId="57F9EDFD" w14:textId="77777777" w:rsidR="001E23C1" w:rsidRPr="009C6D38" w:rsidRDefault="001E23C1" w:rsidP="00793B55">
            <w:pPr>
              <w:ind w:right="180"/>
              <w:rPr>
                <w:b/>
                <w:sz w:val="22"/>
                <w:szCs w:val="22"/>
                <w:lang w:val="en-IN"/>
              </w:rPr>
            </w:pPr>
            <w:r w:rsidRPr="009C6D38">
              <w:rPr>
                <w:b/>
                <w:sz w:val="22"/>
                <w:szCs w:val="22"/>
                <w:lang w:val="en-IN"/>
              </w:rPr>
              <w:t>Frameworks</w:t>
            </w:r>
          </w:p>
          <w:p w14:paraId="2A2BD75B" w14:textId="77777777" w:rsidR="001E23C1" w:rsidRPr="009C6D38" w:rsidRDefault="001E23C1" w:rsidP="00793B55">
            <w:pPr>
              <w:ind w:right="180"/>
              <w:rPr>
                <w:sz w:val="22"/>
                <w:szCs w:val="22"/>
                <w:lang w:val="en-IN"/>
              </w:rPr>
            </w:pPr>
          </w:p>
        </w:tc>
        <w:tc>
          <w:tcPr>
            <w:tcW w:w="7648" w:type="dxa"/>
            <w:tcBorders>
              <w:top w:val="single" w:sz="4" w:space="0" w:color="auto"/>
              <w:left w:val="single" w:sz="4" w:space="0" w:color="auto"/>
              <w:bottom w:val="single" w:sz="4" w:space="0" w:color="auto"/>
              <w:right w:val="single" w:sz="4" w:space="0" w:color="auto"/>
            </w:tcBorders>
            <w:vAlign w:val="center"/>
            <w:hideMark/>
          </w:tcPr>
          <w:p w14:paraId="6EF18CBB" w14:textId="77777777" w:rsidR="001E23C1" w:rsidRPr="009C6D38" w:rsidRDefault="001E23C1" w:rsidP="00793B55">
            <w:pPr>
              <w:ind w:right="180"/>
              <w:jc w:val="both"/>
              <w:rPr>
                <w:sz w:val="22"/>
                <w:szCs w:val="22"/>
                <w:lang w:val="en-IN"/>
              </w:rPr>
            </w:pPr>
            <w:proofErr w:type="spellStart"/>
            <w:r w:rsidRPr="009C6D38">
              <w:rPr>
                <w:sz w:val="22"/>
                <w:szCs w:val="22"/>
              </w:rPr>
              <w:t>Springboot</w:t>
            </w:r>
            <w:proofErr w:type="spellEnd"/>
            <w:r w:rsidRPr="009C6D38">
              <w:rPr>
                <w:sz w:val="22"/>
                <w:szCs w:val="22"/>
              </w:rPr>
              <w:t>, Hibernate, Angular, ReactJS, </w:t>
            </w:r>
            <w:proofErr w:type="spellStart"/>
            <w:r w:rsidRPr="005E051F">
              <w:rPr>
                <w:sz w:val="22"/>
                <w:szCs w:val="22"/>
              </w:rPr>
              <w:t>GraphQL</w:t>
            </w:r>
            <w:proofErr w:type="spellEnd"/>
            <w:r w:rsidRPr="009C6D38">
              <w:rPr>
                <w:sz w:val="22"/>
                <w:szCs w:val="22"/>
              </w:rPr>
              <w:t xml:space="preserve">, </w:t>
            </w:r>
            <w:r w:rsidRPr="009C6D38">
              <w:rPr>
                <w:sz w:val="22"/>
                <w:szCs w:val="22"/>
                <w:lang w:val="en-IN"/>
              </w:rPr>
              <w:t xml:space="preserve">Struts 2.5, Hibernate, Spring batch, Spring Data, Spring Security, Spring Actuators, Spring MVC, Spring Web, Spring IOC, Spring Cloud, Thyme leaf. </w:t>
            </w:r>
          </w:p>
        </w:tc>
      </w:tr>
      <w:tr w:rsidR="001E23C1" w:rsidRPr="009C6D38" w14:paraId="7A17EB61" w14:textId="77777777" w:rsidTr="00793B55">
        <w:trPr>
          <w:trHeight w:val="11"/>
        </w:trPr>
        <w:tc>
          <w:tcPr>
            <w:tcW w:w="2649" w:type="dxa"/>
            <w:tcBorders>
              <w:top w:val="single" w:sz="4" w:space="0" w:color="auto"/>
              <w:left w:val="single" w:sz="4" w:space="0" w:color="auto"/>
              <w:bottom w:val="single" w:sz="4" w:space="0" w:color="auto"/>
              <w:right w:val="single" w:sz="4" w:space="0" w:color="auto"/>
            </w:tcBorders>
            <w:vAlign w:val="center"/>
          </w:tcPr>
          <w:p w14:paraId="7247FCD3" w14:textId="77777777" w:rsidR="001E23C1" w:rsidRPr="009C6D38" w:rsidRDefault="001E23C1" w:rsidP="00793B55">
            <w:pPr>
              <w:ind w:right="180"/>
              <w:rPr>
                <w:b/>
                <w:sz w:val="22"/>
                <w:szCs w:val="22"/>
                <w:lang w:val="en-IN"/>
              </w:rPr>
            </w:pPr>
            <w:r w:rsidRPr="009C6D38">
              <w:rPr>
                <w:b/>
                <w:sz w:val="22"/>
                <w:szCs w:val="22"/>
                <w:lang w:val="en-IN"/>
              </w:rPr>
              <w:t>Frontend Technologies</w:t>
            </w:r>
          </w:p>
        </w:tc>
        <w:tc>
          <w:tcPr>
            <w:tcW w:w="7648" w:type="dxa"/>
            <w:tcBorders>
              <w:top w:val="single" w:sz="4" w:space="0" w:color="auto"/>
              <w:left w:val="single" w:sz="4" w:space="0" w:color="auto"/>
              <w:bottom w:val="single" w:sz="4" w:space="0" w:color="auto"/>
              <w:right w:val="single" w:sz="4" w:space="0" w:color="auto"/>
            </w:tcBorders>
            <w:vAlign w:val="center"/>
          </w:tcPr>
          <w:p w14:paraId="4EBB14C0" w14:textId="77777777" w:rsidR="001E23C1" w:rsidRPr="009C6D38" w:rsidRDefault="001E23C1" w:rsidP="00793B55">
            <w:pPr>
              <w:ind w:right="180"/>
              <w:jc w:val="both"/>
              <w:rPr>
                <w:sz w:val="22"/>
                <w:szCs w:val="22"/>
              </w:rPr>
            </w:pPr>
            <w:r w:rsidRPr="009C6D38">
              <w:rPr>
                <w:sz w:val="22"/>
                <w:szCs w:val="22"/>
              </w:rPr>
              <w:t xml:space="preserve">HTML5, CSS3, Bootstrap, JavaScript, TypeScript, Angular, </w:t>
            </w:r>
            <w:proofErr w:type="gramStart"/>
            <w:r w:rsidRPr="009C6D38">
              <w:rPr>
                <w:sz w:val="22"/>
                <w:szCs w:val="22"/>
              </w:rPr>
              <w:t>ReactJS</w:t>
            </w:r>
            <w:r>
              <w:rPr>
                <w:sz w:val="22"/>
                <w:szCs w:val="22"/>
              </w:rPr>
              <w:t>,Es</w:t>
            </w:r>
            <w:proofErr w:type="gramEnd"/>
            <w:r>
              <w:rPr>
                <w:sz w:val="22"/>
                <w:szCs w:val="22"/>
              </w:rPr>
              <w:t>6+.</w:t>
            </w:r>
          </w:p>
        </w:tc>
      </w:tr>
      <w:tr w:rsidR="001E23C1" w:rsidRPr="009C6D38" w14:paraId="62EDFA61" w14:textId="77777777" w:rsidTr="00793B55">
        <w:trPr>
          <w:trHeight w:val="11"/>
        </w:trPr>
        <w:tc>
          <w:tcPr>
            <w:tcW w:w="2649" w:type="dxa"/>
            <w:tcBorders>
              <w:top w:val="single" w:sz="4" w:space="0" w:color="auto"/>
              <w:left w:val="single" w:sz="4" w:space="0" w:color="auto"/>
              <w:bottom w:val="single" w:sz="4" w:space="0" w:color="auto"/>
              <w:right w:val="single" w:sz="4" w:space="0" w:color="auto"/>
            </w:tcBorders>
            <w:vAlign w:val="center"/>
          </w:tcPr>
          <w:p w14:paraId="02ADDC15" w14:textId="77777777" w:rsidR="001E23C1" w:rsidRPr="009C6D38" w:rsidRDefault="001E23C1" w:rsidP="00793B55">
            <w:pPr>
              <w:spacing w:after="240"/>
              <w:ind w:right="180"/>
              <w:rPr>
                <w:b/>
                <w:sz w:val="22"/>
                <w:szCs w:val="22"/>
                <w:lang w:val="en-IN"/>
              </w:rPr>
            </w:pPr>
            <w:r w:rsidRPr="009C6D38">
              <w:rPr>
                <w:b/>
                <w:sz w:val="22"/>
                <w:szCs w:val="22"/>
                <w:lang w:val="en-IN"/>
              </w:rPr>
              <w:t>Design Patterns</w:t>
            </w:r>
          </w:p>
        </w:tc>
        <w:tc>
          <w:tcPr>
            <w:tcW w:w="7648" w:type="dxa"/>
            <w:tcBorders>
              <w:top w:val="single" w:sz="4" w:space="0" w:color="auto"/>
              <w:left w:val="single" w:sz="4" w:space="0" w:color="auto"/>
              <w:bottom w:val="single" w:sz="4" w:space="0" w:color="auto"/>
              <w:right w:val="single" w:sz="4" w:space="0" w:color="auto"/>
            </w:tcBorders>
            <w:vAlign w:val="center"/>
          </w:tcPr>
          <w:p w14:paraId="62E0BE36" w14:textId="77777777" w:rsidR="001E23C1" w:rsidRPr="009C6D38" w:rsidRDefault="001E23C1" w:rsidP="00793B55">
            <w:pPr>
              <w:ind w:right="180"/>
              <w:jc w:val="both"/>
              <w:rPr>
                <w:sz w:val="22"/>
                <w:szCs w:val="22"/>
                <w:lang w:val="en-IN"/>
              </w:rPr>
            </w:pPr>
            <w:r w:rsidRPr="009C6D38">
              <w:rPr>
                <w:sz w:val="22"/>
                <w:szCs w:val="22"/>
                <w:lang w:val="en-IN"/>
              </w:rPr>
              <w:t>Singleton, Builder, Template, MVC, DAO, Front controller, Session Façade, Business Delegate, Bean Factory, Service Locator.</w:t>
            </w:r>
          </w:p>
        </w:tc>
      </w:tr>
      <w:tr w:rsidR="001E23C1" w:rsidRPr="009C6D38" w14:paraId="3B506602" w14:textId="77777777" w:rsidTr="00793B55">
        <w:trPr>
          <w:trHeight w:val="11"/>
        </w:trPr>
        <w:tc>
          <w:tcPr>
            <w:tcW w:w="2649" w:type="dxa"/>
            <w:tcBorders>
              <w:top w:val="single" w:sz="4" w:space="0" w:color="auto"/>
              <w:left w:val="single" w:sz="4" w:space="0" w:color="auto"/>
              <w:bottom w:val="single" w:sz="4" w:space="0" w:color="auto"/>
              <w:right w:val="single" w:sz="4" w:space="0" w:color="auto"/>
            </w:tcBorders>
            <w:vAlign w:val="center"/>
          </w:tcPr>
          <w:p w14:paraId="5EAB4722" w14:textId="77777777" w:rsidR="001E23C1" w:rsidRPr="009C6D38" w:rsidRDefault="001E23C1" w:rsidP="00793B55">
            <w:pPr>
              <w:ind w:right="180"/>
              <w:rPr>
                <w:b/>
                <w:sz w:val="22"/>
                <w:szCs w:val="22"/>
                <w:lang w:val="en-IN"/>
              </w:rPr>
            </w:pPr>
            <w:r w:rsidRPr="009C6D38">
              <w:rPr>
                <w:b/>
                <w:sz w:val="22"/>
                <w:szCs w:val="22"/>
                <w:lang w:val="en-IN"/>
              </w:rPr>
              <w:lastRenderedPageBreak/>
              <w:t>Web Technologies</w:t>
            </w:r>
          </w:p>
          <w:p w14:paraId="6BD4D2C5" w14:textId="77777777" w:rsidR="001E23C1" w:rsidRPr="009C6D38" w:rsidRDefault="001E23C1" w:rsidP="00793B55">
            <w:pPr>
              <w:ind w:right="180"/>
              <w:rPr>
                <w:sz w:val="22"/>
                <w:szCs w:val="22"/>
                <w:lang w:val="en-IN"/>
              </w:rPr>
            </w:pPr>
          </w:p>
        </w:tc>
        <w:tc>
          <w:tcPr>
            <w:tcW w:w="7648" w:type="dxa"/>
            <w:tcBorders>
              <w:top w:val="single" w:sz="4" w:space="0" w:color="auto"/>
              <w:left w:val="single" w:sz="4" w:space="0" w:color="auto"/>
              <w:bottom w:val="single" w:sz="4" w:space="0" w:color="auto"/>
              <w:right w:val="single" w:sz="4" w:space="0" w:color="auto"/>
            </w:tcBorders>
            <w:vAlign w:val="center"/>
            <w:hideMark/>
          </w:tcPr>
          <w:p w14:paraId="5EA6AD3A" w14:textId="77777777" w:rsidR="001E23C1" w:rsidRPr="009C6D38" w:rsidRDefault="001E23C1" w:rsidP="00793B55">
            <w:pPr>
              <w:ind w:right="180"/>
              <w:jc w:val="both"/>
              <w:rPr>
                <w:sz w:val="22"/>
                <w:szCs w:val="22"/>
                <w:lang w:val="en-IN"/>
              </w:rPr>
            </w:pPr>
            <w:r w:rsidRPr="009C6D38">
              <w:rPr>
                <w:sz w:val="22"/>
                <w:szCs w:val="22"/>
                <w:lang w:val="en-IN"/>
              </w:rPr>
              <w:t>HTML4/5, XHTML, CSS3, SCSS, Bootstrap 4/5, JavaScript, jQuery, XML, XSL, XSLT, JSON, NodeJS, Express JS, AngularJS, Angular 8/9/10/11, ReactJS, TypeScript, Redux, Vue.js</w:t>
            </w:r>
          </w:p>
        </w:tc>
      </w:tr>
      <w:tr w:rsidR="001E23C1" w:rsidRPr="009C6D38" w14:paraId="68602D40" w14:textId="77777777" w:rsidTr="00793B55">
        <w:trPr>
          <w:trHeight w:val="11"/>
        </w:trPr>
        <w:tc>
          <w:tcPr>
            <w:tcW w:w="2649" w:type="dxa"/>
            <w:tcBorders>
              <w:top w:val="single" w:sz="4" w:space="0" w:color="auto"/>
              <w:left w:val="single" w:sz="4" w:space="0" w:color="auto"/>
              <w:bottom w:val="single" w:sz="4" w:space="0" w:color="auto"/>
              <w:right w:val="single" w:sz="4" w:space="0" w:color="auto"/>
            </w:tcBorders>
            <w:vAlign w:val="center"/>
          </w:tcPr>
          <w:p w14:paraId="16662FB3" w14:textId="77777777" w:rsidR="001E23C1" w:rsidRPr="009C6D38" w:rsidRDefault="001E23C1" w:rsidP="00793B55">
            <w:pPr>
              <w:ind w:right="180"/>
              <w:rPr>
                <w:b/>
                <w:sz w:val="22"/>
                <w:szCs w:val="22"/>
                <w:lang w:val="en-IN"/>
              </w:rPr>
            </w:pPr>
            <w:r w:rsidRPr="009C6D38">
              <w:rPr>
                <w:b/>
                <w:sz w:val="22"/>
                <w:szCs w:val="22"/>
                <w:lang w:val="en-IN"/>
              </w:rPr>
              <w:t>Databases</w:t>
            </w:r>
          </w:p>
          <w:p w14:paraId="694098C0" w14:textId="77777777" w:rsidR="001E23C1" w:rsidRPr="009C6D38" w:rsidRDefault="001E23C1" w:rsidP="00793B55">
            <w:pPr>
              <w:ind w:right="180"/>
              <w:rPr>
                <w:sz w:val="22"/>
                <w:szCs w:val="22"/>
                <w:lang w:val="en-IN"/>
              </w:rPr>
            </w:pPr>
          </w:p>
        </w:tc>
        <w:tc>
          <w:tcPr>
            <w:tcW w:w="7648" w:type="dxa"/>
            <w:tcBorders>
              <w:top w:val="single" w:sz="4" w:space="0" w:color="auto"/>
              <w:left w:val="single" w:sz="4" w:space="0" w:color="auto"/>
              <w:bottom w:val="single" w:sz="4" w:space="0" w:color="auto"/>
              <w:right w:val="single" w:sz="4" w:space="0" w:color="auto"/>
            </w:tcBorders>
            <w:vAlign w:val="center"/>
            <w:hideMark/>
          </w:tcPr>
          <w:p w14:paraId="6E30FCD3" w14:textId="77777777" w:rsidR="001E23C1" w:rsidRPr="009C6D38" w:rsidRDefault="001E23C1" w:rsidP="00793B55">
            <w:pPr>
              <w:ind w:right="180"/>
              <w:jc w:val="both"/>
              <w:rPr>
                <w:sz w:val="22"/>
                <w:szCs w:val="22"/>
                <w:lang w:val="en-IN"/>
              </w:rPr>
            </w:pPr>
            <w:r w:rsidRPr="009C6D38">
              <w:rPr>
                <w:sz w:val="22"/>
                <w:szCs w:val="22"/>
                <w:lang w:val="en-IN"/>
              </w:rPr>
              <w:t>MySQL, PostgreSQL, SQL Server 2012/14/16, Oracle 10g/11g/12c, MongoDB, DB2,</w:t>
            </w:r>
            <w:r w:rsidRPr="009C6D38">
              <w:rPr>
                <w:sz w:val="22"/>
                <w:szCs w:val="22"/>
              </w:rPr>
              <w:t xml:space="preserve"> </w:t>
            </w:r>
            <w:proofErr w:type="spellStart"/>
            <w:r w:rsidRPr="009C6D38">
              <w:rPr>
                <w:sz w:val="22"/>
                <w:szCs w:val="22"/>
              </w:rPr>
              <w:t>BigQuery</w:t>
            </w:r>
            <w:proofErr w:type="spellEnd"/>
            <w:r w:rsidRPr="009C6D38">
              <w:rPr>
                <w:sz w:val="22"/>
                <w:szCs w:val="22"/>
              </w:rPr>
              <w:t xml:space="preserve">, </w:t>
            </w:r>
            <w:r w:rsidRPr="009C6D38">
              <w:rPr>
                <w:sz w:val="22"/>
                <w:szCs w:val="22"/>
                <w:lang w:val="en-IN"/>
              </w:rPr>
              <w:t>Cassandra.</w:t>
            </w:r>
          </w:p>
        </w:tc>
      </w:tr>
      <w:tr w:rsidR="001E23C1" w:rsidRPr="009C6D38" w14:paraId="6FDA9A41" w14:textId="77777777" w:rsidTr="00793B55">
        <w:trPr>
          <w:trHeight w:val="11"/>
        </w:trPr>
        <w:tc>
          <w:tcPr>
            <w:tcW w:w="2649" w:type="dxa"/>
            <w:tcBorders>
              <w:top w:val="single" w:sz="4" w:space="0" w:color="auto"/>
              <w:left w:val="single" w:sz="4" w:space="0" w:color="auto"/>
              <w:bottom w:val="single" w:sz="4" w:space="0" w:color="auto"/>
              <w:right w:val="single" w:sz="4" w:space="0" w:color="auto"/>
            </w:tcBorders>
            <w:vAlign w:val="center"/>
          </w:tcPr>
          <w:p w14:paraId="4CB4E12B" w14:textId="77777777" w:rsidR="001E23C1" w:rsidRPr="009C6D38" w:rsidRDefault="001E23C1" w:rsidP="00793B55">
            <w:pPr>
              <w:spacing w:after="240"/>
              <w:ind w:right="180"/>
              <w:rPr>
                <w:b/>
                <w:sz w:val="22"/>
                <w:szCs w:val="22"/>
                <w:lang w:val="en-IN"/>
              </w:rPr>
            </w:pPr>
            <w:r w:rsidRPr="009C6D38">
              <w:rPr>
                <w:b/>
                <w:sz w:val="22"/>
                <w:szCs w:val="22"/>
                <w:lang w:val="en-IN"/>
              </w:rPr>
              <w:t>Web Services</w:t>
            </w:r>
          </w:p>
        </w:tc>
        <w:tc>
          <w:tcPr>
            <w:tcW w:w="7648" w:type="dxa"/>
            <w:tcBorders>
              <w:top w:val="single" w:sz="4" w:space="0" w:color="auto"/>
              <w:left w:val="single" w:sz="4" w:space="0" w:color="auto"/>
              <w:bottom w:val="single" w:sz="4" w:space="0" w:color="auto"/>
              <w:right w:val="single" w:sz="4" w:space="0" w:color="auto"/>
            </w:tcBorders>
            <w:vAlign w:val="center"/>
          </w:tcPr>
          <w:p w14:paraId="522EFE32" w14:textId="77777777" w:rsidR="001E23C1" w:rsidRPr="009C6D38" w:rsidRDefault="001E23C1" w:rsidP="00793B55">
            <w:pPr>
              <w:spacing w:after="240"/>
              <w:ind w:right="180"/>
              <w:jc w:val="both"/>
              <w:rPr>
                <w:sz w:val="22"/>
                <w:szCs w:val="22"/>
                <w:lang w:val="en-IN"/>
              </w:rPr>
            </w:pPr>
            <w:r w:rsidRPr="009C6D38">
              <w:rPr>
                <w:sz w:val="22"/>
                <w:szCs w:val="22"/>
              </w:rPr>
              <w:t> RESTful, SOAP, </w:t>
            </w:r>
            <w:proofErr w:type="spellStart"/>
            <w:r w:rsidRPr="005E051F">
              <w:rPr>
                <w:sz w:val="22"/>
                <w:szCs w:val="22"/>
              </w:rPr>
              <w:t>GraphQL</w:t>
            </w:r>
            <w:proofErr w:type="spellEnd"/>
            <w:r w:rsidRPr="009C6D38">
              <w:rPr>
                <w:sz w:val="22"/>
                <w:szCs w:val="22"/>
              </w:rPr>
              <w:t>, Apollo</w:t>
            </w:r>
            <w:r w:rsidRPr="009C6D38">
              <w:rPr>
                <w:sz w:val="22"/>
                <w:szCs w:val="22"/>
                <w:lang w:val="en-IN"/>
              </w:rPr>
              <w:t>, WSDL, JAX-RS, JAX-WS, XSD</w:t>
            </w:r>
          </w:p>
        </w:tc>
      </w:tr>
      <w:tr w:rsidR="001E23C1" w:rsidRPr="009C6D38" w14:paraId="72CE6F7B" w14:textId="77777777" w:rsidTr="00793B55">
        <w:trPr>
          <w:trHeight w:val="11"/>
        </w:trPr>
        <w:tc>
          <w:tcPr>
            <w:tcW w:w="2649" w:type="dxa"/>
            <w:tcBorders>
              <w:top w:val="single" w:sz="4" w:space="0" w:color="auto"/>
              <w:left w:val="single" w:sz="4" w:space="0" w:color="auto"/>
              <w:bottom w:val="single" w:sz="4" w:space="0" w:color="auto"/>
              <w:right w:val="single" w:sz="4" w:space="0" w:color="auto"/>
            </w:tcBorders>
            <w:vAlign w:val="center"/>
          </w:tcPr>
          <w:p w14:paraId="305CA481" w14:textId="77777777" w:rsidR="001E23C1" w:rsidRPr="009C6D38" w:rsidRDefault="001E23C1" w:rsidP="00793B55">
            <w:pPr>
              <w:spacing w:after="240"/>
              <w:ind w:right="180"/>
              <w:rPr>
                <w:b/>
                <w:sz w:val="22"/>
                <w:szCs w:val="22"/>
                <w:lang w:val="en-IN"/>
              </w:rPr>
            </w:pPr>
            <w:r w:rsidRPr="009C6D38">
              <w:rPr>
                <w:b/>
                <w:sz w:val="22"/>
                <w:szCs w:val="22"/>
                <w:lang w:val="en-IN"/>
              </w:rPr>
              <w:t>Messaging and Authentication</w:t>
            </w:r>
          </w:p>
        </w:tc>
        <w:tc>
          <w:tcPr>
            <w:tcW w:w="7648" w:type="dxa"/>
            <w:tcBorders>
              <w:top w:val="single" w:sz="4" w:space="0" w:color="auto"/>
              <w:left w:val="single" w:sz="4" w:space="0" w:color="auto"/>
              <w:bottom w:val="single" w:sz="4" w:space="0" w:color="auto"/>
              <w:right w:val="single" w:sz="4" w:space="0" w:color="auto"/>
            </w:tcBorders>
            <w:vAlign w:val="center"/>
          </w:tcPr>
          <w:p w14:paraId="6D1FAA20" w14:textId="77777777" w:rsidR="001E23C1" w:rsidRPr="009C6D38" w:rsidRDefault="001E23C1" w:rsidP="00793B55">
            <w:pPr>
              <w:spacing w:after="240"/>
              <w:ind w:right="180"/>
              <w:jc w:val="both"/>
              <w:rPr>
                <w:sz w:val="22"/>
                <w:szCs w:val="22"/>
                <w:lang w:val="en-IN"/>
              </w:rPr>
            </w:pPr>
            <w:r w:rsidRPr="009C6D38">
              <w:rPr>
                <w:sz w:val="22"/>
                <w:szCs w:val="22"/>
                <w:lang w:val="en-IN"/>
              </w:rPr>
              <w:t>JMS, Apache Kafka, RabbitMQ, Apache Active MQ, OAuth2.0</w:t>
            </w:r>
          </w:p>
        </w:tc>
      </w:tr>
      <w:tr w:rsidR="001E23C1" w:rsidRPr="009C6D38" w14:paraId="6D947258" w14:textId="77777777" w:rsidTr="00793B55">
        <w:trPr>
          <w:trHeight w:val="11"/>
        </w:trPr>
        <w:tc>
          <w:tcPr>
            <w:tcW w:w="2649" w:type="dxa"/>
            <w:tcBorders>
              <w:top w:val="single" w:sz="4" w:space="0" w:color="auto"/>
              <w:left w:val="single" w:sz="4" w:space="0" w:color="auto"/>
              <w:bottom w:val="single" w:sz="4" w:space="0" w:color="auto"/>
              <w:right w:val="single" w:sz="4" w:space="0" w:color="auto"/>
            </w:tcBorders>
            <w:vAlign w:val="center"/>
          </w:tcPr>
          <w:p w14:paraId="7497A436" w14:textId="77777777" w:rsidR="001E23C1" w:rsidRPr="009C6D38" w:rsidRDefault="001E23C1" w:rsidP="00793B55">
            <w:pPr>
              <w:spacing w:after="240"/>
              <w:ind w:right="180"/>
              <w:rPr>
                <w:b/>
                <w:sz w:val="22"/>
                <w:szCs w:val="22"/>
                <w:lang w:val="en-IN"/>
              </w:rPr>
            </w:pPr>
            <w:r w:rsidRPr="009C6D38">
              <w:rPr>
                <w:b/>
                <w:sz w:val="22"/>
                <w:szCs w:val="22"/>
                <w:lang w:val="en-IN"/>
              </w:rPr>
              <w:t>Web Application Servers</w:t>
            </w:r>
          </w:p>
        </w:tc>
        <w:tc>
          <w:tcPr>
            <w:tcW w:w="7648" w:type="dxa"/>
            <w:tcBorders>
              <w:top w:val="single" w:sz="4" w:space="0" w:color="auto"/>
              <w:left w:val="single" w:sz="4" w:space="0" w:color="auto"/>
              <w:bottom w:val="single" w:sz="4" w:space="0" w:color="auto"/>
              <w:right w:val="single" w:sz="4" w:space="0" w:color="auto"/>
            </w:tcBorders>
            <w:vAlign w:val="center"/>
          </w:tcPr>
          <w:p w14:paraId="7883A66C" w14:textId="77777777" w:rsidR="001E23C1" w:rsidRPr="009C6D38" w:rsidRDefault="001E23C1" w:rsidP="00793B55">
            <w:pPr>
              <w:ind w:right="180"/>
              <w:jc w:val="both"/>
              <w:rPr>
                <w:sz w:val="22"/>
                <w:szCs w:val="22"/>
                <w:lang w:val="en-IN"/>
              </w:rPr>
            </w:pPr>
            <w:r w:rsidRPr="009C6D38">
              <w:rPr>
                <w:sz w:val="22"/>
                <w:szCs w:val="22"/>
                <w:lang w:val="en-IN"/>
              </w:rPr>
              <w:t>IBM WebSphere 6.x/8.x, Apache Tomcat 6.x/7.x/8.x, Oracle WebLogic 9.x/10.x, JBoss</w:t>
            </w:r>
          </w:p>
        </w:tc>
      </w:tr>
      <w:tr w:rsidR="001E23C1" w:rsidRPr="009C6D38" w14:paraId="258E1A9E" w14:textId="77777777" w:rsidTr="00793B55">
        <w:trPr>
          <w:trHeight w:val="11"/>
        </w:trPr>
        <w:tc>
          <w:tcPr>
            <w:tcW w:w="2649" w:type="dxa"/>
            <w:tcBorders>
              <w:top w:val="single" w:sz="4" w:space="0" w:color="auto"/>
              <w:left w:val="single" w:sz="4" w:space="0" w:color="auto"/>
              <w:bottom w:val="single" w:sz="4" w:space="0" w:color="auto"/>
              <w:right w:val="single" w:sz="4" w:space="0" w:color="auto"/>
            </w:tcBorders>
            <w:vAlign w:val="center"/>
          </w:tcPr>
          <w:p w14:paraId="72F39692" w14:textId="77777777" w:rsidR="001E23C1" w:rsidRPr="009C6D38" w:rsidRDefault="001E23C1" w:rsidP="00793B55">
            <w:pPr>
              <w:spacing w:after="240"/>
              <w:ind w:right="180"/>
              <w:rPr>
                <w:b/>
                <w:sz w:val="22"/>
                <w:szCs w:val="22"/>
                <w:lang w:val="en-IN"/>
              </w:rPr>
            </w:pPr>
            <w:r w:rsidRPr="009C6D38">
              <w:rPr>
                <w:b/>
                <w:sz w:val="22"/>
                <w:szCs w:val="22"/>
                <w:lang w:val="en-IN"/>
              </w:rPr>
              <w:t>Testing Tools</w:t>
            </w:r>
          </w:p>
        </w:tc>
        <w:tc>
          <w:tcPr>
            <w:tcW w:w="7648" w:type="dxa"/>
            <w:tcBorders>
              <w:top w:val="single" w:sz="4" w:space="0" w:color="auto"/>
              <w:left w:val="single" w:sz="4" w:space="0" w:color="auto"/>
              <w:bottom w:val="single" w:sz="4" w:space="0" w:color="auto"/>
              <w:right w:val="single" w:sz="4" w:space="0" w:color="auto"/>
            </w:tcBorders>
            <w:vAlign w:val="center"/>
          </w:tcPr>
          <w:p w14:paraId="05E461F1" w14:textId="77777777" w:rsidR="001E23C1" w:rsidRPr="009C6D38" w:rsidRDefault="001E23C1" w:rsidP="00793B55">
            <w:pPr>
              <w:spacing w:after="240"/>
              <w:ind w:right="180"/>
              <w:jc w:val="both"/>
              <w:rPr>
                <w:sz w:val="22"/>
                <w:szCs w:val="22"/>
                <w:lang w:val="en-IN"/>
              </w:rPr>
            </w:pPr>
            <w:r w:rsidRPr="009C6D38">
              <w:rPr>
                <w:sz w:val="22"/>
                <w:szCs w:val="22"/>
                <w:lang w:val="en-IN"/>
              </w:rPr>
              <w:t xml:space="preserve">Cypress, Junit 5, Mockito, Jasmine, </w:t>
            </w:r>
            <w:r w:rsidRPr="009C6D38">
              <w:rPr>
                <w:sz w:val="22"/>
                <w:szCs w:val="22"/>
              </w:rPr>
              <w:t>Kibana</w:t>
            </w:r>
            <w:r w:rsidRPr="009C6D38">
              <w:rPr>
                <w:sz w:val="22"/>
                <w:szCs w:val="22"/>
                <w:lang w:val="en-IN"/>
              </w:rPr>
              <w:t>, Karma, Cucumber, Mocha, Chai.</w:t>
            </w:r>
          </w:p>
        </w:tc>
      </w:tr>
      <w:tr w:rsidR="001E23C1" w:rsidRPr="009C6D38" w14:paraId="1AC29BCE" w14:textId="77777777" w:rsidTr="00793B55">
        <w:trPr>
          <w:trHeight w:val="11"/>
        </w:trPr>
        <w:tc>
          <w:tcPr>
            <w:tcW w:w="2649" w:type="dxa"/>
            <w:tcBorders>
              <w:top w:val="single" w:sz="4" w:space="0" w:color="auto"/>
              <w:left w:val="single" w:sz="4" w:space="0" w:color="auto"/>
              <w:bottom w:val="single" w:sz="4" w:space="0" w:color="auto"/>
              <w:right w:val="single" w:sz="4" w:space="0" w:color="auto"/>
            </w:tcBorders>
            <w:vAlign w:val="center"/>
          </w:tcPr>
          <w:p w14:paraId="579FDE7D" w14:textId="77777777" w:rsidR="001E23C1" w:rsidRPr="009C6D38" w:rsidRDefault="001E23C1" w:rsidP="00793B55">
            <w:pPr>
              <w:spacing w:after="240"/>
              <w:ind w:right="180"/>
              <w:rPr>
                <w:b/>
                <w:sz w:val="22"/>
                <w:szCs w:val="22"/>
                <w:lang w:val="en-IN"/>
              </w:rPr>
            </w:pPr>
            <w:r w:rsidRPr="009C6D38">
              <w:rPr>
                <w:b/>
                <w:sz w:val="22"/>
                <w:szCs w:val="22"/>
                <w:lang w:val="en-IN"/>
              </w:rPr>
              <w:t>Logging and Monitoring</w:t>
            </w:r>
          </w:p>
        </w:tc>
        <w:tc>
          <w:tcPr>
            <w:tcW w:w="7648" w:type="dxa"/>
            <w:tcBorders>
              <w:top w:val="single" w:sz="4" w:space="0" w:color="auto"/>
              <w:left w:val="single" w:sz="4" w:space="0" w:color="auto"/>
              <w:bottom w:val="single" w:sz="4" w:space="0" w:color="auto"/>
              <w:right w:val="single" w:sz="4" w:space="0" w:color="auto"/>
            </w:tcBorders>
            <w:vAlign w:val="center"/>
          </w:tcPr>
          <w:p w14:paraId="2B273901" w14:textId="77777777" w:rsidR="001E23C1" w:rsidRPr="009C6D38" w:rsidRDefault="001E23C1" w:rsidP="00793B55">
            <w:pPr>
              <w:spacing w:after="240"/>
              <w:ind w:right="180"/>
              <w:jc w:val="both"/>
              <w:rPr>
                <w:sz w:val="22"/>
                <w:szCs w:val="22"/>
                <w:lang w:val="en-IN"/>
              </w:rPr>
            </w:pPr>
            <w:r w:rsidRPr="009C6D38">
              <w:rPr>
                <w:sz w:val="22"/>
                <w:szCs w:val="22"/>
                <w:lang w:val="en-IN"/>
              </w:rPr>
              <w:t>Log4J, Slf4J, Cloud watch.</w:t>
            </w:r>
          </w:p>
        </w:tc>
      </w:tr>
      <w:tr w:rsidR="001E23C1" w:rsidRPr="009C6D38" w14:paraId="655930E0" w14:textId="77777777" w:rsidTr="00793B55">
        <w:trPr>
          <w:trHeight w:val="11"/>
        </w:trPr>
        <w:tc>
          <w:tcPr>
            <w:tcW w:w="2649" w:type="dxa"/>
            <w:tcBorders>
              <w:top w:val="single" w:sz="4" w:space="0" w:color="auto"/>
              <w:left w:val="single" w:sz="4" w:space="0" w:color="auto"/>
            </w:tcBorders>
            <w:vAlign w:val="center"/>
          </w:tcPr>
          <w:p w14:paraId="36DFE968" w14:textId="77777777" w:rsidR="001E23C1" w:rsidRPr="009C6D38" w:rsidRDefault="001E23C1" w:rsidP="00793B55">
            <w:pPr>
              <w:ind w:right="180"/>
              <w:rPr>
                <w:b/>
                <w:sz w:val="22"/>
                <w:szCs w:val="22"/>
                <w:lang w:val="en-IN"/>
              </w:rPr>
            </w:pPr>
            <w:r w:rsidRPr="009C6D38">
              <w:rPr>
                <w:b/>
                <w:sz w:val="22"/>
                <w:szCs w:val="22"/>
                <w:lang w:val="en-IN"/>
              </w:rPr>
              <w:t>Version Control</w:t>
            </w:r>
          </w:p>
        </w:tc>
        <w:tc>
          <w:tcPr>
            <w:tcW w:w="7648" w:type="dxa"/>
            <w:tcBorders>
              <w:top w:val="single" w:sz="4" w:space="0" w:color="auto"/>
              <w:right w:val="single" w:sz="4" w:space="0" w:color="auto"/>
            </w:tcBorders>
            <w:vAlign w:val="center"/>
            <w:hideMark/>
          </w:tcPr>
          <w:p w14:paraId="4709FDC4" w14:textId="77777777" w:rsidR="001E23C1" w:rsidRPr="009C6D38" w:rsidRDefault="001E23C1" w:rsidP="00793B55">
            <w:pPr>
              <w:ind w:right="180"/>
              <w:jc w:val="both"/>
              <w:rPr>
                <w:sz w:val="22"/>
                <w:szCs w:val="22"/>
                <w:lang w:val="en-IN"/>
              </w:rPr>
            </w:pPr>
            <w:r w:rsidRPr="009C6D38">
              <w:rPr>
                <w:sz w:val="22"/>
                <w:szCs w:val="22"/>
                <w:lang w:val="en-IN"/>
              </w:rPr>
              <w:t>Bit Bucket, Clear Case, SVN, Git, GitHub</w:t>
            </w:r>
          </w:p>
        </w:tc>
      </w:tr>
      <w:tr w:rsidR="001E23C1" w:rsidRPr="009C6D38" w14:paraId="139A85F7" w14:textId="77777777" w:rsidTr="00793B55">
        <w:trPr>
          <w:trHeight w:val="11"/>
        </w:trPr>
        <w:tc>
          <w:tcPr>
            <w:tcW w:w="2649" w:type="dxa"/>
            <w:tcBorders>
              <w:left w:val="single" w:sz="4" w:space="0" w:color="auto"/>
            </w:tcBorders>
            <w:vAlign w:val="center"/>
          </w:tcPr>
          <w:p w14:paraId="29B4F810" w14:textId="77777777" w:rsidR="001E23C1" w:rsidRPr="009C6D38" w:rsidRDefault="001E23C1" w:rsidP="00793B55">
            <w:pPr>
              <w:ind w:right="180"/>
              <w:rPr>
                <w:b/>
                <w:sz w:val="22"/>
                <w:szCs w:val="22"/>
                <w:lang w:val="en-IN"/>
              </w:rPr>
            </w:pPr>
            <w:r w:rsidRPr="009C6D38">
              <w:rPr>
                <w:b/>
                <w:sz w:val="22"/>
                <w:szCs w:val="22"/>
                <w:lang w:val="en-IN"/>
              </w:rPr>
              <w:t>Cloud Technologies / DevOps tools</w:t>
            </w:r>
          </w:p>
        </w:tc>
        <w:tc>
          <w:tcPr>
            <w:tcW w:w="7648" w:type="dxa"/>
            <w:tcBorders>
              <w:right w:val="single" w:sz="4" w:space="0" w:color="auto"/>
            </w:tcBorders>
            <w:vAlign w:val="center"/>
            <w:hideMark/>
          </w:tcPr>
          <w:p w14:paraId="1E9D4CDD" w14:textId="77777777" w:rsidR="001E23C1" w:rsidRPr="009C6D38" w:rsidRDefault="001E23C1" w:rsidP="00793B55">
            <w:pPr>
              <w:ind w:right="180"/>
              <w:jc w:val="both"/>
              <w:rPr>
                <w:sz w:val="22"/>
                <w:szCs w:val="22"/>
                <w:lang w:val="en-IN"/>
              </w:rPr>
            </w:pPr>
            <w:r w:rsidRPr="009C6D38">
              <w:rPr>
                <w:sz w:val="22"/>
                <w:szCs w:val="22"/>
                <w:lang w:val="en-IN"/>
              </w:rPr>
              <w:t>Terraform, AWS (EC2, S3, DynamoDB, ECS, ECR, RDS, Kubernetes, Far Gate, CloudWatch), GCP</w:t>
            </w:r>
            <w:r>
              <w:rPr>
                <w:sz w:val="22"/>
                <w:szCs w:val="22"/>
                <w:lang w:val="en-IN"/>
              </w:rPr>
              <w:t xml:space="preserve"> </w:t>
            </w:r>
            <w:r w:rsidRPr="009C6D38">
              <w:rPr>
                <w:sz w:val="22"/>
                <w:szCs w:val="22"/>
                <w:lang w:val="en-IN"/>
              </w:rPr>
              <w:t>(</w:t>
            </w:r>
            <w:r w:rsidRPr="009C6D38">
              <w:rPr>
                <w:sz w:val="22"/>
                <w:szCs w:val="22"/>
              </w:rPr>
              <w:t>Cloud SQL, Cloud Spanner</w:t>
            </w:r>
            <w:r w:rsidRPr="009C6D38">
              <w:rPr>
                <w:sz w:val="22"/>
                <w:szCs w:val="22"/>
                <w:lang w:val="en-IN"/>
              </w:rPr>
              <w:t xml:space="preserve">), </w:t>
            </w:r>
            <w:r>
              <w:rPr>
                <w:sz w:val="22"/>
                <w:szCs w:val="22"/>
                <w:lang w:val="en-IN"/>
              </w:rPr>
              <w:t xml:space="preserve">Microsoft </w:t>
            </w:r>
            <w:r w:rsidRPr="009C6D38">
              <w:rPr>
                <w:sz w:val="22"/>
                <w:szCs w:val="22"/>
              </w:rPr>
              <w:t>Azure (</w:t>
            </w:r>
            <w:r w:rsidRPr="001B412E">
              <w:rPr>
                <w:sz w:val="22"/>
                <w:szCs w:val="22"/>
              </w:rPr>
              <w:t>App Services, AKS, Azure Functions</w:t>
            </w:r>
            <w:r>
              <w:rPr>
                <w:sz w:val="22"/>
                <w:szCs w:val="22"/>
              </w:rPr>
              <w:t xml:space="preserve">, </w:t>
            </w:r>
            <w:r w:rsidRPr="009C6D38">
              <w:rPr>
                <w:sz w:val="22"/>
                <w:szCs w:val="22"/>
              </w:rPr>
              <w:t>Cosmos DB</w:t>
            </w:r>
            <w:r>
              <w:rPr>
                <w:sz w:val="22"/>
                <w:szCs w:val="22"/>
              </w:rPr>
              <w:t>,</w:t>
            </w:r>
            <w:r w:rsidRPr="001B412E">
              <w:t xml:space="preserve"> </w:t>
            </w:r>
            <w:r w:rsidRPr="001B412E">
              <w:rPr>
                <w:sz w:val="22"/>
                <w:szCs w:val="22"/>
              </w:rPr>
              <w:t>Azure SQL, Azure Blob Storage</w:t>
            </w:r>
            <w:r w:rsidRPr="009C6D38">
              <w:rPr>
                <w:sz w:val="22"/>
                <w:szCs w:val="22"/>
              </w:rPr>
              <w:t>),</w:t>
            </w:r>
            <w:r w:rsidRPr="009C6D38">
              <w:rPr>
                <w:sz w:val="22"/>
                <w:szCs w:val="22"/>
                <w:lang w:val="en-IN"/>
              </w:rPr>
              <w:t xml:space="preserve"> Jenkins, Docker,</w:t>
            </w:r>
            <w:r w:rsidRPr="009C6D38">
              <w:rPr>
                <w:sz w:val="22"/>
                <w:szCs w:val="22"/>
              </w:rPr>
              <w:t xml:space="preserve"> Splunk </w:t>
            </w:r>
            <w:r w:rsidRPr="009C6D38">
              <w:rPr>
                <w:sz w:val="22"/>
                <w:szCs w:val="22"/>
                <w:lang w:val="en-IN"/>
              </w:rPr>
              <w:t>Azure, IBM Cloud Private, CI/CD pipelines</w:t>
            </w:r>
            <w:r>
              <w:rPr>
                <w:sz w:val="22"/>
                <w:szCs w:val="22"/>
                <w:lang w:val="en-IN"/>
              </w:rPr>
              <w:t>,</w:t>
            </w:r>
          </w:p>
        </w:tc>
      </w:tr>
      <w:tr w:rsidR="001E23C1" w:rsidRPr="009C6D38" w14:paraId="22F3E9E8" w14:textId="77777777" w:rsidTr="00793B55">
        <w:trPr>
          <w:trHeight w:val="11"/>
        </w:trPr>
        <w:tc>
          <w:tcPr>
            <w:tcW w:w="2649" w:type="dxa"/>
            <w:tcBorders>
              <w:left w:val="single" w:sz="4" w:space="0" w:color="auto"/>
            </w:tcBorders>
            <w:vAlign w:val="center"/>
          </w:tcPr>
          <w:p w14:paraId="2A1219BE" w14:textId="77777777" w:rsidR="001E23C1" w:rsidRPr="009C6D38" w:rsidRDefault="001E23C1" w:rsidP="00793B55">
            <w:pPr>
              <w:spacing w:after="240"/>
              <w:ind w:right="180"/>
              <w:rPr>
                <w:b/>
                <w:sz w:val="22"/>
                <w:szCs w:val="22"/>
                <w:lang w:val="en-IN"/>
              </w:rPr>
            </w:pPr>
            <w:r w:rsidRPr="009C6D38">
              <w:rPr>
                <w:b/>
                <w:sz w:val="22"/>
                <w:szCs w:val="22"/>
                <w:lang w:val="en-IN"/>
              </w:rPr>
              <w:t>Methodologies</w:t>
            </w:r>
          </w:p>
        </w:tc>
        <w:tc>
          <w:tcPr>
            <w:tcW w:w="7648" w:type="dxa"/>
            <w:tcBorders>
              <w:right w:val="single" w:sz="4" w:space="0" w:color="auto"/>
            </w:tcBorders>
            <w:vAlign w:val="center"/>
          </w:tcPr>
          <w:p w14:paraId="13724CAB" w14:textId="77777777" w:rsidR="001E23C1" w:rsidRPr="009C6D38" w:rsidRDefault="001E23C1" w:rsidP="00793B55">
            <w:pPr>
              <w:spacing w:after="240"/>
              <w:ind w:right="180"/>
              <w:jc w:val="both"/>
              <w:rPr>
                <w:sz w:val="22"/>
                <w:szCs w:val="22"/>
                <w:lang w:val="en-IN"/>
              </w:rPr>
            </w:pPr>
            <w:r w:rsidRPr="009C6D38">
              <w:rPr>
                <w:sz w:val="22"/>
                <w:szCs w:val="22"/>
                <w:lang w:val="en-IN"/>
              </w:rPr>
              <w:t>Agile, Waterfall, Scrum, TDD (Test Driven Development), BDD</w:t>
            </w:r>
          </w:p>
        </w:tc>
      </w:tr>
      <w:tr w:rsidR="001E23C1" w:rsidRPr="009C6D38" w14:paraId="4493A22E" w14:textId="77777777" w:rsidTr="00793B55">
        <w:trPr>
          <w:trHeight w:val="11"/>
        </w:trPr>
        <w:tc>
          <w:tcPr>
            <w:tcW w:w="2649" w:type="dxa"/>
            <w:tcBorders>
              <w:left w:val="single" w:sz="4" w:space="0" w:color="auto"/>
            </w:tcBorders>
            <w:vAlign w:val="center"/>
            <w:hideMark/>
          </w:tcPr>
          <w:p w14:paraId="02611C16" w14:textId="77777777" w:rsidR="001E23C1" w:rsidRPr="009C6D38" w:rsidRDefault="001E23C1" w:rsidP="00793B55">
            <w:pPr>
              <w:spacing w:after="240"/>
              <w:ind w:right="180"/>
              <w:rPr>
                <w:b/>
                <w:sz w:val="22"/>
                <w:szCs w:val="22"/>
                <w:lang w:val="en-IN"/>
              </w:rPr>
            </w:pPr>
            <w:r w:rsidRPr="009C6D38">
              <w:rPr>
                <w:b/>
                <w:sz w:val="22"/>
                <w:szCs w:val="22"/>
                <w:lang w:val="en-IN"/>
              </w:rPr>
              <w:t>Build Tools</w:t>
            </w:r>
          </w:p>
        </w:tc>
        <w:tc>
          <w:tcPr>
            <w:tcW w:w="7648" w:type="dxa"/>
            <w:tcBorders>
              <w:right w:val="single" w:sz="4" w:space="0" w:color="auto"/>
            </w:tcBorders>
            <w:vAlign w:val="center"/>
            <w:hideMark/>
          </w:tcPr>
          <w:p w14:paraId="627F3150" w14:textId="77777777" w:rsidR="001E23C1" w:rsidRPr="009C6D38" w:rsidRDefault="001E23C1" w:rsidP="00793B55">
            <w:pPr>
              <w:spacing w:after="240"/>
              <w:ind w:right="180"/>
              <w:jc w:val="both"/>
              <w:rPr>
                <w:sz w:val="22"/>
                <w:szCs w:val="22"/>
                <w:lang w:val="en-IN"/>
              </w:rPr>
            </w:pPr>
            <w:r w:rsidRPr="009C6D38">
              <w:rPr>
                <w:sz w:val="22"/>
                <w:szCs w:val="22"/>
                <w:lang w:val="en-IN"/>
              </w:rPr>
              <w:t>Maven, Gradle, Ant</w:t>
            </w:r>
          </w:p>
        </w:tc>
      </w:tr>
      <w:tr w:rsidR="001E23C1" w:rsidRPr="009C6D38" w14:paraId="6316AEF4" w14:textId="77777777" w:rsidTr="00793B55">
        <w:trPr>
          <w:trHeight w:val="11"/>
        </w:trPr>
        <w:tc>
          <w:tcPr>
            <w:tcW w:w="2649" w:type="dxa"/>
            <w:tcBorders>
              <w:left w:val="single" w:sz="4" w:space="0" w:color="auto"/>
            </w:tcBorders>
            <w:vAlign w:val="center"/>
          </w:tcPr>
          <w:p w14:paraId="6EC1A091" w14:textId="77777777" w:rsidR="001E23C1" w:rsidRPr="009C6D38" w:rsidRDefault="001E23C1" w:rsidP="00793B55">
            <w:pPr>
              <w:spacing w:after="240"/>
              <w:ind w:right="180"/>
              <w:rPr>
                <w:b/>
                <w:sz w:val="22"/>
                <w:szCs w:val="22"/>
                <w:lang w:val="en-IN"/>
              </w:rPr>
            </w:pPr>
            <w:r w:rsidRPr="009C6D38">
              <w:rPr>
                <w:b/>
                <w:sz w:val="22"/>
                <w:szCs w:val="22"/>
                <w:lang w:val="en-IN"/>
              </w:rPr>
              <w:t>IDE</w:t>
            </w:r>
          </w:p>
        </w:tc>
        <w:tc>
          <w:tcPr>
            <w:tcW w:w="7648" w:type="dxa"/>
            <w:tcBorders>
              <w:right w:val="single" w:sz="4" w:space="0" w:color="auto"/>
            </w:tcBorders>
            <w:vAlign w:val="center"/>
          </w:tcPr>
          <w:p w14:paraId="1539BD0F" w14:textId="77777777" w:rsidR="001E23C1" w:rsidRPr="009C6D38" w:rsidRDefault="001E23C1" w:rsidP="00793B55">
            <w:pPr>
              <w:spacing w:after="240"/>
              <w:ind w:right="180"/>
              <w:jc w:val="both"/>
              <w:rPr>
                <w:sz w:val="22"/>
                <w:szCs w:val="22"/>
                <w:lang w:val="en-IN"/>
              </w:rPr>
            </w:pPr>
            <w:r w:rsidRPr="009C6D38">
              <w:rPr>
                <w:sz w:val="22"/>
                <w:szCs w:val="22"/>
                <w:lang w:val="en-IN"/>
              </w:rPr>
              <w:t>Eclipse, NetBeans, Spring Tools Suite (STS), IntelliJ IDEA, Sublime text, Microsoft Visual studio</w:t>
            </w:r>
          </w:p>
        </w:tc>
      </w:tr>
      <w:tr w:rsidR="001E23C1" w:rsidRPr="009C6D38" w14:paraId="557E02CE" w14:textId="77777777" w:rsidTr="00793B55">
        <w:trPr>
          <w:trHeight w:val="11"/>
        </w:trPr>
        <w:tc>
          <w:tcPr>
            <w:tcW w:w="2649" w:type="dxa"/>
            <w:tcBorders>
              <w:left w:val="single" w:sz="4" w:space="0" w:color="auto"/>
            </w:tcBorders>
            <w:vAlign w:val="center"/>
          </w:tcPr>
          <w:p w14:paraId="7842C3EB" w14:textId="77777777" w:rsidR="001E23C1" w:rsidRPr="009C6D38" w:rsidRDefault="001E23C1" w:rsidP="00793B55">
            <w:pPr>
              <w:spacing w:after="240"/>
              <w:ind w:right="180"/>
              <w:rPr>
                <w:b/>
                <w:sz w:val="22"/>
                <w:szCs w:val="22"/>
                <w:lang w:val="en-IN"/>
              </w:rPr>
            </w:pPr>
            <w:r w:rsidRPr="009C6D38">
              <w:rPr>
                <w:b/>
                <w:sz w:val="22"/>
                <w:szCs w:val="22"/>
                <w:lang w:val="en-IN"/>
              </w:rPr>
              <w:t>Collaboration Tools</w:t>
            </w:r>
          </w:p>
        </w:tc>
        <w:tc>
          <w:tcPr>
            <w:tcW w:w="7648" w:type="dxa"/>
            <w:tcBorders>
              <w:right w:val="single" w:sz="4" w:space="0" w:color="auto"/>
            </w:tcBorders>
            <w:vAlign w:val="center"/>
          </w:tcPr>
          <w:p w14:paraId="3463032F" w14:textId="77777777" w:rsidR="001E23C1" w:rsidRPr="009C6D38" w:rsidRDefault="001E23C1" w:rsidP="00793B55">
            <w:pPr>
              <w:spacing w:after="240"/>
              <w:ind w:right="180"/>
              <w:jc w:val="both"/>
              <w:rPr>
                <w:sz w:val="22"/>
                <w:szCs w:val="22"/>
                <w:lang w:val="en-IN"/>
              </w:rPr>
            </w:pPr>
            <w:r w:rsidRPr="009C6D38">
              <w:rPr>
                <w:sz w:val="22"/>
                <w:szCs w:val="22"/>
                <w:lang w:val="en-IN"/>
              </w:rPr>
              <w:t>JIRA, Swagger, Postman, Git</w:t>
            </w:r>
          </w:p>
        </w:tc>
      </w:tr>
      <w:tr w:rsidR="001E23C1" w:rsidRPr="009C6D38" w14:paraId="37BCC9D3" w14:textId="77777777" w:rsidTr="00793B55">
        <w:trPr>
          <w:trHeight w:val="11"/>
        </w:trPr>
        <w:tc>
          <w:tcPr>
            <w:tcW w:w="2649" w:type="dxa"/>
            <w:tcBorders>
              <w:left w:val="single" w:sz="4" w:space="0" w:color="auto"/>
              <w:bottom w:val="single" w:sz="4" w:space="0" w:color="auto"/>
            </w:tcBorders>
            <w:vAlign w:val="center"/>
          </w:tcPr>
          <w:p w14:paraId="5E3E85C8" w14:textId="77777777" w:rsidR="001E23C1" w:rsidRPr="009C6D38" w:rsidRDefault="001E23C1" w:rsidP="00793B55">
            <w:pPr>
              <w:spacing w:after="240"/>
              <w:ind w:right="180"/>
              <w:jc w:val="both"/>
              <w:rPr>
                <w:b/>
                <w:sz w:val="22"/>
                <w:szCs w:val="22"/>
                <w:lang w:val="en-IN"/>
              </w:rPr>
            </w:pPr>
            <w:r w:rsidRPr="009C6D38">
              <w:rPr>
                <w:b/>
                <w:sz w:val="22"/>
                <w:szCs w:val="22"/>
                <w:lang w:val="en-IN"/>
              </w:rPr>
              <w:t>Operating Systems</w:t>
            </w:r>
          </w:p>
        </w:tc>
        <w:tc>
          <w:tcPr>
            <w:tcW w:w="7648" w:type="dxa"/>
            <w:tcBorders>
              <w:bottom w:val="single" w:sz="4" w:space="0" w:color="auto"/>
              <w:right w:val="single" w:sz="4" w:space="0" w:color="auto"/>
            </w:tcBorders>
            <w:vAlign w:val="center"/>
          </w:tcPr>
          <w:p w14:paraId="1F9F278B" w14:textId="25C821EE" w:rsidR="00741102" w:rsidRPr="009C6D38" w:rsidRDefault="001E23C1" w:rsidP="00793B55">
            <w:pPr>
              <w:spacing w:after="240"/>
              <w:ind w:right="180"/>
              <w:jc w:val="both"/>
              <w:rPr>
                <w:sz w:val="22"/>
                <w:szCs w:val="22"/>
                <w:lang w:val="en-IN"/>
              </w:rPr>
            </w:pPr>
            <w:r w:rsidRPr="009C6D38">
              <w:rPr>
                <w:sz w:val="22"/>
                <w:szCs w:val="22"/>
                <w:lang w:val="en-IN"/>
              </w:rPr>
              <w:t>Windows 10/11, Linux, Unix, MacOS</w:t>
            </w:r>
          </w:p>
        </w:tc>
      </w:tr>
      <w:tr w:rsidR="001E23C1" w:rsidRPr="009C6D38" w14:paraId="75D5D04E" w14:textId="77777777" w:rsidTr="00793B55">
        <w:trPr>
          <w:trHeight w:hRule="exact" w:val="11"/>
        </w:trPr>
        <w:tc>
          <w:tcPr>
            <w:tcW w:w="2649" w:type="dxa"/>
            <w:tcBorders>
              <w:top w:val="single" w:sz="4" w:space="0" w:color="auto"/>
            </w:tcBorders>
            <w:vAlign w:val="center"/>
          </w:tcPr>
          <w:p w14:paraId="609784AF" w14:textId="7F7198CC" w:rsidR="001E23C1" w:rsidRPr="009C6D38" w:rsidRDefault="001E23C1" w:rsidP="00793B55">
            <w:pPr>
              <w:spacing w:after="240"/>
              <w:ind w:right="180"/>
              <w:jc w:val="both"/>
              <w:rPr>
                <w:b/>
                <w:sz w:val="22"/>
                <w:szCs w:val="22"/>
                <w:lang w:val="en-IN"/>
              </w:rPr>
            </w:pPr>
            <w:r w:rsidRPr="009C6D38">
              <w:rPr>
                <w:b/>
                <w:sz w:val="22"/>
                <w:szCs w:val="22"/>
                <w:lang w:val="en-IN"/>
              </w:rPr>
              <w:t xml:space="preserve">Code </w:t>
            </w:r>
            <w:proofErr w:type="spellStart"/>
            <w:r w:rsidRPr="009C6D38">
              <w:rPr>
                <w:b/>
                <w:sz w:val="22"/>
                <w:szCs w:val="22"/>
                <w:lang w:val="en-IN"/>
              </w:rPr>
              <w:t>Qality</w:t>
            </w:r>
            <w:proofErr w:type="spellEnd"/>
            <w:r w:rsidRPr="009C6D38">
              <w:rPr>
                <w:b/>
                <w:sz w:val="22"/>
                <w:szCs w:val="22"/>
                <w:lang w:val="en-IN"/>
              </w:rPr>
              <w:t>, Documentation &amp; Project Management Tools</w:t>
            </w:r>
          </w:p>
        </w:tc>
        <w:tc>
          <w:tcPr>
            <w:tcW w:w="7648" w:type="dxa"/>
            <w:tcBorders>
              <w:top w:val="single" w:sz="4" w:space="0" w:color="auto"/>
            </w:tcBorders>
            <w:vAlign w:val="center"/>
          </w:tcPr>
          <w:p w14:paraId="2FCA1008" w14:textId="34C18755" w:rsidR="001E23C1" w:rsidRPr="009C6D38" w:rsidRDefault="001E23C1" w:rsidP="00793B55">
            <w:pPr>
              <w:spacing w:after="240"/>
              <w:ind w:right="180"/>
              <w:jc w:val="both"/>
              <w:rPr>
                <w:sz w:val="22"/>
                <w:szCs w:val="22"/>
                <w:lang w:val="en-IN"/>
              </w:rPr>
            </w:pPr>
            <w:r w:rsidRPr="009C6D38">
              <w:rPr>
                <w:sz w:val="22"/>
                <w:szCs w:val="22"/>
                <w:lang w:val="en-IN"/>
              </w:rPr>
              <w:t xml:space="preserve">SonarQube, Sonar Lint, Swagger, </w:t>
            </w:r>
            <w:proofErr w:type="spellStart"/>
            <w:r w:rsidRPr="009C6D38">
              <w:rPr>
                <w:sz w:val="22"/>
                <w:szCs w:val="22"/>
                <w:lang w:val="en-IN"/>
              </w:rPr>
              <w:t>Ptman</w:t>
            </w:r>
            <w:proofErr w:type="spellEnd"/>
            <w:r w:rsidRPr="009C6D38">
              <w:rPr>
                <w:sz w:val="22"/>
                <w:szCs w:val="22"/>
                <w:lang w:val="en-IN"/>
              </w:rPr>
              <w:t>, JIRA, Trello</w:t>
            </w:r>
          </w:p>
        </w:tc>
      </w:tr>
    </w:tbl>
    <w:p w14:paraId="26A53287" w14:textId="77777777" w:rsidR="001E23C1" w:rsidRDefault="001E23C1" w:rsidP="001E23C1">
      <w:pPr>
        <w:pStyle w:val="NoSpacing"/>
        <w:spacing w:line="276" w:lineRule="auto"/>
        <w:rPr>
          <w:rFonts w:ascii="Times New Roman" w:hAnsi="Times New Roman" w:cs="Times New Roman"/>
          <w:b/>
          <w:u w:val="thick"/>
        </w:rPr>
      </w:pPr>
    </w:p>
    <w:p w14:paraId="2A9037FD" w14:textId="77777777" w:rsidR="001E23C1" w:rsidRPr="000642C1" w:rsidRDefault="001E23C1" w:rsidP="001E23C1">
      <w:pPr>
        <w:pStyle w:val="NoSpacing"/>
        <w:shd w:val="clear" w:color="auto" w:fill="8EAADB" w:themeFill="accent1" w:themeFillTint="99"/>
        <w:spacing w:line="276" w:lineRule="auto"/>
        <w:rPr>
          <w:rFonts w:ascii="Times New Roman" w:hAnsi="Times New Roman" w:cs="Times New Roman"/>
          <w:b/>
        </w:rPr>
      </w:pPr>
      <w:r w:rsidRPr="000642C1">
        <w:rPr>
          <w:rFonts w:ascii="Times New Roman" w:hAnsi="Times New Roman" w:cs="Times New Roman"/>
          <w:b/>
        </w:rPr>
        <w:t>PROFESSIONAL EXPERIENCE</w:t>
      </w:r>
    </w:p>
    <w:p w14:paraId="79C0C1AB" w14:textId="77777777" w:rsidR="001E23C1" w:rsidRPr="00495AB1" w:rsidRDefault="001E23C1" w:rsidP="001E23C1">
      <w:pPr>
        <w:pStyle w:val="NoSpacing"/>
        <w:spacing w:line="276" w:lineRule="auto"/>
        <w:rPr>
          <w:rFonts w:ascii="Times New Roman" w:hAnsi="Times New Roman" w:cs="Times New Roman"/>
          <w:b/>
          <w:szCs w:val="22"/>
          <w:u w:val="thick"/>
        </w:rPr>
      </w:pPr>
    </w:p>
    <w:p w14:paraId="72D2B860" w14:textId="77777777" w:rsidR="001E23C1" w:rsidRPr="00495AB1" w:rsidRDefault="001E23C1" w:rsidP="001E23C1">
      <w:pPr>
        <w:rPr>
          <w:b/>
          <w:iCs/>
          <w:sz w:val="22"/>
          <w:szCs w:val="22"/>
        </w:rPr>
      </w:pPr>
      <w:r w:rsidRPr="00495AB1">
        <w:rPr>
          <w:b/>
          <w:iCs/>
          <w:sz w:val="22"/>
          <w:szCs w:val="22"/>
        </w:rPr>
        <w:t>Client: Raymond James Financial,</w:t>
      </w:r>
      <w:r>
        <w:rPr>
          <w:b/>
          <w:iCs/>
          <w:sz w:val="22"/>
          <w:szCs w:val="22"/>
        </w:rPr>
        <w:t xml:space="preserve"> </w:t>
      </w:r>
      <w:r w:rsidRPr="00495AB1">
        <w:rPr>
          <w:b/>
          <w:iCs/>
          <w:sz w:val="22"/>
          <w:szCs w:val="22"/>
        </w:rPr>
        <w:t>Austin,</w:t>
      </w:r>
      <w:r>
        <w:rPr>
          <w:b/>
          <w:iCs/>
          <w:sz w:val="22"/>
          <w:szCs w:val="22"/>
        </w:rPr>
        <w:t xml:space="preserve"> </w:t>
      </w:r>
      <w:r w:rsidRPr="00495AB1">
        <w:rPr>
          <w:b/>
          <w:iCs/>
          <w:sz w:val="22"/>
          <w:szCs w:val="22"/>
        </w:rPr>
        <w:t>TX</w:t>
      </w:r>
      <w:r w:rsidRPr="00495AB1">
        <w:rPr>
          <w:b/>
          <w:iCs/>
          <w:sz w:val="22"/>
          <w:szCs w:val="22"/>
        </w:rPr>
        <w:tab/>
      </w:r>
      <w:r w:rsidRPr="00495AB1">
        <w:rPr>
          <w:b/>
          <w:iCs/>
          <w:sz w:val="22"/>
          <w:szCs w:val="22"/>
        </w:rPr>
        <w:tab/>
      </w:r>
      <w:r w:rsidRPr="00495AB1">
        <w:rPr>
          <w:b/>
          <w:iCs/>
          <w:sz w:val="22"/>
          <w:szCs w:val="22"/>
        </w:rPr>
        <w:tab/>
      </w:r>
      <w:r w:rsidRPr="00495AB1">
        <w:rPr>
          <w:b/>
          <w:iCs/>
          <w:sz w:val="22"/>
          <w:szCs w:val="22"/>
        </w:rPr>
        <w:tab/>
      </w:r>
      <w:r w:rsidRPr="00495AB1">
        <w:rPr>
          <w:b/>
          <w:iCs/>
          <w:sz w:val="22"/>
          <w:szCs w:val="22"/>
        </w:rPr>
        <w:tab/>
        <w:t xml:space="preserve"> </w:t>
      </w:r>
      <w:r>
        <w:rPr>
          <w:b/>
          <w:iCs/>
          <w:sz w:val="22"/>
          <w:szCs w:val="22"/>
        </w:rPr>
        <w:tab/>
      </w:r>
      <w:r w:rsidRPr="00495AB1">
        <w:rPr>
          <w:b/>
          <w:iCs/>
          <w:sz w:val="22"/>
          <w:szCs w:val="22"/>
        </w:rPr>
        <w:t xml:space="preserve">Jul 2024 – Now </w:t>
      </w:r>
    </w:p>
    <w:p w14:paraId="18F83370" w14:textId="004E5C6B" w:rsidR="001E23C1" w:rsidRPr="00495AB1" w:rsidRDefault="001E23C1" w:rsidP="001E23C1">
      <w:pPr>
        <w:rPr>
          <w:b/>
          <w:iCs/>
          <w:sz w:val="22"/>
          <w:szCs w:val="22"/>
        </w:rPr>
      </w:pPr>
      <w:r w:rsidRPr="00495AB1">
        <w:rPr>
          <w:b/>
          <w:iCs/>
          <w:sz w:val="22"/>
          <w:szCs w:val="22"/>
        </w:rPr>
        <w:t>Role: Sr. Java</w:t>
      </w:r>
      <w:r w:rsidR="003C75E1">
        <w:rPr>
          <w:b/>
          <w:iCs/>
          <w:sz w:val="22"/>
          <w:szCs w:val="22"/>
        </w:rPr>
        <w:t xml:space="preserve"> </w:t>
      </w:r>
      <w:r w:rsidRPr="00495AB1">
        <w:rPr>
          <w:b/>
          <w:iCs/>
          <w:sz w:val="22"/>
          <w:szCs w:val="22"/>
        </w:rPr>
        <w:t xml:space="preserve">Developer </w:t>
      </w:r>
    </w:p>
    <w:p w14:paraId="04DA0D35" w14:textId="77777777" w:rsidR="001E23C1" w:rsidRPr="00495AB1" w:rsidRDefault="001E23C1" w:rsidP="001E23C1">
      <w:pPr>
        <w:rPr>
          <w:b/>
          <w:iCs/>
          <w:sz w:val="22"/>
          <w:szCs w:val="22"/>
        </w:rPr>
      </w:pPr>
      <w:r w:rsidRPr="00495AB1">
        <w:rPr>
          <w:b/>
          <w:iCs/>
          <w:sz w:val="22"/>
          <w:szCs w:val="22"/>
        </w:rPr>
        <w:t>Responsibilities:</w:t>
      </w:r>
    </w:p>
    <w:p w14:paraId="05ECC559" w14:textId="042B50B5" w:rsidR="00927527" w:rsidRDefault="00927527" w:rsidP="00927527">
      <w:pPr>
        <w:pStyle w:val="NormalWeb"/>
        <w:numPr>
          <w:ilvl w:val="0"/>
          <w:numId w:val="4"/>
        </w:numPr>
        <w:jc w:val="both"/>
      </w:pPr>
      <w:r>
        <w:t xml:space="preserve">Designed and developed </w:t>
      </w:r>
      <w:r>
        <w:rPr>
          <w:rStyle w:val="Strong"/>
          <w:rFonts w:eastAsiaTheme="majorEastAsia"/>
        </w:rPr>
        <w:t>low-latency, distributed trading microservices</w:t>
      </w:r>
      <w:r>
        <w:t xml:space="preserve"> using Java 17, Spring Boot (including Actuator), Spring Cloud, and Hibernate ORM, supporting high-throughput financial workflows.</w:t>
      </w:r>
    </w:p>
    <w:p w14:paraId="675B8F57" w14:textId="0CC3D539" w:rsidR="00927527" w:rsidRDefault="00927527" w:rsidP="00927527">
      <w:pPr>
        <w:pStyle w:val="NormalWeb"/>
        <w:numPr>
          <w:ilvl w:val="0"/>
          <w:numId w:val="4"/>
        </w:numPr>
        <w:jc w:val="both"/>
      </w:pPr>
      <w:r>
        <w:t xml:space="preserve">Integrated </w:t>
      </w:r>
      <w:r>
        <w:rPr>
          <w:rStyle w:val="Strong"/>
          <w:rFonts w:eastAsiaTheme="majorEastAsia"/>
        </w:rPr>
        <w:t>Kafka and ActiveMQ</w:t>
      </w:r>
      <w:r>
        <w:t xml:space="preserve"> message-driven pipelines for asynchronous communication and event streaming across trading and compliance systems.</w:t>
      </w:r>
    </w:p>
    <w:p w14:paraId="3E96FCA9" w14:textId="4FD7984A" w:rsidR="00927527" w:rsidRDefault="00927527" w:rsidP="00927527">
      <w:pPr>
        <w:pStyle w:val="NormalWeb"/>
        <w:numPr>
          <w:ilvl w:val="0"/>
          <w:numId w:val="4"/>
        </w:numPr>
        <w:jc w:val="both"/>
      </w:pPr>
      <w:r>
        <w:t xml:space="preserve">Implemented </w:t>
      </w:r>
      <w:r>
        <w:rPr>
          <w:rStyle w:val="Strong"/>
          <w:rFonts w:eastAsiaTheme="majorEastAsia"/>
        </w:rPr>
        <w:t>caching strategies with Redis</w:t>
      </w:r>
      <w:r>
        <w:t xml:space="preserve"> to accelerate trade validation and tax calculation services, reducing response latency by 25%.</w:t>
      </w:r>
    </w:p>
    <w:p w14:paraId="4167A321" w14:textId="1CFA2BA6" w:rsidR="00927527" w:rsidRDefault="00927527" w:rsidP="00927527">
      <w:pPr>
        <w:pStyle w:val="NormalWeb"/>
        <w:numPr>
          <w:ilvl w:val="0"/>
          <w:numId w:val="4"/>
        </w:numPr>
        <w:jc w:val="both"/>
      </w:pPr>
      <w:r>
        <w:t xml:space="preserve">Developed REST, SOAP, and </w:t>
      </w:r>
      <w:proofErr w:type="spellStart"/>
      <w:r>
        <w:rPr>
          <w:rStyle w:val="Strong"/>
          <w:rFonts w:eastAsiaTheme="majorEastAsia"/>
        </w:rPr>
        <w:t>gRPC</w:t>
      </w:r>
      <w:proofErr w:type="spellEnd"/>
      <w:r>
        <w:t xml:space="preserve"> services with XML/XSD schemas, ensuring compliance with ACORD standards and seamless integration across underwriting and claims systems.</w:t>
      </w:r>
    </w:p>
    <w:p w14:paraId="3FEA0A9F" w14:textId="44692DD6" w:rsidR="00927527" w:rsidRDefault="00927527" w:rsidP="00927527">
      <w:pPr>
        <w:pStyle w:val="NormalWeb"/>
        <w:numPr>
          <w:ilvl w:val="0"/>
          <w:numId w:val="4"/>
        </w:numPr>
        <w:jc w:val="both"/>
      </w:pPr>
      <w:r>
        <w:t xml:space="preserve">Engineered </w:t>
      </w:r>
      <w:r>
        <w:rPr>
          <w:rStyle w:val="Strong"/>
          <w:rFonts w:eastAsiaTheme="majorEastAsia"/>
        </w:rPr>
        <w:t>multithreaded Java services</w:t>
      </w:r>
      <w:r>
        <w:t xml:space="preserve"> for high-volume transaction processing, improving throughput and minimizing contention in concurrent workflows.</w:t>
      </w:r>
    </w:p>
    <w:p w14:paraId="10A6433E" w14:textId="12103CDE" w:rsidR="00927527" w:rsidRDefault="00927527" w:rsidP="00927527">
      <w:pPr>
        <w:pStyle w:val="NormalWeb"/>
        <w:numPr>
          <w:ilvl w:val="0"/>
          <w:numId w:val="4"/>
        </w:numPr>
        <w:jc w:val="both"/>
      </w:pPr>
      <w:r>
        <w:t xml:space="preserve">Deployed and managed geo-distributed, cloud-native applications on </w:t>
      </w:r>
      <w:r>
        <w:rPr>
          <w:rStyle w:val="Strong"/>
          <w:rFonts w:eastAsiaTheme="majorEastAsia"/>
        </w:rPr>
        <w:t>AWS (Lambda, ECS/EKS, S3, RDS, API Gateway, CloudWatch)</w:t>
      </w:r>
      <w:r>
        <w:t xml:space="preserve"> using Docker, Kubernetes, and Terraform.</w:t>
      </w:r>
    </w:p>
    <w:p w14:paraId="556E4DF4" w14:textId="13FBC720" w:rsidR="00927527" w:rsidRDefault="00927527" w:rsidP="00927527">
      <w:pPr>
        <w:pStyle w:val="NormalWeb"/>
        <w:numPr>
          <w:ilvl w:val="0"/>
          <w:numId w:val="4"/>
        </w:numPr>
        <w:jc w:val="both"/>
      </w:pPr>
      <w:r>
        <w:t>Secured endpoints with Spring Security, OAuth2.0, and JWT, ensuring compliance with enterprise security and regulatory standards.</w:t>
      </w:r>
    </w:p>
    <w:p w14:paraId="03B17ED5" w14:textId="3D12CC20" w:rsidR="00927527" w:rsidRDefault="00927527" w:rsidP="00927527">
      <w:pPr>
        <w:pStyle w:val="NormalWeb"/>
        <w:numPr>
          <w:ilvl w:val="0"/>
          <w:numId w:val="4"/>
        </w:numPr>
        <w:jc w:val="both"/>
      </w:pPr>
      <w:r>
        <w:lastRenderedPageBreak/>
        <w:t xml:space="preserve">Built real-time React.js and Angular dashboards to deliver </w:t>
      </w:r>
      <w:r>
        <w:rPr>
          <w:rStyle w:val="Strong"/>
          <w:rFonts w:eastAsiaTheme="majorEastAsia"/>
        </w:rPr>
        <w:t>low-latency insights</w:t>
      </w:r>
      <w:r>
        <w:t xml:space="preserve"> into policy, trading, and compliance workflows for business stakeholders.</w:t>
      </w:r>
    </w:p>
    <w:p w14:paraId="4B5B6827" w14:textId="152DB5A1" w:rsidR="00927527" w:rsidRDefault="00927527" w:rsidP="00927527">
      <w:pPr>
        <w:pStyle w:val="NormalWeb"/>
        <w:numPr>
          <w:ilvl w:val="0"/>
          <w:numId w:val="4"/>
        </w:numPr>
        <w:jc w:val="both"/>
      </w:pPr>
      <w:r>
        <w:t>Implemented CI/CD pipelines with Jenkins, GitHub Actions, Maven, Gradle, and SonarQube, automating builds, testing, and deployments across AWS and GCP.</w:t>
      </w:r>
    </w:p>
    <w:p w14:paraId="0CB7718B" w14:textId="159D9857" w:rsidR="00927527" w:rsidRDefault="00927527" w:rsidP="00927527">
      <w:pPr>
        <w:pStyle w:val="NormalWeb"/>
        <w:numPr>
          <w:ilvl w:val="0"/>
          <w:numId w:val="4"/>
        </w:numPr>
        <w:jc w:val="both"/>
      </w:pPr>
      <w:r>
        <w:t>Applied TDD/BDD practices (JUnit 5, Mockito, Cucumber, Karate, mutation testing) achieving &gt;90% unit/integration test coverage for enterprise reliability.</w:t>
      </w:r>
    </w:p>
    <w:p w14:paraId="748B9F02" w14:textId="59E9F395" w:rsidR="00927527" w:rsidRDefault="00927527" w:rsidP="00927527">
      <w:pPr>
        <w:pStyle w:val="NormalWeb"/>
        <w:numPr>
          <w:ilvl w:val="0"/>
          <w:numId w:val="4"/>
        </w:numPr>
        <w:jc w:val="both"/>
      </w:pPr>
      <w:r>
        <w:t xml:space="preserve">Monitored and troubleshot distributed applications using </w:t>
      </w:r>
      <w:r>
        <w:rPr>
          <w:rStyle w:val="Strong"/>
          <w:rFonts w:eastAsiaTheme="majorEastAsia"/>
        </w:rPr>
        <w:t>Datadog, Splunk, and CloudWatch</w:t>
      </w:r>
      <w:r>
        <w:t>, ensuring SLA compliance and proactive performance tuning.</w:t>
      </w:r>
    </w:p>
    <w:p w14:paraId="73D1E8DC" w14:textId="0EA1805A" w:rsidR="00D21EA9" w:rsidRPr="00927527" w:rsidRDefault="00927527" w:rsidP="00927527">
      <w:pPr>
        <w:pStyle w:val="NormalWeb"/>
        <w:numPr>
          <w:ilvl w:val="0"/>
          <w:numId w:val="4"/>
        </w:numPr>
        <w:jc w:val="both"/>
      </w:pPr>
      <w:r>
        <w:t xml:space="preserve">Collaborated with </w:t>
      </w:r>
      <w:r>
        <w:rPr>
          <w:rStyle w:val="Strong"/>
          <w:rFonts w:eastAsiaTheme="majorEastAsia"/>
        </w:rPr>
        <w:t>geo-distributed Agile/Scrum teams</w:t>
      </w:r>
      <w:r>
        <w:t>, mentoring junior developers in Java, Python, AWS deployments, CI/CD, and performance optimization best practices.</w:t>
      </w:r>
    </w:p>
    <w:p w14:paraId="31ACA297" w14:textId="77777777" w:rsidR="00927527" w:rsidRDefault="001E23C1" w:rsidP="00927527">
      <w:pPr>
        <w:spacing w:after="200" w:line="276" w:lineRule="auto"/>
        <w:jc w:val="both"/>
        <w:rPr>
          <w:sz w:val="22"/>
          <w:szCs w:val="22"/>
        </w:rPr>
      </w:pPr>
      <w:r w:rsidRPr="000642C1">
        <w:rPr>
          <w:b/>
          <w:sz w:val="22"/>
          <w:szCs w:val="22"/>
        </w:rPr>
        <w:t>Environment</w:t>
      </w:r>
      <w:r w:rsidRPr="000642C1">
        <w:rPr>
          <w:sz w:val="22"/>
          <w:szCs w:val="22"/>
        </w:rPr>
        <w:t xml:space="preserve">: </w:t>
      </w:r>
      <w:r w:rsidR="00927527" w:rsidRPr="00927527">
        <w:rPr>
          <w:sz w:val="22"/>
          <w:szCs w:val="22"/>
        </w:rPr>
        <w:t xml:space="preserve">Java 17, Spring Boot (Actuator), Spring Cloud, Hibernate, REST APIs, SOAP, </w:t>
      </w:r>
      <w:proofErr w:type="spellStart"/>
      <w:r w:rsidR="00927527" w:rsidRPr="00927527">
        <w:rPr>
          <w:sz w:val="22"/>
          <w:szCs w:val="22"/>
        </w:rPr>
        <w:t>gRPC</w:t>
      </w:r>
      <w:proofErr w:type="spellEnd"/>
      <w:r w:rsidR="00927527" w:rsidRPr="00927527">
        <w:rPr>
          <w:sz w:val="22"/>
          <w:szCs w:val="22"/>
        </w:rPr>
        <w:t>, PostgreSQL, Oracle, Redis, MySQL, MongoDB, Kafka, ActiveMQ, Python, React.js, Angular 14, Jenkins, GitHub Actions, Maven, Gradle, Docker, Kubernetes, Terraform, AWS (Lambda, ECS/EKS, S3, RDS, API Gateway, CloudWatch), GCP (Cloud SQL, Spanner), Datadog, Splunk, Agile/Scrum.</w:t>
      </w:r>
    </w:p>
    <w:p w14:paraId="4E8E1678" w14:textId="42A43C5D" w:rsidR="001E23C1" w:rsidRDefault="001E23C1" w:rsidP="00927527">
      <w:pPr>
        <w:spacing w:after="200" w:line="276" w:lineRule="auto"/>
        <w:jc w:val="both"/>
        <w:rPr>
          <w:b/>
          <w:iCs/>
          <w:sz w:val="22"/>
          <w:szCs w:val="22"/>
        </w:rPr>
      </w:pPr>
      <w:r w:rsidRPr="00495AB1">
        <w:rPr>
          <w:b/>
          <w:iCs/>
          <w:sz w:val="22"/>
          <w:szCs w:val="22"/>
        </w:rPr>
        <w:t>Client:</w:t>
      </w:r>
      <w:r>
        <w:rPr>
          <w:b/>
          <w:iCs/>
          <w:sz w:val="22"/>
          <w:szCs w:val="22"/>
        </w:rPr>
        <w:t xml:space="preserve"> </w:t>
      </w:r>
      <w:r w:rsidRPr="00495AB1">
        <w:rPr>
          <w:b/>
          <w:iCs/>
          <w:sz w:val="22"/>
          <w:szCs w:val="22"/>
        </w:rPr>
        <w:t>State Of South Carolina</w:t>
      </w:r>
      <w:r>
        <w:rPr>
          <w:b/>
          <w:iCs/>
          <w:sz w:val="22"/>
          <w:szCs w:val="22"/>
        </w:rPr>
        <w:t xml:space="preserve"> </w:t>
      </w:r>
      <w:r w:rsidRPr="00495AB1">
        <w:rPr>
          <w:b/>
          <w:iCs/>
          <w:sz w:val="22"/>
          <w:szCs w:val="22"/>
        </w:rPr>
        <w:t xml:space="preserve">(Dept </w:t>
      </w:r>
      <w:proofErr w:type="gramStart"/>
      <w:r w:rsidRPr="00495AB1">
        <w:rPr>
          <w:b/>
          <w:iCs/>
          <w:sz w:val="22"/>
          <w:szCs w:val="22"/>
        </w:rPr>
        <w:t>Of</w:t>
      </w:r>
      <w:proofErr w:type="gramEnd"/>
      <w:r w:rsidRPr="00495AB1">
        <w:rPr>
          <w:b/>
          <w:iCs/>
          <w:sz w:val="22"/>
          <w:szCs w:val="22"/>
        </w:rPr>
        <w:t xml:space="preserve"> Admin),</w:t>
      </w:r>
      <w:r>
        <w:rPr>
          <w:b/>
          <w:iCs/>
          <w:sz w:val="22"/>
          <w:szCs w:val="22"/>
        </w:rPr>
        <w:t xml:space="preserve"> </w:t>
      </w:r>
      <w:r w:rsidRPr="00495AB1">
        <w:rPr>
          <w:b/>
          <w:iCs/>
          <w:sz w:val="22"/>
          <w:szCs w:val="22"/>
        </w:rPr>
        <w:t>Columbia, SC</w:t>
      </w:r>
      <w:r w:rsidRPr="00495AB1">
        <w:rPr>
          <w:b/>
          <w:iCs/>
          <w:sz w:val="22"/>
          <w:szCs w:val="22"/>
        </w:rPr>
        <w:tab/>
      </w:r>
      <w:r>
        <w:rPr>
          <w:b/>
          <w:iCs/>
          <w:sz w:val="22"/>
          <w:szCs w:val="22"/>
        </w:rPr>
        <w:t xml:space="preserve">                                       Jul 2021</w:t>
      </w:r>
      <w:r w:rsidRPr="00495AB1">
        <w:rPr>
          <w:b/>
          <w:iCs/>
          <w:sz w:val="22"/>
          <w:szCs w:val="22"/>
        </w:rPr>
        <w:t xml:space="preserve"> – </w:t>
      </w:r>
      <w:r>
        <w:rPr>
          <w:b/>
          <w:iCs/>
          <w:sz w:val="22"/>
          <w:szCs w:val="22"/>
        </w:rPr>
        <w:t>Jun</w:t>
      </w:r>
      <w:r w:rsidRPr="00495AB1">
        <w:rPr>
          <w:b/>
          <w:iCs/>
          <w:sz w:val="22"/>
          <w:szCs w:val="22"/>
        </w:rPr>
        <w:t xml:space="preserve"> 2023                                                                                              Role:  Java Full Stack Developer</w:t>
      </w:r>
    </w:p>
    <w:p w14:paraId="3C00DE86" w14:textId="77777777" w:rsidR="001E23C1" w:rsidRPr="00495AB1" w:rsidRDefault="001E23C1" w:rsidP="00741102">
      <w:pPr>
        <w:spacing w:line="276" w:lineRule="auto"/>
        <w:jc w:val="both"/>
        <w:rPr>
          <w:b/>
          <w:iCs/>
          <w:sz w:val="22"/>
          <w:szCs w:val="22"/>
        </w:rPr>
      </w:pPr>
      <w:r w:rsidRPr="00495AB1">
        <w:rPr>
          <w:b/>
          <w:iCs/>
          <w:sz w:val="22"/>
          <w:szCs w:val="22"/>
        </w:rPr>
        <w:t>Responsibilities:</w:t>
      </w:r>
    </w:p>
    <w:p w14:paraId="3000D219" w14:textId="584C3173" w:rsidR="00927527" w:rsidRPr="00927527" w:rsidRDefault="00927527" w:rsidP="00927527">
      <w:pPr>
        <w:pStyle w:val="ListParagraph"/>
        <w:numPr>
          <w:ilvl w:val="0"/>
          <w:numId w:val="4"/>
        </w:numPr>
        <w:spacing w:line="276" w:lineRule="auto"/>
        <w:jc w:val="both"/>
        <w:rPr>
          <w:sz w:val="22"/>
          <w:szCs w:val="22"/>
        </w:rPr>
      </w:pPr>
      <w:r w:rsidRPr="00927527">
        <w:rPr>
          <w:sz w:val="22"/>
          <w:szCs w:val="22"/>
        </w:rPr>
        <w:t xml:space="preserve">Designed and modernized </w:t>
      </w:r>
      <w:r w:rsidRPr="00927527">
        <w:rPr>
          <w:b/>
          <w:bCs/>
          <w:sz w:val="22"/>
          <w:szCs w:val="22"/>
        </w:rPr>
        <w:t>high-performance, distributed microservices</w:t>
      </w:r>
      <w:r w:rsidRPr="00927527">
        <w:rPr>
          <w:sz w:val="22"/>
          <w:szCs w:val="22"/>
        </w:rPr>
        <w:t xml:space="preserve"> using Java 8–17, Spring Boot (with Actuator), and Spring Cloud, delivering fault-tolerant, HIPAA-compliant systems for large-scale data processing.</w:t>
      </w:r>
    </w:p>
    <w:p w14:paraId="2A88DA75" w14:textId="51955E48" w:rsidR="00927527" w:rsidRPr="00927527" w:rsidRDefault="00927527" w:rsidP="00927527">
      <w:pPr>
        <w:pStyle w:val="ListParagraph"/>
        <w:numPr>
          <w:ilvl w:val="0"/>
          <w:numId w:val="4"/>
        </w:numPr>
        <w:spacing w:line="276" w:lineRule="auto"/>
        <w:jc w:val="both"/>
        <w:rPr>
          <w:sz w:val="22"/>
          <w:szCs w:val="22"/>
        </w:rPr>
      </w:pPr>
      <w:r w:rsidRPr="00927527">
        <w:rPr>
          <w:sz w:val="22"/>
          <w:szCs w:val="22"/>
        </w:rPr>
        <w:t xml:space="preserve">Developed and optimized Java microservices to process </w:t>
      </w:r>
      <w:r w:rsidRPr="00927527">
        <w:rPr>
          <w:b/>
          <w:bCs/>
          <w:sz w:val="22"/>
          <w:szCs w:val="22"/>
        </w:rPr>
        <w:t>ACORD XML messages</w:t>
      </w:r>
      <w:r w:rsidRPr="00927527">
        <w:rPr>
          <w:sz w:val="22"/>
          <w:szCs w:val="22"/>
        </w:rPr>
        <w:t xml:space="preserve"> and </w:t>
      </w:r>
      <w:proofErr w:type="spellStart"/>
      <w:r w:rsidRPr="00927527">
        <w:rPr>
          <w:b/>
          <w:bCs/>
          <w:sz w:val="22"/>
          <w:szCs w:val="22"/>
        </w:rPr>
        <w:t>gRPC</w:t>
      </w:r>
      <w:proofErr w:type="spellEnd"/>
      <w:r w:rsidRPr="00927527">
        <w:rPr>
          <w:b/>
          <w:bCs/>
          <w:sz w:val="22"/>
          <w:szCs w:val="22"/>
        </w:rPr>
        <w:t>/REST/SOAP services</w:t>
      </w:r>
      <w:r w:rsidRPr="00927527">
        <w:rPr>
          <w:sz w:val="22"/>
          <w:szCs w:val="22"/>
        </w:rPr>
        <w:t>, ensuring seamless policy issuance, premium calculations, and claims adjudication.</w:t>
      </w:r>
    </w:p>
    <w:p w14:paraId="5F317805" w14:textId="487AFBDA" w:rsidR="00927527" w:rsidRPr="00927527" w:rsidRDefault="00927527" w:rsidP="00927527">
      <w:pPr>
        <w:pStyle w:val="ListParagraph"/>
        <w:numPr>
          <w:ilvl w:val="0"/>
          <w:numId w:val="4"/>
        </w:numPr>
        <w:spacing w:line="276" w:lineRule="auto"/>
        <w:jc w:val="both"/>
        <w:rPr>
          <w:sz w:val="22"/>
          <w:szCs w:val="22"/>
        </w:rPr>
      </w:pPr>
      <w:r w:rsidRPr="00927527">
        <w:rPr>
          <w:sz w:val="22"/>
          <w:szCs w:val="22"/>
        </w:rPr>
        <w:t xml:space="preserve">Migrated legacy Struts monoliths into </w:t>
      </w:r>
      <w:r w:rsidRPr="00927527">
        <w:rPr>
          <w:b/>
          <w:bCs/>
          <w:sz w:val="22"/>
          <w:szCs w:val="22"/>
        </w:rPr>
        <w:t>low-latency Spring Boot/Spring Cloud microservices</w:t>
      </w:r>
      <w:r w:rsidRPr="00927527">
        <w:rPr>
          <w:sz w:val="22"/>
          <w:szCs w:val="22"/>
        </w:rPr>
        <w:t xml:space="preserve">, integrating with </w:t>
      </w:r>
      <w:r w:rsidRPr="00927527">
        <w:rPr>
          <w:b/>
          <w:bCs/>
          <w:sz w:val="22"/>
          <w:szCs w:val="22"/>
        </w:rPr>
        <w:t>AWS MSK (Kafka)</w:t>
      </w:r>
      <w:r w:rsidRPr="00927527">
        <w:rPr>
          <w:sz w:val="22"/>
          <w:szCs w:val="22"/>
        </w:rPr>
        <w:t xml:space="preserve"> and Apache Flink for real-time event streaming and compliance tracking.</w:t>
      </w:r>
    </w:p>
    <w:p w14:paraId="07D63688" w14:textId="7B7CFB77" w:rsidR="00927527" w:rsidRPr="00927527" w:rsidRDefault="00927527" w:rsidP="00927527">
      <w:pPr>
        <w:pStyle w:val="ListParagraph"/>
        <w:numPr>
          <w:ilvl w:val="0"/>
          <w:numId w:val="4"/>
        </w:numPr>
        <w:spacing w:line="276" w:lineRule="auto"/>
        <w:jc w:val="both"/>
        <w:rPr>
          <w:sz w:val="22"/>
          <w:szCs w:val="22"/>
        </w:rPr>
      </w:pPr>
      <w:r w:rsidRPr="00927527">
        <w:rPr>
          <w:sz w:val="22"/>
          <w:szCs w:val="22"/>
        </w:rPr>
        <w:t xml:space="preserve">Implemented </w:t>
      </w:r>
      <w:r w:rsidRPr="00927527">
        <w:rPr>
          <w:b/>
          <w:bCs/>
          <w:sz w:val="22"/>
          <w:szCs w:val="22"/>
        </w:rPr>
        <w:t>message-driven architectures with Kafka, IBM MQ, and JMS</w:t>
      </w:r>
      <w:r w:rsidRPr="00927527">
        <w:rPr>
          <w:sz w:val="22"/>
          <w:szCs w:val="22"/>
        </w:rPr>
        <w:t>, supporting asynchronous, reliable workflows across geo-distributed teams.</w:t>
      </w:r>
    </w:p>
    <w:p w14:paraId="3FF6A34C" w14:textId="15E79AD9" w:rsidR="00927527" w:rsidRPr="00927527" w:rsidRDefault="00927527" w:rsidP="00927527">
      <w:pPr>
        <w:pStyle w:val="ListParagraph"/>
        <w:numPr>
          <w:ilvl w:val="0"/>
          <w:numId w:val="4"/>
        </w:numPr>
        <w:spacing w:line="276" w:lineRule="auto"/>
        <w:jc w:val="both"/>
        <w:rPr>
          <w:sz w:val="22"/>
          <w:szCs w:val="22"/>
        </w:rPr>
      </w:pPr>
      <w:r w:rsidRPr="00927527">
        <w:rPr>
          <w:sz w:val="22"/>
          <w:szCs w:val="22"/>
        </w:rPr>
        <w:t>Built caching and in-memory solutions (Redis) to optimize performance for frequently accessed healthcare and financial data, reducing query times and improving throughput.</w:t>
      </w:r>
    </w:p>
    <w:p w14:paraId="73E374AC" w14:textId="42D7FBD4" w:rsidR="00927527" w:rsidRPr="00927527" w:rsidRDefault="00927527" w:rsidP="00927527">
      <w:pPr>
        <w:pStyle w:val="ListParagraph"/>
        <w:numPr>
          <w:ilvl w:val="0"/>
          <w:numId w:val="4"/>
        </w:numPr>
        <w:spacing w:line="276" w:lineRule="auto"/>
        <w:jc w:val="both"/>
        <w:rPr>
          <w:sz w:val="22"/>
          <w:szCs w:val="22"/>
        </w:rPr>
      </w:pPr>
      <w:r w:rsidRPr="00927527">
        <w:rPr>
          <w:sz w:val="22"/>
          <w:szCs w:val="22"/>
        </w:rPr>
        <w:t xml:space="preserve">Engineered </w:t>
      </w:r>
      <w:r w:rsidRPr="00927527">
        <w:rPr>
          <w:b/>
          <w:bCs/>
          <w:sz w:val="22"/>
          <w:szCs w:val="22"/>
        </w:rPr>
        <w:t>multithreaded services</w:t>
      </w:r>
      <w:r w:rsidRPr="00927527">
        <w:rPr>
          <w:sz w:val="22"/>
          <w:szCs w:val="22"/>
        </w:rPr>
        <w:t xml:space="preserve"> to handle concurrent data processing workloads, ensuring scalability under high transaction volumes.</w:t>
      </w:r>
    </w:p>
    <w:p w14:paraId="77FFD10F" w14:textId="673E6220" w:rsidR="00927527" w:rsidRPr="00927527" w:rsidRDefault="00927527" w:rsidP="00927527">
      <w:pPr>
        <w:pStyle w:val="ListParagraph"/>
        <w:numPr>
          <w:ilvl w:val="0"/>
          <w:numId w:val="4"/>
        </w:numPr>
        <w:spacing w:line="276" w:lineRule="auto"/>
        <w:jc w:val="both"/>
        <w:rPr>
          <w:sz w:val="22"/>
          <w:szCs w:val="22"/>
        </w:rPr>
      </w:pPr>
      <w:r w:rsidRPr="00927527">
        <w:rPr>
          <w:sz w:val="22"/>
          <w:szCs w:val="22"/>
        </w:rPr>
        <w:t>Designed optimized SQL queries, stored procedures, triggers, and indexes in PostgreSQL, Oracle, and MongoDB, enabling high-throughput batch and real-time workloads.</w:t>
      </w:r>
    </w:p>
    <w:p w14:paraId="2C041FEA" w14:textId="1957F1A0" w:rsidR="00927527" w:rsidRPr="00927527" w:rsidRDefault="00927527" w:rsidP="00927527">
      <w:pPr>
        <w:pStyle w:val="ListParagraph"/>
        <w:numPr>
          <w:ilvl w:val="0"/>
          <w:numId w:val="4"/>
        </w:numPr>
        <w:spacing w:line="276" w:lineRule="auto"/>
        <w:jc w:val="both"/>
        <w:rPr>
          <w:sz w:val="22"/>
          <w:szCs w:val="22"/>
        </w:rPr>
      </w:pPr>
      <w:r w:rsidRPr="00927527">
        <w:rPr>
          <w:sz w:val="22"/>
          <w:szCs w:val="22"/>
        </w:rPr>
        <w:t>Secured microservices with Spring Security, OAuth 2.0, JWT, and LDAP, ensuring compliance with regulatory and enterprise security standards.</w:t>
      </w:r>
    </w:p>
    <w:p w14:paraId="35492A67" w14:textId="284B91BE" w:rsidR="00927527" w:rsidRPr="00927527" w:rsidRDefault="00927527" w:rsidP="00927527">
      <w:pPr>
        <w:pStyle w:val="ListParagraph"/>
        <w:numPr>
          <w:ilvl w:val="0"/>
          <w:numId w:val="4"/>
        </w:numPr>
        <w:spacing w:line="276" w:lineRule="auto"/>
        <w:jc w:val="both"/>
        <w:rPr>
          <w:sz w:val="22"/>
          <w:szCs w:val="22"/>
        </w:rPr>
      </w:pPr>
      <w:r w:rsidRPr="00927527">
        <w:rPr>
          <w:sz w:val="22"/>
          <w:szCs w:val="22"/>
        </w:rPr>
        <w:t>Deployed cloud-native services on AWS (Lambda, ECS/EKS, RDS, S3, API Gateway, CloudWatch) with containerization via Docker, Kubernetes, and OpenShift, and automated provisioning via Terraform.</w:t>
      </w:r>
    </w:p>
    <w:p w14:paraId="52EC7574" w14:textId="4DAF6F6C" w:rsidR="00927527" w:rsidRPr="00927527" w:rsidRDefault="00927527" w:rsidP="00927527">
      <w:pPr>
        <w:pStyle w:val="ListParagraph"/>
        <w:numPr>
          <w:ilvl w:val="0"/>
          <w:numId w:val="4"/>
        </w:numPr>
        <w:spacing w:line="276" w:lineRule="auto"/>
        <w:jc w:val="both"/>
        <w:rPr>
          <w:sz w:val="22"/>
          <w:szCs w:val="22"/>
        </w:rPr>
      </w:pPr>
      <w:r w:rsidRPr="00927527">
        <w:rPr>
          <w:sz w:val="22"/>
          <w:szCs w:val="22"/>
        </w:rPr>
        <w:t>Automated deployments using CI/CD pipelines (Jenkins, Maven, Gradle, SonarQube, Nexus, Fortify), integrating automated testing and compliance checks.</w:t>
      </w:r>
    </w:p>
    <w:p w14:paraId="5462BA48" w14:textId="46816A59" w:rsidR="00927527" w:rsidRPr="00927527" w:rsidRDefault="00927527" w:rsidP="00927527">
      <w:pPr>
        <w:pStyle w:val="ListParagraph"/>
        <w:numPr>
          <w:ilvl w:val="0"/>
          <w:numId w:val="4"/>
        </w:numPr>
        <w:spacing w:line="276" w:lineRule="auto"/>
        <w:jc w:val="both"/>
        <w:rPr>
          <w:sz w:val="22"/>
          <w:szCs w:val="22"/>
        </w:rPr>
      </w:pPr>
      <w:r w:rsidRPr="00927527">
        <w:rPr>
          <w:sz w:val="22"/>
          <w:szCs w:val="22"/>
        </w:rPr>
        <w:t>Applied TDD/BDD (JUnit 5, Mockito, Cucumber, Karate, mutation testing) with &gt;90% coverage across mission-critical microservices.</w:t>
      </w:r>
    </w:p>
    <w:p w14:paraId="6A913F82" w14:textId="26731F8A" w:rsidR="00927527" w:rsidRPr="00927527" w:rsidRDefault="00927527" w:rsidP="00927527">
      <w:pPr>
        <w:pStyle w:val="ListParagraph"/>
        <w:numPr>
          <w:ilvl w:val="0"/>
          <w:numId w:val="4"/>
        </w:numPr>
        <w:spacing w:line="276" w:lineRule="auto"/>
        <w:jc w:val="both"/>
        <w:rPr>
          <w:sz w:val="22"/>
          <w:szCs w:val="22"/>
        </w:rPr>
      </w:pPr>
      <w:r w:rsidRPr="00927527">
        <w:rPr>
          <w:sz w:val="22"/>
          <w:szCs w:val="22"/>
        </w:rPr>
        <w:t>Monitored distributed applications and pipelines using Splunk, Prometheus, Grafana, and CloudWatch, ensuring SLA compliance and proactive performance optimization.</w:t>
      </w:r>
    </w:p>
    <w:p w14:paraId="613E58E2" w14:textId="632AE0AF" w:rsidR="00927527" w:rsidRPr="00927527" w:rsidRDefault="00927527" w:rsidP="00927527">
      <w:pPr>
        <w:pStyle w:val="ListParagraph"/>
        <w:numPr>
          <w:ilvl w:val="0"/>
          <w:numId w:val="4"/>
        </w:numPr>
        <w:spacing w:line="276" w:lineRule="auto"/>
        <w:jc w:val="both"/>
        <w:rPr>
          <w:sz w:val="22"/>
          <w:szCs w:val="22"/>
        </w:rPr>
      </w:pPr>
      <w:r w:rsidRPr="00927527">
        <w:rPr>
          <w:sz w:val="22"/>
          <w:szCs w:val="22"/>
        </w:rPr>
        <w:t xml:space="preserve">Collaborated with </w:t>
      </w:r>
      <w:r w:rsidRPr="00927527">
        <w:rPr>
          <w:b/>
          <w:bCs/>
          <w:sz w:val="22"/>
          <w:szCs w:val="22"/>
        </w:rPr>
        <w:t>geo-distributed Agile/Scrum teams</w:t>
      </w:r>
      <w:r w:rsidRPr="00927527">
        <w:rPr>
          <w:sz w:val="22"/>
          <w:szCs w:val="22"/>
        </w:rPr>
        <w:t>, mentoring junior developers and coordinating with compliance and operations teams to deliver secure, scalable, and performance-driven applications.</w:t>
      </w:r>
    </w:p>
    <w:p w14:paraId="4A254033" w14:textId="2A77C819" w:rsidR="001E23C1" w:rsidRDefault="001E23C1" w:rsidP="001E23C1">
      <w:pPr>
        <w:spacing w:line="276" w:lineRule="auto"/>
        <w:jc w:val="both"/>
        <w:rPr>
          <w:sz w:val="22"/>
          <w:szCs w:val="22"/>
        </w:rPr>
      </w:pPr>
      <w:r w:rsidRPr="00495AB1">
        <w:rPr>
          <w:b/>
          <w:sz w:val="22"/>
          <w:szCs w:val="22"/>
        </w:rPr>
        <w:t>Environment</w:t>
      </w:r>
      <w:r w:rsidRPr="00495AB1">
        <w:rPr>
          <w:sz w:val="22"/>
          <w:szCs w:val="22"/>
        </w:rPr>
        <w:t xml:space="preserve">: </w:t>
      </w:r>
      <w:r w:rsidR="00927527" w:rsidRPr="00927527">
        <w:rPr>
          <w:sz w:val="22"/>
          <w:szCs w:val="22"/>
        </w:rPr>
        <w:t xml:space="preserve">Java 17, Spring Boot (Actuator), Spring Cloud, REST, SOAP, </w:t>
      </w:r>
      <w:proofErr w:type="spellStart"/>
      <w:r w:rsidR="00927527" w:rsidRPr="00927527">
        <w:rPr>
          <w:sz w:val="22"/>
          <w:szCs w:val="22"/>
        </w:rPr>
        <w:t>gRPC</w:t>
      </w:r>
      <w:proofErr w:type="spellEnd"/>
      <w:r w:rsidR="00927527" w:rsidRPr="00927527">
        <w:rPr>
          <w:sz w:val="22"/>
          <w:szCs w:val="22"/>
        </w:rPr>
        <w:t>, Redis, Kafka/AWS MSK, IBM MQ, JMS, PostgreSQL, Oracle PL/SQL, MongoDB, MySQL, Hibernate, Angular 14, React.js, Python, Apache Flink, Docker, Kubernetes, OpenShift, Terraform, AWS (Lambda, ECS/EKS, RDS, S3, API Gateway, CloudWatch), Jenkins, Maven, Gradle, SonarQube, Nexus, Fortify, Splunk, Prometheus, Grafana, Linux, Agile/Scrum.</w:t>
      </w:r>
    </w:p>
    <w:p w14:paraId="594899B1" w14:textId="77777777" w:rsidR="00F268A7" w:rsidRPr="00D21EA9" w:rsidRDefault="00F268A7" w:rsidP="001E23C1">
      <w:pPr>
        <w:spacing w:line="276" w:lineRule="auto"/>
        <w:jc w:val="both"/>
        <w:rPr>
          <w:b/>
          <w:bCs/>
          <w:sz w:val="22"/>
          <w:szCs w:val="22"/>
        </w:rPr>
      </w:pPr>
    </w:p>
    <w:p w14:paraId="121CB095" w14:textId="5585AE7E" w:rsidR="001E23C1" w:rsidRPr="00495AB1" w:rsidRDefault="001E23C1" w:rsidP="001E23C1">
      <w:pPr>
        <w:rPr>
          <w:b/>
          <w:iCs/>
          <w:sz w:val="22"/>
          <w:szCs w:val="22"/>
        </w:rPr>
      </w:pPr>
      <w:r w:rsidRPr="00495AB1">
        <w:rPr>
          <w:b/>
          <w:iCs/>
          <w:sz w:val="22"/>
          <w:szCs w:val="22"/>
        </w:rPr>
        <w:lastRenderedPageBreak/>
        <w:t>Client: AbbVie Pharmaceuticals,</w:t>
      </w:r>
      <w:r>
        <w:rPr>
          <w:b/>
          <w:iCs/>
          <w:sz w:val="22"/>
          <w:szCs w:val="22"/>
        </w:rPr>
        <w:t xml:space="preserve"> </w:t>
      </w:r>
      <w:r w:rsidRPr="00495AB1">
        <w:rPr>
          <w:b/>
          <w:iCs/>
          <w:sz w:val="22"/>
          <w:szCs w:val="22"/>
        </w:rPr>
        <w:t>Chicago,</w:t>
      </w:r>
      <w:r>
        <w:rPr>
          <w:b/>
          <w:iCs/>
          <w:sz w:val="22"/>
          <w:szCs w:val="22"/>
        </w:rPr>
        <w:t xml:space="preserve"> </w:t>
      </w:r>
      <w:r w:rsidRPr="00495AB1">
        <w:rPr>
          <w:b/>
          <w:iCs/>
          <w:sz w:val="22"/>
          <w:szCs w:val="22"/>
        </w:rPr>
        <w:t>IL</w:t>
      </w:r>
      <w:r w:rsidRPr="00495AB1">
        <w:rPr>
          <w:b/>
          <w:iCs/>
          <w:sz w:val="22"/>
          <w:szCs w:val="22"/>
        </w:rPr>
        <w:tab/>
      </w:r>
      <w:r w:rsidR="00F268A7">
        <w:rPr>
          <w:b/>
          <w:iCs/>
          <w:sz w:val="22"/>
          <w:szCs w:val="22"/>
        </w:rPr>
        <w:tab/>
      </w:r>
      <w:r w:rsidR="00F268A7">
        <w:rPr>
          <w:b/>
          <w:iCs/>
          <w:sz w:val="22"/>
          <w:szCs w:val="22"/>
        </w:rPr>
        <w:tab/>
      </w:r>
      <w:r w:rsidR="00F268A7">
        <w:rPr>
          <w:b/>
          <w:iCs/>
          <w:sz w:val="22"/>
          <w:szCs w:val="22"/>
        </w:rPr>
        <w:tab/>
      </w:r>
      <w:r w:rsidR="00F268A7">
        <w:rPr>
          <w:b/>
          <w:iCs/>
          <w:sz w:val="22"/>
          <w:szCs w:val="22"/>
        </w:rPr>
        <w:tab/>
      </w:r>
      <w:r w:rsidR="00F268A7">
        <w:rPr>
          <w:b/>
          <w:iCs/>
          <w:sz w:val="22"/>
          <w:szCs w:val="22"/>
        </w:rPr>
        <w:tab/>
        <w:t xml:space="preserve">          </w:t>
      </w:r>
      <w:r w:rsidRPr="00495AB1">
        <w:rPr>
          <w:b/>
          <w:iCs/>
          <w:sz w:val="22"/>
          <w:szCs w:val="22"/>
        </w:rPr>
        <w:t>Oct 202</w:t>
      </w:r>
      <w:r>
        <w:rPr>
          <w:b/>
          <w:iCs/>
          <w:sz w:val="22"/>
          <w:szCs w:val="22"/>
        </w:rPr>
        <w:t>0</w:t>
      </w:r>
      <w:r w:rsidRPr="00495AB1">
        <w:rPr>
          <w:b/>
          <w:iCs/>
          <w:sz w:val="22"/>
          <w:szCs w:val="22"/>
        </w:rPr>
        <w:t xml:space="preserve"> – Jun 202</w:t>
      </w:r>
      <w:r>
        <w:rPr>
          <w:b/>
          <w:iCs/>
          <w:sz w:val="22"/>
          <w:szCs w:val="22"/>
        </w:rPr>
        <w:t>1</w:t>
      </w:r>
    </w:p>
    <w:p w14:paraId="71AF059D" w14:textId="77777777" w:rsidR="001E23C1" w:rsidRPr="00495AB1" w:rsidRDefault="001E23C1" w:rsidP="001E23C1">
      <w:pPr>
        <w:rPr>
          <w:b/>
          <w:iCs/>
          <w:sz w:val="22"/>
          <w:szCs w:val="22"/>
        </w:rPr>
      </w:pPr>
      <w:r w:rsidRPr="00495AB1">
        <w:rPr>
          <w:b/>
          <w:iCs/>
          <w:sz w:val="22"/>
          <w:szCs w:val="22"/>
        </w:rPr>
        <w:t>Role:  Java Full Stack Developer</w:t>
      </w:r>
    </w:p>
    <w:p w14:paraId="62774ECB" w14:textId="77777777" w:rsidR="001E23C1" w:rsidRPr="00495AB1" w:rsidRDefault="001E23C1" w:rsidP="001E23C1">
      <w:pPr>
        <w:rPr>
          <w:b/>
          <w:iCs/>
          <w:sz w:val="22"/>
          <w:szCs w:val="22"/>
        </w:rPr>
      </w:pPr>
      <w:r w:rsidRPr="00495AB1">
        <w:rPr>
          <w:b/>
          <w:iCs/>
          <w:sz w:val="22"/>
          <w:szCs w:val="22"/>
        </w:rPr>
        <w:t>Responsibilities:</w:t>
      </w:r>
    </w:p>
    <w:p w14:paraId="57F1760D" w14:textId="52A2FC5C" w:rsidR="000C3029" w:rsidRPr="000C3029" w:rsidRDefault="000C3029" w:rsidP="000C3029">
      <w:pPr>
        <w:pStyle w:val="ListParagraph"/>
        <w:numPr>
          <w:ilvl w:val="0"/>
          <w:numId w:val="4"/>
        </w:numPr>
        <w:spacing w:after="200" w:line="276" w:lineRule="auto"/>
        <w:ind w:left="709"/>
        <w:jc w:val="both"/>
        <w:rPr>
          <w:sz w:val="22"/>
          <w:szCs w:val="22"/>
        </w:rPr>
      </w:pPr>
      <w:r w:rsidRPr="000C3029">
        <w:rPr>
          <w:sz w:val="22"/>
          <w:szCs w:val="22"/>
        </w:rPr>
        <w:t>Developed and maintained enterprise-grade RESTful and SOAP web services using Java 8/17, Spring Boot, and Spring MVC, enabling secure and compliant data exchange across healthcare systems.</w:t>
      </w:r>
    </w:p>
    <w:p w14:paraId="654AA6D0" w14:textId="51B82C6A" w:rsidR="000C3029" w:rsidRPr="000C3029" w:rsidRDefault="000C3029" w:rsidP="000C3029">
      <w:pPr>
        <w:pStyle w:val="ListParagraph"/>
        <w:numPr>
          <w:ilvl w:val="0"/>
          <w:numId w:val="4"/>
        </w:numPr>
        <w:spacing w:after="200" w:line="276" w:lineRule="auto"/>
        <w:ind w:left="709"/>
        <w:jc w:val="both"/>
        <w:rPr>
          <w:sz w:val="22"/>
          <w:szCs w:val="22"/>
        </w:rPr>
      </w:pPr>
      <w:r w:rsidRPr="000C3029">
        <w:rPr>
          <w:sz w:val="22"/>
          <w:szCs w:val="22"/>
        </w:rPr>
        <w:t xml:space="preserve">Designed and implemented </w:t>
      </w:r>
      <w:r w:rsidRPr="000C3029">
        <w:rPr>
          <w:b/>
          <w:bCs/>
          <w:sz w:val="22"/>
          <w:szCs w:val="22"/>
        </w:rPr>
        <w:t>Apache Flink streaming jobs</w:t>
      </w:r>
      <w:r w:rsidRPr="000C3029">
        <w:rPr>
          <w:sz w:val="22"/>
          <w:szCs w:val="22"/>
        </w:rPr>
        <w:t xml:space="preserve"> for real-time ingestion, transformation, and enrichment of healthcare event data, improving operational decision-making speed.</w:t>
      </w:r>
    </w:p>
    <w:p w14:paraId="7BEE6E73" w14:textId="218CB3EE" w:rsidR="000C3029" w:rsidRPr="000C3029" w:rsidRDefault="000C3029" w:rsidP="000C3029">
      <w:pPr>
        <w:pStyle w:val="ListParagraph"/>
        <w:numPr>
          <w:ilvl w:val="0"/>
          <w:numId w:val="4"/>
        </w:numPr>
        <w:spacing w:after="200" w:line="276" w:lineRule="auto"/>
        <w:ind w:left="709"/>
        <w:jc w:val="both"/>
        <w:rPr>
          <w:sz w:val="22"/>
          <w:szCs w:val="22"/>
        </w:rPr>
      </w:pPr>
      <w:r w:rsidRPr="000C3029">
        <w:rPr>
          <w:sz w:val="22"/>
          <w:szCs w:val="22"/>
        </w:rPr>
        <w:t xml:space="preserve">Built microservices supporting clinical data workflows using Spring Boot, integrating </w:t>
      </w:r>
      <w:r w:rsidRPr="000C3029">
        <w:rPr>
          <w:b/>
          <w:bCs/>
          <w:sz w:val="22"/>
          <w:szCs w:val="22"/>
        </w:rPr>
        <w:t>MongoDB</w:t>
      </w:r>
      <w:r w:rsidRPr="000C3029">
        <w:rPr>
          <w:sz w:val="22"/>
          <w:szCs w:val="22"/>
        </w:rPr>
        <w:t xml:space="preserve"> for schema-flexible storage alongside AWS DynamoDB, Athena, and MySQL (RDS) for hybrid structured and semi-structured data access.</w:t>
      </w:r>
    </w:p>
    <w:p w14:paraId="05101968" w14:textId="2DDF67A3" w:rsidR="000C3029" w:rsidRPr="000C3029" w:rsidRDefault="000C3029" w:rsidP="000C3029">
      <w:pPr>
        <w:pStyle w:val="ListParagraph"/>
        <w:numPr>
          <w:ilvl w:val="0"/>
          <w:numId w:val="4"/>
        </w:numPr>
        <w:spacing w:after="200" w:line="276" w:lineRule="auto"/>
        <w:ind w:left="709"/>
        <w:jc w:val="both"/>
        <w:rPr>
          <w:sz w:val="22"/>
          <w:szCs w:val="22"/>
        </w:rPr>
      </w:pPr>
      <w:r w:rsidRPr="000C3029">
        <w:rPr>
          <w:sz w:val="22"/>
          <w:szCs w:val="22"/>
        </w:rPr>
        <w:t>Engineered backend services with JWT/OAuth2.0 authentication and role-based access control, ensuring HIPAA compliance for sensitive healthcare data.</w:t>
      </w:r>
    </w:p>
    <w:p w14:paraId="55AB6659" w14:textId="6E979833" w:rsidR="000C3029" w:rsidRPr="000C3029" w:rsidRDefault="000C3029" w:rsidP="000C3029">
      <w:pPr>
        <w:pStyle w:val="ListParagraph"/>
        <w:numPr>
          <w:ilvl w:val="0"/>
          <w:numId w:val="4"/>
        </w:numPr>
        <w:spacing w:after="200" w:line="276" w:lineRule="auto"/>
        <w:ind w:left="709"/>
        <w:jc w:val="both"/>
        <w:rPr>
          <w:sz w:val="22"/>
          <w:szCs w:val="22"/>
        </w:rPr>
      </w:pPr>
      <w:r w:rsidRPr="000C3029">
        <w:rPr>
          <w:sz w:val="22"/>
          <w:szCs w:val="22"/>
        </w:rPr>
        <w:t>Collaborated with developers to optimize complex SQL queries, indexes, and schema design for large-scale healthcare datasets, reducing query execution time by 30%.</w:t>
      </w:r>
    </w:p>
    <w:p w14:paraId="2B824DAF" w14:textId="48B6E160" w:rsidR="000C3029" w:rsidRPr="000C3029" w:rsidRDefault="000C3029" w:rsidP="000C3029">
      <w:pPr>
        <w:pStyle w:val="ListParagraph"/>
        <w:numPr>
          <w:ilvl w:val="0"/>
          <w:numId w:val="4"/>
        </w:numPr>
        <w:spacing w:after="200" w:line="276" w:lineRule="auto"/>
        <w:ind w:left="709"/>
        <w:jc w:val="both"/>
        <w:rPr>
          <w:sz w:val="22"/>
          <w:szCs w:val="22"/>
        </w:rPr>
      </w:pPr>
      <w:r w:rsidRPr="000C3029">
        <w:rPr>
          <w:sz w:val="22"/>
          <w:szCs w:val="22"/>
        </w:rPr>
        <w:t xml:space="preserve">Designed API endpoints with </w:t>
      </w:r>
      <w:proofErr w:type="spellStart"/>
      <w:r w:rsidRPr="000C3029">
        <w:rPr>
          <w:sz w:val="22"/>
          <w:szCs w:val="22"/>
        </w:rPr>
        <w:t>OpenAPI</w:t>
      </w:r>
      <w:proofErr w:type="spellEnd"/>
      <w:r w:rsidRPr="000C3029">
        <w:rPr>
          <w:sz w:val="22"/>
          <w:szCs w:val="22"/>
        </w:rPr>
        <w:t xml:space="preserve"> (Swagger), and validated REST contracts using Postman, REST Assured, and SoapUI for consistent integration standards.</w:t>
      </w:r>
    </w:p>
    <w:p w14:paraId="40EAF4E3" w14:textId="2AF0FBAA" w:rsidR="000C3029" w:rsidRPr="000C3029" w:rsidRDefault="000C3029" w:rsidP="000C3029">
      <w:pPr>
        <w:pStyle w:val="ListParagraph"/>
        <w:numPr>
          <w:ilvl w:val="0"/>
          <w:numId w:val="4"/>
        </w:numPr>
        <w:spacing w:after="200" w:line="276" w:lineRule="auto"/>
        <w:ind w:left="709"/>
        <w:jc w:val="both"/>
        <w:rPr>
          <w:sz w:val="22"/>
          <w:szCs w:val="22"/>
        </w:rPr>
      </w:pPr>
      <w:r w:rsidRPr="000C3029">
        <w:rPr>
          <w:sz w:val="22"/>
          <w:szCs w:val="22"/>
        </w:rPr>
        <w:t>Developed and deployed containerized microservices using Docker and Kubernetes on OpenShift, ensuring fault tolerance with rolling updates and zero-downtime deployments.</w:t>
      </w:r>
    </w:p>
    <w:p w14:paraId="10C178CB" w14:textId="79F36FC9" w:rsidR="000C3029" w:rsidRPr="000C3029" w:rsidRDefault="000C3029" w:rsidP="000C3029">
      <w:pPr>
        <w:pStyle w:val="ListParagraph"/>
        <w:numPr>
          <w:ilvl w:val="0"/>
          <w:numId w:val="4"/>
        </w:numPr>
        <w:spacing w:after="200" w:line="276" w:lineRule="auto"/>
        <w:ind w:left="709"/>
        <w:jc w:val="both"/>
        <w:rPr>
          <w:sz w:val="22"/>
          <w:szCs w:val="22"/>
        </w:rPr>
      </w:pPr>
      <w:r w:rsidRPr="000C3029">
        <w:rPr>
          <w:sz w:val="22"/>
          <w:szCs w:val="22"/>
        </w:rPr>
        <w:t>Optimized API request/response cycles with asynchronous processing and caching strategies, reducing average response time by 40%.</w:t>
      </w:r>
    </w:p>
    <w:p w14:paraId="6943AC6E" w14:textId="0B1479B8" w:rsidR="000C3029" w:rsidRPr="000C3029" w:rsidRDefault="000C3029" w:rsidP="000C3029">
      <w:pPr>
        <w:pStyle w:val="ListParagraph"/>
        <w:numPr>
          <w:ilvl w:val="0"/>
          <w:numId w:val="4"/>
        </w:numPr>
        <w:spacing w:after="200" w:line="276" w:lineRule="auto"/>
        <w:ind w:left="709"/>
        <w:jc w:val="both"/>
        <w:rPr>
          <w:sz w:val="22"/>
          <w:szCs w:val="22"/>
        </w:rPr>
      </w:pPr>
      <w:r w:rsidRPr="000C3029">
        <w:rPr>
          <w:sz w:val="22"/>
          <w:szCs w:val="22"/>
        </w:rPr>
        <w:t>Implemented custom JSON transformation layers using JOLT for dynamic, configuration-driven API responses.</w:t>
      </w:r>
    </w:p>
    <w:p w14:paraId="643AEA00" w14:textId="2B8E3986" w:rsidR="000C3029" w:rsidRPr="000C3029" w:rsidRDefault="000C3029" w:rsidP="000C3029">
      <w:pPr>
        <w:pStyle w:val="ListParagraph"/>
        <w:numPr>
          <w:ilvl w:val="0"/>
          <w:numId w:val="4"/>
        </w:numPr>
        <w:spacing w:after="200" w:line="276" w:lineRule="auto"/>
        <w:ind w:left="709"/>
        <w:jc w:val="both"/>
        <w:rPr>
          <w:sz w:val="22"/>
          <w:szCs w:val="22"/>
        </w:rPr>
      </w:pPr>
      <w:r w:rsidRPr="000C3029">
        <w:rPr>
          <w:sz w:val="22"/>
          <w:szCs w:val="22"/>
        </w:rPr>
        <w:t>Wrote and optimized Oracle SQL stored procedures and triggers to improve batch processing and transformation logic for healthcare records.</w:t>
      </w:r>
    </w:p>
    <w:p w14:paraId="432FED5F" w14:textId="0A418D91" w:rsidR="000C3029" w:rsidRPr="000C3029" w:rsidRDefault="000C3029" w:rsidP="000C3029">
      <w:pPr>
        <w:pStyle w:val="ListParagraph"/>
        <w:numPr>
          <w:ilvl w:val="0"/>
          <w:numId w:val="4"/>
        </w:numPr>
        <w:spacing w:after="200" w:line="276" w:lineRule="auto"/>
        <w:ind w:left="709"/>
        <w:jc w:val="both"/>
        <w:rPr>
          <w:sz w:val="22"/>
          <w:szCs w:val="22"/>
        </w:rPr>
      </w:pPr>
      <w:r w:rsidRPr="000C3029">
        <w:rPr>
          <w:sz w:val="22"/>
          <w:szCs w:val="22"/>
        </w:rPr>
        <w:t xml:space="preserve">Integrated </w:t>
      </w:r>
      <w:r w:rsidRPr="000C3029">
        <w:rPr>
          <w:b/>
          <w:bCs/>
          <w:sz w:val="22"/>
          <w:szCs w:val="22"/>
        </w:rPr>
        <w:t>Apache Flink</w:t>
      </w:r>
      <w:r w:rsidRPr="000C3029">
        <w:rPr>
          <w:sz w:val="22"/>
          <w:szCs w:val="22"/>
        </w:rPr>
        <w:t xml:space="preserve"> with Kafka and ActiveMQ for real-time messaging, complex event processing, error handling, and asynchronous workflows.</w:t>
      </w:r>
    </w:p>
    <w:p w14:paraId="20B23A84" w14:textId="0FE0BCE2" w:rsidR="000C3029" w:rsidRPr="000C3029" w:rsidRDefault="000C3029" w:rsidP="000C3029">
      <w:pPr>
        <w:pStyle w:val="ListParagraph"/>
        <w:numPr>
          <w:ilvl w:val="0"/>
          <w:numId w:val="4"/>
        </w:numPr>
        <w:spacing w:after="200" w:line="276" w:lineRule="auto"/>
        <w:ind w:left="709"/>
        <w:jc w:val="both"/>
        <w:rPr>
          <w:sz w:val="22"/>
          <w:szCs w:val="22"/>
        </w:rPr>
      </w:pPr>
      <w:r w:rsidRPr="000C3029">
        <w:rPr>
          <w:sz w:val="22"/>
          <w:szCs w:val="22"/>
        </w:rPr>
        <w:t>Implemented application-level logging with Log4j and monitored Flink jobs and microservices performance using Prometheus, Datadog, and Splunk.</w:t>
      </w:r>
    </w:p>
    <w:p w14:paraId="707BAE18" w14:textId="3BBAEF56" w:rsidR="000C3029" w:rsidRPr="000C3029" w:rsidRDefault="000C3029" w:rsidP="000C3029">
      <w:pPr>
        <w:pStyle w:val="ListParagraph"/>
        <w:numPr>
          <w:ilvl w:val="0"/>
          <w:numId w:val="4"/>
        </w:numPr>
        <w:spacing w:after="200" w:line="276" w:lineRule="auto"/>
        <w:ind w:left="709"/>
        <w:jc w:val="both"/>
        <w:rPr>
          <w:sz w:val="22"/>
          <w:szCs w:val="22"/>
        </w:rPr>
      </w:pPr>
      <w:r w:rsidRPr="000C3029">
        <w:rPr>
          <w:sz w:val="22"/>
          <w:szCs w:val="22"/>
        </w:rPr>
        <w:t>Practiced Test-Driven Development (TDD) with JUnit, Mockito, and conducted load testing with JMeter for API and stream-processing performance validation.</w:t>
      </w:r>
    </w:p>
    <w:p w14:paraId="53D2CE3F" w14:textId="0D7C89CA" w:rsidR="000C3029" w:rsidRPr="000C3029" w:rsidRDefault="000C3029" w:rsidP="000C3029">
      <w:pPr>
        <w:pStyle w:val="ListParagraph"/>
        <w:numPr>
          <w:ilvl w:val="0"/>
          <w:numId w:val="4"/>
        </w:numPr>
        <w:spacing w:after="200" w:line="276" w:lineRule="auto"/>
        <w:ind w:left="709"/>
        <w:jc w:val="both"/>
        <w:rPr>
          <w:sz w:val="22"/>
          <w:szCs w:val="22"/>
        </w:rPr>
      </w:pPr>
      <w:r w:rsidRPr="000C3029">
        <w:rPr>
          <w:sz w:val="22"/>
          <w:szCs w:val="22"/>
        </w:rPr>
        <w:t>Maintained code quality with SonarQube and followed CI/CD best practices using Git, Jenkins, and Maven for automated, production-ready deployments.</w:t>
      </w:r>
    </w:p>
    <w:p w14:paraId="593F26B8" w14:textId="7DBED229" w:rsidR="000C3029" w:rsidRPr="000C3029" w:rsidRDefault="000C3029" w:rsidP="000C3029">
      <w:pPr>
        <w:pStyle w:val="ListParagraph"/>
        <w:numPr>
          <w:ilvl w:val="0"/>
          <w:numId w:val="4"/>
        </w:numPr>
        <w:spacing w:after="200" w:line="276" w:lineRule="auto"/>
        <w:ind w:left="709"/>
        <w:jc w:val="both"/>
        <w:rPr>
          <w:sz w:val="22"/>
          <w:szCs w:val="22"/>
        </w:rPr>
      </w:pPr>
      <w:r w:rsidRPr="000C3029">
        <w:rPr>
          <w:sz w:val="22"/>
          <w:szCs w:val="22"/>
        </w:rPr>
        <w:t>Collaborated with cross-functional teams (QA, Product, DevOps) in Agile sprints, delivering enhancements aligned with business goals and operational needs.</w:t>
      </w:r>
    </w:p>
    <w:p w14:paraId="6FBE9351" w14:textId="4EBEC50F" w:rsidR="001E23C1" w:rsidRDefault="001E23C1" w:rsidP="001E23C1">
      <w:pPr>
        <w:pStyle w:val="ListParagraph"/>
        <w:spacing w:after="200" w:line="276" w:lineRule="auto"/>
        <w:ind w:left="0"/>
        <w:jc w:val="both"/>
        <w:rPr>
          <w:b/>
          <w:bCs/>
          <w:sz w:val="22"/>
          <w:szCs w:val="22"/>
        </w:rPr>
      </w:pPr>
      <w:r w:rsidRPr="00495AB1">
        <w:rPr>
          <w:b/>
          <w:sz w:val="22"/>
          <w:szCs w:val="22"/>
        </w:rPr>
        <w:t>Environment</w:t>
      </w:r>
      <w:r w:rsidRPr="00495AB1">
        <w:rPr>
          <w:sz w:val="22"/>
          <w:szCs w:val="22"/>
        </w:rPr>
        <w:t xml:space="preserve">: </w:t>
      </w:r>
      <w:r w:rsidR="000C3029" w:rsidRPr="00D21EA9">
        <w:rPr>
          <w:sz w:val="22"/>
          <w:szCs w:val="22"/>
        </w:rPr>
        <w:t>Java 8/17, Spring Boot, Spring MVC, REST, SOAP, Apache Flink, MongoDB, OAuth2.0, JWT, Oracle SQL, MySQL, DynamoDB, Kafka, ActiveMQ, Docker, Kubernetes, OpenShift, Git, Jenkins, Maven, Swagger, Postman, SoapUI, JMeter, Log4j, Prometheus, Datadog, Splunk, JUnit, Mockito, Agile/Scrum.</w:t>
      </w:r>
    </w:p>
    <w:p w14:paraId="2B28B6D0" w14:textId="77777777" w:rsidR="000C3029" w:rsidRPr="0088078B" w:rsidRDefault="000C3029" w:rsidP="001E23C1">
      <w:pPr>
        <w:pStyle w:val="ListParagraph"/>
        <w:spacing w:after="200" w:line="276" w:lineRule="auto"/>
        <w:ind w:left="0"/>
        <w:jc w:val="both"/>
        <w:rPr>
          <w:sz w:val="22"/>
          <w:szCs w:val="22"/>
        </w:rPr>
      </w:pPr>
    </w:p>
    <w:p w14:paraId="7D268887" w14:textId="77777777" w:rsidR="001E23C1" w:rsidRPr="00495AB1" w:rsidRDefault="001E23C1" w:rsidP="001E23C1">
      <w:pPr>
        <w:jc w:val="both"/>
        <w:rPr>
          <w:b/>
          <w:iCs/>
          <w:sz w:val="22"/>
          <w:szCs w:val="22"/>
        </w:rPr>
      </w:pPr>
      <w:r w:rsidRPr="00495AB1">
        <w:rPr>
          <w:b/>
          <w:iCs/>
          <w:sz w:val="22"/>
          <w:szCs w:val="22"/>
        </w:rPr>
        <w:t>Client: Neim</w:t>
      </w:r>
      <w:r>
        <w:rPr>
          <w:b/>
          <w:iCs/>
          <w:sz w:val="22"/>
          <w:szCs w:val="22"/>
        </w:rPr>
        <w:t>a</w:t>
      </w:r>
      <w:r w:rsidRPr="00495AB1">
        <w:rPr>
          <w:b/>
          <w:iCs/>
          <w:sz w:val="22"/>
          <w:szCs w:val="22"/>
        </w:rPr>
        <w:t xml:space="preserve">n Marcus, Dallas, TX </w:t>
      </w:r>
      <w:r w:rsidRPr="00495AB1">
        <w:rPr>
          <w:b/>
          <w:iCs/>
          <w:sz w:val="22"/>
          <w:szCs w:val="22"/>
        </w:rPr>
        <w:tab/>
      </w:r>
      <w:r w:rsidRPr="00495AB1">
        <w:rPr>
          <w:b/>
          <w:iCs/>
          <w:sz w:val="22"/>
          <w:szCs w:val="22"/>
        </w:rPr>
        <w:tab/>
      </w:r>
      <w:r w:rsidRPr="00495AB1">
        <w:rPr>
          <w:b/>
          <w:iCs/>
          <w:sz w:val="22"/>
          <w:szCs w:val="22"/>
        </w:rPr>
        <w:tab/>
      </w:r>
      <w:r w:rsidRPr="00495AB1">
        <w:rPr>
          <w:b/>
          <w:iCs/>
          <w:sz w:val="22"/>
          <w:szCs w:val="22"/>
        </w:rPr>
        <w:tab/>
        <w:t xml:space="preserve">                               </w:t>
      </w:r>
      <w:r w:rsidRPr="00495AB1">
        <w:rPr>
          <w:b/>
          <w:iCs/>
          <w:sz w:val="22"/>
          <w:szCs w:val="22"/>
        </w:rPr>
        <w:tab/>
        <w:t xml:space="preserve">Aug 2019 – Sep 2020 </w:t>
      </w:r>
      <w:r w:rsidRPr="00495AB1">
        <w:rPr>
          <w:b/>
          <w:iCs/>
          <w:sz w:val="22"/>
          <w:szCs w:val="22"/>
        </w:rPr>
        <w:tab/>
        <w:t xml:space="preserve">                                </w:t>
      </w:r>
    </w:p>
    <w:p w14:paraId="4A50A365" w14:textId="77777777" w:rsidR="001E23C1" w:rsidRPr="00495AB1" w:rsidRDefault="001E23C1" w:rsidP="001E23C1">
      <w:pPr>
        <w:jc w:val="both"/>
        <w:rPr>
          <w:b/>
          <w:iCs/>
          <w:sz w:val="22"/>
          <w:szCs w:val="22"/>
        </w:rPr>
      </w:pPr>
      <w:r w:rsidRPr="00495AB1">
        <w:rPr>
          <w:b/>
          <w:iCs/>
          <w:sz w:val="22"/>
          <w:szCs w:val="22"/>
        </w:rPr>
        <w:t>Role: Java Full Stack Developer</w:t>
      </w:r>
    </w:p>
    <w:p w14:paraId="12993961" w14:textId="77777777" w:rsidR="001E23C1" w:rsidRPr="00495AB1" w:rsidRDefault="001E23C1" w:rsidP="001E23C1">
      <w:pPr>
        <w:jc w:val="both"/>
        <w:rPr>
          <w:b/>
          <w:iCs/>
          <w:sz w:val="22"/>
          <w:szCs w:val="22"/>
        </w:rPr>
      </w:pPr>
      <w:r w:rsidRPr="00495AB1">
        <w:rPr>
          <w:b/>
          <w:iCs/>
          <w:sz w:val="22"/>
          <w:szCs w:val="22"/>
        </w:rPr>
        <w:t>Responsibilities:</w:t>
      </w:r>
    </w:p>
    <w:p w14:paraId="1B3AEFFE" w14:textId="77777777" w:rsidR="001E23C1" w:rsidRDefault="001E23C1" w:rsidP="001E23C1">
      <w:pPr>
        <w:pStyle w:val="ListParagraph"/>
        <w:numPr>
          <w:ilvl w:val="0"/>
          <w:numId w:val="2"/>
        </w:numPr>
        <w:autoSpaceDE w:val="0"/>
        <w:autoSpaceDN w:val="0"/>
        <w:adjustRightInd w:val="0"/>
        <w:spacing w:line="276" w:lineRule="auto"/>
        <w:jc w:val="both"/>
        <w:rPr>
          <w:sz w:val="22"/>
          <w:szCs w:val="22"/>
        </w:rPr>
      </w:pPr>
      <w:r w:rsidRPr="00291609">
        <w:rPr>
          <w:sz w:val="22"/>
          <w:szCs w:val="22"/>
        </w:rPr>
        <w:t xml:space="preserve">Developed and deployed </w:t>
      </w:r>
      <w:r w:rsidRPr="00291609">
        <w:rPr>
          <w:b/>
          <w:bCs/>
          <w:sz w:val="22"/>
          <w:szCs w:val="22"/>
        </w:rPr>
        <w:t>RESTful APIs</w:t>
      </w:r>
      <w:r w:rsidRPr="00291609">
        <w:rPr>
          <w:sz w:val="22"/>
          <w:szCs w:val="22"/>
        </w:rPr>
        <w:t xml:space="preserve"> using </w:t>
      </w:r>
      <w:r w:rsidRPr="00291609">
        <w:rPr>
          <w:b/>
          <w:bCs/>
          <w:sz w:val="22"/>
          <w:szCs w:val="22"/>
        </w:rPr>
        <w:t>Java, Spring Boot</w:t>
      </w:r>
      <w:r w:rsidRPr="00291609">
        <w:rPr>
          <w:sz w:val="22"/>
          <w:szCs w:val="22"/>
        </w:rPr>
        <w:t xml:space="preserve">, and </w:t>
      </w:r>
      <w:proofErr w:type="spellStart"/>
      <w:r w:rsidRPr="00291609">
        <w:rPr>
          <w:b/>
          <w:bCs/>
          <w:sz w:val="22"/>
          <w:szCs w:val="22"/>
        </w:rPr>
        <w:t>OpenAPI</w:t>
      </w:r>
      <w:proofErr w:type="spellEnd"/>
      <w:r w:rsidRPr="00291609">
        <w:rPr>
          <w:b/>
          <w:bCs/>
          <w:sz w:val="22"/>
          <w:szCs w:val="22"/>
        </w:rPr>
        <w:t xml:space="preserve"> (Swagger)</w:t>
      </w:r>
      <w:r w:rsidRPr="00291609">
        <w:rPr>
          <w:sz w:val="22"/>
          <w:szCs w:val="22"/>
        </w:rPr>
        <w:t xml:space="preserve"> to power real-time payment and settlement workflows across Neiman Marcus’s e-commerce platform.</w:t>
      </w:r>
    </w:p>
    <w:p w14:paraId="3F15AE21" w14:textId="77777777" w:rsidR="001E23C1" w:rsidRDefault="001E23C1" w:rsidP="001E23C1">
      <w:pPr>
        <w:pStyle w:val="ListParagraph"/>
        <w:numPr>
          <w:ilvl w:val="0"/>
          <w:numId w:val="2"/>
        </w:numPr>
        <w:autoSpaceDE w:val="0"/>
        <w:autoSpaceDN w:val="0"/>
        <w:adjustRightInd w:val="0"/>
        <w:spacing w:line="276" w:lineRule="auto"/>
        <w:jc w:val="both"/>
        <w:rPr>
          <w:sz w:val="22"/>
          <w:szCs w:val="22"/>
        </w:rPr>
      </w:pPr>
      <w:r w:rsidRPr="00291609">
        <w:rPr>
          <w:sz w:val="22"/>
          <w:szCs w:val="22"/>
        </w:rPr>
        <w:t xml:space="preserve">Built </w:t>
      </w:r>
      <w:r w:rsidRPr="00291609">
        <w:rPr>
          <w:b/>
          <w:bCs/>
          <w:sz w:val="22"/>
          <w:szCs w:val="22"/>
        </w:rPr>
        <w:t>Kafka-driven microservices</w:t>
      </w:r>
      <w:r w:rsidRPr="00291609">
        <w:rPr>
          <w:sz w:val="22"/>
          <w:szCs w:val="22"/>
        </w:rPr>
        <w:t xml:space="preserve"> to process inventory updates and billing triggers asynchronously, improving system scalability and reliability.</w:t>
      </w:r>
    </w:p>
    <w:p w14:paraId="3DC5ED13" w14:textId="77777777" w:rsidR="001E23C1" w:rsidRDefault="001E23C1" w:rsidP="001E23C1">
      <w:pPr>
        <w:pStyle w:val="ListParagraph"/>
        <w:numPr>
          <w:ilvl w:val="0"/>
          <w:numId w:val="2"/>
        </w:numPr>
        <w:autoSpaceDE w:val="0"/>
        <w:autoSpaceDN w:val="0"/>
        <w:adjustRightInd w:val="0"/>
        <w:spacing w:line="276" w:lineRule="auto"/>
        <w:jc w:val="both"/>
        <w:rPr>
          <w:sz w:val="22"/>
          <w:szCs w:val="22"/>
        </w:rPr>
      </w:pPr>
      <w:r w:rsidRPr="00291609">
        <w:rPr>
          <w:sz w:val="22"/>
          <w:szCs w:val="22"/>
        </w:rPr>
        <w:t xml:space="preserve">Created backend modules using </w:t>
      </w:r>
      <w:r w:rsidRPr="00291609">
        <w:rPr>
          <w:b/>
          <w:bCs/>
          <w:sz w:val="22"/>
          <w:szCs w:val="22"/>
        </w:rPr>
        <w:t>Java and Oracle PL/SQL</w:t>
      </w:r>
      <w:r w:rsidRPr="00291609">
        <w:rPr>
          <w:sz w:val="22"/>
          <w:szCs w:val="22"/>
        </w:rPr>
        <w:t>, implementing business validation logic for trading data, settlement cycles, and compliance rules.</w:t>
      </w:r>
    </w:p>
    <w:p w14:paraId="6D24B782" w14:textId="77777777" w:rsidR="001E23C1" w:rsidRDefault="001E23C1" w:rsidP="001E23C1">
      <w:pPr>
        <w:pStyle w:val="ListParagraph"/>
        <w:numPr>
          <w:ilvl w:val="0"/>
          <w:numId w:val="2"/>
        </w:numPr>
        <w:autoSpaceDE w:val="0"/>
        <w:autoSpaceDN w:val="0"/>
        <w:adjustRightInd w:val="0"/>
        <w:spacing w:line="276" w:lineRule="auto"/>
        <w:jc w:val="both"/>
        <w:rPr>
          <w:sz w:val="22"/>
          <w:szCs w:val="22"/>
        </w:rPr>
      </w:pPr>
      <w:r w:rsidRPr="00291609">
        <w:rPr>
          <w:sz w:val="22"/>
          <w:szCs w:val="22"/>
        </w:rPr>
        <w:t xml:space="preserve">Rewrote legacy API components from </w:t>
      </w:r>
      <w:r w:rsidRPr="00291609">
        <w:rPr>
          <w:b/>
          <w:bCs/>
          <w:sz w:val="22"/>
          <w:szCs w:val="22"/>
        </w:rPr>
        <w:t>PHP to Golang</w:t>
      </w:r>
      <w:r w:rsidRPr="00291609">
        <w:rPr>
          <w:sz w:val="22"/>
          <w:szCs w:val="22"/>
        </w:rPr>
        <w:t>, modernizing core payment functionality while maintaining compatibility with existing systems.</w:t>
      </w:r>
    </w:p>
    <w:p w14:paraId="34A0EC9D" w14:textId="77777777" w:rsidR="001E23C1" w:rsidRDefault="001E23C1" w:rsidP="001E23C1">
      <w:pPr>
        <w:pStyle w:val="ListParagraph"/>
        <w:numPr>
          <w:ilvl w:val="0"/>
          <w:numId w:val="2"/>
        </w:numPr>
        <w:autoSpaceDE w:val="0"/>
        <w:autoSpaceDN w:val="0"/>
        <w:adjustRightInd w:val="0"/>
        <w:spacing w:line="276" w:lineRule="auto"/>
        <w:jc w:val="both"/>
        <w:rPr>
          <w:sz w:val="22"/>
          <w:szCs w:val="22"/>
        </w:rPr>
      </w:pPr>
      <w:r w:rsidRPr="00291609">
        <w:rPr>
          <w:sz w:val="22"/>
          <w:szCs w:val="22"/>
        </w:rPr>
        <w:t xml:space="preserve">Automated API testing using </w:t>
      </w:r>
      <w:r w:rsidRPr="00291609">
        <w:rPr>
          <w:b/>
          <w:bCs/>
          <w:sz w:val="22"/>
          <w:szCs w:val="22"/>
        </w:rPr>
        <w:t>Postman</w:t>
      </w:r>
      <w:r w:rsidRPr="00291609">
        <w:rPr>
          <w:sz w:val="22"/>
          <w:szCs w:val="22"/>
        </w:rPr>
        <w:t xml:space="preserve">, </w:t>
      </w:r>
      <w:r w:rsidRPr="00291609">
        <w:rPr>
          <w:b/>
          <w:bCs/>
          <w:sz w:val="22"/>
          <w:szCs w:val="22"/>
        </w:rPr>
        <w:t>Swagger</w:t>
      </w:r>
      <w:r w:rsidRPr="00291609">
        <w:rPr>
          <w:sz w:val="22"/>
          <w:szCs w:val="22"/>
        </w:rPr>
        <w:t xml:space="preserve">, and </w:t>
      </w:r>
      <w:r w:rsidRPr="00291609">
        <w:rPr>
          <w:b/>
          <w:bCs/>
          <w:sz w:val="22"/>
          <w:szCs w:val="22"/>
        </w:rPr>
        <w:t>JUnit</w:t>
      </w:r>
      <w:r w:rsidRPr="00291609">
        <w:rPr>
          <w:sz w:val="22"/>
          <w:szCs w:val="22"/>
        </w:rPr>
        <w:t>, validating JSON responses, HTTP status codes, and API security with &gt;90% test coverage.</w:t>
      </w:r>
    </w:p>
    <w:p w14:paraId="1CA21C94" w14:textId="77777777" w:rsidR="001E23C1" w:rsidRDefault="001E23C1" w:rsidP="001E23C1">
      <w:pPr>
        <w:pStyle w:val="ListParagraph"/>
        <w:numPr>
          <w:ilvl w:val="0"/>
          <w:numId w:val="2"/>
        </w:numPr>
        <w:autoSpaceDE w:val="0"/>
        <w:autoSpaceDN w:val="0"/>
        <w:adjustRightInd w:val="0"/>
        <w:spacing w:line="276" w:lineRule="auto"/>
        <w:jc w:val="both"/>
        <w:rPr>
          <w:sz w:val="22"/>
          <w:szCs w:val="22"/>
        </w:rPr>
      </w:pPr>
      <w:r w:rsidRPr="00291609">
        <w:rPr>
          <w:sz w:val="22"/>
          <w:szCs w:val="22"/>
        </w:rPr>
        <w:t xml:space="preserve">Used </w:t>
      </w:r>
      <w:r w:rsidRPr="00291609">
        <w:rPr>
          <w:b/>
          <w:bCs/>
          <w:sz w:val="22"/>
          <w:szCs w:val="22"/>
        </w:rPr>
        <w:t>Mockito</w:t>
      </w:r>
      <w:r w:rsidRPr="00291609">
        <w:rPr>
          <w:sz w:val="22"/>
          <w:szCs w:val="22"/>
        </w:rPr>
        <w:t xml:space="preserve"> and </w:t>
      </w:r>
      <w:r w:rsidRPr="00291609">
        <w:rPr>
          <w:b/>
          <w:bCs/>
          <w:sz w:val="22"/>
          <w:szCs w:val="22"/>
        </w:rPr>
        <w:t>Cucumber</w:t>
      </w:r>
      <w:r w:rsidRPr="00291609">
        <w:rPr>
          <w:sz w:val="22"/>
          <w:szCs w:val="22"/>
        </w:rPr>
        <w:t xml:space="preserve"> for integration and scenario testing of critical financial workflows and PL/SQL-based business rules.</w:t>
      </w:r>
    </w:p>
    <w:p w14:paraId="122F0F91" w14:textId="77777777" w:rsidR="001E23C1" w:rsidRPr="00291609" w:rsidRDefault="001E23C1" w:rsidP="001E23C1">
      <w:pPr>
        <w:pStyle w:val="ListParagraph"/>
        <w:numPr>
          <w:ilvl w:val="0"/>
          <w:numId w:val="2"/>
        </w:numPr>
        <w:autoSpaceDE w:val="0"/>
        <w:autoSpaceDN w:val="0"/>
        <w:adjustRightInd w:val="0"/>
        <w:spacing w:line="276" w:lineRule="auto"/>
        <w:jc w:val="both"/>
        <w:rPr>
          <w:sz w:val="22"/>
          <w:szCs w:val="22"/>
        </w:rPr>
      </w:pPr>
      <w:r w:rsidRPr="00291609">
        <w:rPr>
          <w:sz w:val="22"/>
          <w:szCs w:val="22"/>
        </w:rPr>
        <w:lastRenderedPageBreak/>
        <w:t xml:space="preserve">Integrated </w:t>
      </w:r>
      <w:r w:rsidRPr="00291609">
        <w:rPr>
          <w:b/>
          <w:bCs/>
          <w:sz w:val="22"/>
          <w:szCs w:val="22"/>
        </w:rPr>
        <w:t>SOAP-based web services</w:t>
      </w:r>
      <w:r w:rsidRPr="00291609">
        <w:rPr>
          <w:sz w:val="22"/>
          <w:szCs w:val="22"/>
        </w:rPr>
        <w:t xml:space="preserve"> for client-side settlement validation and interfaced with external systems using </w:t>
      </w:r>
      <w:r w:rsidRPr="00291609">
        <w:rPr>
          <w:b/>
          <w:bCs/>
          <w:sz w:val="22"/>
          <w:szCs w:val="22"/>
        </w:rPr>
        <w:t>WSDL</w:t>
      </w:r>
      <w:r w:rsidRPr="00291609">
        <w:rPr>
          <w:sz w:val="22"/>
          <w:szCs w:val="22"/>
        </w:rPr>
        <w:t xml:space="preserve">, </w:t>
      </w:r>
      <w:r w:rsidRPr="00291609">
        <w:rPr>
          <w:b/>
          <w:bCs/>
          <w:sz w:val="22"/>
          <w:szCs w:val="22"/>
        </w:rPr>
        <w:t>XML</w:t>
      </w:r>
      <w:r w:rsidRPr="00291609">
        <w:rPr>
          <w:sz w:val="22"/>
          <w:szCs w:val="22"/>
        </w:rPr>
        <w:t xml:space="preserve">, and </w:t>
      </w:r>
      <w:r w:rsidRPr="00291609">
        <w:rPr>
          <w:b/>
          <w:bCs/>
          <w:sz w:val="22"/>
          <w:szCs w:val="22"/>
        </w:rPr>
        <w:t>JAX-WS</w:t>
      </w:r>
    </w:p>
    <w:p w14:paraId="3274F130" w14:textId="77777777" w:rsidR="001E23C1" w:rsidRDefault="001E23C1" w:rsidP="001E23C1">
      <w:pPr>
        <w:pStyle w:val="ListParagraph"/>
        <w:numPr>
          <w:ilvl w:val="0"/>
          <w:numId w:val="2"/>
        </w:numPr>
        <w:autoSpaceDE w:val="0"/>
        <w:autoSpaceDN w:val="0"/>
        <w:adjustRightInd w:val="0"/>
        <w:spacing w:line="276" w:lineRule="auto"/>
        <w:jc w:val="both"/>
        <w:rPr>
          <w:sz w:val="22"/>
          <w:szCs w:val="22"/>
        </w:rPr>
      </w:pPr>
      <w:r w:rsidRPr="00291609">
        <w:rPr>
          <w:sz w:val="22"/>
          <w:szCs w:val="22"/>
        </w:rPr>
        <w:t xml:space="preserve">Configured and managed </w:t>
      </w:r>
      <w:r w:rsidRPr="00291609">
        <w:rPr>
          <w:b/>
          <w:bCs/>
          <w:sz w:val="22"/>
          <w:szCs w:val="22"/>
        </w:rPr>
        <w:t>CI/CD pipelines</w:t>
      </w:r>
      <w:r w:rsidRPr="00291609">
        <w:rPr>
          <w:sz w:val="22"/>
          <w:szCs w:val="22"/>
        </w:rPr>
        <w:t xml:space="preserve"> using </w:t>
      </w:r>
      <w:r w:rsidRPr="00291609">
        <w:rPr>
          <w:b/>
          <w:bCs/>
          <w:sz w:val="22"/>
          <w:szCs w:val="22"/>
        </w:rPr>
        <w:t>Jenkins</w:t>
      </w:r>
      <w:r w:rsidRPr="00291609">
        <w:rPr>
          <w:sz w:val="22"/>
          <w:szCs w:val="22"/>
        </w:rPr>
        <w:t xml:space="preserve">, </w:t>
      </w:r>
      <w:r w:rsidRPr="00291609">
        <w:rPr>
          <w:b/>
          <w:bCs/>
          <w:sz w:val="22"/>
          <w:szCs w:val="22"/>
        </w:rPr>
        <w:t>Git</w:t>
      </w:r>
      <w:r w:rsidRPr="00291609">
        <w:rPr>
          <w:sz w:val="22"/>
          <w:szCs w:val="22"/>
        </w:rPr>
        <w:t xml:space="preserve">, and </w:t>
      </w:r>
      <w:r w:rsidRPr="00291609">
        <w:rPr>
          <w:b/>
          <w:bCs/>
          <w:sz w:val="22"/>
          <w:szCs w:val="22"/>
        </w:rPr>
        <w:t>Maven</w:t>
      </w:r>
      <w:r w:rsidRPr="00291609">
        <w:rPr>
          <w:sz w:val="22"/>
          <w:szCs w:val="22"/>
        </w:rPr>
        <w:t>, supporting automated builds, deployment rollbacks, and staging environment testing</w:t>
      </w:r>
    </w:p>
    <w:p w14:paraId="4B558B2A" w14:textId="77777777" w:rsidR="001E23C1" w:rsidRDefault="001E23C1" w:rsidP="001E23C1">
      <w:pPr>
        <w:pStyle w:val="ListParagraph"/>
        <w:numPr>
          <w:ilvl w:val="0"/>
          <w:numId w:val="2"/>
        </w:numPr>
        <w:autoSpaceDE w:val="0"/>
        <w:autoSpaceDN w:val="0"/>
        <w:adjustRightInd w:val="0"/>
        <w:spacing w:line="276" w:lineRule="auto"/>
        <w:jc w:val="both"/>
        <w:rPr>
          <w:sz w:val="22"/>
          <w:szCs w:val="22"/>
        </w:rPr>
      </w:pPr>
      <w:r w:rsidRPr="00291609">
        <w:rPr>
          <w:sz w:val="22"/>
          <w:szCs w:val="22"/>
        </w:rPr>
        <w:t>Participated in API versioning and backward compatibility strategies to ensure smooth rollouts and maintain integrations with upstream systems.</w:t>
      </w:r>
    </w:p>
    <w:p w14:paraId="2BC8A419" w14:textId="77777777" w:rsidR="001E23C1" w:rsidRDefault="001E23C1" w:rsidP="001E23C1">
      <w:pPr>
        <w:pStyle w:val="ListParagraph"/>
        <w:numPr>
          <w:ilvl w:val="0"/>
          <w:numId w:val="2"/>
        </w:numPr>
        <w:autoSpaceDE w:val="0"/>
        <w:autoSpaceDN w:val="0"/>
        <w:adjustRightInd w:val="0"/>
        <w:spacing w:line="276" w:lineRule="auto"/>
        <w:jc w:val="both"/>
        <w:rPr>
          <w:sz w:val="22"/>
          <w:szCs w:val="22"/>
        </w:rPr>
      </w:pPr>
      <w:r w:rsidRPr="00291609">
        <w:rPr>
          <w:sz w:val="22"/>
          <w:szCs w:val="22"/>
        </w:rPr>
        <w:t xml:space="preserve">Supported legacy </w:t>
      </w:r>
      <w:r w:rsidRPr="00291609">
        <w:rPr>
          <w:b/>
          <w:bCs/>
          <w:sz w:val="22"/>
          <w:szCs w:val="22"/>
        </w:rPr>
        <w:t>Struts and JSP-based UIs</w:t>
      </w:r>
      <w:r w:rsidRPr="00291609">
        <w:rPr>
          <w:sz w:val="22"/>
          <w:szCs w:val="22"/>
        </w:rPr>
        <w:t xml:space="preserve"> for administrative views, while contributing to the modernization efforts using </w:t>
      </w:r>
      <w:r w:rsidRPr="00291609">
        <w:rPr>
          <w:b/>
          <w:bCs/>
          <w:sz w:val="22"/>
          <w:szCs w:val="22"/>
        </w:rPr>
        <w:t>Spring MVC</w:t>
      </w:r>
      <w:r w:rsidRPr="00291609">
        <w:rPr>
          <w:sz w:val="22"/>
          <w:szCs w:val="22"/>
        </w:rPr>
        <w:t xml:space="preserve"> and REST APIs.</w:t>
      </w:r>
    </w:p>
    <w:p w14:paraId="4B4C24C1" w14:textId="77777777" w:rsidR="001E23C1" w:rsidRDefault="001E23C1" w:rsidP="001E23C1">
      <w:pPr>
        <w:pStyle w:val="ListParagraph"/>
        <w:numPr>
          <w:ilvl w:val="0"/>
          <w:numId w:val="2"/>
        </w:numPr>
        <w:autoSpaceDE w:val="0"/>
        <w:autoSpaceDN w:val="0"/>
        <w:adjustRightInd w:val="0"/>
        <w:spacing w:line="276" w:lineRule="auto"/>
        <w:jc w:val="both"/>
        <w:rPr>
          <w:sz w:val="22"/>
          <w:szCs w:val="22"/>
        </w:rPr>
      </w:pPr>
      <w:r w:rsidRPr="00291609">
        <w:rPr>
          <w:sz w:val="22"/>
          <w:szCs w:val="22"/>
        </w:rPr>
        <w:t xml:space="preserve">Authored and optimized SQL scripts, stored procedures, and triggers in </w:t>
      </w:r>
      <w:r w:rsidRPr="00291609">
        <w:rPr>
          <w:b/>
          <w:bCs/>
          <w:sz w:val="22"/>
          <w:szCs w:val="22"/>
        </w:rPr>
        <w:t>Oracle DB</w:t>
      </w:r>
      <w:r w:rsidRPr="00291609">
        <w:rPr>
          <w:sz w:val="22"/>
          <w:szCs w:val="22"/>
        </w:rPr>
        <w:t>, supporting backend services and validation pipelines.</w:t>
      </w:r>
    </w:p>
    <w:p w14:paraId="432AD981" w14:textId="77777777" w:rsidR="001E23C1" w:rsidRDefault="001E23C1" w:rsidP="001E23C1">
      <w:pPr>
        <w:pStyle w:val="ListParagraph"/>
        <w:numPr>
          <w:ilvl w:val="0"/>
          <w:numId w:val="2"/>
        </w:numPr>
        <w:autoSpaceDE w:val="0"/>
        <w:autoSpaceDN w:val="0"/>
        <w:adjustRightInd w:val="0"/>
        <w:spacing w:line="276" w:lineRule="auto"/>
        <w:jc w:val="both"/>
        <w:rPr>
          <w:sz w:val="22"/>
          <w:szCs w:val="22"/>
        </w:rPr>
      </w:pPr>
      <w:r w:rsidRPr="00291609">
        <w:rPr>
          <w:sz w:val="22"/>
          <w:szCs w:val="22"/>
        </w:rPr>
        <w:t xml:space="preserve">Worked alongside BAs and QA teams to design, test, and document business validation logic for complex </w:t>
      </w:r>
      <w:r w:rsidRPr="00291609">
        <w:rPr>
          <w:b/>
          <w:bCs/>
          <w:sz w:val="22"/>
          <w:szCs w:val="22"/>
        </w:rPr>
        <w:t>Trade Date</w:t>
      </w:r>
      <w:r w:rsidRPr="00291609">
        <w:rPr>
          <w:sz w:val="22"/>
          <w:szCs w:val="22"/>
        </w:rPr>
        <w:t xml:space="preserve"> and </w:t>
      </w:r>
      <w:r w:rsidRPr="00291609">
        <w:rPr>
          <w:b/>
          <w:bCs/>
          <w:sz w:val="22"/>
          <w:szCs w:val="22"/>
        </w:rPr>
        <w:t>Settlement Date</w:t>
      </w:r>
      <w:r w:rsidRPr="00291609">
        <w:rPr>
          <w:sz w:val="22"/>
          <w:szCs w:val="22"/>
        </w:rPr>
        <w:t xml:space="preserve"> rules, improving automation coverage.</w:t>
      </w:r>
    </w:p>
    <w:p w14:paraId="5DE6F816" w14:textId="77777777" w:rsidR="001E23C1" w:rsidRDefault="001E23C1" w:rsidP="001E23C1">
      <w:pPr>
        <w:pStyle w:val="ListParagraph"/>
        <w:numPr>
          <w:ilvl w:val="0"/>
          <w:numId w:val="2"/>
        </w:numPr>
        <w:autoSpaceDE w:val="0"/>
        <w:autoSpaceDN w:val="0"/>
        <w:adjustRightInd w:val="0"/>
        <w:spacing w:line="276" w:lineRule="auto"/>
        <w:jc w:val="both"/>
        <w:rPr>
          <w:sz w:val="22"/>
          <w:szCs w:val="22"/>
        </w:rPr>
      </w:pPr>
      <w:r w:rsidRPr="00291609">
        <w:rPr>
          <w:sz w:val="22"/>
          <w:szCs w:val="22"/>
        </w:rPr>
        <w:t xml:space="preserve">Used </w:t>
      </w:r>
      <w:r w:rsidRPr="00291609">
        <w:rPr>
          <w:b/>
          <w:bCs/>
          <w:sz w:val="22"/>
          <w:szCs w:val="22"/>
        </w:rPr>
        <w:t>Git</w:t>
      </w:r>
      <w:r w:rsidRPr="00291609">
        <w:rPr>
          <w:sz w:val="22"/>
          <w:szCs w:val="22"/>
        </w:rPr>
        <w:t xml:space="preserve"> for source control and branching strategy in an Agile environment with frequent production releases and collaborative reviews.</w:t>
      </w:r>
    </w:p>
    <w:p w14:paraId="00C8561D" w14:textId="77777777" w:rsidR="001E23C1" w:rsidRPr="00291609" w:rsidRDefault="001E23C1" w:rsidP="001E23C1">
      <w:pPr>
        <w:autoSpaceDE w:val="0"/>
        <w:autoSpaceDN w:val="0"/>
        <w:adjustRightInd w:val="0"/>
        <w:spacing w:line="276" w:lineRule="auto"/>
        <w:jc w:val="both"/>
        <w:rPr>
          <w:sz w:val="22"/>
          <w:szCs w:val="22"/>
        </w:rPr>
      </w:pPr>
      <w:r w:rsidRPr="00291609">
        <w:rPr>
          <w:b/>
          <w:sz w:val="22"/>
          <w:szCs w:val="22"/>
        </w:rPr>
        <w:t>Environment</w:t>
      </w:r>
      <w:r w:rsidRPr="00291609">
        <w:rPr>
          <w:sz w:val="22"/>
          <w:szCs w:val="22"/>
        </w:rPr>
        <w:t xml:space="preserve">: </w:t>
      </w:r>
      <w:r w:rsidRPr="00D21EA9">
        <w:rPr>
          <w:sz w:val="22"/>
          <w:szCs w:val="22"/>
        </w:rPr>
        <w:t>Java 8, Spring Boot, REST APIs, Kafka, Golang, Oracle SQL/PLSQL, Jenkins, Maven, Postman, Swagger (</w:t>
      </w:r>
      <w:proofErr w:type="spellStart"/>
      <w:r w:rsidRPr="00D21EA9">
        <w:rPr>
          <w:sz w:val="22"/>
          <w:szCs w:val="22"/>
        </w:rPr>
        <w:t>OpenAPI</w:t>
      </w:r>
      <w:proofErr w:type="spellEnd"/>
      <w:r w:rsidRPr="00D21EA9">
        <w:rPr>
          <w:sz w:val="22"/>
          <w:szCs w:val="22"/>
        </w:rPr>
        <w:t xml:space="preserve">), SOAP, XML, WSDL, Git, Cucumber, Mockito, JUnit, PHP, JSP, Servlets, Struts, Tomcat, IBM WebSphere, </w:t>
      </w:r>
      <w:proofErr w:type="spellStart"/>
      <w:r w:rsidRPr="00D21EA9">
        <w:rPr>
          <w:sz w:val="22"/>
          <w:szCs w:val="22"/>
        </w:rPr>
        <w:t>Accurev</w:t>
      </w:r>
      <w:proofErr w:type="spellEnd"/>
      <w:r w:rsidRPr="00D21EA9">
        <w:rPr>
          <w:sz w:val="22"/>
          <w:szCs w:val="22"/>
        </w:rPr>
        <w:t>, Log4j, HTML, CSS.</w:t>
      </w:r>
    </w:p>
    <w:p w14:paraId="209C3C27" w14:textId="77777777" w:rsidR="001E23C1" w:rsidRPr="00495AB1" w:rsidRDefault="001E23C1" w:rsidP="001E23C1">
      <w:pPr>
        <w:autoSpaceDE w:val="0"/>
        <w:autoSpaceDN w:val="0"/>
        <w:adjustRightInd w:val="0"/>
        <w:spacing w:line="276" w:lineRule="auto"/>
        <w:rPr>
          <w:sz w:val="22"/>
          <w:szCs w:val="22"/>
        </w:rPr>
      </w:pPr>
    </w:p>
    <w:p w14:paraId="24BC5EB1" w14:textId="77777777" w:rsidR="001E23C1" w:rsidRPr="00495AB1" w:rsidRDefault="001E23C1" w:rsidP="001E23C1">
      <w:pPr>
        <w:rPr>
          <w:b/>
          <w:iCs/>
          <w:sz w:val="22"/>
          <w:szCs w:val="22"/>
        </w:rPr>
      </w:pPr>
      <w:r w:rsidRPr="00495AB1">
        <w:rPr>
          <w:b/>
          <w:iCs/>
          <w:sz w:val="22"/>
          <w:szCs w:val="22"/>
        </w:rPr>
        <w:t xml:space="preserve">Client: Southwest Airlines, Dallas, TX    </w:t>
      </w:r>
      <w:r w:rsidRPr="00495AB1">
        <w:rPr>
          <w:b/>
          <w:iCs/>
          <w:sz w:val="22"/>
          <w:szCs w:val="22"/>
        </w:rPr>
        <w:tab/>
      </w:r>
      <w:r w:rsidRPr="00495AB1">
        <w:rPr>
          <w:b/>
          <w:iCs/>
          <w:sz w:val="22"/>
          <w:szCs w:val="22"/>
        </w:rPr>
        <w:tab/>
      </w:r>
      <w:r w:rsidRPr="00495AB1">
        <w:rPr>
          <w:b/>
          <w:iCs/>
          <w:sz w:val="22"/>
          <w:szCs w:val="22"/>
        </w:rPr>
        <w:tab/>
      </w:r>
      <w:r w:rsidRPr="00495AB1">
        <w:rPr>
          <w:b/>
          <w:iCs/>
          <w:sz w:val="22"/>
          <w:szCs w:val="22"/>
        </w:rPr>
        <w:tab/>
      </w:r>
      <w:r w:rsidRPr="00495AB1">
        <w:rPr>
          <w:b/>
          <w:iCs/>
          <w:sz w:val="22"/>
          <w:szCs w:val="22"/>
        </w:rPr>
        <w:tab/>
      </w:r>
      <w:r w:rsidRPr="00495AB1">
        <w:rPr>
          <w:b/>
          <w:iCs/>
          <w:sz w:val="22"/>
          <w:szCs w:val="22"/>
        </w:rPr>
        <w:tab/>
        <w:t>Nov 2017 – Jun 2019</w:t>
      </w:r>
    </w:p>
    <w:p w14:paraId="698965F5" w14:textId="77777777" w:rsidR="001E23C1" w:rsidRPr="00495AB1" w:rsidRDefault="001E23C1" w:rsidP="001E23C1">
      <w:pPr>
        <w:rPr>
          <w:b/>
          <w:iCs/>
          <w:sz w:val="22"/>
          <w:szCs w:val="22"/>
        </w:rPr>
      </w:pPr>
      <w:r w:rsidRPr="00495AB1">
        <w:rPr>
          <w:b/>
          <w:iCs/>
          <w:sz w:val="22"/>
          <w:szCs w:val="22"/>
        </w:rPr>
        <w:t xml:space="preserve">Role: Java Developer </w:t>
      </w:r>
    </w:p>
    <w:p w14:paraId="57194C4B" w14:textId="77777777" w:rsidR="001E23C1" w:rsidRPr="00495AB1" w:rsidRDefault="001E23C1" w:rsidP="001E23C1">
      <w:pPr>
        <w:rPr>
          <w:b/>
          <w:iCs/>
          <w:sz w:val="22"/>
          <w:szCs w:val="22"/>
        </w:rPr>
      </w:pPr>
      <w:r w:rsidRPr="00495AB1">
        <w:rPr>
          <w:b/>
          <w:iCs/>
          <w:sz w:val="22"/>
          <w:szCs w:val="22"/>
        </w:rPr>
        <w:t>Responsibilities</w:t>
      </w:r>
      <w:r w:rsidRPr="00495AB1">
        <w:rPr>
          <w:b/>
          <w:iCs/>
          <w:sz w:val="22"/>
          <w:szCs w:val="22"/>
          <w:cs/>
          <w:lang w:bidi="hi-IN"/>
        </w:rPr>
        <w:t>:</w:t>
      </w:r>
    </w:p>
    <w:p w14:paraId="0090CB24" w14:textId="77777777" w:rsidR="001E23C1" w:rsidRDefault="001E23C1" w:rsidP="001E23C1">
      <w:pPr>
        <w:pStyle w:val="ListParagraph"/>
        <w:numPr>
          <w:ilvl w:val="0"/>
          <w:numId w:val="3"/>
        </w:numPr>
        <w:autoSpaceDE w:val="0"/>
        <w:autoSpaceDN w:val="0"/>
        <w:adjustRightInd w:val="0"/>
        <w:spacing w:line="276" w:lineRule="auto"/>
        <w:jc w:val="both"/>
        <w:rPr>
          <w:sz w:val="22"/>
          <w:szCs w:val="22"/>
        </w:rPr>
      </w:pPr>
      <w:r w:rsidRPr="00291609">
        <w:rPr>
          <w:sz w:val="22"/>
          <w:szCs w:val="22"/>
        </w:rPr>
        <w:t xml:space="preserve">Developed and secured RESTful APIs using </w:t>
      </w:r>
      <w:r w:rsidRPr="00291609">
        <w:rPr>
          <w:b/>
          <w:bCs/>
          <w:sz w:val="22"/>
          <w:szCs w:val="22"/>
        </w:rPr>
        <w:t>Spring Boot</w:t>
      </w:r>
      <w:r w:rsidRPr="00291609">
        <w:rPr>
          <w:sz w:val="22"/>
          <w:szCs w:val="22"/>
        </w:rPr>
        <w:t xml:space="preserve">, </w:t>
      </w:r>
      <w:r w:rsidRPr="00291609">
        <w:rPr>
          <w:b/>
          <w:bCs/>
          <w:sz w:val="22"/>
          <w:szCs w:val="22"/>
        </w:rPr>
        <w:t>Spring Security</w:t>
      </w:r>
      <w:r w:rsidRPr="00291609">
        <w:rPr>
          <w:sz w:val="22"/>
          <w:szCs w:val="22"/>
        </w:rPr>
        <w:t xml:space="preserve">, and </w:t>
      </w:r>
      <w:r w:rsidRPr="00291609">
        <w:rPr>
          <w:b/>
          <w:bCs/>
          <w:sz w:val="22"/>
          <w:szCs w:val="22"/>
        </w:rPr>
        <w:t>JWT</w:t>
      </w:r>
      <w:r w:rsidRPr="00291609">
        <w:rPr>
          <w:sz w:val="22"/>
          <w:szCs w:val="22"/>
        </w:rPr>
        <w:t xml:space="preserve"> for token-based authentication aligned with </w:t>
      </w:r>
      <w:r w:rsidRPr="00291609">
        <w:rPr>
          <w:b/>
          <w:bCs/>
          <w:sz w:val="22"/>
          <w:szCs w:val="22"/>
        </w:rPr>
        <w:t>OAuth2.0</w:t>
      </w:r>
      <w:r w:rsidRPr="00291609">
        <w:rPr>
          <w:sz w:val="22"/>
          <w:szCs w:val="22"/>
        </w:rPr>
        <w:t xml:space="preserve"> and </w:t>
      </w:r>
      <w:r w:rsidRPr="00291609">
        <w:rPr>
          <w:b/>
          <w:bCs/>
          <w:sz w:val="22"/>
          <w:szCs w:val="22"/>
        </w:rPr>
        <w:t>SSO (SiteMinder)</w:t>
      </w:r>
      <w:r w:rsidRPr="00291609">
        <w:rPr>
          <w:sz w:val="22"/>
          <w:szCs w:val="22"/>
        </w:rPr>
        <w:t xml:space="preserve"> protocols.</w:t>
      </w:r>
    </w:p>
    <w:p w14:paraId="4DCDDB26" w14:textId="77777777" w:rsidR="001E23C1" w:rsidRDefault="001E23C1" w:rsidP="001E23C1">
      <w:pPr>
        <w:pStyle w:val="ListParagraph"/>
        <w:numPr>
          <w:ilvl w:val="0"/>
          <w:numId w:val="3"/>
        </w:numPr>
        <w:autoSpaceDE w:val="0"/>
        <w:autoSpaceDN w:val="0"/>
        <w:adjustRightInd w:val="0"/>
        <w:spacing w:line="276" w:lineRule="auto"/>
        <w:jc w:val="both"/>
        <w:rPr>
          <w:sz w:val="22"/>
          <w:szCs w:val="22"/>
        </w:rPr>
      </w:pPr>
      <w:r w:rsidRPr="00291609">
        <w:rPr>
          <w:sz w:val="22"/>
          <w:szCs w:val="22"/>
        </w:rPr>
        <w:t xml:space="preserve">Built dynamic front-end interfaces using </w:t>
      </w:r>
      <w:r w:rsidRPr="00291609">
        <w:rPr>
          <w:b/>
          <w:bCs/>
          <w:sz w:val="22"/>
          <w:szCs w:val="22"/>
        </w:rPr>
        <w:t>Angular (v4/5/7)</w:t>
      </w:r>
      <w:r w:rsidRPr="00291609">
        <w:rPr>
          <w:sz w:val="22"/>
          <w:szCs w:val="22"/>
        </w:rPr>
        <w:t xml:space="preserve">, </w:t>
      </w:r>
      <w:r w:rsidRPr="00291609">
        <w:rPr>
          <w:b/>
          <w:bCs/>
          <w:sz w:val="22"/>
          <w:szCs w:val="22"/>
        </w:rPr>
        <w:t>TypeScript</w:t>
      </w:r>
      <w:r w:rsidRPr="00291609">
        <w:rPr>
          <w:sz w:val="22"/>
          <w:szCs w:val="22"/>
        </w:rPr>
        <w:t xml:space="preserve">, </w:t>
      </w:r>
      <w:r w:rsidRPr="00291609">
        <w:rPr>
          <w:b/>
          <w:bCs/>
          <w:sz w:val="22"/>
          <w:szCs w:val="22"/>
        </w:rPr>
        <w:t>Bootstrap</w:t>
      </w:r>
      <w:r w:rsidRPr="00291609">
        <w:rPr>
          <w:sz w:val="22"/>
          <w:szCs w:val="22"/>
        </w:rPr>
        <w:t xml:space="preserve">, and </w:t>
      </w:r>
      <w:r w:rsidRPr="00291609">
        <w:rPr>
          <w:b/>
          <w:bCs/>
          <w:sz w:val="22"/>
          <w:szCs w:val="22"/>
        </w:rPr>
        <w:t>SCSS</w:t>
      </w:r>
      <w:r w:rsidRPr="00291609">
        <w:rPr>
          <w:sz w:val="22"/>
          <w:szCs w:val="22"/>
        </w:rPr>
        <w:t>, supporting both template-driven and reactive form validations for responsive web applications.</w:t>
      </w:r>
    </w:p>
    <w:p w14:paraId="6D5D2E0D" w14:textId="77777777" w:rsidR="001E23C1" w:rsidRDefault="001E23C1" w:rsidP="001E23C1">
      <w:pPr>
        <w:pStyle w:val="ListParagraph"/>
        <w:numPr>
          <w:ilvl w:val="0"/>
          <w:numId w:val="3"/>
        </w:numPr>
        <w:autoSpaceDE w:val="0"/>
        <w:autoSpaceDN w:val="0"/>
        <w:adjustRightInd w:val="0"/>
        <w:spacing w:line="276" w:lineRule="auto"/>
        <w:jc w:val="both"/>
        <w:rPr>
          <w:sz w:val="22"/>
          <w:szCs w:val="22"/>
        </w:rPr>
      </w:pPr>
      <w:r w:rsidRPr="00291609">
        <w:rPr>
          <w:sz w:val="22"/>
          <w:szCs w:val="22"/>
        </w:rPr>
        <w:t xml:space="preserve">Implemented </w:t>
      </w:r>
      <w:r w:rsidRPr="00291609">
        <w:rPr>
          <w:b/>
          <w:bCs/>
          <w:sz w:val="22"/>
          <w:szCs w:val="22"/>
        </w:rPr>
        <w:t>Angular Router</w:t>
      </w:r>
      <w:r w:rsidRPr="00291609">
        <w:rPr>
          <w:sz w:val="22"/>
          <w:szCs w:val="22"/>
        </w:rPr>
        <w:t xml:space="preserve"> to enable seamless navigation and component-based view rendering within single-page applications.</w:t>
      </w:r>
    </w:p>
    <w:p w14:paraId="2ABC8795" w14:textId="77777777" w:rsidR="001E23C1" w:rsidRDefault="001E23C1" w:rsidP="001E23C1">
      <w:pPr>
        <w:pStyle w:val="ListParagraph"/>
        <w:numPr>
          <w:ilvl w:val="0"/>
          <w:numId w:val="3"/>
        </w:numPr>
        <w:autoSpaceDE w:val="0"/>
        <w:autoSpaceDN w:val="0"/>
        <w:adjustRightInd w:val="0"/>
        <w:spacing w:line="276" w:lineRule="auto"/>
        <w:jc w:val="both"/>
        <w:rPr>
          <w:sz w:val="22"/>
          <w:szCs w:val="22"/>
        </w:rPr>
      </w:pPr>
      <w:r w:rsidRPr="00291609">
        <w:rPr>
          <w:sz w:val="22"/>
          <w:szCs w:val="22"/>
        </w:rPr>
        <w:t xml:space="preserve">Developed batch jobs using </w:t>
      </w:r>
      <w:r w:rsidRPr="00291609">
        <w:rPr>
          <w:b/>
          <w:bCs/>
          <w:sz w:val="22"/>
          <w:szCs w:val="22"/>
        </w:rPr>
        <w:t>Spring Batch</w:t>
      </w:r>
      <w:r w:rsidRPr="00291609">
        <w:rPr>
          <w:sz w:val="22"/>
          <w:szCs w:val="22"/>
        </w:rPr>
        <w:t>, integrating both annotation and XML configurations for large-scale backend automation tasks.</w:t>
      </w:r>
    </w:p>
    <w:p w14:paraId="1DAA3779" w14:textId="77777777" w:rsidR="001E23C1" w:rsidRDefault="001E23C1" w:rsidP="001E23C1">
      <w:pPr>
        <w:pStyle w:val="ListParagraph"/>
        <w:numPr>
          <w:ilvl w:val="0"/>
          <w:numId w:val="3"/>
        </w:numPr>
        <w:autoSpaceDE w:val="0"/>
        <w:autoSpaceDN w:val="0"/>
        <w:adjustRightInd w:val="0"/>
        <w:spacing w:line="276" w:lineRule="auto"/>
        <w:jc w:val="both"/>
        <w:rPr>
          <w:sz w:val="22"/>
          <w:szCs w:val="22"/>
        </w:rPr>
      </w:pPr>
      <w:r w:rsidRPr="00291609">
        <w:rPr>
          <w:sz w:val="22"/>
          <w:szCs w:val="22"/>
        </w:rPr>
        <w:t>Configured and deployed services using Docker, Jenkins, and AWS (Lambda, EC2, S3), enabling automated CI/CD pipelines across dev/test/prod environments.</w:t>
      </w:r>
    </w:p>
    <w:p w14:paraId="261ED65B" w14:textId="77777777" w:rsidR="001E23C1" w:rsidRDefault="001E23C1" w:rsidP="001E23C1">
      <w:pPr>
        <w:pStyle w:val="ListParagraph"/>
        <w:numPr>
          <w:ilvl w:val="0"/>
          <w:numId w:val="3"/>
        </w:numPr>
        <w:autoSpaceDE w:val="0"/>
        <w:autoSpaceDN w:val="0"/>
        <w:adjustRightInd w:val="0"/>
        <w:spacing w:line="276" w:lineRule="auto"/>
        <w:jc w:val="both"/>
        <w:rPr>
          <w:sz w:val="22"/>
          <w:szCs w:val="22"/>
        </w:rPr>
      </w:pPr>
      <w:r w:rsidRPr="00291609">
        <w:rPr>
          <w:sz w:val="22"/>
          <w:szCs w:val="22"/>
        </w:rPr>
        <w:t xml:space="preserve">Wrote and tested </w:t>
      </w:r>
      <w:r w:rsidRPr="00291609">
        <w:rPr>
          <w:b/>
          <w:bCs/>
          <w:sz w:val="22"/>
          <w:szCs w:val="22"/>
        </w:rPr>
        <w:t>PL/SQL stored procedures</w:t>
      </w:r>
      <w:r w:rsidRPr="00291609">
        <w:rPr>
          <w:sz w:val="22"/>
          <w:szCs w:val="22"/>
        </w:rPr>
        <w:t>, functions, and triggers for payment validation and transaction processing in Oracle.</w:t>
      </w:r>
    </w:p>
    <w:p w14:paraId="081219C8" w14:textId="77777777" w:rsidR="001E23C1" w:rsidRDefault="001E23C1" w:rsidP="001E23C1">
      <w:pPr>
        <w:pStyle w:val="ListParagraph"/>
        <w:numPr>
          <w:ilvl w:val="0"/>
          <w:numId w:val="3"/>
        </w:numPr>
        <w:autoSpaceDE w:val="0"/>
        <w:autoSpaceDN w:val="0"/>
        <w:adjustRightInd w:val="0"/>
        <w:spacing w:line="276" w:lineRule="auto"/>
        <w:jc w:val="both"/>
        <w:rPr>
          <w:sz w:val="22"/>
          <w:szCs w:val="22"/>
        </w:rPr>
      </w:pPr>
      <w:r w:rsidRPr="00291609">
        <w:rPr>
          <w:sz w:val="22"/>
          <w:szCs w:val="22"/>
        </w:rPr>
        <w:t xml:space="preserve">Designed and consumed secured </w:t>
      </w:r>
      <w:r w:rsidRPr="00291609">
        <w:rPr>
          <w:b/>
          <w:bCs/>
          <w:sz w:val="22"/>
          <w:szCs w:val="22"/>
        </w:rPr>
        <w:t>REST APIs</w:t>
      </w:r>
      <w:r w:rsidRPr="00291609">
        <w:rPr>
          <w:sz w:val="22"/>
          <w:szCs w:val="22"/>
        </w:rPr>
        <w:t xml:space="preserve"> for payment gateway integrations (Credit Card, Debit Card, e-wallet), ensuring PCI compliance and SSL encryption.</w:t>
      </w:r>
    </w:p>
    <w:p w14:paraId="3973D464" w14:textId="77777777" w:rsidR="001E23C1" w:rsidRDefault="001E23C1" w:rsidP="001E23C1">
      <w:pPr>
        <w:pStyle w:val="ListParagraph"/>
        <w:numPr>
          <w:ilvl w:val="0"/>
          <w:numId w:val="3"/>
        </w:numPr>
        <w:autoSpaceDE w:val="0"/>
        <w:autoSpaceDN w:val="0"/>
        <w:adjustRightInd w:val="0"/>
        <w:spacing w:line="276" w:lineRule="auto"/>
        <w:jc w:val="both"/>
        <w:rPr>
          <w:sz w:val="22"/>
          <w:szCs w:val="22"/>
        </w:rPr>
      </w:pPr>
      <w:r w:rsidRPr="00291609">
        <w:rPr>
          <w:sz w:val="22"/>
          <w:szCs w:val="22"/>
        </w:rPr>
        <w:t xml:space="preserve">Integrated </w:t>
      </w:r>
      <w:r w:rsidRPr="00291609">
        <w:rPr>
          <w:b/>
          <w:bCs/>
          <w:sz w:val="22"/>
          <w:szCs w:val="22"/>
        </w:rPr>
        <w:t>Kotlin coroutines</w:t>
      </w:r>
      <w:r w:rsidRPr="00291609">
        <w:rPr>
          <w:sz w:val="22"/>
          <w:szCs w:val="22"/>
        </w:rPr>
        <w:t xml:space="preserve"> into backend flows for asynchronous processing, improving service throughput and latency.</w:t>
      </w:r>
    </w:p>
    <w:p w14:paraId="2BA7C5CA" w14:textId="77777777" w:rsidR="001E23C1" w:rsidRDefault="001E23C1" w:rsidP="001E23C1">
      <w:pPr>
        <w:pStyle w:val="ListParagraph"/>
        <w:numPr>
          <w:ilvl w:val="0"/>
          <w:numId w:val="3"/>
        </w:numPr>
        <w:autoSpaceDE w:val="0"/>
        <w:autoSpaceDN w:val="0"/>
        <w:adjustRightInd w:val="0"/>
        <w:spacing w:line="276" w:lineRule="auto"/>
        <w:jc w:val="both"/>
        <w:rPr>
          <w:sz w:val="22"/>
          <w:szCs w:val="22"/>
        </w:rPr>
      </w:pPr>
      <w:r w:rsidRPr="00291609">
        <w:rPr>
          <w:sz w:val="22"/>
          <w:szCs w:val="22"/>
        </w:rPr>
        <w:t xml:space="preserve">Performed </w:t>
      </w:r>
      <w:r w:rsidRPr="00291609">
        <w:rPr>
          <w:b/>
          <w:bCs/>
          <w:sz w:val="22"/>
          <w:szCs w:val="22"/>
        </w:rPr>
        <w:t>unit and integration testing</w:t>
      </w:r>
      <w:r w:rsidRPr="00291609">
        <w:rPr>
          <w:sz w:val="22"/>
          <w:szCs w:val="22"/>
        </w:rPr>
        <w:t xml:space="preserve"> using </w:t>
      </w:r>
      <w:r w:rsidRPr="00291609">
        <w:rPr>
          <w:b/>
          <w:bCs/>
          <w:sz w:val="22"/>
          <w:szCs w:val="22"/>
        </w:rPr>
        <w:t>JUnit</w:t>
      </w:r>
      <w:r w:rsidRPr="00291609">
        <w:rPr>
          <w:sz w:val="22"/>
          <w:szCs w:val="22"/>
        </w:rPr>
        <w:t xml:space="preserve">, </w:t>
      </w:r>
      <w:r w:rsidRPr="00291609">
        <w:rPr>
          <w:b/>
          <w:bCs/>
          <w:sz w:val="22"/>
          <w:szCs w:val="22"/>
        </w:rPr>
        <w:t>Mockito</w:t>
      </w:r>
      <w:r w:rsidRPr="00291609">
        <w:rPr>
          <w:sz w:val="22"/>
          <w:szCs w:val="22"/>
        </w:rPr>
        <w:t xml:space="preserve">, and </w:t>
      </w:r>
      <w:r w:rsidRPr="00291609">
        <w:rPr>
          <w:b/>
          <w:bCs/>
          <w:sz w:val="22"/>
          <w:szCs w:val="22"/>
        </w:rPr>
        <w:t>Cucumber (ATDD)</w:t>
      </w:r>
      <w:r w:rsidRPr="00291609">
        <w:rPr>
          <w:sz w:val="22"/>
          <w:szCs w:val="22"/>
        </w:rPr>
        <w:t xml:space="preserve"> to ensure business logic coverage of &gt;85%.</w:t>
      </w:r>
    </w:p>
    <w:p w14:paraId="5E5B9878" w14:textId="77777777" w:rsidR="001E23C1" w:rsidRDefault="001E23C1" w:rsidP="001E23C1">
      <w:pPr>
        <w:pStyle w:val="ListParagraph"/>
        <w:numPr>
          <w:ilvl w:val="0"/>
          <w:numId w:val="3"/>
        </w:numPr>
        <w:autoSpaceDE w:val="0"/>
        <w:autoSpaceDN w:val="0"/>
        <w:adjustRightInd w:val="0"/>
        <w:spacing w:line="276" w:lineRule="auto"/>
        <w:jc w:val="both"/>
        <w:rPr>
          <w:sz w:val="22"/>
          <w:szCs w:val="22"/>
        </w:rPr>
      </w:pPr>
      <w:r w:rsidRPr="00291609">
        <w:rPr>
          <w:sz w:val="22"/>
          <w:szCs w:val="22"/>
        </w:rPr>
        <w:t xml:space="preserve">Used </w:t>
      </w:r>
      <w:r w:rsidRPr="00291609">
        <w:rPr>
          <w:b/>
          <w:bCs/>
          <w:sz w:val="22"/>
          <w:szCs w:val="22"/>
        </w:rPr>
        <w:t>ActiveMQ</w:t>
      </w:r>
      <w:r w:rsidRPr="00291609">
        <w:rPr>
          <w:sz w:val="22"/>
          <w:szCs w:val="22"/>
        </w:rPr>
        <w:t xml:space="preserve"> for asynchronous messaging between services and event-driven processing.</w:t>
      </w:r>
    </w:p>
    <w:p w14:paraId="7AF5155F" w14:textId="77777777" w:rsidR="001E23C1" w:rsidRDefault="001E23C1" w:rsidP="001E23C1">
      <w:pPr>
        <w:pStyle w:val="NormalWeb"/>
        <w:numPr>
          <w:ilvl w:val="0"/>
          <w:numId w:val="3"/>
        </w:numPr>
      </w:pPr>
      <w:r>
        <w:t xml:space="preserve">Implemented </w:t>
      </w:r>
      <w:r>
        <w:rPr>
          <w:rStyle w:val="Strong"/>
          <w:rFonts w:eastAsiaTheme="majorEastAsia"/>
        </w:rPr>
        <w:t>Git</w:t>
      </w:r>
      <w:r>
        <w:t xml:space="preserve"> for version control, and collaborated using </w:t>
      </w:r>
      <w:r>
        <w:rPr>
          <w:rStyle w:val="Strong"/>
          <w:rFonts w:eastAsiaTheme="majorEastAsia"/>
        </w:rPr>
        <w:t>Jira</w:t>
      </w:r>
      <w:r>
        <w:t xml:space="preserve"> and </w:t>
      </w:r>
      <w:r>
        <w:rPr>
          <w:rStyle w:val="Strong"/>
          <w:rFonts w:eastAsiaTheme="majorEastAsia"/>
        </w:rPr>
        <w:t>Confluence</w:t>
      </w:r>
      <w:r>
        <w:t xml:space="preserve"> within Agile teams.</w:t>
      </w:r>
    </w:p>
    <w:p w14:paraId="2741DF4A" w14:textId="77777777" w:rsidR="001E23C1" w:rsidRDefault="001E23C1" w:rsidP="001E23C1">
      <w:pPr>
        <w:pStyle w:val="NormalWeb"/>
        <w:numPr>
          <w:ilvl w:val="0"/>
          <w:numId w:val="3"/>
        </w:numPr>
      </w:pPr>
      <w:r w:rsidRPr="00291609">
        <w:t xml:space="preserve">Contributed to legacy system modernization efforts by refactoring Spring MVC modules and migrating portions to </w:t>
      </w:r>
      <w:r w:rsidRPr="00291609">
        <w:rPr>
          <w:b/>
          <w:bCs/>
        </w:rPr>
        <w:t>Spring Boot microservices</w:t>
      </w:r>
      <w:r w:rsidRPr="00291609">
        <w:t>.</w:t>
      </w:r>
    </w:p>
    <w:p w14:paraId="251FE470" w14:textId="77777777" w:rsidR="001E23C1" w:rsidRPr="00291609" w:rsidRDefault="001E23C1" w:rsidP="001E23C1">
      <w:pPr>
        <w:pStyle w:val="NormalWeb"/>
        <w:numPr>
          <w:ilvl w:val="0"/>
          <w:numId w:val="3"/>
        </w:numPr>
      </w:pPr>
      <w:r>
        <w:t xml:space="preserve">Participated in </w:t>
      </w:r>
      <w:r>
        <w:rPr>
          <w:rStyle w:val="Strong"/>
          <w:rFonts w:eastAsiaTheme="majorEastAsia"/>
        </w:rPr>
        <w:t>code reviews</w:t>
      </w:r>
      <w:r>
        <w:t>, performance tuning, and best practice enforcement across backend and frontend layers.</w:t>
      </w:r>
    </w:p>
    <w:p w14:paraId="538B6C43" w14:textId="77777777" w:rsidR="001E23C1" w:rsidRPr="00D21EA9" w:rsidRDefault="001E23C1" w:rsidP="001E23C1">
      <w:pPr>
        <w:autoSpaceDE w:val="0"/>
        <w:autoSpaceDN w:val="0"/>
        <w:adjustRightInd w:val="0"/>
        <w:spacing w:line="276" w:lineRule="auto"/>
        <w:jc w:val="both"/>
        <w:rPr>
          <w:sz w:val="22"/>
          <w:szCs w:val="22"/>
        </w:rPr>
      </w:pPr>
      <w:r w:rsidRPr="00291609">
        <w:rPr>
          <w:b/>
          <w:bCs/>
          <w:sz w:val="22"/>
          <w:szCs w:val="22"/>
        </w:rPr>
        <w:t>Environment</w:t>
      </w:r>
      <w:r w:rsidRPr="00291609">
        <w:rPr>
          <w:sz w:val="22"/>
          <w:szCs w:val="22"/>
        </w:rPr>
        <w:t xml:space="preserve">:  </w:t>
      </w:r>
      <w:r w:rsidRPr="00D21EA9">
        <w:rPr>
          <w:sz w:val="22"/>
          <w:szCs w:val="22"/>
        </w:rPr>
        <w:t>Java 8, Spring Boot, Spring Security, JWT, OAuth2, Spring Batch, Angular (4/5/7), TypeScript, HTML5, CSS3, SCSS, Bootstrap, Node.js, JSP, Servlets, Oracle PL/SQL, SOAP/WSDL, REST APIs, Docker, AWS (Lambda, EC2, S3), Jenkins, Git, Swagger, ActiveMQ, JUnit, Mockito, Cucumber, Jira, Confluence, Swagger, SSO (SiteMinder)</w:t>
      </w:r>
    </w:p>
    <w:p w14:paraId="26C51C6F" w14:textId="77777777" w:rsidR="001E23C1" w:rsidRPr="00495AB1" w:rsidRDefault="001E23C1" w:rsidP="001E23C1">
      <w:pPr>
        <w:autoSpaceDE w:val="0"/>
        <w:autoSpaceDN w:val="0"/>
        <w:adjustRightInd w:val="0"/>
        <w:spacing w:line="276" w:lineRule="auto"/>
        <w:jc w:val="both"/>
        <w:rPr>
          <w:sz w:val="22"/>
          <w:szCs w:val="22"/>
        </w:rPr>
      </w:pPr>
    </w:p>
    <w:p w14:paraId="72E09CD9" w14:textId="77777777" w:rsidR="001E23C1" w:rsidRPr="00495AB1" w:rsidRDefault="001E23C1" w:rsidP="001E23C1">
      <w:pPr>
        <w:rPr>
          <w:b/>
          <w:iCs/>
          <w:sz w:val="22"/>
          <w:szCs w:val="22"/>
        </w:rPr>
      </w:pPr>
      <w:r w:rsidRPr="00495AB1">
        <w:rPr>
          <w:b/>
          <w:iCs/>
          <w:sz w:val="22"/>
          <w:szCs w:val="22"/>
        </w:rPr>
        <w:lastRenderedPageBreak/>
        <w:t xml:space="preserve">Client: Genesis Solutions Pvt. LTD, Hyderabad, India   </w:t>
      </w:r>
      <w:r w:rsidRPr="00495AB1">
        <w:rPr>
          <w:b/>
          <w:iCs/>
          <w:sz w:val="22"/>
          <w:szCs w:val="22"/>
        </w:rPr>
        <w:tab/>
      </w:r>
      <w:r w:rsidRPr="00495AB1">
        <w:rPr>
          <w:b/>
          <w:iCs/>
          <w:sz w:val="22"/>
          <w:szCs w:val="22"/>
        </w:rPr>
        <w:tab/>
      </w:r>
      <w:r w:rsidRPr="00495AB1">
        <w:rPr>
          <w:b/>
          <w:iCs/>
          <w:sz w:val="22"/>
          <w:szCs w:val="22"/>
        </w:rPr>
        <w:tab/>
      </w:r>
      <w:r w:rsidRPr="00495AB1">
        <w:rPr>
          <w:b/>
          <w:iCs/>
          <w:sz w:val="22"/>
          <w:szCs w:val="22"/>
        </w:rPr>
        <w:tab/>
      </w:r>
      <w:r w:rsidRPr="00495AB1">
        <w:rPr>
          <w:b/>
          <w:iCs/>
          <w:sz w:val="22"/>
          <w:szCs w:val="22"/>
        </w:rPr>
        <w:tab/>
        <w:t>Oct 2012-Dec 2015</w:t>
      </w:r>
    </w:p>
    <w:p w14:paraId="2DEE1876" w14:textId="77777777" w:rsidR="001E23C1" w:rsidRPr="00495AB1" w:rsidRDefault="001E23C1" w:rsidP="001E23C1">
      <w:pPr>
        <w:rPr>
          <w:b/>
          <w:iCs/>
          <w:sz w:val="22"/>
          <w:szCs w:val="22"/>
        </w:rPr>
      </w:pPr>
      <w:r w:rsidRPr="00495AB1">
        <w:rPr>
          <w:b/>
          <w:iCs/>
          <w:sz w:val="22"/>
          <w:szCs w:val="22"/>
        </w:rPr>
        <w:t xml:space="preserve">Role: Java Developer </w:t>
      </w:r>
    </w:p>
    <w:p w14:paraId="222D2270" w14:textId="77777777" w:rsidR="001E23C1" w:rsidRPr="00495AB1" w:rsidRDefault="001E23C1" w:rsidP="001E23C1">
      <w:pPr>
        <w:rPr>
          <w:b/>
          <w:iCs/>
          <w:sz w:val="22"/>
          <w:szCs w:val="22"/>
        </w:rPr>
      </w:pPr>
      <w:r w:rsidRPr="00495AB1">
        <w:rPr>
          <w:b/>
          <w:iCs/>
          <w:sz w:val="22"/>
          <w:szCs w:val="22"/>
        </w:rPr>
        <w:t>Responsibilities</w:t>
      </w:r>
      <w:r w:rsidRPr="00495AB1">
        <w:rPr>
          <w:b/>
          <w:iCs/>
          <w:sz w:val="22"/>
          <w:szCs w:val="22"/>
          <w:cs/>
          <w:lang w:bidi="hi-IN"/>
        </w:rPr>
        <w:t>:</w:t>
      </w:r>
    </w:p>
    <w:p w14:paraId="388EE5AD" w14:textId="77777777" w:rsidR="001E23C1" w:rsidRPr="00291609" w:rsidRDefault="001E23C1" w:rsidP="001E23C1">
      <w:pPr>
        <w:pStyle w:val="ListParagraph"/>
        <w:numPr>
          <w:ilvl w:val="0"/>
          <w:numId w:val="3"/>
        </w:numPr>
        <w:autoSpaceDE w:val="0"/>
        <w:autoSpaceDN w:val="0"/>
        <w:adjustRightInd w:val="0"/>
        <w:spacing w:line="276" w:lineRule="auto"/>
        <w:jc w:val="both"/>
        <w:rPr>
          <w:sz w:val="22"/>
          <w:szCs w:val="22"/>
        </w:rPr>
      </w:pPr>
      <w:r w:rsidRPr="00291609">
        <w:rPr>
          <w:sz w:val="22"/>
          <w:szCs w:val="22"/>
        </w:rPr>
        <w:t xml:space="preserve">Migrated monolithic legacy PHP applications into microservice-based architecture using </w:t>
      </w:r>
      <w:r w:rsidRPr="00291609">
        <w:rPr>
          <w:b/>
          <w:bCs/>
          <w:sz w:val="22"/>
          <w:szCs w:val="22"/>
        </w:rPr>
        <w:t>Golang</w:t>
      </w:r>
      <w:r w:rsidRPr="00291609">
        <w:rPr>
          <w:sz w:val="22"/>
          <w:szCs w:val="22"/>
        </w:rPr>
        <w:t xml:space="preserve"> and </w:t>
      </w:r>
      <w:r w:rsidRPr="00291609">
        <w:rPr>
          <w:b/>
          <w:bCs/>
          <w:sz w:val="22"/>
          <w:szCs w:val="22"/>
        </w:rPr>
        <w:t>Spring Boot</w:t>
      </w:r>
      <w:r w:rsidRPr="00291609">
        <w:rPr>
          <w:sz w:val="22"/>
          <w:szCs w:val="22"/>
        </w:rPr>
        <w:t>, delivering modular, scalable RESTful APIs.</w:t>
      </w:r>
    </w:p>
    <w:p w14:paraId="5D0DE028" w14:textId="77777777" w:rsidR="001E23C1" w:rsidRPr="00291609" w:rsidRDefault="001E23C1" w:rsidP="001E23C1">
      <w:pPr>
        <w:pStyle w:val="ListParagraph"/>
        <w:numPr>
          <w:ilvl w:val="0"/>
          <w:numId w:val="3"/>
        </w:numPr>
        <w:autoSpaceDE w:val="0"/>
        <w:autoSpaceDN w:val="0"/>
        <w:adjustRightInd w:val="0"/>
        <w:spacing w:line="276" w:lineRule="auto"/>
        <w:jc w:val="both"/>
        <w:rPr>
          <w:sz w:val="22"/>
          <w:szCs w:val="22"/>
        </w:rPr>
      </w:pPr>
      <w:r w:rsidRPr="00291609">
        <w:rPr>
          <w:sz w:val="22"/>
          <w:szCs w:val="22"/>
        </w:rPr>
        <w:t xml:space="preserve">Designed and developed </w:t>
      </w:r>
      <w:r w:rsidRPr="00291609">
        <w:rPr>
          <w:b/>
          <w:bCs/>
          <w:sz w:val="22"/>
          <w:szCs w:val="22"/>
        </w:rPr>
        <w:t>JAX-RS-based REST APIs</w:t>
      </w:r>
      <w:r w:rsidRPr="00291609">
        <w:rPr>
          <w:sz w:val="22"/>
          <w:szCs w:val="22"/>
        </w:rPr>
        <w:t xml:space="preserve"> for enterprise integration with robust data validation and error handling.</w:t>
      </w:r>
    </w:p>
    <w:p w14:paraId="785D5537" w14:textId="77777777" w:rsidR="001E23C1" w:rsidRPr="00291609" w:rsidRDefault="001E23C1" w:rsidP="001E23C1">
      <w:pPr>
        <w:pStyle w:val="ListParagraph"/>
        <w:numPr>
          <w:ilvl w:val="0"/>
          <w:numId w:val="3"/>
        </w:numPr>
        <w:autoSpaceDE w:val="0"/>
        <w:autoSpaceDN w:val="0"/>
        <w:adjustRightInd w:val="0"/>
        <w:spacing w:line="276" w:lineRule="auto"/>
        <w:jc w:val="both"/>
        <w:rPr>
          <w:sz w:val="22"/>
          <w:szCs w:val="22"/>
        </w:rPr>
      </w:pPr>
      <w:r w:rsidRPr="00291609">
        <w:rPr>
          <w:sz w:val="22"/>
          <w:szCs w:val="22"/>
        </w:rPr>
        <w:t xml:space="preserve">Built and maintained </w:t>
      </w:r>
      <w:r w:rsidRPr="00291609">
        <w:rPr>
          <w:b/>
          <w:bCs/>
          <w:sz w:val="22"/>
          <w:szCs w:val="22"/>
        </w:rPr>
        <w:t>Single Sign-On (SSO)</w:t>
      </w:r>
      <w:r w:rsidRPr="00291609">
        <w:rPr>
          <w:sz w:val="22"/>
          <w:szCs w:val="22"/>
        </w:rPr>
        <w:t xml:space="preserve"> applications for user authentication across internal systems using </w:t>
      </w:r>
      <w:r w:rsidRPr="00291609">
        <w:rPr>
          <w:b/>
          <w:bCs/>
          <w:sz w:val="22"/>
          <w:szCs w:val="22"/>
        </w:rPr>
        <w:t>Spring Security</w:t>
      </w:r>
      <w:r w:rsidRPr="00291609">
        <w:rPr>
          <w:sz w:val="22"/>
          <w:szCs w:val="22"/>
        </w:rPr>
        <w:t xml:space="preserve"> and token-based access.</w:t>
      </w:r>
    </w:p>
    <w:p w14:paraId="2F9B1465" w14:textId="77777777" w:rsidR="001E23C1" w:rsidRPr="00291609" w:rsidRDefault="001E23C1" w:rsidP="001E23C1">
      <w:pPr>
        <w:pStyle w:val="ListParagraph"/>
        <w:numPr>
          <w:ilvl w:val="0"/>
          <w:numId w:val="3"/>
        </w:numPr>
        <w:autoSpaceDE w:val="0"/>
        <w:autoSpaceDN w:val="0"/>
        <w:adjustRightInd w:val="0"/>
        <w:spacing w:line="276" w:lineRule="auto"/>
        <w:jc w:val="both"/>
        <w:rPr>
          <w:sz w:val="22"/>
          <w:szCs w:val="22"/>
        </w:rPr>
      </w:pPr>
      <w:r w:rsidRPr="00291609">
        <w:rPr>
          <w:sz w:val="22"/>
          <w:szCs w:val="22"/>
        </w:rPr>
        <w:t xml:space="preserve">Developed web frontends using </w:t>
      </w:r>
      <w:r w:rsidRPr="00291609">
        <w:rPr>
          <w:b/>
          <w:bCs/>
          <w:sz w:val="22"/>
          <w:szCs w:val="22"/>
        </w:rPr>
        <w:t>HTML5</w:t>
      </w:r>
      <w:r w:rsidRPr="00291609">
        <w:rPr>
          <w:sz w:val="22"/>
          <w:szCs w:val="22"/>
        </w:rPr>
        <w:t xml:space="preserve">, </w:t>
      </w:r>
      <w:r w:rsidRPr="00291609">
        <w:rPr>
          <w:b/>
          <w:bCs/>
          <w:sz w:val="22"/>
          <w:szCs w:val="22"/>
        </w:rPr>
        <w:t>CSS3</w:t>
      </w:r>
      <w:r w:rsidRPr="00291609">
        <w:rPr>
          <w:sz w:val="22"/>
          <w:szCs w:val="22"/>
        </w:rPr>
        <w:t xml:space="preserve">, </w:t>
      </w:r>
      <w:r w:rsidRPr="00291609">
        <w:rPr>
          <w:b/>
          <w:bCs/>
          <w:sz w:val="22"/>
          <w:szCs w:val="22"/>
        </w:rPr>
        <w:t>JavaScript</w:t>
      </w:r>
      <w:r w:rsidRPr="00291609">
        <w:rPr>
          <w:sz w:val="22"/>
          <w:szCs w:val="22"/>
        </w:rPr>
        <w:t xml:space="preserve">, </w:t>
      </w:r>
      <w:r w:rsidRPr="00291609">
        <w:rPr>
          <w:b/>
          <w:bCs/>
          <w:sz w:val="22"/>
          <w:szCs w:val="22"/>
        </w:rPr>
        <w:t>Struts</w:t>
      </w:r>
      <w:r w:rsidRPr="00291609">
        <w:rPr>
          <w:sz w:val="22"/>
          <w:szCs w:val="22"/>
        </w:rPr>
        <w:t xml:space="preserve">, and </w:t>
      </w:r>
      <w:r w:rsidRPr="00291609">
        <w:rPr>
          <w:b/>
          <w:bCs/>
          <w:sz w:val="22"/>
          <w:szCs w:val="22"/>
        </w:rPr>
        <w:t>jQuery Validator</w:t>
      </w:r>
      <w:r w:rsidRPr="00291609">
        <w:rPr>
          <w:sz w:val="22"/>
          <w:szCs w:val="22"/>
        </w:rPr>
        <w:t xml:space="preserve"> to create responsive UI and dynamic form validations.</w:t>
      </w:r>
    </w:p>
    <w:p w14:paraId="6B6A3271" w14:textId="77777777" w:rsidR="001E23C1" w:rsidRPr="00291609" w:rsidRDefault="001E23C1" w:rsidP="001E23C1">
      <w:pPr>
        <w:pStyle w:val="ListParagraph"/>
        <w:numPr>
          <w:ilvl w:val="0"/>
          <w:numId w:val="3"/>
        </w:numPr>
        <w:autoSpaceDE w:val="0"/>
        <w:autoSpaceDN w:val="0"/>
        <w:adjustRightInd w:val="0"/>
        <w:spacing w:line="276" w:lineRule="auto"/>
        <w:jc w:val="both"/>
        <w:rPr>
          <w:sz w:val="22"/>
          <w:szCs w:val="22"/>
        </w:rPr>
      </w:pPr>
      <w:r w:rsidRPr="00291609">
        <w:rPr>
          <w:sz w:val="22"/>
          <w:szCs w:val="22"/>
        </w:rPr>
        <w:t xml:space="preserve">Implemented </w:t>
      </w:r>
      <w:r w:rsidRPr="00291609">
        <w:rPr>
          <w:b/>
          <w:bCs/>
          <w:sz w:val="22"/>
          <w:szCs w:val="22"/>
        </w:rPr>
        <w:t>AJAX</w:t>
      </w:r>
      <w:r w:rsidRPr="00291609">
        <w:rPr>
          <w:sz w:val="22"/>
          <w:szCs w:val="22"/>
        </w:rPr>
        <w:t xml:space="preserve"> and </w:t>
      </w:r>
      <w:r w:rsidRPr="00291609">
        <w:rPr>
          <w:b/>
          <w:bCs/>
          <w:sz w:val="22"/>
          <w:szCs w:val="22"/>
        </w:rPr>
        <w:t>JSON</w:t>
      </w:r>
      <w:r w:rsidRPr="00291609">
        <w:rPr>
          <w:sz w:val="22"/>
          <w:szCs w:val="22"/>
        </w:rPr>
        <w:t xml:space="preserve"> for seamless asynchronous client-server interactions and real-time data updates.</w:t>
      </w:r>
    </w:p>
    <w:p w14:paraId="641E0B64" w14:textId="77777777" w:rsidR="001E23C1" w:rsidRDefault="001E23C1" w:rsidP="001E23C1">
      <w:pPr>
        <w:pStyle w:val="ListParagraph"/>
        <w:numPr>
          <w:ilvl w:val="0"/>
          <w:numId w:val="3"/>
        </w:numPr>
        <w:autoSpaceDE w:val="0"/>
        <w:autoSpaceDN w:val="0"/>
        <w:adjustRightInd w:val="0"/>
        <w:spacing w:line="276" w:lineRule="auto"/>
        <w:jc w:val="both"/>
        <w:rPr>
          <w:sz w:val="22"/>
          <w:szCs w:val="22"/>
        </w:rPr>
      </w:pPr>
      <w:r w:rsidRPr="00291609">
        <w:rPr>
          <w:sz w:val="22"/>
          <w:szCs w:val="22"/>
        </w:rPr>
        <w:t xml:space="preserve">Applied Spring’s </w:t>
      </w:r>
      <w:r w:rsidRPr="00291609">
        <w:rPr>
          <w:b/>
          <w:bCs/>
          <w:sz w:val="22"/>
          <w:szCs w:val="22"/>
        </w:rPr>
        <w:t>IoC and AOP</w:t>
      </w:r>
      <w:r w:rsidRPr="00291609">
        <w:rPr>
          <w:sz w:val="22"/>
          <w:szCs w:val="22"/>
        </w:rPr>
        <w:t xml:space="preserve"> for loosely coupled component design and centralized logging, security, and transaction management.</w:t>
      </w:r>
    </w:p>
    <w:p w14:paraId="6FA7DC5C" w14:textId="77777777" w:rsidR="001E23C1" w:rsidRPr="00291609" w:rsidRDefault="001E23C1" w:rsidP="001E23C1">
      <w:pPr>
        <w:pStyle w:val="ListParagraph"/>
        <w:numPr>
          <w:ilvl w:val="0"/>
          <w:numId w:val="3"/>
        </w:numPr>
        <w:autoSpaceDE w:val="0"/>
        <w:autoSpaceDN w:val="0"/>
        <w:adjustRightInd w:val="0"/>
        <w:spacing w:line="276" w:lineRule="auto"/>
        <w:jc w:val="both"/>
        <w:rPr>
          <w:sz w:val="22"/>
          <w:szCs w:val="22"/>
        </w:rPr>
      </w:pPr>
      <w:r w:rsidRPr="00405124">
        <w:rPr>
          <w:sz w:val="22"/>
          <w:szCs w:val="22"/>
        </w:rPr>
        <w:t>Administered Redis clusters for high-traffic applications, configuring replication and persistence for fault tolerance.</w:t>
      </w:r>
    </w:p>
    <w:p w14:paraId="15BD97E1" w14:textId="77777777" w:rsidR="001E23C1" w:rsidRDefault="001E23C1" w:rsidP="001E23C1">
      <w:pPr>
        <w:pStyle w:val="ListParagraph"/>
        <w:numPr>
          <w:ilvl w:val="0"/>
          <w:numId w:val="3"/>
        </w:numPr>
        <w:autoSpaceDE w:val="0"/>
        <w:autoSpaceDN w:val="0"/>
        <w:adjustRightInd w:val="0"/>
        <w:spacing w:line="276" w:lineRule="auto"/>
        <w:jc w:val="both"/>
        <w:rPr>
          <w:sz w:val="22"/>
          <w:szCs w:val="22"/>
        </w:rPr>
      </w:pPr>
      <w:r w:rsidRPr="00291609">
        <w:rPr>
          <w:sz w:val="22"/>
          <w:szCs w:val="22"/>
        </w:rPr>
        <w:t xml:space="preserve">Integrated </w:t>
      </w:r>
      <w:r w:rsidRPr="00291609">
        <w:rPr>
          <w:b/>
          <w:bCs/>
          <w:sz w:val="22"/>
          <w:szCs w:val="22"/>
        </w:rPr>
        <w:t>Node.js</w:t>
      </w:r>
      <w:r w:rsidRPr="00291609">
        <w:rPr>
          <w:sz w:val="22"/>
          <w:szCs w:val="22"/>
        </w:rPr>
        <w:t xml:space="preserve"> for server-side applications enabling real-time, bi-directional communications and API responses.</w:t>
      </w:r>
    </w:p>
    <w:p w14:paraId="2578604A" w14:textId="77777777" w:rsidR="001E23C1" w:rsidRPr="00405124" w:rsidRDefault="001E23C1" w:rsidP="001E23C1">
      <w:pPr>
        <w:pStyle w:val="NormalWeb"/>
        <w:numPr>
          <w:ilvl w:val="0"/>
          <w:numId w:val="3"/>
        </w:numPr>
        <w:rPr>
          <w:sz w:val="22"/>
          <w:szCs w:val="22"/>
        </w:rPr>
      </w:pPr>
      <w:r w:rsidRPr="00405124">
        <w:rPr>
          <w:sz w:val="22"/>
          <w:szCs w:val="22"/>
        </w:rPr>
        <w:t xml:space="preserve">Utilized </w:t>
      </w:r>
      <w:r w:rsidRPr="00405124">
        <w:rPr>
          <w:rStyle w:val="Strong"/>
          <w:rFonts w:eastAsiaTheme="majorEastAsia"/>
          <w:sz w:val="22"/>
          <w:szCs w:val="22"/>
        </w:rPr>
        <w:t>Hibernate ORM</w:t>
      </w:r>
      <w:r w:rsidRPr="00405124">
        <w:rPr>
          <w:sz w:val="22"/>
          <w:szCs w:val="22"/>
        </w:rPr>
        <w:t xml:space="preserve"> and </w:t>
      </w:r>
      <w:r w:rsidRPr="00405124">
        <w:rPr>
          <w:rStyle w:val="Strong"/>
          <w:rFonts w:eastAsiaTheme="majorEastAsia"/>
          <w:sz w:val="22"/>
          <w:szCs w:val="22"/>
        </w:rPr>
        <w:t>DAO pattern</w:t>
      </w:r>
      <w:r w:rsidRPr="00405124">
        <w:rPr>
          <w:sz w:val="22"/>
          <w:szCs w:val="22"/>
        </w:rPr>
        <w:t xml:space="preserve"> to interact with relational databases (</w:t>
      </w:r>
      <w:r w:rsidRPr="00405124">
        <w:rPr>
          <w:rStyle w:val="Strong"/>
          <w:rFonts w:eastAsiaTheme="majorEastAsia"/>
          <w:sz w:val="22"/>
          <w:szCs w:val="22"/>
        </w:rPr>
        <w:t>DB2</w:t>
      </w:r>
      <w:r w:rsidRPr="00405124">
        <w:rPr>
          <w:sz w:val="22"/>
          <w:szCs w:val="22"/>
        </w:rPr>
        <w:t xml:space="preserve">, </w:t>
      </w:r>
      <w:r w:rsidRPr="00405124">
        <w:rPr>
          <w:rStyle w:val="Strong"/>
          <w:rFonts w:eastAsiaTheme="majorEastAsia"/>
          <w:sz w:val="22"/>
          <w:szCs w:val="22"/>
        </w:rPr>
        <w:t>Oracle</w:t>
      </w:r>
      <w:r w:rsidRPr="00405124">
        <w:rPr>
          <w:sz w:val="22"/>
          <w:szCs w:val="22"/>
        </w:rPr>
        <w:t>) while optimizing SQL performance.</w:t>
      </w:r>
    </w:p>
    <w:p w14:paraId="1612D0A6" w14:textId="77777777" w:rsidR="001E23C1" w:rsidRPr="00405124" w:rsidRDefault="001E23C1" w:rsidP="001E23C1">
      <w:pPr>
        <w:pStyle w:val="NormalWeb"/>
        <w:numPr>
          <w:ilvl w:val="0"/>
          <w:numId w:val="3"/>
        </w:numPr>
        <w:rPr>
          <w:sz w:val="22"/>
          <w:szCs w:val="22"/>
        </w:rPr>
      </w:pPr>
      <w:r w:rsidRPr="00405124">
        <w:rPr>
          <w:sz w:val="22"/>
          <w:szCs w:val="22"/>
        </w:rPr>
        <w:t xml:space="preserve">Used </w:t>
      </w:r>
      <w:r w:rsidRPr="00405124">
        <w:rPr>
          <w:rStyle w:val="Strong"/>
          <w:rFonts w:eastAsiaTheme="majorEastAsia"/>
          <w:sz w:val="22"/>
          <w:szCs w:val="22"/>
        </w:rPr>
        <w:t>Redis</w:t>
      </w:r>
      <w:r w:rsidRPr="00405124">
        <w:rPr>
          <w:sz w:val="22"/>
          <w:szCs w:val="22"/>
        </w:rPr>
        <w:t xml:space="preserve"> as a caching layer to reduce latency in frequently accessed billing and lookup operations.</w:t>
      </w:r>
    </w:p>
    <w:p w14:paraId="6ADB3B02" w14:textId="77777777" w:rsidR="001E23C1" w:rsidRPr="00405124" w:rsidRDefault="001E23C1" w:rsidP="001E23C1">
      <w:pPr>
        <w:pStyle w:val="NormalWeb"/>
        <w:numPr>
          <w:ilvl w:val="0"/>
          <w:numId w:val="3"/>
        </w:numPr>
        <w:rPr>
          <w:sz w:val="22"/>
          <w:szCs w:val="22"/>
        </w:rPr>
      </w:pPr>
      <w:r w:rsidRPr="00405124">
        <w:rPr>
          <w:sz w:val="22"/>
          <w:szCs w:val="22"/>
        </w:rPr>
        <w:t xml:space="preserve">Enabled CI/CD processes using </w:t>
      </w:r>
      <w:r w:rsidRPr="00405124">
        <w:rPr>
          <w:rStyle w:val="Strong"/>
          <w:rFonts w:eastAsiaTheme="majorEastAsia"/>
          <w:sz w:val="22"/>
          <w:szCs w:val="22"/>
        </w:rPr>
        <w:t>Jenkins</w:t>
      </w:r>
      <w:r w:rsidRPr="00405124">
        <w:rPr>
          <w:sz w:val="22"/>
          <w:szCs w:val="22"/>
        </w:rPr>
        <w:t xml:space="preserve">, </w:t>
      </w:r>
      <w:r w:rsidRPr="00405124">
        <w:rPr>
          <w:rStyle w:val="Strong"/>
          <w:rFonts w:eastAsiaTheme="majorEastAsia"/>
          <w:sz w:val="22"/>
          <w:szCs w:val="22"/>
        </w:rPr>
        <w:t>GitHub</w:t>
      </w:r>
      <w:r w:rsidRPr="00405124">
        <w:rPr>
          <w:sz w:val="22"/>
          <w:szCs w:val="22"/>
        </w:rPr>
        <w:t xml:space="preserve">, and </w:t>
      </w:r>
      <w:r w:rsidRPr="00405124">
        <w:rPr>
          <w:rStyle w:val="Strong"/>
          <w:rFonts w:eastAsiaTheme="majorEastAsia"/>
          <w:sz w:val="22"/>
          <w:szCs w:val="22"/>
        </w:rPr>
        <w:t>Chef</w:t>
      </w:r>
      <w:r w:rsidRPr="00405124">
        <w:rPr>
          <w:sz w:val="22"/>
          <w:szCs w:val="22"/>
        </w:rPr>
        <w:t xml:space="preserve"> for automated builds, version control, and configuration management.</w:t>
      </w:r>
    </w:p>
    <w:p w14:paraId="7773993C" w14:textId="77777777" w:rsidR="001E23C1" w:rsidRPr="00405124" w:rsidRDefault="001E23C1" w:rsidP="001E23C1">
      <w:pPr>
        <w:pStyle w:val="NormalWeb"/>
        <w:numPr>
          <w:ilvl w:val="0"/>
          <w:numId w:val="3"/>
        </w:numPr>
        <w:rPr>
          <w:sz w:val="22"/>
          <w:szCs w:val="22"/>
        </w:rPr>
      </w:pPr>
      <w:r w:rsidRPr="00405124">
        <w:rPr>
          <w:sz w:val="22"/>
          <w:szCs w:val="22"/>
        </w:rPr>
        <w:t xml:space="preserve">Automated application deployments using </w:t>
      </w:r>
      <w:r w:rsidRPr="00405124">
        <w:rPr>
          <w:rStyle w:val="Strong"/>
          <w:rFonts w:eastAsiaTheme="majorEastAsia"/>
          <w:sz w:val="22"/>
          <w:szCs w:val="22"/>
        </w:rPr>
        <w:t>Ant</w:t>
      </w:r>
      <w:r w:rsidRPr="00405124">
        <w:rPr>
          <w:sz w:val="22"/>
          <w:szCs w:val="22"/>
        </w:rPr>
        <w:t xml:space="preserve"> and configured runtime environments on </w:t>
      </w:r>
      <w:r w:rsidRPr="00405124">
        <w:rPr>
          <w:rStyle w:val="Strong"/>
          <w:rFonts w:eastAsiaTheme="majorEastAsia"/>
          <w:sz w:val="22"/>
          <w:szCs w:val="22"/>
        </w:rPr>
        <w:t>IBM WebSphere</w:t>
      </w:r>
      <w:r w:rsidRPr="00405124">
        <w:rPr>
          <w:sz w:val="22"/>
          <w:szCs w:val="22"/>
        </w:rPr>
        <w:t xml:space="preserve"> and </w:t>
      </w:r>
      <w:r w:rsidRPr="00405124">
        <w:rPr>
          <w:rStyle w:val="Strong"/>
          <w:rFonts w:eastAsiaTheme="majorEastAsia"/>
          <w:sz w:val="22"/>
          <w:szCs w:val="22"/>
        </w:rPr>
        <w:t>Apache Tomcat</w:t>
      </w:r>
      <w:r w:rsidRPr="00405124">
        <w:rPr>
          <w:sz w:val="22"/>
          <w:szCs w:val="22"/>
        </w:rPr>
        <w:t xml:space="preserve"> servers.</w:t>
      </w:r>
    </w:p>
    <w:p w14:paraId="28CA8703" w14:textId="77777777" w:rsidR="001E23C1" w:rsidRPr="00405124" w:rsidRDefault="001E23C1" w:rsidP="001E23C1">
      <w:pPr>
        <w:pStyle w:val="NormalWeb"/>
        <w:numPr>
          <w:ilvl w:val="0"/>
          <w:numId w:val="3"/>
        </w:numPr>
        <w:rPr>
          <w:sz w:val="22"/>
          <w:szCs w:val="22"/>
        </w:rPr>
      </w:pPr>
      <w:r w:rsidRPr="00405124">
        <w:rPr>
          <w:sz w:val="22"/>
          <w:szCs w:val="22"/>
        </w:rPr>
        <w:t xml:space="preserve">Wrote unit and integration test cases using </w:t>
      </w:r>
      <w:r w:rsidRPr="00405124">
        <w:rPr>
          <w:rStyle w:val="Strong"/>
          <w:rFonts w:eastAsiaTheme="majorEastAsia"/>
          <w:sz w:val="22"/>
          <w:szCs w:val="22"/>
        </w:rPr>
        <w:t>JUnit</w:t>
      </w:r>
      <w:r w:rsidRPr="00405124">
        <w:rPr>
          <w:sz w:val="22"/>
          <w:szCs w:val="22"/>
        </w:rPr>
        <w:t xml:space="preserve"> and </w:t>
      </w:r>
      <w:r w:rsidRPr="00405124">
        <w:rPr>
          <w:rStyle w:val="Strong"/>
          <w:rFonts w:eastAsiaTheme="majorEastAsia"/>
          <w:sz w:val="22"/>
          <w:szCs w:val="22"/>
        </w:rPr>
        <w:t>Mockito</w:t>
      </w:r>
      <w:r w:rsidRPr="00405124">
        <w:rPr>
          <w:sz w:val="22"/>
          <w:szCs w:val="22"/>
        </w:rPr>
        <w:t>, maintaining &gt;85% code coverage and stability across APIs.</w:t>
      </w:r>
    </w:p>
    <w:p w14:paraId="7CAA4D6F" w14:textId="77777777" w:rsidR="001E23C1" w:rsidRPr="00405124" w:rsidRDefault="001E23C1" w:rsidP="001E23C1">
      <w:pPr>
        <w:pStyle w:val="NormalWeb"/>
        <w:numPr>
          <w:ilvl w:val="0"/>
          <w:numId w:val="3"/>
        </w:numPr>
        <w:rPr>
          <w:sz w:val="22"/>
          <w:szCs w:val="22"/>
        </w:rPr>
      </w:pPr>
      <w:r w:rsidRPr="00405124">
        <w:rPr>
          <w:sz w:val="22"/>
          <w:szCs w:val="22"/>
        </w:rPr>
        <w:t xml:space="preserve">Employed </w:t>
      </w:r>
      <w:r w:rsidRPr="00405124">
        <w:rPr>
          <w:rStyle w:val="Strong"/>
          <w:rFonts w:eastAsiaTheme="majorEastAsia"/>
          <w:sz w:val="22"/>
          <w:szCs w:val="22"/>
        </w:rPr>
        <w:t>Kafka</w:t>
      </w:r>
      <w:r w:rsidRPr="00405124">
        <w:rPr>
          <w:sz w:val="22"/>
          <w:szCs w:val="22"/>
        </w:rPr>
        <w:t xml:space="preserve"> and </w:t>
      </w:r>
      <w:r w:rsidRPr="00405124">
        <w:rPr>
          <w:rStyle w:val="Strong"/>
          <w:rFonts w:eastAsiaTheme="majorEastAsia"/>
          <w:sz w:val="22"/>
          <w:szCs w:val="22"/>
        </w:rPr>
        <w:t>RabbitMQ</w:t>
      </w:r>
      <w:r w:rsidRPr="00405124">
        <w:rPr>
          <w:sz w:val="22"/>
          <w:szCs w:val="22"/>
        </w:rPr>
        <w:t xml:space="preserve"> for asynchronous messaging in distributed systems.</w:t>
      </w:r>
    </w:p>
    <w:p w14:paraId="2C69A93D" w14:textId="77777777" w:rsidR="001E23C1" w:rsidRPr="00405124" w:rsidRDefault="001E23C1" w:rsidP="001E23C1">
      <w:pPr>
        <w:pStyle w:val="NormalWeb"/>
        <w:numPr>
          <w:ilvl w:val="0"/>
          <w:numId w:val="3"/>
        </w:numPr>
        <w:rPr>
          <w:sz w:val="22"/>
          <w:szCs w:val="22"/>
        </w:rPr>
      </w:pPr>
      <w:r w:rsidRPr="00405124">
        <w:rPr>
          <w:rFonts w:hAnsi="Symbol"/>
          <w:sz w:val="22"/>
          <w:szCs w:val="22"/>
        </w:rPr>
        <w:t>D</w:t>
      </w:r>
      <w:r w:rsidRPr="00405124">
        <w:rPr>
          <w:sz w:val="22"/>
          <w:szCs w:val="22"/>
        </w:rPr>
        <w:t xml:space="preserve">esigned messaging workflows using </w:t>
      </w:r>
      <w:r w:rsidRPr="00405124">
        <w:rPr>
          <w:rStyle w:val="Strong"/>
          <w:rFonts w:eastAsiaTheme="majorEastAsia"/>
          <w:sz w:val="22"/>
          <w:szCs w:val="22"/>
        </w:rPr>
        <w:t>JMS (IBM MQ-Series)</w:t>
      </w:r>
      <w:r w:rsidRPr="00405124">
        <w:rPr>
          <w:sz w:val="22"/>
          <w:szCs w:val="22"/>
        </w:rPr>
        <w:t xml:space="preserve"> in both point-to-point and publish-subscribe patterns.</w:t>
      </w:r>
    </w:p>
    <w:p w14:paraId="6C8E6432" w14:textId="77777777" w:rsidR="001E23C1" w:rsidRPr="00405124" w:rsidRDefault="001E23C1" w:rsidP="001E23C1">
      <w:pPr>
        <w:pStyle w:val="NormalWeb"/>
        <w:numPr>
          <w:ilvl w:val="0"/>
          <w:numId w:val="3"/>
        </w:numPr>
        <w:rPr>
          <w:sz w:val="22"/>
          <w:szCs w:val="22"/>
        </w:rPr>
      </w:pPr>
      <w:r w:rsidRPr="00405124">
        <w:rPr>
          <w:sz w:val="22"/>
          <w:szCs w:val="22"/>
        </w:rPr>
        <w:t xml:space="preserve">Developed backend components using </w:t>
      </w:r>
      <w:r w:rsidRPr="00405124">
        <w:rPr>
          <w:rStyle w:val="Strong"/>
          <w:rFonts w:eastAsiaTheme="majorEastAsia"/>
          <w:sz w:val="22"/>
          <w:szCs w:val="22"/>
        </w:rPr>
        <w:t>Core Java multithreading</w:t>
      </w:r>
      <w:r w:rsidRPr="00405124">
        <w:rPr>
          <w:sz w:val="22"/>
          <w:szCs w:val="22"/>
        </w:rPr>
        <w:t xml:space="preserve">, </w:t>
      </w:r>
      <w:r w:rsidRPr="00405124">
        <w:rPr>
          <w:rStyle w:val="Strong"/>
          <w:rFonts w:eastAsiaTheme="majorEastAsia"/>
          <w:sz w:val="22"/>
          <w:szCs w:val="22"/>
        </w:rPr>
        <w:t>collections</w:t>
      </w:r>
      <w:r w:rsidRPr="00405124">
        <w:rPr>
          <w:sz w:val="22"/>
          <w:szCs w:val="22"/>
        </w:rPr>
        <w:t xml:space="preserve">, and enterprise </w:t>
      </w:r>
      <w:r w:rsidRPr="00405124">
        <w:rPr>
          <w:rStyle w:val="Strong"/>
          <w:rFonts w:eastAsiaTheme="majorEastAsia"/>
          <w:sz w:val="22"/>
          <w:szCs w:val="22"/>
        </w:rPr>
        <w:t>J2EE design patterns</w:t>
      </w:r>
      <w:r w:rsidRPr="00405124">
        <w:rPr>
          <w:sz w:val="22"/>
          <w:szCs w:val="22"/>
        </w:rPr>
        <w:t xml:space="preserve"> (Command, DAO, Business Delegate, Service Locator).</w:t>
      </w:r>
    </w:p>
    <w:p w14:paraId="2DA6C69B" w14:textId="77777777" w:rsidR="001E23C1" w:rsidRPr="00405124" w:rsidRDefault="001E23C1" w:rsidP="001E23C1">
      <w:pPr>
        <w:pStyle w:val="NormalWeb"/>
        <w:numPr>
          <w:ilvl w:val="0"/>
          <w:numId w:val="3"/>
        </w:numPr>
        <w:rPr>
          <w:sz w:val="22"/>
          <w:szCs w:val="22"/>
        </w:rPr>
      </w:pPr>
      <w:r w:rsidRPr="00405124">
        <w:rPr>
          <w:sz w:val="22"/>
          <w:szCs w:val="22"/>
        </w:rPr>
        <w:t>Participated in Agile/Scrum teams, contributing to sprint planning, daily stand-ups, and iterative deliveries</w:t>
      </w:r>
    </w:p>
    <w:p w14:paraId="721DE646" w14:textId="77777777" w:rsidR="001E23C1" w:rsidRPr="00495AB1" w:rsidRDefault="001E23C1" w:rsidP="001E23C1">
      <w:pPr>
        <w:autoSpaceDE w:val="0"/>
        <w:autoSpaceDN w:val="0"/>
        <w:adjustRightInd w:val="0"/>
        <w:spacing w:line="276" w:lineRule="auto"/>
        <w:jc w:val="both"/>
      </w:pPr>
      <w:r w:rsidRPr="00495AB1">
        <w:rPr>
          <w:b/>
          <w:bCs/>
          <w:sz w:val="22"/>
          <w:szCs w:val="22"/>
        </w:rPr>
        <w:t>Environment</w:t>
      </w:r>
      <w:r w:rsidRPr="00495AB1">
        <w:rPr>
          <w:sz w:val="22"/>
          <w:szCs w:val="22"/>
          <w:cs/>
          <w:lang w:bidi="hi-IN"/>
        </w:rPr>
        <w:t xml:space="preserve">: </w:t>
      </w:r>
      <w:r w:rsidRPr="00D21EA9">
        <w:rPr>
          <w:sz w:val="22"/>
          <w:szCs w:val="22"/>
        </w:rPr>
        <w:t>Java 8, Spring Boot, Spring Core/MVC/Security, Hibernate, JSP, Servlets, JAX-RS, Struts, Node.js, React.js, HTML5, CSS3, JavaScript, jQuery, Redis, DB2, Oracle SQL, Kafka, RabbitMQ, IBM MQ, Log4j, GitHub, Jenkins, Chef, Docker, Apache Tomcat, WebSphere, JUnit, Mockito, Eclipse, Ant, Maven, Agile/Scrum</w:t>
      </w:r>
    </w:p>
    <w:p w14:paraId="0017ED97" w14:textId="77777777" w:rsidR="001E23C1" w:rsidRDefault="001E23C1" w:rsidP="001E23C1"/>
    <w:p w14:paraId="2864DDFE" w14:textId="77777777" w:rsidR="001E23C1" w:rsidRDefault="001E23C1"/>
    <w:sectPr w:rsidR="001E23C1" w:rsidSect="001E23C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1FC"/>
    <w:multiLevelType w:val="hybridMultilevel"/>
    <w:tmpl w:val="1F6CBE6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8420B39"/>
    <w:multiLevelType w:val="hybridMultilevel"/>
    <w:tmpl w:val="16483F5A"/>
    <w:lvl w:ilvl="0" w:tplc="5C742AAA">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E7541"/>
    <w:multiLevelType w:val="hybridMultilevel"/>
    <w:tmpl w:val="15220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169D6"/>
    <w:multiLevelType w:val="hybridMultilevel"/>
    <w:tmpl w:val="158C1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F23BC"/>
    <w:multiLevelType w:val="hybridMultilevel"/>
    <w:tmpl w:val="1EFE7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45A33"/>
    <w:multiLevelType w:val="hybridMultilevel"/>
    <w:tmpl w:val="22AA2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6832D6"/>
    <w:multiLevelType w:val="hybridMultilevel"/>
    <w:tmpl w:val="F3244172"/>
    <w:lvl w:ilvl="0" w:tplc="20C6C16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04C348B"/>
    <w:multiLevelType w:val="hybridMultilevel"/>
    <w:tmpl w:val="E58CC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0C6F25"/>
    <w:multiLevelType w:val="hybridMultilevel"/>
    <w:tmpl w:val="AEE66390"/>
    <w:lvl w:ilvl="0" w:tplc="6520DD6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61B09C1"/>
    <w:multiLevelType w:val="hybridMultilevel"/>
    <w:tmpl w:val="885A8994"/>
    <w:lvl w:ilvl="0" w:tplc="8CC4C02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E066A31"/>
    <w:multiLevelType w:val="hybridMultilevel"/>
    <w:tmpl w:val="48F202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F307C0D"/>
    <w:multiLevelType w:val="hybridMultilevel"/>
    <w:tmpl w:val="6C427F1C"/>
    <w:lvl w:ilvl="0" w:tplc="6520DD6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F494945"/>
    <w:multiLevelType w:val="hybridMultilevel"/>
    <w:tmpl w:val="0D409E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6F45D8B"/>
    <w:multiLevelType w:val="hybridMultilevel"/>
    <w:tmpl w:val="ED6CD9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27F414D"/>
    <w:multiLevelType w:val="hybridMultilevel"/>
    <w:tmpl w:val="BA922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917CBB"/>
    <w:multiLevelType w:val="hybridMultilevel"/>
    <w:tmpl w:val="B52844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7473431"/>
    <w:multiLevelType w:val="hybridMultilevel"/>
    <w:tmpl w:val="E3BA1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A02A20"/>
    <w:multiLevelType w:val="hybridMultilevel"/>
    <w:tmpl w:val="8E362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44026C"/>
    <w:multiLevelType w:val="hybridMultilevel"/>
    <w:tmpl w:val="D212962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F105C0A"/>
    <w:multiLevelType w:val="hybridMultilevel"/>
    <w:tmpl w:val="631CA8DE"/>
    <w:lvl w:ilvl="0" w:tplc="3770212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0EF1E4B"/>
    <w:multiLevelType w:val="hybridMultilevel"/>
    <w:tmpl w:val="A400023A"/>
    <w:lvl w:ilvl="0" w:tplc="8CC4C02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DA3298"/>
    <w:multiLevelType w:val="hybridMultilevel"/>
    <w:tmpl w:val="593A7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7E29D1"/>
    <w:multiLevelType w:val="hybridMultilevel"/>
    <w:tmpl w:val="123A88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DD20DF5"/>
    <w:multiLevelType w:val="hybridMultilevel"/>
    <w:tmpl w:val="61ECF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074E82"/>
    <w:multiLevelType w:val="hybridMultilevel"/>
    <w:tmpl w:val="0B8E89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11938EA"/>
    <w:multiLevelType w:val="hybridMultilevel"/>
    <w:tmpl w:val="4D8EB950"/>
    <w:lvl w:ilvl="0" w:tplc="661A915C">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8E26A1F"/>
    <w:multiLevelType w:val="hybridMultilevel"/>
    <w:tmpl w:val="3768F2DC"/>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68E7366E"/>
    <w:multiLevelType w:val="hybridMultilevel"/>
    <w:tmpl w:val="B2168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8FC69B8"/>
    <w:multiLevelType w:val="hybridMultilevel"/>
    <w:tmpl w:val="105C21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B7074B7"/>
    <w:multiLevelType w:val="hybridMultilevel"/>
    <w:tmpl w:val="AB545B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C096669"/>
    <w:multiLevelType w:val="hybridMultilevel"/>
    <w:tmpl w:val="1506FCBA"/>
    <w:lvl w:ilvl="0" w:tplc="661A915C">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B42E91"/>
    <w:multiLevelType w:val="hybridMultilevel"/>
    <w:tmpl w:val="40EAA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857EC9"/>
    <w:multiLevelType w:val="multilevel"/>
    <w:tmpl w:val="5F5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9324C9"/>
    <w:multiLevelType w:val="hybridMultilevel"/>
    <w:tmpl w:val="F73C550A"/>
    <w:lvl w:ilvl="0" w:tplc="6520DD6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2168BC"/>
    <w:multiLevelType w:val="hybridMultilevel"/>
    <w:tmpl w:val="8DC094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988396A"/>
    <w:multiLevelType w:val="hybridMultilevel"/>
    <w:tmpl w:val="93E2A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1123288">
    <w:abstractNumId w:val="3"/>
  </w:num>
  <w:num w:numId="2" w16cid:durableId="726025397">
    <w:abstractNumId w:val="4"/>
  </w:num>
  <w:num w:numId="3" w16cid:durableId="81806663">
    <w:abstractNumId w:val="31"/>
  </w:num>
  <w:num w:numId="4" w16cid:durableId="1322075751">
    <w:abstractNumId w:val="12"/>
  </w:num>
  <w:num w:numId="5" w16cid:durableId="1599488871">
    <w:abstractNumId w:val="0"/>
  </w:num>
  <w:num w:numId="6" w16cid:durableId="1818302220">
    <w:abstractNumId w:val="28"/>
  </w:num>
  <w:num w:numId="7" w16cid:durableId="763187792">
    <w:abstractNumId w:val="6"/>
  </w:num>
  <w:num w:numId="8" w16cid:durableId="1922368128">
    <w:abstractNumId w:val="26"/>
  </w:num>
  <w:num w:numId="9" w16cid:durableId="744491651">
    <w:abstractNumId w:val="34"/>
  </w:num>
  <w:num w:numId="10" w16cid:durableId="1639265660">
    <w:abstractNumId w:val="5"/>
  </w:num>
  <w:num w:numId="11" w16cid:durableId="1624770353">
    <w:abstractNumId w:val="32"/>
  </w:num>
  <w:num w:numId="12" w16cid:durableId="1299457764">
    <w:abstractNumId w:val="7"/>
  </w:num>
  <w:num w:numId="13" w16cid:durableId="1315136456">
    <w:abstractNumId w:val="13"/>
  </w:num>
  <w:num w:numId="14" w16cid:durableId="996231937">
    <w:abstractNumId w:val="19"/>
  </w:num>
  <w:num w:numId="15" w16cid:durableId="450710532">
    <w:abstractNumId w:val="18"/>
  </w:num>
  <w:num w:numId="16" w16cid:durableId="2031103965">
    <w:abstractNumId w:val="35"/>
  </w:num>
  <w:num w:numId="17" w16cid:durableId="1443108130">
    <w:abstractNumId w:val="24"/>
  </w:num>
  <w:num w:numId="18" w16cid:durableId="1101339722">
    <w:abstractNumId w:val="29"/>
  </w:num>
  <w:num w:numId="19" w16cid:durableId="1907180703">
    <w:abstractNumId w:val="9"/>
  </w:num>
  <w:num w:numId="20" w16cid:durableId="1334256937">
    <w:abstractNumId w:val="20"/>
  </w:num>
  <w:num w:numId="21" w16cid:durableId="2118518027">
    <w:abstractNumId w:val="10"/>
  </w:num>
  <w:num w:numId="22" w16cid:durableId="555051723">
    <w:abstractNumId w:val="15"/>
  </w:num>
  <w:num w:numId="23" w16cid:durableId="1448086632">
    <w:abstractNumId w:val="11"/>
  </w:num>
  <w:num w:numId="24" w16cid:durableId="1106074109">
    <w:abstractNumId w:val="33"/>
  </w:num>
  <w:num w:numId="25" w16cid:durableId="1544948137">
    <w:abstractNumId w:val="16"/>
  </w:num>
  <w:num w:numId="26" w16cid:durableId="685718170">
    <w:abstractNumId w:val="27"/>
  </w:num>
  <w:num w:numId="27" w16cid:durableId="1201822060">
    <w:abstractNumId w:val="8"/>
  </w:num>
  <w:num w:numId="28" w16cid:durableId="22751067">
    <w:abstractNumId w:val="2"/>
  </w:num>
  <w:num w:numId="29" w16cid:durableId="1199392777">
    <w:abstractNumId w:val="14"/>
  </w:num>
  <w:num w:numId="30" w16cid:durableId="1057975674">
    <w:abstractNumId w:val="25"/>
  </w:num>
  <w:num w:numId="31" w16cid:durableId="784886923">
    <w:abstractNumId w:val="30"/>
  </w:num>
  <w:num w:numId="32" w16cid:durableId="770316287">
    <w:abstractNumId w:val="21"/>
  </w:num>
  <w:num w:numId="33" w16cid:durableId="679115302">
    <w:abstractNumId w:val="17"/>
  </w:num>
  <w:num w:numId="34" w16cid:durableId="1669601372">
    <w:abstractNumId w:val="1"/>
  </w:num>
  <w:num w:numId="35" w16cid:durableId="2063938049">
    <w:abstractNumId w:val="22"/>
  </w:num>
  <w:num w:numId="36" w16cid:durableId="203950266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3C1"/>
    <w:rsid w:val="000C3029"/>
    <w:rsid w:val="001E23C1"/>
    <w:rsid w:val="002172F5"/>
    <w:rsid w:val="0022456E"/>
    <w:rsid w:val="002E4309"/>
    <w:rsid w:val="00330E9F"/>
    <w:rsid w:val="003C75E1"/>
    <w:rsid w:val="0051211E"/>
    <w:rsid w:val="00741102"/>
    <w:rsid w:val="00835C6A"/>
    <w:rsid w:val="00927527"/>
    <w:rsid w:val="00A40DFC"/>
    <w:rsid w:val="00BD70DE"/>
    <w:rsid w:val="00C30543"/>
    <w:rsid w:val="00C32334"/>
    <w:rsid w:val="00C43748"/>
    <w:rsid w:val="00D21EA9"/>
    <w:rsid w:val="00D43292"/>
    <w:rsid w:val="00D64C9A"/>
    <w:rsid w:val="00DA25F3"/>
    <w:rsid w:val="00E76D7F"/>
    <w:rsid w:val="00ED16DA"/>
    <w:rsid w:val="00F26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54FAA"/>
  <w15:chartTrackingRefBased/>
  <w15:docId w15:val="{DB6BD664-1D94-4C7A-B2A7-CFE497045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3C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E23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23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23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23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23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23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3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3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3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3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23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23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23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23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2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3C1"/>
    <w:rPr>
      <w:rFonts w:eastAsiaTheme="majorEastAsia" w:cstheme="majorBidi"/>
      <w:color w:val="272727" w:themeColor="text1" w:themeTint="D8"/>
    </w:rPr>
  </w:style>
  <w:style w:type="paragraph" w:styleId="Title">
    <w:name w:val="Title"/>
    <w:basedOn w:val="Normal"/>
    <w:next w:val="Normal"/>
    <w:link w:val="TitleChar"/>
    <w:uiPriority w:val="10"/>
    <w:qFormat/>
    <w:rsid w:val="001E23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3C1"/>
    <w:pPr>
      <w:spacing w:before="160"/>
      <w:jc w:val="center"/>
    </w:pPr>
    <w:rPr>
      <w:i/>
      <w:iCs/>
      <w:color w:val="404040" w:themeColor="text1" w:themeTint="BF"/>
    </w:rPr>
  </w:style>
  <w:style w:type="character" w:customStyle="1" w:styleId="QuoteChar">
    <w:name w:val="Quote Char"/>
    <w:basedOn w:val="DefaultParagraphFont"/>
    <w:link w:val="Quote"/>
    <w:uiPriority w:val="29"/>
    <w:rsid w:val="001E23C1"/>
    <w:rPr>
      <w:i/>
      <w:iCs/>
      <w:color w:val="404040" w:themeColor="text1" w:themeTint="BF"/>
    </w:rPr>
  </w:style>
  <w:style w:type="paragraph" w:styleId="ListParagraph">
    <w:name w:val="List Paragraph"/>
    <w:basedOn w:val="Normal"/>
    <w:link w:val="ListParagraphChar"/>
    <w:uiPriority w:val="34"/>
    <w:qFormat/>
    <w:rsid w:val="001E23C1"/>
    <w:pPr>
      <w:ind w:left="720"/>
      <w:contextualSpacing/>
    </w:pPr>
  </w:style>
  <w:style w:type="character" w:styleId="IntenseEmphasis">
    <w:name w:val="Intense Emphasis"/>
    <w:basedOn w:val="DefaultParagraphFont"/>
    <w:uiPriority w:val="21"/>
    <w:qFormat/>
    <w:rsid w:val="001E23C1"/>
    <w:rPr>
      <w:i/>
      <w:iCs/>
      <w:color w:val="2F5496" w:themeColor="accent1" w:themeShade="BF"/>
    </w:rPr>
  </w:style>
  <w:style w:type="paragraph" w:styleId="IntenseQuote">
    <w:name w:val="Intense Quote"/>
    <w:basedOn w:val="Normal"/>
    <w:next w:val="Normal"/>
    <w:link w:val="IntenseQuoteChar"/>
    <w:uiPriority w:val="30"/>
    <w:qFormat/>
    <w:rsid w:val="001E23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23C1"/>
    <w:rPr>
      <w:i/>
      <w:iCs/>
      <w:color w:val="2F5496" w:themeColor="accent1" w:themeShade="BF"/>
    </w:rPr>
  </w:style>
  <w:style w:type="character" w:styleId="IntenseReference">
    <w:name w:val="Intense Reference"/>
    <w:basedOn w:val="DefaultParagraphFont"/>
    <w:uiPriority w:val="32"/>
    <w:qFormat/>
    <w:rsid w:val="001E23C1"/>
    <w:rPr>
      <w:b/>
      <w:bCs/>
      <w:smallCaps/>
      <w:color w:val="2F5496" w:themeColor="accent1" w:themeShade="BF"/>
      <w:spacing w:val="5"/>
    </w:rPr>
  </w:style>
  <w:style w:type="paragraph" w:styleId="NoSpacing">
    <w:name w:val="No Spacing"/>
    <w:link w:val="NoSpacingChar"/>
    <w:uiPriority w:val="1"/>
    <w:qFormat/>
    <w:rsid w:val="001E23C1"/>
    <w:pPr>
      <w:spacing w:after="0" w:line="240" w:lineRule="auto"/>
    </w:pPr>
    <w:rPr>
      <w:kern w:val="0"/>
      <w:sz w:val="20"/>
      <w:szCs w:val="20"/>
      <w:lang w:val="en-IN"/>
      <w14:ligatures w14:val="none"/>
    </w:rPr>
  </w:style>
  <w:style w:type="character" w:customStyle="1" w:styleId="ListParagraphChar">
    <w:name w:val="List Paragraph Char"/>
    <w:link w:val="ListParagraph"/>
    <w:uiPriority w:val="34"/>
    <w:qFormat/>
    <w:locked/>
    <w:rsid w:val="001E23C1"/>
  </w:style>
  <w:style w:type="character" w:customStyle="1" w:styleId="NoSpacingChar">
    <w:name w:val="No Spacing Char"/>
    <w:link w:val="NoSpacing"/>
    <w:uiPriority w:val="1"/>
    <w:locked/>
    <w:rsid w:val="001E23C1"/>
    <w:rPr>
      <w:kern w:val="0"/>
      <w:sz w:val="20"/>
      <w:szCs w:val="20"/>
      <w:lang w:val="en-IN"/>
      <w14:ligatures w14:val="none"/>
    </w:rPr>
  </w:style>
  <w:style w:type="character" w:styleId="Hyperlink">
    <w:name w:val="Hyperlink"/>
    <w:basedOn w:val="DefaultParagraphFont"/>
    <w:uiPriority w:val="99"/>
    <w:unhideWhenUsed/>
    <w:rsid w:val="001E23C1"/>
    <w:rPr>
      <w:color w:val="0563C1" w:themeColor="hyperlink"/>
      <w:u w:val="single"/>
    </w:rPr>
  </w:style>
  <w:style w:type="paragraph" w:styleId="NormalWeb">
    <w:name w:val="Normal (Web)"/>
    <w:basedOn w:val="Normal"/>
    <w:uiPriority w:val="99"/>
    <w:unhideWhenUsed/>
    <w:rsid w:val="001E23C1"/>
    <w:pPr>
      <w:spacing w:before="100" w:beforeAutospacing="1" w:after="100" w:afterAutospacing="1"/>
    </w:pPr>
  </w:style>
  <w:style w:type="character" w:styleId="Strong">
    <w:name w:val="Strong"/>
    <w:basedOn w:val="DefaultParagraphFont"/>
    <w:uiPriority w:val="22"/>
    <w:qFormat/>
    <w:rsid w:val="001E23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poojitha-talluru" TargetMode="External"/><Relationship Id="rId5" Type="http://schemas.openxmlformats.org/officeDocument/2006/relationships/hyperlink" Target="mailto:poojithatallur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6</Pages>
  <Words>3009</Words>
  <Characters>17153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talluru</dc:creator>
  <cp:keywords/>
  <dc:description/>
  <cp:lastModifiedBy>Poojitha talluru</cp:lastModifiedBy>
  <cp:revision>12</cp:revision>
  <dcterms:created xsi:type="dcterms:W3CDTF">2025-08-11T21:44:00Z</dcterms:created>
  <dcterms:modified xsi:type="dcterms:W3CDTF">2025-09-04T19:23:00Z</dcterms:modified>
</cp:coreProperties>
</file>