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273ED" w14:textId="4CCC2AAB" w:rsidR="00E73EF9" w:rsidRPr="00BB0BBE" w:rsidRDefault="009C351B" w:rsidP="000576CF">
      <w:pPr>
        <w:spacing w:after="0" w:line="276" w:lineRule="auto"/>
        <w:rPr>
          <w:rFonts w:asciiTheme="majorHAnsi" w:eastAsia="Times New Roman" w:hAnsiTheme="majorHAnsi" w:cstheme="majorHAnsi"/>
          <w:b/>
          <w:sz w:val="24"/>
          <w:szCs w:val="24"/>
        </w:rPr>
      </w:pPr>
      <w:r w:rsidRPr="00BB0BBE">
        <w:rPr>
          <w:rFonts w:asciiTheme="majorHAnsi" w:eastAsia="Times New Roman" w:hAnsiTheme="majorHAnsi" w:cstheme="majorHAnsi"/>
          <w:b/>
          <w:sz w:val="24"/>
          <w:szCs w:val="24"/>
        </w:rPr>
        <w:t xml:space="preserve">Tarun </w:t>
      </w:r>
    </w:p>
    <w:p w14:paraId="4B860A43" w14:textId="5F0C7E58" w:rsidR="00E73EF9" w:rsidRPr="006F4347" w:rsidRDefault="003B4ACF" w:rsidP="000576CF">
      <w:pPr>
        <w:spacing w:after="0" w:line="276" w:lineRule="auto"/>
        <w:rPr>
          <w:rFonts w:asciiTheme="majorHAnsi" w:eastAsia="Times New Roman" w:hAnsiTheme="majorHAnsi" w:cstheme="majorHAnsi"/>
          <w:b/>
          <w:sz w:val="20"/>
          <w:szCs w:val="20"/>
        </w:rPr>
      </w:pPr>
      <w:r w:rsidRPr="006F4347">
        <w:rPr>
          <w:rFonts w:asciiTheme="majorHAnsi" w:eastAsia="Times New Roman" w:hAnsiTheme="majorHAnsi" w:cstheme="majorHAnsi"/>
          <w:b/>
          <w:sz w:val="20"/>
          <w:szCs w:val="20"/>
        </w:rPr>
        <w:t>Sr</w:t>
      </w:r>
      <w:r w:rsidR="00C965FE" w:rsidRPr="006F4347">
        <w:rPr>
          <w:rFonts w:asciiTheme="majorHAnsi" w:eastAsia="Times New Roman" w:hAnsiTheme="majorHAnsi" w:cstheme="majorHAnsi"/>
          <w:b/>
          <w:sz w:val="20"/>
          <w:szCs w:val="20"/>
        </w:rPr>
        <w:t xml:space="preserve"> Data Engineer</w:t>
      </w:r>
    </w:p>
    <w:p w14:paraId="10917C3D" w14:textId="4F0815BB" w:rsidR="00E73EF9" w:rsidRPr="006F4347" w:rsidRDefault="00AC1BD8" w:rsidP="000576CF">
      <w:pPr>
        <w:spacing w:after="0" w:line="276" w:lineRule="auto"/>
        <w:rPr>
          <w:rFonts w:asciiTheme="majorHAnsi" w:eastAsia="Times New Roman" w:hAnsiTheme="majorHAnsi" w:cstheme="majorHAnsi"/>
          <w:b/>
          <w:sz w:val="20"/>
          <w:szCs w:val="20"/>
        </w:rPr>
      </w:pPr>
      <w:r w:rsidRPr="006F4347">
        <w:rPr>
          <w:rFonts w:asciiTheme="majorHAnsi" w:eastAsia="Times New Roman" w:hAnsiTheme="majorHAnsi" w:cstheme="majorHAnsi"/>
          <w:b/>
          <w:sz w:val="20"/>
          <w:szCs w:val="20"/>
        </w:rPr>
        <w:t>E-mail:</w:t>
      </w:r>
      <w:r w:rsidR="00093A3E" w:rsidRPr="006F4347">
        <w:rPr>
          <w:rFonts w:asciiTheme="majorHAnsi" w:hAnsiTheme="majorHAnsi" w:cstheme="majorHAnsi"/>
          <w:b/>
          <w:color w:val="000000"/>
          <w:sz w:val="20"/>
          <w:szCs w:val="20"/>
        </w:rPr>
        <w:t xml:space="preserve"> </w:t>
      </w:r>
      <w:hyperlink r:id="rId7" w:tgtFrame="_blank" w:history="1">
        <w:r w:rsidR="00145A54" w:rsidRPr="00145A54">
          <w:rPr>
            <w:rStyle w:val="Hyperlink"/>
            <w:rFonts w:asciiTheme="majorHAnsi" w:hAnsiTheme="majorHAnsi" w:cstheme="majorHAnsi"/>
            <w:b/>
            <w:bCs/>
            <w:sz w:val="20"/>
            <w:szCs w:val="20"/>
          </w:rPr>
          <w:t>pakatarun5@gmail.com</w:t>
        </w:r>
      </w:hyperlink>
    </w:p>
    <w:p w14:paraId="3493FA43" w14:textId="7808F0DE" w:rsidR="003B4ACF" w:rsidRPr="00BB0BBE" w:rsidRDefault="003B4ACF" w:rsidP="000576CF">
      <w:pPr>
        <w:spacing w:after="0" w:line="276" w:lineRule="auto"/>
        <w:rPr>
          <w:rFonts w:asciiTheme="majorHAnsi" w:eastAsia="Times New Roman" w:hAnsiTheme="majorHAnsi" w:cstheme="majorHAnsi"/>
          <w:b/>
          <w:sz w:val="20"/>
          <w:szCs w:val="20"/>
        </w:rPr>
      </w:pPr>
      <w:r w:rsidRPr="00BB0BBE">
        <w:rPr>
          <w:rFonts w:asciiTheme="majorHAnsi" w:eastAsia="Times New Roman" w:hAnsiTheme="majorHAnsi" w:cstheme="majorHAnsi"/>
          <w:b/>
          <w:sz w:val="20"/>
          <w:szCs w:val="20"/>
        </w:rPr>
        <w:t xml:space="preserve">Phone: </w:t>
      </w:r>
      <w:r w:rsidR="000B4291">
        <w:rPr>
          <w:rFonts w:asciiTheme="majorHAnsi" w:eastAsia="Times New Roman" w:hAnsiTheme="majorHAnsi" w:cstheme="majorHAnsi"/>
          <w:b/>
          <w:sz w:val="20"/>
          <w:szCs w:val="20"/>
        </w:rPr>
        <w:t xml:space="preserve">+1 </w:t>
      </w:r>
      <w:r w:rsidR="00145A54" w:rsidRPr="00145A54">
        <w:rPr>
          <w:rFonts w:asciiTheme="majorHAnsi" w:eastAsia="Times New Roman" w:hAnsiTheme="majorHAnsi" w:cstheme="majorHAnsi"/>
          <w:b/>
          <w:bCs/>
          <w:sz w:val="20"/>
          <w:szCs w:val="20"/>
        </w:rPr>
        <w:t>217-388-1399</w:t>
      </w:r>
    </w:p>
    <w:p w14:paraId="0030603B" w14:textId="77777777" w:rsidR="003B4ACF" w:rsidRPr="00BB0BBE" w:rsidRDefault="003B4ACF" w:rsidP="000576CF">
      <w:pPr>
        <w:spacing w:after="0" w:line="276" w:lineRule="auto"/>
        <w:rPr>
          <w:rFonts w:asciiTheme="majorHAnsi" w:eastAsia="Times New Roman" w:hAnsiTheme="majorHAnsi" w:cstheme="majorHAnsi"/>
          <w:b/>
          <w:sz w:val="20"/>
          <w:szCs w:val="20"/>
        </w:rPr>
      </w:pPr>
    </w:p>
    <w:p w14:paraId="4B835CF6" w14:textId="77777777" w:rsidR="00D07A8C" w:rsidRPr="00BB0BBE" w:rsidRDefault="00C965FE" w:rsidP="000576CF">
      <w:pPr>
        <w:spacing w:after="0" w:line="276" w:lineRule="auto"/>
        <w:rPr>
          <w:rFonts w:asciiTheme="majorHAnsi" w:hAnsiTheme="majorHAnsi" w:cstheme="majorHAnsi"/>
          <w:b/>
          <w:sz w:val="20"/>
          <w:szCs w:val="20"/>
          <w:u w:val="single"/>
        </w:rPr>
      </w:pPr>
      <w:r w:rsidRPr="00BB0BBE">
        <w:rPr>
          <w:rFonts w:asciiTheme="majorHAnsi" w:hAnsiTheme="majorHAnsi" w:cstheme="majorHAnsi"/>
          <w:b/>
          <w:sz w:val="20"/>
          <w:szCs w:val="20"/>
          <w:u w:val="single"/>
        </w:rPr>
        <w:t>PROFESSIONAL SUMMARY</w:t>
      </w:r>
    </w:p>
    <w:p w14:paraId="760F3F69" w14:textId="77777777" w:rsidR="00D07A8C" w:rsidRDefault="00C145AD" w:rsidP="000576CF">
      <w:pPr>
        <w:spacing w:after="0" w:line="276" w:lineRule="auto"/>
        <w:ind w:firstLine="720"/>
        <w:rPr>
          <w:rFonts w:asciiTheme="majorHAnsi" w:eastAsia="Times New Roman" w:hAnsiTheme="majorHAnsi" w:cstheme="majorHAnsi"/>
          <w:color w:val="000000" w:themeColor="text1"/>
          <w:sz w:val="20"/>
          <w:szCs w:val="20"/>
        </w:rPr>
      </w:pPr>
      <w:r w:rsidRPr="00BB0BBE">
        <w:rPr>
          <w:rFonts w:asciiTheme="majorHAnsi" w:eastAsia="Times New Roman" w:hAnsiTheme="majorHAnsi" w:cstheme="majorHAnsi"/>
          <w:color w:val="000000" w:themeColor="text1"/>
          <w:sz w:val="20"/>
          <w:szCs w:val="20"/>
        </w:rPr>
        <w:t>Results-driven Data Engineer with 1</w:t>
      </w:r>
      <w:r w:rsidR="009C3F3B" w:rsidRPr="00BB0BBE">
        <w:rPr>
          <w:rFonts w:asciiTheme="majorHAnsi" w:eastAsia="Times New Roman" w:hAnsiTheme="majorHAnsi" w:cstheme="majorHAnsi"/>
          <w:color w:val="000000" w:themeColor="text1"/>
          <w:sz w:val="20"/>
          <w:szCs w:val="20"/>
        </w:rPr>
        <w:t>1</w:t>
      </w:r>
      <w:r w:rsidRPr="00BB0BBE">
        <w:rPr>
          <w:rFonts w:asciiTheme="majorHAnsi" w:eastAsia="Times New Roman" w:hAnsiTheme="majorHAnsi" w:cstheme="majorHAnsi"/>
          <w:color w:val="000000" w:themeColor="text1"/>
          <w:sz w:val="20"/>
          <w:szCs w:val="20"/>
        </w:rPr>
        <w:t>+ years of experience in designing and implementing scalable, cloud-native data pipelines across AWS, Azure, and GCP. Expertise in Big Data Analytics, Data Warehousing, Real-Time Streaming, AI/ML-driven Data Solutions, and Data Quality frameworks. Proven ability to transform complex datasets into actionable insights, leveraging cutting-edge cloud technologies.</w:t>
      </w:r>
    </w:p>
    <w:p w14:paraId="7200FDA9" w14:textId="77777777" w:rsidR="00390870" w:rsidRPr="00BB0BBE" w:rsidRDefault="00390870" w:rsidP="000576CF">
      <w:pPr>
        <w:spacing w:after="0" w:line="276" w:lineRule="auto"/>
        <w:ind w:firstLine="720"/>
        <w:rPr>
          <w:rFonts w:asciiTheme="majorHAnsi" w:eastAsia="Times New Roman" w:hAnsiTheme="majorHAnsi" w:cstheme="majorHAnsi"/>
          <w:color w:val="000000" w:themeColor="text1"/>
          <w:sz w:val="20"/>
          <w:szCs w:val="20"/>
        </w:rPr>
      </w:pPr>
    </w:p>
    <w:p w14:paraId="7EADF637" w14:textId="77777777" w:rsidR="00D07A8C" w:rsidRPr="00BB0BBE" w:rsidRDefault="00D96C97" w:rsidP="000576CF">
      <w:pPr>
        <w:numPr>
          <w:ilvl w:val="0"/>
          <w:numId w:val="14"/>
        </w:numPr>
        <w:spacing w:after="0" w:line="276" w:lineRule="auto"/>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Results-driven Data Engineer with expertise in Scala, Apache Spark (Scala, PySpark), Apache Flink, and real-time distributed data processing, delivering scalable, high-performance data solutions across AWS, Azure, and GCP.</w:t>
      </w:r>
    </w:p>
    <w:p w14:paraId="63732D58" w14:textId="77777777" w:rsidR="00D07A8C" w:rsidRPr="00BB0BBE" w:rsidRDefault="00D96C97" w:rsidP="000576CF">
      <w:pPr>
        <w:numPr>
          <w:ilvl w:val="0"/>
          <w:numId w:val="14"/>
        </w:numPr>
        <w:spacing w:after="0" w:line="276" w:lineRule="auto"/>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Strong experience in building cloud-native ETL workflows using Scala-based Spark applications, Apache Flink, Apache Beam, Airflow, AWS Glue, Azure Data Factory, and GCP Dataflow.</w:t>
      </w:r>
    </w:p>
    <w:p w14:paraId="1AD19F53" w14:textId="77777777" w:rsidR="00D07A8C" w:rsidRPr="00BB0BBE" w:rsidRDefault="00D96C97" w:rsidP="000576CF">
      <w:pPr>
        <w:numPr>
          <w:ilvl w:val="0"/>
          <w:numId w:val="14"/>
        </w:numPr>
        <w:spacing w:after="0" w:line="276" w:lineRule="auto"/>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Expertise in Big Data processing with Scala and distributed computing frameworks, including Hadoop (HDFS, YARN), Apache Hive, HBase, Iceberg, and Delta Lake, ensuring optimized data storage and query performance.</w:t>
      </w:r>
    </w:p>
    <w:p w14:paraId="7F4B3BDB" w14:textId="77777777" w:rsidR="00D07A8C" w:rsidRPr="00BB0BBE" w:rsidRDefault="00D96C97" w:rsidP="000576CF">
      <w:pPr>
        <w:numPr>
          <w:ilvl w:val="0"/>
          <w:numId w:val="14"/>
        </w:numPr>
        <w:spacing w:after="0" w:line="276" w:lineRule="auto"/>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Proficient in Scala-based real-time data streaming and event-driven architectures using Apache Kafka, AWS Kinesis, Azure Event Hubs, Spark Streaming, and Kafka Streams, ensuring low-latency data processing.</w:t>
      </w:r>
    </w:p>
    <w:p w14:paraId="4CBD32BD" w14:textId="77777777" w:rsidR="00D07A8C" w:rsidRPr="00BB0BBE" w:rsidRDefault="00D96C97" w:rsidP="000576CF">
      <w:pPr>
        <w:numPr>
          <w:ilvl w:val="0"/>
          <w:numId w:val="14"/>
        </w:numPr>
        <w:spacing w:after="0" w:line="276" w:lineRule="auto"/>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 xml:space="preserve">Skilled in data warehousing and dimensional modeling (Star &amp; Snowflake Schema) using Amazon Redshift, Azure Synapse, and Google </w:t>
      </w:r>
      <w:proofErr w:type="spellStart"/>
      <w:r w:rsidRPr="00BB0BBE">
        <w:rPr>
          <w:rFonts w:asciiTheme="majorHAnsi" w:eastAsia="Times New Roman" w:hAnsiTheme="majorHAnsi" w:cstheme="majorHAnsi"/>
          <w:sz w:val="20"/>
          <w:szCs w:val="20"/>
        </w:rPr>
        <w:t>BigQuery</w:t>
      </w:r>
      <w:proofErr w:type="spellEnd"/>
      <w:r w:rsidRPr="00BB0BBE">
        <w:rPr>
          <w:rFonts w:asciiTheme="majorHAnsi" w:eastAsia="Times New Roman" w:hAnsiTheme="majorHAnsi" w:cstheme="majorHAnsi"/>
          <w:sz w:val="20"/>
          <w:szCs w:val="20"/>
        </w:rPr>
        <w:t xml:space="preserve">, with Scala-based ETL optimizations using Apache Arrow and </w:t>
      </w:r>
      <w:proofErr w:type="spellStart"/>
      <w:r w:rsidRPr="00BB0BBE">
        <w:rPr>
          <w:rFonts w:asciiTheme="majorHAnsi" w:eastAsia="Times New Roman" w:hAnsiTheme="majorHAnsi" w:cstheme="majorHAnsi"/>
          <w:sz w:val="20"/>
          <w:szCs w:val="20"/>
        </w:rPr>
        <w:t>DuckDB</w:t>
      </w:r>
      <w:proofErr w:type="spellEnd"/>
      <w:r w:rsidRPr="00BB0BBE">
        <w:rPr>
          <w:rFonts w:asciiTheme="majorHAnsi" w:eastAsia="Times New Roman" w:hAnsiTheme="majorHAnsi" w:cstheme="majorHAnsi"/>
          <w:sz w:val="20"/>
          <w:szCs w:val="20"/>
        </w:rPr>
        <w:t>.</w:t>
      </w:r>
    </w:p>
    <w:p w14:paraId="125E81F2" w14:textId="77777777" w:rsidR="00D07A8C" w:rsidRPr="00BB0BBE" w:rsidRDefault="00D96C97" w:rsidP="000576CF">
      <w:pPr>
        <w:numPr>
          <w:ilvl w:val="0"/>
          <w:numId w:val="14"/>
        </w:numPr>
        <w:spacing w:after="0" w:line="276" w:lineRule="auto"/>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Extensive experience in SQL and NoSQL databases, including PostgreSQL 16, MySQL 8, SQL Server 2022, DynamoDB, Cosmos DB, and MongoDB 7, leveraging Scala-based database connectivity and query optimization.</w:t>
      </w:r>
    </w:p>
    <w:p w14:paraId="7D52A2D2" w14:textId="77777777" w:rsidR="00D07A8C" w:rsidRPr="00BB0BBE" w:rsidRDefault="00D96C97" w:rsidP="000576CF">
      <w:pPr>
        <w:numPr>
          <w:ilvl w:val="0"/>
          <w:numId w:val="14"/>
        </w:numPr>
        <w:spacing w:after="0" w:line="276" w:lineRule="auto"/>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Hands-on experience with Palantir Foundry &amp; Palantir Gotham, developing Scala-based transformation pipelines for operational intelligence, integrating structured and unstructured datasets across cloud environments.</w:t>
      </w:r>
    </w:p>
    <w:p w14:paraId="27016DB5" w14:textId="77777777" w:rsidR="00D07A8C" w:rsidRPr="00BB0BBE" w:rsidRDefault="00D96C97" w:rsidP="000576CF">
      <w:pPr>
        <w:numPr>
          <w:ilvl w:val="0"/>
          <w:numId w:val="14"/>
        </w:numPr>
        <w:spacing w:after="0" w:line="276" w:lineRule="auto"/>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Designed and implemented telecom data lake architectures using AWS S3, Azure Data Lake Gen2, and GCP Cloud Storage, integrating Scala-based processing for high-throughput ingestion and retrieval.</w:t>
      </w:r>
    </w:p>
    <w:p w14:paraId="03D30215" w14:textId="77777777" w:rsidR="00D07A8C" w:rsidRPr="00BB0BBE" w:rsidRDefault="003B4ACF" w:rsidP="000576CF">
      <w:pPr>
        <w:pStyle w:val="NormalWeb"/>
        <w:numPr>
          <w:ilvl w:val="0"/>
          <w:numId w:val="14"/>
        </w:numPr>
        <w:spacing w:line="276" w:lineRule="auto"/>
        <w:rPr>
          <w:rFonts w:asciiTheme="majorHAnsi" w:hAnsiTheme="majorHAnsi" w:cstheme="majorHAnsi"/>
          <w:sz w:val="20"/>
          <w:szCs w:val="20"/>
        </w:rPr>
      </w:pPr>
      <w:r w:rsidRPr="00BB0BBE">
        <w:rPr>
          <w:rFonts w:asciiTheme="majorHAnsi" w:hAnsiTheme="majorHAnsi" w:cstheme="majorHAnsi"/>
          <w:sz w:val="20"/>
          <w:szCs w:val="20"/>
        </w:rPr>
        <w:t xml:space="preserve">Designed and deployed scalable data pipelines using </w:t>
      </w:r>
      <w:r w:rsidRPr="00BB0BBE">
        <w:rPr>
          <w:rStyle w:val="Strong"/>
          <w:rFonts w:asciiTheme="majorHAnsi" w:hAnsiTheme="majorHAnsi" w:cstheme="majorHAnsi"/>
          <w:b w:val="0"/>
          <w:bCs w:val="0"/>
          <w:sz w:val="20"/>
          <w:szCs w:val="20"/>
        </w:rPr>
        <w:t>Azure Data Factory (ADF)</w:t>
      </w:r>
      <w:r w:rsidRPr="00BB0BBE">
        <w:rPr>
          <w:rFonts w:asciiTheme="majorHAnsi" w:hAnsiTheme="majorHAnsi" w:cstheme="majorHAnsi"/>
          <w:sz w:val="20"/>
          <w:szCs w:val="20"/>
        </w:rPr>
        <w:t xml:space="preserve"> for batch and real-time processing.</w:t>
      </w:r>
    </w:p>
    <w:p w14:paraId="3941FA77" w14:textId="77777777" w:rsidR="00D07A8C" w:rsidRPr="00BB0BBE" w:rsidRDefault="003B4ACF" w:rsidP="000576CF">
      <w:pPr>
        <w:pStyle w:val="NormalWeb"/>
        <w:numPr>
          <w:ilvl w:val="0"/>
          <w:numId w:val="14"/>
        </w:numPr>
        <w:spacing w:line="276" w:lineRule="auto"/>
        <w:rPr>
          <w:rFonts w:asciiTheme="majorHAnsi" w:hAnsiTheme="majorHAnsi" w:cstheme="majorHAnsi"/>
          <w:b/>
          <w:bCs/>
          <w:sz w:val="20"/>
          <w:szCs w:val="20"/>
        </w:rPr>
      </w:pPr>
      <w:r w:rsidRPr="00BB0BBE">
        <w:rPr>
          <w:rFonts w:asciiTheme="majorHAnsi" w:hAnsiTheme="majorHAnsi" w:cstheme="majorHAnsi"/>
          <w:sz w:val="20"/>
          <w:szCs w:val="20"/>
        </w:rPr>
        <w:t xml:space="preserve">Developed and maintained </w:t>
      </w:r>
      <w:r w:rsidRPr="00BB0BBE">
        <w:rPr>
          <w:rStyle w:val="Strong"/>
          <w:rFonts w:asciiTheme="majorHAnsi" w:hAnsiTheme="majorHAnsi" w:cstheme="majorHAnsi"/>
          <w:b w:val="0"/>
          <w:bCs w:val="0"/>
          <w:sz w:val="20"/>
          <w:szCs w:val="20"/>
        </w:rPr>
        <w:t>ETL/ELT pipelines</w:t>
      </w:r>
      <w:r w:rsidRPr="00BB0BBE">
        <w:rPr>
          <w:rFonts w:asciiTheme="majorHAnsi" w:hAnsiTheme="majorHAnsi" w:cstheme="majorHAnsi"/>
          <w:sz w:val="20"/>
          <w:szCs w:val="20"/>
        </w:rPr>
        <w:t xml:space="preserve"> leveraging </w:t>
      </w:r>
      <w:r w:rsidRPr="00BB0BBE">
        <w:rPr>
          <w:rStyle w:val="Strong"/>
          <w:rFonts w:asciiTheme="majorHAnsi" w:hAnsiTheme="majorHAnsi" w:cstheme="majorHAnsi"/>
          <w:b w:val="0"/>
          <w:bCs w:val="0"/>
          <w:sz w:val="20"/>
          <w:szCs w:val="20"/>
        </w:rPr>
        <w:t>Azure Synapse Analytics</w:t>
      </w:r>
      <w:r w:rsidRPr="00BB0BBE">
        <w:rPr>
          <w:rFonts w:asciiTheme="majorHAnsi" w:hAnsiTheme="majorHAnsi" w:cstheme="majorHAnsi"/>
          <w:b/>
          <w:bCs/>
          <w:sz w:val="20"/>
          <w:szCs w:val="20"/>
        </w:rPr>
        <w:t xml:space="preserve">, </w:t>
      </w:r>
      <w:r w:rsidRPr="00BB0BBE">
        <w:rPr>
          <w:rStyle w:val="Strong"/>
          <w:rFonts w:asciiTheme="majorHAnsi" w:hAnsiTheme="majorHAnsi" w:cstheme="majorHAnsi"/>
          <w:b w:val="0"/>
          <w:bCs w:val="0"/>
          <w:sz w:val="20"/>
          <w:szCs w:val="20"/>
        </w:rPr>
        <w:t>Databricks</w:t>
      </w:r>
      <w:r w:rsidRPr="00BB0BBE">
        <w:rPr>
          <w:rFonts w:asciiTheme="majorHAnsi" w:hAnsiTheme="majorHAnsi" w:cstheme="majorHAnsi"/>
          <w:sz w:val="20"/>
          <w:szCs w:val="20"/>
        </w:rPr>
        <w:t xml:space="preserve">, and </w:t>
      </w:r>
      <w:r w:rsidRPr="00BB0BBE">
        <w:rPr>
          <w:rStyle w:val="Strong"/>
          <w:rFonts w:asciiTheme="majorHAnsi" w:hAnsiTheme="majorHAnsi" w:cstheme="majorHAnsi"/>
          <w:b w:val="0"/>
          <w:bCs w:val="0"/>
          <w:sz w:val="20"/>
          <w:szCs w:val="20"/>
        </w:rPr>
        <w:t>SQL Server</w:t>
      </w:r>
      <w:r w:rsidRPr="00BB0BBE">
        <w:rPr>
          <w:rFonts w:asciiTheme="majorHAnsi" w:hAnsiTheme="majorHAnsi" w:cstheme="majorHAnsi"/>
          <w:b/>
          <w:bCs/>
          <w:sz w:val="20"/>
          <w:szCs w:val="20"/>
        </w:rPr>
        <w:t>.</w:t>
      </w:r>
    </w:p>
    <w:p w14:paraId="629A3F1B" w14:textId="77777777" w:rsidR="00D07A8C" w:rsidRPr="00BB0BBE" w:rsidRDefault="003B4ACF" w:rsidP="000576CF">
      <w:pPr>
        <w:pStyle w:val="NormalWeb"/>
        <w:numPr>
          <w:ilvl w:val="0"/>
          <w:numId w:val="14"/>
        </w:numPr>
        <w:spacing w:line="276" w:lineRule="auto"/>
        <w:rPr>
          <w:rFonts w:asciiTheme="majorHAnsi" w:hAnsiTheme="majorHAnsi" w:cstheme="majorHAnsi"/>
          <w:sz w:val="20"/>
          <w:szCs w:val="20"/>
        </w:rPr>
      </w:pPr>
      <w:r w:rsidRPr="00BB0BBE">
        <w:rPr>
          <w:rFonts w:asciiTheme="majorHAnsi" w:hAnsiTheme="majorHAnsi" w:cstheme="majorHAnsi"/>
          <w:sz w:val="20"/>
          <w:szCs w:val="20"/>
        </w:rPr>
        <w:t xml:space="preserve">Built and </w:t>
      </w:r>
      <w:r w:rsidRPr="00BB0BBE">
        <w:rPr>
          <w:rStyle w:val="Strong"/>
          <w:rFonts w:asciiTheme="majorHAnsi" w:hAnsiTheme="majorHAnsi" w:cstheme="majorHAnsi"/>
          <w:b w:val="0"/>
          <w:bCs w:val="0"/>
          <w:sz w:val="20"/>
          <w:szCs w:val="20"/>
        </w:rPr>
        <w:t>Azure Data Lake Storage Gen2 (ADLS)</w:t>
      </w:r>
      <w:r w:rsidRPr="00BB0BBE">
        <w:rPr>
          <w:rFonts w:asciiTheme="majorHAnsi" w:hAnsiTheme="majorHAnsi" w:cstheme="majorHAnsi"/>
          <w:sz w:val="20"/>
          <w:szCs w:val="20"/>
        </w:rPr>
        <w:t xml:space="preserve"> optimized data lakes using and structured zone-based architecture.</w:t>
      </w:r>
    </w:p>
    <w:p w14:paraId="4085E0A6" w14:textId="77777777" w:rsidR="00D07A8C" w:rsidRPr="00BB0BBE" w:rsidRDefault="003B4ACF" w:rsidP="000576CF">
      <w:pPr>
        <w:pStyle w:val="NormalWeb"/>
        <w:numPr>
          <w:ilvl w:val="0"/>
          <w:numId w:val="14"/>
        </w:numPr>
        <w:spacing w:line="276" w:lineRule="auto"/>
        <w:rPr>
          <w:rFonts w:asciiTheme="majorHAnsi" w:hAnsiTheme="majorHAnsi" w:cstheme="majorHAnsi"/>
          <w:sz w:val="20"/>
          <w:szCs w:val="20"/>
        </w:rPr>
      </w:pPr>
      <w:r w:rsidRPr="00BB0BBE">
        <w:rPr>
          <w:rFonts w:asciiTheme="majorHAnsi" w:hAnsiTheme="majorHAnsi" w:cstheme="majorHAnsi"/>
          <w:sz w:val="20"/>
          <w:szCs w:val="20"/>
        </w:rPr>
        <w:t>Implemented data ingestion from diverse sources (</w:t>
      </w:r>
      <w:r w:rsidR="004B63B1" w:rsidRPr="00BB0BBE">
        <w:rPr>
          <w:rFonts w:asciiTheme="majorHAnsi" w:hAnsiTheme="majorHAnsi" w:cstheme="majorHAnsi"/>
          <w:sz w:val="20"/>
          <w:szCs w:val="20"/>
        </w:rPr>
        <w:t>on-premises</w:t>
      </w:r>
      <w:r w:rsidRPr="00BB0BBE">
        <w:rPr>
          <w:rFonts w:asciiTheme="majorHAnsi" w:hAnsiTheme="majorHAnsi" w:cstheme="majorHAnsi"/>
          <w:sz w:val="20"/>
          <w:szCs w:val="20"/>
        </w:rPr>
        <w:t xml:space="preserve">, cloud, APIs) using </w:t>
      </w:r>
      <w:r w:rsidRPr="00BB0BBE">
        <w:rPr>
          <w:rStyle w:val="Strong"/>
          <w:rFonts w:asciiTheme="majorHAnsi" w:hAnsiTheme="majorHAnsi" w:cstheme="majorHAnsi"/>
          <w:b w:val="0"/>
          <w:bCs w:val="0"/>
          <w:sz w:val="20"/>
          <w:szCs w:val="20"/>
        </w:rPr>
        <w:t>ADF</w:t>
      </w:r>
      <w:r w:rsidRPr="00BB0BBE">
        <w:rPr>
          <w:rFonts w:asciiTheme="majorHAnsi" w:hAnsiTheme="majorHAnsi" w:cstheme="majorHAnsi"/>
          <w:b/>
          <w:bCs/>
          <w:sz w:val="20"/>
          <w:szCs w:val="20"/>
        </w:rPr>
        <w:t xml:space="preserve">, </w:t>
      </w:r>
      <w:r w:rsidRPr="00BB0BBE">
        <w:rPr>
          <w:rStyle w:val="Strong"/>
          <w:rFonts w:asciiTheme="majorHAnsi" w:hAnsiTheme="majorHAnsi" w:cstheme="majorHAnsi"/>
          <w:b w:val="0"/>
          <w:bCs w:val="0"/>
          <w:sz w:val="20"/>
          <w:szCs w:val="20"/>
        </w:rPr>
        <w:t>Azure</w:t>
      </w:r>
      <w:r w:rsidRPr="00BB0BBE">
        <w:rPr>
          <w:rStyle w:val="Strong"/>
          <w:rFonts w:asciiTheme="majorHAnsi" w:hAnsiTheme="majorHAnsi" w:cstheme="majorHAnsi"/>
          <w:sz w:val="20"/>
          <w:szCs w:val="20"/>
        </w:rPr>
        <w:t xml:space="preserve"> </w:t>
      </w:r>
      <w:r w:rsidRPr="00BB0BBE">
        <w:rPr>
          <w:rStyle w:val="Strong"/>
          <w:rFonts w:asciiTheme="majorHAnsi" w:hAnsiTheme="majorHAnsi" w:cstheme="majorHAnsi"/>
          <w:b w:val="0"/>
          <w:bCs w:val="0"/>
          <w:sz w:val="20"/>
          <w:szCs w:val="20"/>
        </w:rPr>
        <w:t>Functions</w:t>
      </w:r>
      <w:r w:rsidRPr="00BB0BBE">
        <w:rPr>
          <w:rFonts w:asciiTheme="majorHAnsi" w:hAnsiTheme="majorHAnsi" w:cstheme="majorHAnsi"/>
          <w:sz w:val="20"/>
          <w:szCs w:val="20"/>
        </w:rPr>
        <w:t xml:space="preserve">, and </w:t>
      </w:r>
      <w:r w:rsidRPr="00BB0BBE">
        <w:rPr>
          <w:rStyle w:val="Strong"/>
          <w:rFonts w:asciiTheme="majorHAnsi" w:hAnsiTheme="majorHAnsi" w:cstheme="majorHAnsi"/>
          <w:b w:val="0"/>
          <w:bCs w:val="0"/>
          <w:sz w:val="20"/>
          <w:szCs w:val="20"/>
        </w:rPr>
        <w:t>Event Hubs</w:t>
      </w:r>
      <w:r w:rsidRPr="00BB0BBE">
        <w:rPr>
          <w:rFonts w:asciiTheme="majorHAnsi" w:hAnsiTheme="majorHAnsi" w:cstheme="majorHAnsi"/>
          <w:b/>
          <w:bCs/>
          <w:sz w:val="20"/>
          <w:szCs w:val="20"/>
        </w:rPr>
        <w:t>.</w:t>
      </w:r>
    </w:p>
    <w:p w14:paraId="7BAA7CC5" w14:textId="77777777" w:rsidR="00D07A8C" w:rsidRPr="00BB0BBE" w:rsidRDefault="003B4ACF" w:rsidP="000576CF">
      <w:pPr>
        <w:pStyle w:val="NormalWeb"/>
        <w:numPr>
          <w:ilvl w:val="0"/>
          <w:numId w:val="14"/>
        </w:numPr>
        <w:spacing w:line="276" w:lineRule="auto"/>
        <w:rPr>
          <w:rFonts w:asciiTheme="majorHAnsi" w:hAnsiTheme="majorHAnsi" w:cstheme="majorHAnsi"/>
          <w:b/>
          <w:bCs/>
          <w:sz w:val="20"/>
          <w:szCs w:val="20"/>
        </w:rPr>
      </w:pPr>
      <w:r w:rsidRPr="00BB0BBE">
        <w:rPr>
          <w:rFonts w:asciiTheme="majorHAnsi" w:hAnsiTheme="majorHAnsi" w:cstheme="majorHAnsi"/>
          <w:sz w:val="20"/>
          <w:szCs w:val="20"/>
        </w:rPr>
        <w:t xml:space="preserve">Designed and managed </w:t>
      </w:r>
      <w:r w:rsidRPr="00BB0BBE">
        <w:rPr>
          <w:rStyle w:val="Strong"/>
          <w:rFonts w:asciiTheme="majorHAnsi" w:hAnsiTheme="majorHAnsi" w:cstheme="majorHAnsi"/>
          <w:b w:val="0"/>
          <w:bCs w:val="0"/>
          <w:sz w:val="20"/>
          <w:szCs w:val="20"/>
        </w:rPr>
        <w:t>CI/CD pipelines</w:t>
      </w:r>
      <w:r w:rsidRPr="00BB0BBE">
        <w:rPr>
          <w:rFonts w:asciiTheme="majorHAnsi" w:hAnsiTheme="majorHAnsi" w:cstheme="majorHAnsi"/>
          <w:sz w:val="20"/>
          <w:szCs w:val="20"/>
        </w:rPr>
        <w:t xml:space="preserve"> for data solutions using </w:t>
      </w:r>
      <w:r w:rsidRPr="00BB0BBE">
        <w:rPr>
          <w:rStyle w:val="Strong"/>
          <w:rFonts w:asciiTheme="majorHAnsi" w:hAnsiTheme="majorHAnsi" w:cstheme="majorHAnsi"/>
          <w:b w:val="0"/>
          <w:bCs w:val="0"/>
          <w:sz w:val="20"/>
          <w:szCs w:val="20"/>
        </w:rPr>
        <w:t>Azure DevOps</w:t>
      </w:r>
      <w:r w:rsidRPr="00BB0BBE">
        <w:rPr>
          <w:rFonts w:asciiTheme="majorHAnsi" w:hAnsiTheme="majorHAnsi" w:cstheme="majorHAnsi"/>
          <w:b/>
          <w:bCs/>
          <w:sz w:val="20"/>
          <w:szCs w:val="20"/>
        </w:rPr>
        <w:t>.</w:t>
      </w:r>
    </w:p>
    <w:p w14:paraId="771A5487" w14:textId="77777777" w:rsidR="00D07A8C" w:rsidRPr="00BB0BBE" w:rsidRDefault="00D96C97" w:rsidP="000576CF">
      <w:pPr>
        <w:numPr>
          <w:ilvl w:val="0"/>
          <w:numId w:val="14"/>
        </w:numPr>
        <w:spacing w:after="0" w:line="276" w:lineRule="auto"/>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Developed containerized and cloud-native Scala applications for data platforms using Docker, Kubernetes (EKS, AKS, GKE), Terraform, and Helm, automating infrastructure management.</w:t>
      </w:r>
    </w:p>
    <w:p w14:paraId="3BF7CA1F" w14:textId="77777777" w:rsidR="00D07A8C" w:rsidRPr="00BB0BBE" w:rsidRDefault="00D96C97" w:rsidP="000576CF">
      <w:pPr>
        <w:numPr>
          <w:ilvl w:val="0"/>
          <w:numId w:val="14"/>
        </w:numPr>
        <w:spacing w:after="0" w:line="276" w:lineRule="auto"/>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Orchestrated and automated Scala-based data workflows using Apache Airflow 2.x, AWS Step Functions, GCP Workflows, optimizing CDR (Call Detail Record) processing, network analytics, and customer insights.</w:t>
      </w:r>
    </w:p>
    <w:p w14:paraId="5FD6C958" w14:textId="77777777" w:rsidR="00D07A8C" w:rsidRPr="00BB0BBE" w:rsidRDefault="00D96C97" w:rsidP="000576CF">
      <w:pPr>
        <w:numPr>
          <w:ilvl w:val="0"/>
          <w:numId w:val="14"/>
        </w:numPr>
        <w:spacing w:after="0" w:line="276" w:lineRule="auto"/>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 xml:space="preserve">AI/ML-driven Data Engineering expertise, leveraging Scala, </w:t>
      </w:r>
      <w:proofErr w:type="spellStart"/>
      <w:r w:rsidRPr="00BB0BBE">
        <w:rPr>
          <w:rFonts w:asciiTheme="majorHAnsi" w:eastAsia="Times New Roman" w:hAnsiTheme="majorHAnsi" w:cstheme="majorHAnsi"/>
          <w:sz w:val="20"/>
          <w:szCs w:val="20"/>
        </w:rPr>
        <w:t>MLflow</w:t>
      </w:r>
      <w:proofErr w:type="spellEnd"/>
      <w:r w:rsidRPr="00BB0BBE">
        <w:rPr>
          <w:rFonts w:asciiTheme="majorHAnsi" w:eastAsia="Times New Roman" w:hAnsiTheme="majorHAnsi" w:cstheme="majorHAnsi"/>
          <w:sz w:val="20"/>
          <w:szCs w:val="20"/>
        </w:rPr>
        <w:t>, AWS SageMaker, Azure ML, and Google Vertex AI to develop telecom fraud detection, churn prediction, and network optimization models.</w:t>
      </w:r>
    </w:p>
    <w:p w14:paraId="1107E8B0" w14:textId="77777777" w:rsidR="00D07A8C" w:rsidRPr="00BB0BBE" w:rsidRDefault="00D96C97" w:rsidP="000576CF">
      <w:pPr>
        <w:numPr>
          <w:ilvl w:val="0"/>
          <w:numId w:val="14"/>
        </w:numPr>
        <w:spacing w:after="0" w:line="276" w:lineRule="auto"/>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Optimized Scala-based data pipelines for telecom billing systems, subscriber analytics, and predictive maintenance, utilizing Spark Structured Streaming, Apache Flink, and Kafka Streams for real-time processing.</w:t>
      </w:r>
    </w:p>
    <w:p w14:paraId="3510E010" w14:textId="77777777" w:rsidR="00D07A8C" w:rsidRPr="00BB0BBE" w:rsidRDefault="00D96C97" w:rsidP="000576CF">
      <w:pPr>
        <w:numPr>
          <w:ilvl w:val="0"/>
          <w:numId w:val="14"/>
        </w:numPr>
        <w:spacing w:after="0" w:line="276" w:lineRule="auto"/>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Strong focus on Scala-driven performance optimization, data integrity, cost efficiency, and automation, ensuring regulatory compliance (GDPR, HIPAA, CCPA), real-time analytics, and enhanced customer experience across telecom operations.</w:t>
      </w:r>
    </w:p>
    <w:p w14:paraId="218E9121" w14:textId="77777777" w:rsidR="00D07A8C" w:rsidRPr="00BB0BBE" w:rsidRDefault="003B4ACF" w:rsidP="000576CF">
      <w:pPr>
        <w:pStyle w:val="ListParagraph"/>
        <w:numPr>
          <w:ilvl w:val="0"/>
          <w:numId w:val="14"/>
        </w:numPr>
        <w:spacing w:before="100" w:beforeAutospacing="1" w:after="100" w:afterAutospacing="1" w:line="276" w:lineRule="auto"/>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Deep knowledge of the healthcare industry including HIPAA compliance, handling PII/PHI, SAS Viya administration, and implementing data security principles in clinical data pipelines and patient analytics.</w:t>
      </w:r>
    </w:p>
    <w:p w14:paraId="3056D2A7" w14:textId="77777777" w:rsidR="00D07A8C" w:rsidRPr="00BB0BBE" w:rsidRDefault="003B4ACF" w:rsidP="000576CF">
      <w:pPr>
        <w:pStyle w:val="ListParagraph"/>
        <w:numPr>
          <w:ilvl w:val="0"/>
          <w:numId w:val="14"/>
        </w:numPr>
        <w:spacing w:before="100" w:beforeAutospacing="1" w:after="100" w:afterAutospacing="1" w:line="276" w:lineRule="auto"/>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Strong experience working with Agile sprint teams, using JIRA to manage backlogs, stories, and sprint planning for cross-functional deliverables.</w:t>
      </w:r>
    </w:p>
    <w:p w14:paraId="5EDB29EE" w14:textId="77777777" w:rsidR="00D07A8C" w:rsidRPr="00BB0BBE" w:rsidRDefault="003B4ACF" w:rsidP="000576CF">
      <w:pPr>
        <w:pStyle w:val="ListParagraph"/>
        <w:numPr>
          <w:ilvl w:val="0"/>
          <w:numId w:val="14"/>
        </w:numPr>
        <w:spacing w:before="100" w:beforeAutospacing="1" w:after="100" w:afterAutospacing="1" w:line="276" w:lineRule="auto"/>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lastRenderedPageBreak/>
        <w:t xml:space="preserve">Proficient in creating system/data flow diagrams using </w:t>
      </w:r>
      <w:r w:rsidR="00E26BDD" w:rsidRPr="00BB0BBE">
        <w:rPr>
          <w:rFonts w:asciiTheme="majorHAnsi" w:eastAsia="Times New Roman" w:hAnsiTheme="majorHAnsi" w:cstheme="majorHAnsi"/>
          <w:sz w:val="20"/>
          <w:szCs w:val="20"/>
        </w:rPr>
        <w:t>Visio and</w:t>
      </w:r>
      <w:r w:rsidRPr="00BB0BBE">
        <w:rPr>
          <w:rFonts w:asciiTheme="majorHAnsi" w:eastAsia="Times New Roman" w:hAnsiTheme="majorHAnsi" w:cstheme="majorHAnsi"/>
          <w:sz w:val="20"/>
          <w:szCs w:val="20"/>
        </w:rPr>
        <w:t xml:space="preserve"> delivering technical documentation and reports using MS Office Suite and MS Project.</w:t>
      </w:r>
    </w:p>
    <w:p w14:paraId="687E4CFD" w14:textId="18E46BB3" w:rsidR="00645153" w:rsidRPr="00BB0BBE" w:rsidRDefault="00C965FE" w:rsidP="000576CF">
      <w:pPr>
        <w:spacing w:after="0" w:line="276" w:lineRule="auto"/>
        <w:rPr>
          <w:rFonts w:asciiTheme="majorHAnsi" w:hAnsiTheme="majorHAnsi" w:cstheme="majorHAnsi"/>
          <w:b/>
          <w:sz w:val="20"/>
          <w:szCs w:val="20"/>
          <w:u w:val="single"/>
        </w:rPr>
      </w:pPr>
      <w:r w:rsidRPr="00BB0BBE">
        <w:rPr>
          <w:rFonts w:asciiTheme="majorHAnsi" w:hAnsiTheme="majorHAnsi" w:cstheme="majorHAnsi"/>
          <w:b/>
          <w:sz w:val="20"/>
          <w:szCs w:val="20"/>
          <w:u w:val="single"/>
        </w:rPr>
        <w:t>TECHNICAL SKILLS:</w:t>
      </w:r>
    </w:p>
    <w:tbl>
      <w:tblPr>
        <w:tblW w:w="0" w:type="auto"/>
        <w:tblInd w:w="108" w:type="dxa"/>
        <w:tblCellMar>
          <w:left w:w="10" w:type="dxa"/>
          <w:right w:w="10" w:type="dxa"/>
        </w:tblCellMar>
        <w:tblLook w:val="0000" w:firstRow="0" w:lastRow="0" w:firstColumn="0" w:lastColumn="0" w:noHBand="0" w:noVBand="0"/>
      </w:tblPr>
      <w:tblGrid>
        <w:gridCol w:w="2903"/>
        <w:gridCol w:w="7471"/>
      </w:tblGrid>
      <w:tr w:rsidR="004B63B1" w:rsidRPr="00BB0BBE" w14:paraId="3E809E4B" w14:textId="77777777" w:rsidTr="0068416F">
        <w:tc>
          <w:tcPr>
            <w:tcW w:w="2988"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76DD1334" w14:textId="77777777" w:rsidR="004B63B1" w:rsidRPr="00BB0BBE" w:rsidRDefault="004B63B1" w:rsidP="004B63B1">
            <w:pPr>
              <w:pStyle w:val="NoSpacing"/>
              <w:spacing w:line="276" w:lineRule="auto"/>
              <w:ind w:left="56"/>
              <w:rPr>
                <w:rFonts w:asciiTheme="majorHAnsi" w:eastAsia="Times New Roman" w:hAnsiTheme="majorHAnsi" w:cstheme="majorHAnsi"/>
                <w:b/>
                <w:bCs/>
                <w:sz w:val="20"/>
                <w:szCs w:val="20"/>
              </w:rPr>
            </w:pPr>
            <w:r w:rsidRPr="00BB0BBE">
              <w:rPr>
                <w:rFonts w:asciiTheme="majorHAnsi" w:eastAsia="Times New Roman" w:hAnsiTheme="majorHAnsi" w:cstheme="majorHAnsi"/>
                <w:b/>
                <w:bCs/>
                <w:sz w:val="20"/>
                <w:szCs w:val="20"/>
              </w:rPr>
              <w:t>Big Data Technologies</w:t>
            </w:r>
          </w:p>
        </w:tc>
        <w:tc>
          <w:tcPr>
            <w:tcW w:w="7785"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1A36AC67" w14:textId="77777777" w:rsidR="004B63B1" w:rsidRPr="00BB0BBE" w:rsidRDefault="004B63B1" w:rsidP="004B63B1">
            <w:pPr>
              <w:pStyle w:val="NoSpacing"/>
              <w:spacing w:line="276" w:lineRule="auto"/>
              <w:ind w:left="141"/>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Hadoop, Hive, Tez, Python, PySpark, Scala, Kafka, Spark streaming, Oozie, Sqoop, Zookeeper</w:t>
            </w:r>
          </w:p>
        </w:tc>
      </w:tr>
      <w:tr w:rsidR="004B63B1" w:rsidRPr="00BB0BBE" w14:paraId="232FBC74" w14:textId="77777777" w:rsidTr="0068416F">
        <w:tc>
          <w:tcPr>
            <w:tcW w:w="2988"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674589E5" w14:textId="77777777" w:rsidR="004B63B1" w:rsidRPr="00BB0BBE" w:rsidRDefault="004B63B1" w:rsidP="004B63B1">
            <w:pPr>
              <w:pStyle w:val="NoSpacing"/>
              <w:spacing w:line="276" w:lineRule="auto"/>
              <w:ind w:left="56"/>
              <w:rPr>
                <w:rFonts w:asciiTheme="majorHAnsi" w:eastAsia="Times New Roman" w:hAnsiTheme="majorHAnsi" w:cstheme="majorHAnsi"/>
                <w:b/>
                <w:bCs/>
                <w:sz w:val="20"/>
                <w:szCs w:val="20"/>
              </w:rPr>
            </w:pPr>
            <w:r w:rsidRPr="00BB0BBE">
              <w:rPr>
                <w:rFonts w:asciiTheme="majorHAnsi" w:eastAsia="Times New Roman" w:hAnsiTheme="majorHAnsi" w:cstheme="majorHAnsi"/>
                <w:b/>
                <w:bCs/>
                <w:sz w:val="20"/>
                <w:szCs w:val="20"/>
              </w:rPr>
              <w:t>Hadoop Distribution</w:t>
            </w:r>
          </w:p>
        </w:tc>
        <w:tc>
          <w:tcPr>
            <w:tcW w:w="7785"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71C8108C" w14:textId="77777777" w:rsidR="004B63B1" w:rsidRPr="00BB0BBE" w:rsidRDefault="004B63B1" w:rsidP="004B63B1">
            <w:pPr>
              <w:pStyle w:val="NoSpacing"/>
              <w:spacing w:line="276" w:lineRule="auto"/>
              <w:ind w:left="141"/>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Cloudera, Horton Works</w:t>
            </w:r>
          </w:p>
        </w:tc>
      </w:tr>
      <w:tr w:rsidR="004B63B1" w:rsidRPr="00BB0BBE" w14:paraId="77CF9B85" w14:textId="77777777" w:rsidTr="0068416F">
        <w:tc>
          <w:tcPr>
            <w:tcW w:w="2988"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795D6FB3" w14:textId="77777777" w:rsidR="004B63B1" w:rsidRPr="00BB0BBE" w:rsidRDefault="004B63B1" w:rsidP="004B63B1">
            <w:pPr>
              <w:pStyle w:val="NoSpacing"/>
              <w:spacing w:line="276" w:lineRule="auto"/>
              <w:ind w:left="56"/>
              <w:rPr>
                <w:rFonts w:asciiTheme="majorHAnsi" w:eastAsia="Times New Roman" w:hAnsiTheme="majorHAnsi" w:cstheme="majorHAnsi"/>
                <w:b/>
                <w:bCs/>
                <w:sz w:val="20"/>
                <w:szCs w:val="20"/>
              </w:rPr>
            </w:pPr>
            <w:r w:rsidRPr="00BB0BBE">
              <w:rPr>
                <w:rFonts w:asciiTheme="majorHAnsi" w:eastAsia="Times New Roman" w:hAnsiTheme="majorHAnsi" w:cstheme="majorHAnsi"/>
                <w:b/>
                <w:bCs/>
                <w:sz w:val="20"/>
                <w:szCs w:val="20"/>
              </w:rPr>
              <w:t>Azure Services</w:t>
            </w:r>
          </w:p>
        </w:tc>
        <w:tc>
          <w:tcPr>
            <w:tcW w:w="7785"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109323C3" w14:textId="77777777" w:rsidR="004B63B1" w:rsidRPr="00BB0BBE" w:rsidRDefault="004B63B1" w:rsidP="004B63B1">
            <w:pPr>
              <w:pStyle w:val="NoSpacing"/>
              <w:spacing w:line="276" w:lineRule="auto"/>
              <w:ind w:left="141"/>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Azure data Factory, Azure Data Bricks, snowflake, Logic Apps, Synapse Analytics, Functional App, Snowflake, Azure DevOps</w:t>
            </w:r>
          </w:p>
        </w:tc>
      </w:tr>
      <w:tr w:rsidR="00E26BDD" w:rsidRPr="00BB0BBE" w14:paraId="6D2A3BDE" w14:textId="77777777" w:rsidTr="0068416F">
        <w:tc>
          <w:tcPr>
            <w:tcW w:w="2988"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35D4BB0B" w14:textId="7A4FE3FF" w:rsidR="00E26BDD" w:rsidRPr="00BB0BBE" w:rsidRDefault="00E26BDD" w:rsidP="004B63B1">
            <w:pPr>
              <w:pStyle w:val="NoSpacing"/>
              <w:spacing w:line="276" w:lineRule="auto"/>
              <w:ind w:left="56"/>
              <w:rPr>
                <w:rFonts w:asciiTheme="majorHAnsi" w:eastAsia="Times New Roman" w:hAnsiTheme="majorHAnsi" w:cstheme="majorHAnsi"/>
                <w:b/>
                <w:bCs/>
                <w:sz w:val="20"/>
                <w:szCs w:val="20"/>
              </w:rPr>
            </w:pPr>
            <w:r w:rsidRPr="00BB0BBE">
              <w:rPr>
                <w:rFonts w:asciiTheme="majorHAnsi" w:eastAsia="Times New Roman" w:hAnsiTheme="majorHAnsi" w:cstheme="majorHAnsi"/>
                <w:b/>
                <w:bCs/>
                <w:sz w:val="20"/>
                <w:szCs w:val="20"/>
              </w:rPr>
              <w:t>AWS Services</w:t>
            </w:r>
          </w:p>
        </w:tc>
        <w:tc>
          <w:tcPr>
            <w:tcW w:w="7785"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3D186D69" w14:textId="54CF2BF9" w:rsidR="00E26BDD" w:rsidRPr="00BB0BBE" w:rsidRDefault="00F20420" w:rsidP="004B63B1">
            <w:pPr>
              <w:pStyle w:val="NoSpacing"/>
              <w:spacing w:line="276" w:lineRule="auto"/>
              <w:ind w:left="141"/>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EC2, S3, ELB, Auto Scaling Groups (ASG), CloudWatch, VPC, IAM, CloudFormation, Route53, Lambda, Code Commit, Code Build, Code Deploy, Code Pipeline, Security Groups, ECS, ECR, EKS.</w:t>
            </w:r>
          </w:p>
        </w:tc>
      </w:tr>
      <w:tr w:rsidR="004B63B1" w:rsidRPr="00BB0BBE" w14:paraId="759ADEE8" w14:textId="77777777" w:rsidTr="0068416F">
        <w:tc>
          <w:tcPr>
            <w:tcW w:w="2988"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728E398B" w14:textId="77777777" w:rsidR="004B63B1" w:rsidRPr="00BB0BBE" w:rsidRDefault="004B63B1" w:rsidP="004B63B1">
            <w:pPr>
              <w:pStyle w:val="NoSpacing"/>
              <w:spacing w:line="276" w:lineRule="auto"/>
              <w:ind w:left="56"/>
              <w:rPr>
                <w:rFonts w:asciiTheme="majorHAnsi" w:eastAsia="Times New Roman" w:hAnsiTheme="majorHAnsi" w:cstheme="majorHAnsi"/>
                <w:b/>
                <w:bCs/>
                <w:sz w:val="20"/>
                <w:szCs w:val="20"/>
              </w:rPr>
            </w:pPr>
            <w:r w:rsidRPr="00BB0BBE">
              <w:rPr>
                <w:rFonts w:asciiTheme="majorHAnsi" w:eastAsia="Times New Roman" w:hAnsiTheme="majorHAnsi" w:cstheme="majorHAnsi"/>
                <w:b/>
                <w:bCs/>
                <w:sz w:val="20"/>
                <w:szCs w:val="20"/>
              </w:rPr>
              <w:t>Languages</w:t>
            </w:r>
          </w:p>
        </w:tc>
        <w:tc>
          <w:tcPr>
            <w:tcW w:w="7785"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55428FFE" w14:textId="77777777" w:rsidR="004B63B1" w:rsidRPr="00BB0BBE" w:rsidRDefault="004B63B1" w:rsidP="004B63B1">
            <w:pPr>
              <w:pStyle w:val="NoSpacing"/>
              <w:spacing w:line="276" w:lineRule="auto"/>
              <w:ind w:left="141"/>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SQL, PL/SQL, Python, HiveQL, Scala.</w:t>
            </w:r>
          </w:p>
        </w:tc>
      </w:tr>
      <w:tr w:rsidR="004B63B1" w:rsidRPr="00BB0BBE" w14:paraId="090679C7" w14:textId="77777777" w:rsidTr="0068416F">
        <w:tc>
          <w:tcPr>
            <w:tcW w:w="2988"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5166701A" w14:textId="77777777" w:rsidR="004B63B1" w:rsidRPr="00BB0BBE" w:rsidRDefault="004B63B1" w:rsidP="004B63B1">
            <w:pPr>
              <w:pStyle w:val="NoSpacing"/>
              <w:spacing w:line="276" w:lineRule="auto"/>
              <w:ind w:left="56"/>
              <w:rPr>
                <w:rFonts w:asciiTheme="majorHAnsi" w:eastAsia="Times New Roman" w:hAnsiTheme="majorHAnsi" w:cstheme="majorHAnsi"/>
                <w:b/>
                <w:bCs/>
                <w:sz w:val="20"/>
                <w:szCs w:val="20"/>
              </w:rPr>
            </w:pPr>
            <w:r w:rsidRPr="00BB0BBE">
              <w:rPr>
                <w:rFonts w:asciiTheme="majorHAnsi" w:eastAsia="Times New Roman" w:hAnsiTheme="majorHAnsi" w:cstheme="majorHAnsi"/>
                <w:b/>
                <w:bCs/>
                <w:sz w:val="20"/>
                <w:szCs w:val="20"/>
              </w:rPr>
              <w:t>Web Technologies</w:t>
            </w:r>
          </w:p>
        </w:tc>
        <w:tc>
          <w:tcPr>
            <w:tcW w:w="7785"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61E77F2B" w14:textId="77777777" w:rsidR="004B63B1" w:rsidRPr="00BB0BBE" w:rsidRDefault="004B63B1" w:rsidP="004B63B1">
            <w:pPr>
              <w:pStyle w:val="NoSpacing"/>
              <w:spacing w:line="276" w:lineRule="auto"/>
              <w:ind w:left="141"/>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HTML, CSS, JavaScript, XML, JSP, Restful, SOAP</w:t>
            </w:r>
          </w:p>
        </w:tc>
      </w:tr>
      <w:tr w:rsidR="004B63B1" w:rsidRPr="00BB0BBE" w14:paraId="0EDEE287" w14:textId="77777777" w:rsidTr="0068416F">
        <w:tc>
          <w:tcPr>
            <w:tcW w:w="2988"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587A8302" w14:textId="77777777" w:rsidR="004B63B1" w:rsidRPr="00BB0BBE" w:rsidRDefault="004B63B1" w:rsidP="004B63B1">
            <w:pPr>
              <w:pStyle w:val="NoSpacing"/>
              <w:spacing w:line="276" w:lineRule="auto"/>
              <w:ind w:left="56"/>
              <w:rPr>
                <w:rFonts w:asciiTheme="majorHAnsi" w:eastAsia="Times New Roman" w:hAnsiTheme="majorHAnsi" w:cstheme="majorHAnsi"/>
                <w:b/>
                <w:bCs/>
                <w:sz w:val="20"/>
                <w:szCs w:val="20"/>
              </w:rPr>
            </w:pPr>
            <w:r w:rsidRPr="00BB0BBE">
              <w:rPr>
                <w:rFonts w:asciiTheme="majorHAnsi" w:eastAsia="Times New Roman" w:hAnsiTheme="majorHAnsi" w:cstheme="majorHAnsi"/>
                <w:b/>
                <w:bCs/>
                <w:sz w:val="20"/>
                <w:szCs w:val="20"/>
              </w:rPr>
              <w:t>Operating Systems</w:t>
            </w:r>
          </w:p>
        </w:tc>
        <w:tc>
          <w:tcPr>
            <w:tcW w:w="7785"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6F00DB03" w14:textId="77777777" w:rsidR="004B63B1" w:rsidRPr="00BB0BBE" w:rsidRDefault="004B63B1" w:rsidP="004B63B1">
            <w:pPr>
              <w:pStyle w:val="NoSpacing"/>
              <w:spacing w:line="276" w:lineRule="auto"/>
              <w:ind w:left="141"/>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Windows (XP/7/8/10), UNIX, LINUX, UBUNTU, CENTOS.</w:t>
            </w:r>
          </w:p>
        </w:tc>
      </w:tr>
      <w:tr w:rsidR="004B63B1" w:rsidRPr="00BB0BBE" w14:paraId="3A0572FC" w14:textId="77777777" w:rsidTr="0068416F">
        <w:tc>
          <w:tcPr>
            <w:tcW w:w="2988"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17A4FFD4" w14:textId="77777777" w:rsidR="004B63B1" w:rsidRPr="00BB0BBE" w:rsidRDefault="004B63B1" w:rsidP="004B63B1">
            <w:pPr>
              <w:pStyle w:val="NoSpacing"/>
              <w:spacing w:line="276" w:lineRule="auto"/>
              <w:ind w:left="56"/>
              <w:rPr>
                <w:rFonts w:asciiTheme="majorHAnsi" w:eastAsia="Times New Roman" w:hAnsiTheme="majorHAnsi" w:cstheme="majorHAnsi"/>
                <w:b/>
                <w:bCs/>
                <w:sz w:val="20"/>
                <w:szCs w:val="20"/>
              </w:rPr>
            </w:pPr>
            <w:r w:rsidRPr="00BB0BBE">
              <w:rPr>
                <w:rFonts w:asciiTheme="majorHAnsi" w:eastAsia="Times New Roman" w:hAnsiTheme="majorHAnsi" w:cstheme="majorHAnsi"/>
                <w:b/>
                <w:bCs/>
                <w:sz w:val="20"/>
                <w:szCs w:val="20"/>
              </w:rPr>
              <w:t>Build Automation tools</w:t>
            </w:r>
          </w:p>
        </w:tc>
        <w:tc>
          <w:tcPr>
            <w:tcW w:w="7785"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2FF736FE" w14:textId="77777777" w:rsidR="004B63B1" w:rsidRPr="00BB0BBE" w:rsidRDefault="004B63B1" w:rsidP="004B63B1">
            <w:pPr>
              <w:pStyle w:val="NoSpacing"/>
              <w:spacing w:line="276" w:lineRule="auto"/>
              <w:ind w:left="141"/>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Ant, Maven</w:t>
            </w:r>
          </w:p>
        </w:tc>
      </w:tr>
      <w:tr w:rsidR="004B63B1" w:rsidRPr="00BB0BBE" w14:paraId="34763310" w14:textId="77777777" w:rsidTr="0068416F">
        <w:tc>
          <w:tcPr>
            <w:tcW w:w="2988"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7E18F6AC" w14:textId="77777777" w:rsidR="004B63B1" w:rsidRPr="00BB0BBE" w:rsidRDefault="004B63B1" w:rsidP="004B63B1">
            <w:pPr>
              <w:pStyle w:val="NoSpacing"/>
              <w:spacing w:line="276" w:lineRule="auto"/>
              <w:ind w:left="56"/>
              <w:rPr>
                <w:rFonts w:asciiTheme="majorHAnsi" w:eastAsia="Times New Roman" w:hAnsiTheme="majorHAnsi" w:cstheme="majorHAnsi"/>
                <w:b/>
                <w:bCs/>
                <w:sz w:val="20"/>
                <w:szCs w:val="20"/>
              </w:rPr>
            </w:pPr>
            <w:r w:rsidRPr="00BB0BBE">
              <w:rPr>
                <w:rFonts w:asciiTheme="majorHAnsi" w:eastAsia="Times New Roman" w:hAnsiTheme="majorHAnsi" w:cstheme="majorHAnsi"/>
                <w:b/>
                <w:bCs/>
                <w:sz w:val="20"/>
                <w:szCs w:val="20"/>
              </w:rPr>
              <w:t>Version Control</w:t>
            </w:r>
          </w:p>
        </w:tc>
        <w:tc>
          <w:tcPr>
            <w:tcW w:w="7785"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1EBC2F7B" w14:textId="77777777" w:rsidR="004B63B1" w:rsidRPr="00BB0BBE" w:rsidRDefault="004B63B1" w:rsidP="004B63B1">
            <w:pPr>
              <w:pStyle w:val="NoSpacing"/>
              <w:spacing w:line="276" w:lineRule="auto"/>
              <w:ind w:left="141"/>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GIT, GitHub.</w:t>
            </w:r>
          </w:p>
        </w:tc>
      </w:tr>
      <w:tr w:rsidR="004B63B1" w:rsidRPr="00BB0BBE" w14:paraId="167687BA" w14:textId="77777777" w:rsidTr="0068416F">
        <w:tc>
          <w:tcPr>
            <w:tcW w:w="2988"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3591BB30" w14:textId="77777777" w:rsidR="004B63B1" w:rsidRPr="00BB0BBE" w:rsidRDefault="004B63B1" w:rsidP="004B63B1">
            <w:pPr>
              <w:pStyle w:val="NoSpacing"/>
              <w:spacing w:line="276" w:lineRule="auto"/>
              <w:ind w:left="56"/>
              <w:rPr>
                <w:rFonts w:asciiTheme="majorHAnsi" w:eastAsia="Times New Roman" w:hAnsiTheme="majorHAnsi" w:cstheme="majorHAnsi"/>
                <w:b/>
                <w:bCs/>
                <w:sz w:val="20"/>
                <w:szCs w:val="20"/>
              </w:rPr>
            </w:pPr>
            <w:r w:rsidRPr="00BB0BBE">
              <w:rPr>
                <w:rFonts w:asciiTheme="majorHAnsi" w:eastAsia="Times New Roman" w:hAnsiTheme="majorHAnsi" w:cstheme="majorHAnsi"/>
                <w:b/>
                <w:bCs/>
                <w:sz w:val="20"/>
                <w:szCs w:val="20"/>
              </w:rPr>
              <w:t>IDE &amp;Build Tools, Design</w:t>
            </w:r>
          </w:p>
        </w:tc>
        <w:tc>
          <w:tcPr>
            <w:tcW w:w="7785"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32C6FA21" w14:textId="77777777" w:rsidR="004B63B1" w:rsidRPr="00BB0BBE" w:rsidRDefault="004B63B1" w:rsidP="004B63B1">
            <w:pPr>
              <w:pStyle w:val="NoSpacing"/>
              <w:spacing w:line="276" w:lineRule="auto"/>
              <w:ind w:left="141"/>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Eclipse, Visual Studio.</w:t>
            </w:r>
          </w:p>
        </w:tc>
      </w:tr>
      <w:tr w:rsidR="004B63B1" w:rsidRPr="00BB0BBE" w14:paraId="2A9784ED" w14:textId="77777777" w:rsidTr="0068416F">
        <w:tc>
          <w:tcPr>
            <w:tcW w:w="2988"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5C41A5D6" w14:textId="77777777" w:rsidR="004B63B1" w:rsidRPr="00BB0BBE" w:rsidRDefault="004B63B1" w:rsidP="004B63B1">
            <w:pPr>
              <w:pStyle w:val="NoSpacing"/>
              <w:spacing w:line="276" w:lineRule="auto"/>
              <w:ind w:left="56"/>
              <w:rPr>
                <w:rFonts w:asciiTheme="majorHAnsi" w:eastAsia="Times New Roman" w:hAnsiTheme="majorHAnsi" w:cstheme="majorHAnsi"/>
                <w:b/>
                <w:bCs/>
                <w:sz w:val="20"/>
                <w:szCs w:val="20"/>
              </w:rPr>
            </w:pPr>
            <w:r w:rsidRPr="00BB0BBE">
              <w:rPr>
                <w:rFonts w:asciiTheme="majorHAnsi" w:eastAsia="Times New Roman" w:hAnsiTheme="majorHAnsi" w:cstheme="majorHAnsi"/>
                <w:b/>
                <w:bCs/>
                <w:sz w:val="20"/>
                <w:szCs w:val="20"/>
              </w:rPr>
              <w:t>Databases</w:t>
            </w:r>
          </w:p>
        </w:tc>
        <w:tc>
          <w:tcPr>
            <w:tcW w:w="7785"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5D83F694" w14:textId="77777777" w:rsidR="004B63B1" w:rsidRPr="00BB0BBE" w:rsidRDefault="004B63B1" w:rsidP="004B63B1">
            <w:pPr>
              <w:pStyle w:val="NoSpacing"/>
              <w:spacing w:line="276" w:lineRule="auto"/>
              <w:ind w:left="141"/>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MS SQL Server 2016/2014/2012, Azure SQL DB, Azure Synapse. MS Excel, MS Access, Oracle 11g/12c, Cosmos DB</w:t>
            </w:r>
          </w:p>
        </w:tc>
      </w:tr>
    </w:tbl>
    <w:p w14:paraId="5D294FD5" w14:textId="77777777" w:rsidR="00D07A8C" w:rsidRPr="00BB0BBE" w:rsidRDefault="00D07A8C" w:rsidP="000576CF">
      <w:pPr>
        <w:spacing w:after="0" w:line="276" w:lineRule="auto"/>
        <w:rPr>
          <w:rFonts w:asciiTheme="majorHAnsi" w:hAnsiTheme="majorHAnsi" w:cstheme="majorHAnsi"/>
          <w:b/>
          <w:sz w:val="20"/>
          <w:szCs w:val="20"/>
          <w:u w:val="single"/>
        </w:rPr>
      </w:pPr>
    </w:p>
    <w:p w14:paraId="0880D871" w14:textId="77777777" w:rsidR="00DE6117" w:rsidRPr="00DE6117" w:rsidRDefault="00DE6117" w:rsidP="00DE6117">
      <w:pPr>
        <w:pBdr>
          <w:top w:val="nil"/>
          <w:left w:val="nil"/>
          <w:bottom w:val="nil"/>
          <w:right w:val="nil"/>
          <w:between w:val="nil"/>
        </w:pBdr>
        <w:spacing w:after="0" w:line="276" w:lineRule="auto"/>
        <w:rPr>
          <w:rFonts w:asciiTheme="majorHAnsi" w:hAnsiTheme="majorHAnsi" w:cstheme="majorHAnsi"/>
          <w:b/>
          <w:bCs/>
          <w:color w:val="000000"/>
          <w:sz w:val="20"/>
          <w:szCs w:val="20"/>
        </w:rPr>
      </w:pPr>
    </w:p>
    <w:p w14:paraId="35672D5F" w14:textId="51FC2983" w:rsidR="00D07A8C" w:rsidRPr="00DE6117" w:rsidRDefault="00DE6117" w:rsidP="00DE6117">
      <w:pPr>
        <w:pBdr>
          <w:top w:val="nil"/>
          <w:left w:val="nil"/>
          <w:bottom w:val="nil"/>
          <w:right w:val="nil"/>
          <w:between w:val="nil"/>
        </w:pBdr>
        <w:spacing w:after="0" w:line="276" w:lineRule="auto"/>
        <w:rPr>
          <w:rFonts w:asciiTheme="majorHAnsi" w:hAnsiTheme="majorHAnsi" w:cstheme="majorHAnsi"/>
          <w:b/>
          <w:bCs/>
          <w:color w:val="000000"/>
          <w:sz w:val="20"/>
          <w:szCs w:val="20"/>
        </w:rPr>
      </w:pPr>
      <w:r w:rsidRPr="00DE6117">
        <w:rPr>
          <w:rFonts w:asciiTheme="majorHAnsi" w:hAnsiTheme="majorHAnsi" w:cstheme="majorHAnsi"/>
          <w:b/>
          <w:bCs/>
          <w:color w:val="000000"/>
          <w:sz w:val="20"/>
          <w:szCs w:val="20"/>
        </w:rPr>
        <w:t>Education: Mahaveer Institute of Science and Technology - May 2013</w:t>
      </w:r>
    </w:p>
    <w:p w14:paraId="6916C600" w14:textId="77777777" w:rsidR="00DE6117" w:rsidRPr="00BB0BBE" w:rsidRDefault="00DE6117" w:rsidP="00DE6117">
      <w:pPr>
        <w:pBdr>
          <w:top w:val="nil"/>
          <w:left w:val="nil"/>
          <w:bottom w:val="nil"/>
          <w:right w:val="nil"/>
          <w:between w:val="nil"/>
        </w:pBdr>
        <w:spacing w:after="0" w:line="276" w:lineRule="auto"/>
        <w:rPr>
          <w:rFonts w:asciiTheme="majorHAnsi" w:hAnsiTheme="majorHAnsi" w:cstheme="majorHAnsi"/>
          <w:color w:val="000000"/>
          <w:sz w:val="20"/>
          <w:szCs w:val="20"/>
        </w:rPr>
      </w:pPr>
    </w:p>
    <w:p w14:paraId="3EA13143" w14:textId="77777777" w:rsidR="00D07A8C" w:rsidRPr="00BB0BBE" w:rsidRDefault="00C965FE" w:rsidP="000576CF">
      <w:pPr>
        <w:tabs>
          <w:tab w:val="center" w:pos="4680"/>
        </w:tabs>
        <w:spacing w:after="0" w:line="276" w:lineRule="auto"/>
        <w:rPr>
          <w:rFonts w:asciiTheme="majorHAnsi" w:hAnsiTheme="majorHAnsi" w:cstheme="majorHAnsi"/>
          <w:b/>
          <w:sz w:val="20"/>
          <w:szCs w:val="20"/>
          <w:u w:val="single"/>
        </w:rPr>
      </w:pPr>
      <w:r w:rsidRPr="00BB0BBE">
        <w:rPr>
          <w:rFonts w:asciiTheme="majorHAnsi" w:hAnsiTheme="majorHAnsi" w:cstheme="majorHAnsi"/>
          <w:b/>
          <w:sz w:val="20"/>
          <w:szCs w:val="20"/>
          <w:u w:val="single"/>
        </w:rPr>
        <w:t>PROFESSIONAL EXPERIENCE</w:t>
      </w:r>
    </w:p>
    <w:p w14:paraId="46F61CA2" w14:textId="1B2C72FB" w:rsidR="00D07A8C" w:rsidRPr="00BB0BBE" w:rsidRDefault="00562794" w:rsidP="000576CF">
      <w:pPr>
        <w:tabs>
          <w:tab w:val="center" w:pos="4680"/>
        </w:tabs>
        <w:spacing w:after="0" w:line="276" w:lineRule="auto"/>
        <w:rPr>
          <w:rFonts w:asciiTheme="majorHAnsi" w:hAnsiTheme="majorHAnsi" w:cstheme="majorHAnsi"/>
          <w:b/>
          <w:sz w:val="20"/>
          <w:szCs w:val="20"/>
        </w:rPr>
      </w:pPr>
      <w:r w:rsidRPr="00BB0BBE">
        <w:rPr>
          <w:rFonts w:asciiTheme="majorHAnsi" w:hAnsiTheme="majorHAnsi" w:cstheme="majorHAnsi"/>
          <w:b/>
          <w:sz w:val="20"/>
          <w:szCs w:val="20"/>
        </w:rPr>
        <w:t>Client:</w:t>
      </w:r>
      <w:r w:rsidR="00867B5B" w:rsidRPr="00BB0BBE">
        <w:rPr>
          <w:rFonts w:asciiTheme="majorHAnsi" w:hAnsiTheme="majorHAnsi" w:cstheme="majorHAnsi"/>
          <w:b/>
          <w:sz w:val="20"/>
          <w:szCs w:val="20"/>
        </w:rPr>
        <w:t xml:space="preserve"> </w:t>
      </w:r>
      <w:r w:rsidR="005763B7" w:rsidRPr="005763B7">
        <w:rPr>
          <w:rFonts w:asciiTheme="majorHAnsi" w:hAnsiTheme="majorHAnsi" w:cstheme="majorHAnsi"/>
          <w:b/>
          <w:sz w:val="20"/>
          <w:szCs w:val="20"/>
        </w:rPr>
        <w:t>Walgreens</w:t>
      </w:r>
      <w:r w:rsidR="005763B7">
        <w:rPr>
          <w:rFonts w:asciiTheme="majorHAnsi" w:hAnsiTheme="majorHAnsi" w:cstheme="majorHAnsi"/>
          <w:b/>
          <w:sz w:val="20"/>
          <w:szCs w:val="20"/>
        </w:rPr>
        <w:br/>
      </w:r>
      <w:r w:rsidR="00C2403B" w:rsidRPr="00BB0BBE">
        <w:rPr>
          <w:rFonts w:asciiTheme="majorHAnsi" w:hAnsiTheme="majorHAnsi" w:cstheme="majorHAnsi"/>
          <w:b/>
          <w:sz w:val="20"/>
          <w:szCs w:val="20"/>
        </w:rPr>
        <w:t>Oct</w:t>
      </w:r>
      <w:r w:rsidR="006F19CA" w:rsidRPr="00BB0BBE">
        <w:rPr>
          <w:rFonts w:asciiTheme="majorHAnsi" w:hAnsiTheme="majorHAnsi" w:cstheme="majorHAnsi"/>
          <w:b/>
          <w:sz w:val="20"/>
          <w:szCs w:val="20"/>
        </w:rPr>
        <w:t xml:space="preserve"> 2023 to present</w:t>
      </w:r>
    </w:p>
    <w:p w14:paraId="7C7AB205" w14:textId="77777777" w:rsidR="00D07A8C" w:rsidRPr="00BB0BBE" w:rsidRDefault="00C965FE" w:rsidP="000576CF">
      <w:pPr>
        <w:tabs>
          <w:tab w:val="center" w:pos="4680"/>
        </w:tabs>
        <w:spacing w:after="0" w:line="276" w:lineRule="auto"/>
        <w:rPr>
          <w:rFonts w:asciiTheme="majorHAnsi" w:hAnsiTheme="majorHAnsi" w:cstheme="majorHAnsi"/>
          <w:b/>
          <w:sz w:val="20"/>
          <w:szCs w:val="20"/>
        </w:rPr>
      </w:pPr>
      <w:r w:rsidRPr="00BB0BBE">
        <w:rPr>
          <w:rFonts w:asciiTheme="majorHAnsi" w:hAnsiTheme="majorHAnsi" w:cstheme="majorHAnsi"/>
          <w:b/>
          <w:sz w:val="20"/>
          <w:szCs w:val="20"/>
        </w:rPr>
        <w:t xml:space="preserve">Role: </w:t>
      </w:r>
      <w:r w:rsidR="00213ECE" w:rsidRPr="00BB0BBE">
        <w:rPr>
          <w:rFonts w:asciiTheme="majorHAnsi" w:hAnsiTheme="majorHAnsi" w:cstheme="majorHAnsi"/>
          <w:b/>
          <w:sz w:val="20"/>
          <w:szCs w:val="20"/>
        </w:rPr>
        <w:t>Sr.</w:t>
      </w:r>
      <w:r w:rsidRPr="00BB0BBE">
        <w:rPr>
          <w:rFonts w:asciiTheme="majorHAnsi" w:hAnsiTheme="majorHAnsi" w:cstheme="majorHAnsi"/>
          <w:b/>
          <w:sz w:val="20"/>
          <w:szCs w:val="20"/>
        </w:rPr>
        <w:t xml:space="preserve"> Data Engineer</w:t>
      </w:r>
    </w:p>
    <w:p w14:paraId="0C1BC347" w14:textId="77777777" w:rsidR="00D07A8C" w:rsidRPr="00BB0BBE" w:rsidRDefault="00C965FE" w:rsidP="000576CF">
      <w:pPr>
        <w:tabs>
          <w:tab w:val="center" w:pos="4680"/>
        </w:tabs>
        <w:spacing w:after="0" w:line="276" w:lineRule="auto"/>
        <w:rPr>
          <w:rFonts w:asciiTheme="majorHAnsi" w:hAnsiTheme="majorHAnsi" w:cstheme="majorHAnsi"/>
          <w:b/>
          <w:sz w:val="20"/>
          <w:szCs w:val="20"/>
        </w:rPr>
      </w:pPr>
      <w:r w:rsidRPr="00BB0BBE">
        <w:rPr>
          <w:rFonts w:asciiTheme="majorHAnsi" w:hAnsiTheme="majorHAnsi" w:cstheme="majorHAnsi"/>
          <w:b/>
          <w:sz w:val="20"/>
          <w:szCs w:val="20"/>
        </w:rPr>
        <w:t>Responsibilities:</w:t>
      </w:r>
    </w:p>
    <w:p w14:paraId="67080D6F" w14:textId="77777777" w:rsidR="00D07A8C" w:rsidRPr="00BB0BBE" w:rsidRDefault="00645153"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Designed robust, reusable, and scalable data-driven solutions and data pipeline frameworks to automate the ingestion, processing, and delivery of both structured and unstructured batch and real-time data streaming data using PySpark Programming.</w:t>
      </w:r>
    </w:p>
    <w:p w14:paraId="4D8575EB" w14:textId="77777777" w:rsidR="00D07A8C" w:rsidRPr="00BB0BBE" w:rsidRDefault="00645153"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Worked with building data warehouse structures, and creating facts, dimensions, aggregate tables, by dimensional modeling, Star and Snowflake schemas. Capable of using AWS utilities such as EMR, S3 and Cloud Watch to run and monitor Hadoop and Apache Spark jobs on AWS.</w:t>
      </w:r>
    </w:p>
    <w:p w14:paraId="7F03AA52" w14:textId="77777777" w:rsidR="00D07A8C" w:rsidRPr="00BB0BBE" w:rsidRDefault="00645153"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Design dimensional model, data lake architecture, data vault 2.0 on Snowflake and used Snowflake logical data warehouse for compute.</w:t>
      </w:r>
    </w:p>
    <w:p w14:paraId="24C85B87" w14:textId="77777777" w:rsidR="00D07A8C" w:rsidRPr="00BB0BBE" w:rsidRDefault="00645153"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Creating S3 buckets also managing policies for S3 buckets and utilized S3 bucket and Glacier for storage and backup on AWS. Spin up an EMR Cluster to run all Spark jobs.</w:t>
      </w:r>
    </w:p>
    <w:p w14:paraId="6C5555AB" w14:textId="77777777" w:rsidR="00D07A8C" w:rsidRPr="00BB0BBE" w:rsidRDefault="00645153"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Use Amazon Elastic Cloud Compute (EC2) infrastructure for computational tasks and Simple Storage Service (S3) as a storage mechanism. Worked with Terraform for configuration changes. Used Terraform apply for potential deployment changes.</w:t>
      </w:r>
    </w:p>
    <w:p w14:paraId="08CD27A7" w14:textId="77777777" w:rsidR="00D07A8C" w:rsidRPr="00BB0BBE" w:rsidRDefault="00645153"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Have done activities like Installation, Configuration and Upgrade of SQL database.</w:t>
      </w:r>
    </w:p>
    <w:p w14:paraId="69A0216E" w14:textId="77777777" w:rsidR="00D07A8C" w:rsidRPr="00BB0BBE" w:rsidRDefault="00645153"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 xml:space="preserve">Worked on Exporting and analyzing data to the Snowflake using for visualization and to generate reports for the BI team. Use Amazon Elastic Cloud Compute (EC2) infrastructure for computational tasks and Simple Storage Service (S3) as storage mechanism. </w:t>
      </w:r>
    </w:p>
    <w:p w14:paraId="43A3FDAE" w14:textId="77777777" w:rsidR="00D07A8C" w:rsidRPr="00BB0BBE" w:rsidRDefault="00645153"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 xml:space="preserve">Supported MapReduce Programs and distributed applications running on the Hadoop cluster and scripting Hadoop package installation and configuration to support fully automated deployments. </w:t>
      </w:r>
    </w:p>
    <w:p w14:paraId="2682433D" w14:textId="77777777" w:rsidR="00D07A8C" w:rsidRPr="00BB0BBE" w:rsidRDefault="00645153"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lastRenderedPageBreak/>
        <w:t>Designed complete robust and advanced ETL framework that handles Data Ingestion, Transformation, and Validation of Historical and Change Data Capture CDC from various systems.</w:t>
      </w:r>
    </w:p>
    <w:p w14:paraId="4C701049" w14:textId="77777777" w:rsidR="00D07A8C" w:rsidRPr="00BB0BBE" w:rsidRDefault="00645153"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Created Sessions and extracted data from various sources, transformed data according to the requirement and loading into the data warehouse.</w:t>
      </w:r>
    </w:p>
    <w:p w14:paraId="286097A8" w14:textId="77777777" w:rsidR="00D07A8C" w:rsidRPr="00BB0BBE" w:rsidRDefault="00645153"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Integrating Kettle (ETL) with Hadoop, Pig, Hive, Spark, Storm, HBase, Kafka and other Big Data component for various functionalities and other various NoSQL data stores can be found in the Pentaho Big Data Plugin</w:t>
      </w:r>
    </w:p>
    <w:p w14:paraId="0D3D48A0" w14:textId="77777777" w:rsidR="00D07A8C" w:rsidRPr="00BB0BBE" w:rsidRDefault="00645153"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Wrote Hive queries for data analysis to meet the specified business requirements by creating Hive tables and working on them using Hive QL to simulate MapReduce functionalities.</w:t>
      </w:r>
    </w:p>
    <w:p w14:paraId="0A31F99F" w14:textId="77777777" w:rsidR="00D07A8C" w:rsidRPr="00BB0BBE" w:rsidRDefault="00645153"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Design process-oriented and ELT processes for loading data into data warehouse.</w:t>
      </w:r>
    </w:p>
    <w:p w14:paraId="32830FF2" w14:textId="77777777" w:rsidR="00D07A8C" w:rsidRPr="00BB0BBE" w:rsidRDefault="00645153"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Created Partitions, Buckets based on State to further process using Bucket based Hive joins. </w:t>
      </w:r>
    </w:p>
    <w:p w14:paraId="61C543DE" w14:textId="77777777" w:rsidR="00D07A8C" w:rsidRPr="00BB0BBE" w:rsidRDefault="00645153"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Extensively worked on creating combiners, Partitioning, distributed cache to improve the performance of MapReduce jobs.</w:t>
      </w:r>
    </w:p>
    <w:p w14:paraId="1D2D09C6" w14:textId="77777777" w:rsidR="00D07A8C" w:rsidRPr="00BB0BBE" w:rsidRDefault="00645153"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Use Helm charts to deploy Prometheus and Grafana for monitoring.</w:t>
      </w:r>
    </w:p>
    <w:p w14:paraId="33397411" w14:textId="77777777" w:rsidR="00D07A8C" w:rsidRPr="00BB0BBE" w:rsidRDefault="00645153"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 xml:space="preserve">Daily monitoring production servers using Grafana and Prometheus which is integrated with </w:t>
      </w:r>
      <w:proofErr w:type="spellStart"/>
      <w:r w:rsidRPr="00BB0BBE">
        <w:rPr>
          <w:rFonts w:asciiTheme="majorHAnsi" w:hAnsiTheme="majorHAnsi" w:cstheme="majorHAnsi"/>
          <w:sz w:val="20"/>
          <w:szCs w:val="20"/>
        </w:rPr>
        <w:t>kubernetes</w:t>
      </w:r>
      <w:proofErr w:type="spellEnd"/>
      <w:r w:rsidRPr="00BB0BBE">
        <w:rPr>
          <w:rFonts w:asciiTheme="majorHAnsi" w:hAnsiTheme="majorHAnsi" w:cstheme="majorHAnsi"/>
          <w:sz w:val="20"/>
          <w:szCs w:val="20"/>
        </w:rPr>
        <w:t>, exceptions and report to the team if something happen during standups.</w:t>
      </w:r>
    </w:p>
    <w:p w14:paraId="37514806" w14:textId="77777777" w:rsidR="00D07A8C" w:rsidRPr="00BB0BBE" w:rsidRDefault="00645153"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Used Pentaho Data Integration to create all ETL transformations and jobs.</w:t>
      </w:r>
    </w:p>
    <w:p w14:paraId="6E8EBBD8" w14:textId="77777777" w:rsidR="00D07A8C" w:rsidRPr="00BB0BBE" w:rsidRDefault="00645153"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Developed Microservices by creating REST APIs and used them to access data from different suppliers and to gather network traffic data from servers. Wrote and executed various MYSQL database queries from python using Python-MySQL connector and MySQL dB package.</w:t>
      </w:r>
    </w:p>
    <w:p w14:paraId="4286A0BA" w14:textId="77777777" w:rsidR="00D07A8C" w:rsidRPr="00BB0BBE" w:rsidRDefault="00645153"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Exposure to Full Lifecycle (SDLC) of Data Warehouse projects including Dimensional Data Modeling.</w:t>
      </w:r>
    </w:p>
    <w:p w14:paraId="24DB7743" w14:textId="77777777" w:rsidR="00D07A8C" w:rsidRPr="00BB0BBE" w:rsidRDefault="00645153"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Migrated data from hive to MySQL, to be displayed on UI by using PySpark job which runs for different environments.</w:t>
      </w:r>
    </w:p>
    <w:p w14:paraId="6E130AB9" w14:textId="77777777" w:rsidR="00D07A8C" w:rsidRPr="00BB0BBE" w:rsidRDefault="00645153"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Evaluate Snowflake Design considerations for any change in the application. Build the Logical and Physical data model for snowflake as per the changes required.</w:t>
      </w:r>
    </w:p>
    <w:p w14:paraId="58D03FF8" w14:textId="77777777" w:rsidR="00D07A8C" w:rsidRPr="00BB0BBE" w:rsidRDefault="00645153"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Hand’s inexperience in working with Continuous Integration and Deployment (CI/CD) using Jenkins, Docker.</w:t>
      </w:r>
    </w:p>
    <w:p w14:paraId="1320364A" w14:textId="77777777" w:rsidR="00D07A8C" w:rsidRPr="00BB0BBE" w:rsidRDefault="00645153"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Queried multiple databases like Snowflake, UDB, and MySQL for data processing.</w:t>
      </w:r>
    </w:p>
    <w:p w14:paraId="63B73CEF" w14:textId="77777777" w:rsidR="00D07A8C" w:rsidRPr="00BB0BBE" w:rsidRDefault="00645153"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 xml:space="preserve">Developed ETL pipelines in and out data warehouse using a combination of Python and Snowflake </w:t>
      </w:r>
      <w:proofErr w:type="spellStart"/>
      <w:r w:rsidRPr="00BB0BBE">
        <w:rPr>
          <w:rFonts w:asciiTheme="majorHAnsi" w:hAnsiTheme="majorHAnsi" w:cstheme="majorHAnsi"/>
          <w:sz w:val="20"/>
          <w:szCs w:val="20"/>
        </w:rPr>
        <w:t>SnowSQL</w:t>
      </w:r>
      <w:proofErr w:type="spellEnd"/>
      <w:r w:rsidRPr="00BB0BBE">
        <w:rPr>
          <w:rFonts w:asciiTheme="majorHAnsi" w:hAnsiTheme="majorHAnsi" w:cstheme="majorHAnsi"/>
          <w:sz w:val="20"/>
          <w:szCs w:val="20"/>
        </w:rPr>
        <w:t xml:space="preserve">. Writing SQL quires against Snowflake. </w:t>
      </w:r>
    </w:p>
    <w:p w14:paraId="48BFC13D" w14:textId="77777777" w:rsidR="00D07A8C" w:rsidRPr="00BB0BBE" w:rsidRDefault="00D07A8C" w:rsidP="000576CF">
      <w:pPr>
        <w:spacing w:after="0" w:line="276" w:lineRule="auto"/>
        <w:rPr>
          <w:rFonts w:asciiTheme="majorHAnsi" w:hAnsiTheme="majorHAnsi" w:cstheme="majorHAnsi"/>
          <w:sz w:val="20"/>
          <w:szCs w:val="20"/>
        </w:rPr>
      </w:pPr>
    </w:p>
    <w:p w14:paraId="1021ED4A" w14:textId="77777777" w:rsidR="00D07A8C" w:rsidRPr="00BB0BBE" w:rsidRDefault="00645153" w:rsidP="000576CF">
      <w:pPr>
        <w:spacing w:after="0" w:line="276" w:lineRule="auto"/>
        <w:rPr>
          <w:rFonts w:asciiTheme="majorHAnsi" w:hAnsiTheme="majorHAnsi" w:cstheme="majorHAnsi"/>
          <w:sz w:val="20"/>
          <w:szCs w:val="20"/>
        </w:rPr>
      </w:pPr>
      <w:r w:rsidRPr="00BB0BBE">
        <w:rPr>
          <w:rFonts w:asciiTheme="majorHAnsi" w:hAnsiTheme="majorHAnsi" w:cstheme="majorHAnsi"/>
          <w:b/>
          <w:bCs/>
          <w:sz w:val="20"/>
          <w:szCs w:val="20"/>
        </w:rPr>
        <w:t>Environment</w:t>
      </w:r>
      <w:r w:rsidRPr="00BB0BBE">
        <w:rPr>
          <w:rFonts w:asciiTheme="majorHAnsi" w:hAnsiTheme="majorHAnsi" w:cstheme="majorHAnsi"/>
          <w:sz w:val="20"/>
          <w:szCs w:val="20"/>
        </w:rPr>
        <w:t>: Python, PySpark, Azure, HDFS, Apache Spark, Kafka, Hive, Yarn, HBase, Jenkins, Docker, Tableau, Splunk, MySQL, Snowflake.</w:t>
      </w:r>
    </w:p>
    <w:p w14:paraId="5E95A986" w14:textId="77777777" w:rsidR="00D07A8C" w:rsidRPr="00BB0BBE" w:rsidRDefault="00D07A8C" w:rsidP="000576CF">
      <w:pPr>
        <w:tabs>
          <w:tab w:val="center" w:pos="4680"/>
        </w:tabs>
        <w:spacing w:after="0" w:line="276" w:lineRule="auto"/>
        <w:rPr>
          <w:rFonts w:asciiTheme="majorHAnsi" w:hAnsiTheme="majorHAnsi" w:cstheme="majorHAnsi"/>
          <w:b/>
          <w:sz w:val="20"/>
          <w:szCs w:val="20"/>
        </w:rPr>
      </w:pPr>
    </w:p>
    <w:p w14:paraId="51DA9D39" w14:textId="6D226D62" w:rsidR="00D07A8C" w:rsidRPr="00BB0BBE" w:rsidRDefault="00C965FE" w:rsidP="000576CF">
      <w:pPr>
        <w:spacing w:after="0" w:line="276" w:lineRule="auto"/>
        <w:rPr>
          <w:rFonts w:asciiTheme="majorHAnsi" w:hAnsiTheme="majorHAnsi" w:cstheme="majorHAnsi"/>
          <w:b/>
          <w:sz w:val="20"/>
          <w:szCs w:val="20"/>
        </w:rPr>
      </w:pPr>
      <w:r w:rsidRPr="007F4BFE">
        <w:rPr>
          <w:rFonts w:asciiTheme="majorHAnsi" w:hAnsiTheme="majorHAnsi" w:cstheme="majorHAnsi"/>
          <w:b/>
          <w:sz w:val="20"/>
          <w:szCs w:val="20"/>
          <w:lang w:val="es-ES"/>
        </w:rPr>
        <w:t>Client:</w:t>
      </w:r>
      <w:r w:rsidR="00B043E4" w:rsidRPr="007F4BFE">
        <w:rPr>
          <w:rFonts w:asciiTheme="majorHAnsi" w:hAnsiTheme="majorHAnsi" w:cstheme="majorHAnsi"/>
          <w:b/>
          <w:sz w:val="20"/>
          <w:szCs w:val="20"/>
          <w:lang w:val="es-ES"/>
        </w:rPr>
        <w:t xml:space="preserve"> </w:t>
      </w:r>
      <w:r w:rsidR="007F4BFE" w:rsidRPr="007F4BFE">
        <w:rPr>
          <w:rFonts w:asciiTheme="majorHAnsi" w:hAnsiTheme="majorHAnsi" w:cstheme="majorHAnsi"/>
          <w:b/>
          <w:sz w:val="20"/>
          <w:szCs w:val="20"/>
        </w:rPr>
        <w:t>Disney</w:t>
      </w:r>
      <w:r w:rsidR="007F4BFE">
        <w:rPr>
          <w:rFonts w:asciiTheme="majorHAnsi" w:hAnsiTheme="majorHAnsi" w:cstheme="majorHAnsi"/>
          <w:sz w:val="20"/>
          <w:szCs w:val="20"/>
          <w:lang w:val="es-ES"/>
        </w:rPr>
        <w:br/>
      </w:r>
      <w:r w:rsidR="00C2403B" w:rsidRPr="00BB0BBE">
        <w:rPr>
          <w:rFonts w:asciiTheme="majorHAnsi" w:hAnsiTheme="majorHAnsi" w:cstheme="majorHAnsi"/>
          <w:b/>
          <w:sz w:val="20"/>
          <w:szCs w:val="20"/>
        </w:rPr>
        <w:t xml:space="preserve">Aug 2022 to Sep </w:t>
      </w:r>
      <w:r w:rsidR="006F19CA" w:rsidRPr="00BB0BBE">
        <w:rPr>
          <w:rFonts w:asciiTheme="majorHAnsi" w:hAnsiTheme="majorHAnsi" w:cstheme="majorHAnsi"/>
          <w:b/>
          <w:sz w:val="20"/>
          <w:szCs w:val="20"/>
        </w:rPr>
        <w:t>2023</w:t>
      </w:r>
    </w:p>
    <w:p w14:paraId="642A7686" w14:textId="77777777" w:rsidR="00D07A8C" w:rsidRPr="00BB0BBE" w:rsidRDefault="00C965FE" w:rsidP="000576CF">
      <w:pPr>
        <w:tabs>
          <w:tab w:val="center" w:pos="4680"/>
        </w:tabs>
        <w:spacing w:after="0" w:line="276" w:lineRule="auto"/>
        <w:rPr>
          <w:rFonts w:asciiTheme="majorHAnsi" w:hAnsiTheme="majorHAnsi" w:cstheme="majorHAnsi"/>
          <w:b/>
          <w:sz w:val="20"/>
          <w:szCs w:val="20"/>
        </w:rPr>
      </w:pPr>
      <w:r w:rsidRPr="00BB0BBE">
        <w:rPr>
          <w:rFonts w:asciiTheme="majorHAnsi" w:hAnsiTheme="majorHAnsi" w:cstheme="majorHAnsi"/>
          <w:b/>
          <w:sz w:val="20"/>
          <w:szCs w:val="20"/>
        </w:rPr>
        <w:t xml:space="preserve">Role: </w:t>
      </w:r>
      <w:r w:rsidR="00213ECE" w:rsidRPr="00BB0BBE">
        <w:rPr>
          <w:rFonts w:asciiTheme="majorHAnsi" w:hAnsiTheme="majorHAnsi" w:cstheme="majorHAnsi"/>
          <w:b/>
          <w:sz w:val="20"/>
          <w:szCs w:val="20"/>
        </w:rPr>
        <w:t xml:space="preserve">Sr. </w:t>
      </w:r>
      <w:r w:rsidR="00463854" w:rsidRPr="00BB0BBE">
        <w:rPr>
          <w:rFonts w:asciiTheme="majorHAnsi" w:hAnsiTheme="majorHAnsi" w:cstheme="majorHAnsi"/>
          <w:b/>
          <w:sz w:val="20"/>
          <w:szCs w:val="20"/>
        </w:rPr>
        <w:t xml:space="preserve">Azure </w:t>
      </w:r>
      <w:r w:rsidRPr="00BB0BBE">
        <w:rPr>
          <w:rFonts w:asciiTheme="majorHAnsi" w:hAnsiTheme="majorHAnsi" w:cstheme="majorHAnsi"/>
          <w:b/>
          <w:sz w:val="20"/>
          <w:szCs w:val="20"/>
        </w:rPr>
        <w:t>Data Engineer</w:t>
      </w:r>
    </w:p>
    <w:p w14:paraId="559C4C89" w14:textId="77777777" w:rsidR="00D07A8C" w:rsidRPr="00BB0BBE" w:rsidRDefault="00D07A8C" w:rsidP="000576CF">
      <w:pPr>
        <w:tabs>
          <w:tab w:val="center" w:pos="4680"/>
        </w:tabs>
        <w:spacing w:after="0" w:line="276" w:lineRule="auto"/>
        <w:rPr>
          <w:rFonts w:asciiTheme="majorHAnsi" w:hAnsiTheme="majorHAnsi" w:cstheme="majorHAnsi"/>
          <w:b/>
          <w:sz w:val="20"/>
          <w:szCs w:val="20"/>
        </w:rPr>
      </w:pPr>
      <w:r w:rsidRPr="00BB0BBE">
        <w:rPr>
          <w:rFonts w:asciiTheme="majorHAnsi" w:hAnsiTheme="majorHAnsi" w:cstheme="majorHAnsi"/>
          <w:b/>
          <w:sz w:val="20"/>
          <w:szCs w:val="20"/>
        </w:rPr>
        <w:t>Responsibilities:</w:t>
      </w:r>
    </w:p>
    <w:p w14:paraId="244538C2"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Created and developed SSIS and SSRS packages for extracting, transforming, and loading data from a variety of sources, including DB2, SQL, Oracle, flat files (CSV, delimited), APIs, XML, and JSON.</w:t>
      </w:r>
    </w:p>
    <w:p w14:paraId="1FE93A4A"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Designed and implemented data pipelines using Azure EventHub for real-time streaming and processing of large volumes of data.</w:t>
      </w:r>
    </w:p>
    <w:p w14:paraId="1BEDA70B"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 xml:space="preserve">Have good experience working with Azure BLOB and Data Lake storage and loading data into Azure SQL Synapse analytics (DW). </w:t>
      </w:r>
    </w:p>
    <w:p w14:paraId="2D746F0A"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Leveraged containerization technologies, such as Docker, to deploy and manage scalable and portable data processing environments.</w:t>
      </w:r>
    </w:p>
    <w:p w14:paraId="0ED0E2F6"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Extract Transform and Load data from Sources Systems to Azure Data Storage services using a combination of Azure Data Factory.</w:t>
      </w:r>
    </w:p>
    <w:p w14:paraId="5EF52733"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Implemented Spark Streaming for real-time data processing, enabling quick insights and analytics on streaming data.</w:t>
      </w:r>
    </w:p>
    <w:p w14:paraId="4BEFEF1C"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Designed and implemented end-to-end data pipelines, ensuring efficient data flow, transformation, and integration across multiple systems.</w:t>
      </w:r>
    </w:p>
    <w:p w14:paraId="28018F11"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lastRenderedPageBreak/>
        <w:t>Created Pipelines in ADF using Linked Services/Datasets/Pipelines/ to Extract, Transform, and load data from different sources like Azure SQL, Blob storage, Azure SQL Data warehouse, write-back tool and backward.</w:t>
      </w:r>
    </w:p>
    <w:p w14:paraId="38D05FFB"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 xml:space="preserve">Strong knowledge in creating of PAAS resource like APIM, </w:t>
      </w:r>
      <w:proofErr w:type="spellStart"/>
      <w:r w:rsidRPr="00BB0BBE">
        <w:rPr>
          <w:rFonts w:asciiTheme="majorHAnsi" w:hAnsiTheme="majorHAnsi" w:cstheme="majorHAnsi"/>
          <w:sz w:val="20"/>
          <w:szCs w:val="20"/>
        </w:rPr>
        <w:t>Apigiess</w:t>
      </w:r>
      <w:proofErr w:type="spellEnd"/>
      <w:r w:rsidRPr="00BB0BBE">
        <w:rPr>
          <w:rFonts w:asciiTheme="majorHAnsi" w:hAnsiTheme="majorHAnsi" w:cstheme="majorHAnsi"/>
          <w:sz w:val="20"/>
          <w:szCs w:val="20"/>
        </w:rPr>
        <w:t>, ASE, webapps, function apps, logic apps, Key vault, App service plans, App gateway and API for app services.</w:t>
      </w:r>
    </w:p>
    <w:p w14:paraId="16CD6BA3"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Optimized data pipelines for ingesting and processing real-time data using Delta live tables by watermarking and handling Data and batching.</w:t>
      </w:r>
    </w:p>
    <w:p w14:paraId="46E2B1E4"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Created Linked service to land the data from SFTP location to Azure Data Lake.</w:t>
      </w:r>
    </w:p>
    <w:p w14:paraId="1FA7E9D9"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Integrated Azure DevOps for continuous integration and continuous deployment (CI/CD) of data pipelines and applications.</w:t>
      </w:r>
    </w:p>
    <w:p w14:paraId="75628707"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 xml:space="preserve">Data moved from </w:t>
      </w:r>
      <w:proofErr w:type="spellStart"/>
      <w:r w:rsidRPr="00BB0BBE">
        <w:rPr>
          <w:rFonts w:asciiTheme="majorHAnsi" w:hAnsiTheme="majorHAnsi" w:cstheme="majorHAnsi"/>
          <w:sz w:val="20"/>
          <w:szCs w:val="20"/>
        </w:rPr>
        <w:t>Sql</w:t>
      </w:r>
      <w:proofErr w:type="spellEnd"/>
      <w:r w:rsidRPr="00BB0BBE">
        <w:rPr>
          <w:rFonts w:asciiTheme="majorHAnsi" w:hAnsiTheme="majorHAnsi" w:cstheme="majorHAnsi"/>
          <w:sz w:val="20"/>
          <w:szCs w:val="20"/>
        </w:rPr>
        <w:t xml:space="preserve"> Server Azure snowflake internal stage Snowflake with copy options.</w:t>
      </w:r>
    </w:p>
    <w:p w14:paraId="2F96472C"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 xml:space="preserve">Used </w:t>
      </w:r>
      <w:proofErr w:type="spellStart"/>
      <w:r w:rsidRPr="00BB0BBE">
        <w:rPr>
          <w:rFonts w:asciiTheme="majorHAnsi" w:hAnsiTheme="majorHAnsi" w:cstheme="majorHAnsi"/>
          <w:sz w:val="20"/>
          <w:szCs w:val="20"/>
        </w:rPr>
        <w:t>Polybase</w:t>
      </w:r>
      <w:proofErr w:type="spellEnd"/>
      <w:r w:rsidRPr="00BB0BBE">
        <w:rPr>
          <w:rFonts w:asciiTheme="majorHAnsi" w:hAnsiTheme="majorHAnsi" w:cstheme="majorHAnsi"/>
          <w:sz w:val="20"/>
          <w:szCs w:val="20"/>
        </w:rPr>
        <w:t xml:space="preserve"> to load tables into Azure synapse by configuring the External Data Sources and creating external tables to load the data to Azure synapse. </w:t>
      </w:r>
    </w:p>
    <w:p w14:paraId="52352273"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Migrated the Data using Azure database Migration Service (AMS) by creating Azure database migration service instance and then by configuring source and sink connections.</w:t>
      </w:r>
    </w:p>
    <w:p w14:paraId="6FB22366"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Worked Azure SQL Database Environment for database management.</w:t>
      </w:r>
    </w:p>
    <w:p w14:paraId="3C4826E7"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 xml:space="preserve">Implemented data ingestion using Azure Data Factory and Apache </w:t>
      </w:r>
      <w:proofErr w:type="spellStart"/>
      <w:r w:rsidRPr="00BB0BBE">
        <w:rPr>
          <w:rFonts w:asciiTheme="majorHAnsi" w:hAnsiTheme="majorHAnsi" w:cstheme="majorHAnsi"/>
          <w:sz w:val="20"/>
          <w:szCs w:val="20"/>
        </w:rPr>
        <w:t>Nifi</w:t>
      </w:r>
      <w:proofErr w:type="spellEnd"/>
      <w:r w:rsidRPr="00BB0BBE">
        <w:rPr>
          <w:rFonts w:asciiTheme="majorHAnsi" w:hAnsiTheme="majorHAnsi" w:cstheme="majorHAnsi"/>
          <w:sz w:val="20"/>
          <w:szCs w:val="20"/>
        </w:rPr>
        <w:t xml:space="preserve"> and transformation processes for diverse data sources, ensuring data quality and integrity.</w:t>
      </w:r>
    </w:p>
    <w:p w14:paraId="7C55E516"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Log analytics with Kusto query language.</w:t>
      </w:r>
    </w:p>
    <w:p w14:paraId="5B48B28E"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Designing reports and developing insightful visualizations using SAS Visual Analytics and Power BI.</w:t>
      </w:r>
    </w:p>
    <w:p w14:paraId="0BB8116F"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Performed data analysis and profiling to identify data patterns, anomalies, and insights for business decision-making.</w:t>
      </w:r>
    </w:p>
    <w:p w14:paraId="7A8AC36D"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Use Active Directory to reset passwords, manage group policies, add or delete accounts.</w:t>
      </w:r>
    </w:p>
    <w:p w14:paraId="15FA3FAF"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Worked on data pre-processing and cleaning the data to perform feature engineering and performed data imputation techniques for the missing values in the dataset using Python.</w:t>
      </w:r>
    </w:p>
    <w:p w14:paraId="5350EC92"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Used Spark Streaming to divide streaming data into batches as an input to Spark engine for batch processing.</w:t>
      </w:r>
    </w:p>
    <w:p w14:paraId="2CF44D2B"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Exploring NoSQL options for current back using Azure Cosmos DB (SQL API).</w:t>
      </w:r>
    </w:p>
    <w:p w14:paraId="687774DF"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Conducted performance tuning and optimization of data pipelines and queries to improve overall system efficiency.</w:t>
      </w:r>
    </w:p>
    <w:p w14:paraId="15493370"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Provided technical guidance and support to team members, fostering knowledge sharing and collaboration.</w:t>
      </w:r>
    </w:p>
    <w:p w14:paraId="644EEAD4"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Worked on RDD’s &amp; Data frames (</w:t>
      </w:r>
      <w:proofErr w:type="spellStart"/>
      <w:r w:rsidRPr="00BB0BBE">
        <w:rPr>
          <w:rFonts w:asciiTheme="majorHAnsi" w:hAnsiTheme="majorHAnsi" w:cstheme="majorHAnsi"/>
          <w:sz w:val="20"/>
          <w:szCs w:val="20"/>
        </w:rPr>
        <w:t>SparkSQL</w:t>
      </w:r>
      <w:proofErr w:type="spellEnd"/>
      <w:r w:rsidRPr="00BB0BBE">
        <w:rPr>
          <w:rFonts w:asciiTheme="majorHAnsi" w:hAnsiTheme="majorHAnsi" w:cstheme="majorHAnsi"/>
          <w:sz w:val="20"/>
          <w:szCs w:val="20"/>
        </w:rPr>
        <w:t xml:space="preserve">) using PySpark for </w:t>
      </w:r>
      <w:proofErr w:type="spellStart"/>
      <w:r w:rsidRPr="00BB0BBE">
        <w:rPr>
          <w:rFonts w:asciiTheme="majorHAnsi" w:hAnsiTheme="majorHAnsi" w:cstheme="majorHAnsi"/>
          <w:sz w:val="20"/>
          <w:szCs w:val="20"/>
        </w:rPr>
        <w:t>analysing</w:t>
      </w:r>
      <w:proofErr w:type="spellEnd"/>
      <w:r w:rsidRPr="00BB0BBE">
        <w:rPr>
          <w:rFonts w:asciiTheme="majorHAnsi" w:hAnsiTheme="majorHAnsi" w:cstheme="majorHAnsi"/>
          <w:sz w:val="20"/>
          <w:szCs w:val="20"/>
        </w:rPr>
        <w:t xml:space="preserve"> and processing the data.</w:t>
      </w:r>
    </w:p>
    <w:p w14:paraId="2564BC02"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Extracted the data from MySQL into HDFS using Sqoop.</w:t>
      </w:r>
    </w:p>
    <w:p w14:paraId="63C2EA88"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Using JIRA to manage the issues/project workflow.</w:t>
      </w:r>
    </w:p>
    <w:p w14:paraId="56C85E9B" w14:textId="77777777" w:rsidR="00D07A8C" w:rsidRPr="00BB0BBE" w:rsidRDefault="0034375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Used Git as version control tools to maintain the code repository.</w:t>
      </w:r>
    </w:p>
    <w:p w14:paraId="41D55EA5" w14:textId="77777777" w:rsidR="00D07A8C" w:rsidRPr="00BB0BBE" w:rsidRDefault="00D07A8C" w:rsidP="000576CF">
      <w:pPr>
        <w:spacing w:after="0" w:line="276" w:lineRule="auto"/>
        <w:rPr>
          <w:rFonts w:asciiTheme="majorHAnsi" w:hAnsiTheme="majorHAnsi" w:cstheme="majorHAnsi"/>
          <w:b/>
          <w:bCs/>
          <w:sz w:val="20"/>
          <w:szCs w:val="20"/>
        </w:rPr>
      </w:pPr>
    </w:p>
    <w:p w14:paraId="41F2498D" w14:textId="77777777" w:rsidR="00D07A8C" w:rsidRPr="00BB0BBE" w:rsidRDefault="0034375B" w:rsidP="000576CF">
      <w:pPr>
        <w:spacing w:after="0" w:line="276" w:lineRule="auto"/>
        <w:rPr>
          <w:rFonts w:asciiTheme="majorHAnsi" w:hAnsiTheme="majorHAnsi" w:cstheme="majorHAnsi"/>
          <w:sz w:val="20"/>
          <w:szCs w:val="20"/>
        </w:rPr>
      </w:pPr>
      <w:r w:rsidRPr="00BB0BBE">
        <w:rPr>
          <w:rFonts w:asciiTheme="majorHAnsi" w:hAnsiTheme="majorHAnsi" w:cstheme="majorHAnsi"/>
          <w:b/>
          <w:bCs/>
          <w:sz w:val="20"/>
          <w:szCs w:val="20"/>
        </w:rPr>
        <w:t>Environment</w:t>
      </w:r>
      <w:r w:rsidRPr="00BB0BBE">
        <w:rPr>
          <w:rFonts w:asciiTheme="majorHAnsi" w:hAnsiTheme="majorHAnsi" w:cstheme="majorHAnsi"/>
          <w:sz w:val="20"/>
          <w:szCs w:val="20"/>
        </w:rPr>
        <w:t xml:space="preserve">: Azure Databricks, Data Factory, Logic Apps, Azure EventHub, </w:t>
      </w:r>
      <w:proofErr w:type="spellStart"/>
      <w:r w:rsidRPr="00BB0BBE">
        <w:rPr>
          <w:rFonts w:asciiTheme="majorHAnsi" w:hAnsiTheme="majorHAnsi" w:cstheme="majorHAnsi"/>
          <w:sz w:val="20"/>
          <w:szCs w:val="20"/>
        </w:rPr>
        <w:t>PolyBase</w:t>
      </w:r>
      <w:proofErr w:type="spellEnd"/>
      <w:r w:rsidRPr="00BB0BBE">
        <w:rPr>
          <w:rFonts w:asciiTheme="majorHAnsi" w:hAnsiTheme="majorHAnsi" w:cstheme="majorHAnsi"/>
          <w:sz w:val="20"/>
          <w:szCs w:val="20"/>
        </w:rPr>
        <w:t xml:space="preserve">, spark streaming, Key Vault, data pipeline, terraform, azure DevOps, </w:t>
      </w:r>
      <w:proofErr w:type="spellStart"/>
      <w:r w:rsidRPr="00BB0BBE">
        <w:rPr>
          <w:rFonts w:asciiTheme="majorHAnsi" w:hAnsiTheme="majorHAnsi" w:cstheme="majorHAnsi"/>
          <w:sz w:val="20"/>
          <w:szCs w:val="20"/>
        </w:rPr>
        <w:t>yaml</w:t>
      </w:r>
      <w:proofErr w:type="spellEnd"/>
      <w:r w:rsidRPr="00BB0BBE">
        <w:rPr>
          <w:rFonts w:asciiTheme="majorHAnsi" w:hAnsiTheme="majorHAnsi" w:cstheme="majorHAnsi"/>
          <w:sz w:val="20"/>
          <w:szCs w:val="20"/>
        </w:rPr>
        <w:t>, Oracle, HDFS, MapReduce, YARN, Spark, Hive, SQL, Python, Scala, PySpark, GIT, JIRA, Jenkins, Kafka, ADF Pipeline, Power Bi.</w:t>
      </w:r>
    </w:p>
    <w:p w14:paraId="0087159B" w14:textId="77777777" w:rsidR="00D07A8C" w:rsidRPr="00BB0BBE" w:rsidRDefault="00D07A8C" w:rsidP="000576CF">
      <w:pPr>
        <w:spacing w:after="0" w:line="276" w:lineRule="auto"/>
        <w:rPr>
          <w:rFonts w:asciiTheme="majorHAnsi" w:eastAsia="Times New Roman" w:hAnsiTheme="majorHAnsi" w:cstheme="majorHAnsi"/>
          <w:sz w:val="20"/>
          <w:szCs w:val="20"/>
        </w:rPr>
      </w:pPr>
    </w:p>
    <w:p w14:paraId="051F48E4" w14:textId="30DD2E93" w:rsidR="00D07A8C" w:rsidRPr="00BB0BBE" w:rsidRDefault="00427CEA" w:rsidP="000576CF">
      <w:pPr>
        <w:spacing w:after="0" w:line="276" w:lineRule="auto"/>
        <w:rPr>
          <w:rFonts w:asciiTheme="majorHAnsi" w:hAnsiTheme="majorHAnsi" w:cstheme="majorHAnsi"/>
          <w:b/>
          <w:sz w:val="20"/>
          <w:szCs w:val="20"/>
        </w:rPr>
      </w:pPr>
      <w:r w:rsidRPr="00BB0BBE">
        <w:rPr>
          <w:rFonts w:asciiTheme="majorHAnsi" w:hAnsiTheme="majorHAnsi" w:cstheme="majorHAnsi"/>
          <w:b/>
          <w:sz w:val="20"/>
          <w:szCs w:val="20"/>
        </w:rPr>
        <w:t xml:space="preserve">Client: </w:t>
      </w:r>
      <w:r w:rsidR="00F20420" w:rsidRPr="00BB0BBE">
        <w:rPr>
          <w:rFonts w:asciiTheme="majorHAnsi" w:hAnsiTheme="majorHAnsi" w:cstheme="majorHAnsi"/>
          <w:b/>
          <w:sz w:val="20"/>
          <w:szCs w:val="20"/>
        </w:rPr>
        <w:t>State of Tennessee</w:t>
      </w:r>
      <w:r w:rsidR="00E21F7D">
        <w:rPr>
          <w:rFonts w:asciiTheme="majorHAnsi" w:hAnsiTheme="majorHAnsi" w:cstheme="majorHAnsi"/>
          <w:b/>
          <w:sz w:val="20"/>
          <w:szCs w:val="20"/>
        </w:rPr>
        <w:br/>
      </w:r>
      <w:r w:rsidRPr="00BB0BBE">
        <w:rPr>
          <w:rFonts w:asciiTheme="majorHAnsi" w:hAnsiTheme="majorHAnsi" w:cstheme="majorHAnsi"/>
          <w:b/>
          <w:sz w:val="20"/>
          <w:szCs w:val="20"/>
        </w:rPr>
        <w:t>May 2020 to July</w:t>
      </w:r>
      <w:r w:rsidR="006F19CA" w:rsidRPr="00BB0BBE">
        <w:rPr>
          <w:rFonts w:asciiTheme="majorHAnsi" w:hAnsiTheme="majorHAnsi" w:cstheme="majorHAnsi"/>
          <w:b/>
          <w:sz w:val="20"/>
          <w:szCs w:val="20"/>
        </w:rPr>
        <w:t xml:space="preserve"> 2022</w:t>
      </w:r>
    </w:p>
    <w:p w14:paraId="1F6F3396" w14:textId="77777777" w:rsidR="00D07A8C" w:rsidRPr="00BB0BBE" w:rsidRDefault="00C965FE" w:rsidP="000576CF">
      <w:pPr>
        <w:spacing w:after="0" w:line="276" w:lineRule="auto"/>
        <w:ind w:right="36"/>
        <w:rPr>
          <w:rFonts w:asciiTheme="majorHAnsi" w:hAnsiTheme="majorHAnsi" w:cstheme="majorHAnsi"/>
          <w:b/>
          <w:sz w:val="20"/>
          <w:szCs w:val="20"/>
        </w:rPr>
      </w:pPr>
      <w:r w:rsidRPr="00BB0BBE">
        <w:rPr>
          <w:rFonts w:asciiTheme="majorHAnsi" w:hAnsiTheme="majorHAnsi" w:cstheme="majorHAnsi"/>
          <w:b/>
          <w:sz w:val="20"/>
          <w:szCs w:val="20"/>
        </w:rPr>
        <w:t xml:space="preserve">Role: </w:t>
      </w:r>
      <w:r w:rsidR="00213ECE" w:rsidRPr="00BB0BBE">
        <w:rPr>
          <w:rFonts w:asciiTheme="majorHAnsi" w:hAnsiTheme="majorHAnsi" w:cstheme="majorHAnsi"/>
          <w:b/>
          <w:sz w:val="20"/>
          <w:szCs w:val="20"/>
        </w:rPr>
        <w:t xml:space="preserve">Sr. </w:t>
      </w:r>
      <w:r w:rsidR="00463854" w:rsidRPr="00BB0BBE">
        <w:rPr>
          <w:rFonts w:asciiTheme="majorHAnsi" w:hAnsiTheme="majorHAnsi" w:cstheme="majorHAnsi"/>
          <w:b/>
          <w:sz w:val="20"/>
          <w:szCs w:val="20"/>
        </w:rPr>
        <w:t xml:space="preserve">AWS </w:t>
      </w:r>
      <w:r w:rsidRPr="00BB0BBE">
        <w:rPr>
          <w:rFonts w:asciiTheme="majorHAnsi" w:hAnsiTheme="majorHAnsi" w:cstheme="majorHAnsi"/>
          <w:b/>
          <w:sz w:val="20"/>
          <w:szCs w:val="20"/>
        </w:rPr>
        <w:t>Data Engineer</w:t>
      </w:r>
    </w:p>
    <w:p w14:paraId="3A899AD4" w14:textId="77777777" w:rsidR="00D07A8C" w:rsidRPr="00BB0BBE" w:rsidRDefault="00D07A8C" w:rsidP="000576CF">
      <w:pPr>
        <w:pBdr>
          <w:top w:val="nil"/>
          <w:left w:val="nil"/>
          <w:bottom w:val="nil"/>
          <w:right w:val="nil"/>
          <w:between w:val="nil"/>
        </w:pBdr>
        <w:spacing w:after="0" w:line="276" w:lineRule="auto"/>
        <w:rPr>
          <w:rFonts w:asciiTheme="majorHAnsi" w:hAnsiTheme="majorHAnsi" w:cstheme="majorHAnsi"/>
          <w:b/>
          <w:color w:val="000000"/>
          <w:sz w:val="20"/>
          <w:szCs w:val="20"/>
        </w:rPr>
      </w:pPr>
      <w:r w:rsidRPr="00BB0BBE">
        <w:rPr>
          <w:rFonts w:asciiTheme="majorHAnsi" w:hAnsiTheme="majorHAnsi" w:cstheme="majorHAnsi"/>
          <w:b/>
          <w:color w:val="000000"/>
          <w:sz w:val="20"/>
          <w:szCs w:val="20"/>
        </w:rPr>
        <w:t>Responsibilities:</w:t>
      </w:r>
    </w:p>
    <w:p w14:paraId="01B0F5C3" w14:textId="77777777" w:rsidR="00D07A8C" w:rsidRPr="00BB0BBE" w:rsidRDefault="004177BB" w:rsidP="000576CF">
      <w:pPr>
        <w:numPr>
          <w:ilvl w:val="0"/>
          <w:numId w:val="9"/>
        </w:numPr>
        <w:spacing w:after="0" w:line="276" w:lineRule="auto"/>
        <w:rPr>
          <w:rFonts w:asciiTheme="majorHAnsi" w:hAnsiTheme="majorHAnsi" w:cstheme="majorHAnsi"/>
          <w:sz w:val="20"/>
          <w:szCs w:val="20"/>
        </w:rPr>
      </w:pPr>
      <w:r w:rsidRPr="00BB0BBE">
        <w:rPr>
          <w:rFonts w:asciiTheme="majorHAnsi" w:hAnsiTheme="majorHAnsi" w:cstheme="majorHAnsi"/>
          <w:sz w:val="20"/>
          <w:szCs w:val="20"/>
        </w:rPr>
        <w:t>Developed detailed specifications for ETL processes in a Telecom data ecosystem, gathering business requirements and ensuring seamless data pipeline implementation across network operations, customer data, and billing systems.</w:t>
      </w:r>
    </w:p>
    <w:p w14:paraId="2BA0532F" w14:textId="77777777" w:rsidR="00D07A8C" w:rsidRPr="00BB0BBE" w:rsidRDefault="004177BB" w:rsidP="000576CF">
      <w:pPr>
        <w:numPr>
          <w:ilvl w:val="0"/>
          <w:numId w:val="9"/>
        </w:numPr>
        <w:spacing w:before="100" w:beforeAutospacing="1" w:after="100" w:afterAutospacing="1" w:line="276" w:lineRule="auto"/>
        <w:rPr>
          <w:rFonts w:asciiTheme="majorHAnsi" w:hAnsiTheme="majorHAnsi" w:cstheme="majorHAnsi"/>
          <w:sz w:val="20"/>
          <w:szCs w:val="20"/>
        </w:rPr>
      </w:pPr>
      <w:r w:rsidRPr="00BB0BBE">
        <w:rPr>
          <w:rFonts w:asciiTheme="majorHAnsi" w:hAnsiTheme="majorHAnsi" w:cstheme="majorHAnsi"/>
          <w:sz w:val="20"/>
          <w:szCs w:val="20"/>
        </w:rPr>
        <w:t>Migrated complex datasets from on-premises Oracle and SQL Server databases to AWS Redshift and Snowflake, optimizing data models for scalability, performance, and cost efficiency.</w:t>
      </w:r>
    </w:p>
    <w:p w14:paraId="75CE873A" w14:textId="77777777" w:rsidR="00D07A8C" w:rsidRPr="00BB0BBE" w:rsidRDefault="004177BB" w:rsidP="000576CF">
      <w:pPr>
        <w:numPr>
          <w:ilvl w:val="0"/>
          <w:numId w:val="9"/>
        </w:numPr>
        <w:spacing w:before="100" w:beforeAutospacing="1" w:after="100" w:afterAutospacing="1" w:line="276" w:lineRule="auto"/>
        <w:rPr>
          <w:rFonts w:asciiTheme="majorHAnsi" w:hAnsiTheme="majorHAnsi" w:cstheme="majorHAnsi"/>
          <w:sz w:val="20"/>
          <w:szCs w:val="20"/>
        </w:rPr>
      </w:pPr>
      <w:r w:rsidRPr="00BB0BBE">
        <w:rPr>
          <w:rFonts w:asciiTheme="majorHAnsi" w:hAnsiTheme="majorHAnsi" w:cstheme="majorHAnsi"/>
          <w:sz w:val="20"/>
          <w:szCs w:val="20"/>
        </w:rPr>
        <w:t>Designed and deployed reusable AWS Glue and Snowflake pipelines for seamless data ingestion from Telecom network logs, call records (CDRs), and customer transactions, integrating with REST APIs and Kafka event streams.</w:t>
      </w:r>
    </w:p>
    <w:p w14:paraId="1EDBA20A" w14:textId="77777777" w:rsidR="00D07A8C" w:rsidRPr="00BB0BBE" w:rsidRDefault="004177BB" w:rsidP="000576CF">
      <w:pPr>
        <w:numPr>
          <w:ilvl w:val="0"/>
          <w:numId w:val="9"/>
        </w:numPr>
        <w:spacing w:before="100" w:beforeAutospacing="1" w:after="100" w:afterAutospacing="1" w:line="276" w:lineRule="auto"/>
        <w:rPr>
          <w:rFonts w:asciiTheme="majorHAnsi" w:hAnsiTheme="majorHAnsi" w:cstheme="majorHAnsi"/>
          <w:sz w:val="20"/>
          <w:szCs w:val="20"/>
        </w:rPr>
      </w:pPr>
      <w:r w:rsidRPr="00BB0BBE">
        <w:rPr>
          <w:rFonts w:asciiTheme="majorHAnsi" w:hAnsiTheme="majorHAnsi" w:cstheme="majorHAnsi"/>
          <w:sz w:val="20"/>
          <w:szCs w:val="20"/>
        </w:rPr>
        <w:t>Developed and implemented data models using 3NF, Dimensional (Star &amp; Snowflake Schema), and Canonical models, ensuring data consistency across CRM, billing, and customer support systems.</w:t>
      </w:r>
    </w:p>
    <w:p w14:paraId="43DCECE4" w14:textId="77777777" w:rsidR="00D07A8C" w:rsidRPr="00BB0BBE" w:rsidRDefault="004177BB" w:rsidP="000576CF">
      <w:pPr>
        <w:numPr>
          <w:ilvl w:val="0"/>
          <w:numId w:val="9"/>
        </w:numPr>
        <w:spacing w:before="100" w:beforeAutospacing="1" w:after="100" w:afterAutospacing="1" w:line="276" w:lineRule="auto"/>
        <w:rPr>
          <w:rFonts w:asciiTheme="majorHAnsi" w:hAnsiTheme="majorHAnsi" w:cstheme="majorHAnsi"/>
          <w:sz w:val="20"/>
          <w:szCs w:val="20"/>
        </w:rPr>
      </w:pPr>
      <w:r w:rsidRPr="00BB0BBE">
        <w:rPr>
          <w:rFonts w:asciiTheme="majorHAnsi" w:hAnsiTheme="majorHAnsi" w:cstheme="majorHAnsi"/>
          <w:sz w:val="20"/>
          <w:szCs w:val="20"/>
        </w:rPr>
        <w:lastRenderedPageBreak/>
        <w:t>Designed and implemented Telecom-specific Data Warehousing solutions in Snowflake, AWS Redshift, and Oracle Exadata, ensuring optimal query performance for analytics and reporting.</w:t>
      </w:r>
    </w:p>
    <w:p w14:paraId="2D60EE63" w14:textId="77777777" w:rsidR="00D07A8C" w:rsidRPr="00BB0BBE" w:rsidRDefault="004177BB" w:rsidP="000576CF">
      <w:pPr>
        <w:numPr>
          <w:ilvl w:val="0"/>
          <w:numId w:val="9"/>
        </w:numPr>
        <w:spacing w:before="100" w:beforeAutospacing="1" w:after="100" w:afterAutospacing="1" w:line="276" w:lineRule="auto"/>
        <w:rPr>
          <w:rFonts w:asciiTheme="majorHAnsi" w:hAnsiTheme="majorHAnsi" w:cstheme="majorHAnsi"/>
          <w:sz w:val="20"/>
          <w:szCs w:val="20"/>
        </w:rPr>
      </w:pPr>
      <w:r w:rsidRPr="00BB0BBE">
        <w:rPr>
          <w:rFonts w:asciiTheme="majorHAnsi" w:hAnsiTheme="majorHAnsi" w:cstheme="majorHAnsi"/>
          <w:sz w:val="20"/>
          <w:szCs w:val="20"/>
        </w:rPr>
        <w:t>Automated ETL scheduling and orchestration using AWS Step Functions, Airflow, and Control-M, optimizing job execution for Telecom operational dashboards and customer insights reports.</w:t>
      </w:r>
    </w:p>
    <w:p w14:paraId="4C93678E" w14:textId="77777777" w:rsidR="00D07A8C" w:rsidRPr="00BB0BBE" w:rsidRDefault="004177BB" w:rsidP="000576CF">
      <w:pPr>
        <w:numPr>
          <w:ilvl w:val="0"/>
          <w:numId w:val="9"/>
        </w:numPr>
        <w:spacing w:before="100" w:beforeAutospacing="1" w:after="100" w:afterAutospacing="1" w:line="276" w:lineRule="auto"/>
        <w:rPr>
          <w:rFonts w:asciiTheme="majorHAnsi" w:hAnsiTheme="majorHAnsi" w:cstheme="majorHAnsi"/>
          <w:sz w:val="20"/>
          <w:szCs w:val="20"/>
        </w:rPr>
      </w:pPr>
      <w:r w:rsidRPr="00BB0BBE">
        <w:rPr>
          <w:rFonts w:asciiTheme="majorHAnsi" w:hAnsiTheme="majorHAnsi" w:cstheme="majorHAnsi"/>
          <w:sz w:val="20"/>
          <w:szCs w:val="20"/>
        </w:rPr>
        <w:t>Migrated legacy ETL workflows from PL/SQL and SSIS to AWS Glue and Snowflake, modernizing batch and streaming data processing for real-time analytics and customer experience management.</w:t>
      </w:r>
    </w:p>
    <w:p w14:paraId="78C9AB6C" w14:textId="77777777" w:rsidR="00D07A8C" w:rsidRPr="00BB0BBE" w:rsidRDefault="004177BB" w:rsidP="000576CF">
      <w:pPr>
        <w:numPr>
          <w:ilvl w:val="0"/>
          <w:numId w:val="9"/>
        </w:numPr>
        <w:spacing w:before="100" w:beforeAutospacing="1" w:after="100" w:afterAutospacing="1" w:line="276" w:lineRule="auto"/>
        <w:rPr>
          <w:rFonts w:asciiTheme="majorHAnsi" w:hAnsiTheme="majorHAnsi" w:cstheme="majorHAnsi"/>
          <w:sz w:val="20"/>
          <w:szCs w:val="20"/>
        </w:rPr>
      </w:pPr>
      <w:r w:rsidRPr="00BB0BBE">
        <w:rPr>
          <w:rFonts w:asciiTheme="majorHAnsi" w:hAnsiTheme="majorHAnsi" w:cstheme="majorHAnsi"/>
          <w:sz w:val="20"/>
          <w:szCs w:val="20"/>
        </w:rPr>
        <w:t>Built high-performance data ingestion pipelines from diverse Telecom sources, including CDRs, subscriber usage data, device telemetry, and billing transactions, leveraging AWS Glue, Snowflake Streams, and Apache Spark for large-scale transformations.</w:t>
      </w:r>
    </w:p>
    <w:p w14:paraId="4BB65191" w14:textId="77777777" w:rsidR="00D07A8C" w:rsidRPr="00BB0BBE" w:rsidRDefault="004177BB" w:rsidP="000576CF">
      <w:pPr>
        <w:numPr>
          <w:ilvl w:val="0"/>
          <w:numId w:val="9"/>
        </w:numPr>
        <w:spacing w:before="100" w:beforeAutospacing="1" w:after="100" w:afterAutospacing="1" w:line="276" w:lineRule="auto"/>
        <w:rPr>
          <w:rFonts w:asciiTheme="majorHAnsi" w:hAnsiTheme="majorHAnsi" w:cstheme="majorHAnsi"/>
          <w:sz w:val="20"/>
          <w:szCs w:val="20"/>
        </w:rPr>
      </w:pPr>
      <w:r w:rsidRPr="00BB0BBE">
        <w:rPr>
          <w:rFonts w:asciiTheme="majorHAnsi" w:hAnsiTheme="majorHAnsi" w:cstheme="majorHAnsi"/>
          <w:sz w:val="20"/>
          <w:szCs w:val="20"/>
        </w:rPr>
        <w:t>Implemented Dimensional and Canonical Data Models to support Telecom KPIs, ensuring standardized and reusable data structures across multiple business units.</w:t>
      </w:r>
    </w:p>
    <w:p w14:paraId="1C1CF845" w14:textId="77777777" w:rsidR="00D07A8C" w:rsidRPr="00BB0BBE" w:rsidRDefault="004177BB" w:rsidP="000576CF">
      <w:pPr>
        <w:numPr>
          <w:ilvl w:val="0"/>
          <w:numId w:val="9"/>
        </w:numPr>
        <w:spacing w:before="100" w:beforeAutospacing="1" w:after="100" w:afterAutospacing="1" w:line="276" w:lineRule="auto"/>
        <w:rPr>
          <w:rFonts w:asciiTheme="majorHAnsi" w:hAnsiTheme="majorHAnsi" w:cstheme="majorHAnsi"/>
          <w:sz w:val="20"/>
          <w:szCs w:val="20"/>
        </w:rPr>
      </w:pPr>
      <w:r w:rsidRPr="00BB0BBE">
        <w:rPr>
          <w:rFonts w:asciiTheme="majorHAnsi" w:hAnsiTheme="majorHAnsi" w:cstheme="majorHAnsi"/>
          <w:sz w:val="20"/>
          <w:szCs w:val="20"/>
        </w:rPr>
        <w:t>Developed logical and physical data models for customer segmentation, churn prediction, and revenue analysis, utilizing MySQL, Snowflake, and SQL Server for optimized query execution.</w:t>
      </w:r>
    </w:p>
    <w:p w14:paraId="3EFA493D" w14:textId="77777777" w:rsidR="00D07A8C" w:rsidRPr="00BB0BBE" w:rsidRDefault="004177BB" w:rsidP="000576CF">
      <w:pPr>
        <w:numPr>
          <w:ilvl w:val="0"/>
          <w:numId w:val="9"/>
        </w:numPr>
        <w:spacing w:before="100" w:beforeAutospacing="1" w:after="100" w:afterAutospacing="1" w:line="276" w:lineRule="auto"/>
        <w:rPr>
          <w:rFonts w:asciiTheme="majorHAnsi" w:hAnsiTheme="majorHAnsi" w:cstheme="majorHAnsi"/>
          <w:sz w:val="20"/>
          <w:szCs w:val="20"/>
        </w:rPr>
      </w:pPr>
      <w:r w:rsidRPr="00BB0BBE">
        <w:rPr>
          <w:rFonts w:asciiTheme="majorHAnsi" w:hAnsiTheme="majorHAnsi" w:cstheme="majorHAnsi"/>
          <w:sz w:val="20"/>
          <w:szCs w:val="20"/>
        </w:rPr>
        <w:t>Designed OLAP cubes in SSAS and Snowflake, integrating Telecom KPIs (ARPU, churn rate, call drops, network usage) into self-service BI platforms like Power BI and Tableau.</w:t>
      </w:r>
    </w:p>
    <w:p w14:paraId="75BEA06C" w14:textId="77777777" w:rsidR="00D07A8C" w:rsidRPr="00BB0BBE" w:rsidRDefault="004177BB" w:rsidP="000576CF">
      <w:pPr>
        <w:numPr>
          <w:ilvl w:val="0"/>
          <w:numId w:val="9"/>
        </w:numPr>
        <w:spacing w:before="100" w:beforeAutospacing="1" w:after="100" w:afterAutospacing="1" w:line="276" w:lineRule="auto"/>
        <w:rPr>
          <w:rFonts w:asciiTheme="majorHAnsi" w:hAnsiTheme="majorHAnsi" w:cstheme="majorHAnsi"/>
          <w:sz w:val="20"/>
          <w:szCs w:val="20"/>
        </w:rPr>
      </w:pPr>
      <w:r w:rsidRPr="00BB0BBE">
        <w:rPr>
          <w:rFonts w:asciiTheme="majorHAnsi" w:hAnsiTheme="majorHAnsi" w:cstheme="majorHAnsi"/>
          <w:sz w:val="20"/>
          <w:szCs w:val="20"/>
        </w:rPr>
        <w:t>Migrated Telecom data marts from on-premises Oracle PL/SQL Data Warehouse to AWS Redshift and Snowflake, ensuring optimized performance, cost reduction, and enhanced data governance.</w:t>
      </w:r>
    </w:p>
    <w:p w14:paraId="77A9D64A" w14:textId="77777777" w:rsidR="00D07A8C" w:rsidRPr="00BB0BBE" w:rsidRDefault="004177BB" w:rsidP="000576CF">
      <w:pPr>
        <w:numPr>
          <w:ilvl w:val="0"/>
          <w:numId w:val="9"/>
        </w:numPr>
        <w:spacing w:before="100" w:beforeAutospacing="1" w:after="100" w:afterAutospacing="1" w:line="276" w:lineRule="auto"/>
        <w:rPr>
          <w:rFonts w:asciiTheme="majorHAnsi" w:hAnsiTheme="majorHAnsi" w:cstheme="majorHAnsi"/>
          <w:sz w:val="20"/>
          <w:szCs w:val="20"/>
        </w:rPr>
      </w:pPr>
      <w:r w:rsidRPr="00BB0BBE">
        <w:rPr>
          <w:rFonts w:asciiTheme="majorHAnsi" w:hAnsiTheme="majorHAnsi" w:cstheme="majorHAnsi"/>
          <w:sz w:val="20"/>
          <w:szCs w:val="20"/>
        </w:rPr>
        <w:t>Developed real-time data pipelines integrating Kafka, Spark Streaming, and Snowflake, enabling event-driven analytics for real-time fraud detection, network monitoring, and customer engagement.</w:t>
      </w:r>
    </w:p>
    <w:p w14:paraId="2F5D7084" w14:textId="77777777" w:rsidR="00D07A8C" w:rsidRPr="00BB0BBE" w:rsidRDefault="004177BB" w:rsidP="000576CF">
      <w:pPr>
        <w:numPr>
          <w:ilvl w:val="0"/>
          <w:numId w:val="9"/>
        </w:numPr>
        <w:spacing w:before="100" w:beforeAutospacing="1" w:after="100" w:afterAutospacing="1" w:line="276" w:lineRule="auto"/>
        <w:rPr>
          <w:rFonts w:asciiTheme="majorHAnsi" w:hAnsiTheme="majorHAnsi" w:cstheme="majorHAnsi"/>
          <w:sz w:val="20"/>
          <w:szCs w:val="20"/>
        </w:rPr>
      </w:pPr>
      <w:r w:rsidRPr="00BB0BBE">
        <w:rPr>
          <w:rFonts w:asciiTheme="majorHAnsi" w:hAnsiTheme="majorHAnsi" w:cstheme="majorHAnsi"/>
          <w:sz w:val="20"/>
          <w:szCs w:val="20"/>
        </w:rPr>
        <w:t>Designed fact and dimension tables for Telecom usage analytics, applying Hash, Replicated, and Round-Robin distribution strategies in Snowflake and AWS Redshift to enhance query performance.</w:t>
      </w:r>
    </w:p>
    <w:p w14:paraId="168D7F21" w14:textId="77777777" w:rsidR="00D07A8C" w:rsidRPr="00BB0BBE" w:rsidRDefault="004177BB" w:rsidP="000576CF">
      <w:pPr>
        <w:numPr>
          <w:ilvl w:val="0"/>
          <w:numId w:val="9"/>
        </w:numPr>
        <w:spacing w:before="100" w:beforeAutospacing="1" w:after="100" w:afterAutospacing="1" w:line="276" w:lineRule="auto"/>
        <w:rPr>
          <w:rFonts w:asciiTheme="majorHAnsi" w:hAnsiTheme="majorHAnsi" w:cstheme="majorHAnsi"/>
          <w:sz w:val="20"/>
          <w:szCs w:val="20"/>
        </w:rPr>
      </w:pPr>
      <w:r w:rsidRPr="00BB0BBE">
        <w:rPr>
          <w:rFonts w:asciiTheme="majorHAnsi" w:hAnsiTheme="majorHAnsi" w:cstheme="majorHAnsi"/>
          <w:sz w:val="20"/>
          <w:szCs w:val="20"/>
        </w:rPr>
        <w:t>Led data governance and metadata management initiatives, implementing Telecom-specific data catalogs and lineage tracking in Snowflake and AWS Glue Data Catalog.</w:t>
      </w:r>
    </w:p>
    <w:p w14:paraId="46C0DC82" w14:textId="77777777" w:rsidR="00D07A8C" w:rsidRPr="00BB0BBE" w:rsidRDefault="004177BB" w:rsidP="000576CF">
      <w:pPr>
        <w:numPr>
          <w:ilvl w:val="0"/>
          <w:numId w:val="9"/>
        </w:numPr>
        <w:spacing w:before="100" w:beforeAutospacing="1" w:after="100" w:afterAutospacing="1" w:line="276" w:lineRule="auto"/>
        <w:rPr>
          <w:rFonts w:asciiTheme="majorHAnsi" w:hAnsiTheme="majorHAnsi" w:cstheme="majorHAnsi"/>
          <w:sz w:val="20"/>
          <w:szCs w:val="20"/>
        </w:rPr>
      </w:pPr>
      <w:r w:rsidRPr="00BB0BBE">
        <w:rPr>
          <w:rFonts w:asciiTheme="majorHAnsi" w:hAnsiTheme="majorHAnsi" w:cstheme="majorHAnsi"/>
          <w:sz w:val="20"/>
          <w:szCs w:val="20"/>
        </w:rPr>
        <w:t>Collaborated with Telecom architects and data scientists to design scalable data lake architectures, enabling predictive analytics for customer churn, fraud detection, and network optimization.</w:t>
      </w:r>
    </w:p>
    <w:p w14:paraId="3A61962B" w14:textId="77777777" w:rsidR="00D07A8C" w:rsidRPr="00BB0BBE" w:rsidRDefault="004177BB" w:rsidP="000576CF">
      <w:pPr>
        <w:numPr>
          <w:ilvl w:val="0"/>
          <w:numId w:val="9"/>
        </w:numPr>
        <w:spacing w:before="100" w:beforeAutospacing="1" w:after="100" w:afterAutospacing="1" w:line="276" w:lineRule="auto"/>
        <w:rPr>
          <w:rFonts w:asciiTheme="majorHAnsi" w:hAnsiTheme="majorHAnsi" w:cstheme="majorHAnsi"/>
          <w:sz w:val="20"/>
          <w:szCs w:val="20"/>
        </w:rPr>
      </w:pPr>
      <w:r w:rsidRPr="00BB0BBE">
        <w:rPr>
          <w:rFonts w:asciiTheme="majorHAnsi" w:hAnsiTheme="majorHAnsi" w:cstheme="majorHAnsi"/>
          <w:sz w:val="20"/>
          <w:szCs w:val="20"/>
        </w:rPr>
        <w:t>Ensured regulatory compliance (GDPR, CPNI, and FCC guidelines) in Telecom data management practices, implementing role-based access controls (RBAC) and encryption in AWS and Snowflake.</w:t>
      </w:r>
    </w:p>
    <w:p w14:paraId="7CDC3DB4" w14:textId="77777777" w:rsidR="00D07A8C" w:rsidRPr="00BB0BBE" w:rsidRDefault="004177BB" w:rsidP="000576CF">
      <w:pPr>
        <w:spacing w:before="100" w:beforeAutospacing="1" w:after="100" w:afterAutospacing="1" w:line="276" w:lineRule="auto"/>
        <w:rPr>
          <w:rFonts w:asciiTheme="majorHAnsi" w:hAnsiTheme="majorHAnsi" w:cstheme="majorHAnsi"/>
          <w:sz w:val="20"/>
          <w:szCs w:val="20"/>
        </w:rPr>
      </w:pPr>
      <w:r w:rsidRPr="00BB0BBE">
        <w:rPr>
          <w:rStyle w:val="Strong"/>
          <w:rFonts w:asciiTheme="majorHAnsi" w:hAnsiTheme="majorHAnsi" w:cstheme="majorHAnsi"/>
          <w:bCs w:val="0"/>
          <w:sz w:val="20"/>
          <w:szCs w:val="20"/>
        </w:rPr>
        <w:t>Environment:</w:t>
      </w:r>
      <w:r w:rsidRPr="00BB0BBE">
        <w:rPr>
          <w:rFonts w:asciiTheme="majorHAnsi" w:hAnsiTheme="majorHAnsi" w:cstheme="majorHAnsi"/>
          <w:sz w:val="20"/>
          <w:szCs w:val="20"/>
        </w:rPr>
        <w:t xml:space="preserve"> AWS Glue, Redshift, S3, Lambda, Step Functions, Snowflake, Oracle Exadata, SQL Server, MySQL, Kafka, Spark, Apache Airflow, Tableau, Power BI, SSIS, SSRS, SSAS, T-SQL, PL/SQL, Control-M, Scala, Python.</w:t>
      </w:r>
    </w:p>
    <w:p w14:paraId="1133430D" w14:textId="072D0497" w:rsidR="00D07A8C" w:rsidRPr="00BB0BBE" w:rsidRDefault="00C965FE" w:rsidP="000576CF">
      <w:pPr>
        <w:pBdr>
          <w:top w:val="nil"/>
          <w:left w:val="nil"/>
          <w:bottom w:val="nil"/>
          <w:right w:val="nil"/>
          <w:between w:val="nil"/>
        </w:pBdr>
        <w:spacing w:after="0" w:line="276" w:lineRule="auto"/>
        <w:rPr>
          <w:rFonts w:asciiTheme="majorHAnsi" w:hAnsiTheme="majorHAnsi" w:cstheme="majorHAnsi"/>
          <w:b/>
          <w:color w:val="000000"/>
          <w:sz w:val="20"/>
          <w:szCs w:val="20"/>
        </w:rPr>
      </w:pPr>
      <w:r w:rsidRPr="00BB0BBE">
        <w:rPr>
          <w:rFonts w:asciiTheme="majorHAnsi" w:hAnsiTheme="majorHAnsi" w:cstheme="majorHAnsi"/>
          <w:b/>
          <w:color w:val="000000"/>
          <w:sz w:val="20"/>
          <w:szCs w:val="20"/>
        </w:rPr>
        <w:t xml:space="preserve">Client: </w:t>
      </w:r>
      <w:r w:rsidR="00E26BDD" w:rsidRPr="00BB0BBE">
        <w:rPr>
          <w:rFonts w:asciiTheme="majorHAnsi" w:hAnsiTheme="majorHAnsi" w:cstheme="majorHAnsi"/>
          <w:b/>
          <w:color w:val="000000"/>
          <w:sz w:val="20"/>
          <w:szCs w:val="20"/>
        </w:rPr>
        <w:t>McKinsey and Company, Atlanta, GA</w:t>
      </w:r>
      <w:r w:rsidR="00E21F7D">
        <w:rPr>
          <w:rFonts w:asciiTheme="majorHAnsi" w:hAnsiTheme="majorHAnsi" w:cstheme="majorHAnsi"/>
          <w:b/>
          <w:color w:val="000000"/>
          <w:sz w:val="20"/>
          <w:szCs w:val="20"/>
        </w:rPr>
        <w:br/>
      </w:r>
      <w:r w:rsidR="00CB40B6">
        <w:rPr>
          <w:rFonts w:asciiTheme="majorHAnsi" w:hAnsiTheme="majorHAnsi" w:cstheme="majorHAnsi"/>
          <w:b/>
          <w:color w:val="000000"/>
          <w:sz w:val="20"/>
          <w:szCs w:val="20"/>
        </w:rPr>
        <w:t>Sep</w:t>
      </w:r>
      <w:r w:rsidR="00427CEA" w:rsidRPr="00BB0BBE">
        <w:rPr>
          <w:rFonts w:asciiTheme="majorHAnsi" w:hAnsiTheme="majorHAnsi" w:cstheme="majorHAnsi"/>
          <w:b/>
          <w:color w:val="000000"/>
          <w:sz w:val="20"/>
          <w:szCs w:val="20"/>
        </w:rPr>
        <w:t xml:space="preserve"> 201</w:t>
      </w:r>
      <w:r w:rsidR="00CB40B6">
        <w:rPr>
          <w:rFonts w:asciiTheme="majorHAnsi" w:hAnsiTheme="majorHAnsi" w:cstheme="majorHAnsi"/>
          <w:b/>
          <w:color w:val="000000"/>
          <w:sz w:val="20"/>
          <w:szCs w:val="20"/>
        </w:rPr>
        <w:t>6</w:t>
      </w:r>
      <w:r w:rsidR="00427CEA" w:rsidRPr="00BB0BBE">
        <w:rPr>
          <w:rFonts w:asciiTheme="majorHAnsi" w:hAnsiTheme="majorHAnsi" w:cstheme="majorHAnsi"/>
          <w:b/>
          <w:color w:val="000000"/>
          <w:sz w:val="20"/>
          <w:szCs w:val="20"/>
        </w:rPr>
        <w:t xml:space="preserve"> – </w:t>
      </w:r>
      <w:r w:rsidR="00255226" w:rsidRPr="00BB0BBE">
        <w:rPr>
          <w:rFonts w:asciiTheme="majorHAnsi" w:hAnsiTheme="majorHAnsi" w:cstheme="majorHAnsi"/>
          <w:b/>
          <w:color w:val="000000"/>
          <w:sz w:val="20"/>
          <w:szCs w:val="20"/>
        </w:rPr>
        <w:t xml:space="preserve">April </w:t>
      </w:r>
      <w:r w:rsidR="006F19CA" w:rsidRPr="00BB0BBE">
        <w:rPr>
          <w:rFonts w:asciiTheme="majorHAnsi" w:hAnsiTheme="majorHAnsi" w:cstheme="majorHAnsi"/>
          <w:b/>
          <w:color w:val="000000"/>
          <w:sz w:val="20"/>
          <w:szCs w:val="20"/>
        </w:rPr>
        <w:t>2020</w:t>
      </w:r>
    </w:p>
    <w:p w14:paraId="4FA835D1" w14:textId="77777777" w:rsidR="00D07A8C" w:rsidRPr="00BB0BBE" w:rsidRDefault="00C965FE" w:rsidP="000576CF">
      <w:pPr>
        <w:pBdr>
          <w:top w:val="nil"/>
          <w:left w:val="nil"/>
          <w:bottom w:val="nil"/>
          <w:right w:val="nil"/>
          <w:between w:val="nil"/>
        </w:pBdr>
        <w:spacing w:after="0" w:line="276" w:lineRule="auto"/>
        <w:rPr>
          <w:rFonts w:asciiTheme="majorHAnsi" w:hAnsiTheme="majorHAnsi" w:cstheme="majorHAnsi"/>
          <w:b/>
          <w:color w:val="000000"/>
          <w:sz w:val="20"/>
          <w:szCs w:val="20"/>
        </w:rPr>
      </w:pPr>
      <w:r w:rsidRPr="00BB0BBE">
        <w:rPr>
          <w:rFonts w:asciiTheme="majorHAnsi" w:hAnsiTheme="majorHAnsi" w:cstheme="majorHAnsi"/>
          <w:b/>
          <w:color w:val="000000"/>
          <w:sz w:val="20"/>
          <w:szCs w:val="20"/>
        </w:rPr>
        <w:t>Role: Data Engineer</w:t>
      </w:r>
      <w:r w:rsidR="00A853CF" w:rsidRPr="00BB0BBE">
        <w:rPr>
          <w:rFonts w:asciiTheme="majorHAnsi" w:hAnsiTheme="majorHAnsi" w:cstheme="majorHAnsi"/>
          <w:b/>
          <w:color w:val="000000"/>
          <w:sz w:val="20"/>
          <w:szCs w:val="20"/>
        </w:rPr>
        <w:t xml:space="preserve"> </w:t>
      </w:r>
    </w:p>
    <w:p w14:paraId="0A095076" w14:textId="77777777" w:rsidR="00D07A8C" w:rsidRPr="00BB0BBE" w:rsidRDefault="00D07A8C" w:rsidP="000576CF">
      <w:pPr>
        <w:spacing w:after="0" w:line="276" w:lineRule="auto"/>
        <w:rPr>
          <w:rFonts w:asciiTheme="majorHAnsi" w:hAnsiTheme="majorHAnsi" w:cstheme="majorHAnsi"/>
          <w:b/>
          <w:sz w:val="20"/>
          <w:szCs w:val="20"/>
        </w:rPr>
      </w:pPr>
      <w:r w:rsidRPr="00BB0BBE">
        <w:rPr>
          <w:rFonts w:asciiTheme="majorHAnsi" w:hAnsiTheme="majorHAnsi" w:cstheme="majorHAnsi"/>
          <w:b/>
          <w:sz w:val="20"/>
          <w:szCs w:val="20"/>
        </w:rPr>
        <w:t>Responsibilities:</w:t>
      </w:r>
    </w:p>
    <w:p w14:paraId="7FC658BD" w14:textId="77777777" w:rsidR="00D07A8C" w:rsidRPr="00BB0BBE" w:rsidRDefault="00E328D2" w:rsidP="000576CF">
      <w:pPr>
        <w:pStyle w:val="NormalWeb"/>
        <w:numPr>
          <w:ilvl w:val="0"/>
          <w:numId w:val="3"/>
        </w:numPr>
        <w:spacing w:before="0" w:beforeAutospacing="0" w:line="276" w:lineRule="auto"/>
        <w:rPr>
          <w:rFonts w:asciiTheme="majorHAnsi" w:hAnsiTheme="majorHAnsi" w:cstheme="majorHAnsi"/>
          <w:sz w:val="20"/>
          <w:szCs w:val="20"/>
        </w:rPr>
      </w:pPr>
      <w:r w:rsidRPr="00BB0BBE">
        <w:rPr>
          <w:rFonts w:asciiTheme="majorHAnsi" w:hAnsiTheme="majorHAnsi" w:cstheme="majorHAnsi"/>
          <w:sz w:val="20"/>
          <w:szCs w:val="20"/>
        </w:rPr>
        <w:t>Transformed raw exploration, drilling, and production data into optimized sequence formats such as Avro and Parquet, improving data processing efficiency and seismic data transfer across oilfield networks.</w:t>
      </w:r>
    </w:p>
    <w:p w14:paraId="7CA96916" w14:textId="77777777" w:rsidR="00D07A8C" w:rsidRPr="00BB0BBE" w:rsidRDefault="00E328D2" w:rsidP="000576CF">
      <w:pPr>
        <w:pStyle w:val="NormalWeb"/>
        <w:numPr>
          <w:ilvl w:val="0"/>
          <w:numId w:val="3"/>
        </w:numPr>
        <w:spacing w:line="276" w:lineRule="auto"/>
        <w:rPr>
          <w:rFonts w:asciiTheme="majorHAnsi" w:hAnsiTheme="majorHAnsi" w:cstheme="majorHAnsi"/>
          <w:sz w:val="20"/>
          <w:szCs w:val="20"/>
        </w:rPr>
      </w:pPr>
      <w:r w:rsidRPr="00BB0BBE">
        <w:rPr>
          <w:rFonts w:asciiTheme="majorHAnsi" w:hAnsiTheme="majorHAnsi" w:cstheme="majorHAnsi"/>
          <w:sz w:val="20"/>
          <w:szCs w:val="20"/>
        </w:rPr>
        <w:t>Designed and implemented end-to-end data pipelines on AWS S3, Azure Data Lake, AWS Glue, and Azure Synapse Analytics to enable efficient data ingestion, reservoir modeling, and real-time analytics for oil and gas operations.</w:t>
      </w:r>
    </w:p>
    <w:p w14:paraId="060A7869" w14:textId="77777777" w:rsidR="00D07A8C" w:rsidRPr="00BB0BBE" w:rsidRDefault="00E328D2" w:rsidP="000576CF">
      <w:pPr>
        <w:pStyle w:val="NormalWeb"/>
        <w:numPr>
          <w:ilvl w:val="0"/>
          <w:numId w:val="3"/>
        </w:numPr>
        <w:spacing w:line="276" w:lineRule="auto"/>
        <w:rPr>
          <w:rFonts w:asciiTheme="majorHAnsi" w:hAnsiTheme="majorHAnsi" w:cstheme="majorHAnsi"/>
          <w:sz w:val="20"/>
          <w:szCs w:val="20"/>
        </w:rPr>
      </w:pPr>
      <w:r w:rsidRPr="00BB0BBE">
        <w:rPr>
          <w:rFonts w:asciiTheme="majorHAnsi" w:hAnsiTheme="majorHAnsi" w:cstheme="majorHAnsi"/>
          <w:sz w:val="20"/>
          <w:szCs w:val="20"/>
        </w:rPr>
        <w:t>Applied normalization and de-normalization techniques to optimize performance in relational and dimensional models for well logs, production forecasts, and reservoir simulations.</w:t>
      </w:r>
    </w:p>
    <w:p w14:paraId="784025E3" w14:textId="77777777" w:rsidR="00D07A8C" w:rsidRPr="00BB0BBE" w:rsidRDefault="00E328D2" w:rsidP="000576CF">
      <w:pPr>
        <w:pStyle w:val="NormalWeb"/>
        <w:numPr>
          <w:ilvl w:val="0"/>
          <w:numId w:val="3"/>
        </w:numPr>
        <w:spacing w:line="276" w:lineRule="auto"/>
        <w:rPr>
          <w:rFonts w:asciiTheme="majorHAnsi" w:hAnsiTheme="majorHAnsi" w:cstheme="majorHAnsi"/>
          <w:sz w:val="20"/>
          <w:szCs w:val="20"/>
        </w:rPr>
      </w:pPr>
      <w:r w:rsidRPr="00BB0BBE">
        <w:rPr>
          <w:rFonts w:asciiTheme="majorHAnsi" w:hAnsiTheme="majorHAnsi" w:cstheme="majorHAnsi"/>
          <w:sz w:val="20"/>
          <w:szCs w:val="20"/>
        </w:rPr>
        <w:t xml:space="preserve">Tuned </w:t>
      </w:r>
      <w:r w:rsidR="000B1430" w:rsidRPr="00BB0BBE">
        <w:rPr>
          <w:rFonts w:asciiTheme="majorHAnsi" w:hAnsiTheme="majorHAnsi" w:cstheme="majorHAnsi"/>
          <w:sz w:val="20"/>
          <w:szCs w:val="20"/>
        </w:rPr>
        <w:t>PL/SQL</w:t>
      </w:r>
      <w:r w:rsidRPr="00BB0BBE">
        <w:rPr>
          <w:rFonts w:asciiTheme="majorHAnsi" w:hAnsiTheme="majorHAnsi" w:cstheme="majorHAnsi"/>
          <w:sz w:val="20"/>
          <w:szCs w:val="20"/>
        </w:rPr>
        <w:t xml:space="preserve"> queries in AWS Redshift and Azure Synapse Analytics and optimized geospatial data processing using AWS Glue, Azure Data Factory, and Azure Databricks.</w:t>
      </w:r>
    </w:p>
    <w:p w14:paraId="181C968B" w14:textId="77777777" w:rsidR="00D07A8C" w:rsidRPr="00BB0BBE" w:rsidRDefault="00E328D2" w:rsidP="000576CF">
      <w:pPr>
        <w:pStyle w:val="NormalWeb"/>
        <w:numPr>
          <w:ilvl w:val="0"/>
          <w:numId w:val="3"/>
        </w:numPr>
        <w:spacing w:line="276" w:lineRule="auto"/>
        <w:rPr>
          <w:rFonts w:asciiTheme="majorHAnsi" w:hAnsiTheme="majorHAnsi" w:cstheme="majorHAnsi"/>
          <w:sz w:val="20"/>
          <w:szCs w:val="20"/>
        </w:rPr>
      </w:pPr>
      <w:r w:rsidRPr="00BB0BBE">
        <w:rPr>
          <w:rFonts w:asciiTheme="majorHAnsi" w:hAnsiTheme="majorHAnsi" w:cstheme="majorHAnsi"/>
          <w:sz w:val="20"/>
          <w:szCs w:val="20"/>
        </w:rPr>
        <w:t xml:space="preserve">Leveraged AWS EMR and Azure Databricks with Spark to optimize seismic data processing, drilling efficiency analysis, and predictive maintenance algorithms using Spark </w:t>
      </w:r>
      <w:r w:rsidR="000B1430" w:rsidRPr="00BB0BBE">
        <w:rPr>
          <w:rFonts w:asciiTheme="majorHAnsi" w:hAnsiTheme="majorHAnsi" w:cstheme="majorHAnsi"/>
          <w:sz w:val="20"/>
          <w:szCs w:val="20"/>
        </w:rPr>
        <w:t>PL/SQL</w:t>
      </w:r>
      <w:r w:rsidRPr="00BB0BBE">
        <w:rPr>
          <w:rFonts w:asciiTheme="majorHAnsi" w:hAnsiTheme="majorHAnsi" w:cstheme="majorHAnsi"/>
          <w:sz w:val="20"/>
          <w:szCs w:val="20"/>
        </w:rPr>
        <w:t xml:space="preserve">, </w:t>
      </w:r>
      <w:proofErr w:type="spellStart"/>
      <w:r w:rsidRPr="00BB0BBE">
        <w:rPr>
          <w:rFonts w:asciiTheme="majorHAnsi" w:hAnsiTheme="majorHAnsi" w:cstheme="majorHAnsi"/>
          <w:sz w:val="20"/>
          <w:szCs w:val="20"/>
        </w:rPr>
        <w:t>DataFrames</w:t>
      </w:r>
      <w:proofErr w:type="spellEnd"/>
      <w:r w:rsidRPr="00BB0BBE">
        <w:rPr>
          <w:rFonts w:asciiTheme="majorHAnsi" w:hAnsiTheme="majorHAnsi" w:cstheme="majorHAnsi"/>
          <w:sz w:val="20"/>
          <w:szCs w:val="20"/>
        </w:rPr>
        <w:t>, and RDDs.</w:t>
      </w:r>
    </w:p>
    <w:p w14:paraId="537A31BD" w14:textId="77777777" w:rsidR="00D07A8C" w:rsidRPr="00BB0BBE" w:rsidRDefault="00E328D2" w:rsidP="000576CF">
      <w:pPr>
        <w:pStyle w:val="NormalWeb"/>
        <w:numPr>
          <w:ilvl w:val="0"/>
          <w:numId w:val="3"/>
        </w:numPr>
        <w:spacing w:line="276" w:lineRule="auto"/>
        <w:rPr>
          <w:rFonts w:asciiTheme="majorHAnsi" w:hAnsiTheme="majorHAnsi" w:cstheme="majorHAnsi"/>
          <w:sz w:val="20"/>
          <w:szCs w:val="20"/>
        </w:rPr>
      </w:pPr>
      <w:r w:rsidRPr="00BB0BBE">
        <w:rPr>
          <w:rFonts w:asciiTheme="majorHAnsi" w:hAnsiTheme="majorHAnsi" w:cstheme="majorHAnsi"/>
          <w:sz w:val="20"/>
          <w:szCs w:val="20"/>
        </w:rPr>
        <w:t>Developed Python scripts with PySpark for real-time sensor data processing, drilling logs, and production monitoring on AWS Glue and Azure Databricks.</w:t>
      </w:r>
    </w:p>
    <w:p w14:paraId="2B19A275" w14:textId="77777777" w:rsidR="00D07A8C" w:rsidRPr="00BB0BBE" w:rsidRDefault="00E328D2" w:rsidP="000576CF">
      <w:pPr>
        <w:pStyle w:val="NormalWeb"/>
        <w:numPr>
          <w:ilvl w:val="0"/>
          <w:numId w:val="3"/>
        </w:numPr>
        <w:spacing w:line="276" w:lineRule="auto"/>
        <w:rPr>
          <w:rFonts w:asciiTheme="majorHAnsi" w:hAnsiTheme="majorHAnsi" w:cstheme="majorHAnsi"/>
          <w:sz w:val="20"/>
          <w:szCs w:val="20"/>
        </w:rPr>
      </w:pPr>
      <w:r w:rsidRPr="00BB0BBE">
        <w:rPr>
          <w:rFonts w:asciiTheme="majorHAnsi" w:hAnsiTheme="majorHAnsi" w:cstheme="majorHAnsi"/>
          <w:sz w:val="20"/>
          <w:szCs w:val="20"/>
        </w:rPr>
        <w:lastRenderedPageBreak/>
        <w:t>Migrated HiveQL queries into Spark transformations using RDDs and Scala, improving processing efficiency for well performance metrics, oil production forecasting, and equipment monitoring on AWS EMR and Azure Synapse Analytics.</w:t>
      </w:r>
    </w:p>
    <w:p w14:paraId="36F48CEA" w14:textId="77777777" w:rsidR="00D07A8C" w:rsidRPr="00BB0BBE" w:rsidRDefault="00E328D2" w:rsidP="000576CF">
      <w:pPr>
        <w:pStyle w:val="NormalWeb"/>
        <w:numPr>
          <w:ilvl w:val="0"/>
          <w:numId w:val="3"/>
        </w:numPr>
        <w:spacing w:line="276" w:lineRule="auto"/>
        <w:rPr>
          <w:rFonts w:asciiTheme="majorHAnsi" w:hAnsiTheme="majorHAnsi" w:cstheme="majorHAnsi"/>
          <w:sz w:val="20"/>
          <w:szCs w:val="20"/>
        </w:rPr>
      </w:pPr>
      <w:r w:rsidRPr="00BB0BBE">
        <w:rPr>
          <w:rFonts w:asciiTheme="majorHAnsi" w:hAnsiTheme="majorHAnsi" w:cstheme="majorHAnsi"/>
          <w:sz w:val="20"/>
          <w:szCs w:val="20"/>
        </w:rPr>
        <w:t>Developed APIs for generating XML documents from oilfield databases, integrating XML and XSL transformations for regulatory compliance using AWS Lambda and Azure Functions.</w:t>
      </w:r>
    </w:p>
    <w:p w14:paraId="0F2D5A78" w14:textId="77777777" w:rsidR="00D07A8C" w:rsidRPr="00BB0BBE" w:rsidRDefault="00E328D2" w:rsidP="000576CF">
      <w:pPr>
        <w:pStyle w:val="NormalWeb"/>
        <w:numPr>
          <w:ilvl w:val="0"/>
          <w:numId w:val="3"/>
        </w:numPr>
        <w:spacing w:line="276" w:lineRule="auto"/>
        <w:rPr>
          <w:rFonts w:asciiTheme="majorHAnsi" w:hAnsiTheme="majorHAnsi" w:cstheme="majorHAnsi"/>
          <w:sz w:val="20"/>
          <w:szCs w:val="20"/>
        </w:rPr>
      </w:pPr>
      <w:r w:rsidRPr="00BB0BBE">
        <w:rPr>
          <w:rFonts w:asciiTheme="majorHAnsi" w:hAnsiTheme="majorHAnsi" w:cstheme="majorHAnsi"/>
          <w:sz w:val="20"/>
          <w:szCs w:val="20"/>
        </w:rPr>
        <w:t>Created custom User Defined Functions (UDFs) and User Defined Aggregated Functions (UDAFs) in AWS Redshift and Azure Synapse Analytics to extend query capabilities for reservoir analysis and predictive maintenance.</w:t>
      </w:r>
    </w:p>
    <w:p w14:paraId="087F4397" w14:textId="77777777" w:rsidR="00D07A8C" w:rsidRPr="00BB0BBE" w:rsidRDefault="00E328D2" w:rsidP="000576CF">
      <w:pPr>
        <w:pStyle w:val="NormalWeb"/>
        <w:numPr>
          <w:ilvl w:val="0"/>
          <w:numId w:val="3"/>
        </w:numPr>
        <w:spacing w:line="276" w:lineRule="auto"/>
        <w:rPr>
          <w:rFonts w:asciiTheme="majorHAnsi" w:hAnsiTheme="majorHAnsi" w:cstheme="majorHAnsi"/>
          <w:sz w:val="20"/>
          <w:szCs w:val="20"/>
        </w:rPr>
      </w:pPr>
      <w:r w:rsidRPr="00BB0BBE">
        <w:rPr>
          <w:rFonts w:asciiTheme="majorHAnsi" w:hAnsiTheme="majorHAnsi" w:cstheme="majorHAnsi"/>
          <w:sz w:val="20"/>
          <w:szCs w:val="20"/>
        </w:rPr>
        <w:t>Built ETL workflows using Spark on AWS Glue and Azure Data Factory to clean, transform, and map large-scale geological and production datasets, ensuring high data accuracy for asset management.</w:t>
      </w:r>
    </w:p>
    <w:p w14:paraId="5FBC79E2" w14:textId="77777777" w:rsidR="00D07A8C" w:rsidRPr="00BB0BBE" w:rsidRDefault="00E328D2" w:rsidP="000576CF">
      <w:pPr>
        <w:pStyle w:val="NormalWeb"/>
        <w:numPr>
          <w:ilvl w:val="0"/>
          <w:numId w:val="3"/>
        </w:numPr>
        <w:spacing w:line="276" w:lineRule="auto"/>
        <w:rPr>
          <w:rFonts w:asciiTheme="majorHAnsi" w:hAnsiTheme="majorHAnsi" w:cstheme="majorHAnsi"/>
          <w:sz w:val="20"/>
          <w:szCs w:val="20"/>
        </w:rPr>
      </w:pPr>
      <w:r w:rsidRPr="00BB0BBE">
        <w:rPr>
          <w:rFonts w:asciiTheme="majorHAnsi" w:hAnsiTheme="majorHAnsi" w:cstheme="majorHAnsi"/>
          <w:sz w:val="20"/>
          <w:szCs w:val="20"/>
        </w:rPr>
        <w:t>Developed Kafka custom encoders for real-time streaming of IoT sensor data from drilling rigs, ensuring secure ingestion into Amazon Kinesis, AWS MSK (Managed Kafka), Azure Event Hubs, and Kafka partitions.</w:t>
      </w:r>
    </w:p>
    <w:p w14:paraId="3EB47214" w14:textId="77777777" w:rsidR="00D07A8C" w:rsidRPr="00BB0BBE" w:rsidRDefault="00E328D2" w:rsidP="000576CF">
      <w:pPr>
        <w:pStyle w:val="NormalWeb"/>
        <w:numPr>
          <w:ilvl w:val="0"/>
          <w:numId w:val="3"/>
        </w:numPr>
        <w:spacing w:line="276" w:lineRule="auto"/>
        <w:rPr>
          <w:rFonts w:asciiTheme="majorHAnsi" w:hAnsiTheme="majorHAnsi" w:cstheme="majorHAnsi"/>
          <w:sz w:val="20"/>
          <w:szCs w:val="20"/>
        </w:rPr>
      </w:pPr>
      <w:r w:rsidRPr="00BB0BBE">
        <w:rPr>
          <w:rFonts w:asciiTheme="majorHAnsi" w:hAnsiTheme="majorHAnsi" w:cstheme="majorHAnsi"/>
          <w:sz w:val="20"/>
          <w:szCs w:val="20"/>
        </w:rPr>
        <w:t>Automated data ingestion workflows using AWS Kinesis and Azure Event Hubs, ensuring secure and real-time streaming of pipeline flow rates, equipment sensor readings, and refinery process data.</w:t>
      </w:r>
    </w:p>
    <w:p w14:paraId="1C983D0C" w14:textId="77777777" w:rsidR="00D07A8C" w:rsidRPr="00BB0BBE" w:rsidRDefault="00E328D2" w:rsidP="000576CF">
      <w:pPr>
        <w:pStyle w:val="NormalWeb"/>
        <w:numPr>
          <w:ilvl w:val="0"/>
          <w:numId w:val="3"/>
        </w:numPr>
        <w:spacing w:line="276" w:lineRule="auto"/>
        <w:rPr>
          <w:rFonts w:asciiTheme="majorHAnsi" w:hAnsiTheme="majorHAnsi" w:cstheme="majorHAnsi"/>
          <w:sz w:val="20"/>
          <w:szCs w:val="20"/>
        </w:rPr>
      </w:pPr>
      <w:r w:rsidRPr="00BB0BBE">
        <w:rPr>
          <w:rFonts w:asciiTheme="majorHAnsi" w:hAnsiTheme="majorHAnsi" w:cstheme="majorHAnsi"/>
          <w:sz w:val="20"/>
          <w:szCs w:val="20"/>
        </w:rPr>
        <w:t>Implemented AWS DynamoDB and Azure Cosmos DB for efficient real-time analytics on oilfield sensor data, improving query response times for drilling and production efficiency assessments.</w:t>
      </w:r>
    </w:p>
    <w:p w14:paraId="5C91C000" w14:textId="77777777" w:rsidR="00D07A8C" w:rsidRPr="00BB0BBE" w:rsidRDefault="00E328D2" w:rsidP="000576CF">
      <w:pPr>
        <w:pStyle w:val="NormalWeb"/>
        <w:numPr>
          <w:ilvl w:val="0"/>
          <w:numId w:val="3"/>
        </w:numPr>
        <w:spacing w:line="276" w:lineRule="auto"/>
        <w:rPr>
          <w:rFonts w:asciiTheme="majorHAnsi" w:hAnsiTheme="majorHAnsi" w:cstheme="majorHAnsi"/>
          <w:sz w:val="20"/>
          <w:szCs w:val="20"/>
        </w:rPr>
      </w:pPr>
      <w:r w:rsidRPr="00BB0BBE">
        <w:rPr>
          <w:rFonts w:asciiTheme="majorHAnsi" w:hAnsiTheme="majorHAnsi" w:cstheme="majorHAnsi"/>
          <w:sz w:val="20"/>
          <w:szCs w:val="20"/>
        </w:rPr>
        <w:t>Designed scalable architectures for handling unstructured and semi-structured oilfield data using AWS S3, Azure Data Lake, and Azure Blob Storage, ensuring regulatory compliance and operational efficiency.</w:t>
      </w:r>
    </w:p>
    <w:p w14:paraId="758AA71A" w14:textId="77777777" w:rsidR="00D07A8C" w:rsidRPr="00BB0BBE" w:rsidRDefault="00E328D2" w:rsidP="000576CF">
      <w:pPr>
        <w:pStyle w:val="NormalWeb"/>
        <w:numPr>
          <w:ilvl w:val="0"/>
          <w:numId w:val="3"/>
        </w:numPr>
        <w:spacing w:line="276" w:lineRule="auto"/>
        <w:rPr>
          <w:rFonts w:asciiTheme="majorHAnsi" w:hAnsiTheme="majorHAnsi" w:cstheme="majorHAnsi"/>
          <w:sz w:val="20"/>
          <w:szCs w:val="20"/>
        </w:rPr>
      </w:pPr>
      <w:r w:rsidRPr="00BB0BBE">
        <w:rPr>
          <w:rFonts w:asciiTheme="majorHAnsi" w:hAnsiTheme="majorHAnsi" w:cstheme="majorHAnsi"/>
          <w:sz w:val="20"/>
          <w:szCs w:val="20"/>
        </w:rPr>
        <w:t>Conducted performance tuning for AWS Glue, AWS EMR, Azure Data Lake, and Azure Databricks clusters, optimizing resource allocation, partitioning, and indexing for geospatial and production data processing.</w:t>
      </w:r>
    </w:p>
    <w:p w14:paraId="12F3DAAF" w14:textId="77777777" w:rsidR="00D07A8C" w:rsidRPr="00BB0BBE" w:rsidRDefault="00E328D2" w:rsidP="000576CF">
      <w:pPr>
        <w:pStyle w:val="NormalWeb"/>
        <w:numPr>
          <w:ilvl w:val="0"/>
          <w:numId w:val="3"/>
        </w:numPr>
        <w:spacing w:line="276" w:lineRule="auto"/>
        <w:rPr>
          <w:rFonts w:asciiTheme="majorHAnsi" w:hAnsiTheme="majorHAnsi" w:cstheme="majorHAnsi"/>
          <w:sz w:val="20"/>
          <w:szCs w:val="20"/>
        </w:rPr>
      </w:pPr>
      <w:r w:rsidRPr="00BB0BBE">
        <w:rPr>
          <w:rFonts w:asciiTheme="majorHAnsi" w:hAnsiTheme="majorHAnsi" w:cstheme="majorHAnsi"/>
          <w:sz w:val="20"/>
          <w:szCs w:val="20"/>
        </w:rPr>
        <w:t>Developed RESTful APIs using AWS API Gateway and Azure API Management to facilitate seamless data exchange between oilfield sensors, geophysical analysis platforms, and asset management systems.</w:t>
      </w:r>
    </w:p>
    <w:p w14:paraId="5D65B37B" w14:textId="77777777" w:rsidR="00D07A8C" w:rsidRPr="00BB0BBE" w:rsidRDefault="00E328D2" w:rsidP="000576CF">
      <w:pPr>
        <w:pStyle w:val="NormalWeb"/>
        <w:numPr>
          <w:ilvl w:val="0"/>
          <w:numId w:val="3"/>
        </w:numPr>
        <w:spacing w:line="276" w:lineRule="auto"/>
        <w:rPr>
          <w:rFonts w:asciiTheme="majorHAnsi" w:hAnsiTheme="majorHAnsi" w:cstheme="majorHAnsi"/>
          <w:sz w:val="20"/>
          <w:szCs w:val="20"/>
        </w:rPr>
      </w:pPr>
      <w:r w:rsidRPr="00BB0BBE">
        <w:rPr>
          <w:rFonts w:asciiTheme="majorHAnsi" w:hAnsiTheme="majorHAnsi" w:cstheme="majorHAnsi"/>
          <w:sz w:val="20"/>
          <w:szCs w:val="20"/>
        </w:rPr>
        <w:t>Designed and implemented logging and monitoring frameworks using AWS CloudWatch, Azure Monitor, and Log Analytics to provide real-time insights into well performance, drilling efficiency, and equipment health.</w:t>
      </w:r>
    </w:p>
    <w:p w14:paraId="12D08BDB" w14:textId="77777777" w:rsidR="00D07A8C" w:rsidRPr="00BB0BBE" w:rsidRDefault="00E328D2" w:rsidP="000576CF">
      <w:pPr>
        <w:pStyle w:val="NormalWeb"/>
        <w:numPr>
          <w:ilvl w:val="0"/>
          <w:numId w:val="3"/>
        </w:numPr>
        <w:spacing w:line="276" w:lineRule="auto"/>
        <w:rPr>
          <w:rFonts w:asciiTheme="majorHAnsi" w:hAnsiTheme="majorHAnsi" w:cstheme="majorHAnsi"/>
          <w:sz w:val="20"/>
          <w:szCs w:val="20"/>
        </w:rPr>
      </w:pPr>
      <w:r w:rsidRPr="00BB0BBE">
        <w:rPr>
          <w:rFonts w:asciiTheme="majorHAnsi" w:hAnsiTheme="majorHAnsi" w:cstheme="majorHAnsi"/>
          <w:sz w:val="20"/>
          <w:szCs w:val="20"/>
        </w:rPr>
        <w:t>Enhanced operational reliability by deploying high-availability configurations for Azure Event Hubs and Kafka clusters, ensuring continuous data streaming for predictive analytics and regulatory reporting in the oil and gas sector.</w:t>
      </w:r>
    </w:p>
    <w:p w14:paraId="0AABD567" w14:textId="77777777" w:rsidR="00D07A8C" w:rsidRPr="00BB0BBE" w:rsidRDefault="005503E2" w:rsidP="000576CF">
      <w:pPr>
        <w:spacing w:after="0" w:line="276" w:lineRule="auto"/>
        <w:rPr>
          <w:rFonts w:asciiTheme="majorHAnsi" w:hAnsiTheme="majorHAnsi" w:cstheme="majorHAnsi"/>
          <w:color w:val="000000"/>
          <w:sz w:val="20"/>
          <w:szCs w:val="20"/>
        </w:rPr>
      </w:pPr>
      <w:r w:rsidRPr="00BB0BBE">
        <w:rPr>
          <w:rFonts w:asciiTheme="majorHAnsi" w:hAnsiTheme="majorHAnsi" w:cstheme="majorHAnsi"/>
          <w:b/>
          <w:color w:val="000000"/>
          <w:sz w:val="20"/>
          <w:szCs w:val="20"/>
        </w:rPr>
        <w:t>Environment</w:t>
      </w:r>
      <w:r w:rsidRPr="00BB0BBE">
        <w:rPr>
          <w:rFonts w:asciiTheme="majorHAnsi" w:hAnsiTheme="majorHAnsi" w:cstheme="majorHAnsi"/>
          <w:color w:val="000000"/>
          <w:sz w:val="20"/>
          <w:szCs w:val="20"/>
        </w:rPr>
        <w:t xml:space="preserve">: </w:t>
      </w:r>
      <w:r w:rsidR="00C6536E" w:rsidRPr="00BB0BBE">
        <w:rPr>
          <w:rFonts w:asciiTheme="majorHAnsi" w:hAnsiTheme="majorHAnsi" w:cstheme="majorHAnsi"/>
          <w:color w:val="000000"/>
          <w:sz w:val="20"/>
          <w:szCs w:val="20"/>
        </w:rPr>
        <w:t>Python, HDFS, Spark, Flume, Kafka, Zookeeper, Pig, Hive, HQL, HBase, Scala, ETL, Linux Red Hat, RESTful, SOAP, Log4J, Cloud Formation, Axis 1.2, JAX-WS, SOA.</w:t>
      </w:r>
      <w:bookmarkStart w:id="0" w:name="_gjdgxs"/>
      <w:bookmarkEnd w:id="0"/>
    </w:p>
    <w:p w14:paraId="1A8D09C5" w14:textId="77777777" w:rsidR="00D07A8C" w:rsidRPr="00BB0BBE" w:rsidRDefault="00D07A8C" w:rsidP="000576CF">
      <w:pPr>
        <w:spacing w:after="0" w:line="276" w:lineRule="auto"/>
        <w:rPr>
          <w:rFonts w:asciiTheme="majorHAnsi" w:hAnsiTheme="majorHAnsi" w:cstheme="majorHAnsi"/>
          <w:color w:val="000000"/>
          <w:sz w:val="20"/>
          <w:szCs w:val="20"/>
        </w:rPr>
      </w:pPr>
    </w:p>
    <w:p w14:paraId="79879EF1" w14:textId="67FDE044" w:rsidR="00D07A8C" w:rsidRPr="00BB0BBE" w:rsidRDefault="00207C24" w:rsidP="000576CF">
      <w:pPr>
        <w:spacing w:after="0" w:line="276" w:lineRule="auto"/>
        <w:rPr>
          <w:rFonts w:asciiTheme="majorHAnsi" w:eastAsia="Times New Roman" w:hAnsiTheme="majorHAnsi" w:cstheme="majorHAnsi"/>
          <w:b/>
          <w:sz w:val="20"/>
          <w:szCs w:val="20"/>
        </w:rPr>
      </w:pPr>
      <w:r w:rsidRPr="00BB0BBE">
        <w:rPr>
          <w:rFonts w:asciiTheme="majorHAnsi" w:eastAsia="Times New Roman" w:hAnsiTheme="majorHAnsi" w:cstheme="majorHAnsi"/>
          <w:b/>
          <w:sz w:val="20"/>
          <w:szCs w:val="20"/>
        </w:rPr>
        <w:t>Client:</w:t>
      </w:r>
      <w:r w:rsidR="00DB7356" w:rsidRPr="00BB0BBE">
        <w:rPr>
          <w:rFonts w:asciiTheme="majorHAnsi" w:eastAsia="Times New Roman" w:hAnsiTheme="majorHAnsi" w:cstheme="majorHAnsi"/>
          <w:b/>
          <w:sz w:val="20"/>
          <w:szCs w:val="20"/>
        </w:rPr>
        <w:t xml:space="preserve">  </w:t>
      </w:r>
      <w:r w:rsidR="00F20420" w:rsidRPr="00BB0BBE">
        <w:rPr>
          <w:rFonts w:asciiTheme="majorHAnsi" w:eastAsia="Times New Roman" w:hAnsiTheme="majorHAnsi" w:cstheme="majorHAnsi"/>
          <w:b/>
          <w:sz w:val="20"/>
          <w:szCs w:val="20"/>
        </w:rPr>
        <w:t>UGA Finance, Parkville, MO</w:t>
      </w:r>
      <w:r w:rsidR="00E21F7D">
        <w:rPr>
          <w:rFonts w:asciiTheme="majorHAnsi" w:eastAsia="Times New Roman" w:hAnsiTheme="majorHAnsi" w:cstheme="majorHAnsi"/>
          <w:b/>
          <w:sz w:val="20"/>
          <w:szCs w:val="20"/>
        </w:rPr>
        <w:br/>
      </w:r>
      <w:r w:rsidR="00AC7700">
        <w:rPr>
          <w:rFonts w:asciiTheme="majorHAnsi" w:eastAsia="Times New Roman" w:hAnsiTheme="majorHAnsi" w:cstheme="majorHAnsi"/>
          <w:b/>
          <w:sz w:val="20"/>
          <w:szCs w:val="20"/>
        </w:rPr>
        <w:t xml:space="preserve">Aug </w:t>
      </w:r>
      <w:r w:rsidR="00E21F7D" w:rsidRPr="00BB0BBE">
        <w:rPr>
          <w:rFonts w:asciiTheme="majorHAnsi" w:eastAsia="Times New Roman" w:hAnsiTheme="majorHAnsi" w:cstheme="majorHAnsi"/>
          <w:b/>
          <w:sz w:val="20"/>
          <w:szCs w:val="20"/>
        </w:rPr>
        <w:t xml:space="preserve"> 201</w:t>
      </w:r>
      <w:r w:rsidR="00AC7700">
        <w:rPr>
          <w:rFonts w:asciiTheme="majorHAnsi" w:eastAsia="Times New Roman" w:hAnsiTheme="majorHAnsi" w:cstheme="majorHAnsi"/>
          <w:b/>
          <w:sz w:val="20"/>
          <w:szCs w:val="20"/>
        </w:rPr>
        <w:t>3</w:t>
      </w:r>
      <w:r w:rsidR="00E21F7D" w:rsidRPr="00BB0BBE">
        <w:rPr>
          <w:rFonts w:asciiTheme="majorHAnsi" w:eastAsia="Times New Roman" w:hAnsiTheme="majorHAnsi" w:cstheme="majorHAnsi"/>
          <w:b/>
          <w:sz w:val="20"/>
          <w:szCs w:val="20"/>
        </w:rPr>
        <w:t xml:space="preserve"> to </w:t>
      </w:r>
      <w:r w:rsidR="00AC7700">
        <w:rPr>
          <w:rFonts w:asciiTheme="majorHAnsi" w:eastAsia="Times New Roman" w:hAnsiTheme="majorHAnsi" w:cstheme="majorHAnsi"/>
          <w:b/>
          <w:sz w:val="20"/>
          <w:szCs w:val="20"/>
        </w:rPr>
        <w:t xml:space="preserve">Aug </w:t>
      </w:r>
      <w:r w:rsidR="00E21F7D" w:rsidRPr="00BB0BBE">
        <w:rPr>
          <w:rFonts w:asciiTheme="majorHAnsi" w:eastAsia="Times New Roman" w:hAnsiTheme="majorHAnsi" w:cstheme="majorHAnsi"/>
          <w:b/>
          <w:sz w:val="20"/>
          <w:szCs w:val="20"/>
        </w:rPr>
        <w:t xml:space="preserve"> 201</w:t>
      </w:r>
      <w:r w:rsidR="00AC7700">
        <w:rPr>
          <w:rFonts w:asciiTheme="majorHAnsi" w:eastAsia="Times New Roman" w:hAnsiTheme="majorHAnsi" w:cstheme="majorHAnsi"/>
          <w:b/>
          <w:sz w:val="20"/>
          <w:szCs w:val="20"/>
        </w:rPr>
        <w:t>6</w:t>
      </w:r>
    </w:p>
    <w:p w14:paraId="438420A1" w14:textId="64AD9665" w:rsidR="00D07A8C" w:rsidRPr="00BB0BBE" w:rsidRDefault="00C965FE" w:rsidP="000576CF">
      <w:pPr>
        <w:spacing w:after="0" w:line="276" w:lineRule="auto"/>
        <w:rPr>
          <w:rFonts w:asciiTheme="majorHAnsi" w:eastAsia="Times New Roman" w:hAnsiTheme="majorHAnsi" w:cstheme="majorHAnsi"/>
          <w:b/>
          <w:sz w:val="20"/>
          <w:szCs w:val="20"/>
        </w:rPr>
      </w:pPr>
      <w:r w:rsidRPr="00BB0BBE">
        <w:rPr>
          <w:rFonts w:asciiTheme="majorHAnsi" w:eastAsia="Times New Roman" w:hAnsiTheme="majorHAnsi" w:cstheme="majorHAnsi"/>
          <w:b/>
          <w:sz w:val="20"/>
          <w:szCs w:val="20"/>
        </w:rPr>
        <w:t xml:space="preserve">Role: </w:t>
      </w:r>
      <w:r w:rsidR="00AC7700">
        <w:rPr>
          <w:rFonts w:asciiTheme="majorHAnsi" w:hAnsiTheme="majorHAnsi" w:cstheme="majorHAnsi"/>
          <w:b/>
          <w:bCs/>
          <w:sz w:val="20"/>
          <w:szCs w:val="20"/>
        </w:rPr>
        <w:t>Hadoop Developer</w:t>
      </w:r>
    </w:p>
    <w:p w14:paraId="6A965A0D" w14:textId="77777777" w:rsidR="00D07A8C" w:rsidRPr="00BB0BBE" w:rsidRDefault="00D07A8C" w:rsidP="000576CF">
      <w:pPr>
        <w:tabs>
          <w:tab w:val="center" w:pos="4680"/>
        </w:tabs>
        <w:spacing w:after="0" w:line="276" w:lineRule="auto"/>
        <w:rPr>
          <w:rFonts w:asciiTheme="majorHAnsi" w:eastAsia="Times New Roman" w:hAnsiTheme="majorHAnsi" w:cstheme="majorHAnsi"/>
          <w:b/>
          <w:sz w:val="20"/>
          <w:szCs w:val="20"/>
        </w:rPr>
      </w:pPr>
      <w:r w:rsidRPr="00BB0BBE">
        <w:rPr>
          <w:rFonts w:asciiTheme="majorHAnsi" w:eastAsia="Times New Roman" w:hAnsiTheme="majorHAnsi" w:cstheme="majorHAnsi"/>
          <w:b/>
          <w:sz w:val="20"/>
          <w:szCs w:val="20"/>
        </w:rPr>
        <w:t>Responsibilities:</w:t>
      </w:r>
    </w:p>
    <w:p w14:paraId="264A5477" w14:textId="1C46B29F" w:rsidR="00D07A8C" w:rsidRPr="00BB0BBE" w:rsidRDefault="00255226" w:rsidP="000576CF">
      <w:pPr>
        <w:pStyle w:val="ListParagraph"/>
        <w:numPr>
          <w:ilvl w:val="0"/>
          <w:numId w:val="2"/>
        </w:numPr>
        <w:spacing w:line="276" w:lineRule="auto"/>
        <w:jc w:val="both"/>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Designed and implemented ETL workflows for processing high-volume transactional data, ensuring efficient data transformations, validation, and storage for software analytics and reporting.</w:t>
      </w:r>
    </w:p>
    <w:p w14:paraId="63123F8F" w14:textId="77777777" w:rsidR="00D07A8C" w:rsidRPr="00BB0BBE" w:rsidRDefault="00255226" w:rsidP="000576CF">
      <w:pPr>
        <w:pStyle w:val="ListParagraph"/>
        <w:numPr>
          <w:ilvl w:val="0"/>
          <w:numId w:val="2"/>
        </w:numPr>
        <w:spacing w:line="276" w:lineRule="auto"/>
        <w:jc w:val="both"/>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Collaborated with software developers, Business Analysts, and Product Owners to understand data processing needs, ensuring seamless integration between application databases and data warehouses.</w:t>
      </w:r>
    </w:p>
    <w:p w14:paraId="03576B62" w14:textId="77777777" w:rsidR="006022E4" w:rsidRDefault="006022E4" w:rsidP="000576CF">
      <w:pPr>
        <w:pStyle w:val="ListParagraph"/>
        <w:numPr>
          <w:ilvl w:val="0"/>
          <w:numId w:val="1"/>
        </w:numPr>
        <w:spacing w:line="276" w:lineRule="auto"/>
        <w:jc w:val="both"/>
        <w:rPr>
          <w:rFonts w:asciiTheme="majorHAnsi" w:eastAsia="Times New Roman" w:hAnsiTheme="majorHAnsi" w:cstheme="majorHAnsi"/>
          <w:sz w:val="20"/>
          <w:szCs w:val="20"/>
        </w:rPr>
      </w:pPr>
      <w:r w:rsidRPr="006022E4">
        <w:rPr>
          <w:rFonts w:asciiTheme="majorHAnsi" w:eastAsia="Times New Roman" w:hAnsiTheme="majorHAnsi" w:cstheme="majorHAnsi"/>
          <w:sz w:val="20"/>
          <w:szCs w:val="20"/>
        </w:rPr>
        <w:t xml:space="preserve">Developed near real-time ETL processing pipelines using </w:t>
      </w:r>
      <w:r w:rsidRPr="006022E4">
        <w:rPr>
          <w:rFonts w:asciiTheme="majorHAnsi" w:eastAsia="Times New Roman" w:hAnsiTheme="majorHAnsi" w:cstheme="majorHAnsi"/>
          <w:b/>
          <w:bCs/>
          <w:sz w:val="20"/>
          <w:szCs w:val="20"/>
        </w:rPr>
        <w:t>IBM DataStage Parallel Jobs</w:t>
      </w:r>
      <w:r w:rsidRPr="006022E4">
        <w:rPr>
          <w:rFonts w:asciiTheme="majorHAnsi" w:eastAsia="Times New Roman" w:hAnsiTheme="majorHAnsi" w:cstheme="majorHAnsi"/>
          <w:sz w:val="20"/>
          <w:szCs w:val="20"/>
        </w:rPr>
        <w:t xml:space="preserve"> and </w:t>
      </w:r>
      <w:r w:rsidRPr="006022E4">
        <w:rPr>
          <w:rFonts w:asciiTheme="majorHAnsi" w:eastAsia="Times New Roman" w:hAnsiTheme="majorHAnsi" w:cstheme="majorHAnsi"/>
          <w:b/>
          <w:bCs/>
          <w:sz w:val="20"/>
          <w:szCs w:val="20"/>
        </w:rPr>
        <w:t>Apache Flume</w:t>
      </w:r>
      <w:r w:rsidRPr="006022E4">
        <w:rPr>
          <w:rFonts w:asciiTheme="majorHAnsi" w:eastAsia="Times New Roman" w:hAnsiTheme="majorHAnsi" w:cstheme="majorHAnsi"/>
          <w:sz w:val="20"/>
          <w:szCs w:val="20"/>
        </w:rPr>
        <w:t>, enabling faster data movement between transactional systems and analytical databases.</w:t>
      </w:r>
    </w:p>
    <w:p w14:paraId="243AF10F" w14:textId="5B8B1FFF" w:rsidR="00D07A8C" w:rsidRPr="00BB0BBE" w:rsidRDefault="00255226" w:rsidP="000576CF">
      <w:pPr>
        <w:pStyle w:val="ListParagraph"/>
        <w:numPr>
          <w:ilvl w:val="0"/>
          <w:numId w:val="1"/>
        </w:numPr>
        <w:spacing w:line="276" w:lineRule="auto"/>
        <w:jc w:val="both"/>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 xml:space="preserve">Optimized database performance and ETL queries by implementing partitioning, indexing, and caching techniques in DB2, Oracle, and </w:t>
      </w:r>
      <w:r w:rsidR="000B1430" w:rsidRPr="00BB0BBE">
        <w:rPr>
          <w:rFonts w:asciiTheme="majorHAnsi" w:eastAsia="Times New Roman" w:hAnsiTheme="majorHAnsi" w:cstheme="majorHAnsi"/>
          <w:sz w:val="20"/>
          <w:szCs w:val="20"/>
        </w:rPr>
        <w:t>PL/SQL</w:t>
      </w:r>
      <w:r w:rsidRPr="00BB0BBE">
        <w:rPr>
          <w:rFonts w:asciiTheme="majorHAnsi" w:eastAsia="Times New Roman" w:hAnsiTheme="majorHAnsi" w:cstheme="majorHAnsi"/>
          <w:sz w:val="20"/>
          <w:szCs w:val="20"/>
        </w:rPr>
        <w:t xml:space="preserve"> Server, enhancing data retrieval speeds for software applications.</w:t>
      </w:r>
    </w:p>
    <w:p w14:paraId="6B6D4BE4" w14:textId="77777777" w:rsidR="00010EE8" w:rsidRDefault="00010EE8" w:rsidP="000576CF">
      <w:pPr>
        <w:pStyle w:val="ListParagraph"/>
        <w:numPr>
          <w:ilvl w:val="0"/>
          <w:numId w:val="1"/>
        </w:numPr>
        <w:spacing w:line="276" w:lineRule="auto"/>
        <w:jc w:val="both"/>
        <w:rPr>
          <w:rFonts w:asciiTheme="majorHAnsi" w:eastAsia="Times New Roman" w:hAnsiTheme="majorHAnsi" w:cstheme="majorHAnsi"/>
          <w:sz w:val="20"/>
          <w:szCs w:val="20"/>
        </w:rPr>
      </w:pPr>
      <w:r w:rsidRPr="00010EE8">
        <w:rPr>
          <w:rFonts w:asciiTheme="majorHAnsi" w:eastAsia="Times New Roman" w:hAnsiTheme="majorHAnsi" w:cstheme="majorHAnsi"/>
          <w:sz w:val="20"/>
          <w:szCs w:val="20"/>
        </w:rPr>
        <w:t xml:space="preserve">Designed ETL pipelines for log data ingestion using </w:t>
      </w:r>
      <w:r w:rsidRPr="00010EE8">
        <w:rPr>
          <w:rFonts w:asciiTheme="majorHAnsi" w:eastAsia="Times New Roman" w:hAnsiTheme="majorHAnsi" w:cstheme="majorHAnsi"/>
          <w:b/>
          <w:bCs/>
          <w:sz w:val="20"/>
          <w:szCs w:val="20"/>
        </w:rPr>
        <w:t>Apache Flume and Hive</w:t>
      </w:r>
      <w:r w:rsidRPr="00010EE8">
        <w:rPr>
          <w:rFonts w:asciiTheme="majorHAnsi" w:eastAsia="Times New Roman" w:hAnsiTheme="majorHAnsi" w:cstheme="majorHAnsi"/>
          <w:sz w:val="20"/>
          <w:szCs w:val="20"/>
        </w:rPr>
        <w:t>, transforming application logs and system metrics into structured datasets for monitoring and analytics.</w:t>
      </w:r>
    </w:p>
    <w:p w14:paraId="3534527A" w14:textId="286CA7C7" w:rsidR="00D07A8C" w:rsidRPr="00BB0BBE" w:rsidRDefault="00255226" w:rsidP="000576CF">
      <w:pPr>
        <w:pStyle w:val="ListParagraph"/>
        <w:numPr>
          <w:ilvl w:val="0"/>
          <w:numId w:val="1"/>
        </w:numPr>
        <w:spacing w:line="276" w:lineRule="auto"/>
        <w:jc w:val="both"/>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Implemented automated ETL testing frameworks, ensuring data accuracy, consistency, and completeness across software development, testing, and production environments.</w:t>
      </w:r>
    </w:p>
    <w:p w14:paraId="504B9DEE" w14:textId="77777777" w:rsidR="00D07A8C" w:rsidRPr="00BB0BBE" w:rsidRDefault="00255226" w:rsidP="000576CF">
      <w:pPr>
        <w:pStyle w:val="ListParagraph"/>
        <w:numPr>
          <w:ilvl w:val="0"/>
          <w:numId w:val="1"/>
        </w:numPr>
        <w:spacing w:line="276" w:lineRule="auto"/>
        <w:jc w:val="both"/>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Utilized IBM Info</w:t>
      </w:r>
      <w:r w:rsidR="00F638FC" w:rsidRPr="00BB0BBE">
        <w:rPr>
          <w:rFonts w:asciiTheme="majorHAnsi" w:eastAsia="Times New Roman" w:hAnsiTheme="majorHAnsi" w:cstheme="majorHAnsi"/>
          <w:sz w:val="20"/>
          <w:szCs w:val="20"/>
        </w:rPr>
        <w:t xml:space="preserve"> </w:t>
      </w:r>
      <w:r w:rsidRPr="00BB0BBE">
        <w:rPr>
          <w:rFonts w:asciiTheme="majorHAnsi" w:eastAsia="Times New Roman" w:hAnsiTheme="majorHAnsi" w:cstheme="majorHAnsi"/>
          <w:sz w:val="20"/>
          <w:szCs w:val="20"/>
        </w:rPr>
        <w:t>Sphere Data</w:t>
      </w:r>
      <w:r w:rsidR="00F638FC" w:rsidRPr="00BB0BBE">
        <w:rPr>
          <w:rFonts w:asciiTheme="majorHAnsi" w:eastAsia="Times New Roman" w:hAnsiTheme="majorHAnsi" w:cstheme="majorHAnsi"/>
          <w:sz w:val="20"/>
          <w:szCs w:val="20"/>
        </w:rPr>
        <w:t xml:space="preserve"> </w:t>
      </w:r>
      <w:r w:rsidRPr="00BB0BBE">
        <w:rPr>
          <w:rFonts w:asciiTheme="majorHAnsi" w:eastAsia="Times New Roman" w:hAnsiTheme="majorHAnsi" w:cstheme="majorHAnsi"/>
          <w:sz w:val="20"/>
          <w:szCs w:val="20"/>
        </w:rPr>
        <w:t>Stage to perform data cleansing, transformation, and enrichment, ensuring high-quality input for business intelligence applications.</w:t>
      </w:r>
    </w:p>
    <w:p w14:paraId="19375ED8" w14:textId="77777777" w:rsidR="00D07A8C" w:rsidRPr="00BB0BBE" w:rsidRDefault="00255226" w:rsidP="000576CF">
      <w:pPr>
        <w:pStyle w:val="ListParagraph"/>
        <w:numPr>
          <w:ilvl w:val="0"/>
          <w:numId w:val="1"/>
        </w:numPr>
        <w:spacing w:line="276" w:lineRule="auto"/>
        <w:jc w:val="both"/>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lastRenderedPageBreak/>
        <w:t xml:space="preserve">Developed </w:t>
      </w:r>
      <w:r w:rsidR="000B1430" w:rsidRPr="00BB0BBE">
        <w:rPr>
          <w:rFonts w:asciiTheme="majorHAnsi" w:eastAsia="Times New Roman" w:hAnsiTheme="majorHAnsi" w:cstheme="majorHAnsi"/>
          <w:sz w:val="20"/>
          <w:szCs w:val="20"/>
        </w:rPr>
        <w:t>PL/SQL</w:t>
      </w:r>
      <w:r w:rsidRPr="00BB0BBE">
        <w:rPr>
          <w:rFonts w:asciiTheme="majorHAnsi" w:eastAsia="Times New Roman" w:hAnsiTheme="majorHAnsi" w:cstheme="majorHAnsi"/>
          <w:sz w:val="20"/>
          <w:szCs w:val="20"/>
        </w:rPr>
        <w:t xml:space="preserve"> stored procedures and user-defined functions (UDFs) to optimize data transformation logic and improve ETL efficiency in enterprise software environments.</w:t>
      </w:r>
    </w:p>
    <w:p w14:paraId="41CB40DF" w14:textId="77777777" w:rsidR="00B13F67" w:rsidRDefault="00B13F67" w:rsidP="000576CF">
      <w:pPr>
        <w:pStyle w:val="ListParagraph"/>
        <w:numPr>
          <w:ilvl w:val="0"/>
          <w:numId w:val="1"/>
        </w:numPr>
        <w:spacing w:line="276" w:lineRule="auto"/>
        <w:jc w:val="both"/>
        <w:rPr>
          <w:rFonts w:asciiTheme="majorHAnsi" w:eastAsia="Times New Roman" w:hAnsiTheme="majorHAnsi" w:cstheme="majorHAnsi"/>
          <w:sz w:val="20"/>
          <w:szCs w:val="20"/>
        </w:rPr>
      </w:pPr>
      <w:r w:rsidRPr="00B13F67">
        <w:rPr>
          <w:rFonts w:asciiTheme="majorHAnsi" w:eastAsia="Times New Roman" w:hAnsiTheme="majorHAnsi" w:cstheme="majorHAnsi"/>
          <w:sz w:val="20"/>
          <w:szCs w:val="20"/>
        </w:rPr>
        <w:t>Implemented user-level access controls and audit mechanisms in ETL workflows, ensuring data security and compliance with financial reporting standards.</w:t>
      </w:r>
    </w:p>
    <w:p w14:paraId="178A1E6E" w14:textId="3F29CDDC" w:rsidR="00D07A8C" w:rsidRPr="00BB0BBE" w:rsidRDefault="00255226" w:rsidP="000576CF">
      <w:pPr>
        <w:pStyle w:val="ListParagraph"/>
        <w:numPr>
          <w:ilvl w:val="0"/>
          <w:numId w:val="1"/>
        </w:numPr>
        <w:spacing w:line="276" w:lineRule="auto"/>
        <w:jc w:val="both"/>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Automated data reconciliation and error-handling mechanisms, enabling proactive data validation and anomaly detection across software applications.</w:t>
      </w:r>
    </w:p>
    <w:p w14:paraId="6A4BEC76" w14:textId="77777777" w:rsidR="00D07A8C" w:rsidRPr="00BB0BBE" w:rsidRDefault="00255226" w:rsidP="000576CF">
      <w:pPr>
        <w:pStyle w:val="ListParagraph"/>
        <w:numPr>
          <w:ilvl w:val="0"/>
          <w:numId w:val="1"/>
        </w:numPr>
        <w:spacing w:line="276" w:lineRule="auto"/>
        <w:jc w:val="both"/>
        <w:rPr>
          <w:rFonts w:asciiTheme="majorHAnsi" w:hAnsiTheme="majorHAnsi" w:cstheme="majorHAnsi"/>
          <w:b/>
          <w:color w:val="4F81BD" w:themeColor="accent1"/>
          <w:sz w:val="20"/>
          <w:szCs w:val="20"/>
        </w:rPr>
      </w:pPr>
      <w:r w:rsidRPr="00BB0BBE">
        <w:rPr>
          <w:rFonts w:asciiTheme="majorHAnsi" w:eastAsia="Times New Roman" w:hAnsiTheme="majorHAnsi" w:cstheme="majorHAnsi"/>
          <w:sz w:val="20"/>
          <w:szCs w:val="20"/>
        </w:rPr>
        <w:t>Orchestrated ETL workflows using IBM DataStage Sequencers, integrating multiple job dependencies for seamless data flow within software ecosystems.</w:t>
      </w:r>
    </w:p>
    <w:p w14:paraId="7EDFA49D" w14:textId="37D41AA8" w:rsidR="00D07A8C" w:rsidRPr="006022E4" w:rsidRDefault="006022E4" w:rsidP="00F20420">
      <w:pPr>
        <w:spacing w:after="0"/>
        <w:jc w:val="both"/>
        <w:rPr>
          <w:rFonts w:asciiTheme="minorHAnsi" w:hAnsiTheme="minorHAnsi" w:cstheme="minorHAnsi"/>
          <w:bCs/>
          <w:color w:val="000000"/>
          <w:sz w:val="20"/>
          <w:szCs w:val="20"/>
        </w:rPr>
      </w:pPr>
      <w:r w:rsidRPr="006022E4">
        <w:rPr>
          <w:rFonts w:asciiTheme="majorHAnsi" w:hAnsiTheme="majorHAnsi" w:cstheme="majorHAnsi"/>
          <w:b/>
          <w:bCs/>
          <w:sz w:val="20"/>
          <w:szCs w:val="20"/>
        </w:rPr>
        <w:t>Environment:</w:t>
      </w:r>
      <w:r w:rsidRPr="006022E4">
        <w:rPr>
          <w:rFonts w:asciiTheme="majorHAnsi" w:hAnsiTheme="majorHAnsi" w:cstheme="majorHAnsi"/>
          <w:b/>
          <w:sz w:val="20"/>
          <w:szCs w:val="20"/>
        </w:rPr>
        <w:t xml:space="preserve"> </w:t>
      </w:r>
      <w:r w:rsidRPr="006022E4">
        <w:rPr>
          <w:rFonts w:asciiTheme="majorHAnsi" w:hAnsiTheme="majorHAnsi" w:cstheme="majorHAnsi"/>
          <w:bCs/>
          <w:sz w:val="20"/>
          <w:szCs w:val="20"/>
        </w:rPr>
        <w:t>IBM DataStage, AWS S3, Amazon Redshift, Teradata, Cassandra, Apache Spark, HBase, Apache Flume, Hive, Sqoop, Oozie, Zookeeper, MapReduce, Apache Pig, Python, Java, SSRS, PL/SQL Server, Oracle, DB2.</w:t>
      </w:r>
    </w:p>
    <w:p w14:paraId="4688D6D5" w14:textId="77777777" w:rsidR="006022E4" w:rsidRPr="00BB0BBE" w:rsidRDefault="006022E4" w:rsidP="00F20420">
      <w:pPr>
        <w:spacing w:after="0"/>
        <w:jc w:val="both"/>
        <w:rPr>
          <w:rFonts w:asciiTheme="minorHAnsi" w:hAnsiTheme="minorHAnsi" w:cstheme="minorHAnsi"/>
          <w:b/>
          <w:color w:val="000000"/>
          <w:sz w:val="20"/>
          <w:szCs w:val="20"/>
        </w:rPr>
      </w:pPr>
    </w:p>
    <w:p w14:paraId="75AE68DA" w14:textId="77777777" w:rsidR="00E21F7D" w:rsidRDefault="00F20420" w:rsidP="00F20420">
      <w:pPr>
        <w:spacing w:after="0" w:line="276" w:lineRule="auto"/>
        <w:rPr>
          <w:rFonts w:asciiTheme="majorHAnsi" w:eastAsia="Times New Roman" w:hAnsiTheme="majorHAnsi" w:cstheme="majorHAnsi"/>
          <w:b/>
          <w:sz w:val="20"/>
          <w:szCs w:val="20"/>
        </w:rPr>
      </w:pPr>
      <w:r w:rsidRPr="00BB0BBE">
        <w:rPr>
          <w:rFonts w:asciiTheme="majorHAnsi" w:eastAsia="Times New Roman" w:hAnsiTheme="majorHAnsi" w:cstheme="majorHAnsi"/>
          <w:b/>
          <w:sz w:val="20"/>
          <w:szCs w:val="20"/>
        </w:rPr>
        <w:t xml:space="preserve">Client: </w:t>
      </w:r>
      <w:proofErr w:type="spellStart"/>
      <w:r w:rsidR="00AA7D69" w:rsidRPr="00BB0BBE">
        <w:rPr>
          <w:rFonts w:asciiTheme="majorHAnsi" w:eastAsia="Times New Roman" w:hAnsiTheme="majorHAnsi" w:cstheme="majorHAnsi"/>
          <w:b/>
          <w:sz w:val="20"/>
          <w:szCs w:val="20"/>
        </w:rPr>
        <w:t>Innominds</w:t>
      </w:r>
      <w:proofErr w:type="spellEnd"/>
      <w:r w:rsidR="00AA7D69" w:rsidRPr="00BB0BBE">
        <w:rPr>
          <w:rFonts w:asciiTheme="majorHAnsi" w:eastAsia="Times New Roman" w:hAnsiTheme="majorHAnsi" w:cstheme="majorHAnsi"/>
          <w:b/>
          <w:sz w:val="20"/>
          <w:szCs w:val="20"/>
        </w:rPr>
        <w:t>, Hyderabad, India.</w:t>
      </w:r>
      <w:r w:rsidR="003C23BB" w:rsidRPr="00BB0BBE">
        <w:rPr>
          <w:rFonts w:asciiTheme="majorHAnsi" w:eastAsia="Times New Roman" w:hAnsiTheme="majorHAnsi" w:cstheme="majorHAnsi"/>
          <w:b/>
          <w:sz w:val="20"/>
          <w:szCs w:val="20"/>
        </w:rPr>
        <w:tab/>
      </w:r>
      <w:r w:rsidR="003C23BB" w:rsidRPr="00BB0BBE">
        <w:rPr>
          <w:rFonts w:asciiTheme="majorHAnsi" w:eastAsia="Times New Roman" w:hAnsiTheme="majorHAnsi" w:cstheme="majorHAnsi"/>
          <w:b/>
          <w:sz w:val="20"/>
          <w:szCs w:val="20"/>
        </w:rPr>
        <w:tab/>
      </w:r>
      <w:r w:rsidR="003C23BB" w:rsidRPr="00BB0BBE">
        <w:rPr>
          <w:rFonts w:asciiTheme="majorHAnsi" w:eastAsia="Times New Roman" w:hAnsiTheme="majorHAnsi" w:cstheme="majorHAnsi"/>
          <w:b/>
          <w:sz w:val="20"/>
          <w:szCs w:val="20"/>
        </w:rPr>
        <w:tab/>
      </w:r>
      <w:r w:rsidR="003C23BB" w:rsidRPr="00BB0BBE">
        <w:rPr>
          <w:rFonts w:asciiTheme="majorHAnsi" w:eastAsia="Times New Roman" w:hAnsiTheme="majorHAnsi" w:cstheme="majorHAnsi"/>
          <w:b/>
          <w:sz w:val="20"/>
          <w:szCs w:val="20"/>
        </w:rPr>
        <w:tab/>
      </w:r>
    </w:p>
    <w:p w14:paraId="6C7E1B7B" w14:textId="7F0B2FDA" w:rsidR="00D07A8C" w:rsidRPr="00BB0BBE" w:rsidRDefault="00E21F7D" w:rsidP="00F20420">
      <w:pPr>
        <w:spacing w:after="0" w:line="276" w:lineRule="auto"/>
        <w:rPr>
          <w:rFonts w:asciiTheme="majorHAnsi" w:eastAsia="Times New Roman" w:hAnsiTheme="majorHAnsi" w:cstheme="majorHAnsi"/>
          <w:b/>
          <w:sz w:val="20"/>
          <w:szCs w:val="20"/>
        </w:rPr>
      </w:pPr>
      <w:r w:rsidRPr="00BB0BBE">
        <w:rPr>
          <w:rFonts w:asciiTheme="majorHAnsi" w:eastAsia="Times New Roman" w:hAnsiTheme="majorHAnsi" w:cstheme="majorHAnsi"/>
          <w:b/>
          <w:sz w:val="20"/>
          <w:szCs w:val="20"/>
        </w:rPr>
        <w:t>Nov 201</w:t>
      </w:r>
      <w:r w:rsidR="00DF6C63">
        <w:rPr>
          <w:rFonts w:asciiTheme="majorHAnsi" w:eastAsia="Times New Roman" w:hAnsiTheme="majorHAnsi" w:cstheme="majorHAnsi"/>
          <w:b/>
          <w:sz w:val="20"/>
          <w:szCs w:val="20"/>
        </w:rPr>
        <w:t>2</w:t>
      </w:r>
      <w:r w:rsidRPr="00BB0BBE">
        <w:rPr>
          <w:rFonts w:asciiTheme="majorHAnsi" w:eastAsia="Times New Roman" w:hAnsiTheme="majorHAnsi" w:cstheme="majorHAnsi"/>
          <w:b/>
          <w:sz w:val="20"/>
          <w:szCs w:val="20"/>
        </w:rPr>
        <w:t xml:space="preserve"> </w:t>
      </w:r>
      <w:r w:rsidR="00DF6C63">
        <w:rPr>
          <w:rFonts w:asciiTheme="majorHAnsi" w:eastAsia="Times New Roman" w:hAnsiTheme="majorHAnsi" w:cstheme="majorHAnsi"/>
          <w:b/>
          <w:sz w:val="20"/>
          <w:szCs w:val="20"/>
        </w:rPr>
        <w:t>–</w:t>
      </w:r>
      <w:r w:rsidRPr="00BB0BBE">
        <w:rPr>
          <w:rFonts w:asciiTheme="majorHAnsi" w:eastAsia="Times New Roman" w:hAnsiTheme="majorHAnsi" w:cstheme="majorHAnsi"/>
          <w:b/>
          <w:sz w:val="20"/>
          <w:szCs w:val="20"/>
        </w:rPr>
        <w:t xml:space="preserve"> </w:t>
      </w:r>
      <w:r w:rsidR="00DF6C63">
        <w:rPr>
          <w:rFonts w:asciiTheme="majorHAnsi" w:eastAsia="Times New Roman" w:hAnsiTheme="majorHAnsi" w:cstheme="majorHAnsi"/>
          <w:b/>
          <w:sz w:val="20"/>
          <w:szCs w:val="20"/>
        </w:rPr>
        <w:t>Aug</w:t>
      </w:r>
      <w:r w:rsidR="00AC7700">
        <w:rPr>
          <w:rFonts w:asciiTheme="majorHAnsi" w:eastAsia="Times New Roman" w:hAnsiTheme="majorHAnsi" w:cstheme="majorHAnsi"/>
          <w:b/>
          <w:sz w:val="20"/>
          <w:szCs w:val="20"/>
        </w:rPr>
        <w:t xml:space="preserve"> </w:t>
      </w:r>
      <w:r w:rsidR="00DF6C63">
        <w:rPr>
          <w:rFonts w:asciiTheme="majorHAnsi" w:eastAsia="Times New Roman" w:hAnsiTheme="majorHAnsi" w:cstheme="majorHAnsi"/>
          <w:b/>
          <w:sz w:val="20"/>
          <w:szCs w:val="20"/>
        </w:rPr>
        <w:t>2013</w:t>
      </w:r>
    </w:p>
    <w:p w14:paraId="681BE861" w14:textId="77777777" w:rsidR="00D07A8C" w:rsidRPr="00BB0BBE" w:rsidRDefault="00F20420" w:rsidP="00F20420">
      <w:pPr>
        <w:spacing w:after="0" w:line="276" w:lineRule="auto"/>
        <w:rPr>
          <w:rFonts w:asciiTheme="majorHAnsi" w:eastAsia="Times New Roman" w:hAnsiTheme="majorHAnsi" w:cstheme="majorHAnsi"/>
          <w:b/>
          <w:sz w:val="20"/>
          <w:szCs w:val="20"/>
        </w:rPr>
      </w:pPr>
      <w:r w:rsidRPr="00BB0BBE">
        <w:rPr>
          <w:rFonts w:asciiTheme="majorHAnsi" w:eastAsia="Times New Roman" w:hAnsiTheme="majorHAnsi" w:cstheme="majorHAnsi"/>
          <w:b/>
          <w:sz w:val="20"/>
          <w:szCs w:val="20"/>
        </w:rPr>
        <w:t>Role: Hadoop Developer</w:t>
      </w:r>
    </w:p>
    <w:p w14:paraId="57853E75" w14:textId="77777777" w:rsidR="00D07A8C" w:rsidRPr="00BB0BBE" w:rsidRDefault="00F20420" w:rsidP="00F20420">
      <w:pPr>
        <w:spacing w:after="0" w:line="276" w:lineRule="auto"/>
        <w:rPr>
          <w:rFonts w:asciiTheme="majorHAnsi" w:eastAsia="Times New Roman" w:hAnsiTheme="majorHAnsi" w:cstheme="majorHAnsi"/>
          <w:b/>
          <w:sz w:val="20"/>
          <w:szCs w:val="20"/>
        </w:rPr>
      </w:pPr>
      <w:r w:rsidRPr="00BB0BBE">
        <w:rPr>
          <w:rFonts w:asciiTheme="majorHAnsi" w:eastAsia="Times New Roman" w:hAnsiTheme="majorHAnsi" w:cstheme="majorHAnsi"/>
          <w:b/>
          <w:sz w:val="20"/>
          <w:szCs w:val="20"/>
        </w:rPr>
        <w:t>Responsibilities</w:t>
      </w:r>
    </w:p>
    <w:p w14:paraId="37CAC6F6" w14:textId="77777777" w:rsidR="00D07A8C" w:rsidRPr="00BB0BBE" w:rsidRDefault="00F20420" w:rsidP="00F20420">
      <w:pPr>
        <w:pStyle w:val="ListParagraph"/>
        <w:numPr>
          <w:ilvl w:val="0"/>
          <w:numId w:val="1"/>
        </w:numPr>
        <w:spacing w:line="276" w:lineRule="auto"/>
        <w:jc w:val="both"/>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 xml:space="preserve">Developed a Big Data solution on the Hortonworks platform that enabled the technical and business teams to decide, based on data, the best methods for attracting clients and offering them commercial solutions. </w:t>
      </w:r>
    </w:p>
    <w:p w14:paraId="3F3A08CE" w14:textId="77777777" w:rsidR="00D07A8C" w:rsidRPr="00BB0BBE" w:rsidRDefault="00F20420" w:rsidP="00F20420">
      <w:pPr>
        <w:pStyle w:val="ListParagraph"/>
        <w:numPr>
          <w:ilvl w:val="0"/>
          <w:numId w:val="1"/>
        </w:numPr>
        <w:spacing w:line="276" w:lineRule="auto"/>
        <w:jc w:val="both"/>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 xml:space="preserve">Worked on automating Sqoop and the FTP Servers' Teradata delta feeds to Hive. </w:t>
      </w:r>
    </w:p>
    <w:p w14:paraId="3DF515A7" w14:textId="77777777" w:rsidR="00D07A8C" w:rsidRPr="00BB0BBE" w:rsidRDefault="00F20420" w:rsidP="00F20420">
      <w:pPr>
        <w:pStyle w:val="ListParagraph"/>
        <w:numPr>
          <w:ilvl w:val="0"/>
          <w:numId w:val="1"/>
        </w:numPr>
        <w:spacing w:line="276" w:lineRule="auto"/>
        <w:jc w:val="both"/>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 xml:space="preserve">For the reports, HQL queries and Hive tables were used. Hive was used to write and consume complex data types. </w:t>
      </w:r>
    </w:p>
    <w:p w14:paraId="434F184D" w14:textId="77777777" w:rsidR="00D07A8C" w:rsidRPr="00BB0BBE" w:rsidRDefault="00F20420" w:rsidP="00F20420">
      <w:pPr>
        <w:pStyle w:val="ListParagraph"/>
        <w:numPr>
          <w:ilvl w:val="0"/>
          <w:numId w:val="1"/>
        </w:numPr>
        <w:spacing w:line="276" w:lineRule="auto"/>
        <w:jc w:val="both"/>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 xml:space="preserve">To evaluate data from reducer output, Hive queries were made. </w:t>
      </w:r>
    </w:p>
    <w:p w14:paraId="77021AE6" w14:textId="77777777" w:rsidR="00D07A8C" w:rsidRPr="00BB0BBE" w:rsidRDefault="00F20420" w:rsidP="00F20420">
      <w:pPr>
        <w:pStyle w:val="ListParagraph"/>
        <w:numPr>
          <w:ilvl w:val="0"/>
          <w:numId w:val="1"/>
        </w:numPr>
        <w:spacing w:line="276" w:lineRule="auto"/>
        <w:jc w:val="both"/>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Worked on GIT to maintain source code in Git and GitHub repositories.</w:t>
      </w:r>
    </w:p>
    <w:p w14:paraId="2774E1D2" w14:textId="77777777" w:rsidR="00D07A8C" w:rsidRPr="00BB0BBE" w:rsidRDefault="00F20420" w:rsidP="00F20420">
      <w:pPr>
        <w:pStyle w:val="ListParagraph"/>
        <w:numPr>
          <w:ilvl w:val="0"/>
          <w:numId w:val="1"/>
        </w:numPr>
        <w:spacing w:line="276" w:lineRule="auto"/>
        <w:jc w:val="both"/>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 xml:space="preserve">Prepared an ETL framework with the help of </w:t>
      </w:r>
      <w:proofErr w:type="spellStart"/>
      <w:r w:rsidRPr="00BB0BBE">
        <w:rPr>
          <w:rFonts w:asciiTheme="majorHAnsi" w:eastAsia="Times New Roman" w:hAnsiTheme="majorHAnsi" w:cstheme="majorHAnsi"/>
          <w:sz w:val="20"/>
          <w:szCs w:val="20"/>
        </w:rPr>
        <w:t>sqoop</w:t>
      </w:r>
      <w:proofErr w:type="spellEnd"/>
      <w:r w:rsidRPr="00BB0BBE">
        <w:rPr>
          <w:rFonts w:asciiTheme="majorHAnsi" w:eastAsia="Times New Roman" w:hAnsiTheme="majorHAnsi" w:cstheme="majorHAnsi"/>
          <w:sz w:val="20"/>
          <w:szCs w:val="20"/>
        </w:rPr>
        <w:t>, pig and hive to be able to frequently bring in data from the source and make it available for consumption.</w:t>
      </w:r>
    </w:p>
    <w:p w14:paraId="5DC81C2A" w14:textId="77777777" w:rsidR="00D07A8C" w:rsidRPr="00BB0BBE" w:rsidRDefault="00F20420" w:rsidP="00F20420">
      <w:pPr>
        <w:pStyle w:val="ListParagraph"/>
        <w:numPr>
          <w:ilvl w:val="0"/>
          <w:numId w:val="1"/>
        </w:numPr>
        <w:spacing w:line="276" w:lineRule="auto"/>
        <w:jc w:val="both"/>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Processed HDFS data and created external tables using Hive and developed scripts to ingest and repair tables that can be reused across the project.</w:t>
      </w:r>
    </w:p>
    <w:p w14:paraId="092CBE6B" w14:textId="77777777" w:rsidR="00D07A8C" w:rsidRPr="00BB0BBE" w:rsidRDefault="00F20420" w:rsidP="00F20420">
      <w:pPr>
        <w:pStyle w:val="ListParagraph"/>
        <w:numPr>
          <w:ilvl w:val="0"/>
          <w:numId w:val="1"/>
        </w:numPr>
        <w:spacing w:line="276" w:lineRule="auto"/>
        <w:jc w:val="both"/>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Developed ETL jobs using Spark -Scala to migrate data from Oracle to new MySQL tables.</w:t>
      </w:r>
    </w:p>
    <w:p w14:paraId="37558270" w14:textId="77777777" w:rsidR="00D07A8C" w:rsidRPr="00BB0BBE" w:rsidRDefault="00F20420" w:rsidP="00F20420">
      <w:pPr>
        <w:pStyle w:val="ListParagraph"/>
        <w:numPr>
          <w:ilvl w:val="0"/>
          <w:numId w:val="1"/>
        </w:numPr>
        <w:spacing w:line="276" w:lineRule="auto"/>
        <w:jc w:val="both"/>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Rigorously used Spark -Scala (RRD’s, Data frames, Spark SQL) and Spark - Cassandra -Connector API's for various tasks (Data migration, Business report generation etc.)</w:t>
      </w:r>
    </w:p>
    <w:p w14:paraId="55CCCE54" w14:textId="77777777" w:rsidR="00D07A8C" w:rsidRPr="00BB0BBE" w:rsidRDefault="00F20420" w:rsidP="00F20420">
      <w:pPr>
        <w:pStyle w:val="ListParagraph"/>
        <w:numPr>
          <w:ilvl w:val="0"/>
          <w:numId w:val="1"/>
        </w:numPr>
        <w:spacing w:line="276" w:lineRule="auto"/>
        <w:jc w:val="both"/>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Developed Spark Streaming application for real time sales analytics.</w:t>
      </w:r>
    </w:p>
    <w:p w14:paraId="2FD0013E" w14:textId="77777777" w:rsidR="00D07A8C" w:rsidRPr="00BB0BBE" w:rsidRDefault="00F20420" w:rsidP="00F20420">
      <w:pPr>
        <w:pStyle w:val="ListParagraph"/>
        <w:numPr>
          <w:ilvl w:val="0"/>
          <w:numId w:val="1"/>
        </w:numPr>
        <w:spacing w:line="276" w:lineRule="auto"/>
        <w:jc w:val="both"/>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 xml:space="preserve">Analyzed the source data and handled efficiently by modifying the data types. Used excel sheet, flat files, CSV files to generated </w:t>
      </w:r>
      <w:proofErr w:type="spellStart"/>
      <w:r w:rsidRPr="00BB0BBE">
        <w:rPr>
          <w:rFonts w:asciiTheme="majorHAnsi" w:eastAsia="Times New Roman" w:hAnsiTheme="majorHAnsi" w:cstheme="majorHAnsi"/>
          <w:sz w:val="20"/>
          <w:szCs w:val="20"/>
        </w:rPr>
        <w:t>PowerBI</w:t>
      </w:r>
      <w:proofErr w:type="spellEnd"/>
      <w:r w:rsidRPr="00BB0BBE">
        <w:rPr>
          <w:rFonts w:asciiTheme="majorHAnsi" w:eastAsia="Times New Roman" w:hAnsiTheme="majorHAnsi" w:cstheme="majorHAnsi"/>
          <w:sz w:val="20"/>
          <w:szCs w:val="20"/>
        </w:rPr>
        <w:t xml:space="preserve"> ad-hoc reports.</w:t>
      </w:r>
    </w:p>
    <w:p w14:paraId="059ACE04" w14:textId="77777777" w:rsidR="00D07A8C" w:rsidRPr="00BB0BBE" w:rsidRDefault="00F20420" w:rsidP="00F20420">
      <w:pPr>
        <w:pStyle w:val="ListParagraph"/>
        <w:numPr>
          <w:ilvl w:val="0"/>
          <w:numId w:val="1"/>
        </w:numPr>
        <w:spacing w:line="276" w:lineRule="auto"/>
        <w:jc w:val="both"/>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Analyzed the SQL scripts and designed the solution to implement using PySpark</w:t>
      </w:r>
    </w:p>
    <w:p w14:paraId="30B98EE0" w14:textId="77777777" w:rsidR="00D07A8C" w:rsidRPr="00BB0BBE" w:rsidRDefault="00F20420" w:rsidP="00F20420">
      <w:pPr>
        <w:pStyle w:val="ListParagraph"/>
        <w:numPr>
          <w:ilvl w:val="0"/>
          <w:numId w:val="1"/>
        </w:numPr>
        <w:spacing w:line="276" w:lineRule="auto"/>
        <w:jc w:val="both"/>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Extracted the data from other data sources into HDFS using Sqoop.</w:t>
      </w:r>
    </w:p>
    <w:p w14:paraId="6EAC4C4F" w14:textId="77777777" w:rsidR="00D07A8C" w:rsidRPr="00BB0BBE" w:rsidRDefault="00F20420" w:rsidP="00F20420">
      <w:pPr>
        <w:pStyle w:val="ListParagraph"/>
        <w:numPr>
          <w:ilvl w:val="0"/>
          <w:numId w:val="1"/>
        </w:numPr>
        <w:spacing w:line="276" w:lineRule="auto"/>
        <w:jc w:val="both"/>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Handled importing of data from various data sources, performed transformations using Hive, MapReduce, loaded data into HDFS.</w:t>
      </w:r>
    </w:p>
    <w:p w14:paraId="6D27884D" w14:textId="77777777" w:rsidR="00D07A8C" w:rsidRPr="00BB0BBE" w:rsidRDefault="00D07A8C" w:rsidP="00F20420">
      <w:pPr>
        <w:pStyle w:val="ListParagraph"/>
        <w:numPr>
          <w:ilvl w:val="0"/>
          <w:numId w:val="1"/>
        </w:numPr>
        <w:spacing w:line="276" w:lineRule="auto"/>
        <w:jc w:val="both"/>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Extracted the data from MySQL into HDFS using Sqoop.</w:t>
      </w:r>
    </w:p>
    <w:p w14:paraId="7CF89508" w14:textId="77777777" w:rsidR="00D07A8C" w:rsidRPr="00BB0BBE" w:rsidRDefault="00F20420" w:rsidP="00F20420">
      <w:pPr>
        <w:pStyle w:val="ListParagraph"/>
        <w:numPr>
          <w:ilvl w:val="0"/>
          <w:numId w:val="1"/>
        </w:numPr>
        <w:spacing w:line="276" w:lineRule="auto"/>
        <w:jc w:val="both"/>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Implemented automation for deployments by using YAML scripts for massive builds and releases.</w:t>
      </w:r>
    </w:p>
    <w:p w14:paraId="705AB212" w14:textId="77777777" w:rsidR="00D07A8C" w:rsidRPr="00BB0BBE" w:rsidRDefault="00F20420" w:rsidP="00F20420">
      <w:pPr>
        <w:pStyle w:val="ListParagraph"/>
        <w:numPr>
          <w:ilvl w:val="0"/>
          <w:numId w:val="1"/>
        </w:numPr>
        <w:spacing w:line="276" w:lineRule="auto"/>
        <w:jc w:val="both"/>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Installed and configured Apache Hadoop clusters using YARN for application development and Apache toolkits like</w:t>
      </w:r>
    </w:p>
    <w:p w14:paraId="2F1C0915" w14:textId="77777777" w:rsidR="00D07A8C" w:rsidRPr="00BB0BBE" w:rsidRDefault="00F20420" w:rsidP="00F20420">
      <w:pPr>
        <w:pStyle w:val="ListParagraph"/>
        <w:numPr>
          <w:ilvl w:val="0"/>
          <w:numId w:val="1"/>
        </w:numPr>
        <w:spacing w:line="276" w:lineRule="auto"/>
        <w:jc w:val="both"/>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Apache Hive, Apache Pig, HBase, Apache Spark, Zookeeper, Flume, Kafka and Sqoop.</w:t>
      </w:r>
    </w:p>
    <w:p w14:paraId="0EEFFCD7" w14:textId="77777777" w:rsidR="00D07A8C" w:rsidRPr="00BB0BBE" w:rsidRDefault="00F20420" w:rsidP="00F20420">
      <w:pPr>
        <w:pStyle w:val="ListParagraph"/>
        <w:numPr>
          <w:ilvl w:val="0"/>
          <w:numId w:val="1"/>
        </w:numPr>
        <w:spacing w:line="276" w:lineRule="auto"/>
        <w:jc w:val="both"/>
        <w:rPr>
          <w:rFonts w:asciiTheme="majorHAnsi" w:eastAsia="Times New Roman" w:hAnsiTheme="majorHAnsi" w:cstheme="majorHAnsi"/>
          <w:sz w:val="20"/>
          <w:szCs w:val="20"/>
        </w:rPr>
      </w:pPr>
      <w:r w:rsidRPr="00BB0BBE">
        <w:rPr>
          <w:rFonts w:asciiTheme="majorHAnsi" w:eastAsia="Times New Roman" w:hAnsiTheme="majorHAnsi" w:cstheme="majorHAnsi"/>
          <w:sz w:val="20"/>
          <w:szCs w:val="20"/>
        </w:rPr>
        <w:t xml:space="preserve">Extensively worked on creating combiners, Partitioning, distributed cache to improve the performance of MapReduce jobs. </w:t>
      </w:r>
    </w:p>
    <w:p w14:paraId="3A33B2CA" w14:textId="692FCEBB" w:rsidR="00F20420" w:rsidRPr="003C23BB" w:rsidRDefault="00D07A8C" w:rsidP="000576CF">
      <w:pPr>
        <w:spacing w:line="276" w:lineRule="auto"/>
        <w:jc w:val="both"/>
        <w:rPr>
          <w:rFonts w:asciiTheme="majorHAnsi" w:eastAsia="Times New Roman" w:hAnsiTheme="majorHAnsi" w:cstheme="majorHAnsi"/>
          <w:sz w:val="20"/>
          <w:szCs w:val="20"/>
        </w:rPr>
      </w:pPr>
      <w:r w:rsidRPr="00BB0BBE">
        <w:rPr>
          <w:rFonts w:asciiTheme="majorHAnsi" w:eastAsia="Times New Roman" w:hAnsiTheme="majorHAnsi" w:cstheme="majorHAnsi"/>
          <w:b/>
          <w:bCs/>
          <w:sz w:val="20"/>
          <w:szCs w:val="20"/>
        </w:rPr>
        <w:t>Environment</w:t>
      </w:r>
      <w:r w:rsidRPr="00BB0BBE">
        <w:rPr>
          <w:rFonts w:asciiTheme="majorHAnsi" w:eastAsia="Times New Roman" w:hAnsiTheme="majorHAnsi" w:cstheme="majorHAnsi"/>
          <w:sz w:val="20"/>
          <w:szCs w:val="20"/>
        </w:rPr>
        <w:t>: Hadoop, Hive, spark, PySpark, Sqoop, Spark SQL, Cassandra, YAML, ETL.</w:t>
      </w:r>
    </w:p>
    <w:sectPr w:rsidR="00F20420" w:rsidRPr="003C23BB">
      <w:headerReference w:type="default" r:id="rId8"/>
      <w:pgSz w:w="12240" w:h="15840"/>
      <w:pgMar w:top="873" w:right="873" w:bottom="873" w:left="87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D46CD" w14:textId="77777777" w:rsidR="00BF70BD" w:rsidRDefault="00BF70BD">
      <w:pPr>
        <w:spacing w:after="0" w:line="240" w:lineRule="auto"/>
      </w:pPr>
      <w:r>
        <w:separator/>
      </w:r>
    </w:p>
  </w:endnote>
  <w:endnote w:type="continuationSeparator" w:id="0">
    <w:p w14:paraId="07DD6604" w14:textId="77777777" w:rsidR="00BF70BD" w:rsidRDefault="00BF7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83F44" w14:textId="77777777" w:rsidR="00BF70BD" w:rsidRDefault="00BF70BD">
      <w:pPr>
        <w:spacing w:after="0" w:line="240" w:lineRule="auto"/>
      </w:pPr>
      <w:r>
        <w:separator/>
      </w:r>
    </w:p>
  </w:footnote>
  <w:footnote w:type="continuationSeparator" w:id="0">
    <w:p w14:paraId="0BBF8C7A" w14:textId="77777777" w:rsidR="00BF70BD" w:rsidRDefault="00BF70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7B373" w14:textId="77777777" w:rsidR="00E73EF9" w:rsidRDefault="00C965FE">
    <w:pPr>
      <w:pBdr>
        <w:top w:val="nil"/>
        <w:left w:val="nil"/>
        <w:bottom w:val="nil"/>
        <w:right w:val="nil"/>
        <w:between w:val="nil"/>
      </w:pBdr>
      <w:tabs>
        <w:tab w:val="center" w:pos="4680"/>
        <w:tab w:val="right" w:pos="9360"/>
        <w:tab w:val="left" w:pos="2805"/>
      </w:tabs>
      <w:spacing w:after="0" w:line="240" w:lineRule="auto"/>
      <w:rPr>
        <w:color w:val="000000"/>
      </w:rPr>
    </w:pP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86CA3"/>
    <w:multiLevelType w:val="multilevel"/>
    <w:tmpl w:val="E0D8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B6778"/>
    <w:multiLevelType w:val="hybridMultilevel"/>
    <w:tmpl w:val="9830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3C7E91"/>
    <w:multiLevelType w:val="hybridMultilevel"/>
    <w:tmpl w:val="344462E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810" w:hanging="360"/>
      </w:pPr>
      <w:rPr>
        <w:rFonts w:ascii="Symbol" w:hAnsi="Symbol"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1AED266E"/>
    <w:multiLevelType w:val="multilevel"/>
    <w:tmpl w:val="FC00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61D29"/>
    <w:multiLevelType w:val="multilevel"/>
    <w:tmpl w:val="810E7FDE"/>
    <w:lvl w:ilvl="0">
      <w:start w:val="1"/>
      <w:numFmt w:val="bullet"/>
      <w:lvlText w:val=""/>
      <w:lvlJc w:val="left"/>
      <w:pPr>
        <w:ind w:left="720" w:hanging="360"/>
      </w:pPr>
      <w:rPr>
        <w:rFonts w:ascii="Symbol" w:hAnsi="Symbol" w:hint="default"/>
        <w:color w:val="000000" w:themeColor="text1"/>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0CD5AAF"/>
    <w:multiLevelType w:val="multilevel"/>
    <w:tmpl w:val="0F9A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36935"/>
    <w:multiLevelType w:val="multilevel"/>
    <w:tmpl w:val="B296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24C4C"/>
    <w:multiLevelType w:val="multilevel"/>
    <w:tmpl w:val="7300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52B5C"/>
    <w:multiLevelType w:val="multilevel"/>
    <w:tmpl w:val="AD3E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74ED1"/>
    <w:multiLevelType w:val="multilevel"/>
    <w:tmpl w:val="E0D8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16C2E"/>
    <w:multiLevelType w:val="hybridMultilevel"/>
    <w:tmpl w:val="1FFEBFA2"/>
    <w:lvl w:ilvl="0" w:tplc="5F7A2940">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17562A"/>
    <w:multiLevelType w:val="hybridMultilevel"/>
    <w:tmpl w:val="A4E0B79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 w15:restartNumberingAfterBreak="0">
    <w:nsid w:val="506867BC"/>
    <w:multiLevelType w:val="multilevel"/>
    <w:tmpl w:val="7300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006B84"/>
    <w:multiLevelType w:val="multilevel"/>
    <w:tmpl w:val="DBB6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7D3DC9"/>
    <w:multiLevelType w:val="hybridMultilevel"/>
    <w:tmpl w:val="24CAC5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3E16DEE"/>
    <w:multiLevelType w:val="multilevel"/>
    <w:tmpl w:val="7300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505B67"/>
    <w:multiLevelType w:val="hybridMultilevel"/>
    <w:tmpl w:val="9B220100"/>
    <w:lvl w:ilvl="0" w:tplc="DB923304">
      <w:numFmt w:val="bullet"/>
      <w:lvlText w:val=""/>
      <w:lvlJc w:val="left"/>
      <w:pPr>
        <w:ind w:left="810" w:hanging="360"/>
      </w:pPr>
      <w:rPr>
        <w:rFonts w:ascii="Symbol" w:eastAsia="Times New Roman" w:hAnsi="Symbol"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67A27135"/>
    <w:multiLevelType w:val="hybridMultilevel"/>
    <w:tmpl w:val="BB181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3C3B18"/>
    <w:multiLevelType w:val="hybridMultilevel"/>
    <w:tmpl w:val="DBD4F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2A2AD5"/>
    <w:multiLevelType w:val="multilevel"/>
    <w:tmpl w:val="DAD003E0"/>
    <w:lvl w:ilvl="0">
      <w:start w:val="1"/>
      <w:numFmt w:val="bullet"/>
      <w:lvlText w:val=""/>
      <w:lvlJc w:val="left"/>
      <w:pPr>
        <w:ind w:left="810" w:hanging="360"/>
      </w:pPr>
      <w:rPr>
        <w:rFonts w:ascii="Wingdings" w:hAnsi="Wingdings" w:hint="default"/>
        <w:sz w:val="24"/>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20" w15:restartNumberingAfterBreak="0">
    <w:nsid w:val="7BDA2EE1"/>
    <w:multiLevelType w:val="multilevel"/>
    <w:tmpl w:val="E0D8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B67A14"/>
    <w:multiLevelType w:val="hybridMultilevel"/>
    <w:tmpl w:val="EACEA75C"/>
    <w:lvl w:ilvl="0" w:tplc="F96413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DA6D7D"/>
    <w:multiLevelType w:val="hybridMultilevel"/>
    <w:tmpl w:val="32C4E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7673287">
    <w:abstractNumId w:val="18"/>
  </w:num>
  <w:num w:numId="2" w16cid:durableId="339282547">
    <w:abstractNumId w:val="1"/>
  </w:num>
  <w:num w:numId="3" w16cid:durableId="1296594323">
    <w:abstractNumId w:val="10"/>
  </w:num>
  <w:num w:numId="4" w16cid:durableId="274993759">
    <w:abstractNumId w:val="7"/>
  </w:num>
  <w:num w:numId="5" w16cid:durableId="1167745359">
    <w:abstractNumId w:val="0"/>
  </w:num>
  <w:num w:numId="6" w16cid:durableId="1968126130">
    <w:abstractNumId w:val="2"/>
  </w:num>
  <w:num w:numId="7" w16cid:durableId="1807234513">
    <w:abstractNumId w:val="15"/>
  </w:num>
  <w:num w:numId="8" w16cid:durableId="680551261">
    <w:abstractNumId w:val="20"/>
  </w:num>
  <w:num w:numId="9" w16cid:durableId="1024406638">
    <w:abstractNumId w:val="8"/>
  </w:num>
  <w:num w:numId="10" w16cid:durableId="1443499821">
    <w:abstractNumId w:val="11"/>
  </w:num>
  <w:num w:numId="11" w16cid:durableId="1781144847">
    <w:abstractNumId w:val="16"/>
  </w:num>
  <w:num w:numId="12" w16cid:durableId="477839073">
    <w:abstractNumId w:val="12"/>
  </w:num>
  <w:num w:numId="13" w16cid:durableId="213394789">
    <w:abstractNumId w:val="9"/>
  </w:num>
  <w:num w:numId="14" w16cid:durableId="975833910">
    <w:abstractNumId w:val="5"/>
  </w:num>
  <w:num w:numId="15" w16cid:durableId="2019690555">
    <w:abstractNumId w:val="17"/>
  </w:num>
  <w:num w:numId="16" w16cid:durableId="713042245">
    <w:abstractNumId w:val="22"/>
  </w:num>
  <w:num w:numId="17" w16cid:durableId="1017267874">
    <w:abstractNumId w:val="5"/>
  </w:num>
  <w:num w:numId="18" w16cid:durableId="2049986096">
    <w:abstractNumId w:val="21"/>
  </w:num>
  <w:num w:numId="19" w16cid:durableId="1325402482">
    <w:abstractNumId w:val="3"/>
  </w:num>
  <w:num w:numId="20" w16cid:durableId="850215459">
    <w:abstractNumId w:val="6"/>
  </w:num>
  <w:num w:numId="21" w16cid:durableId="263076297">
    <w:abstractNumId w:val="13"/>
  </w:num>
  <w:num w:numId="22" w16cid:durableId="1208836352">
    <w:abstractNumId w:val="4"/>
  </w:num>
  <w:num w:numId="23" w16cid:durableId="1099642315">
    <w:abstractNumId w:val="14"/>
  </w:num>
  <w:num w:numId="24" w16cid:durableId="71030677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EF9"/>
    <w:rsid w:val="00010EE8"/>
    <w:rsid w:val="00025F15"/>
    <w:rsid w:val="000570F9"/>
    <w:rsid w:val="000576CF"/>
    <w:rsid w:val="000729EC"/>
    <w:rsid w:val="00077F52"/>
    <w:rsid w:val="00093A3E"/>
    <w:rsid w:val="000B1430"/>
    <w:rsid w:val="000B4291"/>
    <w:rsid w:val="000B4D60"/>
    <w:rsid w:val="000B5AC2"/>
    <w:rsid w:val="001078E3"/>
    <w:rsid w:val="00145A54"/>
    <w:rsid w:val="001532D3"/>
    <w:rsid w:val="00172C1F"/>
    <w:rsid w:val="00193FA4"/>
    <w:rsid w:val="001F63C2"/>
    <w:rsid w:val="00200DB4"/>
    <w:rsid w:val="00207C24"/>
    <w:rsid w:val="00213ECE"/>
    <w:rsid w:val="002454D3"/>
    <w:rsid w:val="00255226"/>
    <w:rsid w:val="00274307"/>
    <w:rsid w:val="00277CFC"/>
    <w:rsid w:val="00284C02"/>
    <w:rsid w:val="0029068F"/>
    <w:rsid w:val="002D372F"/>
    <w:rsid w:val="0034375B"/>
    <w:rsid w:val="00390870"/>
    <w:rsid w:val="003B4ACF"/>
    <w:rsid w:val="003C1AB6"/>
    <w:rsid w:val="003C23BB"/>
    <w:rsid w:val="003C3BBC"/>
    <w:rsid w:val="00411236"/>
    <w:rsid w:val="00415B0C"/>
    <w:rsid w:val="004177BB"/>
    <w:rsid w:val="00427CEA"/>
    <w:rsid w:val="004330A5"/>
    <w:rsid w:val="0046212F"/>
    <w:rsid w:val="00463854"/>
    <w:rsid w:val="004646EF"/>
    <w:rsid w:val="00482C4B"/>
    <w:rsid w:val="004B3E66"/>
    <w:rsid w:val="004B63B1"/>
    <w:rsid w:val="004C5A25"/>
    <w:rsid w:val="004D1ABE"/>
    <w:rsid w:val="004D2E1D"/>
    <w:rsid w:val="00523B2C"/>
    <w:rsid w:val="0054650B"/>
    <w:rsid w:val="005503E2"/>
    <w:rsid w:val="00552AC3"/>
    <w:rsid w:val="00562794"/>
    <w:rsid w:val="005763B7"/>
    <w:rsid w:val="005C01E4"/>
    <w:rsid w:val="006022E4"/>
    <w:rsid w:val="006258DE"/>
    <w:rsid w:val="006410C7"/>
    <w:rsid w:val="00645153"/>
    <w:rsid w:val="00665EAF"/>
    <w:rsid w:val="0069689A"/>
    <w:rsid w:val="00696D81"/>
    <w:rsid w:val="006E171A"/>
    <w:rsid w:val="006E3845"/>
    <w:rsid w:val="006F19CA"/>
    <w:rsid w:val="006F4347"/>
    <w:rsid w:val="00713F9E"/>
    <w:rsid w:val="0077072D"/>
    <w:rsid w:val="007F4BFE"/>
    <w:rsid w:val="00867B5B"/>
    <w:rsid w:val="008906D5"/>
    <w:rsid w:val="008967E4"/>
    <w:rsid w:val="008A5EDE"/>
    <w:rsid w:val="008D462A"/>
    <w:rsid w:val="008E3F30"/>
    <w:rsid w:val="008E53C0"/>
    <w:rsid w:val="008F7CF3"/>
    <w:rsid w:val="0090767F"/>
    <w:rsid w:val="00945C11"/>
    <w:rsid w:val="009A369E"/>
    <w:rsid w:val="009C351B"/>
    <w:rsid w:val="009C3F3B"/>
    <w:rsid w:val="00A06F90"/>
    <w:rsid w:val="00A07A2F"/>
    <w:rsid w:val="00A471D2"/>
    <w:rsid w:val="00A853CF"/>
    <w:rsid w:val="00AA7D69"/>
    <w:rsid w:val="00AB76D0"/>
    <w:rsid w:val="00AC1BD8"/>
    <w:rsid w:val="00AC7700"/>
    <w:rsid w:val="00AE3990"/>
    <w:rsid w:val="00AF7ECF"/>
    <w:rsid w:val="00B043E4"/>
    <w:rsid w:val="00B13F67"/>
    <w:rsid w:val="00B220E9"/>
    <w:rsid w:val="00B35C3A"/>
    <w:rsid w:val="00B66EA0"/>
    <w:rsid w:val="00B716BE"/>
    <w:rsid w:val="00B9662D"/>
    <w:rsid w:val="00BA0644"/>
    <w:rsid w:val="00BB0BBE"/>
    <w:rsid w:val="00BC2F93"/>
    <w:rsid w:val="00BF70BD"/>
    <w:rsid w:val="00C03B40"/>
    <w:rsid w:val="00C145AD"/>
    <w:rsid w:val="00C2403B"/>
    <w:rsid w:val="00C34644"/>
    <w:rsid w:val="00C51F66"/>
    <w:rsid w:val="00C6536E"/>
    <w:rsid w:val="00C965FE"/>
    <w:rsid w:val="00CB40B6"/>
    <w:rsid w:val="00CE10AC"/>
    <w:rsid w:val="00D07A8C"/>
    <w:rsid w:val="00D57161"/>
    <w:rsid w:val="00D81DCB"/>
    <w:rsid w:val="00D96C97"/>
    <w:rsid w:val="00DB7356"/>
    <w:rsid w:val="00DD325C"/>
    <w:rsid w:val="00DE6117"/>
    <w:rsid w:val="00DF648D"/>
    <w:rsid w:val="00DF6C63"/>
    <w:rsid w:val="00E146E3"/>
    <w:rsid w:val="00E173D0"/>
    <w:rsid w:val="00E21F7D"/>
    <w:rsid w:val="00E26BDD"/>
    <w:rsid w:val="00E328D2"/>
    <w:rsid w:val="00E54660"/>
    <w:rsid w:val="00E73EF9"/>
    <w:rsid w:val="00E75888"/>
    <w:rsid w:val="00EA0DA7"/>
    <w:rsid w:val="00EA1455"/>
    <w:rsid w:val="00F06DDE"/>
    <w:rsid w:val="00F20420"/>
    <w:rsid w:val="00F638FC"/>
    <w:rsid w:val="00F7390A"/>
    <w:rsid w:val="00FA5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31CE"/>
  <w15:docId w15:val="{45FC0E56-D8B4-463C-B410-68AA755F2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after="5" w:line="261" w:lineRule="auto"/>
      <w:ind w:left="10" w:hanging="10"/>
      <w:outlineLvl w:val="0"/>
    </w:pPr>
    <w:rPr>
      <w:b/>
      <w:color w:val="000000"/>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link w:val="ListParagraphChar"/>
    <w:uiPriority w:val="34"/>
    <w:qFormat/>
    <w:rsid w:val="005503E2"/>
    <w:pPr>
      <w:ind w:left="720"/>
      <w:contextualSpacing/>
    </w:pPr>
  </w:style>
  <w:style w:type="paragraph" w:styleId="NoSpacing">
    <w:name w:val="No Spacing"/>
    <w:link w:val="NoSpacingChar"/>
    <w:uiPriority w:val="1"/>
    <w:qFormat/>
    <w:rsid w:val="00F638FC"/>
    <w:pPr>
      <w:spacing w:after="0" w:line="240" w:lineRule="auto"/>
      <w:ind w:left="360"/>
    </w:pPr>
    <w:rPr>
      <w:rFonts w:asciiTheme="minorHAnsi" w:eastAsiaTheme="minorHAnsi" w:hAnsiTheme="minorHAnsi" w:cstheme="minorBidi"/>
    </w:rPr>
  </w:style>
  <w:style w:type="character" w:customStyle="1" w:styleId="NoSpacingChar">
    <w:name w:val="No Spacing Char"/>
    <w:link w:val="NoSpacing"/>
    <w:uiPriority w:val="1"/>
    <w:qFormat/>
    <w:locked/>
    <w:rsid w:val="00F638FC"/>
    <w:rPr>
      <w:rFonts w:asciiTheme="minorHAnsi" w:eastAsiaTheme="minorHAnsi" w:hAnsiTheme="minorHAnsi" w:cstheme="minorBidi"/>
    </w:rPr>
  </w:style>
  <w:style w:type="paragraph" w:styleId="NormalWeb">
    <w:name w:val="Normal (Web)"/>
    <w:basedOn w:val="Normal"/>
    <w:uiPriority w:val="99"/>
    <w:unhideWhenUsed/>
    <w:rsid w:val="00482C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2C4B"/>
    <w:rPr>
      <w:b/>
      <w:bCs/>
    </w:rPr>
  </w:style>
  <w:style w:type="paragraph" w:styleId="Header">
    <w:name w:val="header"/>
    <w:basedOn w:val="Normal"/>
    <w:link w:val="HeaderChar"/>
    <w:uiPriority w:val="99"/>
    <w:unhideWhenUsed/>
    <w:rsid w:val="00207C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7C24"/>
  </w:style>
  <w:style w:type="paragraph" w:styleId="Footer">
    <w:name w:val="footer"/>
    <w:basedOn w:val="Normal"/>
    <w:link w:val="FooterChar"/>
    <w:uiPriority w:val="99"/>
    <w:unhideWhenUsed/>
    <w:rsid w:val="00207C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7C24"/>
  </w:style>
  <w:style w:type="table" w:styleId="TableGrid">
    <w:name w:val="Table Grid"/>
    <w:basedOn w:val="TableNormal"/>
    <w:uiPriority w:val="59"/>
    <w:rsid w:val="004177BB"/>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B4ACF"/>
    <w:rPr>
      <w:color w:val="0000FF" w:themeColor="hyperlink"/>
      <w:u w:val="single"/>
    </w:rPr>
  </w:style>
  <w:style w:type="character" w:styleId="UnresolvedMention">
    <w:name w:val="Unresolved Mention"/>
    <w:basedOn w:val="DefaultParagraphFont"/>
    <w:uiPriority w:val="99"/>
    <w:semiHidden/>
    <w:unhideWhenUsed/>
    <w:rsid w:val="003B4ACF"/>
    <w:rPr>
      <w:color w:val="605E5C"/>
      <w:shd w:val="clear" w:color="auto" w:fill="E1DFDD"/>
    </w:rPr>
  </w:style>
  <w:style w:type="character" w:customStyle="1" w:styleId="ListParagraphChar">
    <w:name w:val="List Paragraph Char"/>
    <w:link w:val="ListParagraph"/>
    <w:uiPriority w:val="34"/>
    <w:qFormat/>
    <w:rsid w:val="006451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6486">
      <w:bodyDiv w:val="1"/>
      <w:marLeft w:val="0"/>
      <w:marRight w:val="0"/>
      <w:marTop w:val="0"/>
      <w:marBottom w:val="0"/>
      <w:divBdr>
        <w:top w:val="none" w:sz="0" w:space="0" w:color="auto"/>
        <w:left w:val="none" w:sz="0" w:space="0" w:color="auto"/>
        <w:bottom w:val="none" w:sz="0" w:space="0" w:color="auto"/>
        <w:right w:val="none" w:sz="0" w:space="0" w:color="auto"/>
      </w:divBdr>
    </w:div>
    <w:div w:id="22098813">
      <w:bodyDiv w:val="1"/>
      <w:marLeft w:val="0"/>
      <w:marRight w:val="0"/>
      <w:marTop w:val="0"/>
      <w:marBottom w:val="0"/>
      <w:divBdr>
        <w:top w:val="none" w:sz="0" w:space="0" w:color="auto"/>
        <w:left w:val="none" w:sz="0" w:space="0" w:color="auto"/>
        <w:bottom w:val="none" w:sz="0" w:space="0" w:color="auto"/>
        <w:right w:val="none" w:sz="0" w:space="0" w:color="auto"/>
      </w:divBdr>
    </w:div>
    <w:div w:id="32967620">
      <w:bodyDiv w:val="1"/>
      <w:marLeft w:val="0"/>
      <w:marRight w:val="0"/>
      <w:marTop w:val="0"/>
      <w:marBottom w:val="0"/>
      <w:divBdr>
        <w:top w:val="none" w:sz="0" w:space="0" w:color="auto"/>
        <w:left w:val="none" w:sz="0" w:space="0" w:color="auto"/>
        <w:bottom w:val="none" w:sz="0" w:space="0" w:color="auto"/>
        <w:right w:val="none" w:sz="0" w:space="0" w:color="auto"/>
      </w:divBdr>
    </w:div>
    <w:div w:id="35811184">
      <w:bodyDiv w:val="1"/>
      <w:marLeft w:val="0"/>
      <w:marRight w:val="0"/>
      <w:marTop w:val="0"/>
      <w:marBottom w:val="0"/>
      <w:divBdr>
        <w:top w:val="none" w:sz="0" w:space="0" w:color="auto"/>
        <w:left w:val="none" w:sz="0" w:space="0" w:color="auto"/>
        <w:bottom w:val="none" w:sz="0" w:space="0" w:color="auto"/>
        <w:right w:val="none" w:sz="0" w:space="0" w:color="auto"/>
      </w:divBdr>
    </w:div>
    <w:div w:id="70979075">
      <w:bodyDiv w:val="1"/>
      <w:marLeft w:val="0"/>
      <w:marRight w:val="0"/>
      <w:marTop w:val="0"/>
      <w:marBottom w:val="0"/>
      <w:divBdr>
        <w:top w:val="none" w:sz="0" w:space="0" w:color="auto"/>
        <w:left w:val="none" w:sz="0" w:space="0" w:color="auto"/>
        <w:bottom w:val="none" w:sz="0" w:space="0" w:color="auto"/>
        <w:right w:val="none" w:sz="0" w:space="0" w:color="auto"/>
      </w:divBdr>
    </w:div>
    <w:div w:id="82458899">
      <w:bodyDiv w:val="1"/>
      <w:marLeft w:val="0"/>
      <w:marRight w:val="0"/>
      <w:marTop w:val="0"/>
      <w:marBottom w:val="0"/>
      <w:divBdr>
        <w:top w:val="none" w:sz="0" w:space="0" w:color="auto"/>
        <w:left w:val="none" w:sz="0" w:space="0" w:color="auto"/>
        <w:bottom w:val="none" w:sz="0" w:space="0" w:color="auto"/>
        <w:right w:val="none" w:sz="0" w:space="0" w:color="auto"/>
      </w:divBdr>
    </w:div>
    <w:div w:id="162359938">
      <w:bodyDiv w:val="1"/>
      <w:marLeft w:val="0"/>
      <w:marRight w:val="0"/>
      <w:marTop w:val="0"/>
      <w:marBottom w:val="0"/>
      <w:divBdr>
        <w:top w:val="none" w:sz="0" w:space="0" w:color="auto"/>
        <w:left w:val="none" w:sz="0" w:space="0" w:color="auto"/>
        <w:bottom w:val="none" w:sz="0" w:space="0" w:color="auto"/>
        <w:right w:val="none" w:sz="0" w:space="0" w:color="auto"/>
      </w:divBdr>
    </w:div>
    <w:div w:id="205415529">
      <w:bodyDiv w:val="1"/>
      <w:marLeft w:val="0"/>
      <w:marRight w:val="0"/>
      <w:marTop w:val="0"/>
      <w:marBottom w:val="0"/>
      <w:divBdr>
        <w:top w:val="none" w:sz="0" w:space="0" w:color="auto"/>
        <w:left w:val="none" w:sz="0" w:space="0" w:color="auto"/>
        <w:bottom w:val="none" w:sz="0" w:space="0" w:color="auto"/>
        <w:right w:val="none" w:sz="0" w:space="0" w:color="auto"/>
      </w:divBdr>
    </w:div>
    <w:div w:id="249781280">
      <w:bodyDiv w:val="1"/>
      <w:marLeft w:val="0"/>
      <w:marRight w:val="0"/>
      <w:marTop w:val="0"/>
      <w:marBottom w:val="0"/>
      <w:divBdr>
        <w:top w:val="none" w:sz="0" w:space="0" w:color="auto"/>
        <w:left w:val="none" w:sz="0" w:space="0" w:color="auto"/>
        <w:bottom w:val="none" w:sz="0" w:space="0" w:color="auto"/>
        <w:right w:val="none" w:sz="0" w:space="0" w:color="auto"/>
      </w:divBdr>
    </w:div>
    <w:div w:id="306864752">
      <w:bodyDiv w:val="1"/>
      <w:marLeft w:val="0"/>
      <w:marRight w:val="0"/>
      <w:marTop w:val="0"/>
      <w:marBottom w:val="0"/>
      <w:divBdr>
        <w:top w:val="none" w:sz="0" w:space="0" w:color="auto"/>
        <w:left w:val="none" w:sz="0" w:space="0" w:color="auto"/>
        <w:bottom w:val="none" w:sz="0" w:space="0" w:color="auto"/>
        <w:right w:val="none" w:sz="0" w:space="0" w:color="auto"/>
      </w:divBdr>
    </w:div>
    <w:div w:id="327757674">
      <w:bodyDiv w:val="1"/>
      <w:marLeft w:val="0"/>
      <w:marRight w:val="0"/>
      <w:marTop w:val="0"/>
      <w:marBottom w:val="0"/>
      <w:divBdr>
        <w:top w:val="none" w:sz="0" w:space="0" w:color="auto"/>
        <w:left w:val="none" w:sz="0" w:space="0" w:color="auto"/>
        <w:bottom w:val="none" w:sz="0" w:space="0" w:color="auto"/>
        <w:right w:val="none" w:sz="0" w:space="0" w:color="auto"/>
      </w:divBdr>
    </w:div>
    <w:div w:id="354772097">
      <w:bodyDiv w:val="1"/>
      <w:marLeft w:val="0"/>
      <w:marRight w:val="0"/>
      <w:marTop w:val="0"/>
      <w:marBottom w:val="0"/>
      <w:divBdr>
        <w:top w:val="none" w:sz="0" w:space="0" w:color="auto"/>
        <w:left w:val="none" w:sz="0" w:space="0" w:color="auto"/>
        <w:bottom w:val="none" w:sz="0" w:space="0" w:color="auto"/>
        <w:right w:val="none" w:sz="0" w:space="0" w:color="auto"/>
      </w:divBdr>
    </w:div>
    <w:div w:id="397630790">
      <w:bodyDiv w:val="1"/>
      <w:marLeft w:val="0"/>
      <w:marRight w:val="0"/>
      <w:marTop w:val="0"/>
      <w:marBottom w:val="0"/>
      <w:divBdr>
        <w:top w:val="none" w:sz="0" w:space="0" w:color="auto"/>
        <w:left w:val="none" w:sz="0" w:space="0" w:color="auto"/>
        <w:bottom w:val="none" w:sz="0" w:space="0" w:color="auto"/>
        <w:right w:val="none" w:sz="0" w:space="0" w:color="auto"/>
      </w:divBdr>
    </w:div>
    <w:div w:id="412750006">
      <w:bodyDiv w:val="1"/>
      <w:marLeft w:val="0"/>
      <w:marRight w:val="0"/>
      <w:marTop w:val="0"/>
      <w:marBottom w:val="0"/>
      <w:divBdr>
        <w:top w:val="none" w:sz="0" w:space="0" w:color="auto"/>
        <w:left w:val="none" w:sz="0" w:space="0" w:color="auto"/>
        <w:bottom w:val="none" w:sz="0" w:space="0" w:color="auto"/>
        <w:right w:val="none" w:sz="0" w:space="0" w:color="auto"/>
      </w:divBdr>
    </w:div>
    <w:div w:id="457455350">
      <w:bodyDiv w:val="1"/>
      <w:marLeft w:val="0"/>
      <w:marRight w:val="0"/>
      <w:marTop w:val="0"/>
      <w:marBottom w:val="0"/>
      <w:divBdr>
        <w:top w:val="none" w:sz="0" w:space="0" w:color="auto"/>
        <w:left w:val="none" w:sz="0" w:space="0" w:color="auto"/>
        <w:bottom w:val="none" w:sz="0" w:space="0" w:color="auto"/>
        <w:right w:val="none" w:sz="0" w:space="0" w:color="auto"/>
      </w:divBdr>
    </w:div>
    <w:div w:id="471868029">
      <w:bodyDiv w:val="1"/>
      <w:marLeft w:val="0"/>
      <w:marRight w:val="0"/>
      <w:marTop w:val="0"/>
      <w:marBottom w:val="0"/>
      <w:divBdr>
        <w:top w:val="none" w:sz="0" w:space="0" w:color="auto"/>
        <w:left w:val="none" w:sz="0" w:space="0" w:color="auto"/>
        <w:bottom w:val="none" w:sz="0" w:space="0" w:color="auto"/>
        <w:right w:val="none" w:sz="0" w:space="0" w:color="auto"/>
      </w:divBdr>
    </w:div>
    <w:div w:id="510725024">
      <w:bodyDiv w:val="1"/>
      <w:marLeft w:val="0"/>
      <w:marRight w:val="0"/>
      <w:marTop w:val="0"/>
      <w:marBottom w:val="0"/>
      <w:divBdr>
        <w:top w:val="none" w:sz="0" w:space="0" w:color="auto"/>
        <w:left w:val="none" w:sz="0" w:space="0" w:color="auto"/>
        <w:bottom w:val="none" w:sz="0" w:space="0" w:color="auto"/>
        <w:right w:val="none" w:sz="0" w:space="0" w:color="auto"/>
      </w:divBdr>
    </w:div>
    <w:div w:id="521555350">
      <w:bodyDiv w:val="1"/>
      <w:marLeft w:val="0"/>
      <w:marRight w:val="0"/>
      <w:marTop w:val="0"/>
      <w:marBottom w:val="0"/>
      <w:divBdr>
        <w:top w:val="none" w:sz="0" w:space="0" w:color="auto"/>
        <w:left w:val="none" w:sz="0" w:space="0" w:color="auto"/>
        <w:bottom w:val="none" w:sz="0" w:space="0" w:color="auto"/>
        <w:right w:val="none" w:sz="0" w:space="0" w:color="auto"/>
      </w:divBdr>
    </w:div>
    <w:div w:id="536820650">
      <w:bodyDiv w:val="1"/>
      <w:marLeft w:val="0"/>
      <w:marRight w:val="0"/>
      <w:marTop w:val="0"/>
      <w:marBottom w:val="0"/>
      <w:divBdr>
        <w:top w:val="none" w:sz="0" w:space="0" w:color="auto"/>
        <w:left w:val="none" w:sz="0" w:space="0" w:color="auto"/>
        <w:bottom w:val="none" w:sz="0" w:space="0" w:color="auto"/>
        <w:right w:val="none" w:sz="0" w:space="0" w:color="auto"/>
      </w:divBdr>
    </w:div>
    <w:div w:id="556864269">
      <w:bodyDiv w:val="1"/>
      <w:marLeft w:val="0"/>
      <w:marRight w:val="0"/>
      <w:marTop w:val="0"/>
      <w:marBottom w:val="0"/>
      <w:divBdr>
        <w:top w:val="none" w:sz="0" w:space="0" w:color="auto"/>
        <w:left w:val="none" w:sz="0" w:space="0" w:color="auto"/>
        <w:bottom w:val="none" w:sz="0" w:space="0" w:color="auto"/>
        <w:right w:val="none" w:sz="0" w:space="0" w:color="auto"/>
      </w:divBdr>
    </w:div>
    <w:div w:id="558322373">
      <w:bodyDiv w:val="1"/>
      <w:marLeft w:val="0"/>
      <w:marRight w:val="0"/>
      <w:marTop w:val="0"/>
      <w:marBottom w:val="0"/>
      <w:divBdr>
        <w:top w:val="none" w:sz="0" w:space="0" w:color="auto"/>
        <w:left w:val="none" w:sz="0" w:space="0" w:color="auto"/>
        <w:bottom w:val="none" w:sz="0" w:space="0" w:color="auto"/>
        <w:right w:val="none" w:sz="0" w:space="0" w:color="auto"/>
      </w:divBdr>
    </w:div>
    <w:div w:id="608584720">
      <w:bodyDiv w:val="1"/>
      <w:marLeft w:val="0"/>
      <w:marRight w:val="0"/>
      <w:marTop w:val="0"/>
      <w:marBottom w:val="0"/>
      <w:divBdr>
        <w:top w:val="none" w:sz="0" w:space="0" w:color="auto"/>
        <w:left w:val="none" w:sz="0" w:space="0" w:color="auto"/>
        <w:bottom w:val="none" w:sz="0" w:space="0" w:color="auto"/>
        <w:right w:val="none" w:sz="0" w:space="0" w:color="auto"/>
      </w:divBdr>
    </w:div>
    <w:div w:id="637491961">
      <w:bodyDiv w:val="1"/>
      <w:marLeft w:val="0"/>
      <w:marRight w:val="0"/>
      <w:marTop w:val="0"/>
      <w:marBottom w:val="0"/>
      <w:divBdr>
        <w:top w:val="none" w:sz="0" w:space="0" w:color="auto"/>
        <w:left w:val="none" w:sz="0" w:space="0" w:color="auto"/>
        <w:bottom w:val="none" w:sz="0" w:space="0" w:color="auto"/>
        <w:right w:val="none" w:sz="0" w:space="0" w:color="auto"/>
      </w:divBdr>
    </w:div>
    <w:div w:id="664895302">
      <w:bodyDiv w:val="1"/>
      <w:marLeft w:val="0"/>
      <w:marRight w:val="0"/>
      <w:marTop w:val="0"/>
      <w:marBottom w:val="0"/>
      <w:divBdr>
        <w:top w:val="none" w:sz="0" w:space="0" w:color="auto"/>
        <w:left w:val="none" w:sz="0" w:space="0" w:color="auto"/>
        <w:bottom w:val="none" w:sz="0" w:space="0" w:color="auto"/>
        <w:right w:val="none" w:sz="0" w:space="0" w:color="auto"/>
      </w:divBdr>
    </w:div>
    <w:div w:id="693116834">
      <w:bodyDiv w:val="1"/>
      <w:marLeft w:val="0"/>
      <w:marRight w:val="0"/>
      <w:marTop w:val="0"/>
      <w:marBottom w:val="0"/>
      <w:divBdr>
        <w:top w:val="none" w:sz="0" w:space="0" w:color="auto"/>
        <w:left w:val="none" w:sz="0" w:space="0" w:color="auto"/>
        <w:bottom w:val="none" w:sz="0" w:space="0" w:color="auto"/>
        <w:right w:val="none" w:sz="0" w:space="0" w:color="auto"/>
      </w:divBdr>
    </w:div>
    <w:div w:id="708379646">
      <w:bodyDiv w:val="1"/>
      <w:marLeft w:val="0"/>
      <w:marRight w:val="0"/>
      <w:marTop w:val="0"/>
      <w:marBottom w:val="0"/>
      <w:divBdr>
        <w:top w:val="none" w:sz="0" w:space="0" w:color="auto"/>
        <w:left w:val="none" w:sz="0" w:space="0" w:color="auto"/>
        <w:bottom w:val="none" w:sz="0" w:space="0" w:color="auto"/>
        <w:right w:val="none" w:sz="0" w:space="0" w:color="auto"/>
      </w:divBdr>
    </w:div>
    <w:div w:id="735205473">
      <w:bodyDiv w:val="1"/>
      <w:marLeft w:val="0"/>
      <w:marRight w:val="0"/>
      <w:marTop w:val="0"/>
      <w:marBottom w:val="0"/>
      <w:divBdr>
        <w:top w:val="none" w:sz="0" w:space="0" w:color="auto"/>
        <w:left w:val="none" w:sz="0" w:space="0" w:color="auto"/>
        <w:bottom w:val="none" w:sz="0" w:space="0" w:color="auto"/>
        <w:right w:val="none" w:sz="0" w:space="0" w:color="auto"/>
      </w:divBdr>
    </w:div>
    <w:div w:id="749160199">
      <w:bodyDiv w:val="1"/>
      <w:marLeft w:val="0"/>
      <w:marRight w:val="0"/>
      <w:marTop w:val="0"/>
      <w:marBottom w:val="0"/>
      <w:divBdr>
        <w:top w:val="none" w:sz="0" w:space="0" w:color="auto"/>
        <w:left w:val="none" w:sz="0" w:space="0" w:color="auto"/>
        <w:bottom w:val="none" w:sz="0" w:space="0" w:color="auto"/>
        <w:right w:val="none" w:sz="0" w:space="0" w:color="auto"/>
      </w:divBdr>
    </w:div>
    <w:div w:id="773863345">
      <w:bodyDiv w:val="1"/>
      <w:marLeft w:val="0"/>
      <w:marRight w:val="0"/>
      <w:marTop w:val="0"/>
      <w:marBottom w:val="0"/>
      <w:divBdr>
        <w:top w:val="none" w:sz="0" w:space="0" w:color="auto"/>
        <w:left w:val="none" w:sz="0" w:space="0" w:color="auto"/>
        <w:bottom w:val="none" w:sz="0" w:space="0" w:color="auto"/>
        <w:right w:val="none" w:sz="0" w:space="0" w:color="auto"/>
      </w:divBdr>
    </w:div>
    <w:div w:id="785930782">
      <w:bodyDiv w:val="1"/>
      <w:marLeft w:val="0"/>
      <w:marRight w:val="0"/>
      <w:marTop w:val="0"/>
      <w:marBottom w:val="0"/>
      <w:divBdr>
        <w:top w:val="none" w:sz="0" w:space="0" w:color="auto"/>
        <w:left w:val="none" w:sz="0" w:space="0" w:color="auto"/>
        <w:bottom w:val="none" w:sz="0" w:space="0" w:color="auto"/>
        <w:right w:val="none" w:sz="0" w:space="0" w:color="auto"/>
      </w:divBdr>
    </w:div>
    <w:div w:id="789276602">
      <w:bodyDiv w:val="1"/>
      <w:marLeft w:val="0"/>
      <w:marRight w:val="0"/>
      <w:marTop w:val="0"/>
      <w:marBottom w:val="0"/>
      <w:divBdr>
        <w:top w:val="none" w:sz="0" w:space="0" w:color="auto"/>
        <w:left w:val="none" w:sz="0" w:space="0" w:color="auto"/>
        <w:bottom w:val="none" w:sz="0" w:space="0" w:color="auto"/>
        <w:right w:val="none" w:sz="0" w:space="0" w:color="auto"/>
      </w:divBdr>
    </w:div>
    <w:div w:id="870802026">
      <w:bodyDiv w:val="1"/>
      <w:marLeft w:val="0"/>
      <w:marRight w:val="0"/>
      <w:marTop w:val="0"/>
      <w:marBottom w:val="0"/>
      <w:divBdr>
        <w:top w:val="none" w:sz="0" w:space="0" w:color="auto"/>
        <w:left w:val="none" w:sz="0" w:space="0" w:color="auto"/>
        <w:bottom w:val="none" w:sz="0" w:space="0" w:color="auto"/>
        <w:right w:val="none" w:sz="0" w:space="0" w:color="auto"/>
      </w:divBdr>
      <w:divsChild>
        <w:div w:id="1226529096">
          <w:marLeft w:val="0"/>
          <w:marRight w:val="0"/>
          <w:marTop w:val="0"/>
          <w:marBottom w:val="0"/>
          <w:divBdr>
            <w:top w:val="none" w:sz="0" w:space="0" w:color="auto"/>
            <w:left w:val="none" w:sz="0" w:space="0" w:color="auto"/>
            <w:bottom w:val="none" w:sz="0" w:space="0" w:color="auto"/>
            <w:right w:val="none" w:sz="0" w:space="0" w:color="auto"/>
          </w:divBdr>
          <w:divsChild>
            <w:div w:id="94449165">
              <w:marLeft w:val="0"/>
              <w:marRight w:val="0"/>
              <w:marTop w:val="0"/>
              <w:marBottom w:val="0"/>
              <w:divBdr>
                <w:top w:val="none" w:sz="0" w:space="0" w:color="auto"/>
                <w:left w:val="none" w:sz="0" w:space="0" w:color="auto"/>
                <w:bottom w:val="none" w:sz="0" w:space="0" w:color="auto"/>
                <w:right w:val="none" w:sz="0" w:space="0" w:color="auto"/>
              </w:divBdr>
              <w:divsChild>
                <w:div w:id="2073650363">
                  <w:marLeft w:val="0"/>
                  <w:marRight w:val="0"/>
                  <w:marTop w:val="0"/>
                  <w:marBottom w:val="0"/>
                  <w:divBdr>
                    <w:top w:val="none" w:sz="0" w:space="0" w:color="auto"/>
                    <w:left w:val="none" w:sz="0" w:space="0" w:color="auto"/>
                    <w:bottom w:val="none" w:sz="0" w:space="0" w:color="auto"/>
                    <w:right w:val="none" w:sz="0" w:space="0" w:color="auto"/>
                  </w:divBdr>
                  <w:divsChild>
                    <w:div w:id="1842815025">
                      <w:marLeft w:val="0"/>
                      <w:marRight w:val="0"/>
                      <w:marTop w:val="0"/>
                      <w:marBottom w:val="0"/>
                      <w:divBdr>
                        <w:top w:val="none" w:sz="0" w:space="0" w:color="auto"/>
                        <w:left w:val="none" w:sz="0" w:space="0" w:color="auto"/>
                        <w:bottom w:val="none" w:sz="0" w:space="0" w:color="auto"/>
                        <w:right w:val="none" w:sz="0" w:space="0" w:color="auto"/>
                      </w:divBdr>
                      <w:divsChild>
                        <w:div w:id="404649301">
                          <w:marLeft w:val="0"/>
                          <w:marRight w:val="0"/>
                          <w:marTop w:val="0"/>
                          <w:marBottom w:val="0"/>
                          <w:divBdr>
                            <w:top w:val="none" w:sz="0" w:space="0" w:color="auto"/>
                            <w:left w:val="none" w:sz="0" w:space="0" w:color="auto"/>
                            <w:bottom w:val="none" w:sz="0" w:space="0" w:color="auto"/>
                            <w:right w:val="none" w:sz="0" w:space="0" w:color="auto"/>
                          </w:divBdr>
                          <w:divsChild>
                            <w:div w:id="541602860">
                              <w:marLeft w:val="0"/>
                              <w:marRight w:val="0"/>
                              <w:marTop w:val="0"/>
                              <w:marBottom w:val="0"/>
                              <w:divBdr>
                                <w:top w:val="none" w:sz="0" w:space="0" w:color="auto"/>
                                <w:left w:val="none" w:sz="0" w:space="0" w:color="auto"/>
                                <w:bottom w:val="none" w:sz="0" w:space="0" w:color="auto"/>
                                <w:right w:val="none" w:sz="0" w:space="0" w:color="auto"/>
                              </w:divBdr>
                              <w:divsChild>
                                <w:div w:id="957447431">
                                  <w:marLeft w:val="0"/>
                                  <w:marRight w:val="0"/>
                                  <w:marTop w:val="0"/>
                                  <w:marBottom w:val="0"/>
                                  <w:divBdr>
                                    <w:top w:val="none" w:sz="0" w:space="0" w:color="auto"/>
                                    <w:left w:val="none" w:sz="0" w:space="0" w:color="auto"/>
                                    <w:bottom w:val="none" w:sz="0" w:space="0" w:color="auto"/>
                                    <w:right w:val="none" w:sz="0" w:space="0" w:color="auto"/>
                                  </w:divBdr>
                                  <w:divsChild>
                                    <w:div w:id="1549298283">
                                      <w:marLeft w:val="0"/>
                                      <w:marRight w:val="0"/>
                                      <w:marTop w:val="0"/>
                                      <w:marBottom w:val="0"/>
                                      <w:divBdr>
                                        <w:top w:val="none" w:sz="0" w:space="0" w:color="auto"/>
                                        <w:left w:val="none" w:sz="0" w:space="0" w:color="auto"/>
                                        <w:bottom w:val="none" w:sz="0" w:space="0" w:color="auto"/>
                                        <w:right w:val="none" w:sz="0" w:space="0" w:color="auto"/>
                                      </w:divBdr>
                                      <w:divsChild>
                                        <w:div w:id="32547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5689231">
      <w:bodyDiv w:val="1"/>
      <w:marLeft w:val="0"/>
      <w:marRight w:val="0"/>
      <w:marTop w:val="0"/>
      <w:marBottom w:val="0"/>
      <w:divBdr>
        <w:top w:val="none" w:sz="0" w:space="0" w:color="auto"/>
        <w:left w:val="none" w:sz="0" w:space="0" w:color="auto"/>
        <w:bottom w:val="none" w:sz="0" w:space="0" w:color="auto"/>
        <w:right w:val="none" w:sz="0" w:space="0" w:color="auto"/>
      </w:divBdr>
    </w:div>
    <w:div w:id="1006053295">
      <w:bodyDiv w:val="1"/>
      <w:marLeft w:val="0"/>
      <w:marRight w:val="0"/>
      <w:marTop w:val="0"/>
      <w:marBottom w:val="0"/>
      <w:divBdr>
        <w:top w:val="none" w:sz="0" w:space="0" w:color="auto"/>
        <w:left w:val="none" w:sz="0" w:space="0" w:color="auto"/>
        <w:bottom w:val="none" w:sz="0" w:space="0" w:color="auto"/>
        <w:right w:val="none" w:sz="0" w:space="0" w:color="auto"/>
      </w:divBdr>
    </w:div>
    <w:div w:id="1010180831">
      <w:bodyDiv w:val="1"/>
      <w:marLeft w:val="0"/>
      <w:marRight w:val="0"/>
      <w:marTop w:val="0"/>
      <w:marBottom w:val="0"/>
      <w:divBdr>
        <w:top w:val="none" w:sz="0" w:space="0" w:color="auto"/>
        <w:left w:val="none" w:sz="0" w:space="0" w:color="auto"/>
        <w:bottom w:val="none" w:sz="0" w:space="0" w:color="auto"/>
        <w:right w:val="none" w:sz="0" w:space="0" w:color="auto"/>
      </w:divBdr>
    </w:div>
    <w:div w:id="1025793378">
      <w:bodyDiv w:val="1"/>
      <w:marLeft w:val="0"/>
      <w:marRight w:val="0"/>
      <w:marTop w:val="0"/>
      <w:marBottom w:val="0"/>
      <w:divBdr>
        <w:top w:val="none" w:sz="0" w:space="0" w:color="auto"/>
        <w:left w:val="none" w:sz="0" w:space="0" w:color="auto"/>
        <w:bottom w:val="none" w:sz="0" w:space="0" w:color="auto"/>
        <w:right w:val="none" w:sz="0" w:space="0" w:color="auto"/>
      </w:divBdr>
    </w:div>
    <w:div w:id="1092358180">
      <w:bodyDiv w:val="1"/>
      <w:marLeft w:val="0"/>
      <w:marRight w:val="0"/>
      <w:marTop w:val="0"/>
      <w:marBottom w:val="0"/>
      <w:divBdr>
        <w:top w:val="none" w:sz="0" w:space="0" w:color="auto"/>
        <w:left w:val="none" w:sz="0" w:space="0" w:color="auto"/>
        <w:bottom w:val="none" w:sz="0" w:space="0" w:color="auto"/>
        <w:right w:val="none" w:sz="0" w:space="0" w:color="auto"/>
      </w:divBdr>
    </w:div>
    <w:div w:id="1147940687">
      <w:bodyDiv w:val="1"/>
      <w:marLeft w:val="0"/>
      <w:marRight w:val="0"/>
      <w:marTop w:val="0"/>
      <w:marBottom w:val="0"/>
      <w:divBdr>
        <w:top w:val="none" w:sz="0" w:space="0" w:color="auto"/>
        <w:left w:val="none" w:sz="0" w:space="0" w:color="auto"/>
        <w:bottom w:val="none" w:sz="0" w:space="0" w:color="auto"/>
        <w:right w:val="none" w:sz="0" w:space="0" w:color="auto"/>
      </w:divBdr>
    </w:div>
    <w:div w:id="1238324492">
      <w:bodyDiv w:val="1"/>
      <w:marLeft w:val="0"/>
      <w:marRight w:val="0"/>
      <w:marTop w:val="0"/>
      <w:marBottom w:val="0"/>
      <w:divBdr>
        <w:top w:val="none" w:sz="0" w:space="0" w:color="auto"/>
        <w:left w:val="none" w:sz="0" w:space="0" w:color="auto"/>
        <w:bottom w:val="none" w:sz="0" w:space="0" w:color="auto"/>
        <w:right w:val="none" w:sz="0" w:space="0" w:color="auto"/>
      </w:divBdr>
    </w:div>
    <w:div w:id="1276214996">
      <w:bodyDiv w:val="1"/>
      <w:marLeft w:val="0"/>
      <w:marRight w:val="0"/>
      <w:marTop w:val="0"/>
      <w:marBottom w:val="0"/>
      <w:divBdr>
        <w:top w:val="none" w:sz="0" w:space="0" w:color="auto"/>
        <w:left w:val="none" w:sz="0" w:space="0" w:color="auto"/>
        <w:bottom w:val="none" w:sz="0" w:space="0" w:color="auto"/>
        <w:right w:val="none" w:sz="0" w:space="0" w:color="auto"/>
      </w:divBdr>
    </w:div>
    <w:div w:id="1294826442">
      <w:bodyDiv w:val="1"/>
      <w:marLeft w:val="0"/>
      <w:marRight w:val="0"/>
      <w:marTop w:val="0"/>
      <w:marBottom w:val="0"/>
      <w:divBdr>
        <w:top w:val="none" w:sz="0" w:space="0" w:color="auto"/>
        <w:left w:val="none" w:sz="0" w:space="0" w:color="auto"/>
        <w:bottom w:val="none" w:sz="0" w:space="0" w:color="auto"/>
        <w:right w:val="none" w:sz="0" w:space="0" w:color="auto"/>
      </w:divBdr>
    </w:div>
    <w:div w:id="1303189840">
      <w:bodyDiv w:val="1"/>
      <w:marLeft w:val="0"/>
      <w:marRight w:val="0"/>
      <w:marTop w:val="0"/>
      <w:marBottom w:val="0"/>
      <w:divBdr>
        <w:top w:val="none" w:sz="0" w:space="0" w:color="auto"/>
        <w:left w:val="none" w:sz="0" w:space="0" w:color="auto"/>
        <w:bottom w:val="none" w:sz="0" w:space="0" w:color="auto"/>
        <w:right w:val="none" w:sz="0" w:space="0" w:color="auto"/>
      </w:divBdr>
    </w:div>
    <w:div w:id="1491487373">
      <w:bodyDiv w:val="1"/>
      <w:marLeft w:val="0"/>
      <w:marRight w:val="0"/>
      <w:marTop w:val="0"/>
      <w:marBottom w:val="0"/>
      <w:divBdr>
        <w:top w:val="none" w:sz="0" w:space="0" w:color="auto"/>
        <w:left w:val="none" w:sz="0" w:space="0" w:color="auto"/>
        <w:bottom w:val="none" w:sz="0" w:space="0" w:color="auto"/>
        <w:right w:val="none" w:sz="0" w:space="0" w:color="auto"/>
      </w:divBdr>
    </w:div>
    <w:div w:id="1566841815">
      <w:bodyDiv w:val="1"/>
      <w:marLeft w:val="0"/>
      <w:marRight w:val="0"/>
      <w:marTop w:val="0"/>
      <w:marBottom w:val="0"/>
      <w:divBdr>
        <w:top w:val="none" w:sz="0" w:space="0" w:color="auto"/>
        <w:left w:val="none" w:sz="0" w:space="0" w:color="auto"/>
        <w:bottom w:val="none" w:sz="0" w:space="0" w:color="auto"/>
        <w:right w:val="none" w:sz="0" w:space="0" w:color="auto"/>
      </w:divBdr>
    </w:div>
    <w:div w:id="1607694627">
      <w:bodyDiv w:val="1"/>
      <w:marLeft w:val="0"/>
      <w:marRight w:val="0"/>
      <w:marTop w:val="0"/>
      <w:marBottom w:val="0"/>
      <w:divBdr>
        <w:top w:val="none" w:sz="0" w:space="0" w:color="auto"/>
        <w:left w:val="none" w:sz="0" w:space="0" w:color="auto"/>
        <w:bottom w:val="none" w:sz="0" w:space="0" w:color="auto"/>
        <w:right w:val="none" w:sz="0" w:space="0" w:color="auto"/>
      </w:divBdr>
    </w:div>
    <w:div w:id="1621065295">
      <w:bodyDiv w:val="1"/>
      <w:marLeft w:val="0"/>
      <w:marRight w:val="0"/>
      <w:marTop w:val="0"/>
      <w:marBottom w:val="0"/>
      <w:divBdr>
        <w:top w:val="none" w:sz="0" w:space="0" w:color="auto"/>
        <w:left w:val="none" w:sz="0" w:space="0" w:color="auto"/>
        <w:bottom w:val="none" w:sz="0" w:space="0" w:color="auto"/>
        <w:right w:val="none" w:sz="0" w:space="0" w:color="auto"/>
      </w:divBdr>
    </w:div>
    <w:div w:id="1625037553">
      <w:bodyDiv w:val="1"/>
      <w:marLeft w:val="0"/>
      <w:marRight w:val="0"/>
      <w:marTop w:val="0"/>
      <w:marBottom w:val="0"/>
      <w:divBdr>
        <w:top w:val="none" w:sz="0" w:space="0" w:color="auto"/>
        <w:left w:val="none" w:sz="0" w:space="0" w:color="auto"/>
        <w:bottom w:val="none" w:sz="0" w:space="0" w:color="auto"/>
        <w:right w:val="none" w:sz="0" w:space="0" w:color="auto"/>
      </w:divBdr>
    </w:div>
    <w:div w:id="1651910122">
      <w:bodyDiv w:val="1"/>
      <w:marLeft w:val="0"/>
      <w:marRight w:val="0"/>
      <w:marTop w:val="0"/>
      <w:marBottom w:val="0"/>
      <w:divBdr>
        <w:top w:val="none" w:sz="0" w:space="0" w:color="auto"/>
        <w:left w:val="none" w:sz="0" w:space="0" w:color="auto"/>
        <w:bottom w:val="none" w:sz="0" w:space="0" w:color="auto"/>
        <w:right w:val="none" w:sz="0" w:space="0" w:color="auto"/>
      </w:divBdr>
    </w:div>
    <w:div w:id="1661732497">
      <w:bodyDiv w:val="1"/>
      <w:marLeft w:val="0"/>
      <w:marRight w:val="0"/>
      <w:marTop w:val="0"/>
      <w:marBottom w:val="0"/>
      <w:divBdr>
        <w:top w:val="none" w:sz="0" w:space="0" w:color="auto"/>
        <w:left w:val="none" w:sz="0" w:space="0" w:color="auto"/>
        <w:bottom w:val="none" w:sz="0" w:space="0" w:color="auto"/>
        <w:right w:val="none" w:sz="0" w:space="0" w:color="auto"/>
      </w:divBdr>
    </w:div>
    <w:div w:id="1710832861">
      <w:bodyDiv w:val="1"/>
      <w:marLeft w:val="0"/>
      <w:marRight w:val="0"/>
      <w:marTop w:val="0"/>
      <w:marBottom w:val="0"/>
      <w:divBdr>
        <w:top w:val="none" w:sz="0" w:space="0" w:color="auto"/>
        <w:left w:val="none" w:sz="0" w:space="0" w:color="auto"/>
        <w:bottom w:val="none" w:sz="0" w:space="0" w:color="auto"/>
        <w:right w:val="none" w:sz="0" w:space="0" w:color="auto"/>
      </w:divBdr>
    </w:div>
    <w:div w:id="1729257028">
      <w:bodyDiv w:val="1"/>
      <w:marLeft w:val="0"/>
      <w:marRight w:val="0"/>
      <w:marTop w:val="0"/>
      <w:marBottom w:val="0"/>
      <w:divBdr>
        <w:top w:val="none" w:sz="0" w:space="0" w:color="auto"/>
        <w:left w:val="none" w:sz="0" w:space="0" w:color="auto"/>
        <w:bottom w:val="none" w:sz="0" w:space="0" w:color="auto"/>
        <w:right w:val="none" w:sz="0" w:space="0" w:color="auto"/>
      </w:divBdr>
    </w:div>
    <w:div w:id="1738169935">
      <w:bodyDiv w:val="1"/>
      <w:marLeft w:val="0"/>
      <w:marRight w:val="0"/>
      <w:marTop w:val="0"/>
      <w:marBottom w:val="0"/>
      <w:divBdr>
        <w:top w:val="none" w:sz="0" w:space="0" w:color="auto"/>
        <w:left w:val="none" w:sz="0" w:space="0" w:color="auto"/>
        <w:bottom w:val="none" w:sz="0" w:space="0" w:color="auto"/>
        <w:right w:val="none" w:sz="0" w:space="0" w:color="auto"/>
      </w:divBdr>
    </w:div>
    <w:div w:id="1750497974">
      <w:bodyDiv w:val="1"/>
      <w:marLeft w:val="0"/>
      <w:marRight w:val="0"/>
      <w:marTop w:val="0"/>
      <w:marBottom w:val="0"/>
      <w:divBdr>
        <w:top w:val="none" w:sz="0" w:space="0" w:color="auto"/>
        <w:left w:val="none" w:sz="0" w:space="0" w:color="auto"/>
        <w:bottom w:val="none" w:sz="0" w:space="0" w:color="auto"/>
        <w:right w:val="none" w:sz="0" w:space="0" w:color="auto"/>
      </w:divBdr>
    </w:div>
    <w:div w:id="1832669940">
      <w:bodyDiv w:val="1"/>
      <w:marLeft w:val="0"/>
      <w:marRight w:val="0"/>
      <w:marTop w:val="0"/>
      <w:marBottom w:val="0"/>
      <w:divBdr>
        <w:top w:val="none" w:sz="0" w:space="0" w:color="auto"/>
        <w:left w:val="none" w:sz="0" w:space="0" w:color="auto"/>
        <w:bottom w:val="none" w:sz="0" w:space="0" w:color="auto"/>
        <w:right w:val="none" w:sz="0" w:space="0" w:color="auto"/>
      </w:divBdr>
    </w:div>
    <w:div w:id="1859852676">
      <w:bodyDiv w:val="1"/>
      <w:marLeft w:val="0"/>
      <w:marRight w:val="0"/>
      <w:marTop w:val="0"/>
      <w:marBottom w:val="0"/>
      <w:divBdr>
        <w:top w:val="none" w:sz="0" w:space="0" w:color="auto"/>
        <w:left w:val="none" w:sz="0" w:space="0" w:color="auto"/>
        <w:bottom w:val="none" w:sz="0" w:space="0" w:color="auto"/>
        <w:right w:val="none" w:sz="0" w:space="0" w:color="auto"/>
      </w:divBdr>
    </w:div>
    <w:div w:id="1983265363">
      <w:bodyDiv w:val="1"/>
      <w:marLeft w:val="0"/>
      <w:marRight w:val="0"/>
      <w:marTop w:val="0"/>
      <w:marBottom w:val="0"/>
      <w:divBdr>
        <w:top w:val="none" w:sz="0" w:space="0" w:color="auto"/>
        <w:left w:val="none" w:sz="0" w:space="0" w:color="auto"/>
        <w:bottom w:val="none" w:sz="0" w:space="0" w:color="auto"/>
        <w:right w:val="none" w:sz="0" w:space="0" w:color="auto"/>
      </w:divBdr>
    </w:div>
    <w:div w:id="1993022622">
      <w:bodyDiv w:val="1"/>
      <w:marLeft w:val="0"/>
      <w:marRight w:val="0"/>
      <w:marTop w:val="0"/>
      <w:marBottom w:val="0"/>
      <w:divBdr>
        <w:top w:val="none" w:sz="0" w:space="0" w:color="auto"/>
        <w:left w:val="none" w:sz="0" w:space="0" w:color="auto"/>
        <w:bottom w:val="none" w:sz="0" w:space="0" w:color="auto"/>
        <w:right w:val="none" w:sz="0" w:space="0" w:color="auto"/>
      </w:divBdr>
    </w:div>
    <w:div w:id="2004896694">
      <w:bodyDiv w:val="1"/>
      <w:marLeft w:val="0"/>
      <w:marRight w:val="0"/>
      <w:marTop w:val="0"/>
      <w:marBottom w:val="0"/>
      <w:divBdr>
        <w:top w:val="none" w:sz="0" w:space="0" w:color="auto"/>
        <w:left w:val="none" w:sz="0" w:space="0" w:color="auto"/>
        <w:bottom w:val="none" w:sz="0" w:space="0" w:color="auto"/>
        <w:right w:val="none" w:sz="0" w:space="0" w:color="auto"/>
      </w:divBdr>
    </w:div>
    <w:div w:id="2037149662">
      <w:bodyDiv w:val="1"/>
      <w:marLeft w:val="0"/>
      <w:marRight w:val="0"/>
      <w:marTop w:val="0"/>
      <w:marBottom w:val="0"/>
      <w:divBdr>
        <w:top w:val="none" w:sz="0" w:space="0" w:color="auto"/>
        <w:left w:val="none" w:sz="0" w:space="0" w:color="auto"/>
        <w:bottom w:val="none" w:sz="0" w:space="0" w:color="auto"/>
        <w:right w:val="none" w:sz="0" w:space="0" w:color="auto"/>
      </w:divBdr>
    </w:div>
    <w:div w:id="2056737201">
      <w:bodyDiv w:val="1"/>
      <w:marLeft w:val="0"/>
      <w:marRight w:val="0"/>
      <w:marTop w:val="0"/>
      <w:marBottom w:val="0"/>
      <w:divBdr>
        <w:top w:val="none" w:sz="0" w:space="0" w:color="auto"/>
        <w:left w:val="none" w:sz="0" w:space="0" w:color="auto"/>
        <w:bottom w:val="none" w:sz="0" w:space="0" w:color="auto"/>
        <w:right w:val="none" w:sz="0" w:space="0" w:color="auto"/>
      </w:divBdr>
    </w:div>
    <w:div w:id="2057122764">
      <w:bodyDiv w:val="1"/>
      <w:marLeft w:val="0"/>
      <w:marRight w:val="0"/>
      <w:marTop w:val="0"/>
      <w:marBottom w:val="0"/>
      <w:divBdr>
        <w:top w:val="none" w:sz="0" w:space="0" w:color="auto"/>
        <w:left w:val="none" w:sz="0" w:space="0" w:color="auto"/>
        <w:bottom w:val="none" w:sz="0" w:space="0" w:color="auto"/>
        <w:right w:val="none" w:sz="0" w:space="0" w:color="auto"/>
      </w:divBdr>
    </w:div>
    <w:div w:id="2124180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pakatarun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7</Pages>
  <Words>3741</Words>
  <Characters>21328</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52</cp:revision>
  <dcterms:created xsi:type="dcterms:W3CDTF">2025-10-13T16:06:00Z</dcterms:created>
  <dcterms:modified xsi:type="dcterms:W3CDTF">2026-01-20T15:49:00Z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a3f808a71841f645278a3e26e6c6eeee00651835ff88574d38735835d46d5660</vt:lpwstr>
  </property>
  <property fmtid="{D5CDD505-2E9C-101B-9397-08002B2CF9AE}" pid="3" name="KSOProductBuildVer">
    <vt:lpwstr>1033-11.2.0.11417</vt:lpwstr>
  </property>
  <property fmtid="{D5CDD505-2E9C-101B-9397-08002B2CF9AE}" pid="4" name="ICV">
    <vt:lpwstr>3A4F065275F54431B498A3EDD20EB911</vt:lpwstr>
  </property>
</Properties>
</file>