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6123"/>
        </w:tabs>
        <w:spacing w:line="276" w:lineRule="auto"/>
        <w:jc w:val="center"/>
        <w:rPr>
          <w:rFonts w:ascii="Arial" w:cs="Arial" w:hAnsi="Arial" w:eastAsia="Arial"/>
          <w:b w:val="1"/>
          <w:bCs w:val="1"/>
          <w:sz w:val="20"/>
          <w:szCs w:val="20"/>
          <w:lang w:val="en-US"/>
        </w:rPr>
      </w:pPr>
      <w:r>
        <w:rPr>
          <w:rFonts w:ascii="Arial" w:hAnsi="Arial"/>
          <w:b w:val="1"/>
          <w:bCs w:val="1"/>
          <w:sz w:val="20"/>
          <w:szCs w:val="20"/>
          <w:rtl w:val="0"/>
          <w:lang w:val="en-US"/>
        </w:rPr>
        <w:t>TEJASWINI KARANAM</w:t>
      </w:r>
    </w:p>
    <w:p>
      <w:pPr>
        <w:pStyle w:val="Body A"/>
        <w:tabs>
          <w:tab w:val="left" w:pos="6123"/>
        </w:tabs>
        <w:spacing w:line="276" w:lineRule="auto"/>
        <w:jc w:val="center"/>
        <w:rPr>
          <w:rFonts w:ascii="Arial" w:cs="Arial" w:hAnsi="Arial" w:eastAsia="Arial"/>
          <w:sz w:val="20"/>
          <w:szCs w:val="20"/>
        </w:rPr>
      </w:pPr>
      <w:r>
        <w:rPr>
          <w:rFonts w:ascii="Arial" w:hAnsi="Arial"/>
          <w:sz w:val="20"/>
          <w:szCs w:val="20"/>
          <w:rtl w:val="0"/>
          <w:lang w:val="de-DE"/>
        </w:rPr>
        <w:t>Senior Java Full Stack Developer</w:t>
      </w:r>
    </w:p>
    <w:p>
      <w:pPr>
        <w:pStyle w:val="Body A"/>
        <w:tabs>
          <w:tab w:val="left" w:pos="6123"/>
        </w:tabs>
        <w:spacing w:line="276" w:lineRule="auto"/>
        <w:jc w:val="center"/>
        <w:rPr>
          <w:rStyle w:val="None"/>
          <w:rFonts w:ascii="Arial" w:cs="Arial" w:hAnsi="Arial" w:eastAsia="Arial"/>
          <w:sz w:val="20"/>
          <w:szCs w:val="20"/>
        </w:rPr>
      </w:pPr>
      <w:r>
        <w:rPr>
          <w:rFonts w:ascii="Arial" w:hAnsi="Arial"/>
          <w:sz w:val="20"/>
          <w:szCs w:val="20"/>
          <w:rtl w:val="0"/>
          <w:lang w:val="en-US"/>
        </w:rPr>
        <w:t xml:space="preserve">Phone: +1(832)3033150 | </w:t>
      </w:r>
      <w:r>
        <w:rPr>
          <w:rFonts w:ascii="Arial" w:hAnsi="Arial"/>
          <w:sz w:val="20"/>
          <w:szCs w:val="20"/>
          <w:rtl w:val="0"/>
          <w:lang w:val="de-DE"/>
        </w:rPr>
        <w:t>Email:</w:t>
      </w:r>
      <w:r>
        <w:rPr>
          <w:rFonts w:ascii="Arial" w:hAnsi="Arial"/>
          <w:sz w:val="20"/>
          <w:szCs w:val="20"/>
          <w:rtl w:val="0"/>
          <w:lang w:val="en-US"/>
        </w:rPr>
        <w:t xml:space="preserve"> </w:t>
      </w:r>
      <w:r>
        <w:rPr>
          <w:rStyle w:val="Hyperlink.0"/>
          <w:lang w:val="en-US"/>
        </w:rPr>
        <w:fldChar w:fldCharType="begin" w:fldLock="0"/>
      </w:r>
      <w:r>
        <w:rPr>
          <w:rStyle w:val="Hyperlink.0"/>
          <w:lang w:val="en-US"/>
        </w:rPr>
        <w:instrText xml:space="preserve"> HYPERLINK "mailto:tejaswinikaranam65@gmail.com"</w:instrText>
      </w:r>
      <w:r>
        <w:rPr>
          <w:rStyle w:val="Hyperlink.0"/>
          <w:lang w:val="en-US"/>
        </w:rPr>
        <w:fldChar w:fldCharType="separate" w:fldLock="0"/>
      </w:r>
      <w:r>
        <w:rPr>
          <w:rStyle w:val="Hyperlink.0"/>
          <w:rtl w:val="0"/>
          <w:lang w:val="en-US"/>
        </w:rPr>
        <w:t>tejaswinikaranam65@gmail.com</w:t>
      </w:r>
      <w:r>
        <w:rPr/>
        <w:fldChar w:fldCharType="end" w:fldLock="0"/>
      </w:r>
    </w:p>
    <w:p>
      <w:pPr>
        <w:pStyle w:val="Body A"/>
        <w:tabs>
          <w:tab w:val="left" w:pos="6123"/>
        </w:tabs>
        <w:spacing w:line="276" w:lineRule="auto"/>
        <w:jc w:val="center"/>
        <w:rPr>
          <w:rStyle w:val="None"/>
          <w:rFonts w:ascii="Arial" w:cs="Arial" w:hAnsi="Arial" w:eastAsia="Arial"/>
          <w:sz w:val="20"/>
          <w:szCs w:val="20"/>
          <w:lang w:val="en-US"/>
        </w:rPr>
      </w:pPr>
      <w:r>
        <w:rPr>
          <w:rStyle w:val="None"/>
          <w:rFonts w:ascii="Arial" w:hAnsi="Arial"/>
          <w:sz w:val="20"/>
          <w:szCs w:val="20"/>
          <w:rtl w:val="0"/>
          <w:lang w:val="en-US"/>
        </w:rPr>
        <w:t xml:space="preserve">LinkedIn: </w:t>
      </w:r>
      <w:r>
        <w:rPr>
          <w:rStyle w:val="Hyperlink.1"/>
          <w:rFonts w:ascii="Arial" w:cs="Arial" w:hAnsi="Arial" w:eastAsia="Arial"/>
          <w:outline w:val="0"/>
          <w:color w:val="0000ff"/>
          <w:sz w:val="20"/>
          <w:szCs w:val="20"/>
          <w:u w:val="single" w:color="0000ff"/>
          <w:lang w:val="en-US"/>
          <w14:textFill>
            <w14:solidFill>
              <w14:srgbClr w14:val="0000FF"/>
            </w14:solidFill>
          </w14:textFill>
        </w:rPr>
        <w:fldChar w:fldCharType="begin" w:fldLock="0"/>
      </w:r>
      <w:r>
        <w:rPr>
          <w:rStyle w:val="Hyperlink.1"/>
          <w:rFonts w:ascii="Arial" w:cs="Arial" w:hAnsi="Arial" w:eastAsia="Arial"/>
          <w:outline w:val="0"/>
          <w:color w:val="0000ff"/>
          <w:sz w:val="20"/>
          <w:szCs w:val="20"/>
          <w:u w:val="single" w:color="0000ff"/>
          <w:lang w:val="en-US"/>
          <w14:textFill>
            <w14:solidFill>
              <w14:srgbClr w14:val="0000FF"/>
            </w14:solidFill>
          </w14:textFill>
        </w:rPr>
        <w:instrText xml:space="preserve"> HYPERLINK "http://www.linkedin.com/in/tejaswini-karanam-671718222"</w:instrText>
      </w:r>
      <w:r>
        <w:rPr>
          <w:rStyle w:val="Hyperlink.1"/>
          <w:rFonts w:ascii="Arial" w:cs="Arial" w:hAnsi="Arial" w:eastAsia="Arial"/>
          <w:outline w:val="0"/>
          <w:color w:val="0000ff"/>
          <w:sz w:val="20"/>
          <w:szCs w:val="20"/>
          <w:u w:val="single" w:color="0000ff"/>
          <w:lang w:val="en-US"/>
          <w14:textFill>
            <w14:solidFill>
              <w14:srgbClr w14:val="0000FF"/>
            </w14:solidFill>
          </w14:textFill>
        </w:rPr>
        <w:fldChar w:fldCharType="separate" w:fldLock="0"/>
      </w:r>
      <w:r>
        <w:rPr>
          <w:rStyle w:val="Hyperlink.1"/>
          <w:rFonts w:ascii="Arial" w:hAnsi="Arial"/>
          <w:outline w:val="0"/>
          <w:color w:val="0000ff"/>
          <w:sz w:val="20"/>
          <w:szCs w:val="20"/>
          <w:u w:val="single" w:color="0000ff"/>
          <w:rtl w:val="0"/>
          <w:lang w:val="en-US"/>
          <w14:textFill>
            <w14:solidFill>
              <w14:srgbClr w14:val="0000FF"/>
            </w14:solidFill>
          </w14:textFill>
        </w:rPr>
        <w:t>www.linkedin.com/in/tejaswini-karanam-671718222</w:t>
      </w:r>
      <w:r>
        <w:rPr>
          <w:lang w:val="en-US"/>
        </w:rPr>
        <w:fldChar w:fldCharType="end" w:fldLock="0"/>
      </w:r>
    </w:p>
    <w:p>
      <w:pPr>
        <w:pStyle w:val="Body A"/>
        <w:spacing w:line="276" w:lineRule="auto"/>
        <w:ind w:left="264" w:firstLine="0"/>
        <w:jc w:val="both"/>
        <w:rPr>
          <w:rStyle w:val="None"/>
          <w:rFonts w:ascii="Arial" w:cs="Arial" w:hAnsi="Arial" w:eastAsia="Arial"/>
          <w:b w:val="1"/>
          <w:bCs w:val="1"/>
          <w:sz w:val="20"/>
          <w:szCs w:val="20"/>
          <w:u w:val="single"/>
        </w:rPr>
      </w:pPr>
      <w:r>
        <w:rPr>
          <w:rStyle w:val="None"/>
          <w:rFonts w:ascii="Arial" w:cs="Arial" w:hAnsi="Arial" w:eastAsia="Arial"/>
          <w:b w:val="1"/>
          <w:bCs w:val="1"/>
          <w:sz w:val="20"/>
          <w:szCs w:val="20"/>
          <w:u w:val="single"/>
          <w14:textOutline w14:w="12700" w14:cap="flat">
            <w14:noFill/>
            <w14:miter w14:lim="400000"/>
          </w14:textOutline>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176803</wp:posOffset>
                </wp:positionH>
                <wp:positionV relativeFrom="line">
                  <wp:posOffset>77936</wp:posOffset>
                </wp:positionV>
                <wp:extent cx="6671145" cy="0"/>
                <wp:effectExtent l="0" t="0" r="0" b="0"/>
                <wp:wrapNone/>
                <wp:docPr id="1073741825" name="officeArt object" descr="Straight Connector 2"/>
                <wp:cNvGraphicFramePr/>
                <a:graphic xmlns:a="http://schemas.openxmlformats.org/drawingml/2006/main">
                  <a:graphicData uri="http://schemas.microsoft.com/office/word/2010/wordprocessingShape">
                    <wps:wsp>
                      <wps:cNvSpPr/>
                      <wps:spPr>
                        <a:xfrm>
                          <a:off x="0" y="0"/>
                          <a:ext cx="6671145" cy="0"/>
                        </a:xfrm>
                        <a:prstGeom prst="line">
                          <a:avLst/>
                        </a:prstGeom>
                        <a:noFill/>
                        <a:ln w="9525" cap="flat">
                          <a:solidFill>
                            <a:srgbClr val="000000"/>
                          </a:solidFill>
                          <a:prstDash val="solid"/>
                          <a:round/>
                        </a:ln>
                        <a:effectLst/>
                      </wps:spPr>
                      <wps:bodyPr/>
                    </wps:wsp>
                  </a:graphicData>
                </a:graphic>
              </wp:anchor>
            </w:drawing>
          </mc:Choice>
          <mc:Fallback>
            <w:pict>
              <v:line id="_x0000_s1026" style="visibility:visible;position:absolute;margin-left:13.9pt;margin-top:6.1pt;width:525.3pt;height:0.0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p>
    <w:p>
      <w:pPr>
        <w:pStyle w:val="Body A"/>
        <w:spacing w:line="276" w:lineRule="auto"/>
        <w:ind w:left="264" w:firstLine="0"/>
        <w:jc w:val="both"/>
        <w:rPr>
          <w:rStyle w:val="None"/>
          <w:rFonts w:ascii="Arial" w:cs="Arial" w:hAnsi="Arial" w:eastAsia="Arial"/>
          <w:b w:val="1"/>
          <w:bCs w:val="1"/>
          <w:sz w:val="20"/>
          <w:szCs w:val="20"/>
          <w:u w:val="single"/>
        </w:rPr>
      </w:pPr>
      <w:r>
        <w:rPr>
          <w:rStyle w:val="None"/>
          <w:rFonts w:ascii="Arial" w:hAnsi="Arial"/>
          <w:b w:val="1"/>
          <w:bCs w:val="1"/>
          <w:sz w:val="20"/>
          <w:szCs w:val="20"/>
          <w:u w:val="single"/>
          <w:rtl w:val="0"/>
          <w:lang w:val="en-US"/>
        </w:rPr>
        <w:t>PROFESSIONAL</w:t>
      </w:r>
      <w:r>
        <w:rPr>
          <w:rStyle w:val="None"/>
          <w:rFonts w:ascii="Arial" w:hAnsi="Arial"/>
          <w:b w:val="1"/>
          <w:bCs w:val="1"/>
          <w:sz w:val="20"/>
          <w:szCs w:val="20"/>
          <w:u w:val="single"/>
          <w:rtl w:val="0"/>
          <w:lang w:val="de-DE"/>
        </w:rPr>
        <w:t xml:space="preserve"> </w:t>
      </w:r>
      <w:r>
        <w:rPr>
          <w:rStyle w:val="None"/>
          <w:rFonts w:ascii="Arial" w:hAnsi="Arial"/>
          <w:b w:val="1"/>
          <w:bCs w:val="1"/>
          <w:sz w:val="20"/>
          <w:szCs w:val="20"/>
          <w:u w:val="single"/>
          <w:rtl w:val="0"/>
          <w:lang w:val="en-US"/>
        </w:rPr>
        <w:t>SUMMARY:</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Designed, built, and maintained mission-critical RESTful APIs and backend services using Spring Boot, Quarkus, Micronaut, Python (FastAPI, Flask), and Kotlin (Ktor, Coroutines) to power real-time payment gateways, AML screening engines, fraud detection systems, and loan origination platforms in global banking.</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Architected event-driven microservices with Kafka, RabbitMQ, IBM MQ, AWS MSK, Amazon MQ, and AWS/GCP/Azure Pub/Sub, enabling straight-through processing (STP) of trades, settlements, and payments with millisecond SLAs and regulatory audit trails.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Delivered enterprise-grade user interfaces using React (v18+), Redux, Next.js, Angular (v8</w:t>
      </w:r>
      <w:r>
        <w:rPr>
          <w:rStyle w:val="None A"/>
          <w:rFonts w:ascii="Arial" w:hAnsi="Arial" w:hint="default"/>
          <w:sz w:val="20"/>
          <w:szCs w:val="20"/>
          <w:rtl w:val="0"/>
          <w:lang w:val="en-US"/>
        </w:rPr>
        <w:t>–</w:t>
      </w:r>
      <w:r>
        <w:rPr>
          <w:rStyle w:val="None A"/>
          <w:rFonts w:ascii="Arial" w:hAnsi="Arial"/>
          <w:sz w:val="20"/>
          <w:szCs w:val="20"/>
          <w:rtl w:val="0"/>
          <w:lang w:val="en-US"/>
        </w:rPr>
        <w:t>17), and Vue 3 (Composition API), creating responsive dashboards for KYC/AML monitoring, wealth management, regulatory reporting, and institutional trading, while ensuring WCAG 2.1 accessibility and SaaS-ready delivery models.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Developed full-stack banking solutions across backend (Java, Python, Node.js/NestJS, Prisma ORM) and frontend (React, TypeScript, Material UI, Flutter), integrating with PostgreSQL, Oracle, MongoDB, and Redis for high-throughput transaction systems and risk analytics platforms deployed on AWS SaaS-based infrastructures.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Integrated IBM App Connect Enterprise (ACE) and Apache NiFi for secure data orchestration, transformation, and interoperability of payments, AML/KYC, and core banking systems across SaaS and hybrid-cloud environments.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 xml:space="preserve">Leveraged AI-assisted development tools (Windsurf, Cursor, GitHub Copilot, Amazon Q) throughout the lifecycle </w:t>
      </w:r>
      <w:r>
        <w:rPr>
          <w:rStyle w:val="None A"/>
          <w:rFonts w:ascii="Arial" w:hAnsi="Arial" w:hint="default"/>
          <w:sz w:val="20"/>
          <w:szCs w:val="20"/>
          <w:rtl w:val="0"/>
          <w:lang w:val="en-US"/>
        </w:rPr>
        <w:t xml:space="preserve">— </w:t>
      </w:r>
      <w:r>
        <w:rPr>
          <w:rStyle w:val="None A"/>
          <w:rFonts w:ascii="Arial" w:hAnsi="Arial"/>
          <w:sz w:val="20"/>
          <w:szCs w:val="20"/>
          <w:rtl w:val="0"/>
          <w:lang w:val="en-US"/>
        </w:rPr>
        <w:t xml:space="preserve">from architectural design and code generation to debugging, refactoring, and modernization </w:t>
      </w:r>
      <w:r>
        <w:rPr>
          <w:rStyle w:val="None A"/>
          <w:rFonts w:ascii="Arial" w:hAnsi="Arial" w:hint="default"/>
          <w:sz w:val="20"/>
          <w:szCs w:val="20"/>
          <w:rtl w:val="0"/>
          <w:lang w:val="en-US"/>
        </w:rPr>
        <w:t xml:space="preserve">— </w:t>
      </w:r>
      <w:r>
        <w:rPr>
          <w:rStyle w:val="None A"/>
          <w:rFonts w:ascii="Arial" w:hAnsi="Arial"/>
          <w:sz w:val="20"/>
          <w:szCs w:val="20"/>
          <w:rtl w:val="0"/>
          <w:lang w:val="en-US"/>
        </w:rPr>
        <w:t>accelerating delivery of secure, compliant, and scalable SaaS-enabled banking applications.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Integrated advanced AI platforms (AWS Bedrock, LangChain, Vertex AI) into capital markets and compliance workflows for intelligent document processing, SLA prediction, anomaly detection, and automated KYC/AML validation, reducing operational overhead.</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Implemented enterprise-grade security and identity management (OAuth 2.0, JWT, SAML, Keycloak, OKTA, Azure AD) with end-to-end encryption, token-based authentication, and SaaS-ready compliance enforcement under PCI DSS, Basel III, SOX, MiFID II, and FFIEC standards.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Built cloud-native, containerized SaaS banking platforms using Docker, Kubernetes (EKS/AKS/GKE), Helm, Terraform, Ansible, Chef, and CloudFormation, enabling elastic scaling, high availability, and disaster recovery in AWS SaaS environments.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Orchestrated CI/CD pipelines (GitHub Actions, Jenkins, Azure DevOps) with SonarQube, Trivy, and Artifactory, ensuring secure code delivery, SaaS-based deployments, regulatory audit readiness, and compliance enforcement.</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Designed ETL/data orchestration pipelines with Apache NiFi, MuleSoft, Spring Batch, and IBM ACE, integrating risk engines, treasury platforms, and collateral management systems. Delivered real-time SaaS monitoring dashboards (Prometheus, Grafana, Elasticsearch, Kibana, Splunk) for fraud detection, SLA monitoring, and reconciliation heatmaps.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Migrated legacy banking platforms (CA7/mainframe workloads) to Spring Batch-based microservices on AWS SaaS, improving maintainability, interoperability, and auditability while enabling cloud-native modernization strategies.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Applied triaging, troubleshooting, and root cause analysis practices across distributed SaaS-enabled banking systems to ensure 99.99% uptime SLAs and quick recovery during production incidents.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Contributed to architectural decisions and technical documentation, applying OOP, SOLID, DDD, secure design patterns, and mono-repo strategies to deliver scalable, maintainable SaaS banking platforms across retail banking, corporate lending, and capital markets.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Actively integrated AI-driven collaboration tools (Windsurf, Cursor, Amazon Q) into cross-functional workflows, enabling faster prototyping, assisted debugging, code reviews, and knowledge transfer, significantly improving delivery velocity and engineering quality in AWS SaaS-regulated banking environments.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Led Agile/Scrum and SAFe ceremonies, mentored engineers, conducted peer code reviews, AI-assisted pair programming (Cursor/Windsurf), and onboarding workshops, ensuring teamwide adoption of modern SaaS development practices.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suppressAutoHyphens w:val="1"/>
        <w:spacing w:before="0" w:line="240" w:lineRule="auto"/>
        <w:rPr>
          <w:rStyle w:val="None"/>
          <w:rFonts w:ascii="Arial" w:cs="Arial" w:hAnsi="Arial" w:eastAsia="Arial"/>
          <w:b w:val="1"/>
          <w:bCs w:val="1"/>
          <w:sz w:val="26"/>
          <w:szCs w:val="26"/>
        </w:rPr>
      </w:pPr>
    </w:p>
    <w:p>
      <w:pPr>
        <w:pStyle w:val="Body A"/>
        <w:spacing w:line="276" w:lineRule="auto"/>
        <w:ind w:left="264" w:firstLine="0"/>
        <w:jc w:val="both"/>
        <w:rPr>
          <w:rStyle w:val="None"/>
          <w:rFonts w:ascii="Arial" w:cs="Arial" w:hAnsi="Arial" w:eastAsia="Arial"/>
          <w:sz w:val="20"/>
          <w:szCs w:val="20"/>
          <w:u w:val="single"/>
        </w:rPr>
      </w:pPr>
      <w:r>
        <w:rPr>
          <w:rStyle w:val="None"/>
          <w:rFonts w:ascii="Arial" w:hAnsi="Arial"/>
          <w:b w:val="1"/>
          <w:bCs w:val="1"/>
          <w:sz w:val="20"/>
          <w:szCs w:val="20"/>
          <w:u w:val="single"/>
          <w:rtl w:val="0"/>
          <w:lang w:val="en-US"/>
        </w:rPr>
        <w:t>TECHNICAL</w:t>
      </w:r>
      <w:r>
        <w:rPr>
          <w:rStyle w:val="None"/>
          <w:rFonts w:ascii="Arial" w:hAnsi="Arial"/>
          <w:b w:val="1"/>
          <w:bCs w:val="1"/>
          <w:sz w:val="20"/>
          <w:szCs w:val="20"/>
          <w:u w:val="single"/>
          <w:rtl w:val="0"/>
          <w:lang w:val="de-DE"/>
        </w:rPr>
        <w:t xml:space="preserve"> </w:t>
      </w:r>
      <w:r>
        <w:rPr>
          <w:rStyle w:val="None"/>
          <w:rFonts w:ascii="Arial" w:hAnsi="Arial"/>
          <w:b w:val="1"/>
          <w:bCs w:val="1"/>
          <w:sz w:val="20"/>
          <w:szCs w:val="20"/>
          <w:u w:val="single"/>
          <w:rtl w:val="0"/>
          <w:lang w:val="da-DK"/>
        </w:rPr>
        <w:t>SKILLS:</w:t>
      </w:r>
    </w:p>
    <w:p>
      <w:pPr>
        <w:pStyle w:val="Body A"/>
        <w:tabs>
          <w:tab w:val="left" w:pos="3888"/>
          <w:tab w:val="left" w:pos="4251"/>
        </w:tabs>
        <w:spacing w:before="238" w:line="276" w:lineRule="auto"/>
        <w:ind w:left="840" w:firstLine="0"/>
        <w:jc w:val="both"/>
        <w:rPr>
          <w:rStyle w:val="None"/>
          <w:rFonts w:ascii="Arial" w:cs="Arial" w:hAnsi="Arial" w:eastAsia="Arial"/>
          <w:sz w:val="20"/>
          <w:szCs w:val="20"/>
        </w:rPr>
      </w:pPr>
      <w:r>
        <w:rPr>
          <w:rStyle w:val="None"/>
          <w:rFonts w:ascii="Arial" w:hAnsi="Arial"/>
          <w:sz w:val="20"/>
          <w:szCs w:val="20"/>
          <w:rtl w:val="0"/>
          <w:lang w:val="it-IT"/>
        </w:rPr>
        <w:t>Programming</w:t>
      </w:r>
      <w:r>
        <w:rPr>
          <w:rStyle w:val="None"/>
          <w:rFonts w:ascii="Arial" w:hAnsi="Arial"/>
          <w:sz w:val="20"/>
          <w:szCs w:val="20"/>
          <w:rtl w:val="0"/>
          <w:lang w:val="de-DE"/>
        </w:rPr>
        <w:t xml:space="preserve"> </w:t>
      </w:r>
      <w:r>
        <w:rPr>
          <w:rStyle w:val="None"/>
          <w:rFonts w:ascii="Arial" w:hAnsi="Arial"/>
          <w:sz w:val="20"/>
          <w:szCs w:val="20"/>
          <w:rtl w:val="0"/>
          <w:lang w:val="en-US"/>
        </w:rPr>
        <w:t>Languages</w:t>
      </w:r>
      <w:r>
        <w:rPr>
          <w:rStyle w:val="None"/>
          <w:rFonts w:ascii="Arial" w:cs="Arial" w:hAnsi="Arial" w:eastAsia="Arial"/>
          <w:sz w:val="20"/>
          <w:szCs w:val="20"/>
          <w:rtl w:val="0"/>
          <w:lang w:val="de-DE"/>
        </w:rPr>
        <w:tab/>
        <w:t>-</w:t>
      </w:r>
      <w:r>
        <w:rPr>
          <w:rStyle w:val="None"/>
          <w:rFonts w:ascii="Arial" w:cs="Arial" w:hAnsi="Arial" w:eastAsia="Arial"/>
          <w:sz w:val="20"/>
          <w:szCs w:val="20"/>
          <w:rtl w:val="0"/>
          <w:lang w:val="es-ES_tradnl"/>
        </w:rPr>
        <w:tab/>
        <w:t>C,</w:t>
      </w:r>
      <w:r>
        <w:rPr>
          <w:rStyle w:val="None"/>
          <w:rFonts w:ascii="Arial" w:hAnsi="Arial"/>
          <w:sz w:val="20"/>
          <w:szCs w:val="20"/>
          <w:rtl w:val="0"/>
          <w:lang w:val="de-DE"/>
        </w:rPr>
        <w:t xml:space="preserve"> C++, </w:t>
      </w:r>
      <w:r>
        <w:rPr>
          <w:rStyle w:val="None"/>
          <w:rFonts w:ascii="Arial" w:hAnsi="Arial"/>
          <w:sz w:val="20"/>
          <w:szCs w:val="20"/>
          <w:rtl w:val="0"/>
          <w:lang w:val="es-ES_tradnl"/>
        </w:rPr>
        <w:t>Java</w:t>
      </w:r>
      <w:r>
        <w:rPr>
          <w:rStyle w:val="None"/>
          <w:rFonts w:ascii="Arial" w:hAnsi="Arial"/>
          <w:sz w:val="20"/>
          <w:szCs w:val="20"/>
          <w:rtl w:val="0"/>
          <w:lang w:val="de-DE"/>
        </w:rPr>
        <w:t xml:space="preserve"> </w:t>
      </w:r>
      <w:r>
        <w:rPr>
          <w:rStyle w:val="None"/>
          <w:rFonts w:ascii="Arial" w:hAnsi="Arial"/>
          <w:sz w:val="20"/>
          <w:szCs w:val="20"/>
          <w:rtl w:val="0"/>
          <w:lang w:val="it-IT"/>
        </w:rPr>
        <w:t>21.0/17.0/11.0/8.0,</w:t>
      </w:r>
      <w:r>
        <w:rPr>
          <w:rStyle w:val="None"/>
          <w:rFonts w:ascii="Arial" w:hAnsi="Arial"/>
          <w:sz w:val="20"/>
          <w:szCs w:val="20"/>
          <w:rtl w:val="0"/>
          <w:lang w:val="en-US"/>
        </w:rPr>
        <w:t>.Net,</w:t>
      </w:r>
      <w:r>
        <w:rPr>
          <w:rStyle w:val="None"/>
          <w:rFonts w:ascii="Arial" w:hAnsi="Arial"/>
          <w:sz w:val="20"/>
          <w:szCs w:val="20"/>
          <w:rtl w:val="0"/>
          <w:lang w:val="de-DE"/>
        </w:rPr>
        <w:t xml:space="preserve"> Groovy, SQL, PL/SQL, Python.</w:t>
      </w:r>
    </w:p>
    <w:p>
      <w:pPr>
        <w:pStyle w:val="Body Text"/>
        <w:tabs>
          <w:tab w:val="left" w:pos="3888"/>
          <w:tab w:val="left" w:pos="4251"/>
        </w:tabs>
        <w:spacing w:before="58" w:line="276" w:lineRule="auto"/>
        <w:ind w:left="840" w:firstLine="0"/>
        <w:jc w:val="both"/>
        <w:rPr>
          <w:rStyle w:val="None"/>
          <w:rFonts w:ascii="Arial" w:cs="Arial" w:hAnsi="Arial" w:eastAsia="Arial"/>
          <w:sz w:val="20"/>
          <w:szCs w:val="20"/>
        </w:rPr>
      </w:pPr>
      <w:r>
        <w:rPr>
          <w:rStyle w:val="None"/>
          <w:rFonts w:ascii="Arial" w:hAnsi="Arial"/>
          <w:sz w:val="20"/>
          <w:szCs w:val="20"/>
          <w:rtl w:val="0"/>
          <w:lang w:val="en-US"/>
        </w:rPr>
        <w:t>Web Technologies</w:t>
        <w:tab/>
        <w:t>-</w:t>
        <w:tab/>
        <w:t>HTML5, CSS3, Bootstrap, JavaScript, TypeScript, jQuery, XML, AJAX,</w:t>
      </w:r>
    </w:p>
    <w:p>
      <w:pPr>
        <w:pStyle w:val="Body Text"/>
        <w:spacing w:before="0" w:line="276" w:lineRule="auto"/>
        <w:ind w:left="4251" w:firstLine="0"/>
        <w:jc w:val="both"/>
        <w:rPr>
          <w:rStyle w:val="None"/>
          <w:rFonts w:ascii="Arial" w:cs="Arial" w:hAnsi="Arial" w:eastAsia="Arial"/>
          <w:sz w:val="20"/>
          <w:szCs w:val="20"/>
        </w:rPr>
      </w:pPr>
      <w:r>
        <w:rPr>
          <w:rStyle w:val="None"/>
          <w:rFonts w:ascii="Arial" w:hAnsi="Arial"/>
          <w:sz w:val="20"/>
          <w:szCs w:val="20"/>
          <w:rtl w:val="0"/>
          <w:lang w:val="en-US"/>
        </w:rPr>
        <w:t>XSD, XSL/XSLT, SAX/DOM, DOJO, JSON.</w:t>
      </w:r>
    </w:p>
    <w:p>
      <w:pPr>
        <w:pStyle w:val="Body A"/>
        <w:tabs>
          <w:tab w:val="left" w:pos="3888"/>
          <w:tab w:val="left" w:pos="4251"/>
        </w:tabs>
        <w:spacing w:before="24" w:line="276" w:lineRule="auto"/>
        <w:ind w:left="849" w:firstLine="0"/>
        <w:jc w:val="both"/>
        <w:rPr>
          <w:rStyle w:val="None"/>
          <w:rFonts w:ascii="Arial" w:cs="Arial" w:hAnsi="Arial" w:eastAsia="Arial"/>
          <w:sz w:val="20"/>
          <w:szCs w:val="20"/>
        </w:rPr>
      </w:pPr>
      <w:r>
        <w:rPr>
          <w:rStyle w:val="None"/>
          <w:rFonts w:ascii="Arial" w:hAnsi="Arial"/>
          <w:sz w:val="20"/>
          <w:szCs w:val="20"/>
          <w:rtl w:val="0"/>
          <w:lang w:val="en-US"/>
        </w:rPr>
        <w:t>JavaScript</w:t>
      </w:r>
      <w:r>
        <w:rPr>
          <w:rStyle w:val="None"/>
          <w:rFonts w:ascii="Arial" w:hAnsi="Arial"/>
          <w:sz w:val="20"/>
          <w:szCs w:val="20"/>
          <w:rtl w:val="0"/>
          <w:lang w:val="de-DE"/>
        </w:rPr>
        <w:t xml:space="preserve"> Technologies</w:t>
        <w:tab/>
        <w:t>-</w:t>
        <w:tab/>
        <w:t xml:space="preserve">Angular, </w:t>
      </w:r>
      <w:r>
        <w:rPr>
          <w:rStyle w:val="None"/>
          <w:rFonts w:ascii="Arial" w:hAnsi="Arial"/>
          <w:sz w:val="20"/>
          <w:szCs w:val="20"/>
          <w:rtl w:val="0"/>
          <w:lang w:val="en-US"/>
        </w:rPr>
        <w:t>React,</w:t>
      </w:r>
      <w:r>
        <w:rPr>
          <w:rStyle w:val="None"/>
          <w:rFonts w:ascii="Arial" w:hAnsi="Arial"/>
          <w:sz w:val="20"/>
          <w:szCs w:val="20"/>
          <w:rtl w:val="0"/>
          <w:lang w:val="de-DE"/>
        </w:rPr>
        <w:t xml:space="preserve"> </w:t>
      </w:r>
      <w:r>
        <w:rPr>
          <w:rStyle w:val="None"/>
          <w:rFonts w:ascii="Arial" w:hAnsi="Arial"/>
          <w:sz w:val="20"/>
          <w:szCs w:val="20"/>
          <w:rtl w:val="0"/>
          <w:lang w:val="fr-FR"/>
        </w:rPr>
        <w:t>Redox,</w:t>
      </w:r>
      <w:r>
        <w:rPr>
          <w:rStyle w:val="None"/>
          <w:rFonts w:ascii="Arial" w:hAnsi="Arial"/>
          <w:sz w:val="20"/>
          <w:szCs w:val="20"/>
          <w:rtl w:val="0"/>
          <w:lang w:val="de-DE"/>
        </w:rPr>
        <w:t xml:space="preserve"> </w:t>
      </w:r>
      <w:r>
        <w:rPr>
          <w:rStyle w:val="None"/>
          <w:rFonts w:ascii="Arial" w:hAnsi="Arial"/>
          <w:sz w:val="20"/>
          <w:szCs w:val="20"/>
          <w:rtl w:val="0"/>
          <w:lang w:val="es-ES_tradnl"/>
        </w:rPr>
        <w:t>jQuery,</w:t>
      </w:r>
      <w:r>
        <w:rPr>
          <w:rStyle w:val="None"/>
          <w:rFonts w:ascii="Arial" w:hAnsi="Arial"/>
          <w:sz w:val="20"/>
          <w:szCs w:val="20"/>
          <w:rtl w:val="0"/>
          <w:lang w:val="de-DE"/>
        </w:rPr>
        <w:t xml:space="preserve"> </w:t>
      </w:r>
      <w:r>
        <w:rPr>
          <w:rStyle w:val="None"/>
          <w:rFonts w:ascii="Arial" w:hAnsi="Arial"/>
          <w:sz w:val="20"/>
          <w:szCs w:val="20"/>
          <w:rtl w:val="0"/>
          <w:lang w:val="nl-NL"/>
        </w:rPr>
        <w:t>EXT.js,</w:t>
      </w:r>
      <w:r>
        <w:rPr>
          <w:rStyle w:val="None"/>
          <w:rFonts w:ascii="Arial" w:hAnsi="Arial"/>
          <w:sz w:val="20"/>
          <w:szCs w:val="20"/>
          <w:rtl w:val="0"/>
          <w:lang w:val="de-DE"/>
        </w:rPr>
        <w:t xml:space="preserve"> </w:t>
      </w:r>
      <w:r>
        <w:rPr>
          <w:rStyle w:val="None"/>
          <w:rFonts w:ascii="Arial" w:hAnsi="Arial"/>
          <w:sz w:val="20"/>
          <w:szCs w:val="20"/>
          <w:rtl w:val="0"/>
          <w:lang w:val="nl-NL"/>
        </w:rPr>
        <w:t>Node.js,</w:t>
      </w:r>
      <w:r>
        <w:rPr>
          <w:rStyle w:val="None"/>
          <w:rFonts w:ascii="Arial" w:hAnsi="Arial"/>
          <w:sz w:val="20"/>
          <w:szCs w:val="20"/>
          <w:rtl w:val="0"/>
          <w:lang w:val="de-DE"/>
        </w:rPr>
        <w:t xml:space="preserve"> </w:t>
      </w:r>
      <w:r>
        <w:rPr>
          <w:rStyle w:val="None"/>
          <w:rFonts w:ascii="Arial" w:hAnsi="Arial"/>
          <w:sz w:val="20"/>
          <w:szCs w:val="20"/>
          <w:rtl w:val="0"/>
          <w:lang w:val="pt-PT"/>
        </w:rPr>
        <w:t>Express.js</w:t>
      </w:r>
      <w:r>
        <w:rPr>
          <w:rStyle w:val="None"/>
          <w:rFonts w:ascii="Arial" w:hAnsi="Arial"/>
          <w:sz w:val="20"/>
          <w:szCs w:val="20"/>
          <w:rtl w:val="0"/>
          <w:lang w:val="de-DE"/>
        </w:rPr>
        <w:t xml:space="preserve"> </w:t>
      </w:r>
      <w:r>
        <w:rPr>
          <w:rStyle w:val="None"/>
          <w:rFonts w:ascii="Arial" w:hAnsi="Arial"/>
          <w:sz w:val="20"/>
          <w:szCs w:val="20"/>
          <w:rtl w:val="0"/>
          <w:lang w:val="nl-NL"/>
        </w:rPr>
        <w:t>Backbone.js,</w:t>
      </w:r>
    </w:p>
    <w:p>
      <w:pPr>
        <w:pStyle w:val="Body Text"/>
        <w:spacing w:before="0" w:line="276" w:lineRule="auto"/>
        <w:ind w:left="4251" w:firstLine="0"/>
        <w:jc w:val="both"/>
        <w:rPr>
          <w:rStyle w:val="None"/>
          <w:rFonts w:ascii="Arial" w:cs="Arial" w:hAnsi="Arial" w:eastAsia="Arial"/>
          <w:sz w:val="20"/>
          <w:szCs w:val="20"/>
        </w:rPr>
      </w:pPr>
      <w:r>
        <w:rPr>
          <w:rStyle w:val="None"/>
          <w:rFonts w:ascii="Arial" w:hAnsi="Arial"/>
          <w:sz w:val="20"/>
          <w:szCs w:val="20"/>
          <w:rtl w:val="0"/>
          <w:lang w:val="en-US"/>
        </w:rPr>
        <w:t>Require.js.</w:t>
      </w:r>
    </w:p>
    <w:p>
      <w:pPr>
        <w:pStyle w:val="Body Text"/>
        <w:tabs>
          <w:tab w:val="left" w:pos="3888"/>
          <w:tab w:val="left" w:pos="4251"/>
        </w:tabs>
        <w:spacing w:before="5" w:line="276" w:lineRule="auto"/>
        <w:ind w:left="840" w:firstLine="0"/>
        <w:jc w:val="both"/>
        <w:rPr>
          <w:rStyle w:val="None"/>
          <w:rFonts w:ascii="Arial" w:cs="Arial" w:hAnsi="Arial" w:eastAsia="Arial"/>
          <w:sz w:val="20"/>
          <w:szCs w:val="20"/>
        </w:rPr>
      </w:pPr>
      <w:r>
        <w:rPr>
          <w:rStyle w:val="None"/>
          <w:rFonts w:ascii="Arial" w:hAnsi="Arial"/>
          <w:sz w:val="20"/>
          <w:szCs w:val="20"/>
          <w:rtl w:val="0"/>
          <w:lang w:val="en-US"/>
        </w:rPr>
        <w:t>Database</w:t>
        <w:tab/>
        <w:t>-</w:t>
        <w:tab/>
        <w:t>Oracle, MySQL, Cassandra, PostgreSQL, MongoDB, Redis.</w:t>
      </w:r>
    </w:p>
    <w:p>
      <w:pPr>
        <w:pStyle w:val="Body Text"/>
        <w:tabs>
          <w:tab w:val="left" w:pos="3888"/>
          <w:tab w:val="left" w:pos="4251"/>
        </w:tabs>
        <w:spacing w:before="25" w:line="276" w:lineRule="auto"/>
        <w:ind w:left="840" w:firstLine="0"/>
        <w:jc w:val="both"/>
        <w:rPr>
          <w:rStyle w:val="None"/>
          <w:rFonts w:ascii="Arial" w:cs="Arial" w:hAnsi="Arial" w:eastAsia="Arial"/>
          <w:sz w:val="20"/>
          <w:szCs w:val="20"/>
        </w:rPr>
      </w:pPr>
      <w:r>
        <w:rPr>
          <w:rStyle w:val="None"/>
          <w:rFonts w:ascii="Arial" w:hAnsi="Arial"/>
          <w:sz w:val="20"/>
          <w:szCs w:val="20"/>
          <w:rtl w:val="0"/>
          <w:lang w:val="en-US"/>
        </w:rPr>
        <w:t>Framework Tools</w:t>
        <w:tab/>
        <w:t>-</w:t>
        <w:tab/>
        <w:t>Spring Boot, Spring MVC, Hibernate, Spring Security, Spring IOC, Struts.</w:t>
      </w:r>
    </w:p>
    <w:p>
      <w:pPr>
        <w:pStyle w:val="Body A"/>
        <w:tabs>
          <w:tab w:val="left" w:pos="3888"/>
          <w:tab w:val="left" w:pos="4251"/>
        </w:tabs>
        <w:spacing w:before="24" w:line="276" w:lineRule="auto"/>
        <w:ind w:left="840" w:firstLine="0"/>
        <w:jc w:val="both"/>
        <w:rPr>
          <w:rStyle w:val="None"/>
          <w:rFonts w:ascii="Arial" w:cs="Arial" w:hAnsi="Arial" w:eastAsia="Arial"/>
          <w:sz w:val="20"/>
          <w:szCs w:val="20"/>
        </w:rPr>
      </w:pPr>
      <w:r>
        <w:rPr>
          <w:rStyle w:val="None"/>
          <w:rFonts w:ascii="Arial" w:hAnsi="Arial"/>
          <w:sz w:val="20"/>
          <w:szCs w:val="20"/>
          <w:rtl w:val="0"/>
          <w:lang w:val="en-US"/>
        </w:rPr>
        <w:t>Testing</w:t>
      </w:r>
      <w:r>
        <w:rPr>
          <w:rStyle w:val="None"/>
          <w:rFonts w:ascii="Arial" w:hAnsi="Arial"/>
          <w:sz w:val="20"/>
          <w:szCs w:val="20"/>
          <w:rtl w:val="0"/>
          <w:lang w:val="de-DE"/>
        </w:rPr>
        <w:t xml:space="preserve"> </w:t>
      </w:r>
      <w:r>
        <w:rPr>
          <w:rStyle w:val="None"/>
          <w:rFonts w:ascii="Arial" w:hAnsi="Arial"/>
          <w:sz w:val="20"/>
          <w:szCs w:val="20"/>
          <w:rtl w:val="0"/>
          <w:lang w:val="en-US"/>
        </w:rPr>
        <w:t>frameworks</w:t>
      </w:r>
      <w:r>
        <w:rPr>
          <w:rStyle w:val="None"/>
          <w:rFonts w:ascii="Arial" w:cs="Arial" w:hAnsi="Arial" w:eastAsia="Arial"/>
          <w:sz w:val="20"/>
          <w:szCs w:val="20"/>
          <w:rtl w:val="0"/>
          <w:lang w:val="de-DE"/>
        </w:rPr>
        <w:tab/>
        <w:t>-</w:t>
        <w:tab/>
        <w:t xml:space="preserve">Selenium, JUnit, </w:t>
      </w:r>
      <w:r>
        <w:rPr>
          <w:rStyle w:val="None"/>
          <w:rFonts w:ascii="Arial" w:hAnsi="Arial"/>
          <w:sz w:val="20"/>
          <w:szCs w:val="20"/>
          <w:rtl w:val="0"/>
          <w:lang w:val="it-IT"/>
        </w:rPr>
        <w:t>Mockito,</w:t>
      </w:r>
      <w:r>
        <w:rPr>
          <w:rStyle w:val="None"/>
          <w:rFonts w:ascii="Arial" w:hAnsi="Arial"/>
          <w:sz w:val="20"/>
          <w:szCs w:val="20"/>
          <w:rtl w:val="0"/>
          <w:lang w:val="de-DE"/>
        </w:rPr>
        <w:t xml:space="preserve"> </w:t>
      </w:r>
      <w:r>
        <w:rPr>
          <w:rStyle w:val="None"/>
          <w:rFonts w:ascii="Arial" w:hAnsi="Arial"/>
          <w:sz w:val="20"/>
          <w:szCs w:val="20"/>
          <w:rtl w:val="0"/>
          <w:lang w:val="da-DK"/>
        </w:rPr>
        <w:t>Jasmine,</w:t>
      </w:r>
      <w:r>
        <w:rPr>
          <w:rStyle w:val="None"/>
          <w:rFonts w:ascii="Arial" w:hAnsi="Arial"/>
          <w:sz w:val="20"/>
          <w:szCs w:val="20"/>
          <w:rtl w:val="0"/>
          <w:lang w:val="de-DE"/>
        </w:rPr>
        <w:t xml:space="preserve"> Karma.</w:t>
      </w:r>
    </w:p>
    <w:p>
      <w:pPr>
        <w:pStyle w:val="Body A"/>
        <w:tabs>
          <w:tab w:val="left" w:pos="3888"/>
          <w:tab w:val="left" w:pos="4251"/>
        </w:tabs>
        <w:spacing w:before="29" w:line="276" w:lineRule="auto"/>
        <w:ind w:left="840" w:firstLine="0"/>
        <w:jc w:val="both"/>
        <w:rPr>
          <w:rStyle w:val="None"/>
          <w:rFonts w:ascii="Arial" w:cs="Arial" w:hAnsi="Arial" w:eastAsia="Arial"/>
          <w:sz w:val="20"/>
          <w:szCs w:val="20"/>
        </w:rPr>
      </w:pPr>
      <w:r>
        <w:rPr>
          <w:rStyle w:val="None"/>
          <w:rFonts w:ascii="Arial" w:hAnsi="Arial"/>
          <w:sz w:val="20"/>
          <w:szCs w:val="20"/>
          <w:rtl w:val="0"/>
          <w:lang w:val="nl-NL"/>
        </w:rPr>
        <w:t>DevOps</w:t>
      </w:r>
      <w:r>
        <w:rPr>
          <w:rStyle w:val="None"/>
          <w:rFonts w:ascii="Arial" w:hAnsi="Arial"/>
          <w:sz w:val="20"/>
          <w:szCs w:val="20"/>
          <w:rtl w:val="0"/>
          <w:lang w:val="de-DE"/>
        </w:rPr>
        <w:t xml:space="preserve"> </w:t>
      </w:r>
      <w:r>
        <w:rPr>
          <w:rStyle w:val="None"/>
          <w:rFonts w:ascii="Arial" w:hAnsi="Arial"/>
          <w:sz w:val="20"/>
          <w:szCs w:val="20"/>
          <w:rtl w:val="0"/>
          <w:lang w:val="en-US"/>
        </w:rPr>
        <w:t>Tools</w:t>
      </w:r>
      <w:r>
        <w:rPr>
          <w:rStyle w:val="None"/>
          <w:rFonts w:ascii="Arial" w:cs="Arial" w:hAnsi="Arial" w:eastAsia="Arial"/>
          <w:sz w:val="20"/>
          <w:szCs w:val="20"/>
          <w:rtl w:val="0"/>
          <w:lang w:val="de-DE"/>
        </w:rPr>
        <w:tab/>
        <w:t>-</w:t>
        <w:tab/>
        <w:t>Docker, Kubernetes</w:t>
      </w:r>
    </w:p>
    <w:p>
      <w:pPr>
        <w:pStyle w:val="Body A"/>
        <w:tabs>
          <w:tab w:val="left" w:pos="3888"/>
          <w:tab w:val="left" w:pos="4251"/>
        </w:tabs>
        <w:spacing w:before="24" w:line="276" w:lineRule="auto"/>
        <w:ind w:left="840" w:firstLine="0"/>
        <w:jc w:val="both"/>
        <w:rPr>
          <w:rStyle w:val="None"/>
          <w:rFonts w:ascii="Arial" w:cs="Arial" w:hAnsi="Arial" w:eastAsia="Arial"/>
          <w:sz w:val="20"/>
          <w:szCs w:val="20"/>
        </w:rPr>
      </w:pPr>
      <w:r>
        <w:rPr>
          <w:rStyle w:val="None"/>
          <w:rFonts w:ascii="Arial" w:hAnsi="Arial"/>
          <w:sz w:val="20"/>
          <w:szCs w:val="20"/>
          <w:rtl w:val="0"/>
          <w:lang w:val="de-DE"/>
        </w:rPr>
        <w:t xml:space="preserve">Web </w:t>
      </w:r>
      <w:r>
        <w:rPr>
          <w:rStyle w:val="None"/>
          <w:rFonts w:ascii="Arial" w:hAnsi="Arial"/>
          <w:sz w:val="20"/>
          <w:szCs w:val="20"/>
          <w:rtl w:val="0"/>
          <w:lang w:val="en-US"/>
        </w:rPr>
        <w:t>Services</w:t>
      </w:r>
      <w:r>
        <w:rPr>
          <w:rStyle w:val="None"/>
          <w:rFonts w:ascii="Arial" w:cs="Arial" w:hAnsi="Arial" w:eastAsia="Arial"/>
          <w:sz w:val="20"/>
          <w:szCs w:val="20"/>
          <w:rtl w:val="0"/>
          <w:lang w:val="de-DE"/>
        </w:rPr>
        <w:tab/>
        <w:t>-</w:t>
        <w:tab/>
      </w:r>
      <w:r>
        <w:rPr>
          <w:rStyle w:val="None"/>
          <w:rFonts w:ascii="Arial" w:hAnsi="Arial"/>
          <w:sz w:val="20"/>
          <w:szCs w:val="20"/>
          <w:rtl w:val="0"/>
          <w:lang w:val="en-US"/>
        </w:rPr>
        <w:t>RESTful,</w:t>
      </w:r>
      <w:r>
        <w:rPr>
          <w:rStyle w:val="None"/>
          <w:rFonts w:ascii="Arial" w:hAnsi="Arial"/>
          <w:sz w:val="20"/>
          <w:szCs w:val="20"/>
          <w:rtl w:val="0"/>
          <w:lang w:val="de-DE"/>
        </w:rPr>
        <w:t xml:space="preserve"> </w:t>
      </w:r>
      <w:r>
        <w:rPr>
          <w:rStyle w:val="None"/>
          <w:rFonts w:ascii="Arial" w:hAnsi="Arial"/>
          <w:sz w:val="20"/>
          <w:szCs w:val="20"/>
          <w:rtl w:val="0"/>
          <w:lang w:val="en-US"/>
        </w:rPr>
        <w:t>SOAP,</w:t>
      </w:r>
      <w:r>
        <w:rPr>
          <w:rStyle w:val="None"/>
          <w:rFonts w:ascii="Arial" w:hAnsi="Arial"/>
          <w:sz w:val="20"/>
          <w:szCs w:val="20"/>
          <w:rtl w:val="0"/>
          <w:lang w:val="de-DE"/>
        </w:rPr>
        <w:t xml:space="preserve"> </w:t>
      </w:r>
      <w:r>
        <w:rPr>
          <w:rStyle w:val="None"/>
          <w:rFonts w:ascii="Arial" w:hAnsi="Arial"/>
          <w:sz w:val="20"/>
          <w:szCs w:val="20"/>
          <w:rtl w:val="0"/>
          <w:lang w:val="pt-PT"/>
        </w:rPr>
        <w:t>GRPC,</w:t>
      </w:r>
      <w:r>
        <w:rPr>
          <w:rStyle w:val="None"/>
          <w:rFonts w:ascii="Arial" w:hAnsi="Arial"/>
          <w:sz w:val="20"/>
          <w:szCs w:val="20"/>
          <w:rtl w:val="0"/>
          <w:lang w:val="de-DE"/>
        </w:rPr>
        <w:t xml:space="preserve"> </w:t>
      </w:r>
      <w:r>
        <w:rPr>
          <w:rStyle w:val="None"/>
          <w:rFonts w:ascii="Arial" w:hAnsi="Arial"/>
          <w:sz w:val="20"/>
          <w:szCs w:val="20"/>
          <w:rtl w:val="0"/>
          <w:lang w:val="en-US"/>
        </w:rPr>
        <w:t>WSDL,</w:t>
      </w:r>
      <w:r>
        <w:rPr>
          <w:rStyle w:val="None"/>
          <w:rFonts w:ascii="Arial" w:hAnsi="Arial"/>
          <w:sz w:val="20"/>
          <w:szCs w:val="20"/>
          <w:rtl w:val="0"/>
          <w:lang w:val="de-DE"/>
        </w:rPr>
        <w:t xml:space="preserve"> UDDI.</w:t>
      </w:r>
    </w:p>
    <w:p>
      <w:pPr>
        <w:pStyle w:val="Body A"/>
        <w:tabs>
          <w:tab w:val="left" w:pos="3888"/>
          <w:tab w:val="left" w:pos="4251"/>
        </w:tabs>
        <w:spacing w:before="29" w:line="276" w:lineRule="auto"/>
        <w:ind w:left="840" w:firstLine="0"/>
        <w:jc w:val="both"/>
        <w:rPr>
          <w:rStyle w:val="None"/>
          <w:rFonts w:ascii="Arial" w:cs="Arial" w:hAnsi="Arial" w:eastAsia="Arial"/>
          <w:sz w:val="20"/>
          <w:szCs w:val="20"/>
        </w:rPr>
      </w:pPr>
      <w:r>
        <w:rPr>
          <w:rStyle w:val="None"/>
          <w:rFonts w:ascii="Arial" w:hAnsi="Arial"/>
          <w:sz w:val="20"/>
          <w:szCs w:val="20"/>
          <w:rtl w:val="0"/>
          <w:lang w:val="de-DE"/>
        </w:rPr>
        <w:t>Web Servers</w:t>
        <w:tab/>
        <w:t>-</w:t>
        <w:tab/>
      </w:r>
      <w:r>
        <w:rPr>
          <w:rStyle w:val="None"/>
          <w:rFonts w:ascii="Arial" w:hAnsi="Arial"/>
          <w:sz w:val="20"/>
          <w:szCs w:val="20"/>
          <w:rtl w:val="0"/>
          <w:lang w:val="en-US"/>
        </w:rPr>
        <w:t>Tomcat, WebLogic,</w:t>
      </w:r>
      <w:r>
        <w:rPr>
          <w:rStyle w:val="None"/>
          <w:rFonts w:ascii="Arial" w:hAnsi="Arial"/>
          <w:sz w:val="20"/>
          <w:szCs w:val="20"/>
          <w:rtl w:val="0"/>
          <w:lang w:val="de-DE"/>
        </w:rPr>
        <w:t xml:space="preserve"> </w:t>
      </w:r>
      <w:r>
        <w:rPr>
          <w:rStyle w:val="None"/>
          <w:rFonts w:ascii="Arial" w:hAnsi="Arial"/>
          <w:sz w:val="20"/>
          <w:szCs w:val="20"/>
          <w:rtl w:val="0"/>
          <w:lang w:val="en-US"/>
        </w:rPr>
        <w:t>JBoss, WebSphere,</w:t>
      </w:r>
      <w:r>
        <w:rPr>
          <w:rStyle w:val="None"/>
          <w:rFonts w:ascii="Arial" w:hAnsi="Arial"/>
          <w:sz w:val="20"/>
          <w:szCs w:val="20"/>
          <w:rtl w:val="0"/>
          <w:lang w:val="de-DE"/>
        </w:rPr>
        <w:t xml:space="preserve"> Nginx.</w:t>
      </w:r>
    </w:p>
    <w:p>
      <w:pPr>
        <w:pStyle w:val="Body A"/>
        <w:tabs>
          <w:tab w:val="left" w:pos="3888"/>
          <w:tab w:val="left" w:pos="4251"/>
        </w:tabs>
        <w:spacing w:line="276" w:lineRule="auto"/>
        <w:ind w:left="840" w:firstLine="0"/>
        <w:jc w:val="both"/>
        <w:rPr>
          <w:rStyle w:val="None"/>
          <w:rFonts w:ascii="Arial" w:cs="Arial" w:hAnsi="Arial" w:eastAsia="Arial"/>
          <w:sz w:val="20"/>
          <w:szCs w:val="20"/>
        </w:rPr>
      </w:pPr>
      <w:r>
        <w:rPr>
          <w:rStyle w:val="None"/>
          <w:rFonts w:ascii="Arial" w:hAnsi="Arial"/>
          <w:sz w:val="20"/>
          <w:szCs w:val="20"/>
          <w:rtl w:val="0"/>
          <w:lang w:val="de-DE"/>
        </w:rPr>
        <w:t xml:space="preserve">Cloud </w:t>
      </w:r>
      <w:r>
        <w:rPr>
          <w:rStyle w:val="None"/>
          <w:rFonts w:ascii="Arial" w:hAnsi="Arial"/>
          <w:sz w:val="20"/>
          <w:szCs w:val="20"/>
          <w:rtl w:val="0"/>
          <w:lang w:val="en-US"/>
        </w:rPr>
        <w:t>Environments</w:t>
      </w:r>
      <w:r>
        <w:rPr>
          <w:rStyle w:val="None"/>
          <w:rFonts w:ascii="Arial" w:cs="Arial" w:hAnsi="Arial" w:eastAsia="Arial"/>
          <w:sz w:val="20"/>
          <w:szCs w:val="20"/>
          <w:rtl w:val="0"/>
          <w:lang w:val="de-DE"/>
        </w:rPr>
        <w:tab/>
        <w:t>-</w:t>
        <w:tab/>
        <w:t xml:space="preserve">AWS (EC2, S3, </w:t>
      </w:r>
      <w:r>
        <w:rPr>
          <w:rStyle w:val="None"/>
          <w:rFonts w:ascii="Arial" w:hAnsi="Arial"/>
          <w:sz w:val="20"/>
          <w:szCs w:val="20"/>
          <w:rtl w:val="0"/>
          <w:lang w:val="pt-PT"/>
        </w:rPr>
        <w:t>RDS,</w:t>
      </w:r>
      <w:r>
        <w:rPr>
          <w:rStyle w:val="None"/>
          <w:rFonts w:ascii="Arial" w:hAnsi="Arial"/>
          <w:sz w:val="20"/>
          <w:szCs w:val="20"/>
          <w:rtl w:val="0"/>
          <w:lang w:val="de-DE"/>
        </w:rPr>
        <w:t xml:space="preserve"> Lambda, IAM), Azure (App </w:t>
      </w:r>
      <w:r>
        <w:rPr>
          <w:rStyle w:val="None"/>
          <w:rFonts w:ascii="Arial" w:hAnsi="Arial"/>
          <w:sz w:val="20"/>
          <w:szCs w:val="20"/>
          <w:rtl w:val="0"/>
          <w:lang w:val="en-US"/>
        </w:rPr>
        <w:t>Service,</w:t>
      </w:r>
      <w:r>
        <w:rPr>
          <w:rStyle w:val="None"/>
          <w:rFonts w:ascii="Arial" w:hAnsi="Arial"/>
          <w:sz w:val="20"/>
          <w:szCs w:val="20"/>
          <w:rtl w:val="0"/>
          <w:lang w:val="de-DE"/>
        </w:rPr>
        <w:t xml:space="preserve"> AKS) and </w:t>
      </w:r>
      <w:r>
        <w:rPr>
          <w:rStyle w:val="None"/>
          <w:rFonts w:ascii="Arial" w:hAnsi="Arial"/>
          <w:sz w:val="20"/>
          <w:szCs w:val="20"/>
          <w:rtl w:val="0"/>
          <w:lang w:val="pt-PT"/>
        </w:rPr>
        <w:t>GCP.</w:t>
      </w:r>
    </w:p>
    <w:p>
      <w:pPr>
        <w:pStyle w:val="Body A"/>
        <w:tabs>
          <w:tab w:val="left" w:pos="3893"/>
          <w:tab w:val="left" w:pos="4260"/>
        </w:tabs>
        <w:spacing w:before="35" w:line="276" w:lineRule="auto"/>
        <w:ind w:left="816" w:firstLine="0"/>
        <w:jc w:val="both"/>
        <w:rPr>
          <w:rStyle w:val="None"/>
          <w:rFonts w:ascii="Arial" w:cs="Arial" w:hAnsi="Arial" w:eastAsia="Arial"/>
          <w:sz w:val="20"/>
          <w:szCs w:val="20"/>
        </w:rPr>
      </w:pPr>
      <w:r>
        <w:rPr>
          <w:rStyle w:val="None"/>
          <w:rFonts w:ascii="Arial" w:hAnsi="Arial"/>
          <w:sz w:val="20"/>
          <w:szCs w:val="20"/>
          <w:rtl w:val="0"/>
          <w:lang w:val="it-IT"/>
        </w:rPr>
        <w:t>Repositories</w:t>
      </w:r>
      <w:r>
        <w:rPr>
          <w:rStyle w:val="None"/>
          <w:rFonts w:ascii="Arial" w:cs="Arial" w:hAnsi="Arial" w:eastAsia="Arial"/>
          <w:sz w:val="20"/>
          <w:szCs w:val="20"/>
          <w:rtl w:val="0"/>
          <w:lang w:val="de-DE"/>
        </w:rPr>
        <w:tab/>
        <w:t>-</w:t>
        <w:tab/>
      </w:r>
      <w:r>
        <w:rPr>
          <w:rStyle w:val="None"/>
          <w:rFonts w:ascii="Arial" w:hAnsi="Arial"/>
          <w:sz w:val="20"/>
          <w:szCs w:val="20"/>
          <w:rtl w:val="0"/>
          <w:lang w:val="nl-NL"/>
        </w:rPr>
        <w:t>GitHub,</w:t>
      </w:r>
      <w:r>
        <w:rPr>
          <w:rStyle w:val="None"/>
          <w:rFonts w:ascii="Arial" w:hAnsi="Arial"/>
          <w:sz w:val="20"/>
          <w:szCs w:val="20"/>
          <w:rtl w:val="0"/>
          <w:lang w:val="de-DE"/>
        </w:rPr>
        <w:t xml:space="preserve"> </w:t>
      </w:r>
      <w:r>
        <w:rPr>
          <w:rStyle w:val="None"/>
          <w:rFonts w:ascii="Arial" w:hAnsi="Arial"/>
          <w:sz w:val="20"/>
          <w:szCs w:val="20"/>
          <w:rtl w:val="0"/>
          <w:lang w:val="da-DK"/>
        </w:rPr>
        <w:t>GitLab.</w:t>
      </w:r>
    </w:p>
    <w:p>
      <w:pPr>
        <w:pStyle w:val="Body A"/>
        <w:tabs>
          <w:tab w:val="left" w:pos="3874"/>
          <w:tab w:val="left" w:pos="4241"/>
        </w:tabs>
        <w:spacing w:before="36" w:line="276" w:lineRule="auto"/>
        <w:ind w:left="816" w:firstLine="0"/>
        <w:jc w:val="both"/>
        <w:rPr>
          <w:rStyle w:val="None"/>
          <w:rFonts w:ascii="Arial" w:cs="Arial" w:hAnsi="Arial" w:eastAsia="Arial"/>
          <w:sz w:val="20"/>
          <w:szCs w:val="20"/>
        </w:rPr>
      </w:pPr>
      <w:r>
        <w:rPr>
          <w:rStyle w:val="None"/>
          <w:rFonts w:ascii="Arial" w:hAnsi="Arial"/>
          <w:sz w:val="20"/>
          <w:szCs w:val="20"/>
          <w:rtl w:val="0"/>
          <w:lang w:val="en-US"/>
        </w:rPr>
        <w:t>Operating</w:t>
      </w:r>
      <w:r>
        <w:rPr>
          <w:rStyle w:val="None"/>
          <w:rFonts w:ascii="Arial" w:hAnsi="Arial"/>
          <w:sz w:val="20"/>
          <w:szCs w:val="20"/>
          <w:rtl w:val="0"/>
          <w:lang w:val="de-DE"/>
        </w:rPr>
        <w:t xml:space="preserve"> </w:t>
      </w:r>
      <w:r>
        <w:rPr>
          <w:rStyle w:val="None"/>
          <w:rFonts w:ascii="Arial" w:hAnsi="Arial"/>
          <w:sz w:val="20"/>
          <w:szCs w:val="20"/>
          <w:rtl w:val="0"/>
          <w:lang w:val="en-US"/>
        </w:rPr>
        <w:t>Systems</w:t>
      </w:r>
      <w:r>
        <w:rPr>
          <w:rStyle w:val="None"/>
          <w:rFonts w:ascii="Arial" w:cs="Arial" w:hAnsi="Arial" w:eastAsia="Arial"/>
          <w:sz w:val="20"/>
          <w:szCs w:val="20"/>
          <w:rtl w:val="0"/>
          <w:lang w:val="de-DE"/>
        </w:rPr>
        <w:tab/>
        <w:t>-</w:t>
        <w:tab/>
      </w:r>
      <w:r>
        <w:rPr>
          <w:rStyle w:val="None"/>
          <w:rFonts w:ascii="Arial" w:hAnsi="Arial"/>
          <w:sz w:val="20"/>
          <w:szCs w:val="20"/>
          <w:rtl w:val="0"/>
          <w:lang w:val="en-US"/>
        </w:rPr>
        <w:t>Windows,</w:t>
      </w:r>
      <w:r>
        <w:rPr>
          <w:rStyle w:val="None"/>
          <w:rFonts w:ascii="Arial" w:hAnsi="Arial"/>
          <w:sz w:val="20"/>
          <w:szCs w:val="20"/>
          <w:rtl w:val="0"/>
          <w:lang w:val="de-DE"/>
        </w:rPr>
        <w:t xml:space="preserve"> </w:t>
      </w:r>
      <w:r>
        <w:rPr>
          <w:rStyle w:val="None"/>
          <w:rFonts w:ascii="Arial" w:hAnsi="Arial"/>
          <w:sz w:val="20"/>
          <w:szCs w:val="20"/>
          <w:rtl w:val="0"/>
          <w:lang w:val="fr-FR"/>
        </w:rPr>
        <w:t>Linux</w:t>
      </w:r>
    </w:p>
    <w:p>
      <w:pPr>
        <w:pStyle w:val="Body A"/>
        <w:tabs>
          <w:tab w:val="left" w:pos="3860"/>
          <w:tab w:val="left" w:pos="4224"/>
        </w:tabs>
        <w:spacing w:before="39" w:line="276" w:lineRule="auto"/>
        <w:ind w:left="816" w:firstLine="0"/>
        <w:jc w:val="both"/>
        <w:rPr>
          <w:rStyle w:val="None"/>
          <w:rFonts w:ascii="Arial" w:cs="Arial" w:hAnsi="Arial" w:eastAsia="Arial"/>
          <w:sz w:val="20"/>
          <w:szCs w:val="20"/>
        </w:rPr>
      </w:pPr>
      <w:r>
        <w:rPr>
          <w:rStyle w:val="None"/>
          <w:rFonts w:ascii="Arial" w:hAnsi="Arial"/>
          <w:sz w:val="20"/>
          <w:szCs w:val="20"/>
          <w:rtl w:val="0"/>
          <w:lang w:val="en-US"/>
        </w:rPr>
        <w:t>Build</w:t>
      </w:r>
      <w:r>
        <w:rPr>
          <w:rStyle w:val="None"/>
          <w:rFonts w:ascii="Arial" w:hAnsi="Arial"/>
          <w:sz w:val="20"/>
          <w:szCs w:val="20"/>
          <w:rtl w:val="0"/>
          <w:lang w:val="de-DE"/>
        </w:rPr>
        <w:t xml:space="preserve"> </w:t>
      </w:r>
      <w:r>
        <w:rPr>
          <w:rStyle w:val="None"/>
          <w:rFonts w:ascii="Arial" w:hAnsi="Arial"/>
          <w:sz w:val="20"/>
          <w:szCs w:val="20"/>
          <w:rtl w:val="0"/>
          <w:lang w:val="en-US"/>
        </w:rPr>
        <w:t>Tools</w:t>
      </w:r>
      <w:r>
        <w:rPr>
          <w:rStyle w:val="None"/>
          <w:rFonts w:ascii="Arial" w:cs="Arial" w:hAnsi="Arial" w:eastAsia="Arial"/>
          <w:sz w:val="20"/>
          <w:szCs w:val="20"/>
          <w:rtl w:val="0"/>
          <w:lang w:val="de-DE"/>
        </w:rPr>
        <w:tab/>
        <w:t>-</w:t>
        <w:tab/>
        <w:t xml:space="preserve">Jenkins, </w:t>
      </w:r>
      <w:r>
        <w:rPr>
          <w:rStyle w:val="None"/>
          <w:rFonts w:ascii="Arial" w:hAnsi="Arial"/>
          <w:sz w:val="20"/>
          <w:szCs w:val="20"/>
          <w:rtl w:val="0"/>
          <w:lang w:val="en-US"/>
        </w:rPr>
        <w:t>Maven, Gradle,</w:t>
      </w:r>
      <w:r>
        <w:rPr>
          <w:rStyle w:val="None"/>
          <w:rFonts w:ascii="Arial" w:hAnsi="Arial"/>
          <w:sz w:val="20"/>
          <w:szCs w:val="20"/>
          <w:rtl w:val="0"/>
          <w:lang w:val="de-DE"/>
        </w:rPr>
        <w:t xml:space="preserve"> Log4j, </w:t>
      </w:r>
      <w:r>
        <w:rPr>
          <w:rStyle w:val="None"/>
          <w:rFonts w:ascii="Arial" w:hAnsi="Arial"/>
          <w:sz w:val="20"/>
          <w:szCs w:val="20"/>
          <w:rtl w:val="0"/>
          <w:lang w:val="it-IT"/>
        </w:rPr>
        <w:t>Bamboo.</w:t>
      </w:r>
    </w:p>
    <w:p>
      <w:pPr>
        <w:pStyle w:val="Body A"/>
        <w:tabs>
          <w:tab w:val="left" w:pos="3896"/>
          <w:tab w:val="left" w:pos="4203"/>
        </w:tabs>
        <w:spacing w:before="38" w:line="276" w:lineRule="auto"/>
        <w:ind w:left="816" w:firstLine="0"/>
        <w:jc w:val="both"/>
        <w:rPr>
          <w:rStyle w:val="None"/>
          <w:rFonts w:ascii="Arial" w:cs="Arial" w:hAnsi="Arial" w:eastAsia="Arial"/>
          <w:sz w:val="20"/>
          <w:szCs w:val="20"/>
        </w:rPr>
      </w:pPr>
      <w:r>
        <w:rPr>
          <w:rStyle w:val="None"/>
          <w:rFonts w:ascii="Arial" w:hAnsi="Arial"/>
          <w:sz w:val="20"/>
          <w:szCs w:val="20"/>
          <w:rtl w:val="0"/>
          <w:lang w:val="en-US"/>
        </w:rPr>
        <w:t>Design</w:t>
      </w:r>
      <w:r>
        <w:rPr>
          <w:rStyle w:val="None"/>
          <w:rFonts w:ascii="Arial" w:hAnsi="Arial"/>
          <w:sz w:val="20"/>
          <w:szCs w:val="20"/>
          <w:rtl w:val="0"/>
          <w:lang w:val="de-DE"/>
        </w:rPr>
        <w:t xml:space="preserve"> </w:t>
      </w:r>
      <w:r>
        <w:rPr>
          <w:rStyle w:val="None"/>
          <w:rFonts w:ascii="Arial" w:hAnsi="Arial"/>
          <w:sz w:val="20"/>
          <w:szCs w:val="20"/>
          <w:rtl w:val="0"/>
          <w:lang w:val="en-US"/>
        </w:rPr>
        <w:t>Patterns</w:t>
      </w:r>
      <w:r>
        <w:rPr>
          <w:rStyle w:val="None"/>
          <w:rFonts w:ascii="Arial" w:cs="Arial" w:hAnsi="Arial" w:eastAsia="Arial"/>
          <w:sz w:val="20"/>
          <w:szCs w:val="20"/>
          <w:rtl w:val="0"/>
          <w:lang w:val="de-DE"/>
        </w:rPr>
        <w:tab/>
        <w:t>-</w:t>
      </w:r>
      <w:r>
        <w:rPr>
          <w:rStyle w:val="None"/>
          <w:rFonts w:ascii="Arial" w:cs="Arial" w:hAnsi="Arial" w:eastAsia="Arial"/>
          <w:sz w:val="20"/>
          <w:szCs w:val="20"/>
          <w:rtl w:val="0"/>
          <w:lang w:val="en-US"/>
        </w:rPr>
        <w:tab/>
        <w:t>Singleton,</w:t>
      </w:r>
      <w:r>
        <w:rPr>
          <w:rStyle w:val="None"/>
          <w:rFonts w:ascii="Arial" w:hAnsi="Arial"/>
          <w:sz w:val="20"/>
          <w:szCs w:val="20"/>
          <w:rtl w:val="0"/>
          <w:lang w:val="de-DE"/>
        </w:rPr>
        <w:t xml:space="preserve"> </w:t>
      </w:r>
      <w:r>
        <w:rPr>
          <w:rStyle w:val="None"/>
          <w:rFonts w:ascii="Arial" w:hAnsi="Arial"/>
          <w:sz w:val="20"/>
          <w:szCs w:val="20"/>
          <w:rtl w:val="0"/>
          <w:lang w:val="en-US"/>
        </w:rPr>
        <w:t>Factory,</w:t>
      </w:r>
      <w:r>
        <w:rPr>
          <w:rStyle w:val="None"/>
          <w:rFonts w:ascii="Arial" w:hAnsi="Arial"/>
          <w:sz w:val="20"/>
          <w:szCs w:val="20"/>
          <w:rtl w:val="0"/>
          <w:lang w:val="de-DE"/>
        </w:rPr>
        <w:t xml:space="preserve"> </w:t>
      </w:r>
      <w:r>
        <w:rPr>
          <w:rStyle w:val="None"/>
          <w:rFonts w:ascii="Arial" w:hAnsi="Arial"/>
          <w:sz w:val="20"/>
          <w:szCs w:val="20"/>
          <w:rtl w:val="0"/>
          <w:lang w:val="pt-PT"/>
        </w:rPr>
        <w:t>MVC,</w:t>
      </w:r>
      <w:r>
        <w:rPr>
          <w:rStyle w:val="None"/>
          <w:rFonts w:ascii="Arial" w:hAnsi="Arial"/>
          <w:sz w:val="20"/>
          <w:szCs w:val="20"/>
          <w:rtl w:val="0"/>
          <w:lang w:val="de-DE"/>
        </w:rPr>
        <w:t xml:space="preserve"> </w:t>
      </w:r>
      <w:r>
        <w:rPr>
          <w:rStyle w:val="None"/>
          <w:rFonts w:ascii="Arial" w:hAnsi="Arial"/>
          <w:sz w:val="20"/>
          <w:szCs w:val="20"/>
          <w:rtl w:val="0"/>
          <w:lang w:val="fr-FR"/>
        </w:rPr>
        <w:t>Front</w:t>
      </w:r>
      <w:r>
        <w:rPr>
          <w:rStyle w:val="None"/>
          <w:rFonts w:ascii="Arial" w:hAnsi="Arial"/>
          <w:sz w:val="20"/>
          <w:szCs w:val="20"/>
          <w:rtl w:val="0"/>
          <w:lang w:val="de-DE"/>
        </w:rPr>
        <w:t xml:space="preserve"> </w:t>
      </w:r>
      <w:r>
        <w:rPr>
          <w:rStyle w:val="None"/>
          <w:rFonts w:ascii="Arial" w:hAnsi="Arial"/>
          <w:sz w:val="20"/>
          <w:szCs w:val="20"/>
          <w:rtl w:val="0"/>
          <w:lang w:val="da-DK"/>
        </w:rPr>
        <w:t>Controller,</w:t>
      </w:r>
      <w:r>
        <w:rPr>
          <w:rStyle w:val="None"/>
          <w:rFonts w:ascii="Arial" w:hAnsi="Arial"/>
          <w:sz w:val="20"/>
          <w:szCs w:val="20"/>
          <w:rtl w:val="0"/>
          <w:lang w:val="de-DE"/>
        </w:rPr>
        <w:t xml:space="preserve"> and DAO </w:t>
      </w:r>
      <w:r>
        <w:rPr>
          <w:rStyle w:val="None"/>
          <w:rFonts w:ascii="Arial" w:hAnsi="Arial"/>
          <w:sz w:val="20"/>
          <w:szCs w:val="20"/>
          <w:rtl w:val="0"/>
          <w:lang w:val="it-IT"/>
        </w:rPr>
        <w:t>pattern.</w:t>
      </w:r>
    </w:p>
    <w:p>
      <w:pPr>
        <w:pStyle w:val="Body Text"/>
        <w:spacing w:before="3" w:line="276" w:lineRule="auto"/>
        <w:ind w:left="0" w:firstLine="0"/>
        <w:jc w:val="both"/>
        <w:rPr>
          <w:rStyle w:val="None"/>
          <w:rFonts w:ascii="Arial" w:cs="Arial" w:hAnsi="Arial" w:eastAsia="Arial"/>
          <w:sz w:val="20"/>
          <w:szCs w:val="20"/>
        </w:rPr>
      </w:pPr>
    </w:p>
    <w:p>
      <w:pPr>
        <w:pStyle w:val="Body A"/>
        <w:spacing w:line="276" w:lineRule="auto"/>
        <w:ind w:left="264" w:firstLine="0"/>
        <w:jc w:val="both"/>
        <w:rPr>
          <w:rStyle w:val="None"/>
          <w:rFonts w:ascii="Arial" w:cs="Arial" w:hAnsi="Arial" w:eastAsia="Arial"/>
          <w:b w:val="1"/>
          <w:bCs w:val="1"/>
          <w:sz w:val="20"/>
          <w:szCs w:val="20"/>
        </w:rPr>
      </w:pPr>
      <w:r>
        <w:rPr>
          <w:rStyle w:val="None"/>
          <w:rFonts w:ascii="Arial" w:hAnsi="Arial"/>
          <w:b w:val="1"/>
          <w:bCs w:val="1"/>
          <w:sz w:val="20"/>
          <w:szCs w:val="20"/>
          <w:rtl w:val="0"/>
          <w:lang w:val="en-US"/>
        </w:rPr>
        <w:t>PROFESSIONAL</w:t>
      </w:r>
      <w:r>
        <w:rPr>
          <w:rStyle w:val="None"/>
          <w:rFonts w:ascii="Arial" w:hAnsi="Arial"/>
          <w:b w:val="1"/>
          <w:bCs w:val="1"/>
          <w:sz w:val="20"/>
          <w:szCs w:val="20"/>
          <w:u w:val="single"/>
          <w:rtl w:val="0"/>
          <w:lang w:val="de-DE"/>
        </w:rPr>
        <w:t xml:space="preserve"> EXPERIENCE:</w:t>
      </w:r>
    </w:p>
    <w:p>
      <w:pPr>
        <w:pStyle w:val="Body Text"/>
        <w:spacing w:before="0" w:line="276" w:lineRule="auto"/>
        <w:ind w:left="0" w:firstLine="0"/>
        <w:jc w:val="both"/>
        <w:rPr>
          <w:rStyle w:val="None"/>
          <w:rFonts w:ascii="Arial" w:cs="Arial" w:hAnsi="Arial" w:eastAsia="Arial"/>
          <w:sz w:val="20"/>
          <w:szCs w:val="20"/>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Client: Citibank, New York                                                                                                              Feb 2023 to till now</w:t>
        <w:tab/>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Senior Java Full Stack Developer</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Designed, built, and maintained mission-critical RESTful APIs and backend services using Spring Boot, Quarkus, Micronaut, Python (FastAPI, Flask), and Kotlin (Ktor, Coroutines) to power real-time payment gateways, AML screening engines, fraud detection systems, and loan origination platforms in global banking, hosted on AWS EKS with auto-scaling capabilities.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Architected event-driven microservices with Kafka, RabbitMQ, IBM MQ, AWS MSK, Amazon MQ, and AWS/GCP/Azure Pub/Sub, enabling straight-through processing (STP) of trades, settlements, and payments with millisecond SLAs and audit trails monitored via CloudWatch dashboards and alerts.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Delivered enterprise-grade SaaS-ready user interfaces using React (v18+), Redux, Next.js, Angular (v8</w:t>
      </w:r>
      <w:r>
        <w:rPr>
          <w:rFonts w:ascii="Arial" w:hAnsi="Arial" w:hint="default"/>
          <w:sz w:val="20"/>
          <w:szCs w:val="20"/>
          <w:rtl w:val="0"/>
          <w:lang w:val="en-US"/>
        </w:rPr>
        <w:t>–</w:t>
      </w:r>
      <w:r>
        <w:rPr>
          <w:rFonts w:ascii="Arial" w:hAnsi="Arial"/>
          <w:sz w:val="20"/>
          <w:szCs w:val="20"/>
          <w:rtl w:val="0"/>
          <w:lang w:val="en-US"/>
        </w:rPr>
        <w:t>17), and Vue 3 (Composition API), creating responsive dashboards for KYC/AML monitoring, wealth management, regulatory reporting, and institutional trading, backed by S3-hosted static assets and secured via IAM roles.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Developed full-stack SaaS banking solutions across backend (Java, Python, Node.js/NestJS, Prisma ORM) and frontend (React, TypeScript, Material UI, Flutter), integrating with PostgreSQL, Oracle, MongoDB, Redis, Amazon Aurora PostgreSQL, and DynamoDB for high-throughput transaction systems and risk analytics platforms with multi-AZ failover on AWS.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Built cloud-native, containerized SaaS banking platforms using Docker, Kubernetes (EKS), Helm, Terraform, Ansible, Chef, and CloudFormation, enabling elastic scaling, high availability, zero-downtime deployments, and disaster recovery across AWS regions.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Architected AWS cloud-native infrastructure with Amazon S3 (secure object storage for compliance and transaction records), IAM (role-based access control for developers, services, and API security), Route 53 (global DNS failover for multi-region banking workloads), Elastic Load Balancer (ELB) for distributing payment API traffic, Simple Notification Service (SNS) for real-time compliance alerts, Simple Queue Service (SQS) for decoupled transaction queues, and CloudWatch for real-time observability, alarms, and SLA reporting.</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Enabled fraud detection and anomaly alerts by integrating CloudWatch metrics with SNS to automatically notify compliance teams when payment or settlement thresholds were breached.</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Implemented multi-region replication and cross-account access policies using S3 and IAM, ensuring compliance with Basel III and PCI DSS for secure storage of customer financial data.</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Configured Route 53 health checks and latency-based routing to deliver low-latency experiences for institutional clients and retail customers across North America, Europe, and APAC regions.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Enhanced real-time trade reconciliation workflows using Aurora PostgreSQL with read replicas and DynamoDB global tables, ensuring sub-millisecond query performance and auditability for MiFID II and SOX compliance.</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Orchestrated CI/CD pipelines (GitHub Actions, Jenkins, Azure DevOps) with SonarQube, Trivy, Artifactory, and automated vulnerability remediation, ensuring secure code delivery, SaaS deployment readiness, and regulatory audit compliance.</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Deployed monitoring and observability solutions combining CloudWatch, Prometheus, Grafana, and Splunk to deliver real-time dashboards for fraud detection, SLA monitoring, regulatory reporting, and reconciliation heatmaps, reducing operational risk.</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Migrated legacy mainframe CA7 batch jobs to Spring Batch and AWS-native solutions on EKS, leveraging SQS for job queuing and SNS for notifications, reducing batch window execution time by 45% and improving auditability.</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Applied triaging, troubleshooting, and root cause analysis practices across distributed SaaS-enabled banking systems to ensure 99.99% uptime SLAs with automated failover using Route 53.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line="240" w:lineRule="auto"/>
        <w:rPr>
          <w:rStyle w:val="None"/>
          <w:sz w:val="26"/>
          <w:szCs w:val="26"/>
        </w:rPr>
      </w:pPr>
    </w:p>
    <w:p>
      <w:pPr>
        <w:pStyle w:val="Body A"/>
        <w:spacing w:line="276" w:lineRule="auto"/>
        <w:ind w:left="264" w:firstLine="0"/>
        <w:jc w:val="both"/>
        <w:rPr>
          <w:rStyle w:val="None"/>
          <w:rFonts w:ascii="Arial" w:cs="Arial" w:hAnsi="Arial" w:eastAsia="Arial"/>
          <w:sz w:val="20"/>
          <w:szCs w:val="20"/>
          <w:lang w:val="en-US"/>
        </w:rPr>
      </w:pPr>
      <w:r>
        <w:rPr>
          <w:rStyle w:val="None"/>
          <w:rFonts w:ascii="Arial" w:hAnsi="Arial"/>
          <w:b w:val="1"/>
          <w:bCs w:val="1"/>
          <w:sz w:val="20"/>
          <w:szCs w:val="20"/>
          <w:rtl w:val="0"/>
          <w:lang w:val="en-US"/>
        </w:rPr>
        <w:t>Environment:</w:t>
      </w:r>
      <w:r>
        <w:rPr>
          <w:rStyle w:val="None"/>
          <w:rFonts w:ascii="Arial" w:hAnsi="Arial"/>
          <w:sz w:val="20"/>
          <w:szCs w:val="20"/>
          <w:rtl w:val="0"/>
          <w:lang w:val="en-US"/>
        </w:rPr>
        <w:t xml:space="preserve"> Healthcare platform development, credit card services for eCommerce and retail businesses, HL7 standards, HIPAA compliance, React, TypeScript, Next.js NX monorepo, Builder.IO CMS, Spring Boot, MVC, HTML5, CSS3, Bootstrap, jQuery, React Router, Storybook, Playwright, Sprint,Java 17, J2EE, RESTful APIs, CRUD operations, Kafka, webpack, GraphQL,Neo4J, Hasura, Vite,PostgreSQL, GCP,Apache Superset, Active Directory (AD), Docker, Jenkins, CI/CD, GitHub Actions, Azure Resource Manager (ARM), Azure Kubernetes Service (AKS), Azure API Management, Azure DevOps, Vs Code,Visual Studio,Azure Artifacts.</w:t>
      </w: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lang w:val="en-US"/>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Client: Gainwell Technologies, Detroit, Michigan.                                                                               Apr 2021 to Jan 2023</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Senior Java Full Stack Developer</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Involved in all phases of the SDLC</w:t>
      </w:r>
      <w:r>
        <w:rPr>
          <w:rFonts w:ascii="Arial" w:hAnsi="Arial" w:hint="default"/>
          <w:sz w:val="20"/>
          <w:szCs w:val="20"/>
          <w:rtl w:val="0"/>
          <w:lang w:val="en-US"/>
        </w:rPr>
        <w:t>—</w:t>
      </w:r>
      <w:r>
        <w:rPr>
          <w:rFonts w:ascii="Arial" w:hAnsi="Arial"/>
          <w:sz w:val="20"/>
          <w:szCs w:val="20"/>
          <w:rtl w:val="0"/>
          <w:lang w:val="en-US"/>
        </w:rPr>
        <w:t>requirements gathering, analysis, design, development, testing, and deployment</w:t>
      </w:r>
      <w:r>
        <w:rPr>
          <w:rFonts w:ascii="Arial" w:hAnsi="Arial" w:hint="default"/>
          <w:sz w:val="20"/>
          <w:szCs w:val="20"/>
          <w:rtl w:val="0"/>
          <w:lang w:val="en-US"/>
        </w:rPr>
        <w:t>—</w:t>
      </w:r>
      <w:r>
        <w:rPr>
          <w:rFonts w:ascii="Arial" w:hAnsi="Arial"/>
          <w:sz w:val="20"/>
          <w:szCs w:val="20"/>
          <w:rtl w:val="0"/>
          <w:lang w:val="en-US"/>
        </w:rPr>
        <w:t>using both Agile (SCRUM) and Waterfall methodologies across highly regulated healthcare environments.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Over 8+ years of hands-on Java development experience (J2EE, Java 8/11/17/21) with strong proficiency in Golang and Java, delivering robust, secure, and compliant enterprise-grade applications with a strong focus on design patterns, multithreading, asynchronous programming, and performance optimization.</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Proficient in backend development using Spring Boot, Micronaut, Quarkus, Spring Security, Spring JPA, Hibernate, and Spring Cloud, building scalable and secure microservices for healthcare platforms that require high availability, interoperability, and strict adherence to HIPAA compliance. Built RESTful APIs for handling sensitive patient data, integrating Electronic Health Records (EHR) systems, claim submissions, and appointment scheduling modules.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Extensive experience designing and maintaining FHIR and HL7-compliant APIs and message handlers, enabling real-time data exchange with insurance providers, pharmacies, labs, and hospital systems. Integrated with third-party providers for eligibility checks, prior authorizations, and lab result ingestion via HL7 interfaces and X12 (EDI) formats.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Strong exposure to C/C++, Perl, and Korn shell scripting for backend automation, batch processing, and claims data transformation in UNIX/Linux environments. Handled complex data pipelines involving nightly eligibility loads, EMR syncing, and patient-provider data correlation.</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Led large-scale cloud modernization initiatives by re-architecting monolithic healthcare platforms into cloud-native microservices using Micronaut, Quarkus, and Spring Boot hosted on AWS (EKS, Lambda, EC2, RDS, Aurora PostgreSQL, DynamoDB, S3), ensuring auditability, data encryption at rest/transit, and compliance with healthcare-specific controls (HIPAA, HITECH).</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Provisioned and managed infrastructure via Terraform, Ansible, and CloudFormation, integrating IAM policies for PHI access control, Route 53 for DNS failover, and ELB for secure load balancing of patient-facing services.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Built and maintained CI/CD pipelines using Jenkins, GitHub Actions, and Azure DevOps, integrating quality and security tools like SonarQube, BlackDuck, JUnit, and TestNG. Ensured strict DevSecOps governance with automated testing pipelines, vulnerability scanning, and release management aligned with HIPAA mandates.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Hands-on experience with React.js and Redux for building patient portals, EHR dashboards, and provider-facing UIs. Delivered WCAG 2.1-compliant SPAs leveraging TypeScript, Bootstrap, and JavaScript for usability across demographics, including assistive technology users.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Built sophisticated UI components using React Hooks, Redux Middleware (Thunk/Saga), and React Router for responsive, cross-platform healthcare applications supporting mobile-first strategies and remote care delivery.</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Specialized in cloud-native healthcare development across AWS, Azure, and OpenStack. Deployed containerized workloads on Kubernetes (EKS), implemented Istio and NGINX for secure API gateways, and enforced data residency &amp; logging controls as per regional compliance standards.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Expert in relational databases (Sybase, SQL Server, Oracle, UDB, PostgreSQL, Aurora PostgreSQL) and NoSQL (DynamoDB) for healthcare analytics, encounter reporting, and quality measure tracking (e.g., HEDIS). Built optimized SQL queries, stored procedures, and ETL pipelines for claims and patient-provider data.</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Built asynchronous, event-driven systems using Kafka, RabbitMQ, ActiveMQ, and AWS Managed Streaming for Apache Kafka (MSK). Automated claim adjudication, provider credentialing, and eligibility verification workflows with Lambda triggers, SQS queues, and SNS notifications.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Delivered full-stack observability with Elasticsearch, CloudWatch, and Kafka-based pipelines, supporting fraud detection, authorization audit trails, and SLA monitoring across sensitive healthcare transactions.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Migrated legacy claims batch jobs (CA7/cron) to AWS-native workflows with Spring Batch, SQS for job queuing, and SNS for alerting, reducing nightly load times by 40% and ensuring full traceability for compliance audits.</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Led Agile healthcare development teams, facilitating sprint planning, retrospectives, and code reviews. Mentored engineers on HIPAA-compliant engineering, cloud-native modernization, and AI-enhanced healthcare automation.</w:t>
      </w:r>
    </w:p>
    <w:p>
      <w:pPr>
        <w:pStyle w:val="Default"/>
        <w:numPr>
          <w:ilvl w:val="0"/>
          <w:numId w:val="4"/>
        </w:numPr>
        <w:suppressAutoHyphens w:val="1"/>
        <w:spacing w:before="0" w:line="240" w:lineRule="auto"/>
        <w:rPr>
          <w:rFonts w:ascii="Arial" w:hAnsi="Arial"/>
          <w:sz w:val="20"/>
          <w:szCs w:val="20"/>
          <w:lang w:val="en-US"/>
        </w:rPr>
      </w:pPr>
      <w:r>
        <w:rPr>
          <w:rFonts w:ascii="Arial" w:hAnsi="Arial"/>
          <w:sz w:val="20"/>
          <w:szCs w:val="20"/>
          <w:rtl w:val="0"/>
          <w:lang w:val="en-US"/>
        </w:rPr>
        <w:t>Integrated AI/ML workflows into care management platforms using OpenAI GPT-4, LangChain, Azure OpenAI, and RAG pipelines, enabling smart triaging, anomaly detection in claims, predictive analytics for care gaps, and document summarization of EMR data.</w:t>
      </w:r>
    </w:p>
    <w:p>
      <w:pPr>
        <w:pStyle w:val="Body B"/>
        <w:ind w:left="257" w:right="18" w:firstLine="0"/>
        <w:jc w:val="both"/>
        <w:rPr>
          <w:rStyle w:val="None"/>
          <w:rFonts w:ascii="Arial" w:cs="Arial" w:hAnsi="Arial" w:eastAsia="Arial"/>
          <w:sz w:val="20"/>
          <w:szCs w:val="20"/>
        </w:rPr>
      </w:pPr>
      <w:r>
        <w:rPr>
          <w:rStyle w:val="None"/>
          <w:rFonts w:ascii="Arial" w:hAnsi="Arial"/>
          <w:b w:val="1"/>
          <w:bCs w:val="1"/>
          <w:sz w:val="20"/>
          <w:szCs w:val="20"/>
          <w:rtl w:val="0"/>
          <w:lang w:val="en-US"/>
        </w:rPr>
        <w:t>Environment:</w:t>
      </w:r>
      <w:r>
        <w:rPr>
          <w:rStyle w:val="None"/>
          <w:rFonts w:ascii="Arial" w:hAnsi="Arial"/>
          <w:sz w:val="20"/>
          <w:szCs w:val="20"/>
          <w:rtl w:val="0"/>
          <w:lang w:val="en-US"/>
        </w:rPr>
        <w:t xml:space="preserve"> React.js, Flux, MVC, HTML5, CSS3, Bootstrap, JCL, JavaScript, Neo4J, jQuery, PostgreSQL, AWS (Lambda, S3, EC2, Elastic Beanstalk, CloudFront, SNS, DynamoDB, CloudWatch), Elasticsearch, Logstash, Spring Boot, Spring MVC, Spring Security, OAuth 2.0, REST API, GCP, Swagger, PL/SQL, Spring JDBC, ElasticSearch, Apache Kafka, Jenkins, Jira, Docker, Kubernetes, AWS CLI, JUnit, Mockito, Log4j, Cucumber, TDD, RDK.</w:t>
      </w: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 xml:space="preserve">Client: Walmart, California                                                                                                             Aug 2019 to Mar 2021       </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Java Full Stack Developer</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Designed and developed the application using React.js, Next.js, Angular, and Vue.js with HTML5, CSS3, and TypeScript.</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Built React.js and Angular 11 components and UI services to consume REST services using a component-based architecture.</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Reusable React.js and Angular components, Custom Modules, Custom Directives, Pipes, and Services.</w:t>
      </w:r>
      <w:r>
        <w:rPr>
          <w:rStyle w:val="None A"/>
          <w:rFonts w:ascii="Arial" w:cs="Arial" w:hAnsi="Arial" w:eastAsia="Arial"/>
          <w:sz w:val="20"/>
          <w:szCs w:val="20"/>
        </w:rPr>
        <w:br w:type="textWrapping"/>
      </w:r>
      <w:r>
        <w:rPr>
          <w:rStyle w:val="None A"/>
          <w:rFonts w:ascii="Arial" w:hAnsi="Arial"/>
          <w:sz w:val="20"/>
          <w:szCs w:val="20"/>
          <w:rtl w:val="0"/>
          <w:lang w:val="en-US"/>
        </w:rPr>
        <w:t>Implemented React Router and Angular Router for seamless navigation and client-side routing.</w:t>
      </w:r>
      <w:r>
        <w:rPr>
          <w:rStyle w:val="None A"/>
          <w:rFonts w:ascii="Arial" w:cs="Arial" w:hAnsi="Arial" w:eastAsia="Arial"/>
          <w:sz w:val="20"/>
          <w:szCs w:val="20"/>
        </w:rPr>
        <w:br w:type="textWrapping"/>
      </w:r>
      <w:r>
        <w:rPr>
          <w:rStyle w:val="None A"/>
          <w:rFonts w:ascii="Arial" w:hAnsi="Arial"/>
          <w:sz w:val="20"/>
          <w:szCs w:val="20"/>
          <w:rtl w:val="0"/>
          <w:lang w:val="en-US"/>
        </w:rPr>
        <w:t>Designed and developed multi-browser compatible, responsive web applications using React.js, Angular, Vue.js, JavaScript, HTML5, CSS3, and Bootstrap.</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responsive React and Angular web applications that integrate with Bootstrap and Web Services.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Worked on RESTful Web Services as well as Node.js REST Frameworks for the backend, using MongoDB as the database.</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Migrated monolithic applications to Microservices architecture for better scalability and maintainability.</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Created RESTful APIs in Spring Boot, Node.js (Express.js), and GraphQL, allowing efficient data retrieval and interactions between services.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Built server-side applications and APIs using Node.js, leveraging its asynchronous, event-driven architecture to handle high-volume concurrent requests.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Next.js applications with SSR (Server-Side Rendering) and SSG (Static Site Generation) to enhance performance and SEO.</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Created a Node.js Express server to connect the React.js and Angular front-end with MongoDB, supporting broadcast and chat services.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Utilized Node.js frameworks like Express.js to enhance code maintainability and simplify backend development.</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server-side applications with Spring Boot and Hibernate, performing CRUD operations on relational and NoSQL databases.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Built GraphQL APIs using Apollo Server and Hasura, ensuring flexible and efficient data fetching.</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Used Spring Boot REST controllers to expose RESTful APIs, enabling seamless communication with front-end applications.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real-time event-driven applications using Kafka and RabbitMQ for messaging between microservices.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Performed CRUD operations on MongoDB, PostgreSQL, and Azure Cosmos DB (MongoDB API) for data storage and retrieval.</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Implemented unit testing in React.js using Jest and React Testing Library, ensuring application reliability.</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and executed test cases using Jasmine and Karma for Angular and used Cucumber, Protractor, sprint and Http-server for end-to-end testing.</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Built REST queries using BPM REST API and used them in Process and WebSphere portal.</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Built JUnit test cases for persistence and business layers to validate application functionality.</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Deployed and managed React.js, Angular, and Node.js applications on Azure App Service and Azure Kubernetes Service (AKS), ensuring scalability, high availability, and efficient orchestration.</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Automated CI/CD pipelines using Azure DevOps, Jenkins, and GitHub Actions, enabling continuous integration and deployment.</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Integrated Azure Cosmos DB for distributed, low-latency NoSQL solutions, improving global availability.</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Used Azure for scaling and monitoring applications, ensuring high availability and performance.</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Configured Docker and Kubernetes (AKS, GKE, EKS) for containerized application deployment.</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Worked extensively with RDK (Reference Design Kit) for developing and customizing set-top box applications, integrating C-based components for media playback, device control, and performance tuning.</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Enhanced core RDK modules written in C and C++, including TR-069, Video-on-Demand (VoD), and Diagnostics modules, ensuring high reliability and performance in embedded systems.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and debugged low-level C programs for embedded environments, handling memory management, IPC, and threading, and interfaced with RDK system libraries and device drivers.</w:t>
      </w:r>
    </w:p>
    <w:p>
      <w:pPr>
        <w:pStyle w:val="Body A"/>
        <w:spacing w:line="276" w:lineRule="auto"/>
        <w:ind w:left="264" w:firstLine="0"/>
        <w:jc w:val="both"/>
        <w:rPr>
          <w:rStyle w:val="None"/>
          <w:rFonts w:ascii="Arial" w:cs="Arial" w:hAnsi="Arial" w:eastAsia="Arial"/>
          <w:sz w:val="20"/>
          <w:szCs w:val="20"/>
          <w:lang w:val="en-US"/>
        </w:rPr>
      </w:pPr>
      <w:r>
        <w:rPr>
          <w:rStyle w:val="None"/>
          <w:rFonts w:ascii="Arial" w:hAnsi="Arial"/>
          <w:b w:val="1"/>
          <w:bCs w:val="1"/>
          <w:sz w:val="20"/>
          <w:szCs w:val="20"/>
          <w:rtl w:val="0"/>
          <w:lang w:val="en-US"/>
        </w:rPr>
        <w:t>Environment</w:t>
      </w:r>
      <w:r>
        <w:rPr>
          <w:rStyle w:val="None"/>
          <w:rFonts w:ascii="Arial" w:hAnsi="Arial"/>
          <w:sz w:val="20"/>
          <w:szCs w:val="20"/>
          <w:rtl w:val="0"/>
          <w:lang w:val="en-US"/>
        </w:rPr>
        <w:t>: Angular 11, HTML5, CSS3, Typescript, Bootstrap, Vue.js, JavaScript, MongoDB, Node.js, Express.js, RESTful Web Services, Microservices, ECS,Spring Boot, JAX-RS,Algorthims Jersey, sprint, Axios, OpenAPI,Hibernate, Eureka, RabbitMQ, Jenkins, Maven, GCP,Jasmine, Neo4J,Karma, Cucumber,vs code,Visual Studio, Grafana, Protractor, JUnit, Azure App Service, Azure Kubernetes Service (AKS), Azure Cosmos DB, Azure DevOps, CI/CD.</w:t>
      </w: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 xml:space="preserve">Client: State Of Michigan, Michigan                                                                                                       Dec 2017 to Jul 2019                </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Java Full Stack Developer</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Single Page Applications (SPAs) using React.js, Next.js, Angular 8, Vue.js (Vue 2 &amp; Vue 3), ensuring high performance and responsiveness.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Implemented React Router, Next.js dynamic routing, Angular 8 Routers, and Vue Router for seamless client-side navigation.</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Proficient in Java 8, Python, and FastAPI for server-side development, utilizing JSP, Servlets, Spring Boot, Hibernate, and SQLAlchemy ORM.</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Successfully migrated legacy Java code to Java 8 and Python 3, modernizing applications with lambda expressions, functional programming, and async/await.</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Applied UML diagrams (Class, Sequence, and Use-Case diagrams) to visually represent system architecture and streamline the OOAD (Object-Oriented Analysis and Design) process.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Next.js applications with SSR (Server-Side Rendering) and SSG (Static Site Generation) for optimized performance and SEO benefits.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Built Vue 2 &amp; Vue 3 applications with Vuex, Pinia, Composition API, and Options API for efficient state management and modular development.</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Implemented React.js, Next.js, Vue 2, Vue 3, and Angular 8 applications with TypeScript, Bootstrap, HTML5, and CSS3 for responsive UI design.</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Conducted form handling and validation using React Hook Forms, Angular Forms Module, Vue 3 Form Validation, and Formik, ensuring data integrity and user-friendly input.</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Utilized Axios, Fetch API, and Angular/Vue Interceptors to handle HTTP requests and responses globally, implementing features like logging, authentication, and error handling.</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and deployed RESTful APIs using FastAPI, Spring Boot, and Express.js, optimizing request validation and response serialization with Pydantic and OpenAPI.</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Integrated Express.js and Node.js for handling server-side route validation, authentication, and API gateway functionality.</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Proficient in Spring Boot and FastAPI microservices architecture, implementing RESTful APIs with Swagger and OpenAPI documentation.</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Designed and developed SOAP and REST web services, enabling efficient communication between distributed systems.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Implemented global exception handling in FastAPI, Spring MVC, and Express.js, ensuring a consistent error response structure across applications.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Worked extensively with Hibernate (ORM), SQLAlchemy, and JDBC for data persistence in relational databases like OracleDB, PostgreSQL, and MySQL.</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and maintained Spring Boot and FastAPI applications with OracleDB, PostgreSQL, MongoDB, and Redis, ensuring high performance and seamless integration.</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ntegrated Redis caching in FastAPI and Spring Boot applications to optimize performance and reduce database load.</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Implemented authentication and authorization using FastAPI OAuth 2.0, JWT, Spring Security, and Azure AD.</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Worked with Amazon AWS services (EC2, S3, SQS, SNS, Lambda, DynamoDB, CloudFormation) to develop and deploy scalable applications.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Successfully deployed React.js, Next.js, Vue 2, Vue 3, Angular, FastAPI, and Node.js applications on AWS Elastic Beanstalk and Azure App Services.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Utilized Docker containerization for packaging and deploying microservices, ensuring consistency across environments.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Orchestrated microservices using Kubernetes (AKS, EKS, GKE) for automated scaling, load balancing, and high availability.</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Monitored microservices and cloud infrastructure using Splunk, Prometheus, and Amazon CloudWatch.</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Automated CI/CD pipelines using Jenkins 1.6/2.0, GitHub Actions, and Azure DevOps, enabling continuous integration and deployment.</w:t>
      </w:r>
    </w:p>
    <w:p>
      <w:pPr>
        <w:pStyle w:val="Body A"/>
        <w:spacing w:line="276" w:lineRule="auto"/>
        <w:ind w:left="264" w:firstLine="0"/>
        <w:jc w:val="both"/>
        <w:rPr>
          <w:rStyle w:val="None"/>
          <w:rFonts w:ascii="Arial" w:cs="Arial" w:hAnsi="Arial" w:eastAsia="Arial"/>
          <w:sz w:val="20"/>
          <w:szCs w:val="20"/>
          <w:lang w:val="en-US"/>
        </w:rPr>
      </w:pPr>
      <w:r>
        <w:rPr>
          <w:rStyle w:val="None"/>
          <w:rFonts w:ascii="Arial" w:hAnsi="Arial"/>
          <w:b w:val="1"/>
          <w:bCs w:val="1"/>
          <w:sz w:val="20"/>
          <w:szCs w:val="20"/>
          <w:rtl w:val="0"/>
          <w:lang w:val="en-US"/>
        </w:rPr>
        <w:t>Environment:</w:t>
      </w:r>
      <w:r>
        <w:rPr>
          <w:rStyle w:val="None"/>
          <w:rFonts w:ascii="Arial" w:hAnsi="Arial"/>
          <w:sz w:val="20"/>
          <w:szCs w:val="20"/>
          <w:rtl w:val="0"/>
          <w:lang w:val="en-US"/>
        </w:rPr>
        <w:t xml:space="preserve"> Angular 8, Java 8, JSP, Servlets, Spring Framework, Spring Boot, Elasticsearch, Hibernate, Thymeleaf, JMS, JDBC, Log4j, SQL, PL/SQL, JSON, ElasticSearch, Algorthims, OracleDB, Mockito, UNIX, AWS (SQS, EC2, S3, Elastic Beanstalk, SNS), Docker, Kubernetes, Kafka, Splunk, Redis, visual studio, Jenkins, Logstash, Kibana, SonarQube, SonarLint.</w:t>
      </w: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Client: Birla Soft, Hyderabad                                                                                                                  Oct 2012 to Dec 2015</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J2EE/Java Developer</w:t>
      </w:r>
    </w:p>
    <w:p>
      <w:pPr>
        <w:pStyle w:val="Body A"/>
        <w:tabs>
          <w:tab w:val="left" w:pos="9395"/>
        </w:tabs>
        <w:spacing w:before="1" w:line="276" w:lineRule="auto"/>
        <w:ind w:left="648" w:right="387"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Implemented the application in the Oil and Gas domain using the Struts Framework, based on the Model-View-Controller (MVC) design pattern, ensuring a clean separation of business logic from the presentation layer to support scalable and maintainable enterprise applications.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Coded Action classes, Java Beans, Service layers, and Business Delegates, utilizing JDK 1.5 features such as Annotations and Generics to implement domain-specific business logic for asset management and operational workflows in upstream oil and gas operations.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Created and managed Servlets to process client requests, manage session data, and handle server-side logic efficiently, including tasks such as drilling data submission, equipment scheduling, and real-time field updates.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Designed and managed project tables in the Oracle database using the TOAD tool for connectivity and administration, focusing on storing seismic data, well logs, and production reports critical to oilfield decision-making.</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Used the HTTP Client Module to handle backend interactions through GET, PUT, POST, and DELETE requests for integrating with third-party energy management systems and internal API services.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Used ANT to build the application and deployed it on JBoss, supporting a multi-tiered infrastructure commonly used in energy and resource sector enterprises.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Designed components using Spring MVC and Struts, performing data modeling with POJOs and integrating with Hibernate for seamless persistence and retrieval of geological, engineering, and production datasets.</w:t>
      </w:r>
    </w:p>
    <w:p>
      <w:pPr>
        <w:pStyle w:val="Body B"/>
        <w:numPr>
          <w:ilvl w:val="0"/>
          <w:numId w:val="6"/>
        </w:numPr>
        <w:bidi w:val="0"/>
        <w:ind w:right="18"/>
        <w:jc w:val="both"/>
        <w:rPr>
          <w:rFonts w:ascii="Arial" w:hAnsi="Arial"/>
          <w:sz w:val="20"/>
          <w:szCs w:val="20"/>
          <w:rtl w:val="0"/>
          <w:lang w:val="en-US"/>
        </w:rPr>
      </w:pPr>
      <w:r>
        <w:rPr>
          <w:rStyle w:val="None A"/>
          <w:rFonts w:ascii="Arial" w:hAnsi="Arial"/>
          <w:sz w:val="20"/>
          <w:szCs w:val="20"/>
          <w:rtl w:val="0"/>
          <w:lang w:val="en-US"/>
        </w:rPr>
        <w:t>Developed product template pages using JSPs and worked on IntelliJ IDE as the development environment, delivering user-facing modules for internal teams including operations, compliance, and field engineers.</w:t>
      </w:r>
    </w:p>
    <w:p>
      <w:pPr>
        <w:pStyle w:val="Body A"/>
        <w:spacing w:line="276" w:lineRule="auto"/>
        <w:ind w:left="264" w:firstLine="0"/>
        <w:jc w:val="both"/>
        <w:rPr>
          <w:rStyle w:val="None"/>
          <w:rFonts w:ascii="Arial" w:cs="Arial" w:hAnsi="Arial" w:eastAsia="Arial"/>
          <w:sz w:val="20"/>
          <w:szCs w:val="20"/>
          <w:lang w:val="en-US"/>
        </w:rPr>
      </w:pPr>
      <w:r>
        <w:rPr>
          <w:rStyle w:val="None"/>
          <w:rFonts w:ascii="Arial" w:hAnsi="Arial"/>
          <w:b w:val="1"/>
          <w:bCs w:val="1"/>
          <w:sz w:val="20"/>
          <w:szCs w:val="20"/>
          <w:rtl w:val="0"/>
          <w:lang w:val="en-US"/>
        </w:rPr>
        <w:t>Environment:</w:t>
      </w:r>
      <w:r>
        <w:rPr>
          <w:rStyle w:val="None"/>
          <w:rFonts w:ascii="Arial" w:hAnsi="Arial"/>
          <w:sz w:val="20"/>
          <w:szCs w:val="20"/>
          <w:rtl w:val="0"/>
          <w:lang w:val="en-US"/>
        </w:rPr>
        <w:t xml:space="preserve"> Java, Spring IOC, Spring MVC, Apache Struts MVC, Hibernate, Servlets, JSP, Oracle Database, Toad, JDK 1.5 (Annotations, Generics), ANT, JBoss, Tomcat, Intellij IDE, HTTP Client Module, MVC, Agile.</w:t>
      </w:r>
    </w:p>
    <w:p>
      <w:pPr>
        <w:pStyle w:val="Body Text"/>
        <w:spacing w:before="1" w:line="276" w:lineRule="auto"/>
        <w:ind w:left="0" w:firstLine="0"/>
        <w:jc w:val="both"/>
        <w:rPr>
          <w:rStyle w:val="None"/>
          <w:rFonts w:ascii="Arial" w:cs="Arial" w:hAnsi="Arial" w:eastAsia="Arial"/>
          <w:sz w:val="20"/>
          <w:szCs w:val="20"/>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u w:val="single"/>
          <w:rtl w:val="0"/>
          <w:lang w:val="en-US"/>
        </w:rPr>
        <w:t>EDUCATION:</w:t>
      </w:r>
    </w:p>
    <w:p>
      <w:pPr>
        <w:pStyle w:val="Body Text"/>
        <w:spacing w:before="44" w:line="276" w:lineRule="auto"/>
        <w:ind w:firstLine="0"/>
        <w:jc w:val="both"/>
      </w:pPr>
      <w:r>
        <w:rPr>
          <w:rStyle w:val="None"/>
          <w:rFonts w:ascii="Arial" w:hAnsi="Arial"/>
          <w:sz w:val="20"/>
          <w:szCs w:val="20"/>
          <w:rtl w:val="0"/>
          <w:lang w:val="en-US"/>
        </w:rPr>
        <w:t>Bachelor of Technology in Computer Science Engineering from Jawaharlal Nehru Technological University, India. (Graduated in 2012).</w:t>
      </w:r>
    </w:p>
    <w:sectPr>
      <w:headerReference w:type="default" r:id="rId4"/>
      <w:footerReference w:type="default" r:id="rId5"/>
      <w:pgSz w:w="12240" w:h="15840" w:orient="portrait"/>
      <w:pgMar w:top="284" w:right="680" w:bottom="284" w:left="6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1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1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25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3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3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4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4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0"/>
  </w:abstractNum>
  <w:abstractNum w:abstractNumId="3">
    <w:multiLevelType w:val="hybridMultilevel"/>
    <w:styleLink w:val="Bullets.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0.0"/>
  </w:abstractNum>
  <w:abstractNum w:abstractNumId="5">
    <w:multiLevelType w:val="hybridMultilevel"/>
    <w:styleLink w:val="Bullets.0.0"/>
    <w:lvl w:ilvl="0">
      <w:start w:val="1"/>
      <w:numFmt w:val="bullet"/>
      <w:suff w:val="tab"/>
      <w:lvlText w:val="•"/>
      <w:lvlJc w:val="left"/>
      <w:pPr>
        <w:ind w:left="709" w:hanging="452"/>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0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88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6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24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42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60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78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96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lang w:val="en-US"/>
    </w:rPr>
  </w:style>
  <w:style w:type="character" w:styleId="Hyperlink.1">
    <w:name w:val="Hyperlink.1"/>
    <w:basedOn w:val="None"/>
    <w:next w:val="Hyperlink.1"/>
    <w:rPr>
      <w:rFonts w:ascii="Arial" w:cs="Arial" w:hAnsi="Arial" w:eastAsia="Arial"/>
      <w:outline w:val="0"/>
      <w:color w:val="0000ff"/>
      <w:sz w:val="20"/>
      <w:szCs w:val="20"/>
      <w:u w:val="single" w:color="0000ff"/>
      <w:lang w:val="en-US"/>
      <w14:textFill>
        <w14:solidFill>
          <w14:srgbClr w14:val="0000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character" w:styleId="None A">
    <w:name w:val="None A"/>
    <w:rPr>
      <w:lang w:val="en-US"/>
    </w:rPr>
  </w:style>
  <w:style w:type="paragraph" w:styleId="Body Text">
    <w:name w:val="Body Text"/>
    <w:next w:val="Body Text"/>
    <w:pPr>
      <w:keepNext w:val="0"/>
      <w:keepLines w:val="0"/>
      <w:pageBreakBefore w:val="0"/>
      <w:widowControl w:val="0"/>
      <w:shd w:val="clear" w:color="auto" w:fill="auto"/>
      <w:suppressAutoHyphens w:val="0"/>
      <w:bidi w:val="0"/>
      <w:spacing w:before="39" w:after="0" w:line="240" w:lineRule="auto"/>
      <w:ind w:left="1080" w:right="0" w:hanging="363"/>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Bullets.0">
    <w:name w:val="Bullets.0"/>
    <w:pPr>
      <w:numPr>
        <w:numId w:val="3"/>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0.0">
    <w:name w:val="Bullets.0.0"/>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