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1BC9" w14:textId="2496CE4A" w:rsidR="00D5542A" w:rsidRPr="008133CB" w:rsidRDefault="00000000" w:rsidP="008133CB">
      <w:pPr>
        <w:pStyle w:val="Title"/>
        <w:spacing w:before="0"/>
        <w:ind w:left="0"/>
        <w:jc w:val="left"/>
        <w:rPr>
          <w:b w:val="0"/>
          <w:bCs w:val="0"/>
          <w:sz w:val="44"/>
          <w:szCs w:val="44"/>
        </w:rPr>
      </w:pPr>
      <w:r w:rsidRPr="008133CB">
        <w:rPr>
          <w:b w:val="0"/>
          <w:bCs w:val="0"/>
          <w:sz w:val="44"/>
          <w:szCs w:val="44"/>
        </w:rPr>
        <w:t xml:space="preserve">Tharun Kumar </w:t>
      </w:r>
      <w:r w:rsidR="008133CB">
        <w:rPr>
          <w:b w:val="0"/>
          <w:bCs w:val="0"/>
          <w:sz w:val="44"/>
          <w:szCs w:val="44"/>
        </w:rPr>
        <w:t xml:space="preserve">                </w:t>
      </w:r>
    </w:p>
    <w:p w14:paraId="7C58D737" w14:textId="720C8CA3" w:rsidR="00D5542A" w:rsidRPr="008133CB" w:rsidRDefault="00A96D9B" w:rsidP="008133CB">
      <w:pPr>
        <w:pStyle w:val="Title"/>
        <w:spacing w:before="0"/>
        <w:ind w:left="0"/>
        <w:jc w:val="left"/>
        <w:rPr>
          <w:b w:val="0"/>
          <w:bCs w:val="0"/>
          <w:sz w:val="32"/>
          <w:szCs w:val="32"/>
        </w:rPr>
      </w:pPr>
      <w:r>
        <w:rPr>
          <w:b w:val="0"/>
          <w:bCs w:val="0"/>
          <w:color w:val="4472C4" w:themeColor="accent1"/>
          <w:sz w:val="32"/>
          <w:szCs w:val="32"/>
        </w:rPr>
        <w:t>AI Engineer</w:t>
      </w:r>
    </w:p>
    <w:p w14:paraId="77455A14" w14:textId="24882160" w:rsidR="00D5542A" w:rsidRDefault="00000000" w:rsidP="008133CB">
      <w:pPr>
        <w:pStyle w:val="Title"/>
        <w:spacing w:before="0"/>
        <w:ind w:left="0"/>
        <w:jc w:val="left"/>
        <w:rPr>
          <w:rFonts w:asciiTheme="minorHAnsi" w:hAnsiTheme="minorHAnsi" w:cstheme="minorHAnsi"/>
          <w:sz w:val="20"/>
          <w:szCs w:val="20"/>
        </w:rPr>
      </w:pPr>
      <w:r w:rsidRPr="008133CB">
        <w:rPr>
          <w:sz w:val="20"/>
          <w:szCs w:val="20"/>
        </w:rPr>
        <w:t xml:space="preserve">Mob </w:t>
      </w:r>
      <w:r w:rsidRPr="008133CB">
        <w:rPr>
          <w:sz w:val="22"/>
          <w:szCs w:val="22"/>
        </w:rPr>
        <w:t>- (224) 215-6424</w:t>
      </w:r>
      <w:r w:rsidRPr="008133CB">
        <w:rPr>
          <w:sz w:val="20"/>
          <w:szCs w:val="20"/>
        </w:rPr>
        <w:t>| Email-</w:t>
      </w:r>
      <w:r w:rsidRPr="008133CB">
        <w:t xml:space="preserve"> </w:t>
      </w:r>
      <w:hyperlink r:id="rId8" w:history="1">
        <w:r w:rsidR="00D5542A" w:rsidRPr="008133CB">
          <w:rPr>
            <w:rStyle w:val="Hyperlink"/>
            <w:sz w:val="20"/>
            <w:szCs w:val="20"/>
          </w:rPr>
          <w:t>tharunkumarmale@gmail.com</w:t>
        </w:r>
      </w:hyperlink>
      <w:r>
        <w:rPr>
          <w:rFonts w:asciiTheme="minorHAnsi" w:hAnsiTheme="minorHAnsi" w:cstheme="minorHAnsi"/>
          <w:sz w:val="20"/>
          <w:szCs w:val="20"/>
        </w:rPr>
        <w:t xml:space="preserve"> </w:t>
      </w:r>
    </w:p>
    <w:p w14:paraId="40019B05" w14:textId="15752496" w:rsidR="008133CB" w:rsidRDefault="008133CB">
      <w:pPr>
        <w:pStyle w:val="Title"/>
        <w:spacing w:before="0"/>
        <w:rPr>
          <w:rFonts w:asciiTheme="minorHAnsi" w:hAnsiTheme="minorHAnsi" w:cstheme="minorHAnsi"/>
        </w:rPr>
      </w:pPr>
    </w:p>
    <w:p w14:paraId="3A9DB045" w14:textId="77777777" w:rsidR="00D5542A" w:rsidRPr="00891DA3" w:rsidRDefault="00000000">
      <w:pPr>
        <w:rPr>
          <w:rFonts w:ascii="Times New Roman" w:hAnsi="Times New Roman" w:cs="Times New Roman"/>
          <w:b/>
          <w:color w:val="4472C4" w:themeColor="accent1"/>
          <w:sz w:val="28"/>
          <w:szCs w:val="28"/>
        </w:rPr>
      </w:pPr>
      <w:r w:rsidRPr="00891DA3">
        <w:rPr>
          <w:rFonts w:ascii="Times New Roman" w:hAnsi="Times New Roman" w:cs="Times New Roman"/>
          <w:b/>
          <w:noProof/>
          <w:color w:val="4472C4" w:themeColor="accent1"/>
          <w:sz w:val="28"/>
          <w:szCs w:val="28"/>
        </w:rPr>
        <mc:AlternateContent>
          <mc:Choice Requires="wps">
            <w:drawing>
              <wp:anchor distT="0" distB="0" distL="114300" distR="114300" simplePos="0" relativeHeight="251659264" behindDoc="0" locked="0" layoutInCell="1" allowOverlap="1" wp14:anchorId="0E7C678A" wp14:editId="559CE08A">
                <wp:simplePos x="0" y="0"/>
                <wp:positionH relativeFrom="column">
                  <wp:posOffset>-63500</wp:posOffset>
                </wp:positionH>
                <wp:positionV relativeFrom="paragraph">
                  <wp:posOffset>242570</wp:posOffset>
                </wp:positionV>
                <wp:extent cx="6995795" cy="0"/>
                <wp:effectExtent l="12700" t="12065" r="11430" b="698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579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5pt;margin-top:19.1pt;height:0pt;width:550.85pt;z-index:251659264;mso-width-relative:page;mso-height-relative:page;" filled="f" stroked="t" coordsize="21600,21600" o:gfxdata="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zicmttcAAAAKAQAADwAAAAAA&#10;AAABACAAAAAiAAAAZHJzL2Rvd25yZXYueG1sUEsBAhQAFAAAAAgAh07iQHfjjbPbAQAAwQMAAA4A&#10;AAAAAAAAAQAgAAAAJgEAAGRycy9lMm9Eb2MueG1sUEsFBgAAAAAGAAYAWQEAAHMFAAAAAA==&#10;">
                <v:fill on="f" focussize="0,0"/>
                <v:stroke color="#000000" joinstyle="round"/>
                <v:imagedata o:title=""/>
                <o:lock v:ext="edit" aspectratio="f"/>
              </v:shape>
            </w:pict>
          </mc:Fallback>
        </mc:AlternateContent>
      </w:r>
      <w:r w:rsidRPr="00891DA3">
        <w:rPr>
          <w:rFonts w:ascii="Times New Roman" w:hAnsi="Times New Roman" w:cs="Times New Roman"/>
          <w:b/>
          <w:color w:val="4472C4" w:themeColor="accent1"/>
          <w:sz w:val="28"/>
          <w:szCs w:val="28"/>
        </w:rPr>
        <w:t>SUMMARY</w:t>
      </w:r>
    </w:p>
    <w:p w14:paraId="2F914669" w14:textId="77777777" w:rsidR="0059281B" w:rsidRPr="0059281B" w:rsidRDefault="0059281B" w:rsidP="0059281B">
      <w:pPr>
        <w:spacing w:after="0"/>
        <w:jc w:val="both"/>
        <w:rPr>
          <w:rFonts w:ascii="Times New Roman" w:hAnsi="Times New Roman" w:cs="Times New Roman"/>
          <w:color w:val="000000" w:themeColor="text1"/>
          <w:sz w:val="21"/>
          <w:szCs w:val="21"/>
          <w:lang w:val="en-IN"/>
        </w:rPr>
      </w:pPr>
      <w:r w:rsidRPr="0059281B">
        <w:rPr>
          <w:rFonts w:ascii="Times New Roman" w:hAnsi="Times New Roman" w:cs="Times New Roman"/>
          <w:color w:val="000000" w:themeColor="text1"/>
          <w:sz w:val="21"/>
          <w:szCs w:val="21"/>
          <w:lang w:val="en-IN"/>
        </w:rPr>
        <w:t>Generative AI Engineer with 10+ years of experience in Python, microservices, and enterprise AI solutions.</w:t>
      </w:r>
    </w:p>
    <w:p w14:paraId="26F11917" w14:textId="77777777" w:rsidR="0059281B" w:rsidRDefault="0059281B" w:rsidP="0059281B">
      <w:pPr>
        <w:spacing w:after="0"/>
        <w:jc w:val="both"/>
        <w:rPr>
          <w:rFonts w:ascii="Times New Roman" w:hAnsi="Times New Roman" w:cs="Times New Roman"/>
          <w:color w:val="000000" w:themeColor="text1"/>
          <w:sz w:val="21"/>
          <w:szCs w:val="21"/>
          <w:lang w:val="en-IN"/>
        </w:rPr>
      </w:pPr>
      <w:r w:rsidRPr="0059281B">
        <w:rPr>
          <w:rFonts w:ascii="Times New Roman" w:hAnsi="Times New Roman" w:cs="Times New Roman"/>
          <w:color w:val="000000" w:themeColor="text1"/>
          <w:sz w:val="21"/>
          <w:szCs w:val="21"/>
          <w:lang w:val="en-IN"/>
        </w:rPr>
        <w:t xml:space="preserve">Expertise in </w:t>
      </w:r>
      <w:proofErr w:type="spellStart"/>
      <w:r w:rsidRPr="0059281B">
        <w:rPr>
          <w:rFonts w:ascii="Times New Roman" w:hAnsi="Times New Roman" w:cs="Times New Roman"/>
          <w:color w:val="000000" w:themeColor="text1"/>
          <w:sz w:val="21"/>
          <w:szCs w:val="21"/>
          <w:lang w:val="en-IN"/>
        </w:rPr>
        <w:t>LangChain</w:t>
      </w:r>
      <w:proofErr w:type="spellEnd"/>
      <w:r w:rsidRPr="0059281B">
        <w:rPr>
          <w:rFonts w:ascii="Times New Roman" w:hAnsi="Times New Roman" w:cs="Times New Roman"/>
          <w:color w:val="000000" w:themeColor="text1"/>
          <w:sz w:val="21"/>
          <w:szCs w:val="21"/>
          <w:lang w:val="en-IN"/>
        </w:rPr>
        <w:t xml:space="preserve">, </w:t>
      </w:r>
      <w:proofErr w:type="spellStart"/>
      <w:r w:rsidRPr="0059281B">
        <w:rPr>
          <w:rFonts w:ascii="Times New Roman" w:hAnsi="Times New Roman" w:cs="Times New Roman"/>
          <w:color w:val="000000" w:themeColor="text1"/>
          <w:sz w:val="21"/>
          <w:szCs w:val="21"/>
          <w:lang w:val="en-IN"/>
        </w:rPr>
        <w:t>LangGraph</w:t>
      </w:r>
      <w:proofErr w:type="spellEnd"/>
      <w:r w:rsidRPr="0059281B">
        <w:rPr>
          <w:rFonts w:ascii="Times New Roman" w:hAnsi="Times New Roman" w:cs="Times New Roman"/>
          <w:color w:val="000000" w:themeColor="text1"/>
          <w:sz w:val="21"/>
          <w:szCs w:val="21"/>
          <w:lang w:val="en-IN"/>
        </w:rPr>
        <w:t>, AI Agents, and Retrieval-Augmented Generation (RAG) architectures.</w:t>
      </w:r>
    </w:p>
    <w:p w14:paraId="0B4F1DF4" w14:textId="77777777" w:rsidR="0059281B" w:rsidRDefault="0059281B" w:rsidP="0059281B">
      <w:pPr>
        <w:spacing w:after="0"/>
        <w:jc w:val="both"/>
        <w:rPr>
          <w:rFonts w:ascii="Times New Roman" w:hAnsi="Times New Roman" w:cs="Times New Roman"/>
          <w:color w:val="000000" w:themeColor="text1"/>
          <w:sz w:val="21"/>
          <w:szCs w:val="21"/>
          <w:lang w:val="en-IN"/>
        </w:rPr>
      </w:pPr>
      <w:r w:rsidRPr="0059281B">
        <w:rPr>
          <w:rFonts w:ascii="Times New Roman" w:hAnsi="Times New Roman" w:cs="Times New Roman"/>
          <w:color w:val="000000" w:themeColor="text1"/>
          <w:sz w:val="21"/>
          <w:szCs w:val="21"/>
          <w:lang w:val="en-IN"/>
        </w:rPr>
        <w:t>Strong experience in prompt engineering, LLM integration, and enterprise AI system design.</w:t>
      </w:r>
      <w:r>
        <w:rPr>
          <w:rFonts w:ascii="Times New Roman" w:hAnsi="Times New Roman" w:cs="Times New Roman"/>
          <w:color w:val="000000" w:themeColor="text1"/>
          <w:sz w:val="21"/>
          <w:szCs w:val="21"/>
          <w:lang w:val="en-IN"/>
        </w:rPr>
        <w:t xml:space="preserve"> </w:t>
      </w:r>
      <w:r w:rsidRPr="0059281B">
        <w:rPr>
          <w:rFonts w:ascii="Times New Roman" w:hAnsi="Times New Roman" w:cs="Times New Roman"/>
          <w:color w:val="000000" w:themeColor="text1"/>
          <w:sz w:val="21"/>
          <w:szCs w:val="21"/>
          <w:lang w:val="en-IN"/>
        </w:rPr>
        <w:t xml:space="preserve">Hands-on experience building </w:t>
      </w:r>
    </w:p>
    <w:p w14:paraId="1E5A9A78" w14:textId="0D803A74" w:rsidR="0059281B" w:rsidRPr="0059281B" w:rsidRDefault="0059281B" w:rsidP="0059281B">
      <w:pPr>
        <w:spacing w:after="0"/>
        <w:jc w:val="both"/>
        <w:rPr>
          <w:rFonts w:ascii="Times New Roman" w:hAnsi="Times New Roman" w:cs="Times New Roman"/>
          <w:color w:val="000000" w:themeColor="text1"/>
          <w:sz w:val="21"/>
          <w:szCs w:val="21"/>
          <w:lang w:val="en-IN"/>
        </w:rPr>
      </w:pPr>
      <w:r w:rsidRPr="0059281B">
        <w:rPr>
          <w:rFonts w:ascii="Times New Roman" w:hAnsi="Times New Roman" w:cs="Times New Roman"/>
          <w:color w:val="000000" w:themeColor="text1"/>
          <w:sz w:val="21"/>
          <w:szCs w:val="21"/>
          <w:lang w:val="en-IN"/>
        </w:rPr>
        <w:t>cloud-native AI solutions on AWS.</w:t>
      </w:r>
    </w:p>
    <w:p w14:paraId="2B452045"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Extensive experience in statistical modeling, machine learning, and predictive analytics, leveraging algorithms such as regression, decision trees, random forests, clustering, neural networks, and natural language processing (NLP) to extract insights from complex and large-scale datasets.</w:t>
      </w:r>
    </w:p>
    <w:p w14:paraId="15F3D242"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xml:space="preserve">• Strong expertise in data engineering and big data ecosystems, working with technologies including Hadoop, Spark, Kafka, Snowflake, Redshift, </w:t>
      </w:r>
      <w:proofErr w:type="spellStart"/>
      <w:r w:rsidRPr="0059281B">
        <w:rPr>
          <w:rFonts w:ascii="Times New Roman" w:hAnsi="Times New Roman" w:cs="Times New Roman"/>
          <w:color w:val="000000" w:themeColor="text1"/>
          <w:sz w:val="21"/>
          <w:szCs w:val="21"/>
        </w:rPr>
        <w:t>BigQuery</w:t>
      </w:r>
      <w:proofErr w:type="spellEnd"/>
      <w:r w:rsidRPr="0059281B">
        <w:rPr>
          <w:rFonts w:ascii="Times New Roman" w:hAnsi="Times New Roman" w:cs="Times New Roman"/>
          <w:color w:val="000000" w:themeColor="text1"/>
          <w:sz w:val="21"/>
          <w:szCs w:val="21"/>
        </w:rPr>
        <w:t>, and Apache Airflow to process and analyze high-volume structured and unstructured data efficiently.</w:t>
      </w:r>
    </w:p>
    <w:p w14:paraId="45D5E3A0"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xml:space="preserve">• Proficient in programming languages such as Python, R, and SQL, with hands-on experience using data science libraries including Pandas, NumPy, Scikit-learn, TensorFlow, and </w:t>
      </w:r>
      <w:proofErr w:type="spellStart"/>
      <w:r w:rsidRPr="0059281B">
        <w:rPr>
          <w:rFonts w:ascii="Times New Roman" w:hAnsi="Times New Roman" w:cs="Times New Roman"/>
          <w:color w:val="000000" w:themeColor="text1"/>
          <w:sz w:val="21"/>
          <w:szCs w:val="21"/>
        </w:rPr>
        <w:t>Keras</w:t>
      </w:r>
      <w:proofErr w:type="spellEnd"/>
      <w:r w:rsidRPr="0059281B">
        <w:rPr>
          <w:rFonts w:ascii="Times New Roman" w:hAnsi="Times New Roman" w:cs="Times New Roman"/>
          <w:color w:val="000000" w:themeColor="text1"/>
          <w:sz w:val="21"/>
          <w:szCs w:val="21"/>
        </w:rPr>
        <w:t xml:space="preserve"> to develop scalable machine learning models and automate data workflows.</w:t>
      </w:r>
    </w:p>
    <w:p w14:paraId="398A4D10"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xml:space="preserve">• Experienced in cloud-based data platforms including AWS and Microsoft Azure, utilizing services such as Redshift, S3, </w:t>
      </w:r>
      <w:proofErr w:type="spellStart"/>
      <w:r w:rsidRPr="0059281B">
        <w:rPr>
          <w:rFonts w:ascii="Times New Roman" w:hAnsi="Times New Roman" w:cs="Times New Roman"/>
          <w:color w:val="000000" w:themeColor="text1"/>
          <w:sz w:val="21"/>
          <w:szCs w:val="21"/>
        </w:rPr>
        <w:t>BigQuery</w:t>
      </w:r>
      <w:proofErr w:type="spellEnd"/>
      <w:r w:rsidRPr="0059281B">
        <w:rPr>
          <w:rFonts w:ascii="Times New Roman" w:hAnsi="Times New Roman" w:cs="Times New Roman"/>
          <w:color w:val="000000" w:themeColor="text1"/>
          <w:sz w:val="21"/>
          <w:szCs w:val="21"/>
        </w:rPr>
        <w:t>, and cloud-based analytics tools to build scalable and secure data pipelines and analytical frameworks.</w:t>
      </w:r>
    </w:p>
    <w:p w14:paraId="09BB33C9"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Skilled in data visualization and business intelligence tools including Tableau, Power BI, Matplotlib, Seaborn, and ggplot2 to design interactive dashboards and communicate insights effectively to both technical and non-technical stakeholders.</w:t>
      </w:r>
    </w:p>
    <w:p w14:paraId="6DBE58BE"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xml:space="preserve">• Demonstrated success working across finance, healthcare, insurance, and e-commerce domains, applying advanced analytics techniques to solve complex business challenges, </w:t>
      </w:r>
      <w:proofErr w:type="gramStart"/>
      <w:r w:rsidRPr="0059281B">
        <w:rPr>
          <w:rFonts w:ascii="Times New Roman" w:hAnsi="Times New Roman" w:cs="Times New Roman"/>
          <w:color w:val="000000" w:themeColor="text1"/>
          <w:sz w:val="21"/>
          <w:szCs w:val="21"/>
        </w:rPr>
        <w:t>improve</w:t>
      </w:r>
      <w:proofErr w:type="gramEnd"/>
      <w:r w:rsidRPr="0059281B">
        <w:rPr>
          <w:rFonts w:ascii="Times New Roman" w:hAnsi="Times New Roman" w:cs="Times New Roman"/>
          <w:color w:val="000000" w:themeColor="text1"/>
          <w:sz w:val="21"/>
          <w:szCs w:val="21"/>
        </w:rPr>
        <w:t xml:space="preserve"> operational efficiency, and enhance customer experience.</w:t>
      </w:r>
    </w:p>
    <w:p w14:paraId="3A5F701A"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Strong understanding of data governance, regulatory compliance, and secure data handling practices, particularly in regulated industries such as healthcare and financial services.</w:t>
      </w:r>
    </w:p>
    <w:p w14:paraId="7A5C71AE"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Proven ability to collaborate with cross-functional teams including business leaders, data engineers, analysts, and IT teams, delivering high-impact analytics solutions and ensuring alignment between technical capabilities and business objectives.</w:t>
      </w:r>
    </w:p>
    <w:p w14:paraId="4782110E" w14:textId="77777777" w:rsidR="005672EB" w:rsidRPr="0059281B" w:rsidRDefault="005672EB" w:rsidP="005672EB">
      <w:pPr>
        <w:spacing w:after="0"/>
        <w:jc w:val="both"/>
        <w:rPr>
          <w:rFonts w:ascii="Times New Roman" w:hAnsi="Times New Roman" w:cs="Times New Roman"/>
          <w:color w:val="000000" w:themeColor="text1"/>
          <w:sz w:val="21"/>
          <w:szCs w:val="21"/>
        </w:rPr>
      </w:pPr>
      <w:r w:rsidRPr="0059281B">
        <w:rPr>
          <w:rFonts w:ascii="Times New Roman" w:hAnsi="Times New Roman" w:cs="Times New Roman"/>
          <w:color w:val="000000" w:themeColor="text1"/>
          <w:sz w:val="21"/>
          <w:szCs w:val="21"/>
        </w:rPr>
        <w:t>• Excellent problem-solving, analytical thinking, and communication skills with a strong focus on delivering scalable, production-ready data science solutions that generate measurable business value.</w:t>
      </w:r>
    </w:p>
    <w:p w14:paraId="3B483A55" w14:textId="77777777" w:rsidR="00D5542A" w:rsidRDefault="00D5542A">
      <w:pPr>
        <w:spacing w:after="0"/>
        <w:jc w:val="both"/>
        <w:rPr>
          <w:rFonts w:cstheme="minorHAnsi"/>
          <w:color w:val="000000" w:themeColor="text1"/>
        </w:rPr>
      </w:pPr>
    </w:p>
    <w:p w14:paraId="5CF2A352" w14:textId="77777777" w:rsidR="00D5542A" w:rsidRPr="005672EB" w:rsidRDefault="00000000">
      <w:pPr>
        <w:spacing w:after="0"/>
        <w:jc w:val="both"/>
        <w:rPr>
          <w:rFonts w:ascii="Times New Roman" w:hAnsi="Times New Roman" w:cs="Times New Roman"/>
          <w:b/>
          <w:color w:val="4472C4" w:themeColor="accent1"/>
          <w:sz w:val="28"/>
          <w:szCs w:val="28"/>
        </w:rPr>
      </w:pPr>
      <w:r w:rsidRPr="005672EB">
        <w:rPr>
          <w:rFonts w:ascii="Times New Roman" w:hAnsi="Times New Roman" w:cs="Times New Roman"/>
          <w:b/>
          <w:noProof/>
          <w:color w:val="4472C4" w:themeColor="accent1"/>
          <w:sz w:val="28"/>
          <w:szCs w:val="28"/>
        </w:rPr>
        <mc:AlternateContent>
          <mc:Choice Requires="wps">
            <w:drawing>
              <wp:anchor distT="0" distB="0" distL="114300" distR="114300" simplePos="0" relativeHeight="251661312" behindDoc="0" locked="0" layoutInCell="1" allowOverlap="1" wp14:anchorId="7E5EEBF1" wp14:editId="1A8E6647">
                <wp:simplePos x="0" y="0"/>
                <wp:positionH relativeFrom="margin">
                  <wp:align>left</wp:align>
                </wp:positionH>
                <wp:positionV relativeFrom="paragraph">
                  <wp:posOffset>203835</wp:posOffset>
                </wp:positionV>
                <wp:extent cx="6932295" cy="19050"/>
                <wp:effectExtent l="0" t="0" r="20955" b="19050"/>
                <wp:wrapNone/>
                <wp:docPr id="1" name="Straight Connector 1"/>
                <wp:cNvGraphicFramePr/>
                <a:graphic xmlns:a="http://schemas.openxmlformats.org/drawingml/2006/main">
                  <a:graphicData uri="http://schemas.microsoft.com/office/word/2010/wordprocessingShape">
                    <wps:wsp>
                      <wps:cNvCnPr/>
                      <wps:spPr>
                        <a:xfrm flipV="1">
                          <a:off x="0" y="0"/>
                          <a:ext cx="693229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16.05pt;height:1.5pt;width:545.85pt;mso-position-horizontal:left;mso-position-horizontal-relative:margin;z-index:251661312;mso-width-relative:page;mso-height-relative:page;" filled="f" stroked="t" coordsize="21600,21600" o:gfxdata="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dRplHWAAAABwEAAA8AAAAA&#10;AAAAAQAgAAAAIgAAAGRycy9kb3ducmV2LnhtbFBLAQIUABQAAAAIAIdO4kBbvnAB3QEAAMIDAAAO&#10;AAAAAAAAAAEAIAAAACUBAABkcnMvZTJvRG9jLnhtbFBLBQYAAAAABgAGAFkBAAB0BQAAAAA=&#10;">
                <v:fill on="f" focussize="0,0"/>
                <v:stroke weight="0.5pt" color="#000000 [3200]" miterlimit="8" joinstyle="miter"/>
                <v:imagedata o:title=""/>
                <o:lock v:ext="edit" aspectratio="f"/>
              </v:line>
            </w:pict>
          </mc:Fallback>
        </mc:AlternateContent>
      </w:r>
      <w:r w:rsidRPr="005672EB">
        <w:rPr>
          <w:rFonts w:ascii="Times New Roman" w:hAnsi="Times New Roman" w:cs="Times New Roman"/>
          <w:b/>
          <w:color w:val="4472C4" w:themeColor="accent1"/>
          <w:sz w:val="28"/>
          <w:szCs w:val="28"/>
        </w:rPr>
        <w:t>TECHNICAL SKILLS</w:t>
      </w:r>
    </w:p>
    <w:p w14:paraId="637075D3" w14:textId="77777777" w:rsidR="00D5542A" w:rsidRDefault="00D5542A">
      <w:pPr>
        <w:spacing w:after="0"/>
        <w:rPr>
          <w:rFonts w:cstheme="minorHAnsi"/>
          <w:b/>
          <w:color w:val="4472C4" w:themeColor="accent1"/>
          <w:w w:val="105"/>
          <w:sz w:val="12"/>
          <w:szCs w:val="12"/>
        </w:rPr>
      </w:pPr>
    </w:p>
    <w:tbl>
      <w:tblPr>
        <w:tblW w:w="10980" w:type="dxa"/>
        <w:tblInd w:w="-5" w:type="dxa"/>
        <w:tblCellMar>
          <w:top w:w="15" w:type="dxa"/>
          <w:left w:w="15" w:type="dxa"/>
          <w:bottom w:w="15" w:type="dxa"/>
          <w:right w:w="15" w:type="dxa"/>
        </w:tblCellMar>
        <w:tblLook w:val="04A0" w:firstRow="1" w:lastRow="0" w:firstColumn="1" w:lastColumn="0" w:noHBand="0" w:noVBand="1"/>
      </w:tblPr>
      <w:tblGrid>
        <w:gridCol w:w="3075"/>
        <w:gridCol w:w="7905"/>
      </w:tblGrid>
      <w:tr w:rsidR="00D5542A" w14:paraId="7A158258" w14:textId="77777777">
        <w:trPr>
          <w:trHeight w:val="36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51536"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Methodologies: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BB897"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SDLC, Agile, Waterfall</w:t>
            </w:r>
          </w:p>
        </w:tc>
      </w:tr>
      <w:tr w:rsidR="00D5542A" w14:paraId="01C973CD"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67629"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Programming Languages: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FD70B" w14:textId="524703B1"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 xml:space="preserve"> R, Python, SQL</w:t>
            </w:r>
            <w:r w:rsidR="0014124B">
              <w:rPr>
                <w:rFonts w:ascii="Times New Roman" w:hAnsi="Times New Roman" w:cs="Times New Roman"/>
                <w:color w:val="000000" w:themeColor="text1"/>
              </w:rPr>
              <w:t>, Node.js</w:t>
            </w:r>
          </w:p>
        </w:tc>
      </w:tr>
      <w:tr w:rsidR="00D5542A" w14:paraId="50274F24" w14:textId="77777777">
        <w:trPr>
          <w:trHeight w:val="669"/>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C38CB"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 xml:space="preserve">Packages: </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B9BDD"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 xml:space="preserve">Pandas, NumPy, Scikit-learn, TensorFlow, </w:t>
            </w:r>
            <w:proofErr w:type="spellStart"/>
            <w:r w:rsidRPr="00891DA3">
              <w:rPr>
                <w:rFonts w:ascii="Times New Roman" w:hAnsi="Times New Roman" w:cs="Times New Roman"/>
                <w:color w:val="000000" w:themeColor="text1"/>
              </w:rPr>
              <w:t>Keras</w:t>
            </w:r>
            <w:proofErr w:type="spellEnd"/>
            <w:r w:rsidRPr="00891DA3">
              <w:rPr>
                <w:rFonts w:ascii="Times New Roman" w:hAnsi="Times New Roman" w:cs="Times New Roman"/>
                <w:color w:val="000000" w:themeColor="text1"/>
              </w:rPr>
              <w:t xml:space="preserve">, Matplotlib, </w:t>
            </w:r>
            <w:proofErr w:type="spellStart"/>
            <w:r w:rsidRPr="00891DA3">
              <w:rPr>
                <w:rFonts w:ascii="Times New Roman" w:hAnsi="Times New Roman" w:cs="Times New Roman"/>
                <w:color w:val="000000" w:themeColor="text1"/>
              </w:rPr>
              <w:t>dplyr</w:t>
            </w:r>
            <w:proofErr w:type="spellEnd"/>
            <w:r w:rsidRPr="00891DA3">
              <w:rPr>
                <w:rFonts w:ascii="Times New Roman" w:hAnsi="Times New Roman" w:cs="Times New Roman"/>
                <w:color w:val="000000" w:themeColor="text1"/>
              </w:rPr>
              <w:t xml:space="preserve">, </w:t>
            </w:r>
            <w:proofErr w:type="spellStart"/>
            <w:r w:rsidRPr="00891DA3">
              <w:rPr>
                <w:rFonts w:ascii="Times New Roman" w:hAnsi="Times New Roman" w:cs="Times New Roman"/>
                <w:color w:val="000000" w:themeColor="text1"/>
              </w:rPr>
              <w:t>tidyr</w:t>
            </w:r>
            <w:proofErr w:type="spellEnd"/>
            <w:r w:rsidRPr="00891DA3">
              <w:rPr>
                <w:rFonts w:ascii="Times New Roman" w:hAnsi="Times New Roman" w:cs="Times New Roman"/>
                <w:color w:val="000000" w:themeColor="text1"/>
              </w:rPr>
              <w:t xml:space="preserve">, caret, </w:t>
            </w:r>
            <w:proofErr w:type="spellStart"/>
            <w:r w:rsidRPr="00891DA3">
              <w:rPr>
                <w:rFonts w:ascii="Times New Roman" w:hAnsi="Times New Roman" w:cs="Times New Roman"/>
                <w:color w:val="000000" w:themeColor="text1"/>
              </w:rPr>
              <w:t>randomForest</w:t>
            </w:r>
            <w:proofErr w:type="spellEnd"/>
            <w:r w:rsidRPr="00891DA3">
              <w:rPr>
                <w:rFonts w:ascii="Times New Roman" w:hAnsi="Times New Roman" w:cs="Times New Roman"/>
                <w:color w:val="000000" w:themeColor="text1"/>
              </w:rPr>
              <w:t>, Shiny, Apache Spark libraries</w:t>
            </w:r>
          </w:p>
        </w:tc>
      </w:tr>
      <w:tr w:rsidR="00D5542A" w14:paraId="16C824ED"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3FA76"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Visualization Tools: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C474E"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Matplotlib, Seaborn, ggplot2, Tableau, Power BI</w:t>
            </w:r>
          </w:p>
        </w:tc>
      </w:tr>
      <w:tr w:rsidR="00D5542A" w14:paraId="4EBF4AE6"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D444F" w14:textId="32CBA84F"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Cloud Technologies</w:t>
            </w:r>
            <w:r w:rsidR="0014124B">
              <w:rPr>
                <w:rFonts w:ascii="Times New Roman" w:hAnsi="Times New Roman" w:cs="Times New Roman"/>
                <w:b/>
                <w:bCs/>
                <w:color w:val="000000" w:themeColor="text1"/>
              </w:rPr>
              <w:t>:</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2449F" w14:textId="4DDF5E28" w:rsidR="00D5542A" w:rsidRPr="00891DA3" w:rsidRDefault="00C77878">
            <w:pPr>
              <w:pStyle w:val="TableParagraph"/>
              <w:spacing w:line="240" w:lineRule="auto"/>
              <w:ind w:left="107"/>
              <w:rPr>
                <w:rFonts w:ascii="Times New Roman" w:hAnsi="Times New Roman" w:cs="Times New Roman"/>
                <w:bCs/>
                <w:lang w:val="en-IN"/>
              </w:rPr>
            </w:pPr>
            <w:r w:rsidRPr="00C77878">
              <w:rPr>
                <w:rFonts w:ascii="Times New Roman" w:hAnsi="Times New Roman" w:cs="Times New Roman"/>
                <w:color w:val="000000" w:themeColor="text1"/>
              </w:rPr>
              <w:t>AWS (S3, EC2, Lambda, SageMaker, API Gateway, CloudWatch), Azure</w:t>
            </w:r>
          </w:p>
        </w:tc>
      </w:tr>
      <w:tr w:rsidR="00D5542A" w14:paraId="26C5862C"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929CE"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Database:</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58BEB"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MySQL, PostgreSQL, MongoDB, Teradata, Oracle DB, Amazon Redshift</w:t>
            </w:r>
          </w:p>
        </w:tc>
      </w:tr>
      <w:tr w:rsidR="0014124B" w14:paraId="057D0BC9"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A3105" w14:textId="3E6E32CA" w:rsidR="0014124B" w:rsidRPr="00891DA3" w:rsidRDefault="0014124B" w:rsidP="0014124B">
            <w:pPr>
              <w:pStyle w:val="TableParagraph"/>
              <w:spacing w:line="240" w:lineRule="auto"/>
              <w:ind w:left="0"/>
              <w:rPr>
                <w:rFonts w:ascii="Times New Roman" w:hAnsi="Times New Roman" w:cs="Times New Roman"/>
                <w:b/>
                <w:bCs/>
                <w:color w:val="000000" w:themeColor="text1"/>
              </w:rPr>
            </w:pPr>
            <w:r w:rsidRPr="0014124B">
              <w:rPr>
                <w:rFonts w:ascii="Times New Roman" w:hAnsi="Times New Roman" w:cs="Times New Roman"/>
                <w:b/>
                <w:bCs/>
                <w:color w:val="000000" w:themeColor="text1"/>
              </w:rPr>
              <w:t>Gen</w:t>
            </w:r>
            <w:r w:rsidR="0059281B">
              <w:rPr>
                <w:rFonts w:ascii="Times New Roman" w:hAnsi="Times New Roman" w:cs="Times New Roman"/>
                <w:b/>
                <w:bCs/>
                <w:color w:val="000000" w:themeColor="text1"/>
              </w:rPr>
              <w:t>erative</w:t>
            </w:r>
            <w:r w:rsidRPr="0014124B">
              <w:rPr>
                <w:rFonts w:ascii="Times New Roman" w:hAnsi="Times New Roman" w:cs="Times New Roman"/>
                <w:b/>
                <w:bCs/>
                <w:color w:val="000000" w:themeColor="text1"/>
              </w:rPr>
              <w:t xml:space="preserve"> AI</w:t>
            </w:r>
            <w:r w:rsidR="0059281B">
              <w:rPr>
                <w:rFonts w:ascii="Times New Roman" w:hAnsi="Times New Roman" w:cs="Times New Roman"/>
                <w:b/>
                <w:bCs/>
                <w:color w:val="000000" w:themeColor="text1"/>
              </w:rPr>
              <w:t>:</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78C46" w14:textId="5668D7BC" w:rsidR="0014124B" w:rsidRPr="0059281B" w:rsidRDefault="0059281B" w:rsidP="0059281B">
            <w:pPr>
              <w:pStyle w:val="TableParagraph"/>
              <w:ind w:left="0"/>
              <w:rPr>
                <w:rFonts w:ascii="Times New Roman" w:hAnsi="Times New Roman" w:cs="Times New Roman"/>
                <w:color w:val="000000" w:themeColor="text1"/>
                <w:lang w:val="en-IN"/>
              </w:rPr>
            </w:pPr>
            <w:r w:rsidRPr="0059281B">
              <w:rPr>
                <w:rFonts w:ascii="Times New Roman" w:hAnsi="Times New Roman" w:cs="Times New Roman"/>
                <w:color w:val="000000" w:themeColor="text1"/>
                <w:lang w:val="en-IN"/>
              </w:rPr>
              <w:t xml:space="preserve"> </w:t>
            </w:r>
            <w:proofErr w:type="spellStart"/>
            <w:r w:rsidRPr="0059281B">
              <w:rPr>
                <w:rFonts w:ascii="Times New Roman" w:hAnsi="Times New Roman" w:cs="Times New Roman"/>
                <w:color w:val="000000" w:themeColor="text1"/>
                <w:lang w:val="en-IN"/>
              </w:rPr>
              <w:t>LangChain</w:t>
            </w:r>
            <w:proofErr w:type="spellEnd"/>
            <w:r>
              <w:rPr>
                <w:rFonts w:ascii="Times New Roman" w:hAnsi="Times New Roman" w:cs="Times New Roman"/>
                <w:color w:val="000000" w:themeColor="text1"/>
                <w:lang w:val="en-IN"/>
              </w:rPr>
              <w:t xml:space="preserve">, </w:t>
            </w:r>
            <w:proofErr w:type="spellStart"/>
            <w:r w:rsidRPr="0059281B">
              <w:rPr>
                <w:rFonts w:ascii="Times New Roman" w:hAnsi="Times New Roman" w:cs="Times New Roman"/>
                <w:color w:val="000000" w:themeColor="text1"/>
                <w:lang w:val="en-IN"/>
              </w:rPr>
              <w:t>LangGraph</w:t>
            </w:r>
            <w:proofErr w:type="spellEnd"/>
            <w:r>
              <w:rPr>
                <w:rFonts w:ascii="Times New Roman" w:hAnsi="Times New Roman" w:cs="Times New Roman"/>
                <w:color w:val="000000" w:themeColor="text1"/>
                <w:lang w:val="en-IN"/>
              </w:rPr>
              <w:t>,</w:t>
            </w:r>
            <w:r w:rsidRPr="0059281B">
              <w:rPr>
                <w:rFonts w:ascii="Times New Roman" w:hAnsi="Times New Roman" w:cs="Times New Roman"/>
                <w:color w:val="000000" w:themeColor="text1"/>
                <w:lang w:val="en-IN"/>
              </w:rPr>
              <w:t xml:space="preserve"> </w:t>
            </w:r>
            <w:proofErr w:type="spellStart"/>
            <w:r w:rsidRPr="0059281B">
              <w:rPr>
                <w:rFonts w:ascii="Times New Roman" w:hAnsi="Times New Roman" w:cs="Times New Roman"/>
                <w:color w:val="000000" w:themeColor="text1"/>
                <w:lang w:val="en-IN"/>
              </w:rPr>
              <w:t>LangFlow</w:t>
            </w:r>
            <w:proofErr w:type="spellEnd"/>
            <w:r>
              <w:rPr>
                <w:rFonts w:ascii="Times New Roman" w:hAnsi="Times New Roman" w:cs="Times New Roman"/>
                <w:color w:val="000000" w:themeColor="text1"/>
                <w:lang w:val="en-IN"/>
              </w:rPr>
              <w:t>,</w:t>
            </w:r>
            <w:r w:rsidRPr="0059281B">
              <w:rPr>
                <w:rFonts w:ascii="Times New Roman" w:hAnsi="Times New Roman" w:cs="Times New Roman"/>
                <w:color w:val="000000" w:themeColor="text1"/>
                <w:lang w:val="en-IN"/>
              </w:rPr>
              <w:t xml:space="preserve"> Prompt Engineering</w:t>
            </w:r>
            <w:r>
              <w:rPr>
                <w:rFonts w:ascii="Times New Roman" w:hAnsi="Times New Roman" w:cs="Times New Roman"/>
                <w:color w:val="000000" w:themeColor="text1"/>
                <w:lang w:val="en-IN"/>
              </w:rPr>
              <w:t xml:space="preserve">, </w:t>
            </w:r>
            <w:r w:rsidRPr="0059281B">
              <w:rPr>
                <w:rFonts w:ascii="Times New Roman" w:hAnsi="Times New Roman" w:cs="Times New Roman"/>
                <w:color w:val="000000" w:themeColor="text1"/>
                <w:lang w:val="en-IN"/>
              </w:rPr>
              <w:t>AI Agents</w:t>
            </w:r>
            <w:r>
              <w:rPr>
                <w:rFonts w:ascii="Times New Roman" w:hAnsi="Times New Roman" w:cs="Times New Roman"/>
                <w:color w:val="000000" w:themeColor="text1"/>
                <w:lang w:val="en-IN"/>
              </w:rPr>
              <w:t xml:space="preserve">, </w:t>
            </w:r>
            <w:r w:rsidRPr="0059281B">
              <w:rPr>
                <w:rFonts w:ascii="Times New Roman" w:hAnsi="Times New Roman" w:cs="Times New Roman"/>
                <w:color w:val="000000" w:themeColor="text1"/>
                <w:lang w:val="en-IN"/>
              </w:rPr>
              <w:t>RAG Pipelines</w:t>
            </w:r>
          </w:p>
        </w:tc>
      </w:tr>
      <w:tr w:rsidR="00D5542A" w14:paraId="1B43417D" w14:textId="77777777">
        <w:trPr>
          <w:trHeight w:val="961"/>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90A9F" w14:textId="77777777" w:rsidR="00D5542A" w:rsidRPr="00891DA3" w:rsidRDefault="00000000">
            <w:pPr>
              <w:pStyle w:val="TableParagraph"/>
              <w:spacing w:line="240" w:lineRule="auto"/>
              <w:ind w:left="107"/>
              <w:rPr>
                <w:rFonts w:ascii="Times New Roman" w:hAnsi="Times New Roman" w:cs="Times New Roman"/>
                <w:b/>
                <w:bCs/>
                <w:color w:val="000000" w:themeColor="text1"/>
              </w:rPr>
            </w:pPr>
            <w:r w:rsidRPr="00891DA3">
              <w:rPr>
                <w:rFonts w:ascii="Times New Roman" w:hAnsi="Times New Roman" w:cs="Times New Roman"/>
                <w:b/>
                <w:bCs/>
                <w:color w:val="000000" w:themeColor="text1"/>
              </w:rPr>
              <w:t>ML Algorithms: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937ED" w14:textId="614CBAD5" w:rsidR="00D5542A" w:rsidRPr="00891DA3" w:rsidRDefault="00000000">
            <w:pPr>
              <w:pStyle w:val="TableParagraph"/>
              <w:spacing w:line="240" w:lineRule="auto"/>
              <w:ind w:left="107"/>
              <w:rPr>
                <w:rFonts w:ascii="Times New Roman" w:hAnsi="Times New Roman" w:cs="Times New Roman"/>
                <w:color w:val="000000" w:themeColor="text1"/>
              </w:rPr>
            </w:pPr>
            <w:r w:rsidRPr="00891DA3">
              <w:rPr>
                <w:rFonts w:ascii="Times New Roman" w:hAnsi="Times New Roman" w:cs="Times New Roman"/>
                <w:color w:val="000000" w:themeColor="text1"/>
              </w:rPr>
              <w:t xml:space="preserve">Regression analysis, Bayesian Method, Decision Tree, Random Forests, Support Vector Machine, Neural Network, Sentiment Analysis, K-Means Clustering, KNN and Ensemble Method, Natural Language Processing </w:t>
            </w:r>
          </w:p>
        </w:tc>
      </w:tr>
      <w:tr w:rsidR="00D5542A" w14:paraId="3FEC6555" w14:textId="77777777">
        <w:trPr>
          <w:trHeight w:val="1367"/>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42056"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lastRenderedPageBreak/>
              <w:t xml:space="preserve">Other Technical Skills: </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991D5"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Predictive Analysis, Time Series Forecasting, Regression Analysis, Hypothesis Testing, Classification, Clustering, Principal Component Analysis (PCA), Deep Learning, Model training and evaluation, Microsoft SQL Server, SSIS, SSRS, SSAS, Hadoop, Spark, Kafka, Snowflake, Redshift, Big Query, Apache Airflow, Informatica, Talend, Jenkins, Kubernetes, Docker, Critical Thinking, Presentation Skills, Problem-Solving</w:t>
            </w:r>
          </w:p>
        </w:tc>
      </w:tr>
      <w:tr w:rsidR="00D5542A" w14:paraId="5BE953E4"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83642"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Version Control Tools: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66DA6"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Git, GitHub</w:t>
            </w:r>
          </w:p>
        </w:tc>
      </w:tr>
      <w:tr w:rsidR="00D5542A" w14:paraId="4F2AE55A" w14:textId="77777777">
        <w:trPr>
          <w:trHeight w:val="378"/>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442D2" w14:textId="77777777" w:rsidR="00D5542A" w:rsidRPr="00891DA3" w:rsidRDefault="00000000">
            <w:pPr>
              <w:pStyle w:val="TableParagraph"/>
              <w:spacing w:line="240" w:lineRule="auto"/>
              <w:ind w:left="107"/>
              <w:rPr>
                <w:rFonts w:ascii="Times New Roman" w:hAnsi="Times New Roman" w:cs="Times New Roman"/>
                <w:b/>
                <w:lang w:val="en-IN"/>
              </w:rPr>
            </w:pPr>
            <w:r w:rsidRPr="00891DA3">
              <w:rPr>
                <w:rFonts w:ascii="Times New Roman" w:hAnsi="Times New Roman" w:cs="Times New Roman"/>
                <w:b/>
                <w:bCs/>
                <w:color w:val="000000" w:themeColor="text1"/>
              </w:rPr>
              <w:t>Operating Systems: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448D5"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Windows, Linux</w:t>
            </w:r>
          </w:p>
        </w:tc>
      </w:tr>
      <w:tr w:rsidR="00D5542A" w14:paraId="3632B868" w14:textId="77777777">
        <w:trPr>
          <w:trHeight w:val="397"/>
        </w:trPr>
        <w:tc>
          <w:tcPr>
            <w:tcW w:w="3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D7C98" w14:textId="77777777" w:rsidR="00D5542A" w:rsidRDefault="00000000">
            <w:pPr>
              <w:pStyle w:val="TableParagraph"/>
              <w:spacing w:line="240" w:lineRule="auto"/>
              <w:ind w:left="107"/>
              <w:rPr>
                <w:rFonts w:asciiTheme="minorHAnsi" w:hAnsiTheme="minorHAnsi" w:cstheme="minorHAnsi"/>
                <w:b/>
                <w:lang w:val="en-IN"/>
              </w:rPr>
            </w:pPr>
            <w:r>
              <w:rPr>
                <w:rFonts w:asciiTheme="minorHAnsi" w:hAnsiTheme="minorHAnsi" w:cstheme="minorHAnsi"/>
                <w:b/>
                <w:bCs/>
                <w:color w:val="000000" w:themeColor="text1"/>
              </w:rPr>
              <w:t>IDEs:</w:t>
            </w:r>
          </w:p>
        </w:tc>
        <w:tc>
          <w:tcPr>
            <w:tcW w:w="7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1B754" w14:textId="77777777" w:rsidR="00D5542A" w:rsidRPr="00891DA3" w:rsidRDefault="00000000">
            <w:pPr>
              <w:pStyle w:val="TableParagraph"/>
              <w:spacing w:line="240" w:lineRule="auto"/>
              <w:ind w:left="107"/>
              <w:rPr>
                <w:rFonts w:ascii="Times New Roman" w:hAnsi="Times New Roman" w:cs="Times New Roman"/>
                <w:bCs/>
                <w:lang w:val="en-IN"/>
              </w:rPr>
            </w:pPr>
            <w:r w:rsidRPr="00891DA3">
              <w:rPr>
                <w:rFonts w:ascii="Times New Roman" w:hAnsi="Times New Roman" w:cs="Times New Roman"/>
                <w:color w:val="000000" w:themeColor="text1"/>
              </w:rPr>
              <w:t xml:space="preserve">Visual Studio Code, PyCharm, </w:t>
            </w:r>
            <w:proofErr w:type="spellStart"/>
            <w:r w:rsidRPr="00891DA3">
              <w:rPr>
                <w:rFonts w:ascii="Times New Roman" w:hAnsi="Times New Roman" w:cs="Times New Roman"/>
                <w:color w:val="000000" w:themeColor="text1"/>
              </w:rPr>
              <w:t>Jupyter</w:t>
            </w:r>
            <w:proofErr w:type="spellEnd"/>
            <w:r w:rsidRPr="00891DA3">
              <w:rPr>
                <w:rFonts w:ascii="Times New Roman" w:hAnsi="Times New Roman" w:cs="Times New Roman"/>
                <w:color w:val="000000" w:themeColor="text1"/>
              </w:rPr>
              <w:t xml:space="preserve"> Notebook, IntelliJ</w:t>
            </w:r>
          </w:p>
        </w:tc>
      </w:tr>
    </w:tbl>
    <w:p w14:paraId="52D92BAC" w14:textId="77777777" w:rsidR="00D5542A" w:rsidRDefault="00D5542A">
      <w:pPr>
        <w:spacing w:after="0"/>
        <w:rPr>
          <w:rFonts w:cstheme="minorHAnsi"/>
          <w:b/>
          <w:color w:val="4472C4" w:themeColor="accent1"/>
          <w:w w:val="105"/>
          <w:sz w:val="32"/>
          <w:szCs w:val="32"/>
        </w:rPr>
      </w:pPr>
    </w:p>
    <w:p w14:paraId="706D40AB" w14:textId="77777777" w:rsidR="00D5542A" w:rsidRPr="00891DA3" w:rsidRDefault="00000000">
      <w:pPr>
        <w:spacing w:after="0" w:line="240" w:lineRule="auto"/>
        <w:rPr>
          <w:rFonts w:ascii="Times New Roman" w:hAnsi="Times New Roman" w:cs="Times New Roman"/>
          <w:b/>
          <w:color w:val="4472C4" w:themeColor="accent1"/>
          <w:sz w:val="28"/>
          <w:szCs w:val="28"/>
        </w:rPr>
      </w:pPr>
      <w:r w:rsidRPr="00891DA3">
        <w:rPr>
          <w:rFonts w:ascii="Times New Roman" w:hAnsi="Times New Roman" w:cs="Times New Roman"/>
          <w:b/>
          <w:color w:val="4472C4" w:themeColor="accent1"/>
          <w:sz w:val="28"/>
          <w:szCs w:val="28"/>
        </w:rPr>
        <w:t>DOMAIN SKILLS</w:t>
      </w:r>
    </w:p>
    <w:p w14:paraId="2A56E27F" w14:textId="77777777" w:rsidR="00D5542A" w:rsidRDefault="00000000">
      <w:pPr>
        <w:spacing w:after="0" w:line="240" w:lineRule="auto"/>
        <w:rPr>
          <w:rFonts w:cstheme="minorHAnsi"/>
          <w:b/>
          <w:color w:val="4472C4" w:themeColor="accent1"/>
          <w:sz w:val="16"/>
          <w:szCs w:val="16"/>
        </w:rPr>
      </w:pPr>
      <w:r>
        <w:rPr>
          <w:rFonts w:cstheme="minorHAnsi"/>
          <w:b/>
          <w:noProof/>
          <w:color w:val="4472C4" w:themeColor="accent1"/>
          <w:sz w:val="28"/>
          <w:szCs w:val="28"/>
        </w:rPr>
        <mc:AlternateContent>
          <mc:Choice Requires="wps">
            <w:drawing>
              <wp:anchor distT="0" distB="0" distL="114300" distR="114300" simplePos="0" relativeHeight="251662336" behindDoc="0" locked="0" layoutInCell="1" allowOverlap="1" wp14:anchorId="63F670A8" wp14:editId="004CC616">
                <wp:simplePos x="0" y="0"/>
                <wp:positionH relativeFrom="margin">
                  <wp:align>left</wp:align>
                </wp:positionH>
                <wp:positionV relativeFrom="paragraph">
                  <wp:posOffset>9525</wp:posOffset>
                </wp:positionV>
                <wp:extent cx="7132320" cy="9525"/>
                <wp:effectExtent l="0" t="0" r="30480" b="28575"/>
                <wp:wrapNone/>
                <wp:docPr id="3" name="Straight Connector 3"/>
                <wp:cNvGraphicFramePr/>
                <a:graphic xmlns:a="http://schemas.openxmlformats.org/drawingml/2006/main">
                  <a:graphicData uri="http://schemas.microsoft.com/office/word/2010/wordprocessingShape">
                    <wps:wsp>
                      <wps:cNvCnPr/>
                      <wps:spPr>
                        <a:xfrm flipV="1">
                          <a:off x="0" y="0"/>
                          <a:ext cx="7132320" cy="9525"/>
                        </a:xfrm>
                        <a:prstGeom prst="line">
                          <a:avLst/>
                        </a:prstGeom>
                        <a:ln>
                          <a:solidFill>
                            <a:schemeClr val="tx1"/>
                          </a:solidFill>
                          <a:prstDash val="solid"/>
                        </a:ln>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0.75pt;height:0.75pt;width:561.6pt;mso-position-horizontal:left;mso-position-horizontal-relative:margin;z-index:251662336;mso-width-relative:page;mso-height-relative:page;" filled="f" stroked="t" coordsize="21600,21600" o:gfxdata="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h6UtQAAAAFAQAADwAA&#10;AAAAAAABACAAAAAiAAAAZHJzL2Rvd25yZXYueG1sUEsBAhQAFAAAAAgAh07iQAfrnaLhAQAAzwMA&#10;AA4AAAAAAAAAAQAgAAAAIwEAAGRycy9lMm9Eb2MueG1sUEsFBgAAAAAGAAYAWQEAAHYFAAAAAA==&#10;">
                <v:fill on="f" focussize="0,0"/>
                <v:stroke weight="0.5pt" color="#000000 [3213]" miterlimit="8" joinstyle="miter"/>
                <v:imagedata o:title=""/>
                <o:lock v:ext="edit" aspectratio="f"/>
              </v:line>
            </w:pict>
          </mc:Fallback>
        </mc:AlternateContent>
      </w:r>
    </w:p>
    <w:tbl>
      <w:tblPr>
        <w:tblStyle w:val="TableGrid"/>
        <w:tblW w:w="11815"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4050"/>
        <w:gridCol w:w="3350"/>
      </w:tblGrid>
      <w:tr w:rsidR="00D5542A" w:rsidRPr="00891DA3" w14:paraId="619B3D29" w14:textId="77777777">
        <w:trPr>
          <w:trHeight w:val="270"/>
        </w:trPr>
        <w:tc>
          <w:tcPr>
            <w:tcW w:w="4415" w:type="dxa"/>
          </w:tcPr>
          <w:p w14:paraId="623BFE12" w14:textId="77777777" w:rsidR="00D5542A" w:rsidRPr="00891DA3" w:rsidRDefault="00000000">
            <w:pPr>
              <w:pStyle w:val="ListParagraph"/>
              <w:numPr>
                <w:ilvl w:val="0"/>
                <w:numId w:val="2"/>
              </w:numPr>
              <w:spacing w:line="276" w:lineRule="auto"/>
              <w:ind w:left="435" w:hanging="90"/>
              <w:rPr>
                <w:rFonts w:ascii="Times New Roman" w:hAnsi="Times New Roman" w:cs="Times New Roman"/>
                <w:sz w:val="21"/>
                <w:szCs w:val="21"/>
              </w:rPr>
            </w:pPr>
            <w:r w:rsidRPr="00891DA3">
              <w:rPr>
                <w:rFonts w:ascii="Times New Roman" w:hAnsi="Times New Roman" w:cs="Times New Roman"/>
                <w:sz w:val="21"/>
                <w:szCs w:val="21"/>
              </w:rPr>
              <w:t>Data Science &amp; Analytics</w:t>
            </w:r>
          </w:p>
        </w:tc>
        <w:tc>
          <w:tcPr>
            <w:tcW w:w="4050" w:type="dxa"/>
          </w:tcPr>
          <w:p w14:paraId="328EF3DF" w14:textId="77777777" w:rsidR="00D5542A" w:rsidRPr="00891DA3" w:rsidRDefault="00000000">
            <w:pPr>
              <w:pStyle w:val="ListParagraph"/>
              <w:numPr>
                <w:ilvl w:val="0"/>
                <w:numId w:val="2"/>
              </w:numPr>
              <w:spacing w:line="276" w:lineRule="auto"/>
              <w:ind w:left="436"/>
              <w:rPr>
                <w:rFonts w:ascii="Times New Roman" w:hAnsi="Times New Roman" w:cs="Times New Roman"/>
                <w:sz w:val="21"/>
                <w:szCs w:val="21"/>
              </w:rPr>
            </w:pPr>
            <w:r w:rsidRPr="00891DA3">
              <w:rPr>
                <w:rFonts w:ascii="Times New Roman" w:hAnsi="Times New Roman" w:cs="Times New Roman"/>
                <w:sz w:val="21"/>
                <w:szCs w:val="21"/>
              </w:rPr>
              <w:t>Predictive Modeling</w:t>
            </w:r>
          </w:p>
        </w:tc>
        <w:tc>
          <w:tcPr>
            <w:tcW w:w="3350" w:type="dxa"/>
          </w:tcPr>
          <w:p w14:paraId="312E8B1A" w14:textId="77777777" w:rsidR="00D5542A" w:rsidRPr="00891DA3" w:rsidRDefault="00000000">
            <w:pPr>
              <w:pStyle w:val="ListParagraph"/>
              <w:numPr>
                <w:ilvl w:val="0"/>
                <w:numId w:val="2"/>
              </w:numPr>
              <w:spacing w:line="276" w:lineRule="auto"/>
              <w:ind w:left="436"/>
              <w:rPr>
                <w:rFonts w:ascii="Times New Roman" w:hAnsi="Times New Roman" w:cs="Times New Roman"/>
                <w:sz w:val="21"/>
                <w:szCs w:val="21"/>
              </w:rPr>
            </w:pPr>
            <w:r w:rsidRPr="00891DA3">
              <w:rPr>
                <w:rFonts w:ascii="Times New Roman" w:hAnsi="Times New Roman" w:cs="Times New Roman"/>
                <w:sz w:val="21"/>
                <w:szCs w:val="21"/>
              </w:rPr>
              <w:t>Big Data Handling</w:t>
            </w:r>
          </w:p>
        </w:tc>
      </w:tr>
      <w:tr w:rsidR="00D5542A" w:rsidRPr="00891DA3" w14:paraId="2854E8C3" w14:textId="77777777">
        <w:trPr>
          <w:trHeight w:val="320"/>
        </w:trPr>
        <w:tc>
          <w:tcPr>
            <w:tcW w:w="4415" w:type="dxa"/>
          </w:tcPr>
          <w:p w14:paraId="1B862A22" w14:textId="77777777" w:rsidR="00D5542A" w:rsidRPr="00891DA3" w:rsidRDefault="00000000">
            <w:pPr>
              <w:pStyle w:val="ListParagraph"/>
              <w:numPr>
                <w:ilvl w:val="0"/>
                <w:numId w:val="2"/>
              </w:numPr>
              <w:spacing w:line="276" w:lineRule="auto"/>
              <w:ind w:left="435" w:hanging="90"/>
              <w:rPr>
                <w:rFonts w:ascii="Times New Roman" w:hAnsi="Times New Roman" w:cs="Times New Roman"/>
                <w:sz w:val="21"/>
                <w:szCs w:val="21"/>
              </w:rPr>
            </w:pPr>
            <w:r w:rsidRPr="00891DA3">
              <w:rPr>
                <w:rFonts w:ascii="Times New Roman" w:hAnsi="Times New Roman" w:cs="Times New Roman"/>
                <w:sz w:val="21"/>
                <w:szCs w:val="21"/>
              </w:rPr>
              <w:t xml:space="preserve">Machine Learning Algorithm  </w:t>
            </w:r>
          </w:p>
        </w:tc>
        <w:tc>
          <w:tcPr>
            <w:tcW w:w="4050" w:type="dxa"/>
          </w:tcPr>
          <w:p w14:paraId="050B24D6" w14:textId="77777777" w:rsidR="00D5542A" w:rsidRPr="00891DA3" w:rsidRDefault="00000000">
            <w:pPr>
              <w:pStyle w:val="ListParagraph"/>
              <w:numPr>
                <w:ilvl w:val="0"/>
                <w:numId w:val="2"/>
              </w:numPr>
              <w:spacing w:line="276" w:lineRule="auto"/>
              <w:ind w:left="435"/>
              <w:rPr>
                <w:rFonts w:ascii="Times New Roman" w:hAnsi="Times New Roman" w:cs="Times New Roman"/>
                <w:sz w:val="21"/>
                <w:szCs w:val="21"/>
              </w:rPr>
            </w:pPr>
            <w:r w:rsidRPr="00891DA3">
              <w:rPr>
                <w:rFonts w:ascii="Times New Roman" w:hAnsi="Times New Roman" w:cs="Times New Roman"/>
                <w:sz w:val="21"/>
                <w:szCs w:val="21"/>
              </w:rPr>
              <w:t>Data Visualization</w:t>
            </w:r>
          </w:p>
        </w:tc>
        <w:tc>
          <w:tcPr>
            <w:tcW w:w="3350" w:type="dxa"/>
          </w:tcPr>
          <w:p w14:paraId="1790C7FD" w14:textId="77777777" w:rsidR="00D5542A" w:rsidRPr="00891DA3" w:rsidRDefault="00000000">
            <w:pPr>
              <w:pStyle w:val="ListParagraph"/>
              <w:numPr>
                <w:ilvl w:val="0"/>
                <w:numId w:val="2"/>
              </w:numPr>
              <w:spacing w:line="276" w:lineRule="auto"/>
              <w:ind w:left="435"/>
              <w:rPr>
                <w:rFonts w:ascii="Times New Roman" w:hAnsi="Times New Roman" w:cs="Times New Roman"/>
                <w:sz w:val="21"/>
                <w:szCs w:val="21"/>
              </w:rPr>
            </w:pPr>
            <w:r w:rsidRPr="00891DA3">
              <w:rPr>
                <w:rFonts w:ascii="Times New Roman" w:hAnsi="Times New Roman" w:cs="Times New Roman"/>
                <w:sz w:val="21"/>
                <w:szCs w:val="21"/>
              </w:rPr>
              <w:t>Data Processing</w:t>
            </w:r>
          </w:p>
        </w:tc>
      </w:tr>
      <w:tr w:rsidR="00D5542A" w:rsidRPr="00891DA3" w14:paraId="5E2A115E" w14:textId="77777777">
        <w:trPr>
          <w:trHeight w:val="305"/>
        </w:trPr>
        <w:tc>
          <w:tcPr>
            <w:tcW w:w="4415" w:type="dxa"/>
          </w:tcPr>
          <w:p w14:paraId="5C724EFD" w14:textId="77777777" w:rsidR="00D5542A" w:rsidRPr="00891DA3" w:rsidRDefault="00000000">
            <w:pPr>
              <w:pStyle w:val="ListParagraph"/>
              <w:numPr>
                <w:ilvl w:val="0"/>
                <w:numId w:val="2"/>
              </w:numPr>
              <w:spacing w:line="276" w:lineRule="auto"/>
              <w:ind w:left="435" w:hanging="90"/>
              <w:rPr>
                <w:rFonts w:ascii="Times New Roman" w:hAnsi="Times New Roman" w:cs="Times New Roman"/>
                <w:sz w:val="21"/>
                <w:szCs w:val="21"/>
              </w:rPr>
            </w:pPr>
            <w:r w:rsidRPr="00891DA3">
              <w:rPr>
                <w:rFonts w:ascii="Times New Roman" w:hAnsi="Times New Roman" w:cs="Times New Roman"/>
                <w:sz w:val="21"/>
                <w:szCs w:val="21"/>
              </w:rPr>
              <w:t>Data Warehousing</w:t>
            </w:r>
          </w:p>
        </w:tc>
        <w:tc>
          <w:tcPr>
            <w:tcW w:w="4050" w:type="dxa"/>
          </w:tcPr>
          <w:p w14:paraId="284D2B0F" w14:textId="77777777" w:rsidR="00D5542A" w:rsidRPr="00891DA3" w:rsidRDefault="00000000">
            <w:pPr>
              <w:pStyle w:val="ListParagraph"/>
              <w:numPr>
                <w:ilvl w:val="0"/>
                <w:numId w:val="2"/>
              </w:numPr>
              <w:spacing w:line="276" w:lineRule="auto"/>
              <w:ind w:left="435"/>
              <w:rPr>
                <w:rFonts w:ascii="Times New Roman" w:hAnsi="Times New Roman" w:cs="Times New Roman"/>
                <w:sz w:val="21"/>
                <w:szCs w:val="21"/>
              </w:rPr>
            </w:pPr>
            <w:r w:rsidRPr="00891DA3">
              <w:rPr>
                <w:rFonts w:ascii="Times New Roman" w:hAnsi="Times New Roman" w:cs="Times New Roman"/>
                <w:sz w:val="21"/>
                <w:szCs w:val="21"/>
              </w:rPr>
              <w:t>Process Enhancement</w:t>
            </w:r>
          </w:p>
        </w:tc>
        <w:tc>
          <w:tcPr>
            <w:tcW w:w="3350" w:type="dxa"/>
          </w:tcPr>
          <w:p w14:paraId="3379AE8C" w14:textId="77777777" w:rsidR="00D5542A" w:rsidRPr="00891DA3" w:rsidRDefault="00000000">
            <w:pPr>
              <w:pStyle w:val="ListParagraph"/>
              <w:numPr>
                <w:ilvl w:val="0"/>
                <w:numId w:val="2"/>
              </w:numPr>
              <w:spacing w:line="276" w:lineRule="auto"/>
              <w:ind w:left="435"/>
              <w:rPr>
                <w:rFonts w:ascii="Times New Roman" w:hAnsi="Times New Roman" w:cs="Times New Roman"/>
                <w:sz w:val="21"/>
                <w:szCs w:val="21"/>
              </w:rPr>
            </w:pPr>
            <w:r w:rsidRPr="00891DA3">
              <w:rPr>
                <w:rFonts w:ascii="Times New Roman" w:hAnsi="Times New Roman" w:cs="Times New Roman"/>
                <w:sz w:val="21"/>
                <w:szCs w:val="21"/>
              </w:rPr>
              <w:t>Data Integration</w:t>
            </w:r>
          </w:p>
        </w:tc>
      </w:tr>
    </w:tbl>
    <w:p w14:paraId="0EE91B31" w14:textId="5B70434D" w:rsidR="00D5542A" w:rsidRPr="00891DA3" w:rsidRDefault="00D5542A">
      <w:pPr>
        <w:spacing w:after="0"/>
        <w:rPr>
          <w:rFonts w:ascii="Times New Roman" w:hAnsi="Times New Roman" w:cs="Times New Roman"/>
          <w:b/>
          <w:color w:val="4472C4" w:themeColor="accent1"/>
          <w:w w:val="105"/>
          <w:sz w:val="21"/>
          <w:szCs w:val="21"/>
        </w:rPr>
      </w:pPr>
    </w:p>
    <w:p w14:paraId="51ABC660" w14:textId="77777777" w:rsidR="00891DA3" w:rsidRPr="00891DA3" w:rsidRDefault="00891DA3" w:rsidP="000D06F1">
      <w:pPr>
        <w:spacing w:after="0" w:line="240" w:lineRule="auto"/>
        <w:rPr>
          <w:rFonts w:ascii="Times New Roman" w:hAnsi="Times New Roman" w:cs="Times New Roman"/>
          <w:b/>
          <w:color w:val="4472C4" w:themeColor="accent1"/>
          <w:sz w:val="21"/>
          <w:szCs w:val="21"/>
        </w:rPr>
      </w:pPr>
    </w:p>
    <w:p w14:paraId="5A7B0608" w14:textId="06FA76CA" w:rsidR="000D06F1" w:rsidRPr="00891DA3" w:rsidRDefault="000D06F1" w:rsidP="000D06F1">
      <w:pPr>
        <w:spacing w:after="0" w:line="240" w:lineRule="auto"/>
        <w:rPr>
          <w:rFonts w:ascii="Times New Roman" w:hAnsi="Times New Roman" w:cs="Times New Roman"/>
          <w:b/>
          <w:color w:val="4472C4" w:themeColor="accent1"/>
          <w:sz w:val="28"/>
          <w:szCs w:val="28"/>
        </w:rPr>
      </w:pPr>
      <w:r w:rsidRPr="00891DA3">
        <w:rPr>
          <w:rFonts w:ascii="Times New Roman" w:hAnsi="Times New Roman" w:cs="Times New Roman"/>
          <w:b/>
          <w:color w:val="4472C4" w:themeColor="accent1"/>
          <w:sz w:val="28"/>
          <w:szCs w:val="28"/>
        </w:rPr>
        <w:t xml:space="preserve">EDUCATIONAL DETAILS </w:t>
      </w:r>
    </w:p>
    <w:p w14:paraId="547BBDD0" w14:textId="20E82FEF" w:rsidR="000D06F1" w:rsidRDefault="000D06F1" w:rsidP="000D06F1">
      <w:pPr>
        <w:spacing w:after="0" w:line="240" w:lineRule="auto"/>
        <w:rPr>
          <w:rFonts w:cstheme="minorHAnsi"/>
          <w:b/>
          <w:color w:val="4472C4" w:themeColor="accent1"/>
          <w:sz w:val="28"/>
          <w:szCs w:val="28"/>
        </w:rPr>
      </w:pPr>
      <w:r>
        <w:rPr>
          <w:noProof/>
        </w:rPr>
        <w:drawing>
          <wp:inline distT="0" distB="0" distL="0" distR="0" wp14:anchorId="0683AB03" wp14:editId="123E39BE">
            <wp:extent cx="6858000" cy="17780"/>
            <wp:effectExtent l="0" t="0" r="0" b="0"/>
            <wp:docPr id="129747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2294" name=""/>
                    <pic:cNvPicPr/>
                  </pic:nvPicPr>
                  <pic:blipFill>
                    <a:blip r:embed="rId9"/>
                    <a:stretch>
                      <a:fillRect/>
                    </a:stretch>
                  </pic:blipFill>
                  <pic:spPr>
                    <a:xfrm>
                      <a:off x="0" y="0"/>
                      <a:ext cx="6858000" cy="17780"/>
                    </a:xfrm>
                    <a:prstGeom prst="rect">
                      <a:avLst/>
                    </a:prstGeom>
                  </pic:spPr>
                </pic:pic>
              </a:graphicData>
            </a:graphic>
          </wp:inline>
        </w:drawing>
      </w:r>
    </w:p>
    <w:p w14:paraId="5F482734" w14:textId="77777777" w:rsidR="00891DA3" w:rsidRPr="00891DA3" w:rsidRDefault="00891DA3" w:rsidP="00891DA3">
      <w:pPr>
        <w:spacing w:after="0"/>
        <w:rPr>
          <w:rFonts w:ascii="Times New Roman" w:hAnsi="Times New Roman" w:cs="Times New Roman"/>
          <w:color w:val="000000" w:themeColor="text1"/>
          <w:w w:val="105"/>
          <w:sz w:val="24"/>
          <w:szCs w:val="24"/>
        </w:rPr>
      </w:pPr>
      <w:r w:rsidRPr="00891DA3">
        <w:rPr>
          <w:rFonts w:ascii="Times New Roman" w:hAnsi="Times New Roman" w:cs="Times New Roman"/>
          <w:color w:val="000000" w:themeColor="text1"/>
          <w:w w:val="105"/>
          <w:sz w:val="24"/>
          <w:szCs w:val="24"/>
        </w:rPr>
        <w:t>Completed Bachelors in 2012 from Vignan Bharathi Institute of Technology</w:t>
      </w:r>
    </w:p>
    <w:p w14:paraId="5E0B8E80" w14:textId="389DE079" w:rsidR="000D06F1" w:rsidRDefault="00891DA3" w:rsidP="00891D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roofErr w:type="gramStart"/>
      <w:r w:rsidR="0014124B" w:rsidRPr="00891DA3">
        <w:rPr>
          <w:rFonts w:ascii="Times New Roman" w:eastAsia="Times New Roman" w:hAnsi="Times New Roman" w:cs="Times New Roman"/>
          <w:color w:val="000000"/>
          <w:sz w:val="24"/>
          <w:szCs w:val="24"/>
        </w:rPr>
        <w:t>Master’s</w:t>
      </w:r>
      <w:r w:rsidR="0014124B">
        <w:rPr>
          <w:rFonts w:ascii="Times New Roman" w:eastAsia="Times New Roman" w:hAnsi="Times New Roman" w:cs="Times New Roman"/>
          <w:color w:val="000000"/>
          <w:sz w:val="24"/>
          <w:szCs w:val="24"/>
        </w:rPr>
        <w:t xml:space="preserve"> in</w:t>
      </w:r>
      <w:r w:rsidRPr="00891DA3">
        <w:rPr>
          <w:rFonts w:ascii="Times New Roman" w:eastAsia="Times New Roman" w:hAnsi="Times New Roman" w:cs="Times New Roman"/>
          <w:color w:val="000000"/>
          <w:sz w:val="24"/>
          <w:szCs w:val="24"/>
        </w:rPr>
        <w:t xml:space="preserve"> Data Science</w:t>
      </w:r>
      <w:proofErr w:type="gramEnd"/>
      <w:r>
        <w:rPr>
          <w:rFonts w:ascii="Times New Roman" w:eastAsia="Times New Roman" w:hAnsi="Times New Roman" w:cs="Times New Roman"/>
          <w:color w:val="000000"/>
          <w:sz w:val="24"/>
          <w:szCs w:val="24"/>
        </w:rPr>
        <w:t xml:space="preserve"> in 2013</w:t>
      </w:r>
      <w:r w:rsidRPr="00891DA3">
        <w:rPr>
          <w:rFonts w:ascii="Times New Roman" w:eastAsia="Times New Roman" w:hAnsi="Times New Roman" w:cs="Times New Roman"/>
          <w:color w:val="000000"/>
          <w:sz w:val="24"/>
          <w:szCs w:val="24"/>
        </w:rPr>
        <w:t xml:space="preserve"> from Depaul university</w:t>
      </w:r>
    </w:p>
    <w:p w14:paraId="672EC889" w14:textId="77777777" w:rsidR="00891DA3" w:rsidRPr="00891DA3" w:rsidRDefault="00891DA3" w:rsidP="00891DA3">
      <w:pPr>
        <w:spacing w:after="0" w:line="240" w:lineRule="auto"/>
        <w:rPr>
          <w:rFonts w:ascii="Times New Roman" w:eastAsia="Times New Roman" w:hAnsi="Times New Roman" w:cs="Times New Roman"/>
          <w:sz w:val="24"/>
          <w:szCs w:val="24"/>
        </w:rPr>
      </w:pPr>
    </w:p>
    <w:p w14:paraId="255922FB" w14:textId="679FBDEA" w:rsidR="000D06F1" w:rsidRPr="00891DA3" w:rsidRDefault="000D06F1" w:rsidP="000D06F1">
      <w:pPr>
        <w:spacing w:after="0" w:line="240" w:lineRule="auto"/>
        <w:rPr>
          <w:rFonts w:ascii="Times New Roman" w:hAnsi="Times New Roman" w:cs="Times New Roman"/>
          <w:b/>
          <w:color w:val="4472C4" w:themeColor="accent1"/>
          <w:sz w:val="28"/>
          <w:szCs w:val="28"/>
        </w:rPr>
      </w:pPr>
      <w:r w:rsidRPr="00891DA3">
        <w:rPr>
          <w:rFonts w:ascii="Times New Roman" w:hAnsi="Times New Roman" w:cs="Times New Roman"/>
          <w:b/>
          <w:color w:val="4472C4" w:themeColor="accent1"/>
          <w:sz w:val="28"/>
          <w:szCs w:val="28"/>
        </w:rPr>
        <w:t>CERTIFICATIONS</w:t>
      </w:r>
    </w:p>
    <w:p w14:paraId="6C08DFF9" w14:textId="7CD2D76E" w:rsidR="000D06F1" w:rsidRDefault="000D06F1" w:rsidP="000D06F1">
      <w:pPr>
        <w:spacing w:after="0" w:line="240" w:lineRule="auto"/>
        <w:rPr>
          <w:rFonts w:cstheme="minorHAnsi"/>
          <w:b/>
          <w:color w:val="4472C4" w:themeColor="accent1"/>
          <w:sz w:val="28"/>
          <w:szCs w:val="28"/>
        </w:rPr>
      </w:pPr>
      <w:r>
        <w:rPr>
          <w:rFonts w:cstheme="minorHAnsi"/>
          <w:b/>
          <w:noProof/>
          <w:color w:val="4472C4" w:themeColor="accent1"/>
          <w:sz w:val="28"/>
          <w:szCs w:val="28"/>
        </w:rPr>
        <mc:AlternateContent>
          <mc:Choice Requires="wps">
            <w:drawing>
              <wp:anchor distT="0" distB="0" distL="114300" distR="114300" simplePos="0" relativeHeight="251664384" behindDoc="0" locked="0" layoutInCell="1" allowOverlap="1" wp14:anchorId="34F88B5E" wp14:editId="1BB5188E">
                <wp:simplePos x="0" y="0"/>
                <wp:positionH relativeFrom="margin">
                  <wp:posOffset>-53340</wp:posOffset>
                </wp:positionH>
                <wp:positionV relativeFrom="paragraph">
                  <wp:posOffset>170815</wp:posOffset>
                </wp:positionV>
                <wp:extent cx="6918960" cy="15240"/>
                <wp:effectExtent l="0" t="0" r="34290" b="22860"/>
                <wp:wrapNone/>
                <wp:docPr id="223994631" name="Straight Connector 223994631"/>
                <wp:cNvGraphicFramePr/>
                <a:graphic xmlns:a="http://schemas.openxmlformats.org/drawingml/2006/main">
                  <a:graphicData uri="http://schemas.microsoft.com/office/word/2010/wordprocessingShape">
                    <wps:wsp>
                      <wps:cNvCnPr/>
                      <wps:spPr>
                        <a:xfrm>
                          <a:off x="0" y="0"/>
                          <a:ext cx="6918960" cy="15240"/>
                        </a:xfrm>
                        <a:prstGeom prst="line">
                          <a:avLst/>
                        </a:prstGeom>
                        <a:ln>
                          <a:solidFill>
                            <a:schemeClr val="tx1"/>
                          </a:solidFill>
                          <a:prstDash val="solid"/>
                        </a:ln>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9BD1D" id="Straight Connector 22399463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pt,13.45pt" to="540.6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" strokecolor="black [3213]" strokeweight=".5pt">
                <v:stroke joinstyle="miter"/>
                <w10:wrap anchorx="margin"/>
              </v:line>
            </w:pict>
          </mc:Fallback>
        </mc:AlternateContent>
      </w:r>
    </w:p>
    <w:p w14:paraId="030FDACF" w14:textId="059860D2" w:rsidR="000D06F1" w:rsidRPr="00891DA3" w:rsidRDefault="000D06F1" w:rsidP="000D06F1">
      <w:pPr>
        <w:pStyle w:val="ListParagraph"/>
        <w:numPr>
          <w:ilvl w:val="0"/>
          <w:numId w:val="3"/>
        </w:numPr>
        <w:rPr>
          <w:rFonts w:ascii="Times New Roman" w:hAnsi="Times New Roman" w:cs="Times New Roman"/>
          <w:color w:val="000000" w:themeColor="text1"/>
          <w:sz w:val="24"/>
          <w:szCs w:val="24"/>
        </w:rPr>
      </w:pPr>
      <w:r w:rsidRPr="00891DA3">
        <w:rPr>
          <w:rFonts w:ascii="Times New Roman" w:hAnsi="Times New Roman" w:cs="Times New Roman"/>
          <w:color w:val="000000" w:themeColor="text1"/>
          <w:sz w:val="24"/>
          <w:szCs w:val="24"/>
        </w:rPr>
        <w:t>Google Professional Machine Learning Engineer</w:t>
      </w:r>
    </w:p>
    <w:p w14:paraId="1249F82A" w14:textId="78071191" w:rsidR="000D06F1" w:rsidRPr="00891DA3" w:rsidRDefault="000D06F1" w:rsidP="000D06F1">
      <w:pPr>
        <w:pStyle w:val="ListParagraph"/>
        <w:numPr>
          <w:ilvl w:val="0"/>
          <w:numId w:val="3"/>
        </w:numPr>
        <w:rPr>
          <w:rFonts w:ascii="Times New Roman" w:hAnsi="Times New Roman" w:cs="Times New Roman"/>
          <w:color w:val="000000" w:themeColor="text1"/>
          <w:sz w:val="24"/>
          <w:szCs w:val="24"/>
        </w:rPr>
      </w:pPr>
      <w:r w:rsidRPr="00891DA3">
        <w:rPr>
          <w:rFonts w:ascii="Times New Roman" w:hAnsi="Times New Roman" w:cs="Times New Roman"/>
          <w:color w:val="000000" w:themeColor="text1"/>
          <w:sz w:val="24"/>
          <w:szCs w:val="24"/>
        </w:rPr>
        <w:t>IBM Data Science Professional Certificate</w:t>
      </w:r>
    </w:p>
    <w:p w14:paraId="1B18C52D" w14:textId="530D9E1B" w:rsidR="000D06F1" w:rsidRPr="00891DA3" w:rsidRDefault="000D06F1" w:rsidP="000D06F1">
      <w:pPr>
        <w:pStyle w:val="ListParagraph"/>
        <w:numPr>
          <w:ilvl w:val="0"/>
          <w:numId w:val="3"/>
        </w:numPr>
        <w:rPr>
          <w:rFonts w:ascii="Times New Roman" w:hAnsi="Times New Roman" w:cs="Times New Roman"/>
          <w:color w:val="000000" w:themeColor="text1"/>
          <w:sz w:val="24"/>
          <w:szCs w:val="24"/>
        </w:rPr>
      </w:pPr>
      <w:r w:rsidRPr="00891DA3">
        <w:rPr>
          <w:rFonts w:ascii="Times New Roman" w:hAnsi="Times New Roman" w:cs="Times New Roman"/>
          <w:color w:val="000000" w:themeColor="text1"/>
          <w:sz w:val="24"/>
          <w:szCs w:val="24"/>
        </w:rPr>
        <w:t>Microsoft Certified: Azure Data Scientist Associate (DP-100)</w:t>
      </w:r>
    </w:p>
    <w:p w14:paraId="6303DD4E" w14:textId="77777777" w:rsidR="000D06F1" w:rsidRPr="00891DA3" w:rsidRDefault="000D06F1" w:rsidP="000D06F1">
      <w:pPr>
        <w:pStyle w:val="ListParagraph"/>
        <w:ind w:left="720" w:firstLine="0"/>
        <w:rPr>
          <w:rFonts w:ascii="Times New Roman" w:hAnsi="Times New Roman" w:cs="Times New Roman"/>
          <w:color w:val="4472C4" w:themeColor="accent1"/>
          <w:sz w:val="24"/>
          <w:szCs w:val="24"/>
        </w:rPr>
      </w:pPr>
    </w:p>
    <w:p w14:paraId="606C2B24" w14:textId="77777777" w:rsidR="00D5542A" w:rsidRPr="00891DA3" w:rsidRDefault="00000000">
      <w:pPr>
        <w:spacing w:before="1" w:after="0"/>
        <w:rPr>
          <w:rFonts w:ascii="Times New Roman" w:hAnsi="Times New Roman" w:cs="Times New Roman"/>
          <w:b/>
          <w:color w:val="4472C4" w:themeColor="accent1"/>
          <w:w w:val="105"/>
          <w:sz w:val="28"/>
          <w:szCs w:val="28"/>
        </w:rPr>
      </w:pPr>
      <w:r w:rsidRPr="00891DA3">
        <w:rPr>
          <w:rFonts w:ascii="Times New Roman" w:hAnsi="Times New Roman" w:cs="Times New Roman"/>
          <w:b/>
          <w:noProof/>
          <w:color w:val="4472C4" w:themeColor="accent1"/>
          <w:sz w:val="28"/>
          <w:szCs w:val="28"/>
        </w:rPr>
        <mc:AlternateContent>
          <mc:Choice Requires="wps">
            <w:drawing>
              <wp:anchor distT="0" distB="0" distL="114300" distR="114300" simplePos="0" relativeHeight="251660288" behindDoc="0" locked="0" layoutInCell="1" allowOverlap="1" wp14:anchorId="1C57E06F" wp14:editId="7249BCC4">
                <wp:simplePos x="0" y="0"/>
                <wp:positionH relativeFrom="column">
                  <wp:posOffset>-180975</wp:posOffset>
                </wp:positionH>
                <wp:positionV relativeFrom="paragraph">
                  <wp:posOffset>254635</wp:posOffset>
                </wp:positionV>
                <wp:extent cx="71532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153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25pt;margin-top:20.05pt;height:0pt;width:563.25pt;z-index:251660288;mso-width-relative:page;mso-height-relative:page;" filled="f" stroked="t" coordsize="21600,21600" o:gfxdata="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i7ldtcAAAAKAQAADwAAAAAAAAABACAAAAAi&#10;AAAAZHJzL2Rvd25yZXYueG1sUEsBAhQAFAAAAAgAh07iQFUQtMnSAQAAtAMAAA4AAAAAAAAAAQAg&#10;AAAAJgEAAGRycy9lMm9Eb2MueG1sUEsFBgAAAAAGAAYAWQEAAGoFAAAAAA==&#10;">
                <v:fill on="f" focussize="0,0"/>
                <v:stroke weight="0.5pt" color="#000000 [3200]" miterlimit="8" joinstyle="miter"/>
                <v:imagedata o:title=""/>
                <o:lock v:ext="edit" aspectratio="f"/>
              </v:line>
            </w:pict>
          </mc:Fallback>
        </mc:AlternateContent>
      </w:r>
      <w:r w:rsidRPr="00891DA3">
        <w:rPr>
          <w:rFonts w:ascii="Times New Roman" w:hAnsi="Times New Roman" w:cs="Times New Roman"/>
          <w:b/>
          <w:color w:val="4472C4" w:themeColor="accent1"/>
          <w:w w:val="105"/>
          <w:sz w:val="28"/>
          <w:szCs w:val="28"/>
        </w:rPr>
        <w:t>E</w:t>
      </w:r>
      <w:r w:rsidRPr="00891DA3">
        <w:rPr>
          <w:rFonts w:ascii="Times New Roman" w:hAnsi="Times New Roman" w:cs="Times New Roman"/>
          <w:b/>
          <w:color w:val="4472C4" w:themeColor="accent1"/>
          <w:sz w:val="28"/>
          <w:szCs w:val="28"/>
        </w:rPr>
        <w:t>XPERIENCE</w:t>
      </w:r>
    </w:p>
    <w:p w14:paraId="30BFEFAD" w14:textId="77777777" w:rsidR="00D5542A" w:rsidRDefault="00000000">
      <w:pPr>
        <w:spacing w:after="0"/>
        <w:jc w:val="both"/>
        <w:rPr>
          <w:rFonts w:eastAsia="Carlito" w:cstheme="minorHAnsi"/>
          <w:b/>
          <w:bCs/>
        </w:rPr>
      </w:pPr>
      <w:r>
        <w:rPr>
          <w:rFonts w:eastAsia="Carlito" w:cstheme="minorHAnsi"/>
          <w:b/>
          <w:bCs/>
        </w:rPr>
        <w:t xml:space="preserve">                                                                                                                 </w:t>
      </w:r>
    </w:p>
    <w:p w14:paraId="4E5A9364" w14:textId="77777777" w:rsidR="00D5542A" w:rsidRPr="00891DA3" w:rsidRDefault="00000000">
      <w:pPr>
        <w:spacing w:after="0"/>
        <w:jc w:val="both"/>
        <w:rPr>
          <w:rFonts w:ascii="Times New Roman" w:eastAsia="Carlito" w:hAnsi="Times New Roman" w:cs="Times New Roman"/>
          <w:b/>
          <w:bCs/>
          <w:color w:val="4472C4" w:themeColor="accent1"/>
        </w:rPr>
      </w:pPr>
      <w:r w:rsidRPr="00891DA3">
        <w:rPr>
          <w:rFonts w:ascii="Times New Roman" w:eastAsia="Carlito" w:hAnsi="Times New Roman" w:cs="Times New Roman"/>
          <w:b/>
          <w:bCs/>
          <w:color w:val="4472C4" w:themeColor="accent1"/>
        </w:rPr>
        <w:t>OPTUM, NYC, NY USA</w:t>
      </w:r>
      <w:r w:rsidRPr="00891DA3">
        <w:rPr>
          <w:rFonts w:ascii="Times New Roman" w:hAnsi="Times New Roman" w:cs="Times New Roman"/>
          <w:b/>
          <w:bCs/>
          <w:color w:val="4472C4" w:themeColor="accent1"/>
          <w:sz w:val="20"/>
          <w:szCs w:val="20"/>
        </w:rPr>
        <w:t xml:space="preserve">                                                                                                                                          </w:t>
      </w:r>
      <w:r w:rsidRPr="00891DA3">
        <w:rPr>
          <w:rFonts w:ascii="Times New Roman" w:hAnsi="Times New Roman" w:cs="Times New Roman"/>
          <w:b/>
          <w:bCs/>
          <w:color w:val="4472C4" w:themeColor="accent1"/>
          <w:sz w:val="20"/>
          <w:szCs w:val="20"/>
        </w:rPr>
        <w:tab/>
      </w:r>
      <w:r w:rsidRPr="00891DA3">
        <w:rPr>
          <w:rFonts w:ascii="Times New Roman" w:eastAsia="Carlito" w:hAnsi="Times New Roman" w:cs="Times New Roman"/>
          <w:b/>
          <w:bCs/>
          <w:color w:val="4472C4" w:themeColor="accent1"/>
        </w:rPr>
        <w:t>| Sep 2024 – Present |</w:t>
      </w:r>
    </w:p>
    <w:p w14:paraId="03D5517A" w14:textId="77777777" w:rsidR="00D5542A" w:rsidRPr="00891DA3" w:rsidRDefault="00000000">
      <w:pPr>
        <w:spacing w:after="0"/>
        <w:jc w:val="both"/>
        <w:rPr>
          <w:rFonts w:ascii="Times New Roman" w:eastAsia="Carlito" w:hAnsi="Times New Roman" w:cs="Times New Roman"/>
          <w:b/>
          <w:bCs/>
          <w:color w:val="4472C4" w:themeColor="accent1"/>
        </w:rPr>
      </w:pPr>
      <w:r w:rsidRPr="00891DA3">
        <w:rPr>
          <w:rFonts w:ascii="Times New Roman" w:eastAsia="Carlito" w:hAnsi="Times New Roman" w:cs="Times New Roman"/>
          <w:b/>
          <w:bCs/>
          <w:color w:val="4472C4" w:themeColor="accent1"/>
        </w:rPr>
        <w:t>Sr. Data Scientist</w:t>
      </w:r>
    </w:p>
    <w:p w14:paraId="25A5D7F7" w14:textId="77777777" w:rsidR="000D06F1" w:rsidRPr="00891DA3" w:rsidRDefault="000D06F1">
      <w:pPr>
        <w:spacing w:after="0"/>
        <w:jc w:val="both"/>
        <w:rPr>
          <w:rFonts w:ascii="Times New Roman" w:hAnsi="Times New Roman" w:cs="Times New Roman"/>
          <w:b/>
          <w:bCs/>
          <w:color w:val="4472C4" w:themeColor="accent1"/>
        </w:rPr>
      </w:pPr>
    </w:p>
    <w:p w14:paraId="63CF0FE1" w14:textId="77777777" w:rsidR="005672EB" w:rsidRDefault="005672EB" w:rsidP="005672EB">
      <w:pPr>
        <w:spacing w:after="0"/>
        <w:jc w:val="both"/>
        <w:rPr>
          <w:rFonts w:ascii="Times New Roman" w:eastAsia="Carlito" w:hAnsi="Times New Roman" w:cs="Times New Roman"/>
          <w:b/>
          <w:bCs/>
          <w:sz w:val="21"/>
          <w:szCs w:val="21"/>
        </w:rPr>
      </w:pPr>
    </w:p>
    <w:p w14:paraId="5003BFF1" w14:textId="3FEFFA3A"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w:t>
      </w:r>
      <w:r>
        <w:rPr>
          <w:rFonts w:ascii="Times New Roman" w:eastAsia="Carlito" w:hAnsi="Times New Roman" w:cs="Times New Roman"/>
          <w:sz w:val="21"/>
          <w:szCs w:val="21"/>
        </w:rPr>
        <w:t xml:space="preserve"> </w:t>
      </w:r>
      <w:r w:rsidRPr="005672EB">
        <w:rPr>
          <w:rFonts w:ascii="Times New Roman" w:eastAsia="Carlito" w:hAnsi="Times New Roman" w:cs="Times New Roman"/>
          <w:sz w:val="21"/>
          <w:szCs w:val="21"/>
        </w:rPr>
        <w:t>Developed and optimized predictive machine learning models to forecast healthcare trends, patient outcomes, and potential disease outbreaks using historical healthcare data, improving prediction accuracy by 30%.</w:t>
      </w:r>
    </w:p>
    <w:p w14:paraId="59A01332" w14:textId="5B2F4828"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Performed advanced healthcare claims data analysis to identify patterns, anomalies, and cost-saving opportunities while ensuring compliance with HIPAA and healthcare data privacy regulations.</w:t>
      </w:r>
    </w:p>
    <w:p w14:paraId="1829C6DA"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Partnered with healthcare providers and clinical teams to design data-driven strategies that enhanced patient care quality and reduced hospital readmission rates by 15%.</w:t>
      </w:r>
    </w:p>
    <w:p w14:paraId="15BE53DE"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Integrated and processed large-scale healthcare datasets, including electronic health records (EHR), patient surveys, and insurance claims, to generate comprehensive insights and support evidence-based decision making.</w:t>
      </w:r>
    </w:p>
    <w:p w14:paraId="41A427BE"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Built and deployed risk stratification models to identify high-risk patient populations, enabling targeted interventions and improving preventive care outcomes for 10% of high-risk patients.</w:t>
      </w:r>
    </w:p>
    <w:p w14:paraId="5195716C"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Applied Natural Language Processing (NLP) techniques to extract key insights from unstructured clinical notes, improving data accuracy and enriching patient record analytics.</w:t>
      </w:r>
    </w:p>
    <w:p w14:paraId="6D2D2E6C"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Conducted Health Economics and Outcomes Research (HEOR) to assess the cost-effectiveness and clinical impact of treatments and healthcare interventions.</w:t>
      </w:r>
    </w:p>
    <w:p w14:paraId="795ADE8A"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lastRenderedPageBreak/>
        <w:t>• Designed and developed interactive real-time dashboards and visualization reports to monitor patient care metrics, hospital performance, and operational efficiency for healthcare stakeholders.</w:t>
      </w:r>
    </w:p>
    <w:p w14:paraId="2E185755"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Implemented data governance and compliance practices, ensuring all analytics workflows adhered to HIPAA, HITECH, and healthcare security standards.</w:t>
      </w:r>
    </w:p>
    <w:p w14:paraId="2D86E045" w14:textId="04C8B8B6" w:rsid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Collaborated with data engineering and IT teams to build scalable big data pipelines and ensure secure storage, processing, and transmission of sensitive healthcare data using modern data technologies.</w:t>
      </w:r>
    </w:p>
    <w:p w14:paraId="1EFE9DB0" w14:textId="77777777" w:rsidR="00C77878" w:rsidRDefault="00C77878" w:rsidP="005672EB">
      <w:pPr>
        <w:spacing w:after="0"/>
        <w:jc w:val="both"/>
        <w:rPr>
          <w:rFonts w:ascii="Times New Roman" w:eastAsia="Carlito" w:hAnsi="Times New Roman" w:cs="Times New Roman"/>
          <w:sz w:val="21"/>
          <w:szCs w:val="21"/>
        </w:rPr>
      </w:pPr>
    </w:p>
    <w:p w14:paraId="6357F56D" w14:textId="6D57D920" w:rsidR="005672EB" w:rsidRPr="005672EB" w:rsidRDefault="005672EB" w:rsidP="005672EB">
      <w:pPr>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w:t>
      </w:r>
      <w:r>
        <w:rPr>
          <w:rFonts w:ascii="Times New Roman" w:eastAsia="Carlito" w:hAnsi="Times New Roman" w:cs="Times New Roman"/>
          <w:sz w:val="21"/>
          <w:szCs w:val="21"/>
        </w:rPr>
        <w:t xml:space="preserve"> </w:t>
      </w:r>
      <w:r w:rsidRPr="005672EB">
        <w:rPr>
          <w:rFonts w:ascii="Times New Roman" w:eastAsia="Carlito" w:hAnsi="Times New Roman" w:cs="Times New Roman"/>
          <w:sz w:val="21"/>
          <w:szCs w:val="21"/>
        </w:rPr>
        <w:t>Built and deployed end-to-end machine learning pipelines for healthcare predictive analytics, enabling automated data ingestion, feature engineering, model training, and model deployment.</w:t>
      </w:r>
    </w:p>
    <w:p w14:paraId="406F3216"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Developed time-series forecasting models to predict patient admission rates, helping hospitals optimize staffing and resource allocation.</w:t>
      </w:r>
    </w:p>
    <w:p w14:paraId="04E14785" w14:textId="77777777" w:rsid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Implemented feature engineering techniques to improve model performance and enhance predictive accuracy for healthcare risk prediction models.</w:t>
      </w:r>
    </w:p>
    <w:p w14:paraId="7C625046" w14:textId="2EF8BE14"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•Developed and deployed predictive models using machine learning algorithms to assess financial risk across various financial products, helping reduce potential losses and improve credit risk assessment.</w:t>
      </w:r>
    </w:p>
    <w:p w14:paraId="62AE7D4C"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Designed and implemented fraud detection models using anomaly detection and classification techniques, improving fraud identification accuracy and protecting customer financial assets.</w:t>
      </w:r>
    </w:p>
    <w:p w14:paraId="5B09ADCA"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Built customer segmentation models using clustering techniques to analyze behavioral patterns and support targeted marketing strategies and personalized financial product offerings.</w:t>
      </w:r>
    </w:p>
    <w:p w14:paraId="1D5D0EC7"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Implemented recommendation systems using collaborative filtering and machine learning algorithms to suggest relevant financial products based on customer transaction history and preferences.</w:t>
      </w:r>
    </w:p>
    <w:p w14:paraId="160CAD74"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Conducted sentiment analysis on financial news, reports, and social media data to evaluate market sentiment and its potential impact on investment strategies.</w:t>
      </w:r>
    </w:p>
    <w:p w14:paraId="7F6707B7" w14:textId="77777777" w:rsidR="005672EB" w:rsidRP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Developed transaction anomaly detection models to identify unusual financial activities and support real-time fraud prevention initiatives.</w:t>
      </w:r>
    </w:p>
    <w:p w14:paraId="2E9FE9BF" w14:textId="77777777" w:rsidR="005672EB" w:rsidRDefault="005672EB" w:rsidP="005672EB">
      <w:pPr>
        <w:spacing w:after="0"/>
        <w:jc w:val="both"/>
        <w:rPr>
          <w:rFonts w:ascii="Times New Roman" w:eastAsia="Carlito" w:hAnsi="Times New Roman" w:cs="Times New Roman"/>
          <w:sz w:val="21"/>
          <w:szCs w:val="21"/>
        </w:rPr>
      </w:pPr>
      <w:r w:rsidRPr="005672EB">
        <w:rPr>
          <w:rFonts w:ascii="Times New Roman" w:eastAsia="Carlito" w:hAnsi="Times New Roman" w:cs="Times New Roman"/>
          <w:sz w:val="21"/>
          <w:szCs w:val="21"/>
        </w:rPr>
        <w:t>• Built scalable data pipelines and ETL workflows to process large volumes of financial transaction data and integrate them into centralized analytics platforms.</w:t>
      </w:r>
    </w:p>
    <w:p w14:paraId="3C486E43" w14:textId="77D2E3AB" w:rsidR="00C77878" w:rsidRDefault="00C77878" w:rsidP="005672EB">
      <w:pPr>
        <w:spacing w:after="0"/>
        <w:jc w:val="both"/>
        <w:rPr>
          <w:rFonts w:ascii="Times New Roman" w:eastAsia="Carlito" w:hAnsi="Times New Roman" w:cs="Times New Roman"/>
          <w:sz w:val="21"/>
          <w:szCs w:val="21"/>
        </w:rPr>
      </w:pPr>
      <w:r w:rsidRPr="00C77878">
        <w:rPr>
          <w:rFonts w:ascii="Times New Roman" w:eastAsia="Carlito" w:hAnsi="Times New Roman" w:cs="Times New Roman"/>
          <w:sz w:val="21"/>
          <w:szCs w:val="21"/>
        </w:rPr>
        <w:t xml:space="preserve">• Developed AI-powered applications using </w:t>
      </w:r>
      <w:proofErr w:type="spellStart"/>
      <w:r w:rsidRPr="00C77878">
        <w:rPr>
          <w:rFonts w:ascii="Times New Roman" w:eastAsia="Carlito" w:hAnsi="Times New Roman" w:cs="Times New Roman"/>
          <w:sz w:val="21"/>
          <w:szCs w:val="21"/>
        </w:rPr>
        <w:t>LangChain</w:t>
      </w:r>
      <w:proofErr w:type="spellEnd"/>
      <w:r w:rsidRPr="00C77878">
        <w:rPr>
          <w:rFonts w:ascii="Times New Roman" w:eastAsia="Carlito" w:hAnsi="Times New Roman" w:cs="Times New Roman"/>
          <w:sz w:val="21"/>
          <w:szCs w:val="21"/>
        </w:rPr>
        <w:t xml:space="preserve"> to build intelligent AI agents capable of automating data analysis and generating insights from large datasets.</w:t>
      </w:r>
    </w:p>
    <w:p w14:paraId="531BAA37" w14:textId="3FEDDDD5" w:rsidR="00C77878" w:rsidRDefault="00C77878" w:rsidP="005672EB">
      <w:pPr>
        <w:spacing w:after="0"/>
        <w:jc w:val="both"/>
        <w:rPr>
          <w:rFonts w:ascii="Times New Roman" w:eastAsia="Carlito" w:hAnsi="Times New Roman" w:cs="Times New Roman"/>
          <w:sz w:val="21"/>
          <w:szCs w:val="21"/>
        </w:rPr>
      </w:pPr>
      <w:r w:rsidRPr="00C77878">
        <w:rPr>
          <w:rFonts w:ascii="Times New Roman" w:eastAsia="Carlito" w:hAnsi="Times New Roman" w:cs="Times New Roman"/>
          <w:sz w:val="21"/>
          <w:szCs w:val="21"/>
        </w:rPr>
        <w:t>• Built Retrieval-Augmented Generation (RAG) pipelines using vector embeddings and large language models to enable intelligent search across enterprise datasets.</w:t>
      </w:r>
    </w:p>
    <w:p w14:paraId="51822081" w14:textId="37A75242" w:rsidR="00C77878" w:rsidRDefault="00C77878" w:rsidP="005672EB">
      <w:pPr>
        <w:spacing w:after="0"/>
        <w:jc w:val="both"/>
        <w:rPr>
          <w:rFonts w:ascii="Times New Roman" w:eastAsia="Carlito" w:hAnsi="Times New Roman" w:cs="Times New Roman"/>
          <w:sz w:val="21"/>
          <w:szCs w:val="21"/>
        </w:rPr>
      </w:pPr>
      <w:r w:rsidRPr="00C77878">
        <w:rPr>
          <w:rFonts w:ascii="Times New Roman" w:eastAsia="Carlito" w:hAnsi="Times New Roman" w:cs="Times New Roman"/>
          <w:sz w:val="21"/>
          <w:szCs w:val="21"/>
        </w:rPr>
        <w:t>• Developed RESTful APIs using Python and Node.js to integrate machine learning models into production applications.</w:t>
      </w:r>
    </w:p>
    <w:p w14:paraId="3974B976" w14:textId="143C9C56" w:rsidR="00C77878" w:rsidRDefault="00C77878" w:rsidP="005672EB">
      <w:pPr>
        <w:spacing w:after="0"/>
        <w:jc w:val="both"/>
        <w:rPr>
          <w:rFonts w:ascii="Times New Roman" w:eastAsia="Carlito" w:hAnsi="Times New Roman" w:cs="Times New Roman"/>
          <w:sz w:val="21"/>
          <w:szCs w:val="21"/>
        </w:rPr>
      </w:pPr>
      <w:r w:rsidRPr="00C77878">
        <w:rPr>
          <w:rFonts w:ascii="Times New Roman" w:eastAsia="Carlito" w:hAnsi="Times New Roman" w:cs="Times New Roman"/>
          <w:sz w:val="21"/>
          <w:szCs w:val="21"/>
        </w:rPr>
        <w:t>• Deployed AI and machine learning applications on AWS using scalable cloud services such as EC2, S3, and Lambda.</w:t>
      </w:r>
    </w:p>
    <w:p w14:paraId="57A10DC8"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xml:space="preserve">• Developed Generative AI applications using </w:t>
      </w:r>
      <w:proofErr w:type="spellStart"/>
      <w:r w:rsidRPr="0059281B">
        <w:rPr>
          <w:rFonts w:ascii="Times New Roman" w:eastAsia="Carlito" w:hAnsi="Times New Roman" w:cs="Times New Roman"/>
          <w:sz w:val="21"/>
          <w:szCs w:val="21"/>
          <w:lang w:val="en-IN"/>
        </w:rPr>
        <w:t>LangChain</w:t>
      </w:r>
      <w:proofErr w:type="spellEnd"/>
      <w:r w:rsidRPr="0059281B">
        <w:rPr>
          <w:rFonts w:ascii="Times New Roman" w:eastAsia="Carlito" w:hAnsi="Times New Roman" w:cs="Times New Roman"/>
          <w:sz w:val="21"/>
          <w:szCs w:val="21"/>
          <w:lang w:val="en-IN"/>
        </w:rPr>
        <w:t xml:space="preserve"> and </w:t>
      </w:r>
      <w:proofErr w:type="spellStart"/>
      <w:r w:rsidRPr="0059281B">
        <w:rPr>
          <w:rFonts w:ascii="Times New Roman" w:eastAsia="Carlito" w:hAnsi="Times New Roman" w:cs="Times New Roman"/>
          <w:sz w:val="21"/>
          <w:szCs w:val="21"/>
          <w:lang w:val="en-IN"/>
        </w:rPr>
        <w:t>LangGraph</w:t>
      </w:r>
      <w:proofErr w:type="spellEnd"/>
      <w:r w:rsidRPr="0059281B">
        <w:rPr>
          <w:rFonts w:ascii="Times New Roman" w:eastAsia="Carlito" w:hAnsi="Times New Roman" w:cs="Times New Roman"/>
          <w:sz w:val="21"/>
          <w:szCs w:val="21"/>
          <w:lang w:val="en-IN"/>
        </w:rPr>
        <w:t xml:space="preserve"> to build intelligent AI agents for enterprise automation.</w:t>
      </w:r>
    </w:p>
    <w:p w14:paraId="589A9AC8"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Designed and optimized prompt engineering strategies to improve LLM response quality and accuracy.</w:t>
      </w:r>
    </w:p>
    <w:p w14:paraId="3E30BE6D"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Built Retrieval-Augmented Generation (RAG) pipelines using vector embeddings and enterprise knowledge bases.</w:t>
      </w:r>
    </w:p>
    <w:p w14:paraId="6F063848"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xml:space="preserve">• Developed Python microservices using </w:t>
      </w:r>
      <w:proofErr w:type="spellStart"/>
      <w:r w:rsidRPr="0059281B">
        <w:rPr>
          <w:rFonts w:ascii="Times New Roman" w:eastAsia="Carlito" w:hAnsi="Times New Roman" w:cs="Times New Roman"/>
          <w:sz w:val="21"/>
          <w:szCs w:val="21"/>
          <w:lang w:val="en-IN"/>
        </w:rPr>
        <w:t>FastAPI</w:t>
      </w:r>
      <w:proofErr w:type="spellEnd"/>
      <w:r w:rsidRPr="0059281B">
        <w:rPr>
          <w:rFonts w:ascii="Times New Roman" w:eastAsia="Carlito" w:hAnsi="Times New Roman" w:cs="Times New Roman"/>
          <w:sz w:val="21"/>
          <w:szCs w:val="21"/>
          <w:lang w:val="en-IN"/>
        </w:rPr>
        <w:t xml:space="preserve"> to expose AI capabilities through scalable REST APIs.</w:t>
      </w:r>
    </w:p>
    <w:p w14:paraId="5CAA1672"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Integrated LLM-powered AI systems with enterprise APIs and internal platforms.</w:t>
      </w:r>
    </w:p>
    <w:p w14:paraId="042BE9A9"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Leveraged GitHub Copilot and Claude Code to accelerate development and automate code generation.</w:t>
      </w:r>
    </w:p>
    <w:p w14:paraId="23AFAE7F"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xml:space="preserve">• Built agent-based workflows using </w:t>
      </w:r>
      <w:proofErr w:type="spellStart"/>
      <w:r w:rsidRPr="0059281B">
        <w:rPr>
          <w:rFonts w:ascii="Times New Roman" w:eastAsia="Carlito" w:hAnsi="Times New Roman" w:cs="Times New Roman"/>
          <w:sz w:val="21"/>
          <w:szCs w:val="21"/>
          <w:lang w:val="en-IN"/>
        </w:rPr>
        <w:t>LangFlow</w:t>
      </w:r>
      <w:proofErr w:type="spellEnd"/>
      <w:r w:rsidRPr="0059281B">
        <w:rPr>
          <w:rFonts w:ascii="Times New Roman" w:eastAsia="Carlito" w:hAnsi="Times New Roman" w:cs="Times New Roman"/>
          <w:sz w:val="21"/>
          <w:szCs w:val="21"/>
          <w:lang w:val="en-IN"/>
        </w:rPr>
        <w:t xml:space="preserve"> and </w:t>
      </w:r>
      <w:proofErr w:type="spellStart"/>
      <w:r w:rsidRPr="0059281B">
        <w:rPr>
          <w:rFonts w:ascii="Times New Roman" w:eastAsia="Carlito" w:hAnsi="Times New Roman" w:cs="Times New Roman"/>
          <w:sz w:val="21"/>
          <w:szCs w:val="21"/>
          <w:lang w:val="en-IN"/>
        </w:rPr>
        <w:t>LangGraph</w:t>
      </w:r>
      <w:proofErr w:type="spellEnd"/>
      <w:r w:rsidRPr="0059281B">
        <w:rPr>
          <w:rFonts w:ascii="Times New Roman" w:eastAsia="Carlito" w:hAnsi="Times New Roman" w:cs="Times New Roman"/>
          <w:sz w:val="21"/>
          <w:szCs w:val="21"/>
          <w:lang w:val="en-IN"/>
        </w:rPr>
        <w:t xml:space="preserve"> for multi-step reasoning and automation.</w:t>
      </w:r>
    </w:p>
    <w:p w14:paraId="25C5F729" w14:textId="77777777" w:rsidR="0059281B" w:rsidRPr="0059281B" w:rsidRDefault="0059281B" w:rsidP="0059281B">
      <w:pPr>
        <w:spacing w:after="0"/>
        <w:jc w:val="both"/>
        <w:rPr>
          <w:rFonts w:ascii="Times New Roman" w:eastAsia="Carlito" w:hAnsi="Times New Roman" w:cs="Times New Roman"/>
          <w:sz w:val="21"/>
          <w:szCs w:val="21"/>
          <w:lang w:val="en-IN"/>
        </w:rPr>
      </w:pPr>
      <w:r w:rsidRPr="0059281B">
        <w:rPr>
          <w:rFonts w:ascii="Times New Roman" w:eastAsia="Carlito" w:hAnsi="Times New Roman" w:cs="Times New Roman"/>
          <w:sz w:val="21"/>
          <w:szCs w:val="21"/>
          <w:lang w:val="en-IN"/>
        </w:rPr>
        <w:t>• Implemented AI observability and monitoring to track model performance and reliability.</w:t>
      </w:r>
    </w:p>
    <w:p w14:paraId="3A9AEE59" w14:textId="5576D47D" w:rsidR="0059281B" w:rsidRDefault="0059281B" w:rsidP="005672EB">
      <w:pPr>
        <w:spacing w:after="0"/>
        <w:jc w:val="both"/>
        <w:rPr>
          <w:rFonts w:ascii="Times New Roman" w:eastAsia="Carlito" w:hAnsi="Times New Roman" w:cs="Times New Roman"/>
          <w:sz w:val="21"/>
          <w:szCs w:val="21"/>
        </w:rPr>
      </w:pPr>
      <w:r w:rsidRPr="0059281B">
        <w:rPr>
          <w:rFonts w:ascii="Times New Roman" w:eastAsia="Carlito" w:hAnsi="Times New Roman" w:cs="Times New Roman"/>
          <w:sz w:val="21"/>
          <w:szCs w:val="21"/>
        </w:rPr>
        <w:t>• Applied Generative AI techniques to analyze legacy codebases and automatically generate architecture diagrams, data flow diagrams, and API specifications.</w:t>
      </w:r>
    </w:p>
    <w:p w14:paraId="3B637DFE" w14:textId="2233D398" w:rsidR="0059281B" w:rsidRPr="0059281B" w:rsidRDefault="0059281B" w:rsidP="005672EB">
      <w:pPr>
        <w:spacing w:after="0"/>
        <w:jc w:val="both"/>
        <w:rPr>
          <w:rFonts w:ascii="Times New Roman" w:eastAsia="Carlito" w:hAnsi="Times New Roman" w:cs="Times New Roman"/>
          <w:sz w:val="21"/>
          <w:szCs w:val="21"/>
        </w:rPr>
      </w:pPr>
      <w:r w:rsidRPr="0059281B">
        <w:rPr>
          <w:rFonts w:ascii="Times New Roman" w:eastAsia="Carlito" w:hAnsi="Times New Roman" w:cs="Times New Roman"/>
          <w:sz w:val="21"/>
          <w:szCs w:val="21"/>
        </w:rPr>
        <w:t>• Led internal initiatives to enable development teams to adopt Generative AI tools and frameworks, conducting workshops and knowledge-sharing sessions.</w:t>
      </w:r>
    </w:p>
    <w:p w14:paraId="1A203CD8" w14:textId="77777777" w:rsidR="005672EB" w:rsidRPr="005672EB" w:rsidRDefault="005672EB" w:rsidP="005672EB">
      <w:pPr>
        <w:spacing w:after="0"/>
        <w:jc w:val="both"/>
        <w:rPr>
          <w:rFonts w:ascii="Times New Roman" w:eastAsia="Carlito" w:hAnsi="Times New Roman" w:cs="Times New Roman"/>
          <w:sz w:val="21"/>
          <w:szCs w:val="21"/>
        </w:rPr>
      </w:pPr>
    </w:p>
    <w:p w14:paraId="4B9B6DA0" w14:textId="77777777" w:rsidR="00D5542A" w:rsidRPr="005672EB" w:rsidRDefault="00D5542A">
      <w:pPr>
        <w:spacing w:after="0"/>
        <w:jc w:val="both"/>
        <w:rPr>
          <w:rFonts w:ascii="Times New Roman" w:eastAsia="Carlito" w:hAnsi="Times New Roman" w:cs="Times New Roman"/>
          <w:sz w:val="21"/>
          <w:szCs w:val="21"/>
        </w:rPr>
      </w:pPr>
    </w:p>
    <w:p w14:paraId="24C96E77" w14:textId="77777777" w:rsidR="00D5542A" w:rsidRPr="008133CB" w:rsidRDefault="00000000">
      <w:pPr>
        <w:spacing w:after="0"/>
        <w:jc w:val="both"/>
        <w:rPr>
          <w:rFonts w:ascii="Times New Roman" w:eastAsia="Carlito" w:hAnsi="Times New Roman" w:cs="Times New Roman"/>
          <w:b/>
          <w:bCs/>
          <w:color w:val="4472C4" w:themeColor="accent1"/>
          <w:sz w:val="24"/>
          <w:szCs w:val="24"/>
        </w:rPr>
      </w:pPr>
      <w:r w:rsidRPr="008133CB">
        <w:rPr>
          <w:rFonts w:ascii="Times New Roman" w:eastAsia="Carlito" w:hAnsi="Times New Roman" w:cs="Times New Roman"/>
          <w:b/>
          <w:bCs/>
          <w:color w:val="4472C4" w:themeColor="accent1"/>
          <w:sz w:val="24"/>
          <w:szCs w:val="24"/>
        </w:rPr>
        <w:t xml:space="preserve">Wells </w:t>
      </w:r>
      <w:proofErr w:type="spellStart"/>
      <w:proofErr w:type="gramStart"/>
      <w:r w:rsidRPr="008133CB">
        <w:rPr>
          <w:rFonts w:ascii="Times New Roman" w:eastAsia="Carlito" w:hAnsi="Times New Roman" w:cs="Times New Roman"/>
          <w:b/>
          <w:bCs/>
          <w:color w:val="4472C4" w:themeColor="accent1"/>
          <w:sz w:val="24"/>
          <w:szCs w:val="24"/>
        </w:rPr>
        <w:t>fargo</w:t>
      </w:r>
      <w:proofErr w:type="spellEnd"/>
      <w:r w:rsidRPr="008133CB">
        <w:rPr>
          <w:rFonts w:ascii="Times New Roman" w:eastAsia="Carlito" w:hAnsi="Times New Roman" w:cs="Times New Roman"/>
          <w:b/>
          <w:bCs/>
          <w:color w:val="4472C4" w:themeColor="accent1"/>
          <w:sz w:val="24"/>
          <w:szCs w:val="24"/>
        </w:rPr>
        <w:t>,  San</w:t>
      </w:r>
      <w:proofErr w:type="gramEnd"/>
      <w:r w:rsidRPr="008133CB">
        <w:rPr>
          <w:rFonts w:ascii="Times New Roman" w:eastAsia="Carlito" w:hAnsi="Times New Roman" w:cs="Times New Roman"/>
          <w:b/>
          <w:bCs/>
          <w:color w:val="4472C4" w:themeColor="accent1"/>
          <w:sz w:val="24"/>
          <w:szCs w:val="24"/>
        </w:rPr>
        <w:t xml:space="preserve"> Francisco, CA                                                                                                                    | April 2022 - Sep 2024 |</w:t>
      </w:r>
    </w:p>
    <w:p w14:paraId="5E9F8ED0" w14:textId="77777777" w:rsidR="00D5542A" w:rsidRPr="008133CB" w:rsidRDefault="00000000">
      <w:pPr>
        <w:spacing w:after="0"/>
        <w:jc w:val="both"/>
        <w:rPr>
          <w:rFonts w:ascii="Times New Roman" w:eastAsia="Carlito" w:hAnsi="Times New Roman" w:cs="Times New Roman"/>
          <w:b/>
          <w:bCs/>
          <w:color w:val="4472C4" w:themeColor="accent1"/>
          <w:sz w:val="24"/>
          <w:szCs w:val="24"/>
        </w:rPr>
      </w:pPr>
      <w:r w:rsidRPr="008133CB">
        <w:rPr>
          <w:rFonts w:ascii="Times New Roman" w:eastAsia="Carlito" w:hAnsi="Times New Roman" w:cs="Times New Roman"/>
          <w:b/>
          <w:bCs/>
          <w:color w:val="4472C4" w:themeColor="accent1"/>
          <w:sz w:val="24"/>
          <w:szCs w:val="24"/>
        </w:rPr>
        <w:t>Data Scientist</w:t>
      </w:r>
    </w:p>
    <w:p w14:paraId="7B36072A" w14:textId="77777777" w:rsidR="000D06F1" w:rsidRPr="00891DA3" w:rsidRDefault="000D06F1">
      <w:pPr>
        <w:spacing w:after="0"/>
        <w:jc w:val="both"/>
        <w:rPr>
          <w:rFonts w:ascii="Times New Roman" w:hAnsi="Times New Roman" w:cs="Times New Roman"/>
          <w:b/>
          <w:bCs/>
          <w:color w:val="4472C4" w:themeColor="accent1"/>
          <w:sz w:val="24"/>
          <w:szCs w:val="24"/>
        </w:rPr>
      </w:pPr>
    </w:p>
    <w:p w14:paraId="2A36BB9F"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Designing and implementing advanced predictive models to forecast market trends and investment returns, increasing forecasting accuracy by 20%, and using historical financial data and real-time market information to guide strategic investment decisions.</w:t>
      </w:r>
    </w:p>
    <w:p w14:paraId="10C8987C"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lastRenderedPageBreak/>
        <w:t xml:space="preserve">Creating and refining algorithmic trading strategies using quantitative models. Implementing and </w:t>
      </w:r>
      <w:proofErr w:type="gramStart"/>
      <w:r w:rsidRPr="000D06F1">
        <w:rPr>
          <w:rFonts w:ascii="Times New Roman" w:hAnsi="Times New Roman" w:cs="Times New Roman"/>
          <w:color w:val="000000" w:themeColor="text1"/>
          <w:sz w:val="21"/>
          <w:szCs w:val="21"/>
        </w:rPr>
        <w:t>back-testing</w:t>
      </w:r>
      <w:proofErr w:type="gramEnd"/>
      <w:r w:rsidRPr="000D06F1">
        <w:rPr>
          <w:rFonts w:ascii="Times New Roman" w:hAnsi="Times New Roman" w:cs="Times New Roman"/>
          <w:color w:val="000000" w:themeColor="text1"/>
          <w:sz w:val="21"/>
          <w:szCs w:val="21"/>
        </w:rPr>
        <w:t xml:space="preserve"> these strategies, resulting in a 25% improvement in trading efficiency and profitability under various market conditions.</w:t>
      </w:r>
    </w:p>
    <w:p w14:paraId="7A8E78BA"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Utilizing statistical methods and machine learning algorithms to assess and quantify financial risks. Developing risk mitigation strategies and tools to support investment decision-making.</w:t>
      </w:r>
    </w:p>
    <w:p w14:paraId="46BA73CD"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Overseeing the integration of diverse financial data sources into centralized data warehouses. Ensuring data accuracy, consistency, and availability for analysis and reporting.</w:t>
      </w:r>
    </w:p>
    <w:p w14:paraId="79F95F9A"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Conducting in-depth analysis of investment portfolios to evaluate performance, identify risk factors, and recommend optimization strategies. Contributing to a 15% increase in portfolio returns and a 10% reduction in risk exposure.</w:t>
      </w:r>
    </w:p>
    <w:p w14:paraId="6ED598DE"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Developing and conducting simulations of different investment scenarios to understand potential outcomes. Using these simulations to advise on the best courses of action under varying market conditions.</w:t>
      </w:r>
    </w:p>
    <w:p w14:paraId="13567BA8"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Analyzing client investment behaviors and preferences to identify trends and patterns. Using this information to tailor investment products and services to better meet client needs.</w:t>
      </w:r>
    </w:p>
    <w:p w14:paraId="77D28B02"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Working closely with quantitative analysts to develop and validate financial models. Ensuring models are robust, accurate, and aligned with the overall investment strategy.</w:t>
      </w:r>
    </w:p>
    <w:p w14:paraId="632BC7A8"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Ensuring all data analysis and modeling activities comply with financial regulations and industry standards. Monitoring regulatory changes and adjusting models and strategies accordingly to maintain compliance.</w:t>
      </w:r>
    </w:p>
    <w:p w14:paraId="219762A8" w14:textId="77777777" w:rsidR="00D5542A" w:rsidRDefault="00000000">
      <w:pPr>
        <w:numPr>
          <w:ilvl w:val="0"/>
          <w:numId w:val="1"/>
        </w:numPr>
        <w:spacing w:after="0"/>
        <w:jc w:val="both"/>
        <w:rPr>
          <w:rFonts w:ascii="Times New Roman" w:hAnsi="Times New Roman" w:cs="Times New Roman"/>
          <w:color w:val="000000" w:themeColor="text1"/>
          <w:sz w:val="21"/>
          <w:szCs w:val="21"/>
        </w:rPr>
      </w:pPr>
      <w:proofErr w:type="gramStart"/>
      <w:r w:rsidRPr="000D06F1">
        <w:rPr>
          <w:rFonts w:ascii="Times New Roman" w:hAnsi="Times New Roman" w:cs="Times New Roman"/>
          <w:color w:val="000000" w:themeColor="text1"/>
          <w:sz w:val="21"/>
          <w:szCs w:val="21"/>
        </w:rPr>
        <w:t>Designing</w:t>
      </w:r>
      <w:proofErr w:type="gramEnd"/>
      <w:r w:rsidRPr="000D06F1">
        <w:rPr>
          <w:rFonts w:ascii="Times New Roman" w:hAnsi="Times New Roman" w:cs="Times New Roman"/>
          <w:color w:val="000000" w:themeColor="text1"/>
          <w:sz w:val="21"/>
          <w:szCs w:val="21"/>
        </w:rPr>
        <w:t xml:space="preserve"> and generating detailed, customized reports for portfolio managers and stakeholders. Including actionable insights and recommendations based on data analysis and model outputs, leading to a 30% improvement in decision-making speed and accuracy.</w:t>
      </w:r>
    </w:p>
    <w:p w14:paraId="29C4D27C" w14:textId="77777777" w:rsidR="005672EB" w:rsidRPr="005672EB" w:rsidRDefault="005672EB" w:rsidP="005672EB">
      <w:pPr>
        <w:pStyle w:val="NormalWeb"/>
        <w:numPr>
          <w:ilvl w:val="0"/>
          <w:numId w:val="1"/>
        </w:numPr>
        <w:rPr>
          <w:sz w:val="21"/>
          <w:szCs w:val="21"/>
        </w:rPr>
      </w:pPr>
      <w:r w:rsidRPr="005672EB">
        <w:rPr>
          <w:sz w:val="21"/>
          <w:szCs w:val="21"/>
        </w:rPr>
        <w:t xml:space="preserve">Utilized </w:t>
      </w:r>
      <w:r w:rsidRPr="005672EB">
        <w:rPr>
          <w:rStyle w:val="Strong"/>
          <w:b w:val="0"/>
          <w:bCs w:val="0"/>
          <w:sz w:val="21"/>
          <w:szCs w:val="21"/>
        </w:rPr>
        <w:t>big data technologies such as Apache Spark and Hadoop</w:t>
      </w:r>
      <w:r w:rsidRPr="005672EB">
        <w:rPr>
          <w:sz w:val="21"/>
          <w:szCs w:val="21"/>
        </w:rPr>
        <w:t xml:space="preserve"> to process large-scale healthcare datasets efficiently.</w:t>
      </w:r>
    </w:p>
    <w:p w14:paraId="7ECBBB35" w14:textId="48410792" w:rsidR="005672EB" w:rsidRPr="005672EB" w:rsidRDefault="005672EB" w:rsidP="005672EB">
      <w:pPr>
        <w:pStyle w:val="NormalWeb"/>
        <w:numPr>
          <w:ilvl w:val="0"/>
          <w:numId w:val="1"/>
        </w:numPr>
        <w:rPr>
          <w:sz w:val="21"/>
          <w:szCs w:val="21"/>
        </w:rPr>
      </w:pPr>
      <w:r w:rsidRPr="005672EB">
        <w:rPr>
          <w:sz w:val="21"/>
          <w:szCs w:val="21"/>
        </w:rPr>
        <w:t xml:space="preserve"> Designed and maintained </w:t>
      </w:r>
      <w:r w:rsidRPr="005672EB">
        <w:rPr>
          <w:rStyle w:val="Strong"/>
          <w:b w:val="0"/>
          <w:bCs w:val="0"/>
          <w:sz w:val="21"/>
          <w:szCs w:val="21"/>
        </w:rPr>
        <w:t>ETL pipelines</w:t>
      </w:r>
      <w:r w:rsidRPr="005672EB">
        <w:rPr>
          <w:sz w:val="21"/>
          <w:szCs w:val="21"/>
        </w:rPr>
        <w:t xml:space="preserve"> to ingest and transform healthcare data from multiple sources including EHR systems, insurance claims databases, and third-party healthcare APIs.</w:t>
      </w:r>
    </w:p>
    <w:p w14:paraId="68D9CA20" w14:textId="01CC3AF1" w:rsidR="005672EB" w:rsidRPr="005672EB" w:rsidRDefault="005672EB" w:rsidP="005672EB">
      <w:pPr>
        <w:pStyle w:val="NormalWeb"/>
        <w:numPr>
          <w:ilvl w:val="0"/>
          <w:numId w:val="1"/>
        </w:numPr>
        <w:rPr>
          <w:sz w:val="21"/>
          <w:szCs w:val="21"/>
        </w:rPr>
      </w:pPr>
      <w:r w:rsidRPr="005672EB">
        <w:rPr>
          <w:sz w:val="21"/>
          <w:szCs w:val="21"/>
        </w:rPr>
        <w:t xml:space="preserve"> Performed </w:t>
      </w:r>
      <w:r w:rsidRPr="005672EB">
        <w:rPr>
          <w:rStyle w:val="Strong"/>
          <w:b w:val="0"/>
          <w:bCs w:val="0"/>
          <w:sz w:val="21"/>
          <w:szCs w:val="21"/>
        </w:rPr>
        <w:t>exploratory data analysis (EDA</w:t>
      </w:r>
      <w:r w:rsidRPr="005672EB">
        <w:rPr>
          <w:rStyle w:val="Strong"/>
          <w:sz w:val="21"/>
          <w:szCs w:val="21"/>
        </w:rPr>
        <w:t>)</w:t>
      </w:r>
      <w:r w:rsidRPr="005672EB">
        <w:rPr>
          <w:sz w:val="21"/>
          <w:szCs w:val="21"/>
        </w:rPr>
        <w:t xml:space="preserve"> to identify trends, correlations, and hidden insights in patient and clinical datasets.</w:t>
      </w:r>
    </w:p>
    <w:p w14:paraId="062C20CB" w14:textId="0BB5606E" w:rsidR="005672EB" w:rsidRPr="005672EB" w:rsidRDefault="005672EB" w:rsidP="005672EB">
      <w:pPr>
        <w:pStyle w:val="NormalWeb"/>
        <w:numPr>
          <w:ilvl w:val="0"/>
          <w:numId w:val="1"/>
        </w:numPr>
        <w:rPr>
          <w:sz w:val="21"/>
          <w:szCs w:val="21"/>
        </w:rPr>
      </w:pPr>
      <w:r w:rsidRPr="005672EB">
        <w:rPr>
          <w:sz w:val="21"/>
          <w:szCs w:val="21"/>
        </w:rPr>
        <w:t xml:space="preserve"> Built </w:t>
      </w:r>
      <w:r w:rsidRPr="005672EB">
        <w:rPr>
          <w:rStyle w:val="Strong"/>
          <w:b w:val="0"/>
          <w:bCs w:val="0"/>
          <w:sz w:val="21"/>
          <w:szCs w:val="21"/>
        </w:rPr>
        <w:t>classification and clustering models</w:t>
      </w:r>
      <w:r w:rsidRPr="005672EB">
        <w:rPr>
          <w:sz w:val="21"/>
          <w:szCs w:val="21"/>
        </w:rPr>
        <w:t xml:space="preserve"> to identify patient segments and disease patterns, supporting preventive healthcare initiatives.</w:t>
      </w:r>
    </w:p>
    <w:p w14:paraId="65F2C630" w14:textId="45F60F4A" w:rsidR="005672EB" w:rsidRPr="005672EB" w:rsidRDefault="005672EB" w:rsidP="005672EB">
      <w:pPr>
        <w:pStyle w:val="NormalWeb"/>
        <w:numPr>
          <w:ilvl w:val="0"/>
          <w:numId w:val="1"/>
        </w:numPr>
        <w:rPr>
          <w:sz w:val="21"/>
          <w:szCs w:val="21"/>
        </w:rPr>
      </w:pPr>
      <w:r w:rsidRPr="005672EB">
        <w:rPr>
          <w:sz w:val="21"/>
          <w:szCs w:val="21"/>
        </w:rPr>
        <w:t xml:space="preserve">Optimized machine learning models through </w:t>
      </w:r>
      <w:r w:rsidRPr="005672EB">
        <w:rPr>
          <w:rStyle w:val="Strong"/>
          <w:b w:val="0"/>
          <w:bCs w:val="0"/>
          <w:sz w:val="21"/>
          <w:szCs w:val="21"/>
        </w:rPr>
        <w:t>hyperparameter tuning, cross-validation, and model evaluation techniques</w:t>
      </w:r>
      <w:r w:rsidRPr="005672EB">
        <w:rPr>
          <w:b/>
          <w:bCs/>
          <w:sz w:val="21"/>
          <w:szCs w:val="21"/>
        </w:rPr>
        <w:t xml:space="preserve"> </w:t>
      </w:r>
      <w:r w:rsidRPr="005672EB">
        <w:rPr>
          <w:sz w:val="21"/>
          <w:szCs w:val="21"/>
        </w:rPr>
        <w:t>to improve model reliability.</w:t>
      </w:r>
    </w:p>
    <w:p w14:paraId="2DAA135A" w14:textId="039B24E9" w:rsidR="005672EB" w:rsidRPr="005672EB" w:rsidRDefault="005672EB" w:rsidP="005672EB">
      <w:pPr>
        <w:pStyle w:val="NormalWeb"/>
        <w:numPr>
          <w:ilvl w:val="0"/>
          <w:numId w:val="1"/>
        </w:numPr>
        <w:rPr>
          <w:sz w:val="21"/>
          <w:szCs w:val="21"/>
        </w:rPr>
      </w:pPr>
      <w:r w:rsidRPr="005672EB">
        <w:rPr>
          <w:sz w:val="21"/>
          <w:szCs w:val="21"/>
        </w:rPr>
        <w:t xml:space="preserve"> Leveraged </w:t>
      </w:r>
      <w:r w:rsidRPr="005672EB">
        <w:rPr>
          <w:rStyle w:val="Strong"/>
          <w:b w:val="0"/>
          <w:bCs w:val="0"/>
          <w:sz w:val="21"/>
          <w:szCs w:val="21"/>
        </w:rPr>
        <w:t>cloud platforms such as AWS and Azure</w:t>
      </w:r>
      <w:r w:rsidRPr="005672EB">
        <w:rPr>
          <w:sz w:val="21"/>
          <w:szCs w:val="21"/>
        </w:rPr>
        <w:t xml:space="preserve"> to deploy scalable machine learning models and manage large healthcare datasets.</w:t>
      </w:r>
    </w:p>
    <w:p w14:paraId="4A02C4E7" w14:textId="77777777" w:rsidR="005672EB" w:rsidRPr="005672EB" w:rsidRDefault="005672EB" w:rsidP="005672EB">
      <w:pPr>
        <w:spacing w:after="0"/>
        <w:ind w:left="360"/>
        <w:jc w:val="both"/>
        <w:rPr>
          <w:rFonts w:ascii="Times New Roman" w:hAnsi="Times New Roman" w:cs="Times New Roman"/>
          <w:color w:val="000000" w:themeColor="text1"/>
          <w:sz w:val="21"/>
          <w:szCs w:val="21"/>
        </w:rPr>
      </w:pPr>
    </w:p>
    <w:p w14:paraId="47B08CB7" w14:textId="77777777" w:rsidR="00D5542A" w:rsidRPr="005672EB" w:rsidRDefault="00D5542A">
      <w:pPr>
        <w:spacing w:after="0"/>
        <w:jc w:val="both"/>
        <w:rPr>
          <w:rFonts w:ascii="Times New Roman" w:hAnsi="Times New Roman" w:cs="Times New Roman"/>
          <w:b/>
          <w:bCs/>
          <w:color w:val="000000" w:themeColor="text1"/>
          <w:sz w:val="21"/>
          <w:szCs w:val="21"/>
        </w:rPr>
      </w:pPr>
    </w:p>
    <w:p w14:paraId="5B131F79" w14:textId="77777777" w:rsidR="00D5542A" w:rsidRPr="00891DA3" w:rsidRDefault="00000000">
      <w:pPr>
        <w:spacing w:after="0"/>
        <w:jc w:val="both"/>
        <w:rPr>
          <w:rFonts w:ascii="Times New Roman" w:eastAsia="Carlito" w:hAnsi="Times New Roman" w:cs="Times New Roman"/>
          <w:b/>
          <w:bCs/>
          <w:color w:val="4472C4" w:themeColor="accent1"/>
          <w:sz w:val="24"/>
          <w:szCs w:val="24"/>
        </w:rPr>
      </w:pPr>
      <w:r w:rsidRPr="00891DA3">
        <w:rPr>
          <w:rFonts w:ascii="Times New Roman" w:eastAsia="Carlito" w:hAnsi="Times New Roman" w:cs="Times New Roman"/>
          <w:b/>
          <w:bCs/>
          <w:color w:val="4472C4" w:themeColor="accent1"/>
          <w:sz w:val="24"/>
          <w:szCs w:val="24"/>
        </w:rPr>
        <w:t xml:space="preserve">USAA, Kansas City, Missouri </w:t>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r>
      <w:r w:rsidRPr="00891DA3">
        <w:rPr>
          <w:rFonts w:ascii="Times New Roman" w:eastAsia="Carlito" w:hAnsi="Times New Roman" w:cs="Times New Roman"/>
          <w:b/>
          <w:bCs/>
          <w:color w:val="4472C4" w:themeColor="accent1"/>
          <w:sz w:val="24"/>
          <w:szCs w:val="24"/>
        </w:rPr>
        <w:tab/>
        <w:t>| July 2019 - Mar 2022|</w:t>
      </w:r>
    </w:p>
    <w:p w14:paraId="07AB3A61" w14:textId="77777777" w:rsidR="00D5542A" w:rsidRPr="00891DA3" w:rsidRDefault="00000000">
      <w:pPr>
        <w:spacing w:after="0"/>
        <w:jc w:val="both"/>
        <w:rPr>
          <w:rFonts w:ascii="Times New Roman" w:eastAsia="Carlito" w:hAnsi="Times New Roman" w:cs="Times New Roman"/>
          <w:b/>
          <w:bCs/>
          <w:color w:val="4472C4" w:themeColor="accent1"/>
          <w:sz w:val="24"/>
          <w:szCs w:val="24"/>
        </w:rPr>
      </w:pPr>
      <w:r w:rsidRPr="00891DA3">
        <w:rPr>
          <w:rFonts w:ascii="Times New Roman" w:eastAsia="Carlito" w:hAnsi="Times New Roman" w:cs="Times New Roman"/>
          <w:b/>
          <w:bCs/>
          <w:color w:val="4472C4" w:themeColor="accent1"/>
          <w:sz w:val="24"/>
          <w:szCs w:val="24"/>
        </w:rPr>
        <w:t>Data Scientist</w:t>
      </w:r>
    </w:p>
    <w:p w14:paraId="27B52E97" w14:textId="77777777" w:rsidR="000D06F1" w:rsidRPr="000D06F1" w:rsidRDefault="000D06F1">
      <w:pPr>
        <w:spacing w:after="0"/>
        <w:jc w:val="both"/>
        <w:rPr>
          <w:rFonts w:ascii="Times New Roman" w:hAnsi="Times New Roman" w:cs="Times New Roman"/>
          <w:b/>
          <w:bCs/>
          <w:color w:val="000000" w:themeColor="text1"/>
          <w:sz w:val="24"/>
          <w:szCs w:val="24"/>
        </w:rPr>
      </w:pPr>
    </w:p>
    <w:p w14:paraId="4EEB5169"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Develop and validate predictive models to assess the risk associated with various financial products and customer profiles, mitigating potential financial losses.</w:t>
      </w:r>
    </w:p>
    <w:p w14:paraId="349F0F7F"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Design and implement machine learning algorithms to detect and prevent fraudulent activities in real-time, enhancing the security of financial transactions and protecting customer assets.</w:t>
      </w:r>
    </w:p>
    <w:p w14:paraId="5522599F"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Utilize clustering and classification techniques to segment USAA’s customer base into distinct groups, enabling targeted marketing strategies and personalized financial advice.</w:t>
      </w:r>
    </w:p>
    <w:p w14:paraId="21D5047A"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Analyze historical investment data to develop models that optimize asset allocation strategies, aiming to maximize returns while managing risk for the investment portfolios.</w:t>
      </w:r>
    </w:p>
    <w:p w14:paraId="04197C63"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Perform sentiment analysis on news articles, social media, and financial reports to gauge market sentiment and its potential impact on USAA’s investment strategies and financial products.</w:t>
      </w:r>
    </w:p>
    <w:p w14:paraId="60C5A10E"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Create and refine algorithms to detect anomalies in transaction patterns, ensuring early identification of unusual activities that could indicate potential errors or fraudulent behavior.</w:t>
      </w:r>
    </w:p>
    <w:p w14:paraId="18C06DAE"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Develop and maintain data pipelines and reporting tools to ensure that all regulatory compliance requirements are met, including accurate and timely reporting to regulatory bodies.</w:t>
      </w:r>
    </w:p>
    <w:p w14:paraId="293C6CA7" w14:textId="77777777" w:rsidR="00D5542A"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Build recommendation systems that provide personalized financial advice and product recommendations based on individual customer data and behavior.</w:t>
      </w:r>
    </w:p>
    <w:p w14:paraId="7CA7A304" w14:textId="77777777" w:rsidR="005672EB" w:rsidRPr="005672EB" w:rsidRDefault="005672EB" w:rsidP="005672EB">
      <w:pPr>
        <w:pStyle w:val="NormalWeb"/>
        <w:numPr>
          <w:ilvl w:val="0"/>
          <w:numId w:val="1"/>
        </w:numPr>
        <w:rPr>
          <w:sz w:val="21"/>
          <w:szCs w:val="21"/>
        </w:rPr>
      </w:pPr>
      <w:r w:rsidRPr="005672EB">
        <w:rPr>
          <w:sz w:val="21"/>
          <w:szCs w:val="21"/>
        </w:rPr>
        <w:lastRenderedPageBreak/>
        <w:t xml:space="preserve">Implemented </w:t>
      </w:r>
      <w:r w:rsidRPr="005672EB">
        <w:rPr>
          <w:rStyle w:val="Strong"/>
          <w:b w:val="0"/>
          <w:bCs w:val="0"/>
          <w:sz w:val="21"/>
          <w:szCs w:val="21"/>
        </w:rPr>
        <w:t>risk scoring models</w:t>
      </w:r>
      <w:r w:rsidRPr="005672EB">
        <w:rPr>
          <w:sz w:val="21"/>
          <w:szCs w:val="21"/>
        </w:rPr>
        <w:t xml:space="preserve"> to detect anomalies and identify potential financial fraud or irregular trading activity.</w:t>
      </w:r>
    </w:p>
    <w:p w14:paraId="4625D513" w14:textId="161AB574" w:rsidR="005672EB" w:rsidRPr="005672EB" w:rsidRDefault="005672EB" w:rsidP="005672EB">
      <w:pPr>
        <w:pStyle w:val="NormalWeb"/>
        <w:numPr>
          <w:ilvl w:val="0"/>
          <w:numId w:val="1"/>
        </w:numPr>
        <w:rPr>
          <w:sz w:val="21"/>
          <w:szCs w:val="21"/>
        </w:rPr>
      </w:pPr>
      <w:r w:rsidRPr="005672EB">
        <w:rPr>
          <w:sz w:val="21"/>
          <w:szCs w:val="21"/>
        </w:rPr>
        <w:t xml:space="preserve"> Developed </w:t>
      </w:r>
      <w:r w:rsidRPr="005672EB">
        <w:rPr>
          <w:rStyle w:val="Strong"/>
          <w:b w:val="0"/>
          <w:bCs w:val="0"/>
          <w:sz w:val="21"/>
          <w:szCs w:val="21"/>
        </w:rPr>
        <w:t>feature engineering pipelines</w:t>
      </w:r>
      <w:r w:rsidRPr="005672EB">
        <w:rPr>
          <w:sz w:val="21"/>
          <w:szCs w:val="21"/>
        </w:rPr>
        <w:t xml:space="preserve"> to extract meaningful financial indicators from large transactional and market datasets.</w:t>
      </w:r>
    </w:p>
    <w:p w14:paraId="346C2739" w14:textId="75AA01F9" w:rsidR="005672EB" w:rsidRPr="005672EB" w:rsidRDefault="005672EB" w:rsidP="005672EB">
      <w:pPr>
        <w:pStyle w:val="NormalWeb"/>
        <w:numPr>
          <w:ilvl w:val="0"/>
          <w:numId w:val="1"/>
        </w:numPr>
        <w:rPr>
          <w:sz w:val="21"/>
          <w:szCs w:val="21"/>
        </w:rPr>
      </w:pPr>
      <w:r w:rsidRPr="005672EB">
        <w:rPr>
          <w:sz w:val="21"/>
          <w:szCs w:val="21"/>
        </w:rPr>
        <w:t xml:space="preserve"> Utilized</w:t>
      </w:r>
      <w:r w:rsidRPr="005672EB">
        <w:rPr>
          <w:b/>
          <w:bCs/>
          <w:sz w:val="21"/>
          <w:szCs w:val="21"/>
        </w:rPr>
        <w:t xml:space="preserve"> </w:t>
      </w:r>
      <w:r w:rsidRPr="005672EB">
        <w:rPr>
          <w:rStyle w:val="Strong"/>
          <w:b w:val="0"/>
          <w:bCs w:val="0"/>
          <w:sz w:val="21"/>
          <w:szCs w:val="21"/>
        </w:rPr>
        <w:t>Python libraries such as Pandas, NumPy, and Scikit-learn</w:t>
      </w:r>
      <w:r w:rsidRPr="005672EB">
        <w:rPr>
          <w:sz w:val="21"/>
          <w:szCs w:val="21"/>
        </w:rPr>
        <w:t xml:space="preserve"> to build scalable financial analytics models.</w:t>
      </w:r>
    </w:p>
    <w:p w14:paraId="3BDF7716" w14:textId="431CBCA3" w:rsidR="005672EB" w:rsidRPr="005672EB" w:rsidRDefault="005672EB" w:rsidP="005672EB">
      <w:pPr>
        <w:pStyle w:val="NormalWeb"/>
        <w:numPr>
          <w:ilvl w:val="0"/>
          <w:numId w:val="1"/>
        </w:numPr>
        <w:rPr>
          <w:sz w:val="21"/>
          <w:szCs w:val="21"/>
        </w:rPr>
      </w:pPr>
      <w:r w:rsidRPr="005672EB">
        <w:rPr>
          <w:sz w:val="21"/>
          <w:szCs w:val="21"/>
        </w:rPr>
        <w:t xml:space="preserve">Implemented </w:t>
      </w:r>
      <w:r w:rsidRPr="005672EB">
        <w:rPr>
          <w:rStyle w:val="Strong"/>
          <w:b w:val="0"/>
          <w:bCs w:val="0"/>
          <w:sz w:val="21"/>
          <w:szCs w:val="21"/>
        </w:rPr>
        <w:t>big data processing using Apache Spark and Hadoop</w:t>
      </w:r>
      <w:r w:rsidRPr="005672EB">
        <w:rPr>
          <w:sz w:val="21"/>
          <w:szCs w:val="21"/>
        </w:rPr>
        <w:t xml:space="preserve"> to analyze large-scale financial transactions and market datasets.</w:t>
      </w:r>
    </w:p>
    <w:p w14:paraId="0E20FE3D" w14:textId="77777777" w:rsidR="00D5542A" w:rsidRPr="000D06F1" w:rsidRDefault="00D5542A">
      <w:pPr>
        <w:spacing w:after="0"/>
        <w:jc w:val="both"/>
        <w:rPr>
          <w:rFonts w:ascii="Times New Roman" w:hAnsi="Times New Roman" w:cs="Times New Roman"/>
          <w:color w:val="000000" w:themeColor="text1"/>
          <w:sz w:val="21"/>
          <w:szCs w:val="21"/>
        </w:rPr>
      </w:pPr>
    </w:p>
    <w:p w14:paraId="22C62D26" w14:textId="77777777" w:rsidR="00D5542A" w:rsidRPr="00891DA3" w:rsidRDefault="00000000">
      <w:pPr>
        <w:spacing w:after="0"/>
        <w:jc w:val="both"/>
        <w:rPr>
          <w:rFonts w:ascii="Times New Roman" w:eastAsia="Carlito" w:hAnsi="Times New Roman" w:cs="Times New Roman"/>
          <w:b/>
          <w:bCs/>
          <w:color w:val="4472C4" w:themeColor="accent1"/>
          <w:sz w:val="24"/>
          <w:szCs w:val="24"/>
        </w:rPr>
      </w:pPr>
      <w:r w:rsidRPr="00891DA3">
        <w:rPr>
          <w:rFonts w:ascii="Times New Roman" w:eastAsia="Carlito" w:hAnsi="Times New Roman" w:cs="Times New Roman"/>
          <w:b/>
          <w:bCs/>
          <w:color w:val="4472C4" w:themeColor="accent1"/>
          <w:sz w:val="24"/>
          <w:szCs w:val="24"/>
        </w:rPr>
        <w:t xml:space="preserve">IRS, Kansas City, Missouri                                                                                                                             | May 2018 – Jun 2019 | </w:t>
      </w:r>
    </w:p>
    <w:p w14:paraId="27BECD1E" w14:textId="77777777" w:rsidR="00D5542A" w:rsidRPr="00891DA3" w:rsidRDefault="00000000">
      <w:pPr>
        <w:spacing w:after="0"/>
        <w:jc w:val="both"/>
        <w:rPr>
          <w:rFonts w:ascii="Times New Roman" w:eastAsia="Carlito" w:hAnsi="Times New Roman" w:cs="Times New Roman"/>
          <w:b/>
          <w:bCs/>
          <w:color w:val="4472C4" w:themeColor="accent1"/>
          <w:sz w:val="24"/>
          <w:szCs w:val="24"/>
        </w:rPr>
      </w:pPr>
      <w:r w:rsidRPr="00891DA3">
        <w:rPr>
          <w:rFonts w:ascii="Times New Roman" w:eastAsia="Carlito" w:hAnsi="Times New Roman" w:cs="Times New Roman"/>
          <w:b/>
          <w:bCs/>
          <w:color w:val="4472C4" w:themeColor="accent1"/>
          <w:sz w:val="24"/>
          <w:szCs w:val="24"/>
        </w:rPr>
        <w:t>Data Scientist</w:t>
      </w:r>
    </w:p>
    <w:p w14:paraId="3EAC967C" w14:textId="77777777" w:rsidR="000D06F1" w:rsidRPr="00891DA3" w:rsidRDefault="000D06F1">
      <w:pPr>
        <w:spacing w:after="0"/>
        <w:jc w:val="both"/>
        <w:rPr>
          <w:rFonts w:ascii="Times New Roman" w:hAnsi="Times New Roman" w:cs="Times New Roman"/>
          <w:b/>
          <w:bCs/>
          <w:color w:val="4472C4" w:themeColor="accent1"/>
          <w:sz w:val="24"/>
          <w:szCs w:val="24"/>
        </w:rPr>
      </w:pPr>
    </w:p>
    <w:p w14:paraId="5DCFC838"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 xml:space="preserve">Served as a Senior Data Scientist on advanced analytics projects, overseeing all aspects including defining, </w:t>
      </w:r>
      <w:proofErr w:type="gramStart"/>
      <w:r w:rsidRPr="000D06F1">
        <w:rPr>
          <w:rFonts w:ascii="Times New Roman" w:hAnsi="Times New Roman" w:cs="Times New Roman"/>
          <w:color w:val="000000" w:themeColor="text1"/>
          <w:sz w:val="21"/>
          <w:szCs w:val="21"/>
        </w:rPr>
        <w:t>approving</w:t>
      </w:r>
      <w:proofErr w:type="gramEnd"/>
      <w:r w:rsidRPr="000D06F1">
        <w:rPr>
          <w:rFonts w:ascii="Times New Roman" w:hAnsi="Times New Roman" w:cs="Times New Roman"/>
          <w:color w:val="000000" w:themeColor="text1"/>
          <w:sz w:val="21"/>
          <w:szCs w:val="21"/>
        </w:rPr>
        <w:t>, coordinating, evaluating, and analyzing team performance.</w:t>
      </w:r>
    </w:p>
    <w:p w14:paraId="074101C3"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Addressed and resolved gaps, conflicts, and day-to-day issues within the team, ensuring alignment with project goals.</w:t>
      </w:r>
    </w:p>
    <w:p w14:paraId="63ED3B27"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Secured approvals on project documentation, actively participated in code reviews, and managed project delivery acceptance.</w:t>
      </w:r>
    </w:p>
    <w:p w14:paraId="1F03328B"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Led verbal and written communications with business partners at various levels to clearly convey analytical approaches and findings.</w:t>
      </w:r>
    </w:p>
    <w:p w14:paraId="58B6BD23"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Ensured project outcomes were fully understood and provided training on complex analytics solutions.</w:t>
      </w:r>
    </w:p>
    <w:p w14:paraId="7582BBDB"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Consulted with senior managers, executives, and both technical and non-technical staff within OLS and across the IRS for policy interpretations and technical problem translation.</w:t>
      </w:r>
    </w:p>
    <w:p w14:paraId="336DC016"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Upheld the vision of OLS and the IRS for digital and cultural transformation with a focus on customer-centric data and analytics.</w:t>
      </w:r>
    </w:p>
    <w:p w14:paraId="146EEBD4"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Enhanced the overall data and analytics environment, balancing pragmatism and agility with business needs.</w:t>
      </w:r>
    </w:p>
    <w:p w14:paraId="7E59E3B4"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Drove the growth of data within the OLS data and reporting environment by certifying data sets for reporting and collaborating with IRS IT leaders to implement new technologies and techniques.</w:t>
      </w:r>
    </w:p>
    <w:p w14:paraId="5981595D"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Improved processes around data extraction, loading, transformation, governance, and cataloging to reduce time to insights and increase efficiency.</w:t>
      </w:r>
    </w:p>
    <w:p w14:paraId="524E310E" w14:textId="77777777" w:rsidR="00D5542A" w:rsidRPr="000D06F1" w:rsidRDefault="00D5542A">
      <w:pPr>
        <w:spacing w:after="0"/>
        <w:jc w:val="both"/>
        <w:rPr>
          <w:rFonts w:ascii="Times New Roman" w:eastAsia="Carlito" w:hAnsi="Times New Roman" w:cs="Times New Roman"/>
          <w:b/>
          <w:bCs/>
          <w:sz w:val="21"/>
          <w:szCs w:val="21"/>
        </w:rPr>
      </w:pPr>
    </w:p>
    <w:p w14:paraId="1CBCD1FC" w14:textId="77777777" w:rsidR="00D5542A" w:rsidRPr="00891DA3" w:rsidRDefault="00000000">
      <w:pPr>
        <w:spacing w:after="0"/>
        <w:jc w:val="both"/>
        <w:rPr>
          <w:rFonts w:ascii="Times New Roman" w:eastAsia="Carlito" w:hAnsi="Times New Roman" w:cs="Times New Roman"/>
          <w:b/>
          <w:bCs/>
          <w:color w:val="4472C4" w:themeColor="accent1"/>
          <w:sz w:val="24"/>
          <w:szCs w:val="24"/>
        </w:rPr>
      </w:pPr>
      <w:r w:rsidRPr="00891DA3">
        <w:rPr>
          <w:rFonts w:ascii="Times New Roman" w:eastAsia="Carlito" w:hAnsi="Times New Roman" w:cs="Times New Roman"/>
          <w:b/>
          <w:bCs/>
          <w:color w:val="4472C4" w:themeColor="accent1"/>
          <w:sz w:val="24"/>
          <w:szCs w:val="24"/>
        </w:rPr>
        <w:t>Kroger, Cincinnati OH                                                                                                                            | Feb 2017 – April 2018 |</w:t>
      </w:r>
    </w:p>
    <w:p w14:paraId="12D0799B" w14:textId="77777777" w:rsidR="00D5542A" w:rsidRPr="00891DA3" w:rsidRDefault="00000000">
      <w:pPr>
        <w:spacing w:after="0"/>
        <w:jc w:val="both"/>
        <w:rPr>
          <w:rFonts w:ascii="Times New Roman" w:eastAsia="Carlito" w:hAnsi="Times New Roman" w:cs="Times New Roman"/>
          <w:b/>
          <w:bCs/>
          <w:color w:val="4472C4" w:themeColor="accent1"/>
          <w:sz w:val="24"/>
          <w:szCs w:val="24"/>
        </w:rPr>
      </w:pPr>
      <w:r w:rsidRPr="00891DA3">
        <w:rPr>
          <w:rFonts w:ascii="Times New Roman" w:eastAsia="Carlito" w:hAnsi="Times New Roman" w:cs="Times New Roman"/>
          <w:b/>
          <w:bCs/>
          <w:color w:val="4472C4" w:themeColor="accent1"/>
          <w:sz w:val="24"/>
          <w:szCs w:val="24"/>
        </w:rPr>
        <w:t>Data Analyst</w:t>
      </w:r>
    </w:p>
    <w:p w14:paraId="43896FB6" w14:textId="77777777" w:rsidR="000D06F1" w:rsidRPr="000D06F1" w:rsidRDefault="000D06F1">
      <w:pPr>
        <w:spacing w:after="0"/>
        <w:jc w:val="both"/>
        <w:rPr>
          <w:rFonts w:ascii="Times New Roman" w:hAnsi="Times New Roman" w:cs="Times New Roman"/>
          <w:b/>
          <w:bCs/>
          <w:color w:val="000000" w:themeColor="text1"/>
          <w:sz w:val="24"/>
          <w:szCs w:val="24"/>
        </w:rPr>
      </w:pPr>
    </w:p>
    <w:p w14:paraId="62D5E69B"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Designed and implemented streaming data ingestion pipelines using AWS Kinesis, enabling real-time analytics for high-velocity transactional datasets.</w:t>
      </w:r>
    </w:p>
    <w:p w14:paraId="42FCA419"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Conducted real-time data processing to support immediate business insights and operational decision-making using serverless AWS services.</w:t>
      </w:r>
    </w:p>
    <w:p w14:paraId="71301A1D"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Built scalable ETL pipelines with AWS Glue, automating data extraction, transformation, and loading across cloud-based sources.</w:t>
      </w:r>
    </w:p>
    <w:p w14:paraId="5D66ABDE"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Integrated and maintained datasets from AWS RDS, ensuring efficient data storage, indexing, and query optimization for high-volume workloads.</w:t>
      </w:r>
    </w:p>
    <w:p w14:paraId="46DC3BB0"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Applied regression models to uncover relationships between business variables and predict future outcomes with measurable accuracy.</w:t>
      </w:r>
    </w:p>
    <w:p w14:paraId="09EAB930"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Conducted hypothesis testing and designed controlled experiments to validate data-driven assumptions and inform strategic business decisions.</w:t>
      </w:r>
    </w:p>
    <w:p w14:paraId="0CCF2FA5"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Led exploratory data analysis (EDA) to identify trends, anomalies, and correlations, shaping the foundation of predictive modeling efforts.</w:t>
      </w:r>
    </w:p>
    <w:p w14:paraId="0363922E"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 xml:space="preserve">Developed deep learning prototypes using </w:t>
      </w:r>
      <w:proofErr w:type="spellStart"/>
      <w:r w:rsidRPr="000D06F1">
        <w:rPr>
          <w:rFonts w:ascii="Times New Roman" w:hAnsi="Times New Roman" w:cs="Times New Roman"/>
          <w:color w:val="000000" w:themeColor="text1"/>
          <w:sz w:val="21"/>
          <w:szCs w:val="21"/>
        </w:rPr>
        <w:t>Keras</w:t>
      </w:r>
      <w:proofErr w:type="spellEnd"/>
      <w:r w:rsidRPr="000D06F1">
        <w:rPr>
          <w:rFonts w:ascii="Times New Roman" w:hAnsi="Times New Roman" w:cs="Times New Roman"/>
          <w:color w:val="000000" w:themeColor="text1"/>
          <w:sz w:val="21"/>
          <w:szCs w:val="21"/>
        </w:rPr>
        <w:t>, fine-tuning neural network architectures for classification and forecasting tasks.</w:t>
      </w:r>
    </w:p>
    <w:p w14:paraId="1DEB9BE5"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Developed machine learning models for predictive analytics, boosting ROI, and enhancing customer retention.</w:t>
      </w:r>
    </w:p>
    <w:p w14:paraId="72C867F8"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Designed interactive dashboards and KPI visualizations in Tableau, empowering stakeholders with real-time reporting and actionable metrics.</w:t>
      </w:r>
    </w:p>
    <w:p w14:paraId="0D4995C0"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lastRenderedPageBreak/>
        <w:t>Wrote optimized SQL queries for ad hoc analysis and reporting, including complex joins, subqueries, and window functions.</w:t>
      </w:r>
    </w:p>
    <w:p w14:paraId="5B029594"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Utilized AWS Athena for serverless, on-demand querying of structured and semi-structured datasets across diverse data sources.</w:t>
      </w:r>
    </w:p>
    <w:p w14:paraId="0D313CC4"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Developed robust Python scripts for data wrangling and cleaning, transforming raw input into analysis-ready datasets.</w:t>
      </w:r>
    </w:p>
    <w:p w14:paraId="34F4D131"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Applied data compression and partitioning techniques in AWS S3 to reduce query times and improve storage efficiency.</w:t>
      </w:r>
    </w:p>
    <w:p w14:paraId="2F0A222A"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Implemented data lifecycle policies, encryption, and access controls to ensure regulatory compliance and data governance best practices.</w:t>
      </w:r>
    </w:p>
    <w:p w14:paraId="32CD652C"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Used data imputation methods to handle missing values and improve dataset completeness, enhancing the quality of analytical models.</w:t>
      </w:r>
    </w:p>
    <w:p w14:paraId="0CAF2081"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Worked with multiple teams using distributed data analysis, GitHub for version control, and data transformation frameworks to support seamless collaboration and integration.</w:t>
      </w:r>
    </w:p>
    <w:p w14:paraId="357EAE56" w14:textId="77777777" w:rsidR="00D5542A" w:rsidRPr="000D06F1" w:rsidRDefault="00D5542A">
      <w:pPr>
        <w:spacing w:after="0"/>
        <w:jc w:val="both"/>
        <w:rPr>
          <w:rFonts w:ascii="Times New Roman" w:eastAsia="Carlito" w:hAnsi="Times New Roman" w:cs="Times New Roman"/>
          <w:b/>
          <w:bCs/>
          <w:sz w:val="21"/>
          <w:szCs w:val="21"/>
        </w:rPr>
      </w:pPr>
    </w:p>
    <w:p w14:paraId="57F2D8EE" w14:textId="77777777" w:rsidR="00D5542A" w:rsidRPr="00891DA3" w:rsidRDefault="00000000">
      <w:pPr>
        <w:pStyle w:val="Heading1"/>
        <w:ind w:left="0"/>
        <w:rPr>
          <w:rFonts w:ascii="Times New Roman" w:hAnsi="Times New Roman" w:cs="Times New Roman"/>
          <w:color w:val="4472C4" w:themeColor="accent1"/>
          <w:sz w:val="24"/>
          <w:szCs w:val="24"/>
        </w:rPr>
      </w:pPr>
      <w:r w:rsidRPr="00891DA3">
        <w:rPr>
          <w:rFonts w:ascii="Times New Roman" w:hAnsi="Times New Roman" w:cs="Times New Roman"/>
          <w:color w:val="4472C4" w:themeColor="accent1"/>
          <w:sz w:val="24"/>
          <w:szCs w:val="24"/>
        </w:rPr>
        <w:t>MetLife, New York, New York                                                                                                          | March 2014 – January 2017 |</w:t>
      </w:r>
    </w:p>
    <w:p w14:paraId="1A790B70" w14:textId="77777777" w:rsidR="00D5542A" w:rsidRPr="00891DA3" w:rsidRDefault="00000000">
      <w:pPr>
        <w:pStyle w:val="Heading1"/>
        <w:ind w:left="0"/>
        <w:rPr>
          <w:rFonts w:ascii="Times New Roman" w:hAnsi="Times New Roman" w:cs="Times New Roman"/>
          <w:color w:val="4472C4" w:themeColor="accent1"/>
          <w:sz w:val="24"/>
          <w:szCs w:val="24"/>
        </w:rPr>
      </w:pPr>
      <w:r w:rsidRPr="00891DA3">
        <w:rPr>
          <w:rFonts w:ascii="Times New Roman" w:hAnsi="Times New Roman" w:cs="Times New Roman"/>
          <w:color w:val="4472C4" w:themeColor="accent1"/>
          <w:sz w:val="24"/>
          <w:szCs w:val="24"/>
        </w:rPr>
        <w:t>Data Analyst</w:t>
      </w:r>
    </w:p>
    <w:p w14:paraId="08659C6D" w14:textId="77777777" w:rsidR="000D06F1" w:rsidRPr="00891DA3" w:rsidRDefault="000D06F1">
      <w:pPr>
        <w:pStyle w:val="Heading1"/>
        <w:ind w:left="0"/>
        <w:rPr>
          <w:rFonts w:ascii="Times New Roman" w:hAnsi="Times New Roman" w:cs="Times New Roman"/>
          <w:color w:val="4472C4" w:themeColor="accent1"/>
          <w:sz w:val="24"/>
          <w:szCs w:val="24"/>
        </w:rPr>
      </w:pPr>
    </w:p>
    <w:p w14:paraId="30B88D86"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Extracted and processed structured and semi-structured data from MySQL and PostgreSQL using SQL queries to support business reporting.</w:t>
      </w:r>
    </w:p>
    <w:p w14:paraId="331A0C3F"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Performed data cleaning, validation, and transformation in Excel and Python (Pandas), ensuring accuracy of datasets for analysis.</w:t>
      </w:r>
    </w:p>
    <w:p w14:paraId="09549A11"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Conducted exploratory data analysis (EDA) using Python and Excel to identify trends, seasonal demand patterns, and anomalies.</w:t>
      </w:r>
    </w:p>
    <w:p w14:paraId="0DA7351A"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Designed and maintained Tableau dashboards and Excel reports, enabling stakeholders to monitor KPIs and operational efficiency.</w:t>
      </w:r>
    </w:p>
    <w:p w14:paraId="62ACDF64"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Automated recurring reporting tasks with Python scripts and Excel macros, reducing manual effort and turnaround time.</w:t>
      </w:r>
    </w:p>
    <w:p w14:paraId="1D02DAF8"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Partnered with business users to gather requirements and translate them into data queries and reports.</w:t>
      </w:r>
    </w:p>
    <w:p w14:paraId="11971531"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 xml:space="preserve">Assisted in building </w:t>
      </w:r>
      <w:proofErr w:type="spellStart"/>
      <w:r w:rsidRPr="000D06F1">
        <w:rPr>
          <w:rFonts w:ascii="Times New Roman" w:hAnsi="Times New Roman" w:cs="Times New Roman"/>
          <w:color w:val="000000" w:themeColor="text1"/>
          <w:sz w:val="21"/>
          <w:szCs w:val="21"/>
        </w:rPr>
        <w:t>adhoc</w:t>
      </w:r>
      <w:proofErr w:type="spellEnd"/>
      <w:r w:rsidRPr="000D06F1">
        <w:rPr>
          <w:rFonts w:ascii="Times New Roman" w:hAnsi="Times New Roman" w:cs="Times New Roman"/>
          <w:color w:val="000000" w:themeColor="text1"/>
          <w:sz w:val="21"/>
          <w:szCs w:val="21"/>
        </w:rPr>
        <w:t xml:space="preserve"> reports for cross-functional teams to support strategic decision-making.</w:t>
      </w:r>
    </w:p>
    <w:p w14:paraId="6C14BC02"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Supported data quality initiatives by identifying missing values, duplicates, and schema inconsistencies, ensuring reliability of insights.</w:t>
      </w:r>
    </w:p>
    <w:p w14:paraId="727D964E"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Prepared weekly and monthly management reports, highlighting key operational and sales metrics.</w:t>
      </w:r>
    </w:p>
    <w:p w14:paraId="56FC18A8"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Documented processes, queries, and reporting workflows for knowledge sharing and future reference.</w:t>
      </w:r>
    </w:p>
    <w:p w14:paraId="204ADBA5" w14:textId="77777777" w:rsidR="00D5542A" w:rsidRPr="000D06F1"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Collaborated with senior analysts and managers to validate results, ensuring alignment with business goals.</w:t>
      </w:r>
    </w:p>
    <w:p w14:paraId="72D91105" w14:textId="77777777" w:rsidR="00D5542A" w:rsidRDefault="00000000">
      <w:pPr>
        <w:numPr>
          <w:ilvl w:val="0"/>
          <w:numId w:val="1"/>
        </w:numPr>
        <w:spacing w:after="0"/>
        <w:jc w:val="both"/>
        <w:rPr>
          <w:rFonts w:ascii="Times New Roman" w:hAnsi="Times New Roman" w:cs="Times New Roman"/>
          <w:color w:val="000000" w:themeColor="text1"/>
          <w:sz w:val="21"/>
          <w:szCs w:val="21"/>
        </w:rPr>
      </w:pPr>
      <w:r w:rsidRPr="000D06F1">
        <w:rPr>
          <w:rFonts w:ascii="Times New Roman" w:hAnsi="Times New Roman" w:cs="Times New Roman"/>
          <w:color w:val="000000" w:themeColor="text1"/>
          <w:sz w:val="21"/>
          <w:szCs w:val="21"/>
        </w:rPr>
        <w:t>Participated in team meetings and review sessions to improve reporting accuracy and address stakeholder feedback.</w:t>
      </w:r>
    </w:p>
    <w:p w14:paraId="2B8AFCC1" w14:textId="77777777" w:rsidR="005672EB" w:rsidRDefault="005672EB" w:rsidP="005672EB">
      <w:pPr>
        <w:spacing w:after="0"/>
        <w:jc w:val="both"/>
        <w:rPr>
          <w:rFonts w:ascii="Times New Roman" w:hAnsi="Times New Roman" w:cs="Times New Roman"/>
          <w:color w:val="000000" w:themeColor="text1"/>
          <w:sz w:val="21"/>
          <w:szCs w:val="21"/>
        </w:rPr>
      </w:pPr>
    </w:p>
    <w:p w14:paraId="77B769A3" w14:textId="77777777" w:rsidR="005672EB" w:rsidRDefault="005672EB" w:rsidP="005672EB">
      <w:pPr>
        <w:spacing w:after="0"/>
        <w:jc w:val="both"/>
        <w:rPr>
          <w:rFonts w:ascii="Times New Roman" w:hAnsi="Times New Roman" w:cs="Times New Roman"/>
          <w:color w:val="000000" w:themeColor="text1"/>
          <w:sz w:val="21"/>
          <w:szCs w:val="21"/>
        </w:rPr>
      </w:pPr>
    </w:p>
    <w:sectPr w:rsidR="005672E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8A21" w14:textId="77777777" w:rsidR="00BA7102" w:rsidRDefault="00BA7102">
      <w:pPr>
        <w:spacing w:line="240" w:lineRule="auto"/>
      </w:pPr>
      <w:r>
        <w:separator/>
      </w:r>
    </w:p>
  </w:endnote>
  <w:endnote w:type="continuationSeparator" w:id="0">
    <w:p w14:paraId="06CD3EB1" w14:textId="77777777" w:rsidR="00BA7102" w:rsidRDefault="00BA71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default"/>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207F" w14:textId="77777777" w:rsidR="00BA7102" w:rsidRDefault="00BA7102">
      <w:pPr>
        <w:spacing w:after="0"/>
      </w:pPr>
      <w:r>
        <w:separator/>
      </w:r>
    </w:p>
  </w:footnote>
  <w:footnote w:type="continuationSeparator" w:id="0">
    <w:p w14:paraId="125E2CBD" w14:textId="77777777" w:rsidR="00BA7102" w:rsidRDefault="00BA71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5AC4"/>
    <w:multiLevelType w:val="hybridMultilevel"/>
    <w:tmpl w:val="C4E06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26D3FBC"/>
    <w:multiLevelType w:val="multilevel"/>
    <w:tmpl w:val="326D3FBC"/>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 w15:restartNumberingAfterBreak="0">
    <w:nsid w:val="41D016E1"/>
    <w:multiLevelType w:val="multilevel"/>
    <w:tmpl w:val="41D016E1"/>
    <w:lvl w:ilvl="0">
      <w:numFmt w:val="bullet"/>
      <w:lvlText w:val=""/>
      <w:lvlJc w:val="left"/>
      <w:pPr>
        <w:ind w:left="360" w:hanging="360"/>
      </w:pPr>
      <w:rPr>
        <w:rFonts w:ascii="Symbol" w:eastAsia="Symbol" w:hAnsi="Symbol" w:cs="Symbol" w:hint="default"/>
        <w:w w:val="100"/>
        <w:sz w:val="22"/>
        <w:szCs w:val="22"/>
        <w:lang w:val="en-US" w:eastAsia="en-US" w:bidi="ar-SA"/>
      </w:rPr>
    </w:lvl>
    <w:lvl w:ilvl="1">
      <w:numFmt w:val="bullet"/>
      <w:lvlText w:val="•"/>
      <w:lvlJc w:val="left"/>
      <w:pPr>
        <w:ind w:left="1346" w:hanging="360"/>
      </w:pPr>
      <w:rPr>
        <w:rFonts w:hint="default"/>
        <w:lang w:val="en-US" w:eastAsia="en-US" w:bidi="ar-SA"/>
      </w:rPr>
    </w:lvl>
    <w:lvl w:ilvl="2">
      <w:numFmt w:val="bullet"/>
      <w:lvlText w:val="•"/>
      <w:lvlJc w:val="left"/>
      <w:pPr>
        <w:ind w:left="2332"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305" w:hanging="360"/>
      </w:pPr>
      <w:rPr>
        <w:rFonts w:hint="default"/>
        <w:lang w:val="en-US" w:eastAsia="en-US" w:bidi="ar-SA"/>
      </w:rPr>
    </w:lvl>
    <w:lvl w:ilvl="5">
      <w:numFmt w:val="bullet"/>
      <w:lvlText w:val="•"/>
      <w:lvlJc w:val="left"/>
      <w:pPr>
        <w:ind w:left="5292" w:hanging="360"/>
      </w:pPr>
      <w:rPr>
        <w:rFonts w:hint="default"/>
        <w:lang w:val="en-US" w:eastAsia="en-US" w:bidi="ar-SA"/>
      </w:rPr>
    </w:lvl>
    <w:lvl w:ilvl="6">
      <w:numFmt w:val="bullet"/>
      <w:lvlText w:val="•"/>
      <w:lvlJc w:val="left"/>
      <w:pPr>
        <w:ind w:left="6278" w:hanging="360"/>
      </w:pPr>
      <w:rPr>
        <w:rFonts w:hint="default"/>
        <w:lang w:val="en-US" w:eastAsia="en-US" w:bidi="ar-SA"/>
      </w:rPr>
    </w:lvl>
    <w:lvl w:ilvl="7">
      <w:numFmt w:val="bullet"/>
      <w:lvlText w:val="•"/>
      <w:lvlJc w:val="left"/>
      <w:pPr>
        <w:ind w:left="7264"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3" w15:restartNumberingAfterBreak="0">
    <w:nsid w:val="659B38A8"/>
    <w:multiLevelType w:val="multilevel"/>
    <w:tmpl w:val="86A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E26E2"/>
    <w:multiLevelType w:val="hybridMultilevel"/>
    <w:tmpl w:val="EA78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058547">
    <w:abstractNumId w:val="2"/>
  </w:num>
  <w:num w:numId="2" w16cid:durableId="9183400">
    <w:abstractNumId w:val="1"/>
  </w:num>
  <w:num w:numId="3" w16cid:durableId="352730362">
    <w:abstractNumId w:val="4"/>
  </w:num>
  <w:num w:numId="4" w16cid:durableId="552929787">
    <w:abstractNumId w:val="0"/>
  </w:num>
  <w:num w:numId="5" w16cid:durableId="1325621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321"/>
    <w:rsid w:val="00004C9F"/>
    <w:rsid w:val="000074CB"/>
    <w:rsid w:val="000113FC"/>
    <w:rsid w:val="000158FA"/>
    <w:rsid w:val="000261CF"/>
    <w:rsid w:val="000370F1"/>
    <w:rsid w:val="00062D7E"/>
    <w:rsid w:val="0007353D"/>
    <w:rsid w:val="000844D4"/>
    <w:rsid w:val="00086EE7"/>
    <w:rsid w:val="00093866"/>
    <w:rsid w:val="000938ED"/>
    <w:rsid w:val="000C5B1E"/>
    <w:rsid w:val="000C7214"/>
    <w:rsid w:val="000D06F1"/>
    <w:rsid w:val="000D644E"/>
    <w:rsid w:val="00110F6E"/>
    <w:rsid w:val="00123112"/>
    <w:rsid w:val="00132321"/>
    <w:rsid w:val="0014124B"/>
    <w:rsid w:val="001558F0"/>
    <w:rsid w:val="00161319"/>
    <w:rsid w:val="00161586"/>
    <w:rsid w:val="001625A8"/>
    <w:rsid w:val="00183465"/>
    <w:rsid w:val="001868B5"/>
    <w:rsid w:val="001D77E4"/>
    <w:rsid w:val="002165C6"/>
    <w:rsid w:val="00225966"/>
    <w:rsid w:val="00232610"/>
    <w:rsid w:val="00237429"/>
    <w:rsid w:val="0025169F"/>
    <w:rsid w:val="00255269"/>
    <w:rsid w:val="00276D86"/>
    <w:rsid w:val="002A04B8"/>
    <w:rsid w:val="002A545E"/>
    <w:rsid w:val="002C3E5F"/>
    <w:rsid w:val="002C542A"/>
    <w:rsid w:val="0030061E"/>
    <w:rsid w:val="00315CFB"/>
    <w:rsid w:val="003406AA"/>
    <w:rsid w:val="00346271"/>
    <w:rsid w:val="0036236F"/>
    <w:rsid w:val="00371018"/>
    <w:rsid w:val="003740B0"/>
    <w:rsid w:val="00374BCC"/>
    <w:rsid w:val="00382996"/>
    <w:rsid w:val="003855A7"/>
    <w:rsid w:val="003959C8"/>
    <w:rsid w:val="003A2881"/>
    <w:rsid w:val="003A2E9C"/>
    <w:rsid w:val="003C4DC7"/>
    <w:rsid w:val="003D1B07"/>
    <w:rsid w:val="003D5B84"/>
    <w:rsid w:val="003D7A69"/>
    <w:rsid w:val="00406579"/>
    <w:rsid w:val="004649BA"/>
    <w:rsid w:val="004702C5"/>
    <w:rsid w:val="00495177"/>
    <w:rsid w:val="004D1F9B"/>
    <w:rsid w:val="004E2874"/>
    <w:rsid w:val="004F3936"/>
    <w:rsid w:val="004F734E"/>
    <w:rsid w:val="00503337"/>
    <w:rsid w:val="00520FB5"/>
    <w:rsid w:val="005253B5"/>
    <w:rsid w:val="00556544"/>
    <w:rsid w:val="005672EB"/>
    <w:rsid w:val="0057097C"/>
    <w:rsid w:val="00591C42"/>
    <w:rsid w:val="0059281B"/>
    <w:rsid w:val="00596E59"/>
    <w:rsid w:val="005A419A"/>
    <w:rsid w:val="005B26EF"/>
    <w:rsid w:val="005C2760"/>
    <w:rsid w:val="005C731F"/>
    <w:rsid w:val="005E37C0"/>
    <w:rsid w:val="005E4EE0"/>
    <w:rsid w:val="00604A83"/>
    <w:rsid w:val="0061017C"/>
    <w:rsid w:val="00630941"/>
    <w:rsid w:val="00665542"/>
    <w:rsid w:val="00682F0D"/>
    <w:rsid w:val="006913F1"/>
    <w:rsid w:val="00697929"/>
    <w:rsid w:val="006B106C"/>
    <w:rsid w:val="006B283F"/>
    <w:rsid w:val="006B2BE9"/>
    <w:rsid w:val="0070110C"/>
    <w:rsid w:val="0071026A"/>
    <w:rsid w:val="00710A36"/>
    <w:rsid w:val="00733CBF"/>
    <w:rsid w:val="00736DE9"/>
    <w:rsid w:val="00783F5E"/>
    <w:rsid w:val="007B433F"/>
    <w:rsid w:val="007D4F50"/>
    <w:rsid w:val="007E04F3"/>
    <w:rsid w:val="007E330A"/>
    <w:rsid w:val="00810D44"/>
    <w:rsid w:val="00811BC5"/>
    <w:rsid w:val="008133CB"/>
    <w:rsid w:val="00817DBE"/>
    <w:rsid w:val="00835AE0"/>
    <w:rsid w:val="0085700C"/>
    <w:rsid w:val="0088067A"/>
    <w:rsid w:val="008827B4"/>
    <w:rsid w:val="00891DA3"/>
    <w:rsid w:val="008D0455"/>
    <w:rsid w:val="008F3E93"/>
    <w:rsid w:val="008F6564"/>
    <w:rsid w:val="008F6B64"/>
    <w:rsid w:val="00913852"/>
    <w:rsid w:val="00970972"/>
    <w:rsid w:val="00990EE1"/>
    <w:rsid w:val="00993041"/>
    <w:rsid w:val="009949E1"/>
    <w:rsid w:val="00997102"/>
    <w:rsid w:val="009B6D2F"/>
    <w:rsid w:val="009C6F0B"/>
    <w:rsid w:val="009E259B"/>
    <w:rsid w:val="00A77D2A"/>
    <w:rsid w:val="00A86B97"/>
    <w:rsid w:val="00A92943"/>
    <w:rsid w:val="00A96D9B"/>
    <w:rsid w:val="00A97CB3"/>
    <w:rsid w:val="00AA3355"/>
    <w:rsid w:val="00AA581C"/>
    <w:rsid w:val="00AB2753"/>
    <w:rsid w:val="00AB7938"/>
    <w:rsid w:val="00AD34CC"/>
    <w:rsid w:val="00AD7A56"/>
    <w:rsid w:val="00AE0FEA"/>
    <w:rsid w:val="00AE6D83"/>
    <w:rsid w:val="00AF3961"/>
    <w:rsid w:val="00B028F6"/>
    <w:rsid w:val="00B03586"/>
    <w:rsid w:val="00B112D9"/>
    <w:rsid w:val="00B14C56"/>
    <w:rsid w:val="00B25702"/>
    <w:rsid w:val="00B301BB"/>
    <w:rsid w:val="00B33FDD"/>
    <w:rsid w:val="00B46432"/>
    <w:rsid w:val="00B94D48"/>
    <w:rsid w:val="00BA60AE"/>
    <w:rsid w:val="00BA7102"/>
    <w:rsid w:val="00BB03ED"/>
    <w:rsid w:val="00BC0433"/>
    <w:rsid w:val="00BD65F1"/>
    <w:rsid w:val="00BE080E"/>
    <w:rsid w:val="00BE7BE1"/>
    <w:rsid w:val="00C04BE7"/>
    <w:rsid w:val="00C14D09"/>
    <w:rsid w:val="00C264BE"/>
    <w:rsid w:val="00C30EA6"/>
    <w:rsid w:val="00C41D50"/>
    <w:rsid w:val="00C43726"/>
    <w:rsid w:val="00C6226E"/>
    <w:rsid w:val="00C7482F"/>
    <w:rsid w:val="00C77878"/>
    <w:rsid w:val="00C93522"/>
    <w:rsid w:val="00CB0D7C"/>
    <w:rsid w:val="00CC1A6B"/>
    <w:rsid w:val="00CC6DB9"/>
    <w:rsid w:val="00D029D8"/>
    <w:rsid w:val="00D05480"/>
    <w:rsid w:val="00D3275D"/>
    <w:rsid w:val="00D52FDF"/>
    <w:rsid w:val="00D53111"/>
    <w:rsid w:val="00D5542A"/>
    <w:rsid w:val="00D6523D"/>
    <w:rsid w:val="00D9115C"/>
    <w:rsid w:val="00D93629"/>
    <w:rsid w:val="00DB58C3"/>
    <w:rsid w:val="00DE210C"/>
    <w:rsid w:val="00DE7B80"/>
    <w:rsid w:val="00E25E39"/>
    <w:rsid w:val="00E3728D"/>
    <w:rsid w:val="00E41A64"/>
    <w:rsid w:val="00E66061"/>
    <w:rsid w:val="00E72529"/>
    <w:rsid w:val="00E81358"/>
    <w:rsid w:val="00EC7432"/>
    <w:rsid w:val="00EE0C87"/>
    <w:rsid w:val="00F23D25"/>
    <w:rsid w:val="00F3158C"/>
    <w:rsid w:val="00F329C8"/>
    <w:rsid w:val="00F6149B"/>
    <w:rsid w:val="00F77F2D"/>
    <w:rsid w:val="00F866DA"/>
    <w:rsid w:val="00F9279E"/>
    <w:rsid w:val="00F94CDB"/>
    <w:rsid w:val="00FA53E5"/>
    <w:rsid w:val="00FB496C"/>
    <w:rsid w:val="012A182F"/>
    <w:rsid w:val="04524495"/>
    <w:rsid w:val="3099481D"/>
    <w:rsid w:val="374157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DE7EB1"/>
  <w15:docId w15:val="{13D97EC0-ADBF-46CC-A655-48A60BD2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6F1"/>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widowControl w:val="0"/>
      <w:autoSpaceDE w:val="0"/>
      <w:autoSpaceDN w:val="0"/>
      <w:spacing w:after="0" w:line="240" w:lineRule="auto"/>
      <w:ind w:left="248"/>
      <w:outlineLvl w:val="0"/>
    </w:pPr>
    <w:rPr>
      <w:rFonts w:ascii="Carlito" w:eastAsia="Carlito" w:hAnsi="Carlito" w:cs="Carlito"/>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widowControl w:val="0"/>
      <w:autoSpaceDE w:val="0"/>
      <w:autoSpaceDN w:val="0"/>
      <w:spacing w:before="59" w:after="0" w:line="414" w:lineRule="exact"/>
      <w:ind w:left="1232" w:right="1176"/>
      <w:jc w:val="center"/>
    </w:pPr>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qFormat/>
    <w:rPr>
      <w:rFonts w:ascii="Carlito" w:eastAsia="Carlito" w:hAnsi="Carlito" w:cs="Carlito"/>
      <w:b/>
      <w:bCs/>
      <w:lang w:val="en-US"/>
    </w:rPr>
  </w:style>
  <w:style w:type="character" w:customStyle="1" w:styleId="TitleChar">
    <w:name w:val="Title Char"/>
    <w:basedOn w:val="DefaultParagraphFont"/>
    <w:link w:val="Title"/>
    <w:uiPriority w:val="10"/>
    <w:qFormat/>
    <w:rPr>
      <w:rFonts w:ascii="Times New Roman" w:eastAsia="Times New Roman" w:hAnsi="Times New Roman" w:cs="Times New Roman"/>
      <w:b/>
      <w:bCs/>
      <w:sz w:val="36"/>
      <w:szCs w:val="36"/>
      <w:lang w:val="en-US"/>
    </w:rPr>
  </w:style>
  <w:style w:type="paragraph" w:styleId="ListParagraph">
    <w:name w:val="List Paragraph"/>
    <w:basedOn w:val="Normal"/>
    <w:link w:val="ListParagraphChar"/>
    <w:uiPriority w:val="1"/>
    <w:qFormat/>
    <w:pPr>
      <w:widowControl w:val="0"/>
      <w:autoSpaceDE w:val="0"/>
      <w:autoSpaceDN w:val="0"/>
      <w:spacing w:after="0" w:line="240" w:lineRule="auto"/>
      <w:ind w:left="719" w:hanging="360"/>
    </w:pPr>
    <w:rPr>
      <w:rFonts w:ascii="Calibri" w:eastAsia="Calibri" w:hAnsi="Calibri" w:cs="Calibri"/>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TableParagraph">
    <w:name w:val="Table Paragraph"/>
    <w:basedOn w:val="Normal"/>
    <w:uiPriority w:val="1"/>
    <w:qFormat/>
    <w:pPr>
      <w:widowControl w:val="0"/>
      <w:autoSpaceDE w:val="0"/>
      <w:autoSpaceDN w:val="0"/>
      <w:spacing w:after="0" w:line="239" w:lineRule="exact"/>
      <w:ind w:left="119"/>
    </w:pPr>
    <w:rPr>
      <w:rFonts w:ascii="Cambria" w:eastAsia="Cambria" w:hAnsi="Cambria" w:cs="Cambria"/>
    </w:rPr>
  </w:style>
  <w:style w:type="character" w:customStyle="1" w:styleId="ListParagraphChar">
    <w:name w:val="List Paragraph Char"/>
    <w:basedOn w:val="DefaultParagraphFont"/>
    <w:link w:val="ListParagraph"/>
    <w:uiPriority w:val="1"/>
    <w:qFormat/>
    <w:locked/>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arunkumarmal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2647</Words>
  <Characters>18266</Characters>
  <Application>Microsoft Office Word</Application>
  <DocSecurity>0</DocSecurity>
  <Lines>326</Lines>
  <Paragraphs>201</Paragraphs>
  <ScaleCrop>false</ScaleCrop>
  <HeadingPairs>
    <vt:vector size="2" baseType="variant">
      <vt:variant>
        <vt:lpstr>Title</vt:lpstr>
      </vt:variant>
      <vt:variant>
        <vt:i4>1</vt:i4>
      </vt:variant>
    </vt:vector>
  </HeadingPairs>
  <TitlesOfParts>
    <vt:vector size="1" baseType="lpstr">
      <vt:lpstr/>
    </vt:vector>
  </TitlesOfParts>
  <Company>Emonics LLC</Company>
  <LinksUpToDate>false</LinksUpToDate>
  <CharactersWithSpaces>20712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dc:creator>
  <cp:lastModifiedBy>Tharun Kumar Reddy Male</cp:lastModifiedBy>
  <cp:revision>2</cp:revision>
  <cp:lastPrinted>2024-07-02T19:37:00Z</cp:lastPrinted>
  <dcterms:created xsi:type="dcterms:W3CDTF">2026-03-09T19:07:00Z</dcterms:created>
  <dcterms:modified xsi:type="dcterms:W3CDTF">2026-03-09T19:07:00Z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6C44FDF1CAFF40FC9D3853E374C83FD6_13</vt:lpwstr>
  </property>
</Properties>
</file>