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648"/>
        <w:gridCol w:w="1717"/>
        <w:gridCol w:w="5402"/>
        <w:gridCol w:w="3999"/>
      </w:tblGrid>
      <w:tr w:rsidR="00D51D8C" w:rsidRPr="00E71656" w14:paraId="310CCDDC" w14:textId="77777777" w:rsidTr="00AC5A52">
        <w:trPr>
          <w:trHeight w:val="1970"/>
        </w:trPr>
        <w:tc>
          <w:tcPr>
            <w:tcW w:w="648" w:type="dxa"/>
            <w:shd w:val="clear" w:color="auto" w:fill="FFFFFF" w:themeFill="background1"/>
          </w:tcPr>
          <w:p w14:paraId="233A2757" w14:textId="77777777" w:rsidR="00D51D8C" w:rsidRPr="00E71656" w:rsidRDefault="00D51D8C" w:rsidP="006C2DD8">
            <w:pPr>
              <w:ind w:left="360" w:right="360"/>
              <w:rPr>
                <w:rFonts w:asciiTheme="majorHAnsi" w:hAnsiTheme="majorHAnsi" w:cstheme="minorHAnsi"/>
                <w:color w:val="000000" w:themeColor="text1"/>
                <w:sz w:val="20"/>
                <w:szCs w:val="20"/>
              </w:rPr>
            </w:pPr>
          </w:p>
          <w:p w14:paraId="09040B73" w14:textId="77777777" w:rsidR="00D51D8C" w:rsidRPr="00E71656" w:rsidRDefault="00D51D8C" w:rsidP="006C2DD8">
            <w:pPr>
              <w:ind w:left="-108" w:right="360"/>
              <w:rPr>
                <w:rFonts w:asciiTheme="majorHAnsi" w:hAnsiTheme="majorHAnsi" w:cstheme="minorHAnsi"/>
                <w:color w:val="000000" w:themeColor="text1"/>
                <w:sz w:val="20"/>
                <w:szCs w:val="20"/>
              </w:rPr>
            </w:pPr>
          </w:p>
          <w:p w14:paraId="7B380241" w14:textId="77777777" w:rsidR="00D51D8C" w:rsidRPr="00E71656" w:rsidRDefault="00D51D8C" w:rsidP="006C2DD8">
            <w:pPr>
              <w:ind w:left="-108" w:right="360"/>
              <w:rPr>
                <w:rFonts w:asciiTheme="majorHAnsi" w:hAnsiTheme="majorHAnsi" w:cstheme="minorHAnsi"/>
                <w:color w:val="000000" w:themeColor="text1"/>
                <w:sz w:val="20"/>
                <w:szCs w:val="20"/>
              </w:rPr>
            </w:pPr>
          </w:p>
          <w:p w14:paraId="2EBB82C2" w14:textId="77777777" w:rsidR="00D51D8C" w:rsidRPr="00E71656" w:rsidRDefault="00D51D8C" w:rsidP="006C2DD8">
            <w:pPr>
              <w:ind w:left="360" w:right="360"/>
              <w:rPr>
                <w:rFonts w:asciiTheme="majorHAnsi" w:hAnsiTheme="majorHAnsi" w:cstheme="minorHAnsi"/>
                <w:color w:val="000000" w:themeColor="text1"/>
                <w:sz w:val="20"/>
                <w:szCs w:val="20"/>
              </w:rPr>
            </w:pPr>
          </w:p>
        </w:tc>
        <w:tc>
          <w:tcPr>
            <w:tcW w:w="1717" w:type="dxa"/>
            <w:shd w:val="clear" w:color="auto" w:fill="FFFFFF" w:themeFill="background1"/>
          </w:tcPr>
          <w:p w14:paraId="6A940BCA" w14:textId="77777777" w:rsidR="00D51D8C" w:rsidRDefault="00D51D8C" w:rsidP="006C2DD8">
            <w:pPr>
              <w:ind w:left="360" w:right="360"/>
              <w:rPr>
                <w:rFonts w:asciiTheme="majorHAnsi" w:hAnsiTheme="majorHAnsi" w:cstheme="minorHAnsi"/>
                <w:color w:val="000000" w:themeColor="text1"/>
                <w:sz w:val="20"/>
                <w:szCs w:val="20"/>
              </w:rPr>
            </w:pPr>
          </w:p>
          <w:p w14:paraId="4C9530E1" w14:textId="77777777" w:rsidR="00FF3FEA" w:rsidRDefault="00FF3FEA" w:rsidP="006C2DD8">
            <w:pPr>
              <w:ind w:left="360" w:right="360"/>
              <w:rPr>
                <w:rFonts w:asciiTheme="majorHAnsi" w:hAnsiTheme="majorHAnsi" w:cstheme="minorHAnsi"/>
                <w:color w:val="000000" w:themeColor="text1"/>
                <w:sz w:val="20"/>
                <w:szCs w:val="20"/>
              </w:rPr>
            </w:pPr>
          </w:p>
          <w:p w14:paraId="1281022E" w14:textId="77777777" w:rsidR="00FF3FEA" w:rsidRDefault="00FF3FEA" w:rsidP="006C2DD8">
            <w:pPr>
              <w:ind w:left="360" w:right="360"/>
              <w:rPr>
                <w:rFonts w:asciiTheme="majorHAnsi" w:hAnsiTheme="majorHAnsi" w:cstheme="minorHAnsi"/>
                <w:color w:val="000000" w:themeColor="text1"/>
                <w:sz w:val="20"/>
                <w:szCs w:val="20"/>
              </w:rPr>
            </w:pPr>
          </w:p>
          <w:p w14:paraId="7A3D5B66" w14:textId="035E2DD1" w:rsidR="00FF3FEA" w:rsidRDefault="00FF3FEA" w:rsidP="00FF3FEA">
            <w:pPr>
              <w:ind w:right="360"/>
              <w:rPr>
                <w:rFonts w:asciiTheme="majorHAnsi" w:hAnsiTheme="majorHAnsi" w:cstheme="minorHAnsi"/>
                <w:color w:val="000000" w:themeColor="text1"/>
                <w:sz w:val="20"/>
                <w:szCs w:val="20"/>
              </w:rPr>
            </w:pPr>
          </w:p>
          <w:p w14:paraId="1EE85D34" w14:textId="77777777" w:rsidR="00FF3FEA" w:rsidRPr="00E71656" w:rsidRDefault="00FF3FEA" w:rsidP="006C2DD8">
            <w:pPr>
              <w:ind w:left="360" w:right="360"/>
              <w:rPr>
                <w:rFonts w:asciiTheme="majorHAnsi" w:hAnsiTheme="majorHAnsi" w:cstheme="minorHAnsi"/>
                <w:color w:val="000000" w:themeColor="text1"/>
                <w:sz w:val="20"/>
                <w:szCs w:val="20"/>
              </w:rPr>
            </w:pPr>
          </w:p>
          <w:p w14:paraId="534C6530" w14:textId="77777777" w:rsidR="00D51D8C" w:rsidRPr="00E71656" w:rsidRDefault="00D51D8C" w:rsidP="00562176">
            <w:pPr>
              <w:ind w:left="132" w:right="-235"/>
              <w:rPr>
                <w:rFonts w:asciiTheme="majorHAnsi" w:hAnsiTheme="majorHAnsi" w:cstheme="minorHAnsi"/>
                <w:color w:val="000000" w:themeColor="text1"/>
                <w:sz w:val="20"/>
                <w:szCs w:val="20"/>
              </w:rPr>
            </w:pPr>
          </w:p>
        </w:tc>
        <w:tc>
          <w:tcPr>
            <w:tcW w:w="5402" w:type="dxa"/>
            <w:shd w:val="clear" w:color="auto" w:fill="FFFFFF" w:themeFill="background1"/>
            <w:vAlign w:val="center"/>
          </w:tcPr>
          <w:p w14:paraId="34D2BF59" w14:textId="77777777" w:rsidR="006D5320" w:rsidRPr="00E71656" w:rsidRDefault="006D5320" w:rsidP="006C2DD8">
            <w:pPr>
              <w:ind w:left="65" w:right="360"/>
              <w:rPr>
                <w:rFonts w:asciiTheme="majorHAnsi" w:hAnsiTheme="majorHAnsi" w:cstheme="minorHAnsi"/>
                <w:b/>
                <w:color w:val="000000" w:themeColor="text1"/>
                <w:sz w:val="20"/>
                <w:szCs w:val="20"/>
              </w:rPr>
            </w:pPr>
          </w:p>
          <w:p w14:paraId="14039C2A" w14:textId="77777777" w:rsidR="00AB22E3" w:rsidRDefault="00AB22E3" w:rsidP="00825069">
            <w:pPr>
              <w:jc w:val="center"/>
              <w:rPr>
                <w:rFonts w:asciiTheme="majorHAnsi" w:hAnsiTheme="majorHAnsi" w:cstheme="minorHAnsi"/>
                <w:b/>
                <w:color w:val="000000" w:themeColor="text1"/>
                <w:sz w:val="32"/>
                <w:szCs w:val="24"/>
              </w:rPr>
            </w:pPr>
          </w:p>
          <w:p w14:paraId="698AC123" w14:textId="77777777" w:rsidR="00E71656" w:rsidRDefault="00E71656" w:rsidP="00825069">
            <w:pPr>
              <w:jc w:val="center"/>
              <w:rPr>
                <w:rFonts w:asciiTheme="majorHAnsi" w:hAnsiTheme="majorHAnsi" w:cstheme="minorHAnsi"/>
                <w:b/>
                <w:color w:val="000000" w:themeColor="text1"/>
                <w:sz w:val="32"/>
                <w:szCs w:val="24"/>
              </w:rPr>
            </w:pPr>
            <w:r w:rsidRPr="00AB22E3">
              <w:rPr>
                <w:rFonts w:asciiTheme="majorHAnsi" w:hAnsiTheme="majorHAnsi" w:cstheme="minorHAnsi"/>
                <w:b/>
                <w:color w:val="000000" w:themeColor="text1"/>
                <w:sz w:val="32"/>
                <w:szCs w:val="24"/>
              </w:rPr>
              <w:t>TUSHAR SHAH</w:t>
            </w:r>
          </w:p>
          <w:p w14:paraId="08E0B210" w14:textId="77777777" w:rsidR="00850CE4" w:rsidRPr="00AB22E3" w:rsidRDefault="00850CE4" w:rsidP="00AC5A52">
            <w:pPr>
              <w:rPr>
                <w:rFonts w:asciiTheme="majorHAnsi" w:hAnsiTheme="majorHAnsi" w:cstheme="minorHAnsi"/>
                <w:b/>
                <w:color w:val="000000" w:themeColor="text1"/>
                <w:sz w:val="32"/>
                <w:szCs w:val="24"/>
              </w:rPr>
            </w:pPr>
          </w:p>
          <w:p w14:paraId="0B20394E" w14:textId="3D82F50C" w:rsidR="003E4037" w:rsidRDefault="004D308D" w:rsidP="00825069">
            <w:pPr>
              <w:jc w:val="center"/>
              <w:rPr>
                <w:rFonts w:asciiTheme="majorHAnsi" w:hAnsiTheme="majorHAnsi" w:cstheme="minorHAnsi"/>
                <w:b/>
                <w:color w:val="000000" w:themeColor="text1"/>
                <w:sz w:val="20"/>
                <w:szCs w:val="20"/>
              </w:rPr>
            </w:pPr>
            <w:r w:rsidRPr="004D308D">
              <w:rPr>
                <w:rFonts w:cs="Arial"/>
                <w:b/>
                <w:bCs/>
              </w:rPr>
              <w:t>SAP Treasury-TRM</w:t>
            </w:r>
            <w:r w:rsidRPr="00316266">
              <w:rPr>
                <w:rFonts w:asciiTheme="majorHAnsi" w:hAnsiTheme="majorHAnsi" w:cstheme="minorHAnsi"/>
                <w:b/>
                <w:color w:val="000000" w:themeColor="text1"/>
                <w:sz w:val="20"/>
                <w:szCs w:val="20"/>
              </w:rPr>
              <w:t xml:space="preserve"> </w:t>
            </w:r>
            <w:r w:rsidR="00E71656" w:rsidRPr="00316266">
              <w:rPr>
                <w:rFonts w:asciiTheme="majorHAnsi" w:hAnsiTheme="majorHAnsi" w:cstheme="minorHAnsi"/>
                <w:b/>
                <w:color w:val="000000" w:themeColor="text1"/>
                <w:sz w:val="20"/>
                <w:szCs w:val="20"/>
              </w:rPr>
              <w:t>&amp; FIC</w:t>
            </w:r>
            <w:r w:rsidR="00355261" w:rsidRPr="00316266">
              <w:rPr>
                <w:rFonts w:asciiTheme="majorHAnsi" w:hAnsiTheme="majorHAnsi" w:cstheme="minorHAnsi"/>
                <w:b/>
                <w:color w:val="000000" w:themeColor="text1"/>
                <w:sz w:val="20"/>
                <w:szCs w:val="20"/>
              </w:rPr>
              <w:t>O</w:t>
            </w:r>
          </w:p>
          <w:p w14:paraId="13AEADB8" w14:textId="77777777" w:rsidR="00AC5A52" w:rsidRDefault="00AC5A52" w:rsidP="00825069">
            <w:pPr>
              <w:jc w:val="center"/>
              <w:rPr>
                <w:rFonts w:asciiTheme="majorHAnsi" w:hAnsiTheme="majorHAnsi" w:cstheme="minorHAnsi"/>
                <w:b/>
                <w:color w:val="000000" w:themeColor="text1"/>
                <w:sz w:val="20"/>
                <w:szCs w:val="20"/>
              </w:rPr>
            </w:pPr>
          </w:p>
          <w:p w14:paraId="049707F3" w14:textId="77777777" w:rsidR="00B3495D" w:rsidRDefault="00AC5A52" w:rsidP="00B3495D">
            <w:pPr>
              <w:jc w:val="center"/>
              <w:rPr>
                <w:rFonts w:asciiTheme="majorHAnsi" w:hAnsiTheme="majorHAnsi" w:cstheme="minorHAnsi"/>
                <w:b/>
                <w:color w:val="000000" w:themeColor="text1"/>
                <w:sz w:val="20"/>
                <w:szCs w:val="20"/>
              </w:rPr>
            </w:pPr>
            <w:r>
              <w:rPr>
                <w:rFonts w:asciiTheme="majorHAnsi" w:hAnsiTheme="majorHAnsi" w:cstheme="minorHAnsi"/>
                <w:b/>
                <w:color w:val="000000" w:themeColor="text1"/>
                <w:sz w:val="20"/>
                <w:szCs w:val="20"/>
              </w:rPr>
              <w:t xml:space="preserve"> </w:t>
            </w:r>
            <w:hyperlink r:id="rId7" w:history="1">
              <w:r w:rsidR="00B3495D" w:rsidRPr="00DC30E8">
                <w:rPr>
                  <w:rStyle w:val="Hyperlink"/>
                  <w:rFonts w:asciiTheme="majorHAnsi" w:hAnsiTheme="majorHAnsi" w:cstheme="minorHAnsi"/>
                  <w:b/>
                  <w:sz w:val="20"/>
                  <w:szCs w:val="20"/>
                </w:rPr>
                <w:t>jay@quantomtech.com</w:t>
              </w:r>
            </w:hyperlink>
          </w:p>
          <w:p w14:paraId="6EC12CAF" w14:textId="17A1E1B9" w:rsidR="00AC5A52" w:rsidRPr="00E71656" w:rsidRDefault="00AC5A52" w:rsidP="00B3495D">
            <w:pPr>
              <w:jc w:val="center"/>
              <w:rPr>
                <w:rFonts w:asciiTheme="majorHAnsi" w:hAnsiTheme="majorHAnsi" w:cstheme="minorHAnsi"/>
                <w:b/>
                <w:color w:val="000000" w:themeColor="text1"/>
                <w:sz w:val="20"/>
                <w:szCs w:val="20"/>
              </w:rPr>
            </w:pPr>
            <w:r>
              <w:rPr>
                <w:rFonts w:asciiTheme="majorHAnsi" w:hAnsiTheme="majorHAnsi" w:cstheme="minorHAnsi"/>
                <w:b/>
                <w:color w:val="000000" w:themeColor="text1"/>
                <w:sz w:val="20"/>
                <w:szCs w:val="20"/>
              </w:rPr>
              <w:t>+</w:t>
            </w:r>
            <w:r w:rsidR="00B3495D">
              <w:rPr>
                <w:rFonts w:asciiTheme="majorHAnsi" w:hAnsiTheme="majorHAnsi" w:cstheme="minorHAnsi"/>
                <w:b/>
                <w:color w:val="000000" w:themeColor="text1"/>
                <w:sz w:val="20"/>
                <w:szCs w:val="20"/>
              </w:rPr>
              <w:t xml:space="preserve">1 7208050982 </w:t>
            </w:r>
            <w:bookmarkStart w:id="0" w:name="_GoBack"/>
            <w:bookmarkEnd w:id="0"/>
          </w:p>
          <w:p w14:paraId="6E4313CA" w14:textId="458C7113" w:rsidR="00AB22E3" w:rsidRDefault="00AB22E3" w:rsidP="00E16948">
            <w:pPr>
              <w:jc w:val="center"/>
              <w:rPr>
                <w:rFonts w:asciiTheme="majorHAnsi" w:hAnsiTheme="majorHAnsi" w:cstheme="minorHAnsi"/>
                <w:color w:val="000000" w:themeColor="text1"/>
                <w:sz w:val="20"/>
                <w:szCs w:val="20"/>
              </w:rPr>
            </w:pPr>
          </w:p>
          <w:p w14:paraId="1E5B1DE7" w14:textId="77777777" w:rsidR="00D51D8C" w:rsidRPr="00E71656" w:rsidRDefault="00D51D8C" w:rsidP="00E16948">
            <w:pPr>
              <w:jc w:val="center"/>
              <w:rPr>
                <w:rFonts w:asciiTheme="majorHAnsi" w:hAnsiTheme="majorHAnsi" w:cstheme="minorHAnsi"/>
                <w:color w:val="000000" w:themeColor="text1"/>
                <w:sz w:val="20"/>
                <w:szCs w:val="20"/>
              </w:rPr>
            </w:pPr>
          </w:p>
        </w:tc>
        <w:tc>
          <w:tcPr>
            <w:tcW w:w="3999" w:type="dxa"/>
            <w:shd w:val="clear" w:color="auto" w:fill="FFFFFF" w:themeFill="background1"/>
          </w:tcPr>
          <w:p w14:paraId="676AB26B" w14:textId="2A832EE6" w:rsidR="00850CE4" w:rsidRPr="00E23BDD" w:rsidRDefault="00E526F2" w:rsidP="00850CE4">
            <w:pPr>
              <w:jc w:val="center"/>
              <w:rPr>
                <w:rFonts w:asciiTheme="majorHAnsi" w:hAnsiTheme="majorHAnsi" w:cstheme="minorHAnsi"/>
                <w:sz w:val="20"/>
                <w:szCs w:val="20"/>
                <w:lang w:val="en-GB"/>
              </w:rPr>
            </w:pPr>
            <w:r>
              <w:t xml:space="preserve">         </w:t>
            </w:r>
          </w:p>
          <w:p w14:paraId="151077C1" w14:textId="0E5A2661" w:rsidR="005D15B1" w:rsidRPr="00E23BDD" w:rsidRDefault="005D15B1" w:rsidP="00E526F2">
            <w:pPr>
              <w:jc w:val="center"/>
              <w:rPr>
                <w:rFonts w:asciiTheme="majorHAnsi" w:hAnsiTheme="majorHAnsi" w:cstheme="minorHAnsi"/>
                <w:sz w:val="20"/>
                <w:szCs w:val="20"/>
                <w:lang w:val="en-GB"/>
              </w:rPr>
            </w:pPr>
          </w:p>
          <w:p w14:paraId="2896E197" w14:textId="034B994D" w:rsidR="00FF3FEA" w:rsidRDefault="00FF3FEA"/>
          <w:tbl>
            <w:tblPr>
              <w:tblStyle w:val="TableGrid"/>
              <w:tblpPr w:leftFromText="180" w:rightFromText="180" w:vertAnchor="page" w:horzAnchor="margin" w:tblpXSpec="center" w:tblpY="231"/>
              <w:tblOverlap w:val="never"/>
              <w:tblW w:w="3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630"/>
            </w:tblGrid>
            <w:tr w:rsidR="00D51D8C" w:rsidRPr="00E71656" w14:paraId="4E445ACF" w14:textId="77777777" w:rsidTr="00FF3FEA">
              <w:trPr>
                <w:trHeight w:val="405"/>
              </w:trPr>
              <w:tc>
                <w:tcPr>
                  <w:tcW w:w="3261" w:type="dxa"/>
                  <w:vAlign w:val="center"/>
                </w:tcPr>
                <w:p w14:paraId="3F5919F3" w14:textId="77777777" w:rsidR="00FF3FEA" w:rsidRDefault="00FF3FEA" w:rsidP="00FD6060">
                  <w:pPr>
                    <w:jc w:val="right"/>
                    <w:rPr>
                      <w:rFonts w:asciiTheme="majorHAnsi" w:hAnsiTheme="majorHAnsi" w:cstheme="minorHAnsi"/>
                      <w:b/>
                      <w:bCs/>
                      <w:sz w:val="20"/>
                      <w:szCs w:val="20"/>
                      <w:lang w:val="en-GB"/>
                    </w:rPr>
                  </w:pPr>
                </w:p>
                <w:p w14:paraId="58454CAD" w14:textId="77777777" w:rsidR="00FF3FEA" w:rsidRDefault="00FF3FEA" w:rsidP="00FD6060">
                  <w:pPr>
                    <w:jc w:val="right"/>
                    <w:rPr>
                      <w:rFonts w:asciiTheme="majorHAnsi" w:hAnsiTheme="majorHAnsi" w:cstheme="minorHAnsi"/>
                      <w:b/>
                      <w:bCs/>
                      <w:sz w:val="20"/>
                      <w:szCs w:val="20"/>
                      <w:lang w:val="en-GB"/>
                    </w:rPr>
                  </w:pPr>
                </w:p>
                <w:p w14:paraId="759B7B09" w14:textId="77777777" w:rsidR="00FF3FEA" w:rsidRDefault="00FF3FEA" w:rsidP="00FD6060">
                  <w:pPr>
                    <w:jc w:val="right"/>
                    <w:rPr>
                      <w:rFonts w:asciiTheme="majorHAnsi" w:hAnsiTheme="majorHAnsi" w:cstheme="minorHAnsi"/>
                      <w:b/>
                      <w:bCs/>
                      <w:sz w:val="20"/>
                      <w:szCs w:val="20"/>
                      <w:lang w:val="en-GB"/>
                    </w:rPr>
                  </w:pPr>
                </w:p>
                <w:p w14:paraId="68CC0194" w14:textId="32E99E9F" w:rsidR="00FD6060" w:rsidRPr="00E71656" w:rsidRDefault="00FD6060" w:rsidP="00FF3FEA">
                  <w:pPr>
                    <w:ind w:right="-22"/>
                    <w:jc w:val="right"/>
                    <w:rPr>
                      <w:rFonts w:asciiTheme="majorHAnsi" w:hAnsiTheme="majorHAnsi" w:cstheme="minorHAnsi"/>
                      <w:b/>
                      <w:bCs/>
                      <w:sz w:val="20"/>
                      <w:szCs w:val="20"/>
                      <w:lang w:val="en-GB"/>
                    </w:rPr>
                  </w:pPr>
                </w:p>
              </w:tc>
              <w:tc>
                <w:tcPr>
                  <w:tcW w:w="630" w:type="dxa"/>
                  <w:vAlign w:val="center"/>
                </w:tcPr>
                <w:p w14:paraId="75656799" w14:textId="77777777" w:rsidR="00D51D8C" w:rsidRPr="00E71656" w:rsidRDefault="00D51D8C" w:rsidP="006C2DD8">
                  <w:pPr>
                    <w:rPr>
                      <w:rFonts w:asciiTheme="majorHAnsi" w:hAnsiTheme="majorHAnsi" w:cstheme="minorHAnsi"/>
                      <w:b/>
                      <w:bCs/>
                      <w:i/>
                      <w:sz w:val="20"/>
                      <w:szCs w:val="20"/>
                      <w:lang w:val="en-GB"/>
                    </w:rPr>
                  </w:pPr>
                </w:p>
              </w:tc>
            </w:tr>
            <w:tr w:rsidR="00D51D8C" w:rsidRPr="00E71656" w14:paraId="122448C9" w14:textId="77777777" w:rsidTr="00FF3FEA">
              <w:trPr>
                <w:trHeight w:val="405"/>
              </w:trPr>
              <w:tc>
                <w:tcPr>
                  <w:tcW w:w="3261" w:type="dxa"/>
                  <w:vAlign w:val="center"/>
                </w:tcPr>
                <w:p w14:paraId="2F5C855A" w14:textId="05AAEA07" w:rsidR="00D51D8C" w:rsidRPr="00E71656" w:rsidRDefault="00D51D8C" w:rsidP="006C2DD8">
                  <w:pPr>
                    <w:jc w:val="right"/>
                    <w:rPr>
                      <w:rFonts w:asciiTheme="majorHAnsi" w:hAnsiTheme="majorHAnsi" w:cstheme="minorHAnsi"/>
                      <w:b/>
                      <w:bCs/>
                      <w:sz w:val="20"/>
                      <w:szCs w:val="20"/>
                      <w:lang w:val="en-GB"/>
                    </w:rPr>
                  </w:pPr>
                </w:p>
              </w:tc>
              <w:tc>
                <w:tcPr>
                  <w:tcW w:w="630" w:type="dxa"/>
                  <w:vAlign w:val="center"/>
                </w:tcPr>
                <w:p w14:paraId="0B74927C" w14:textId="2F1BC709" w:rsidR="00D51D8C" w:rsidRPr="00E71656" w:rsidRDefault="00D51D8C" w:rsidP="006C2DD8">
                  <w:pPr>
                    <w:rPr>
                      <w:rFonts w:asciiTheme="majorHAnsi" w:hAnsiTheme="majorHAnsi" w:cstheme="minorHAnsi"/>
                      <w:b/>
                      <w:bCs/>
                      <w:sz w:val="20"/>
                      <w:szCs w:val="20"/>
                      <w:lang w:val="en-GB"/>
                    </w:rPr>
                  </w:pPr>
                </w:p>
              </w:tc>
            </w:tr>
          </w:tbl>
          <w:p w14:paraId="1509012B" w14:textId="5AB51B78" w:rsidR="00D51D8C" w:rsidRPr="00B85D7A" w:rsidRDefault="00F51200" w:rsidP="006C2DD8">
            <w:pPr>
              <w:rPr>
                <w:rStyle w:val="break-words"/>
                <w:rFonts w:cstheme="minorHAnsi"/>
                <w:color w:val="17365D" w:themeColor="text2" w:themeShade="BF"/>
                <w:sz w:val="19"/>
                <w:szCs w:val="19"/>
                <w:bdr w:val="none" w:sz="0" w:space="0" w:color="auto" w:frame="1"/>
                <w:shd w:val="clear" w:color="auto" w:fill="FFFFFF"/>
              </w:rPr>
            </w:pPr>
            <w:r w:rsidRPr="00B85D7A">
              <w:rPr>
                <w:rStyle w:val="vanity-namedomain"/>
                <w:rFonts w:cstheme="minorHAnsi"/>
                <w:color w:val="17365D" w:themeColor="text2" w:themeShade="BF"/>
                <w:bdr w:val="none" w:sz="0" w:space="0" w:color="auto" w:frame="1"/>
                <w:shd w:val="clear" w:color="auto" w:fill="FFFFFF"/>
              </w:rPr>
              <w:t xml:space="preserve"> </w:t>
            </w:r>
          </w:p>
          <w:p w14:paraId="157E804D" w14:textId="77777777" w:rsidR="00F51200" w:rsidRPr="00E71656" w:rsidRDefault="00F51200" w:rsidP="006C2DD8">
            <w:pPr>
              <w:rPr>
                <w:rFonts w:asciiTheme="majorHAnsi" w:hAnsiTheme="majorHAnsi" w:cstheme="minorHAnsi"/>
                <w:color w:val="000000" w:themeColor="text1"/>
                <w:sz w:val="20"/>
                <w:szCs w:val="20"/>
              </w:rPr>
            </w:pPr>
          </w:p>
        </w:tc>
      </w:tr>
      <w:tr w:rsidR="00D51D8C" w:rsidRPr="00E71656" w14:paraId="4793E90D" w14:textId="77777777" w:rsidTr="00AC5A52">
        <w:trPr>
          <w:trHeight w:val="3119"/>
        </w:trPr>
        <w:tc>
          <w:tcPr>
            <w:tcW w:w="648" w:type="dxa"/>
          </w:tcPr>
          <w:p w14:paraId="53423A20" w14:textId="77777777" w:rsidR="00D51D8C" w:rsidRPr="00E71656" w:rsidRDefault="00D51D8C" w:rsidP="006C2DD8">
            <w:pPr>
              <w:ind w:left="360"/>
              <w:rPr>
                <w:rFonts w:asciiTheme="majorHAnsi" w:hAnsiTheme="majorHAnsi" w:cstheme="minorHAnsi"/>
                <w:b/>
                <w:noProof/>
                <w:color w:val="4F90CD"/>
                <w:sz w:val="20"/>
                <w:szCs w:val="20"/>
                <w:u w:val="single" w:color="365F91" w:themeColor="accent1" w:themeShade="BF"/>
              </w:rPr>
            </w:pPr>
          </w:p>
          <w:p w14:paraId="2EBCC939" w14:textId="467F6274" w:rsidR="00D51D8C" w:rsidRPr="00E71656" w:rsidRDefault="00B709A5" w:rsidP="006C2DD8">
            <w:pPr>
              <w:ind w:left="-108"/>
              <w:rPr>
                <w:rFonts w:asciiTheme="majorHAnsi" w:hAnsiTheme="majorHAnsi" w:cstheme="minorHAnsi"/>
                <w:b/>
                <w:noProof/>
                <w:color w:val="4F90CD"/>
                <w:sz w:val="20"/>
                <w:szCs w:val="20"/>
                <w:u w:val="single" w:color="365F91" w:themeColor="accent1" w:themeShade="BF"/>
              </w:rPr>
            </w:pPr>
            <w:r>
              <w:rPr>
                <w:rFonts w:asciiTheme="majorHAnsi" w:hAnsiTheme="majorHAnsi" w:cstheme="minorHAnsi"/>
                <w:noProof/>
                <w:color w:val="000000" w:themeColor="text1"/>
                <w:sz w:val="20"/>
                <w:szCs w:val="20"/>
                <w:lang w:val="en-IN" w:eastAsia="en-IN"/>
              </w:rPr>
              <mc:AlternateContent>
                <mc:Choice Requires="wps">
                  <w:drawing>
                    <wp:anchor distT="0" distB="0" distL="114300" distR="114300" simplePos="0" relativeHeight="251671552" behindDoc="0" locked="0" layoutInCell="1" allowOverlap="1" wp14:anchorId="7D5FF1A5" wp14:editId="5DFCCE33">
                      <wp:simplePos x="0" y="0"/>
                      <wp:positionH relativeFrom="column">
                        <wp:posOffset>-67945</wp:posOffset>
                      </wp:positionH>
                      <wp:positionV relativeFrom="paragraph">
                        <wp:posOffset>1270</wp:posOffset>
                      </wp:positionV>
                      <wp:extent cx="361950" cy="457200"/>
                      <wp:effectExtent l="0" t="0"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4D716F" id="Rectangle 22" o:spid="_x0000_s1026" style="position:absolute;margin-left:-5.35pt;margin-top:.1pt;width:28.5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" fillcolor="#c7a163" stroked="f" strokeweight="2pt"/>
                  </w:pict>
                </mc:Fallback>
              </mc:AlternateContent>
            </w:r>
          </w:p>
          <w:p w14:paraId="1B806341" w14:textId="77777777" w:rsidR="00D51D8C" w:rsidRPr="00E71656" w:rsidRDefault="00D51D8C" w:rsidP="006C2DD8">
            <w:pPr>
              <w:rPr>
                <w:rFonts w:asciiTheme="majorHAnsi" w:hAnsiTheme="majorHAnsi" w:cstheme="minorHAnsi"/>
                <w:sz w:val="20"/>
                <w:szCs w:val="20"/>
              </w:rPr>
            </w:pPr>
          </w:p>
          <w:p w14:paraId="276C7C65" w14:textId="77777777" w:rsidR="00D51D8C" w:rsidRPr="00E71656" w:rsidRDefault="00D51D8C" w:rsidP="006C2DD8">
            <w:pPr>
              <w:rPr>
                <w:rFonts w:asciiTheme="majorHAnsi" w:hAnsiTheme="majorHAnsi" w:cstheme="minorHAnsi"/>
                <w:sz w:val="20"/>
                <w:szCs w:val="20"/>
              </w:rPr>
            </w:pPr>
          </w:p>
          <w:p w14:paraId="07ED08FC" w14:textId="77777777" w:rsidR="00D51D8C" w:rsidRPr="00E71656" w:rsidRDefault="00D51D8C" w:rsidP="006C2DD8">
            <w:pPr>
              <w:rPr>
                <w:rFonts w:asciiTheme="majorHAnsi" w:hAnsiTheme="majorHAnsi" w:cstheme="minorHAnsi"/>
                <w:sz w:val="20"/>
                <w:szCs w:val="20"/>
              </w:rPr>
            </w:pPr>
          </w:p>
          <w:p w14:paraId="2B7E5A4E" w14:textId="77777777" w:rsidR="00D51D8C" w:rsidRPr="00E71656" w:rsidRDefault="00D51D8C" w:rsidP="006C2DD8">
            <w:pPr>
              <w:rPr>
                <w:rFonts w:asciiTheme="majorHAnsi" w:hAnsiTheme="majorHAnsi" w:cstheme="minorHAnsi"/>
                <w:sz w:val="20"/>
                <w:szCs w:val="20"/>
              </w:rPr>
            </w:pPr>
          </w:p>
          <w:p w14:paraId="295B2300" w14:textId="77777777" w:rsidR="00D51D8C" w:rsidRPr="00E71656" w:rsidRDefault="00D51D8C" w:rsidP="006C2DD8">
            <w:pPr>
              <w:rPr>
                <w:rFonts w:asciiTheme="majorHAnsi" w:hAnsiTheme="majorHAnsi" w:cstheme="minorHAnsi"/>
                <w:sz w:val="20"/>
                <w:szCs w:val="20"/>
              </w:rPr>
            </w:pPr>
          </w:p>
          <w:p w14:paraId="285A877A" w14:textId="77777777" w:rsidR="00D51D8C" w:rsidRPr="00E71656" w:rsidRDefault="00D51D8C" w:rsidP="006C2DD8">
            <w:pPr>
              <w:rPr>
                <w:rFonts w:asciiTheme="majorHAnsi" w:hAnsiTheme="majorHAnsi" w:cstheme="minorHAnsi"/>
                <w:sz w:val="20"/>
                <w:szCs w:val="20"/>
              </w:rPr>
            </w:pPr>
          </w:p>
          <w:p w14:paraId="340C09F2" w14:textId="77777777" w:rsidR="00D51D8C" w:rsidRPr="00E71656" w:rsidRDefault="00D51D8C" w:rsidP="006C2DD8">
            <w:pPr>
              <w:rPr>
                <w:rFonts w:asciiTheme="majorHAnsi" w:hAnsiTheme="majorHAnsi" w:cstheme="minorHAnsi"/>
                <w:sz w:val="20"/>
                <w:szCs w:val="20"/>
              </w:rPr>
            </w:pPr>
          </w:p>
          <w:p w14:paraId="4CE64C59" w14:textId="77777777" w:rsidR="00D51D8C" w:rsidRPr="00E71656" w:rsidRDefault="00D51D8C" w:rsidP="006C2DD8">
            <w:pPr>
              <w:rPr>
                <w:rFonts w:asciiTheme="majorHAnsi" w:hAnsiTheme="majorHAnsi" w:cstheme="minorHAnsi"/>
                <w:sz w:val="20"/>
                <w:szCs w:val="20"/>
              </w:rPr>
            </w:pPr>
          </w:p>
          <w:p w14:paraId="3A0BDE74" w14:textId="77777777" w:rsidR="00D51D8C" w:rsidRPr="00E71656" w:rsidRDefault="00D51D8C" w:rsidP="006C2DD8">
            <w:pPr>
              <w:rPr>
                <w:rFonts w:asciiTheme="majorHAnsi" w:hAnsiTheme="majorHAnsi" w:cstheme="minorHAnsi"/>
                <w:sz w:val="20"/>
                <w:szCs w:val="20"/>
              </w:rPr>
            </w:pPr>
          </w:p>
          <w:p w14:paraId="7461E619" w14:textId="4AF80EB9" w:rsidR="00D51D8C" w:rsidRPr="00E71656" w:rsidRDefault="00B709A5" w:rsidP="006C2DD8">
            <w:pPr>
              <w:tabs>
                <w:tab w:val="left" w:pos="415"/>
              </w:tabs>
              <w:ind w:left="-108"/>
              <w:rPr>
                <w:rFonts w:asciiTheme="majorHAnsi" w:hAnsiTheme="majorHAnsi" w:cstheme="minorHAnsi"/>
                <w:sz w:val="20"/>
                <w:szCs w:val="20"/>
              </w:rPr>
            </w:pPr>
            <w:r>
              <w:rPr>
                <w:rFonts w:asciiTheme="majorHAnsi" w:hAnsiTheme="majorHAnsi" w:cstheme="minorHAnsi"/>
                <w:noProof/>
                <w:color w:val="000000" w:themeColor="text1"/>
                <w:sz w:val="20"/>
                <w:szCs w:val="20"/>
                <w:lang w:val="en-IN" w:eastAsia="en-IN"/>
              </w:rPr>
              <mc:AlternateContent>
                <mc:Choice Requires="wps">
                  <w:drawing>
                    <wp:anchor distT="0" distB="0" distL="114300" distR="114300" simplePos="0" relativeHeight="251672576" behindDoc="0" locked="0" layoutInCell="1" allowOverlap="1" wp14:anchorId="64C633CF" wp14:editId="26ACB713">
                      <wp:simplePos x="0" y="0"/>
                      <wp:positionH relativeFrom="column">
                        <wp:posOffset>-67945</wp:posOffset>
                      </wp:positionH>
                      <wp:positionV relativeFrom="paragraph">
                        <wp:posOffset>201295</wp:posOffset>
                      </wp:positionV>
                      <wp:extent cx="381635" cy="45720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FC4365" id="Rectangle 21" o:spid="_x0000_s1026" style="position:absolute;margin-left:-5.35pt;margin-top:15.85pt;width:30.0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" fillcolor="#c7a163" stroked="f" strokeweight="2pt"/>
                  </w:pict>
                </mc:Fallback>
              </mc:AlternateContent>
            </w:r>
          </w:p>
          <w:p w14:paraId="6AC544BD" w14:textId="77777777" w:rsidR="00D51D8C" w:rsidRPr="00E71656" w:rsidRDefault="00D51D8C" w:rsidP="006C2DD8">
            <w:pPr>
              <w:tabs>
                <w:tab w:val="left" w:pos="415"/>
              </w:tabs>
              <w:ind w:left="-108"/>
              <w:rPr>
                <w:rFonts w:asciiTheme="majorHAnsi" w:hAnsiTheme="majorHAnsi" w:cstheme="minorHAnsi"/>
                <w:sz w:val="20"/>
                <w:szCs w:val="20"/>
              </w:rPr>
            </w:pPr>
          </w:p>
          <w:p w14:paraId="2CEB0A03" w14:textId="77777777" w:rsidR="00D51D8C" w:rsidRPr="00E71656" w:rsidRDefault="00D51D8C" w:rsidP="006C2DD8">
            <w:pPr>
              <w:tabs>
                <w:tab w:val="left" w:pos="415"/>
              </w:tabs>
              <w:ind w:left="-108"/>
              <w:rPr>
                <w:rFonts w:asciiTheme="majorHAnsi" w:hAnsiTheme="majorHAnsi" w:cstheme="minorHAnsi"/>
                <w:sz w:val="20"/>
                <w:szCs w:val="20"/>
              </w:rPr>
            </w:pPr>
          </w:p>
          <w:p w14:paraId="4FEBD899" w14:textId="77777777" w:rsidR="00D51D8C" w:rsidRPr="00E71656" w:rsidRDefault="00D51D8C" w:rsidP="006C2DD8">
            <w:pPr>
              <w:tabs>
                <w:tab w:val="left" w:pos="415"/>
              </w:tabs>
              <w:ind w:left="-108"/>
              <w:rPr>
                <w:rFonts w:asciiTheme="majorHAnsi" w:hAnsiTheme="majorHAnsi" w:cstheme="minorHAnsi"/>
                <w:sz w:val="20"/>
                <w:szCs w:val="20"/>
              </w:rPr>
            </w:pPr>
          </w:p>
          <w:p w14:paraId="25E158AC" w14:textId="77777777" w:rsidR="00D51D8C" w:rsidRPr="00E71656" w:rsidRDefault="00D51D8C" w:rsidP="006C2DD8">
            <w:pPr>
              <w:tabs>
                <w:tab w:val="left" w:pos="415"/>
              </w:tabs>
              <w:ind w:left="-108"/>
              <w:rPr>
                <w:rFonts w:asciiTheme="majorHAnsi" w:hAnsiTheme="majorHAnsi" w:cstheme="minorHAnsi"/>
                <w:sz w:val="20"/>
                <w:szCs w:val="20"/>
              </w:rPr>
            </w:pPr>
          </w:p>
          <w:p w14:paraId="51139853" w14:textId="77777777" w:rsidR="00D51D8C" w:rsidRPr="00E71656" w:rsidRDefault="00D51D8C" w:rsidP="006C2DD8">
            <w:pPr>
              <w:tabs>
                <w:tab w:val="left" w:pos="415"/>
              </w:tabs>
              <w:ind w:left="-108"/>
              <w:rPr>
                <w:rFonts w:asciiTheme="majorHAnsi" w:hAnsiTheme="majorHAnsi" w:cstheme="minorHAnsi"/>
                <w:sz w:val="20"/>
                <w:szCs w:val="20"/>
              </w:rPr>
            </w:pPr>
          </w:p>
          <w:p w14:paraId="77C779D2" w14:textId="77777777" w:rsidR="00D51D8C" w:rsidRPr="00E71656" w:rsidRDefault="00D51D8C" w:rsidP="006C2DD8">
            <w:pPr>
              <w:tabs>
                <w:tab w:val="left" w:pos="415"/>
              </w:tabs>
              <w:rPr>
                <w:rFonts w:asciiTheme="majorHAnsi" w:hAnsiTheme="majorHAnsi" w:cstheme="minorHAnsi"/>
                <w:sz w:val="20"/>
                <w:szCs w:val="20"/>
              </w:rPr>
            </w:pPr>
          </w:p>
          <w:p w14:paraId="3A996D0B" w14:textId="77777777" w:rsidR="00D51D8C" w:rsidRPr="00E71656" w:rsidRDefault="00D51D8C" w:rsidP="006C2DD8">
            <w:pPr>
              <w:tabs>
                <w:tab w:val="left" w:pos="415"/>
              </w:tabs>
              <w:ind w:left="-108"/>
              <w:rPr>
                <w:rFonts w:asciiTheme="majorHAnsi" w:hAnsiTheme="majorHAnsi" w:cstheme="minorHAnsi"/>
                <w:sz w:val="20"/>
                <w:szCs w:val="20"/>
              </w:rPr>
            </w:pPr>
          </w:p>
          <w:p w14:paraId="2AF90D4C" w14:textId="095743A4" w:rsidR="00D51D8C" w:rsidRPr="00E71656" w:rsidRDefault="00B709A5" w:rsidP="006C2DD8">
            <w:pPr>
              <w:tabs>
                <w:tab w:val="left" w:pos="415"/>
              </w:tabs>
              <w:ind w:left="-108"/>
              <w:rPr>
                <w:rFonts w:asciiTheme="majorHAnsi" w:hAnsiTheme="majorHAnsi" w:cstheme="minorHAnsi"/>
                <w:sz w:val="20"/>
                <w:szCs w:val="20"/>
              </w:rPr>
            </w:pPr>
            <w:r>
              <w:rPr>
                <w:rFonts w:asciiTheme="majorHAnsi" w:hAnsiTheme="majorHAnsi" w:cstheme="minorHAnsi"/>
                <w:noProof/>
                <w:color w:val="000000" w:themeColor="text1"/>
                <w:sz w:val="20"/>
                <w:szCs w:val="20"/>
                <w:lang w:val="en-IN" w:eastAsia="en-IN"/>
              </w:rPr>
              <mc:AlternateContent>
                <mc:Choice Requires="wps">
                  <w:drawing>
                    <wp:anchor distT="0" distB="0" distL="114300" distR="114300" simplePos="0" relativeHeight="251673600" behindDoc="0" locked="0" layoutInCell="1" allowOverlap="1" wp14:anchorId="22BE898E" wp14:editId="3F2F0172">
                      <wp:simplePos x="0" y="0"/>
                      <wp:positionH relativeFrom="column">
                        <wp:posOffset>-67945</wp:posOffset>
                      </wp:positionH>
                      <wp:positionV relativeFrom="paragraph">
                        <wp:posOffset>292735</wp:posOffset>
                      </wp:positionV>
                      <wp:extent cx="381635" cy="457200"/>
                      <wp:effectExtent l="0" t="0" r="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342A1E" id="Rectangle 20" o:spid="_x0000_s1026" style="position:absolute;margin-left:-5.35pt;margin-top:23.05pt;width:30.0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" fillcolor="#c7a163" stroked="f" strokeweight="2pt"/>
                  </w:pict>
                </mc:Fallback>
              </mc:AlternateContent>
            </w:r>
          </w:p>
        </w:tc>
        <w:tc>
          <w:tcPr>
            <w:tcW w:w="7119" w:type="dxa"/>
            <w:gridSpan w:val="2"/>
          </w:tcPr>
          <w:p w14:paraId="2F7FEF55" w14:textId="79A128B9" w:rsidR="00D51D8C" w:rsidRDefault="00B709A5" w:rsidP="00CF1940">
            <w:pPr>
              <w:pBdr>
                <w:bottom w:val="single" w:sz="8" w:space="1" w:color="7F7F7F" w:themeColor="text1" w:themeTint="80"/>
              </w:pBdr>
              <w:rPr>
                <w:rFonts w:asciiTheme="majorHAnsi" w:hAnsiTheme="majorHAnsi" w:cstheme="minorHAnsi"/>
                <w:b/>
                <w:noProof/>
                <w:color w:val="C7A163"/>
                <w:sz w:val="20"/>
                <w:szCs w:val="20"/>
              </w:rPr>
            </w:pPr>
            <w:r>
              <w:rPr>
                <w:rFonts w:asciiTheme="majorHAnsi" w:hAnsiTheme="majorHAnsi" w:cstheme="minorHAnsi"/>
                <w:b/>
                <w:noProof/>
                <w:sz w:val="20"/>
                <w:szCs w:val="20"/>
                <w:lang w:val="en-IN" w:eastAsia="en-IN"/>
              </w:rPr>
              <mc:AlternateContent>
                <mc:Choice Requires="wps">
                  <w:drawing>
                    <wp:inline distT="0" distB="0" distL="0" distR="0" wp14:anchorId="307E1CE7" wp14:editId="561EE0C1">
                      <wp:extent cx="185420" cy="187325"/>
                      <wp:effectExtent l="1905" t="7620" r="3175" b="5080"/>
                      <wp:docPr id="19" name="Freeform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420" cy="187325"/>
                              </a:xfrm>
                              <a:custGeom>
                                <a:avLst/>
                                <a:gdLst>
                                  <a:gd name="T0" fmla="*/ 290724049 w 115"/>
                                  <a:gd name="T1" fmla="*/ 231855059 h 116"/>
                                  <a:gd name="T2" fmla="*/ 223234394 w 115"/>
                                  <a:gd name="T3" fmla="*/ 195384820 h 116"/>
                                  <a:gd name="T4" fmla="*/ 186893686 w 115"/>
                                  <a:gd name="T5" fmla="*/ 179752871 h 116"/>
                                  <a:gd name="T6" fmla="*/ 186893686 w 115"/>
                                  <a:gd name="T7" fmla="*/ 151096991 h 116"/>
                                  <a:gd name="T8" fmla="*/ 199873086 w 115"/>
                                  <a:gd name="T9" fmla="*/ 117229923 h 116"/>
                                  <a:gd name="T10" fmla="*/ 215448366 w 115"/>
                                  <a:gd name="T11" fmla="*/ 98994803 h 116"/>
                                  <a:gd name="T12" fmla="*/ 205064846 w 115"/>
                                  <a:gd name="T13" fmla="*/ 78153282 h 116"/>
                                  <a:gd name="T14" fmla="*/ 207660726 w 115"/>
                                  <a:gd name="T15" fmla="*/ 46892615 h 116"/>
                                  <a:gd name="T16" fmla="*/ 150552978 w 115"/>
                                  <a:gd name="T17" fmla="*/ 0 h 116"/>
                                  <a:gd name="T18" fmla="*/ 90850963 w 115"/>
                                  <a:gd name="T19" fmla="*/ 46892615 h 116"/>
                                  <a:gd name="T20" fmla="*/ 93446843 w 115"/>
                                  <a:gd name="T21" fmla="*/ 78153282 h 116"/>
                                  <a:gd name="T22" fmla="*/ 85659203 w 115"/>
                                  <a:gd name="T23" fmla="*/ 98994803 h 116"/>
                                  <a:gd name="T24" fmla="*/ 98638603 w 115"/>
                                  <a:gd name="T25" fmla="*/ 117229923 h 116"/>
                                  <a:gd name="T26" fmla="*/ 114213883 w 115"/>
                                  <a:gd name="T27" fmla="*/ 151096991 h 116"/>
                                  <a:gd name="T28" fmla="*/ 114213883 w 115"/>
                                  <a:gd name="T29" fmla="*/ 179752871 h 116"/>
                                  <a:gd name="T30" fmla="*/ 77873175 w 115"/>
                                  <a:gd name="T31" fmla="*/ 195384820 h 116"/>
                                  <a:gd name="T32" fmla="*/ 10383520 w 115"/>
                                  <a:gd name="T33" fmla="*/ 231855059 h 116"/>
                                  <a:gd name="T34" fmla="*/ 2595880 w 115"/>
                                  <a:gd name="T35" fmla="*/ 302193982 h 116"/>
                                  <a:gd name="T36" fmla="*/ 295915809 w 115"/>
                                  <a:gd name="T37" fmla="*/ 302193982 h 116"/>
                                  <a:gd name="T38" fmla="*/ 290724049 w 115"/>
                                  <a:gd name="T39" fmla="*/ 23185505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574DF4"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2147483646,2147483646;2147483646,2147483646;2147483646,2147483646;2147483646,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 o:connectangles="0,0,0,0,0,0,0,0,0,0,0,0,0,0,0,0,0,0,0,0"/>
                      <w10:anchorlock/>
                    </v:shape>
                  </w:pict>
                </mc:Fallback>
              </mc:AlternateContent>
            </w:r>
            <w:r w:rsidR="00D51D8C" w:rsidRPr="00E71656">
              <w:rPr>
                <w:rFonts w:asciiTheme="majorHAnsi" w:hAnsiTheme="majorHAnsi" w:cstheme="minorHAnsi"/>
                <w:b/>
                <w:noProof/>
                <w:sz w:val="20"/>
                <w:szCs w:val="20"/>
              </w:rPr>
              <w:t xml:space="preserve"> </w:t>
            </w:r>
            <w:r w:rsidR="00D51D8C" w:rsidRPr="00E71656">
              <w:rPr>
                <w:rFonts w:asciiTheme="majorHAnsi" w:hAnsiTheme="majorHAnsi" w:cstheme="minorHAnsi"/>
                <w:b/>
                <w:noProof/>
                <w:color w:val="C7A163"/>
                <w:sz w:val="20"/>
                <w:szCs w:val="20"/>
              </w:rPr>
              <w:t xml:space="preserve">PROFILE SUMMARY </w:t>
            </w:r>
          </w:p>
          <w:p w14:paraId="5A0D57BC" w14:textId="77777777" w:rsidR="003C19EE" w:rsidRPr="00E71656" w:rsidRDefault="003C19EE" w:rsidP="00CF1940">
            <w:pPr>
              <w:pBdr>
                <w:bottom w:val="single" w:sz="8" w:space="1" w:color="7F7F7F" w:themeColor="text1" w:themeTint="80"/>
              </w:pBdr>
              <w:rPr>
                <w:rFonts w:asciiTheme="majorHAnsi" w:hAnsiTheme="majorHAnsi" w:cstheme="minorHAnsi"/>
                <w:b/>
                <w:noProof/>
                <w:sz w:val="20"/>
                <w:szCs w:val="20"/>
              </w:rPr>
            </w:pPr>
          </w:p>
          <w:p w14:paraId="42B25A96" w14:textId="5F4F8CBE" w:rsidR="00D93FA9" w:rsidRDefault="00A86FD7" w:rsidP="00861E73">
            <w:pPr>
              <w:pStyle w:val="ListParagraph"/>
              <w:numPr>
                <w:ilvl w:val="0"/>
                <w:numId w:val="1"/>
              </w:numPr>
              <w:jc w:val="both"/>
              <w:rPr>
                <w:rFonts w:asciiTheme="majorHAnsi" w:hAnsiTheme="majorHAnsi" w:cstheme="minorHAnsi"/>
                <w:noProof/>
                <w:sz w:val="20"/>
                <w:szCs w:val="20"/>
              </w:rPr>
            </w:pPr>
            <w:r w:rsidRPr="00D93FA9">
              <w:rPr>
                <w:rFonts w:asciiTheme="majorHAnsi" w:hAnsiTheme="majorHAnsi" w:cstheme="minorHAnsi"/>
                <w:b/>
                <w:noProof/>
                <w:sz w:val="20"/>
                <w:szCs w:val="20"/>
              </w:rPr>
              <w:t xml:space="preserve">Professional with </w:t>
            </w:r>
            <w:r w:rsidR="00CE2BD6" w:rsidRPr="00D93FA9">
              <w:rPr>
                <w:rFonts w:asciiTheme="majorHAnsi" w:hAnsiTheme="majorHAnsi" w:cstheme="minorHAnsi"/>
                <w:b/>
                <w:noProof/>
                <w:sz w:val="20"/>
                <w:szCs w:val="20"/>
              </w:rPr>
              <w:t>1</w:t>
            </w:r>
            <w:r w:rsidR="005D0EB2">
              <w:rPr>
                <w:rFonts w:asciiTheme="majorHAnsi" w:hAnsiTheme="majorHAnsi" w:cstheme="minorHAnsi"/>
                <w:b/>
                <w:noProof/>
                <w:sz w:val="20"/>
                <w:szCs w:val="20"/>
              </w:rPr>
              <w:t>8</w:t>
            </w:r>
            <w:r w:rsidR="00DE7D1E" w:rsidRPr="00D93FA9">
              <w:rPr>
                <w:rFonts w:asciiTheme="majorHAnsi" w:hAnsiTheme="majorHAnsi" w:cstheme="minorHAnsi"/>
                <w:b/>
                <w:noProof/>
                <w:sz w:val="20"/>
                <w:szCs w:val="20"/>
              </w:rPr>
              <w:t>+</w:t>
            </w:r>
            <w:r w:rsidR="00DB6A05" w:rsidRPr="00D93FA9">
              <w:rPr>
                <w:rFonts w:asciiTheme="majorHAnsi" w:hAnsiTheme="majorHAnsi" w:cstheme="minorHAnsi"/>
                <w:b/>
                <w:noProof/>
                <w:sz w:val="20"/>
                <w:szCs w:val="20"/>
              </w:rPr>
              <w:t xml:space="preserve"> </w:t>
            </w:r>
            <w:r w:rsidR="00D33375" w:rsidRPr="00D93FA9">
              <w:rPr>
                <w:rFonts w:asciiTheme="majorHAnsi" w:hAnsiTheme="majorHAnsi" w:cstheme="minorHAnsi"/>
                <w:b/>
                <w:noProof/>
                <w:sz w:val="20"/>
                <w:szCs w:val="20"/>
              </w:rPr>
              <w:t>years of</w:t>
            </w:r>
            <w:r w:rsidR="00CD636A" w:rsidRPr="00D93FA9">
              <w:rPr>
                <w:rFonts w:asciiTheme="majorHAnsi" w:hAnsiTheme="majorHAnsi" w:cstheme="minorHAnsi"/>
                <w:b/>
                <w:noProof/>
                <w:sz w:val="20"/>
                <w:szCs w:val="20"/>
              </w:rPr>
              <w:t xml:space="preserve"> relevant </w:t>
            </w:r>
            <w:r w:rsidR="00D33375" w:rsidRPr="00D93FA9">
              <w:rPr>
                <w:rFonts w:asciiTheme="majorHAnsi" w:hAnsiTheme="majorHAnsi" w:cstheme="minorHAnsi"/>
                <w:b/>
                <w:noProof/>
                <w:sz w:val="20"/>
                <w:szCs w:val="20"/>
              </w:rPr>
              <w:t xml:space="preserve"> experience</w:t>
            </w:r>
            <w:r w:rsidR="00D33375" w:rsidRPr="00D93FA9">
              <w:rPr>
                <w:rFonts w:asciiTheme="majorHAnsi" w:hAnsiTheme="majorHAnsi" w:cstheme="minorHAnsi"/>
                <w:noProof/>
                <w:sz w:val="20"/>
                <w:szCs w:val="20"/>
              </w:rPr>
              <w:t xml:space="preserve"> </w:t>
            </w:r>
            <w:r w:rsidR="007532E2" w:rsidRPr="00D93FA9">
              <w:rPr>
                <w:rFonts w:asciiTheme="majorHAnsi" w:hAnsiTheme="majorHAnsi" w:cstheme="minorHAnsi"/>
                <w:noProof/>
                <w:sz w:val="20"/>
                <w:szCs w:val="20"/>
              </w:rPr>
              <w:t xml:space="preserve">in </w:t>
            </w:r>
            <w:r w:rsidR="00146177" w:rsidRPr="00D93FA9">
              <w:rPr>
                <w:rFonts w:asciiTheme="majorHAnsi" w:hAnsiTheme="majorHAnsi" w:cstheme="minorHAnsi"/>
                <w:noProof/>
                <w:sz w:val="20"/>
                <w:szCs w:val="20"/>
              </w:rPr>
              <w:t>leading the management, design, configuration and testing</w:t>
            </w:r>
            <w:r w:rsidR="00D93FA9">
              <w:rPr>
                <w:rFonts w:asciiTheme="majorHAnsi" w:hAnsiTheme="majorHAnsi" w:cstheme="minorHAnsi"/>
                <w:noProof/>
                <w:sz w:val="20"/>
                <w:szCs w:val="20"/>
              </w:rPr>
              <w:t xml:space="preserve"> in SAP. </w:t>
            </w:r>
          </w:p>
          <w:p w14:paraId="677FA9ED" w14:textId="77777777" w:rsidR="00D93FA9" w:rsidRDefault="00D93FA9" w:rsidP="00D93FA9">
            <w:pPr>
              <w:pStyle w:val="ListParagraph"/>
              <w:ind w:left="360"/>
              <w:jc w:val="both"/>
              <w:rPr>
                <w:rFonts w:asciiTheme="majorHAnsi" w:hAnsiTheme="majorHAnsi" w:cstheme="minorHAnsi"/>
                <w:noProof/>
                <w:sz w:val="20"/>
                <w:szCs w:val="20"/>
              </w:rPr>
            </w:pPr>
          </w:p>
          <w:p w14:paraId="352F2DA9" w14:textId="1888C7F7" w:rsidR="00D93FA9" w:rsidRDefault="00D93FA9" w:rsidP="00861E73">
            <w:pPr>
              <w:pStyle w:val="ListParagraph"/>
              <w:numPr>
                <w:ilvl w:val="0"/>
                <w:numId w:val="1"/>
              </w:numPr>
              <w:jc w:val="both"/>
              <w:rPr>
                <w:rFonts w:asciiTheme="majorHAnsi" w:hAnsiTheme="majorHAnsi" w:cstheme="minorHAnsi"/>
                <w:noProof/>
                <w:sz w:val="20"/>
                <w:szCs w:val="20"/>
              </w:rPr>
            </w:pPr>
            <w:r>
              <w:rPr>
                <w:rFonts w:asciiTheme="majorHAnsi" w:hAnsiTheme="majorHAnsi" w:cstheme="minorHAnsi"/>
                <w:noProof/>
                <w:sz w:val="20"/>
                <w:szCs w:val="20"/>
              </w:rPr>
              <w:t xml:space="preserve">Possess </w:t>
            </w:r>
            <w:r w:rsidRPr="00BA34B3">
              <w:rPr>
                <w:rFonts w:asciiTheme="majorHAnsi" w:hAnsiTheme="majorHAnsi" w:cstheme="minorHAnsi"/>
                <w:b/>
                <w:noProof/>
                <w:sz w:val="20"/>
                <w:szCs w:val="20"/>
              </w:rPr>
              <w:t xml:space="preserve">over </w:t>
            </w:r>
            <w:r w:rsidR="0013462C">
              <w:rPr>
                <w:rFonts w:asciiTheme="majorHAnsi" w:hAnsiTheme="majorHAnsi" w:cstheme="minorHAnsi"/>
                <w:b/>
                <w:noProof/>
                <w:sz w:val="20"/>
                <w:szCs w:val="20"/>
              </w:rPr>
              <w:t>10</w:t>
            </w:r>
            <w:r>
              <w:rPr>
                <w:rFonts w:asciiTheme="majorHAnsi" w:hAnsiTheme="majorHAnsi" w:cstheme="minorHAnsi"/>
                <w:b/>
                <w:noProof/>
                <w:sz w:val="20"/>
                <w:szCs w:val="20"/>
              </w:rPr>
              <w:t xml:space="preserve">+ </w:t>
            </w:r>
            <w:r w:rsidRPr="00BA34B3">
              <w:rPr>
                <w:rFonts w:asciiTheme="majorHAnsi" w:hAnsiTheme="majorHAnsi" w:cstheme="minorHAnsi"/>
                <w:b/>
                <w:noProof/>
                <w:sz w:val="20"/>
                <w:szCs w:val="20"/>
              </w:rPr>
              <w:t>years of experience in TRM</w:t>
            </w:r>
            <w:r w:rsidRPr="00232D5A">
              <w:rPr>
                <w:rFonts w:asciiTheme="majorHAnsi" w:hAnsiTheme="majorHAnsi" w:cstheme="minorHAnsi"/>
                <w:noProof/>
                <w:sz w:val="20"/>
                <w:szCs w:val="20"/>
              </w:rPr>
              <w:t xml:space="preserve"> (Treasury &amp; Risk Management, in-house cash, bank account management and BCM)</w:t>
            </w:r>
            <w:r w:rsidRPr="009B53C8">
              <w:rPr>
                <w:rFonts w:asciiTheme="majorHAnsi" w:hAnsiTheme="majorHAnsi" w:cstheme="minorHAnsi"/>
                <w:bCs/>
                <w:noProof/>
                <w:sz w:val="20"/>
                <w:szCs w:val="20"/>
              </w:rPr>
              <w:t xml:space="preserve"> and</w:t>
            </w:r>
            <w:r w:rsidRPr="00BA34B3">
              <w:rPr>
                <w:rFonts w:asciiTheme="majorHAnsi" w:hAnsiTheme="majorHAnsi" w:cstheme="minorHAnsi"/>
                <w:b/>
                <w:noProof/>
                <w:sz w:val="20"/>
                <w:szCs w:val="20"/>
              </w:rPr>
              <w:t xml:space="preserve"> </w:t>
            </w:r>
            <w:r>
              <w:rPr>
                <w:rFonts w:asciiTheme="majorHAnsi" w:hAnsiTheme="majorHAnsi" w:cstheme="minorHAnsi"/>
                <w:b/>
                <w:noProof/>
                <w:sz w:val="20"/>
                <w:szCs w:val="20"/>
              </w:rPr>
              <w:t>8</w:t>
            </w:r>
            <w:r w:rsidRPr="00BA34B3">
              <w:rPr>
                <w:rFonts w:asciiTheme="majorHAnsi" w:hAnsiTheme="majorHAnsi" w:cstheme="minorHAnsi"/>
                <w:b/>
                <w:noProof/>
                <w:sz w:val="20"/>
                <w:szCs w:val="20"/>
              </w:rPr>
              <w:t xml:space="preserve"> years of  FICO experience</w:t>
            </w:r>
            <w:r w:rsidRPr="00232D5A">
              <w:rPr>
                <w:rFonts w:asciiTheme="majorHAnsi" w:hAnsiTheme="majorHAnsi" w:cstheme="minorHAnsi"/>
                <w:noProof/>
                <w:sz w:val="20"/>
                <w:szCs w:val="20"/>
              </w:rPr>
              <w:t xml:space="preserve"> with applying new technologies, motivati</w:t>
            </w:r>
            <w:r>
              <w:rPr>
                <w:rFonts w:asciiTheme="majorHAnsi" w:hAnsiTheme="majorHAnsi" w:cstheme="minorHAnsi"/>
                <w:noProof/>
                <w:sz w:val="20"/>
                <w:szCs w:val="20"/>
              </w:rPr>
              <w:t>ng peers and delivering results.</w:t>
            </w:r>
          </w:p>
          <w:p w14:paraId="7EC619AD" w14:textId="6DF77479" w:rsidR="00D93FA9" w:rsidRDefault="00D93FA9" w:rsidP="00D93FA9">
            <w:pPr>
              <w:jc w:val="both"/>
              <w:rPr>
                <w:rFonts w:asciiTheme="majorHAnsi" w:hAnsiTheme="majorHAnsi" w:cstheme="minorHAnsi"/>
                <w:noProof/>
                <w:sz w:val="20"/>
                <w:szCs w:val="20"/>
              </w:rPr>
            </w:pPr>
          </w:p>
          <w:p w14:paraId="3E24DB88" w14:textId="5BB8F676" w:rsidR="00BA34B3" w:rsidRPr="007E10B8" w:rsidRDefault="00F254E2" w:rsidP="00861E73">
            <w:pPr>
              <w:pStyle w:val="ListParagraph"/>
              <w:numPr>
                <w:ilvl w:val="0"/>
                <w:numId w:val="1"/>
              </w:numPr>
              <w:jc w:val="both"/>
              <w:rPr>
                <w:rFonts w:asciiTheme="majorHAnsi" w:hAnsiTheme="majorHAnsi" w:cstheme="minorHAnsi"/>
                <w:b/>
                <w:noProof/>
                <w:sz w:val="20"/>
                <w:szCs w:val="20"/>
              </w:rPr>
            </w:pPr>
            <w:r w:rsidRPr="000C748E">
              <w:rPr>
                <w:rFonts w:asciiTheme="majorHAnsi" w:hAnsiTheme="majorHAnsi" w:cstheme="minorHAnsi"/>
                <w:bCs/>
                <w:noProof/>
                <w:sz w:val="20"/>
                <w:szCs w:val="20"/>
              </w:rPr>
              <w:t xml:space="preserve">Expertise in  </w:t>
            </w:r>
            <w:r w:rsidR="00D27440" w:rsidRPr="000C748E">
              <w:rPr>
                <w:rFonts w:asciiTheme="majorHAnsi" w:hAnsiTheme="majorHAnsi" w:cstheme="minorHAnsi"/>
                <w:bCs/>
                <w:noProof/>
                <w:sz w:val="20"/>
                <w:szCs w:val="20"/>
              </w:rPr>
              <w:t xml:space="preserve"> </w:t>
            </w:r>
            <w:r w:rsidR="00BA34B3" w:rsidRPr="007E10B8">
              <w:rPr>
                <w:rFonts w:asciiTheme="majorHAnsi" w:hAnsiTheme="majorHAnsi" w:cstheme="minorHAnsi"/>
                <w:b/>
                <w:noProof/>
                <w:sz w:val="20"/>
                <w:szCs w:val="20"/>
              </w:rPr>
              <w:t>SAP</w:t>
            </w:r>
            <w:r w:rsidR="000F613D" w:rsidRPr="007E10B8">
              <w:rPr>
                <w:rFonts w:asciiTheme="majorHAnsi" w:hAnsiTheme="majorHAnsi" w:cstheme="minorHAnsi"/>
                <w:b/>
                <w:noProof/>
                <w:sz w:val="20"/>
                <w:szCs w:val="20"/>
              </w:rPr>
              <w:t xml:space="preserve">  </w:t>
            </w:r>
            <w:r w:rsidR="00BA34B3" w:rsidRPr="007E10B8">
              <w:rPr>
                <w:rFonts w:asciiTheme="majorHAnsi" w:hAnsiTheme="majorHAnsi" w:cstheme="minorHAnsi"/>
                <w:b/>
                <w:noProof/>
                <w:sz w:val="20"/>
                <w:szCs w:val="20"/>
              </w:rPr>
              <w:t>Treasury &amp; Risk Management (TRM)</w:t>
            </w:r>
            <w:r w:rsidR="00E51477" w:rsidRPr="007E10B8">
              <w:rPr>
                <w:rFonts w:asciiTheme="majorHAnsi" w:hAnsiTheme="majorHAnsi" w:cstheme="minorHAnsi"/>
                <w:b/>
                <w:noProof/>
                <w:sz w:val="20"/>
                <w:szCs w:val="20"/>
              </w:rPr>
              <w:t xml:space="preserve"> with S/4 HANA</w:t>
            </w:r>
            <w:r w:rsidR="00BA34B3" w:rsidRPr="007E10B8">
              <w:rPr>
                <w:rFonts w:asciiTheme="majorHAnsi" w:hAnsiTheme="majorHAnsi" w:cstheme="minorHAnsi"/>
                <w:b/>
                <w:noProof/>
                <w:sz w:val="20"/>
                <w:szCs w:val="20"/>
              </w:rPr>
              <w:t>, In-House Cash (IHC), Cash and Liquidity Management</w:t>
            </w:r>
            <w:r w:rsidR="00D93FA9" w:rsidRPr="007E10B8">
              <w:rPr>
                <w:rFonts w:asciiTheme="majorHAnsi" w:hAnsiTheme="majorHAnsi" w:cstheme="minorHAnsi"/>
                <w:b/>
                <w:noProof/>
                <w:sz w:val="20"/>
                <w:szCs w:val="20"/>
              </w:rPr>
              <w:t xml:space="preserve">, </w:t>
            </w:r>
            <w:r w:rsidR="00BA34B3" w:rsidRPr="007E10B8">
              <w:rPr>
                <w:rFonts w:asciiTheme="majorHAnsi" w:hAnsiTheme="majorHAnsi" w:cstheme="minorHAnsi"/>
                <w:b/>
                <w:noProof/>
                <w:sz w:val="20"/>
                <w:szCs w:val="20"/>
              </w:rPr>
              <w:t>Cash Flow Analyzer (CFA), Payment Factory, Bank Communication Management (BCM)</w:t>
            </w:r>
            <w:r w:rsidR="007A1208" w:rsidRPr="007E10B8">
              <w:rPr>
                <w:rFonts w:asciiTheme="majorHAnsi" w:hAnsiTheme="majorHAnsi" w:cstheme="minorHAnsi"/>
                <w:b/>
                <w:noProof/>
                <w:sz w:val="20"/>
                <w:szCs w:val="20"/>
              </w:rPr>
              <w:t>, Bank account management (BAM)</w:t>
            </w:r>
            <w:r w:rsidR="00122DFA" w:rsidRPr="007E10B8">
              <w:rPr>
                <w:rFonts w:asciiTheme="majorHAnsi" w:hAnsiTheme="majorHAnsi" w:cstheme="minorHAnsi"/>
                <w:b/>
                <w:noProof/>
                <w:sz w:val="20"/>
                <w:szCs w:val="20"/>
              </w:rPr>
              <w:t xml:space="preserve">, </w:t>
            </w:r>
            <w:r w:rsidR="005D15B1">
              <w:rPr>
                <w:rFonts w:asciiTheme="majorHAnsi" w:hAnsiTheme="majorHAnsi" w:cstheme="minorHAnsi"/>
                <w:b/>
                <w:noProof/>
                <w:sz w:val="20"/>
                <w:szCs w:val="20"/>
              </w:rPr>
              <w:t xml:space="preserve">Advance Payment management (APM), </w:t>
            </w:r>
            <w:r w:rsidR="00122DFA" w:rsidRPr="007E10B8">
              <w:rPr>
                <w:rFonts w:asciiTheme="majorHAnsi" w:hAnsiTheme="majorHAnsi" w:cstheme="minorHAnsi"/>
                <w:b/>
                <w:noProof/>
                <w:sz w:val="20"/>
                <w:szCs w:val="20"/>
              </w:rPr>
              <w:t>Multi-Bank Connectivity (MBC)</w:t>
            </w:r>
            <w:r w:rsidR="000C748E" w:rsidRPr="007E10B8">
              <w:rPr>
                <w:rFonts w:asciiTheme="majorHAnsi" w:hAnsiTheme="majorHAnsi" w:cstheme="minorHAnsi"/>
                <w:b/>
                <w:noProof/>
                <w:sz w:val="20"/>
                <w:szCs w:val="20"/>
              </w:rPr>
              <w:t xml:space="preserve"> &amp; </w:t>
            </w:r>
            <w:r w:rsidR="0052183B" w:rsidRPr="007E10B8">
              <w:rPr>
                <w:rFonts w:asciiTheme="majorHAnsi" w:hAnsiTheme="majorHAnsi" w:cstheme="minorHAnsi"/>
                <w:b/>
                <w:noProof/>
                <w:sz w:val="20"/>
                <w:szCs w:val="20"/>
              </w:rPr>
              <w:t>FICO</w:t>
            </w:r>
            <w:r w:rsidR="000C748E" w:rsidRPr="007E10B8">
              <w:rPr>
                <w:rFonts w:asciiTheme="majorHAnsi" w:hAnsiTheme="majorHAnsi" w:cstheme="minorHAnsi"/>
                <w:b/>
                <w:noProof/>
                <w:sz w:val="20"/>
                <w:szCs w:val="20"/>
              </w:rPr>
              <w:t>.</w:t>
            </w:r>
          </w:p>
          <w:p w14:paraId="4487DD17" w14:textId="77777777" w:rsidR="00861E73" w:rsidRPr="00861E73" w:rsidRDefault="00861E73" w:rsidP="00861E73">
            <w:pPr>
              <w:pStyle w:val="ListParagraph"/>
              <w:rPr>
                <w:rFonts w:asciiTheme="majorHAnsi" w:hAnsiTheme="majorHAnsi" w:cstheme="minorHAnsi"/>
                <w:noProof/>
                <w:sz w:val="20"/>
                <w:szCs w:val="20"/>
              </w:rPr>
            </w:pPr>
          </w:p>
          <w:p w14:paraId="2706BD5C" w14:textId="77777777" w:rsidR="006B2C18" w:rsidRPr="004D308D" w:rsidRDefault="006B2C18" w:rsidP="004D308D">
            <w:pPr>
              <w:jc w:val="both"/>
              <w:rPr>
                <w:rFonts w:asciiTheme="majorHAnsi" w:hAnsiTheme="majorHAnsi" w:cstheme="minorHAnsi"/>
                <w:noProof/>
                <w:sz w:val="20"/>
                <w:szCs w:val="20"/>
              </w:rPr>
            </w:pPr>
          </w:p>
          <w:p w14:paraId="55F783F4" w14:textId="760CAE11" w:rsidR="00BA34B3" w:rsidRDefault="00AD4FC4" w:rsidP="00861E73">
            <w:pPr>
              <w:pStyle w:val="ListParagraph"/>
              <w:numPr>
                <w:ilvl w:val="0"/>
                <w:numId w:val="1"/>
              </w:numPr>
              <w:jc w:val="both"/>
              <w:rPr>
                <w:rFonts w:asciiTheme="majorHAnsi" w:hAnsiTheme="majorHAnsi" w:cstheme="minorHAnsi"/>
                <w:noProof/>
                <w:sz w:val="20"/>
                <w:szCs w:val="20"/>
              </w:rPr>
            </w:pPr>
            <w:r>
              <w:rPr>
                <w:rFonts w:asciiTheme="majorHAnsi" w:hAnsiTheme="majorHAnsi" w:cstheme="minorHAnsi"/>
                <w:noProof/>
                <w:sz w:val="20"/>
                <w:szCs w:val="20"/>
              </w:rPr>
              <w:t>W</w:t>
            </w:r>
            <w:r w:rsidRPr="00BA34B3">
              <w:rPr>
                <w:rFonts w:asciiTheme="majorHAnsi" w:hAnsiTheme="majorHAnsi" w:cstheme="minorHAnsi"/>
                <w:noProof/>
                <w:sz w:val="20"/>
                <w:szCs w:val="20"/>
              </w:rPr>
              <w:t xml:space="preserve">orked </w:t>
            </w:r>
            <w:r>
              <w:rPr>
                <w:rFonts w:asciiTheme="majorHAnsi" w:hAnsiTheme="majorHAnsi" w:cstheme="minorHAnsi"/>
                <w:noProof/>
                <w:sz w:val="20"/>
                <w:szCs w:val="20"/>
              </w:rPr>
              <w:t xml:space="preserve">with </w:t>
            </w:r>
            <w:r w:rsidRPr="00AD4FC4">
              <w:rPr>
                <w:rFonts w:asciiTheme="majorHAnsi" w:hAnsiTheme="majorHAnsi" w:cstheme="minorHAnsi"/>
                <w:noProof/>
                <w:sz w:val="20"/>
                <w:szCs w:val="20"/>
              </w:rPr>
              <w:t>US</w:t>
            </w:r>
            <w:r>
              <w:rPr>
                <w:rFonts w:asciiTheme="majorHAnsi" w:hAnsiTheme="majorHAnsi" w:cstheme="minorHAnsi"/>
                <w:noProof/>
                <w:sz w:val="20"/>
                <w:szCs w:val="20"/>
              </w:rPr>
              <w:t xml:space="preserve"> </w:t>
            </w:r>
            <w:r w:rsidRPr="00BA34B3">
              <w:rPr>
                <w:rFonts w:asciiTheme="majorHAnsi" w:hAnsiTheme="majorHAnsi" w:cstheme="minorHAnsi"/>
                <w:noProof/>
                <w:sz w:val="20"/>
                <w:szCs w:val="20"/>
              </w:rPr>
              <w:t>clients</w:t>
            </w:r>
            <w:r>
              <w:rPr>
                <w:rFonts w:asciiTheme="majorHAnsi" w:hAnsiTheme="majorHAnsi" w:cstheme="minorHAnsi"/>
                <w:noProof/>
                <w:sz w:val="20"/>
                <w:szCs w:val="20"/>
              </w:rPr>
              <w:t xml:space="preserve"> like</w:t>
            </w:r>
            <w:r w:rsidR="006A7A3C">
              <w:rPr>
                <w:rFonts w:asciiTheme="majorHAnsi" w:hAnsiTheme="majorHAnsi" w:cstheme="minorHAnsi"/>
                <w:noProof/>
                <w:sz w:val="20"/>
                <w:szCs w:val="20"/>
              </w:rPr>
              <w:t xml:space="preserve"> </w:t>
            </w:r>
            <w:r w:rsidR="00F15683">
              <w:rPr>
                <w:rFonts w:asciiTheme="majorHAnsi" w:hAnsiTheme="majorHAnsi" w:cstheme="minorHAnsi"/>
                <w:noProof/>
                <w:sz w:val="20"/>
                <w:szCs w:val="20"/>
              </w:rPr>
              <w:t xml:space="preserve">Apple, </w:t>
            </w:r>
            <w:r>
              <w:rPr>
                <w:rFonts w:asciiTheme="majorHAnsi" w:hAnsiTheme="majorHAnsi" w:cstheme="minorHAnsi"/>
                <w:noProof/>
                <w:sz w:val="20"/>
                <w:szCs w:val="20"/>
              </w:rPr>
              <w:t xml:space="preserve"> Sony (US) and Booking.com (US). G</w:t>
            </w:r>
            <w:r w:rsidR="00BA34B3">
              <w:rPr>
                <w:rFonts w:asciiTheme="majorHAnsi" w:hAnsiTheme="majorHAnsi" w:cstheme="minorHAnsi"/>
                <w:noProof/>
                <w:sz w:val="20"/>
                <w:szCs w:val="20"/>
              </w:rPr>
              <w:t xml:space="preserve">ained </w:t>
            </w:r>
            <w:r w:rsidR="00BA34B3" w:rsidRPr="00FB728B">
              <w:rPr>
                <w:rFonts w:asciiTheme="majorHAnsi" w:hAnsiTheme="majorHAnsi" w:cstheme="minorHAnsi"/>
                <w:b/>
                <w:noProof/>
                <w:sz w:val="20"/>
                <w:szCs w:val="20"/>
              </w:rPr>
              <w:t>international exposure</w:t>
            </w:r>
            <w:r w:rsidR="002340DA">
              <w:rPr>
                <w:rFonts w:asciiTheme="majorHAnsi" w:hAnsiTheme="majorHAnsi" w:cstheme="minorHAnsi"/>
                <w:noProof/>
                <w:sz w:val="20"/>
                <w:szCs w:val="20"/>
              </w:rPr>
              <w:t xml:space="preserve">. </w:t>
            </w:r>
            <w:r w:rsidR="00CD7501">
              <w:rPr>
                <w:rFonts w:asciiTheme="majorHAnsi" w:hAnsiTheme="majorHAnsi" w:cstheme="minorHAnsi"/>
                <w:noProof/>
                <w:sz w:val="20"/>
                <w:szCs w:val="20"/>
              </w:rPr>
              <w:t xml:space="preserve">located </w:t>
            </w:r>
            <w:r w:rsidR="00BA34B3" w:rsidRPr="00BA34B3">
              <w:rPr>
                <w:rFonts w:asciiTheme="majorHAnsi" w:hAnsiTheme="majorHAnsi" w:cstheme="minorHAnsi"/>
                <w:noProof/>
                <w:sz w:val="20"/>
                <w:szCs w:val="20"/>
              </w:rPr>
              <w:t xml:space="preserve">in different countries </w:t>
            </w:r>
            <w:r w:rsidR="00CD7501">
              <w:rPr>
                <w:rFonts w:asciiTheme="majorHAnsi" w:hAnsiTheme="majorHAnsi" w:cstheme="minorHAnsi"/>
                <w:noProof/>
                <w:sz w:val="20"/>
                <w:szCs w:val="20"/>
              </w:rPr>
              <w:t>like</w:t>
            </w:r>
            <w:r w:rsidR="00BA34B3" w:rsidRPr="00BA34B3">
              <w:rPr>
                <w:rFonts w:asciiTheme="majorHAnsi" w:hAnsiTheme="majorHAnsi" w:cstheme="minorHAnsi"/>
                <w:noProof/>
                <w:sz w:val="20"/>
                <w:szCs w:val="20"/>
              </w:rPr>
              <w:t xml:space="preserve"> Germany, Netherland, U.K, Japan, and Singapore</w:t>
            </w:r>
            <w:r w:rsidR="006B2C18">
              <w:rPr>
                <w:rFonts w:asciiTheme="majorHAnsi" w:hAnsiTheme="majorHAnsi" w:cstheme="minorHAnsi"/>
                <w:noProof/>
                <w:sz w:val="20"/>
                <w:szCs w:val="20"/>
              </w:rPr>
              <w:t>.</w:t>
            </w:r>
          </w:p>
          <w:p w14:paraId="138E11AB" w14:textId="77777777" w:rsidR="006B2C18" w:rsidRPr="006B2C18" w:rsidRDefault="006B2C18" w:rsidP="006B2C18">
            <w:pPr>
              <w:pStyle w:val="ListParagraph"/>
              <w:rPr>
                <w:rFonts w:asciiTheme="majorHAnsi" w:hAnsiTheme="majorHAnsi" w:cstheme="minorHAnsi"/>
                <w:noProof/>
                <w:sz w:val="20"/>
                <w:szCs w:val="20"/>
              </w:rPr>
            </w:pPr>
          </w:p>
          <w:p w14:paraId="4C48816C" w14:textId="568E7326" w:rsidR="00BA34B3" w:rsidRDefault="00BA34B3" w:rsidP="00861E73">
            <w:pPr>
              <w:pStyle w:val="ListParagraph"/>
              <w:numPr>
                <w:ilvl w:val="0"/>
                <w:numId w:val="1"/>
              </w:numPr>
              <w:jc w:val="both"/>
              <w:rPr>
                <w:rFonts w:asciiTheme="majorHAnsi" w:hAnsiTheme="majorHAnsi" w:cstheme="minorHAnsi"/>
                <w:b/>
                <w:noProof/>
                <w:sz w:val="20"/>
                <w:szCs w:val="20"/>
              </w:rPr>
            </w:pPr>
            <w:r w:rsidRPr="00BA34B3">
              <w:rPr>
                <w:rFonts w:asciiTheme="majorHAnsi" w:hAnsiTheme="majorHAnsi" w:cstheme="minorHAnsi"/>
                <w:noProof/>
                <w:sz w:val="20"/>
                <w:szCs w:val="20"/>
              </w:rPr>
              <w:t xml:space="preserve">Experience </w:t>
            </w:r>
            <w:r w:rsidR="00355261">
              <w:rPr>
                <w:rFonts w:asciiTheme="majorHAnsi" w:hAnsiTheme="majorHAnsi" w:cstheme="minorHAnsi"/>
                <w:noProof/>
                <w:sz w:val="20"/>
                <w:szCs w:val="20"/>
              </w:rPr>
              <w:t>in</w:t>
            </w:r>
            <w:r>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Money Market</w:t>
            </w:r>
            <w:r>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Trade Finance</w:t>
            </w:r>
            <w:r w:rsidRPr="00BA34B3">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Forex</w:t>
            </w:r>
            <w:r w:rsidRPr="00BA34B3">
              <w:rPr>
                <w:rFonts w:asciiTheme="majorHAnsi" w:hAnsiTheme="majorHAnsi" w:cstheme="minorHAnsi"/>
                <w:noProof/>
                <w:sz w:val="20"/>
                <w:szCs w:val="20"/>
              </w:rPr>
              <w:t xml:space="preserve">, </w:t>
            </w:r>
            <w:r w:rsidRPr="00FB728B">
              <w:rPr>
                <w:rFonts w:asciiTheme="majorHAnsi" w:hAnsiTheme="majorHAnsi" w:cstheme="minorHAnsi"/>
                <w:b/>
                <w:noProof/>
                <w:sz w:val="20"/>
                <w:szCs w:val="20"/>
              </w:rPr>
              <w:t>Securities</w:t>
            </w:r>
            <w:r w:rsidRPr="00BA34B3">
              <w:rPr>
                <w:rFonts w:asciiTheme="majorHAnsi" w:hAnsiTheme="majorHAnsi" w:cstheme="minorHAnsi"/>
                <w:noProof/>
                <w:sz w:val="20"/>
                <w:szCs w:val="20"/>
              </w:rPr>
              <w:t>,</w:t>
            </w:r>
            <w:r w:rsidR="007A1208">
              <w:rPr>
                <w:rFonts w:asciiTheme="majorHAnsi" w:hAnsiTheme="majorHAnsi" w:cstheme="minorHAnsi"/>
                <w:noProof/>
                <w:sz w:val="20"/>
                <w:szCs w:val="20"/>
              </w:rPr>
              <w:t xml:space="preserve"> </w:t>
            </w:r>
            <w:r w:rsidR="007A1208" w:rsidRPr="007A1208">
              <w:rPr>
                <w:rFonts w:asciiTheme="majorHAnsi" w:hAnsiTheme="majorHAnsi" w:cstheme="minorHAnsi"/>
                <w:b/>
                <w:bCs/>
                <w:noProof/>
                <w:sz w:val="20"/>
                <w:szCs w:val="20"/>
              </w:rPr>
              <w:t>Lock box</w:t>
            </w:r>
            <w:r w:rsidRPr="007A1208">
              <w:rPr>
                <w:rFonts w:asciiTheme="majorHAnsi" w:hAnsiTheme="majorHAnsi" w:cstheme="minorHAnsi"/>
                <w:b/>
                <w:bCs/>
                <w:noProof/>
                <w:sz w:val="20"/>
                <w:szCs w:val="20"/>
              </w:rPr>
              <w:t xml:space="preserve"> </w:t>
            </w:r>
            <w:r w:rsidRPr="00FB728B">
              <w:rPr>
                <w:rFonts w:asciiTheme="majorHAnsi" w:hAnsiTheme="majorHAnsi" w:cstheme="minorHAnsi"/>
                <w:b/>
                <w:noProof/>
                <w:sz w:val="20"/>
                <w:szCs w:val="20"/>
              </w:rPr>
              <w:t>Risk Management</w:t>
            </w:r>
            <w:r w:rsidR="00FB728B">
              <w:rPr>
                <w:rFonts w:asciiTheme="majorHAnsi" w:hAnsiTheme="majorHAnsi" w:cstheme="minorHAnsi"/>
                <w:b/>
                <w:noProof/>
                <w:sz w:val="20"/>
                <w:szCs w:val="20"/>
              </w:rPr>
              <w:t xml:space="preserve"> and Hedging</w:t>
            </w:r>
            <w:r w:rsidR="00232F03">
              <w:rPr>
                <w:rFonts w:asciiTheme="majorHAnsi" w:hAnsiTheme="majorHAnsi" w:cstheme="minorHAnsi"/>
                <w:b/>
                <w:noProof/>
                <w:sz w:val="20"/>
                <w:szCs w:val="20"/>
              </w:rPr>
              <w:t>.</w:t>
            </w:r>
          </w:p>
          <w:p w14:paraId="1499DDD6" w14:textId="77777777" w:rsidR="006B2C18" w:rsidRPr="00FB728B" w:rsidRDefault="006B2C18" w:rsidP="006B2C18">
            <w:pPr>
              <w:pStyle w:val="ListParagraph"/>
              <w:ind w:left="360"/>
              <w:jc w:val="both"/>
              <w:rPr>
                <w:rFonts w:asciiTheme="majorHAnsi" w:hAnsiTheme="majorHAnsi" w:cstheme="minorHAnsi"/>
                <w:b/>
                <w:noProof/>
                <w:sz w:val="20"/>
                <w:szCs w:val="20"/>
              </w:rPr>
            </w:pPr>
          </w:p>
          <w:p w14:paraId="6DE006CC" w14:textId="77777777" w:rsidR="007532E2" w:rsidRDefault="007A0A81" w:rsidP="00861E73">
            <w:pPr>
              <w:pStyle w:val="ListParagraph"/>
              <w:numPr>
                <w:ilvl w:val="0"/>
                <w:numId w:val="1"/>
              </w:numPr>
              <w:jc w:val="both"/>
              <w:rPr>
                <w:rFonts w:asciiTheme="majorHAnsi" w:hAnsiTheme="majorHAnsi" w:cstheme="minorHAnsi"/>
                <w:noProof/>
                <w:sz w:val="20"/>
                <w:szCs w:val="20"/>
              </w:rPr>
            </w:pPr>
            <w:r>
              <w:rPr>
                <w:rFonts w:asciiTheme="majorHAnsi" w:hAnsiTheme="majorHAnsi" w:cstheme="minorHAnsi"/>
                <w:noProof/>
                <w:sz w:val="20"/>
                <w:szCs w:val="20"/>
              </w:rPr>
              <w:t xml:space="preserve">Expert in </w:t>
            </w:r>
            <w:r w:rsidR="00232D5A" w:rsidRPr="00232D5A">
              <w:rPr>
                <w:rFonts w:asciiTheme="majorHAnsi" w:hAnsiTheme="majorHAnsi" w:cstheme="minorHAnsi"/>
                <w:noProof/>
                <w:sz w:val="20"/>
                <w:szCs w:val="20"/>
              </w:rPr>
              <w:t xml:space="preserve"> Industry Specific (IS) delivery of all </w:t>
            </w:r>
            <w:r w:rsidR="00232D5A" w:rsidRPr="000E55EB">
              <w:rPr>
                <w:rFonts w:asciiTheme="majorHAnsi" w:hAnsiTheme="majorHAnsi" w:cstheme="minorHAnsi"/>
                <w:bCs/>
                <w:noProof/>
                <w:sz w:val="20"/>
                <w:szCs w:val="20"/>
              </w:rPr>
              <w:t>financial processes</w:t>
            </w:r>
            <w:r w:rsidR="00232D5A" w:rsidRPr="00232D5A">
              <w:rPr>
                <w:rFonts w:asciiTheme="majorHAnsi" w:hAnsiTheme="majorHAnsi" w:cstheme="minorHAnsi"/>
                <w:noProof/>
                <w:sz w:val="20"/>
                <w:szCs w:val="20"/>
              </w:rPr>
              <w:t xml:space="preserve"> in relation </w:t>
            </w:r>
            <w:r w:rsidR="008D5FA9">
              <w:rPr>
                <w:rFonts w:asciiTheme="majorHAnsi" w:hAnsiTheme="majorHAnsi" w:cstheme="minorHAnsi"/>
                <w:noProof/>
                <w:sz w:val="20"/>
                <w:szCs w:val="20"/>
              </w:rPr>
              <w:t xml:space="preserve">to modules like </w:t>
            </w:r>
            <w:r w:rsidR="008E648D" w:rsidRPr="00FB728B">
              <w:rPr>
                <w:rFonts w:asciiTheme="majorHAnsi" w:hAnsiTheme="majorHAnsi" w:cstheme="minorHAnsi"/>
                <w:b/>
                <w:noProof/>
                <w:sz w:val="20"/>
                <w:szCs w:val="20"/>
              </w:rPr>
              <w:t>R2R</w:t>
            </w:r>
            <w:r w:rsidR="008E648D">
              <w:rPr>
                <w:rFonts w:asciiTheme="majorHAnsi" w:hAnsiTheme="majorHAnsi" w:cstheme="minorHAnsi"/>
                <w:noProof/>
                <w:sz w:val="20"/>
                <w:szCs w:val="20"/>
              </w:rPr>
              <w:t xml:space="preserve">, </w:t>
            </w:r>
            <w:r w:rsidR="008E648D" w:rsidRPr="00FB728B">
              <w:rPr>
                <w:rFonts w:asciiTheme="majorHAnsi" w:hAnsiTheme="majorHAnsi" w:cstheme="minorHAnsi"/>
                <w:b/>
                <w:noProof/>
                <w:sz w:val="20"/>
                <w:szCs w:val="20"/>
              </w:rPr>
              <w:t xml:space="preserve">OTC </w:t>
            </w:r>
            <w:r w:rsidR="008E648D">
              <w:rPr>
                <w:rFonts w:asciiTheme="majorHAnsi" w:hAnsiTheme="majorHAnsi" w:cstheme="minorHAnsi"/>
                <w:noProof/>
                <w:sz w:val="20"/>
                <w:szCs w:val="20"/>
              </w:rPr>
              <w:t xml:space="preserve">and </w:t>
            </w:r>
            <w:r w:rsidR="008E648D" w:rsidRPr="00FB728B">
              <w:rPr>
                <w:rFonts w:asciiTheme="majorHAnsi" w:hAnsiTheme="majorHAnsi" w:cstheme="minorHAnsi"/>
                <w:b/>
                <w:noProof/>
                <w:sz w:val="20"/>
                <w:szCs w:val="20"/>
              </w:rPr>
              <w:t>P2</w:t>
            </w:r>
            <w:r w:rsidR="00355261" w:rsidRPr="00FB728B">
              <w:rPr>
                <w:rFonts w:asciiTheme="majorHAnsi" w:hAnsiTheme="majorHAnsi" w:cstheme="minorHAnsi"/>
                <w:b/>
                <w:noProof/>
                <w:sz w:val="20"/>
                <w:szCs w:val="20"/>
              </w:rPr>
              <w:t>P</w:t>
            </w:r>
            <w:r w:rsidR="008D5FA9">
              <w:rPr>
                <w:rFonts w:asciiTheme="majorHAnsi" w:hAnsiTheme="majorHAnsi" w:cstheme="minorHAnsi"/>
                <w:noProof/>
                <w:sz w:val="20"/>
                <w:szCs w:val="20"/>
              </w:rPr>
              <w:t>.</w:t>
            </w:r>
            <w:r w:rsidR="00355261">
              <w:rPr>
                <w:rFonts w:asciiTheme="majorHAnsi" w:hAnsiTheme="majorHAnsi" w:cstheme="minorHAnsi"/>
                <w:noProof/>
                <w:sz w:val="20"/>
                <w:szCs w:val="20"/>
              </w:rPr>
              <w:t xml:space="preserve"> </w:t>
            </w:r>
          </w:p>
          <w:p w14:paraId="4671B8D2" w14:textId="77777777" w:rsidR="006B2C18" w:rsidRPr="006B2C18" w:rsidRDefault="006B2C18" w:rsidP="006B2C18">
            <w:pPr>
              <w:pStyle w:val="ListParagraph"/>
              <w:rPr>
                <w:rFonts w:asciiTheme="majorHAnsi" w:hAnsiTheme="majorHAnsi" w:cstheme="minorHAnsi"/>
                <w:noProof/>
                <w:sz w:val="20"/>
                <w:szCs w:val="20"/>
              </w:rPr>
            </w:pPr>
          </w:p>
          <w:p w14:paraId="13CC1BBF" w14:textId="77777777" w:rsidR="006B2C18" w:rsidRPr="000E55EB" w:rsidRDefault="00232D5A" w:rsidP="00861E73">
            <w:pPr>
              <w:pStyle w:val="ListParagraph"/>
              <w:numPr>
                <w:ilvl w:val="0"/>
                <w:numId w:val="1"/>
              </w:numPr>
              <w:jc w:val="both"/>
              <w:rPr>
                <w:rFonts w:asciiTheme="majorHAnsi" w:hAnsiTheme="majorHAnsi" w:cstheme="minorHAnsi"/>
                <w:noProof/>
                <w:sz w:val="20"/>
                <w:szCs w:val="20"/>
              </w:rPr>
            </w:pPr>
            <w:r w:rsidRPr="000E55EB">
              <w:rPr>
                <w:rFonts w:asciiTheme="majorHAnsi" w:hAnsiTheme="majorHAnsi" w:cstheme="minorHAnsi"/>
                <w:noProof/>
                <w:sz w:val="20"/>
                <w:szCs w:val="20"/>
              </w:rPr>
              <w:t xml:space="preserve">Ensured </w:t>
            </w:r>
            <w:r w:rsidRPr="000E55EB">
              <w:rPr>
                <w:rFonts w:asciiTheme="majorHAnsi" w:hAnsiTheme="majorHAnsi" w:cstheme="minorHAnsi"/>
                <w:bCs/>
                <w:noProof/>
                <w:sz w:val="20"/>
                <w:szCs w:val="20"/>
              </w:rPr>
              <w:t xml:space="preserve">co-ordination </w:t>
            </w:r>
            <w:r w:rsidRPr="000E55EB">
              <w:rPr>
                <w:rFonts w:asciiTheme="majorHAnsi" w:hAnsiTheme="majorHAnsi" w:cstheme="minorHAnsi"/>
                <w:noProof/>
                <w:sz w:val="20"/>
                <w:szCs w:val="20"/>
              </w:rPr>
              <w:t xml:space="preserve">of problem tickets with offshore resources (functional as well as technical) </w:t>
            </w:r>
            <w:r w:rsidR="00355261" w:rsidRPr="000E55EB">
              <w:rPr>
                <w:rFonts w:asciiTheme="majorHAnsi" w:hAnsiTheme="majorHAnsi" w:cstheme="minorHAnsi"/>
                <w:noProof/>
                <w:sz w:val="20"/>
                <w:szCs w:val="20"/>
              </w:rPr>
              <w:t>.</w:t>
            </w:r>
          </w:p>
          <w:p w14:paraId="18511E7E" w14:textId="77777777" w:rsidR="006B2C18" w:rsidRPr="006B2C18" w:rsidRDefault="006B2C18" w:rsidP="006B2C18">
            <w:pPr>
              <w:jc w:val="both"/>
              <w:rPr>
                <w:rFonts w:asciiTheme="majorHAnsi" w:hAnsiTheme="majorHAnsi" w:cstheme="minorHAnsi"/>
                <w:noProof/>
                <w:sz w:val="20"/>
                <w:szCs w:val="20"/>
              </w:rPr>
            </w:pPr>
          </w:p>
          <w:p w14:paraId="7B0B92C6" w14:textId="3F96D2E2" w:rsidR="00232D5A" w:rsidRPr="00E71656" w:rsidRDefault="00232D5A" w:rsidP="00232D5A">
            <w:pPr>
              <w:rPr>
                <w:rFonts w:asciiTheme="majorHAnsi" w:hAnsiTheme="majorHAnsi" w:cstheme="minorHAnsi"/>
                <w:b/>
                <w:noProof/>
                <w:color w:val="C7A163"/>
                <w:sz w:val="20"/>
                <w:szCs w:val="20"/>
              </w:rPr>
            </w:pPr>
            <w:r w:rsidRPr="00E71656">
              <w:rPr>
                <w:rFonts w:asciiTheme="majorHAnsi" w:hAnsiTheme="majorHAnsi" w:cstheme="minorHAnsi"/>
                <w:b/>
                <w:noProof/>
                <w:color w:val="C7A163"/>
                <w:sz w:val="20"/>
                <w:szCs w:val="20"/>
              </w:rPr>
              <w:t xml:space="preserve">       </w:t>
            </w:r>
            <w:r w:rsidR="00B709A5">
              <w:rPr>
                <w:rFonts w:asciiTheme="majorHAnsi" w:hAnsiTheme="majorHAnsi" w:cstheme="minorHAnsi"/>
                <w:b/>
                <w:noProof/>
                <w:color w:val="C7A163"/>
                <w:sz w:val="20"/>
                <w:szCs w:val="20"/>
                <w:lang w:val="en-IN" w:eastAsia="en-IN"/>
              </w:rPr>
              <mc:AlternateContent>
                <mc:Choice Requires="wpg">
                  <w:drawing>
                    <wp:inline distT="0" distB="0" distL="0" distR="0" wp14:anchorId="14E27EC6" wp14:editId="56596C26">
                      <wp:extent cx="230505" cy="210820"/>
                      <wp:effectExtent l="0" t="0" r="635" b="2540"/>
                      <wp:docPr id="1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505" cy="210820"/>
                                <a:chOff x="0" y="0"/>
                                <a:chExt cx="296863" cy="271463"/>
                              </a:xfrm>
                            </wpg:grpSpPr>
                            <wps:wsp>
                              <wps:cNvPr id="14" name="Rectangle 20"/>
                              <wps:cNvSpPr>
                                <a:spLocks noChangeArrowheads="1"/>
                              </wps:cNvSpPr>
                              <wps:spPr bwMode="auto">
                                <a:xfrm>
                                  <a:off x="19050" y="214313"/>
                                  <a:ext cx="55563" cy="5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23"/>
                              <wps:cNvSpPr>
                                <a:spLocks noChangeArrowheads="1"/>
                              </wps:cNvSpPr>
                              <wps:spPr bwMode="auto">
                                <a:xfrm>
                                  <a:off x="93662" y="176213"/>
                                  <a:ext cx="55563" cy="9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24"/>
                              <wps:cNvSpPr>
                                <a:spLocks noChangeArrowheads="1"/>
                              </wps:cNvSpPr>
                              <wps:spPr bwMode="auto">
                                <a:xfrm>
                                  <a:off x="166687" y="139700"/>
                                  <a:ext cx="57150" cy="13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29"/>
                              <wps:cNvSpPr>
                                <a:spLocks noChangeArrowheads="1"/>
                              </wps:cNvSpPr>
                              <wps:spPr bwMode="auto">
                                <a:xfrm>
                                  <a:off x="241300" y="101600"/>
                                  <a:ext cx="55563" cy="169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Freeform 30"/>
                              <wps:cNvSpPr>
                                <a:spLocks/>
                              </wps:cNvSpPr>
                              <wps:spPr bwMode="auto">
                                <a:xfrm>
                                  <a:off x="0" y="0"/>
                                  <a:ext cx="296863" cy="176213"/>
                                </a:xfrm>
                                <a:custGeom>
                                  <a:avLst/>
                                  <a:gdLst>
                                    <a:gd name="T0" fmla="*/ 257175 w 187"/>
                                    <a:gd name="T1" fmla="*/ 39688 h 111"/>
                                    <a:gd name="T2" fmla="*/ 200025 w 187"/>
                                    <a:gd name="T3" fmla="*/ 39688 h 111"/>
                                    <a:gd name="T4" fmla="*/ 128588 w 187"/>
                                    <a:gd name="T5" fmla="*/ 93663 h 111"/>
                                    <a:gd name="T6" fmla="*/ 93663 w 187"/>
                                    <a:gd name="T7" fmla="*/ 76200 h 111"/>
                                    <a:gd name="T8" fmla="*/ 0 w 187"/>
                                    <a:gd name="T9" fmla="*/ 152400 h 111"/>
                                    <a:gd name="T10" fmla="*/ 0 w 187"/>
                                    <a:gd name="T11" fmla="*/ 176213 h 111"/>
                                    <a:gd name="T12" fmla="*/ 95250 w 187"/>
                                    <a:gd name="T13" fmla="*/ 98425 h 111"/>
                                    <a:gd name="T14" fmla="*/ 131763 w 187"/>
                                    <a:gd name="T15" fmla="*/ 117475 h 111"/>
                                    <a:gd name="T16" fmla="*/ 207963 w 187"/>
                                    <a:gd name="T17" fmla="*/ 58738 h 111"/>
                                    <a:gd name="T18" fmla="*/ 263525 w 187"/>
                                    <a:gd name="T19" fmla="*/ 58738 h 111"/>
                                    <a:gd name="T20" fmla="*/ 296863 w 187"/>
                                    <a:gd name="T21" fmla="*/ 25400 h 111"/>
                                    <a:gd name="T22" fmla="*/ 296863 w 187"/>
                                    <a:gd name="T23" fmla="*/ 0 h 111"/>
                                    <a:gd name="T24" fmla="*/ 257175 w 187"/>
                                    <a:gd name="T25" fmla="*/ 39688 h 11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87" h="111">
                                      <a:moveTo>
                                        <a:pt x="162" y="25"/>
                                      </a:moveTo>
                                      <a:lnTo>
                                        <a:pt x="126" y="25"/>
                                      </a:lnTo>
                                      <a:lnTo>
                                        <a:pt x="81" y="59"/>
                                      </a:lnTo>
                                      <a:lnTo>
                                        <a:pt x="59" y="48"/>
                                      </a:lnTo>
                                      <a:lnTo>
                                        <a:pt x="0" y="96"/>
                                      </a:lnTo>
                                      <a:lnTo>
                                        <a:pt x="0" y="111"/>
                                      </a:lnTo>
                                      <a:lnTo>
                                        <a:pt x="60" y="62"/>
                                      </a:lnTo>
                                      <a:lnTo>
                                        <a:pt x="83" y="74"/>
                                      </a:lnTo>
                                      <a:lnTo>
                                        <a:pt x="131" y="37"/>
                                      </a:lnTo>
                                      <a:lnTo>
                                        <a:pt x="166" y="37"/>
                                      </a:lnTo>
                                      <a:lnTo>
                                        <a:pt x="187" y="16"/>
                                      </a:lnTo>
                                      <a:lnTo>
                                        <a:pt x="187" y="0"/>
                                      </a:lnTo>
                                      <a:lnTo>
                                        <a:pt x="162" y="25"/>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7FE6E3" id="Group 23" o:spid="_x0000_s1026" style="width:18.15pt;height:16.6pt;mso-position-horizontal-relative:char;mso-position-vertical-relative:line" coordsize="296863,27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">
                      <v:rect id="Rectangle 20" o:spid="_x0000_s1027" style="position:absolute;left:19050;top:214313;width:55563;height:57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v:rect id="Rectangle 23" o:spid="_x0000_s1028" style="position:absolute;left:93662;top:176213;width:55563;height:95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1SHwgAAANsAAAAPAAAAZHJzL2Rvd25yZXYueG1sRE9Na8JA&#10;EL0L/odlhF5ENy0o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Afe1SHwgAAANsAAAAPAAAA&#10;AAAAAAAAAAAAAAcCAABkcnMvZG93bnJldi54bWxQSwUGAAAAAAMAAwC3AAAA9gIAAAAA&#10;" filled="f" stroked="f"/>
                      <v:rect id="Rectangle 24" o:spid="_x0000_s1029" style="position:absolute;left:166687;top:139700;width:57150;height:13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" filled="f" stroked="f"/>
                      <v:rect id="Rectangle 29" o:spid="_x0000_s1030" style="position:absolute;left:241300;top:101600;width:55563;height:169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" filled="f" stroked="f"/>
                      <v:shape id="Freeform 30" o:spid="_x0000_s1031" style="position:absolute;width:296863;height:176213;visibility:visible;mso-wrap-style:square;v-text-anchor:top" coordsize="1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" path="m162,25r-36,l81,59,59,48,,96r,15l60,62,83,74,131,37r35,l187,16,187,,162,25xe" filled="f" stroked="f">
                        <v:path arrowok="t" o:connecttype="custom" o:connectlocs="408266000,63004879;317540222,63004879;204133794,148690434;148690263,120967843;0,241935686;0,279738931;151209630,156250131;209174115,186492092;330141819,93246840;418346642,93246840;471270806,40322614;471270806,0;408266000,63004879" o:connectangles="0,0,0,0,0,0,0,0,0,0,0,0,0"/>
                      </v:shape>
                      <w10:anchorlock/>
                    </v:group>
                  </w:pict>
                </mc:Fallback>
              </mc:AlternateContent>
            </w:r>
            <w:r w:rsidRPr="00E71656">
              <w:rPr>
                <w:rFonts w:asciiTheme="majorHAnsi" w:hAnsiTheme="majorHAnsi" w:cstheme="minorHAnsi"/>
                <w:b/>
                <w:noProof/>
                <w:color w:val="C7A163"/>
                <w:sz w:val="20"/>
                <w:szCs w:val="20"/>
              </w:rPr>
              <w:t xml:space="preserve">    </w:t>
            </w:r>
            <w:r>
              <w:rPr>
                <w:rFonts w:asciiTheme="majorHAnsi" w:hAnsiTheme="majorHAnsi" w:cstheme="minorHAnsi"/>
                <w:b/>
                <w:noProof/>
                <w:color w:val="C7A163"/>
                <w:sz w:val="20"/>
                <w:szCs w:val="20"/>
              </w:rPr>
              <w:t xml:space="preserve">NOTABLE ACCOMPLISHMENTS ACROSS THE CAREER </w:t>
            </w:r>
            <w:r w:rsidRPr="00E71656">
              <w:rPr>
                <w:rFonts w:asciiTheme="majorHAnsi" w:hAnsiTheme="majorHAnsi" w:cstheme="minorHAnsi"/>
                <w:b/>
                <w:noProof/>
                <w:color w:val="C7A163"/>
                <w:sz w:val="20"/>
                <w:szCs w:val="20"/>
              </w:rPr>
              <w:t xml:space="preserve"> </w:t>
            </w:r>
          </w:p>
          <w:p w14:paraId="060AAF51" w14:textId="77777777" w:rsidR="00232D5A" w:rsidRPr="00E71656" w:rsidRDefault="00232D5A" w:rsidP="00232D5A">
            <w:pPr>
              <w:pStyle w:val="TableParagraph"/>
              <w:ind w:left="0" w:right="282"/>
              <w:rPr>
                <w:rFonts w:asciiTheme="majorHAnsi" w:hAnsiTheme="majorHAnsi"/>
                <w:sz w:val="20"/>
                <w:szCs w:val="20"/>
              </w:rPr>
            </w:pPr>
            <w:r w:rsidRPr="00E71656">
              <w:rPr>
                <w:rFonts w:asciiTheme="majorHAnsi" w:hAnsiTheme="majorHAnsi"/>
                <w:sz w:val="20"/>
                <w:szCs w:val="20"/>
              </w:rPr>
              <w:t>___________________________________</w:t>
            </w:r>
            <w:r>
              <w:rPr>
                <w:rFonts w:asciiTheme="majorHAnsi" w:hAnsiTheme="majorHAnsi"/>
                <w:sz w:val="20"/>
                <w:szCs w:val="20"/>
              </w:rPr>
              <w:t>____________________________________________________</w:t>
            </w:r>
          </w:p>
          <w:p w14:paraId="62F473CA" w14:textId="77777777" w:rsidR="00232D5A" w:rsidRDefault="00232D5A" w:rsidP="00232D5A">
            <w:pPr>
              <w:pStyle w:val="ListParagraph"/>
              <w:ind w:left="360"/>
              <w:jc w:val="both"/>
              <w:rPr>
                <w:rFonts w:asciiTheme="majorHAnsi" w:hAnsiTheme="majorHAnsi" w:cstheme="minorHAnsi"/>
                <w:noProof/>
                <w:sz w:val="20"/>
                <w:szCs w:val="20"/>
              </w:rPr>
            </w:pPr>
          </w:p>
          <w:p w14:paraId="570B0385" w14:textId="77777777" w:rsidR="00D4157D" w:rsidRPr="00642D8A" w:rsidRDefault="00D4157D" w:rsidP="00861E73">
            <w:pPr>
              <w:pStyle w:val="ListParagraph"/>
              <w:numPr>
                <w:ilvl w:val="0"/>
                <w:numId w:val="1"/>
              </w:numPr>
              <w:jc w:val="both"/>
              <w:rPr>
                <w:rFonts w:asciiTheme="majorHAnsi" w:hAnsiTheme="majorHAnsi" w:cstheme="minorHAnsi"/>
                <w:noProof/>
                <w:sz w:val="20"/>
                <w:szCs w:val="20"/>
              </w:rPr>
            </w:pPr>
            <w:r w:rsidRPr="00461B27">
              <w:rPr>
                <w:rFonts w:asciiTheme="majorHAnsi" w:hAnsiTheme="majorHAnsi" w:cstheme="minorHAnsi"/>
                <w:bCs/>
                <w:noProof/>
                <w:sz w:val="20"/>
                <w:szCs w:val="20"/>
              </w:rPr>
              <w:t>Extensive experience</w:t>
            </w:r>
            <w:r>
              <w:rPr>
                <w:rFonts w:asciiTheme="majorHAnsi" w:hAnsiTheme="majorHAnsi" w:cstheme="minorHAnsi"/>
                <w:b/>
                <w:noProof/>
                <w:sz w:val="20"/>
                <w:szCs w:val="20"/>
              </w:rPr>
              <w:t xml:space="preserve"> </w:t>
            </w:r>
            <w:r w:rsidR="00EE4B18">
              <w:rPr>
                <w:rFonts w:asciiTheme="majorHAnsi" w:hAnsiTheme="majorHAnsi" w:cstheme="minorHAnsi"/>
                <w:noProof/>
                <w:sz w:val="20"/>
                <w:szCs w:val="20"/>
              </w:rPr>
              <w:t>in</w:t>
            </w:r>
            <w:r>
              <w:rPr>
                <w:rFonts w:asciiTheme="majorHAnsi" w:hAnsiTheme="majorHAnsi" w:cstheme="minorHAnsi"/>
                <w:b/>
                <w:noProof/>
                <w:sz w:val="20"/>
                <w:szCs w:val="20"/>
              </w:rPr>
              <w:t xml:space="preserve"> </w:t>
            </w:r>
            <w:r w:rsidRPr="00D4157D">
              <w:rPr>
                <w:rFonts w:asciiTheme="majorHAnsi" w:hAnsiTheme="majorHAnsi" w:cstheme="minorHAnsi"/>
                <w:noProof/>
                <w:sz w:val="20"/>
                <w:szCs w:val="20"/>
              </w:rPr>
              <w:t>both</w:t>
            </w:r>
            <w:r>
              <w:rPr>
                <w:rFonts w:asciiTheme="majorHAnsi" w:hAnsiTheme="majorHAnsi" w:cstheme="minorHAnsi"/>
                <w:b/>
                <w:noProof/>
                <w:sz w:val="20"/>
                <w:szCs w:val="20"/>
              </w:rPr>
              <w:t xml:space="preserve"> TRM (Treasury and risk management) and FICO (Finance and Controlling) area</w:t>
            </w:r>
            <w:r w:rsidR="00760331">
              <w:rPr>
                <w:rFonts w:asciiTheme="majorHAnsi" w:hAnsiTheme="majorHAnsi" w:cstheme="minorHAnsi"/>
                <w:b/>
                <w:noProof/>
                <w:sz w:val="20"/>
                <w:szCs w:val="20"/>
              </w:rPr>
              <w:t>s</w:t>
            </w:r>
            <w:r>
              <w:rPr>
                <w:rFonts w:asciiTheme="majorHAnsi" w:hAnsiTheme="majorHAnsi" w:cstheme="minorHAnsi"/>
                <w:b/>
                <w:noProof/>
                <w:sz w:val="20"/>
                <w:szCs w:val="20"/>
              </w:rPr>
              <w:t>.</w:t>
            </w:r>
          </w:p>
          <w:p w14:paraId="5C92D7D0" w14:textId="77777777" w:rsidR="00642D8A" w:rsidRPr="00232D5A" w:rsidRDefault="00642D8A" w:rsidP="00642D8A">
            <w:pPr>
              <w:pStyle w:val="ListParagraph"/>
              <w:ind w:left="360"/>
              <w:jc w:val="both"/>
              <w:rPr>
                <w:rFonts w:asciiTheme="majorHAnsi" w:hAnsiTheme="majorHAnsi" w:cstheme="minorHAnsi"/>
                <w:noProof/>
                <w:sz w:val="20"/>
                <w:szCs w:val="20"/>
              </w:rPr>
            </w:pPr>
          </w:p>
          <w:p w14:paraId="086E1FE1" w14:textId="7D8E8885" w:rsidR="00283CBA" w:rsidRDefault="00746633" w:rsidP="00861E73">
            <w:pPr>
              <w:pStyle w:val="ListParagraph"/>
              <w:numPr>
                <w:ilvl w:val="0"/>
                <w:numId w:val="1"/>
              </w:numPr>
              <w:jc w:val="both"/>
              <w:rPr>
                <w:rFonts w:asciiTheme="majorHAnsi" w:hAnsiTheme="majorHAnsi" w:cstheme="minorHAnsi"/>
                <w:b/>
                <w:noProof/>
                <w:sz w:val="20"/>
                <w:szCs w:val="20"/>
              </w:rPr>
            </w:pPr>
            <w:r>
              <w:rPr>
                <w:rFonts w:asciiTheme="majorHAnsi" w:hAnsiTheme="majorHAnsi" w:cstheme="minorHAnsi"/>
                <w:bCs/>
                <w:noProof/>
                <w:sz w:val="20"/>
                <w:szCs w:val="20"/>
              </w:rPr>
              <w:t xml:space="preserve">Handled a team of </w:t>
            </w:r>
            <w:r w:rsidR="00283CBA" w:rsidRPr="00D4157D">
              <w:rPr>
                <w:rFonts w:asciiTheme="majorHAnsi" w:hAnsiTheme="majorHAnsi" w:cstheme="minorHAnsi"/>
                <w:b/>
                <w:noProof/>
                <w:sz w:val="20"/>
                <w:szCs w:val="20"/>
              </w:rPr>
              <w:t>30+</w:t>
            </w:r>
            <w:r w:rsidR="00EF03DD">
              <w:rPr>
                <w:rFonts w:asciiTheme="majorHAnsi" w:hAnsiTheme="majorHAnsi" w:cstheme="minorHAnsi"/>
                <w:b/>
                <w:noProof/>
                <w:sz w:val="20"/>
                <w:szCs w:val="20"/>
              </w:rPr>
              <w:t xml:space="preserve"> </w:t>
            </w:r>
            <w:r w:rsidR="00283CBA" w:rsidRPr="00D4157D">
              <w:rPr>
                <w:rFonts w:asciiTheme="majorHAnsi" w:hAnsiTheme="majorHAnsi" w:cstheme="minorHAnsi"/>
                <w:b/>
                <w:noProof/>
                <w:sz w:val="20"/>
                <w:szCs w:val="20"/>
              </w:rPr>
              <w:t>Members</w:t>
            </w:r>
            <w:r w:rsidR="00283CBA">
              <w:rPr>
                <w:rFonts w:asciiTheme="majorHAnsi" w:hAnsiTheme="majorHAnsi" w:cstheme="minorHAnsi"/>
                <w:noProof/>
                <w:sz w:val="20"/>
                <w:szCs w:val="20"/>
              </w:rPr>
              <w:t xml:space="preserve"> &amp; managed </w:t>
            </w:r>
            <w:r w:rsidR="00283CBA" w:rsidRPr="00232D5A">
              <w:rPr>
                <w:rFonts w:asciiTheme="majorHAnsi" w:hAnsiTheme="majorHAnsi" w:cstheme="minorHAnsi"/>
                <w:noProof/>
                <w:sz w:val="20"/>
                <w:szCs w:val="20"/>
              </w:rPr>
              <w:t xml:space="preserve">multiple roles </w:t>
            </w:r>
            <w:r w:rsidR="00EF03DD">
              <w:rPr>
                <w:rFonts w:asciiTheme="majorHAnsi" w:hAnsiTheme="majorHAnsi" w:cstheme="minorHAnsi"/>
                <w:noProof/>
                <w:sz w:val="20"/>
                <w:szCs w:val="20"/>
              </w:rPr>
              <w:t xml:space="preserve">such as </w:t>
            </w:r>
            <w:r w:rsidR="00283CBA" w:rsidRPr="00D4157D">
              <w:rPr>
                <w:rFonts w:asciiTheme="majorHAnsi" w:hAnsiTheme="majorHAnsi" w:cstheme="minorHAnsi"/>
                <w:b/>
                <w:noProof/>
                <w:sz w:val="20"/>
                <w:szCs w:val="20"/>
              </w:rPr>
              <w:t>Solution Architect,</w:t>
            </w:r>
            <w:r w:rsidR="00EF03DD">
              <w:rPr>
                <w:rFonts w:asciiTheme="majorHAnsi" w:hAnsiTheme="majorHAnsi" w:cstheme="minorHAnsi"/>
                <w:b/>
                <w:noProof/>
                <w:sz w:val="20"/>
                <w:szCs w:val="20"/>
              </w:rPr>
              <w:t xml:space="preserve"> </w:t>
            </w:r>
            <w:r w:rsidR="00283CBA" w:rsidRPr="00D4157D">
              <w:rPr>
                <w:rFonts w:asciiTheme="majorHAnsi" w:hAnsiTheme="majorHAnsi" w:cstheme="minorHAnsi"/>
                <w:b/>
                <w:noProof/>
                <w:sz w:val="20"/>
                <w:szCs w:val="20"/>
              </w:rPr>
              <w:t>Project Lead and  Module Lead.</w:t>
            </w:r>
          </w:p>
          <w:p w14:paraId="03C9C200" w14:textId="77777777" w:rsidR="00642D8A" w:rsidRPr="00D4157D" w:rsidRDefault="00642D8A" w:rsidP="00642D8A">
            <w:pPr>
              <w:pStyle w:val="ListParagraph"/>
              <w:ind w:left="360"/>
              <w:jc w:val="both"/>
              <w:rPr>
                <w:rFonts w:asciiTheme="majorHAnsi" w:hAnsiTheme="majorHAnsi" w:cstheme="minorHAnsi"/>
                <w:b/>
                <w:noProof/>
                <w:sz w:val="20"/>
                <w:szCs w:val="20"/>
              </w:rPr>
            </w:pPr>
          </w:p>
          <w:p w14:paraId="6E242382" w14:textId="77777777" w:rsidR="00232D5A" w:rsidRDefault="00CE7998" w:rsidP="00861E73">
            <w:pPr>
              <w:pStyle w:val="ListParagraph"/>
              <w:numPr>
                <w:ilvl w:val="0"/>
                <w:numId w:val="1"/>
              </w:numPr>
              <w:jc w:val="both"/>
              <w:rPr>
                <w:rFonts w:asciiTheme="majorHAnsi" w:hAnsiTheme="majorHAnsi" w:cstheme="minorHAnsi"/>
                <w:noProof/>
                <w:sz w:val="20"/>
                <w:szCs w:val="20"/>
              </w:rPr>
            </w:pPr>
            <w:r w:rsidRPr="00461B27">
              <w:rPr>
                <w:rFonts w:asciiTheme="majorHAnsi" w:hAnsiTheme="majorHAnsi" w:cstheme="minorHAnsi"/>
                <w:bCs/>
                <w:noProof/>
                <w:sz w:val="20"/>
                <w:szCs w:val="20"/>
              </w:rPr>
              <w:t>Worked</w:t>
            </w:r>
            <w:r>
              <w:rPr>
                <w:rFonts w:asciiTheme="majorHAnsi" w:hAnsiTheme="majorHAnsi" w:cstheme="minorHAnsi"/>
                <w:noProof/>
                <w:sz w:val="20"/>
                <w:szCs w:val="20"/>
              </w:rPr>
              <w:t xml:space="preserve"> with</w:t>
            </w:r>
            <w:r w:rsidR="00232D5A" w:rsidRPr="00232D5A">
              <w:rPr>
                <w:rFonts w:asciiTheme="majorHAnsi" w:hAnsiTheme="majorHAnsi" w:cstheme="minorHAnsi"/>
                <w:noProof/>
                <w:sz w:val="20"/>
                <w:szCs w:val="20"/>
              </w:rPr>
              <w:t xml:space="preserve"> leading organisations such as Accenture, Capgemini, and Sony dealing </w:t>
            </w:r>
            <w:r w:rsidR="00232D5A" w:rsidRPr="00511482">
              <w:rPr>
                <w:rFonts w:asciiTheme="majorHAnsi" w:hAnsiTheme="majorHAnsi" w:cstheme="minorHAnsi"/>
                <w:b/>
                <w:noProof/>
                <w:sz w:val="20"/>
                <w:szCs w:val="20"/>
              </w:rPr>
              <w:t>with</w:t>
            </w:r>
            <w:r w:rsidR="00232D5A" w:rsidRPr="00232D5A">
              <w:rPr>
                <w:rFonts w:asciiTheme="majorHAnsi" w:hAnsiTheme="majorHAnsi" w:cstheme="minorHAnsi"/>
                <w:noProof/>
                <w:sz w:val="20"/>
                <w:szCs w:val="20"/>
              </w:rPr>
              <w:t xml:space="preserve"> </w:t>
            </w:r>
            <w:r w:rsidR="00232D5A" w:rsidRPr="00D4157D">
              <w:rPr>
                <w:rFonts w:asciiTheme="majorHAnsi" w:hAnsiTheme="majorHAnsi" w:cstheme="minorHAnsi"/>
                <w:b/>
                <w:noProof/>
                <w:sz w:val="20"/>
                <w:szCs w:val="20"/>
              </w:rPr>
              <w:t>International Clients</w:t>
            </w:r>
            <w:r w:rsidR="00EF03DD">
              <w:rPr>
                <w:rFonts w:asciiTheme="majorHAnsi" w:hAnsiTheme="majorHAnsi" w:cstheme="minorHAnsi"/>
                <w:noProof/>
                <w:sz w:val="20"/>
                <w:szCs w:val="20"/>
              </w:rPr>
              <w:t xml:space="preserve">. Also, possessing an </w:t>
            </w:r>
            <w:r w:rsidR="00232D5A" w:rsidRPr="00232D5A">
              <w:rPr>
                <w:rFonts w:asciiTheme="majorHAnsi" w:hAnsiTheme="majorHAnsi" w:cstheme="minorHAnsi"/>
                <w:noProof/>
                <w:sz w:val="20"/>
                <w:szCs w:val="20"/>
              </w:rPr>
              <w:t>adaptive</w:t>
            </w:r>
            <w:r w:rsidR="00EF03DD">
              <w:rPr>
                <w:rFonts w:asciiTheme="majorHAnsi" w:hAnsiTheme="majorHAnsi" w:cstheme="minorHAnsi"/>
                <w:noProof/>
                <w:sz w:val="20"/>
                <w:szCs w:val="20"/>
              </w:rPr>
              <w:t xml:space="preserve"> nature</w:t>
            </w:r>
            <w:r w:rsidR="00232D5A" w:rsidRPr="00232D5A">
              <w:rPr>
                <w:rFonts w:asciiTheme="majorHAnsi" w:hAnsiTheme="majorHAnsi" w:cstheme="minorHAnsi"/>
                <w:noProof/>
                <w:sz w:val="20"/>
                <w:szCs w:val="20"/>
              </w:rPr>
              <w:t xml:space="preserve"> </w:t>
            </w:r>
            <w:r w:rsidR="00EF03DD">
              <w:rPr>
                <w:rFonts w:asciiTheme="majorHAnsi" w:hAnsiTheme="majorHAnsi" w:cstheme="minorHAnsi"/>
                <w:noProof/>
                <w:sz w:val="20"/>
                <w:szCs w:val="20"/>
              </w:rPr>
              <w:t>so as</w:t>
            </w:r>
            <w:r w:rsidR="00232D5A" w:rsidRPr="00232D5A">
              <w:rPr>
                <w:rFonts w:asciiTheme="majorHAnsi" w:hAnsiTheme="majorHAnsi" w:cstheme="minorHAnsi"/>
                <w:noProof/>
                <w:sz w:val="20"/>
                <w:szCs w:val="20"/>
              </w:rPr>
              <w:t xml:space="preserve"> to</w:t>
            </w:r>
            <w:r w:rsidR="00EF03DD">
              <w:rPr>
                <w:rFonts w:asciiTheme="majorHAnsi" w:hAnsiTheme="majorHAnsi" w:cstheme="minorHAnsi"/>
                <w:noProof/>
                <w:sz w:val="20"/>
                <w:szCs w:val="20"/>
              </w:rPr>
              <w:t xml:space="preserve"> work in</w:t>
            </w:r>
            <w:r w:rsidR="00232D5A" w:rsidRPr="00232D5A">
              <w:rPr>
                <w:rFonts w:asciiTheme="majorHAnsi" w:hAnsiTheme="majorHAnsi" w:cstheme="minorHAnsi"/>
                <w:noProof/>
                <w:sz w:val="20"/>
                <w:szCs w:val="20"/>
              </w:rPr>
              <w:t xml:space="preserve"> any country</w:t>
            </w:r>
            <w:r w:rsidR="00EF03DD">
              <w:rPr>
                <w:rFonts w:asciiTheme="majorHAnsi" w:hAnsiTheme="majorHAnsi" w:cstheme="minorHAnsi"/>
                <w:noProof/>
                <w:sz w:val="20"/>
                <w:szCs w:val="20"/>
              </w:rPr>
              <w:t xml:space="preserve"> with different time zones</w:t>
            </w:r>
            <w:r w:rsidR="00232D5A" w:rsidRPr="00232D5A">
              <w:rPr>
                <w:rFonts w:asciiTheme="majorHAnsi" w:hAnsiTheme="majorHAnsi" w:cstheme="minorHAnsi"/>
                <w:noProof/>
                <w:sz w:val="20"/>
                <w:szCs w:val="20"/>
              </w:rPr>
              <w:t>.</w:t>
            </w:r>
          </w:p>
          <w:p w14:paraId="7B732430" w14:textId="77777777" w:rsidR="00642D8A" w:rsidRPr="00232D5A" w:rsidRDefault="00642D8A" w:rsidP="00642D8A">
            <w:pPr>
              <w:pStyle w:val="ListParagraph"/>
              <w:ind w:left="360"/>
              <w:jc w:val="both"/>
              <w:rPr>
                <w:rFonts w:asciiTheme="majorHAnsi" w:hAnsiTheme="majorHAnsi" w:cstheme="minorHAnsi"/>
                <w:noProof/>
                <w:sz w:val="20"/>
                <w:szCs w:val="20"/>
              </w:rPr>
            </w:pPr>
          </w:p>
          <w:p w14:paraId="0B405048" w14:textId="77777777" w:rsidR="00232D5A" w:rsidRPr="00232D5A" w:rsidRDefault="00EF03DD" w:rsidP="00861E73">
            <w:pPr>
              <w:pStyle w:val="ListParagraph"/>
              <w:numPr>
                <w:ilvl w:val="0"/>
                <w:numId w:val="1"/>
              </w:numPr>
              <w:jc w:val="both"/>
              <w:rPr>
                <w:rFonts w:asciiTheme="majorHAnsi" w:hAnsiTheme="majorHAnsi" w:cstheme="minorHAnsi"/>
                <w:noProof/>
                <w:sz w:val="20"/>
                <w:szCs w:val="20"/>
              </w:rPr>
            </w:pPr>
            <w:r>
              <w:rPr>
                <w:rFonts w:asciiTheme="majorHAnsi" w:hAnsiTheme="majorHAnsi" w:cstheme="minorHAnsi"/>
                <w:noProof/>
                <w:sz w:val="20"/>
                <w:szCs w:val="20"/>
              </w:rPr>
              <w:t xml:space="preserve">Additionally, have </w:t>
            </w:r>
            <w:r w:rsidR="00232D5A" w:rsidRPr="00511482">
              <w:rPr>
                <w:rFonts w:asciiTheme="majorHAnsi" w:hAnsiTheme="majorHAnsi" w:cstheme="minorHAnsi"/>
                <w:b/>
                <w:noProof/>
                <w:sz w:val="20"/>
                <w:szCs w:val="20"/>
              </w:rPr>
              <w:t>5+ years</w:t>
            </w:r>
            <w:r w:rsidR="00232D5A" w:rsidRPr="00232D5A">
              <w:rPr>
                <w:rFonts w:asciiTheme="majorHAnsi" w:hAnsiTheme="majorHAnsi" w:cstheme="minorHAnsi"/>
                <w:noProof/>
                <w:sz w:val="20"/>
                <w:szCs w:val="20"/>
              </w:rPr>
              <w:t xml:space="preserve"> of </w:t>
            </w:r>
            <w:r w:rsidR="00232D5A" w:rsidRPr="00D4157D">
              <w:rPr>
                <w:rFonts w:asciiTheme="majorHAnsi" w:hAnsiTheme="majorHAnsi" w:cstheme="minorHAnsi"/>
                <w:b/>
                <w:noProof/>
                <w:sz w:val="20"/>
                <w:szCs w:val="20"/>
              </w:rPr>
              <w:t>domain experience</w:t>
            </w:r>
            <w:r w:rsidR="00232D5A" w:rsidRPr="00232D5A">
              <w:rPr>
                <w:rFonts w:asciiTheme="majorHAnsi" w:hAnsiTheme="majorHAnsi" w:cstheme="minorHAnsi"/>
                <w:noProof/>
                <w:sz w:val="20"/>
                <w:szCs w:val="20"/>
              </w:rPr>
              <w:t xml:space="preserve"> in </w:t>
            </w:r>
            <w:r w:rsidR="00232D5A" w:rsidRPr="00D4157D">
              <w:rPr>
                <w:rFonts w:asciiTheme="majorHAnsi" w:hAnsiTheme="majorHAnsi" w:cstheme="minorHAnsi"/>
                <w:b/>
                <w:noProof/>
                <w:sz w:val="20"/>
                <w:szCs w:val="20"/>
              </w:rPr>
              <w:t>accounting area</w:t>
            </w:r>
            <w:r w:rsidR="00D4157D">
              <w:rPr>
                <w:rFonts w:asciiTheme="majorHAnsi" w:hAnsiTheme="majorHAnsi" w:cstheme="minorHAnsi"/>
                <w:b/>
                <w:noProof/>
                <w:sz w:val="20"/>
                <w:szCs w:val="20"/>
              </w:rPr>
              <w:t>.</w:t>
            </w:r>
          </w:p>
          <w:p w14:paraId="3D54A3F6" w14:textId="77777777" w:rsidR="00F50611" w:rsidRPr="00E71656" w:rsidRDefault="00F50611" w:rsidP="00CF1940">
            <w:pPr>
              <w:jc w:val="both"/>
              <w:rPr>
                <w:rFonts w:asciiTheme="majorHAnsi" w:hAnsiTheme="majorHAnsi" w:cstheme="minorHAnsi"/>
                <w:noProof/>
                <w:sz w:val="20"/>
                <w:szCs w:val="20"/>
              </w:rPr>
            </w:pPr>
          </w:p>
          <w:p w14:paraId="7322EAFB" w14:textId="3CCEB1A2" w:rsidR="00076994" w:rsidRPr="00E71656" w:rsidRDefault="00B709A5" w:rsidP="006B2C18">
            <w:pPr>
              <w:rPr>
                <w:rFonts w:asciiTheme="majorHAnsi" w:hAnsiTheme="majorHAnsi" w:cstheme="minorHAnsi"/>
                <w:sz w:val="20"/>
                <w:szCs w:val="20"/>
              </w:rPr>
            </w:pPr>
            <w:r>
              <w:rPr>
                <w:rFonts w:asciiTheme="majorHAnsi" w:hAnsiTheme="majorHAnsi"/>
                <w:b/>
                <w:noProof/>
                <w:sz w:val="20"/>
                <w:szCs w:val="20"/>
                <w:lang w:val="en-IN" w:eastAsia="en-IN"/>
              </w:rPr>
              <mc:AlternateContent>
                <mc:Choice Requires="wps">
                  <w:drawing>
                    <wp:anchor distT="0" distB="0" distL="114300" distR="114300" simplePos="0" relativeHeight="251738112" behindDoc="0" locked="0" layoutInCell="1" allowOverlap="1" wp14:anchorId="50261E36" wp14:editId="0C3DE033">
                      <wp:simplePos x="0" y="0"/>
                      <wp:positionH relativeFrom="column">
                        <wp:posOffset>1762125</wp:posOffset>
                      </wp:positionH>
                      <wp:positionV relativeFrom="paragraph">
                        <wp:posOffset>26670</wp:posOffset>
                      </wp:positionV>
                      <wp:extent cx="668020" cy="29083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36E01D" w14:textId="77777777" w:rsidR="00076994" w:rsidRPr="005A3314" w:rsidRDefault="00076994" w:rsidP="006B2C18">
                                  <w:pPr>
                                    <w:rPr>
                                      <w:b/>
                                      <w:color w:val="364455"/>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261E36" id="_x0000_t202" coordsize="21600,21600" o:spt="202" path="m,l,21600r21600,l21600,xe">
                      <v:stroke joinstyle="miter"/>
                      <v:path gradientshapeok="t" o:connecttype="rect"/>
                    </v:shapetype>
                    <v:shape id="Text Box 12" o:spid="_x0000_s1026" type="#_x0000_t202" style="position:absolute;margin-left:138.75pt;margin-top:2.1pt;width:52.6pt;height:22.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" filled="f" stroked="f" strokeweight=".5pt">
                      <v:textbox>
                        <w:txbxContent>
                          <w:p w14:paraId="4C36E01D" w14:textId="77777777" w:rsidR="00076994" w:rsidRPr="005A3314" w:rsidRDefault="00076994" w:rsidP="006B2C18">
                            <w:pPr>
                              <w:rPr>
                                <w:b/>
                                <w:color w:val="364455"/>
                                <w:sz w:val="16"/>
                                <w:szCs w:val="16"/>
                              </w:rPr>
                            </w:pPr>
                          </w:p>
                        </w:txbxContent>
                      </v:textbox>
                    </v:shape>
                  </w:pict>
                </mc:Fallback>
              </mc:AlternateContent>
            </w:r>
            <w:r>
              <w:rPr>
                <w:rFonts w:asciiTheme="majorHAnsi" w:hAnsiTheme="majorHAnsi"/>
                <w:b/>
                <w:noProof/>
                <w:sz w:val="20"/>
                <w:szCs w:val="20"/>
                <w:lang w:val="en-IN" w:eastAsia="en-IN"/>
              </w:rPr>
              <mc:AlternateContent>
                <mc:Choice Requires="wps">
                  <w:drawing>
                    <wp:anchor distT="0" distB="0" distL="114300" distR="114300" simplePos="0" relativeHeight="251742208" behindDoc="0" locked="0" layoutInCell="1" allowOverlap="1" wp14:anchorId="6161E4DE" wp14:editId="32C0AB05">
                      <wp:simplePos x="0" y="0"/>
                      <wp:positionH relativeFrom="column">
                        <wp:posOffset>3483610</wp:posOffset>
                      </wp:positionH>
                      <wp:positionV relativeFrom="paragraph">
                        <wp:posOffset>19050</wp:posOffset>
                      </wp:positionV>
                      <wp:extent cx="814705" cy="29083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705"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5BB19C" w14:textId="77777777" w:rsidR="00076994" w:rsidRPr="005A3314" w:rsidRDefault="00076994" w:rsidP="00076994">
                                  <w:pPr>
                                    <w:jc w:val="center"/>
                                    <w:rPr>
                                      <w:b/>
                                      <w:color w:val="364455"/>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61E4DE" id="Text Box 11" o:spid="_x0000_s1027" type="#_x0000_t202" style="position:absolute;margin-left:274.3pt;margin-top:1.5pt;width:64.15pt;height:22.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" filled="f" stroked="f" strokeweight=".5pt">
                      <v:textbox>
                        <w:txbxContent>
                          <w:p w14:paraId="795BB19C" w14:textId="77777777" w:rsidR="00076994" w:rsidRPr="005A3314" w:rsidRDefault="00076994" w:rsidP="00076994">
                            <w:pPr>
                              <w:jc w:val="center"/>
                              <w:rPr>
                                <w:b/>
                                <w:color w:val="364455"/>
                                <w:sz w:val="16"/>
                                <w:szCs w:val="16"/>
                              </w:rPr>
                            </w:pPr>
                          </w:p>
                        </w:txbxContent>
                      </v:textbox>
                    </v:shape>
                  </w:pict>
                </mc:Fallback>
              </mc:AlternateContent>
            </w:r>
            <w:r>
              <w:rPr>
                <w:rFonts w:asciiTheme="majorHAnsi" w:hAnsiTheme="majorHAnsi"/>
                <w:b/>
                <w:noProof/>
                <w:sz w:val="20"/>
                <w:szCs w:val="20"/>
                <w:lang w:val="en-IN" w:eastAsia="en-IN"/>
              </w:rPr>
              <mc:AlternateContent>
                <mc:Choice Requires="wps">
                  <w:drawing>
                    <wp:anchor distT="0" distB="0" distL="114300" distR="114300" simplePos="0" relativeHeight="251725824" behindDoc="0" locked="0" layoutInCell="1" allowOverlap="1" wp14:anchorId="0395FE08" wp14:editId="54AB44EF">
                      <wp:simplePos x="0" y="0"/>
                      <wp:positionH relativeFrom="column">
                        <wp:posOffset>109220</wp:posOffset>
                      </wp:positionH>
                      <wp:positionV relativeFrom="paragraph">
                        <wp:posOffset>52705</wp:posOffset>
                      </wp:positionV>
                      <wp:extent cx="668020" cy="29083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C02B91" w14:textId="77777777" w:rsidR="00F5348C" w:rsidRPr="005A3314" w:rsidRDefault="00F5348C" w:rsidP="00F5348C">
                                  <w:pPr>
                                    <w:jc w:val="center"/>
                                    <w:rPr>
                                      <w:b/>
                                      <w:color w:val="364455"/>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95FE08" id="Text Box 10" o:spid="_x0000_s1028" type="#_x0000_t202" style="position:absolute;margin-left:8.6pt;margin-top:4.15pt;width:52.6pt;height:22.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" filled="f" stroked="f" strokeweight=".5pt">
                      <v:textbox>
                        <w:txbxContent>
                          <w:p w14:paraId="68C02B91" w14:textId="77777777" w:rsidR="00F5348C" w:rsidRPr="005A3314" w:rsidRDefault="00F5348C" w:rsidP="00F5348C">
                            <w:pPr>
                              <w:jc w:val="center"/>
                              <w:rPr>
                                <w:b/>
                                <w:color w:val="364455"/>
                                <w:sz w:val="16"/>
                                <w:szCs w:val="16"/>
                              </w:rPr>
                            </w:pPr>
                          </w:p>
                        </w:txbxContent>
                      </v:textbox>
                    </v:shape>
                  </w:pict>
                </mc:Fallback>
              </mc:AlternateContent>
            </w:r>
            <w:r>
              <w:rPr>
                <w:rFonts w:asciiTheme="majorHAnsi" w:hAnsiTheme="majorHAnsi"/>
                <w:b/>
                <w:noProof/>
                <w:sz w:val="20"/>
                <w:szCs w:val="20"/>
                <w:lang w:val="en-IN" w:eastAsia="en-IN"/>
              </w:rPr>
              <mc:AlternateContent>
                <mc:Choice Requires="wps">
                  <w:drawing>
                    <wp:anchor distT="0" distB="0" distL="114300" distR="114300" simplePos="0" relativeHeight="251736064" behindDoc="0" locked="0" layoutInCell="1" allowOverlap="1" wp14:anchorId="2C3F232B" wp14:editId="0615348A">
                      <wp:simplePos x="0" y="0"/>
                      <wp:positionH relativeFrom="column">
                        <wp:posOffset>991235</wp:posOffset>
                      </wp:positionH>
                      <wp:positionV relativeFrom="paragraph">
                        <wp:posOffset>49530</wp:posOffset>
                      </wp:positionV>
                      <wp:extent cx="668020" cy="29083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324D2" w14:textId="77777777" w:rsidR="00076994" w:rsidRPr="005A3314" w:rsidRDefault="00076994" w:rsidP="006B2C18">
                                  <w:pPr>
                                    <w:rPr>
                                      <w:b/>
                                      <w:color w:val="364455"/>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3F232B" id="Text Box 9" o:spid="_x0000_s1029" type="#_x0000_t202" style="position:absolute;margin-left:78.05pt;margin-top:3.9pt;width:52.6pt;height:22.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" filled="f" stroked="f" strokeweight=".5pt">
                      <v:textbox>
                        <w:txbxContent>
                          <w:p w14:paraId="4EB324D2" w14:textId="77777777" w:rsidR="00076994" w:rsidRPr="005A3314" w:rsidRDefault="00076994" w:rsidP="006B2C18">
                            <w:pPr>
                              <w:rPr>
                                <w:b/>
                                <w:color w:val="364455"/>
                                <w:sz w:val="16"/>
                                <w:szCs w:val="16"/>
                              </w:rPr>
                            </w:pPr>
                          </w:p>
                        </w:txbxContent>
                      </v:textbox>
                    </v:shape>
                  </w:pict>
                </mc:Fallback>
              </mc:AlternateContent>
            </w:r>
          </w:p>
        </w:tc>
        <w:tc>
          <w:tcPr>
            <w:tcW w:w="3999" w:type="dxa"/>
          </w:tcPr>
          <w:p w14:paraId="1D9D9E7D" w14:textId="2AFC4C43" w:rsidR="003C19EE" w:rsidRPr="00E71656" w:rsidRDefault="00B709A5" w:rsidP="006D5320">
            <w:pPr>
              <w:pBdr>
                <w:bottom w:val="single" w:sz="8" w:space="1" w:color="7F7F7F" w:themeColor="text1" w:themeTint="80"/>
              </w:pBdr>
              <w:spacing w:before="240"/>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s">
                  <w:drawing>
                    <wp:inline distT="0" distB="0" distL="0" distR="0" wp14:anchorId="427BDF45" wp14:editId="1A7F9177">
                      <wp:extent cx="240030" cy="188595"/>
                      <wp:effectExtent l="7620" t="7620" r="0" b="3810"/>
                      <wp:docPr id="8"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030" cy="188595"/>
                              </a:xfrm>
                              <a:custGeom>
                                <a:avLst/>
                                <a:gdLst>
                                  <a:gd name="T0" fmla="*/ 106257941 w 309"/>
                                  <a:gd name="T1" fmla="*/ 133029325 h 243"/>
                                  <a:gd name="T2" fmla="*/ 173272142 w 309"/>
                                  <a:gd name="T3" fmla="*/ 133029325 h 243"/>
                                  <a:gd name="T4" fmla="*/ 173272142 w 309"/>
                                  <a:gd name="T5" fmla="*/ 119786541 h 243"/>
                                  <a:gd name="T6" fmla="*/ 106257941 w 309"/>
                                  <a:gd name="T7" fmla="*/ 119786541 h 243"/>
                                  <a:gd name="T8" fmla="*/ 106257941 w 309"/>
                                  <a:gd name="T9" fmla="*/ 133029325 h 243"/>
                                  <a:gd name="T10" fmla="*/ 66410630 w 309"/>
                                  <a:gd name="T11" fmla="*/ 79456703 h 243"/>
                                  <a:gd name="T12" fmla="*/ 173272142 w 309"/>
                                  <a:gd name="T13" fmla="*/ 79456703 h 243"/>
                                  <a:gd name="T14" fmla="*/ 173272142 w 309"/>
                                  <a:gd name="T15" fmla="*/ 66213919 h 243"/>
                                  <a:gd name="T16" fmla="*/ 66410630 w 309"/>
                                  <a:gd name="T17" fmla="*/ 66213919 h 243"/>
                                  <a:gd name="T18" fmla="*/ 66410630 w 309"/>
                                  <a:gd name="T19" fmla="*/ 79456703 h 243"/>
                                  <a:gd name="T20" fmla="*/ 133425608 w 309"/>
                                  <a:gd name="T21" fmla="*/ 26485568 h 243"/>
                                  <a:gd name="T22" fmla="*/ 173272142 w 309"/>
                                  <a:gd name="T23" fmla="*/ 26485568 h 243"/>
                                  <a:gd name="T24" fmla="*/ 173272142 w 309"/>
                                  <a:gd name="T25" fmla="*/ 13242784 h 243"/>
                                  <a:gd name="T26" fmla="*/ 133425608 w 309"/>
                                  <a:gd name="T27" fmla="*/ 13242784 h 243"/>
                                  <a:gd name="T28" fmla="*/ 133425608 w 309"/>
                                  <a:gd name="T29" fmla="*/ 26485568 h 243"/>
                                  <a:gd name="T30" fmla="*/ 186554579 w 309"/>
                                  <a:gd name="T31" fmla="*/ 113165537 h 243"/>
                                  <a:gd name="T32" fmla="*/ 186554579 w 309"/>
                                  <a:gd name="T33" fmla="*/ 139651105 h 243"/>
                                  <a:gd name="T34" fmla="*/ 184743090 w 309"/>
                                  <a:gd name="T35" fmla="*/ 144466098 h 243"/>
                                  <a:gd name="T36" fmla="*/ 179913749 w 309"/>
                                  <a:gd name="T37" fmla="*/ 146272109 h 243"/>
                                  <a:gd name="T38" fmla="*/ 6640830 w 309"/>
                                  <a:gd name="T39" fmla="*/ 146272109 h 243"/>
                                  <a:gd name="T40" fmla="*/ 1811489 w 309"/>
                                  <a:gd name="T41" fmla="*/ 144466098 h 243"/>
                                  <a:gd name="T42" fmla="*/ 0 w 309"/>
                                  <a:gd name="T43" fmla="*/ 139651105 h 243"/>
                                  <a:gd name="T44" fmla="*/ 0 w 309"/>
                                  <a:gd name="T45" fmla="*/ 113165537 h 243"/>
                                  <a:gd name="T46" fmla="*/ 1811489 w 309"/>
                                  <a:gd name="T47" fmla="*/ 108349768 h 243"/>
                                  <a:gd name="T48" fmla="*/ 6640830 w 309"/>
                                  <a:gd name="T49" fmla="*/ 106543757 h 243"/>
                                  <a:gd name="T50" fmla="*/ 179913749 w 309"/>
                                  <a:gd name="T51" fmla="*/ 106543757 h 243"/>
                                  <a:gd name="T52" fmla="*/ 184743090 w 309"/>
                                  <a:gd name="T53" fmla="*/ 108349768 h 243"/>
                                  <a:gd name="T54" fmla="*/ 186554579 w 309"/>
                                  <a:gd name="T55" fmla="*/ 113165537 h 243"/>
                                  <a:gd name="T56" fmla="*/ 186554579 w 309"/>
                                  <a:gd name="T57" fmla="*/ 59592139 h 243"/>
                                  <a:gd name="T58" fmla="*/ 186554579 w 309"/>
                                  <a:gd name="T59" fmla="*/ 86077707 h 243"/>
                                  <a:gd name="T60" fmla="*/ 184743090 w 309"/>
                                  <a:gd name="T61" fmla="*/ 90893477 h 243"/>
                                  <a:gd name="T62" fmla="*/ 179913749 w 309"/>
                                  <a:gd name="T63" fmla="*/ 92699487 h 243"/>
                                  <a:gd name="T64" fmla="*/ 6640830 w 309"/>
                                  <a:gd name="T65" fmla="*/ 92699487 h 243"/>
                                  <a:gd name="T66" fmla="*/ 1811489 w 309"/>
                                  <a:gd name="T67" fmla="*/ 90893477 h 243"/>
                                  <a:gd name="T68" fmla="*/ 0 w 309"/>
                                  <a:gd name="T69" fmla="*/ 86077707 h 243"/>
                                  <a:gd name="T70" fmla="*/ 0 w 309"/>
                                  <a:gd name="T71" fmla="*/ 59592139 h 243"/>
                                  <a:gd name="T72" fmla="*/ 1811489 w 309"/>
                                  <a:gd name="T73" fmla="*/ 54777146 h 243"/>
                                  <a:gd name="T74" fmla="*/ 6640830 w 309"/>
                                  <a:gd name="T75" fmla="*/ 52971136 h 243"/>
                                  <a:gd name="T76" fmla="*/ 179913749 w 309"/>
                                  <a:gd name="T77" fmla="*/ 52971136 h 243"/>
                                  <a:gd name="T78" fmla="*/ 184743090 w 309"/>
                                  <a:gd name="T79" fmla="*/ 54777146 h 243"/>
                                  <a:gd name="T80" fmla="*/ 186554579 w 309"/>
                                  <a:gd name="T81" fmla="*/ 59592139 h 243"/>
                                  <a:gd name="T82" fmla="*/ 186554579 w 309"/>
                                  <a:gd name="T83" fmla="*/ 6621004 h 243"/>
                                  <a:gd name="T84" fmla="*/ 186554579 w 309"/>
                                  <a:gd name="T85" fmla="*/ 33106572 h 243"/>
                                  <a:gd name="T86" fmla="*/ 184743090 w 309"/>
                                  <a:gd name="T87" fmla="*/ 37922341 h 243"/>
                                  <a:gd name="T88" fmla="*/ 179913749 w 309"/>
                                  <a:gd name="T89" fmla="*/ 39728352 h 243"/>
                                  <a:gd name="T90" fmla="*/ 6640830 w 309"/>
                                  <a:gd name="T91" fmla="*/ 39728352 h 243"/>
                                  <a:gd name="T92" fmla="*/ 1811489 w 309"/>
                                  <a:gd name="T93" fmla="*/ 37922341 h 243"/>
                                  <a:gd name="T94" fmla="*/ 0 w 309"/>
                                  <a:gd name="T95" fmla="*/ 33106572 h 243"/>
                                  <a:gd name="T96" fmla="*/ 0 w 309"/>
                                  <a:gd name="T97" fmla="*/ 6621004 h 243"/>
                                  <a:gd name="T98" fmla="*/ 1811489 w 309"/>
                                  <a:gd name="T99" fmla="*/ 1806011 h 243"/>
                                  <a:gd name="T100" fmla="*/ 6640830 w 309"/>
                                  <a:gd name="T101" fmla="*/ 0 h 243"/>
                                  <a:gd name="T102" fmla="*/ 179913749 w 309"/>
                                  <a:gd name="T103" fmla="*/ 0 h 243"/>
                                  <a:gd name="T104" fmla="*/ 184743090 w 309"/>
                                  <a:gd name="T105" fmla="*/ 1806011 h 243"/>
                                  <a:gd name="T106" fmla="*/ 186554579 w 309"/>
                                  <a:gd name="T107" fmla="*/ 6621004 h 243"/>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138407"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407157620,2147483646;0,2147483646;0,2147483646;1407157620,2147483646;2147483646,2147483646;2147483646,2147483646;2147483646,2147483646;2147483646,2147483646;2147483646,2147483646;2147483646,2147483646;2147483646,2147483646;2147483646,2147483646;2147483646,2147483646;1407157620,2147483646;0,2147483646;0,2147483646;1407157620,2147483646;2147483646,2147483646;2147483646,2147483646;2147483646,2147483646;2147483646,2147483646;2147483646,2147483646;2147483646,2147483646;2147483646,2147483646;2147483646,2147483646;2147483646,2147483646;1407157620,2147483646;0,2147483646;0,2147483646;1407157620,1401665204;2147483646,0;2147483646,0;2147483646,1401665204;2147483646,2147483646" o:connectangles="0,0,0,0,0,0,0,0,0,0,0,0,0,0,0,0,0,0,0,0,0,0,0,0,0,0,0,0,0,0,0,0,0,0,0,0,0,0,0,0,0,0,0,0,0,0,0,0,0,0,0,0,0,0"/>
                      <o:lock v:ext="edit" verticies="t"/>
                      <w10:anchorlock/>
                    </v:shape>
                  </w:pict>
                </mc:Fallback>
              </mc:AlternateContent>
            </w:r>
            <w:r w:rsidR="00D51D8C" w:rsidRPr="00E71656">
              <w:rPr>
                <w:rFonts w:asciiTheme="majorHAnsi" w:hAnsiTheme="majorHAnsi" w:cstheme="minorHAnsi"/>
                <w:b/>
                <w:noProof/>
                <w:color w:val="C7A163"/>
                <w:sz w:val="20"/>
                <w:szCs w:val="20"/>
              </w:rPr>
              <w:t xml:space="preserve"> </w:t>
            </w:r>
            <w:r w:rsidR="00FA0981" w:rsidRPr="00E71656">
              <w:rPr>
                <w:rFonts w:asciiTheme="majorHAnsi" w:hAnsiTheme="majorHAnsi" w:cstheme="minorHAnsi"/>
                <w:b/>
                <w:noProof/>
                <w:color w:val="C7A163"/>
                <w:sz w:val="20"/>
                <w:szCs w:val="20"/>
              </w:rPr>
              <w:t xml:space="preserve">AREAS OF EXPERTISE </w:t>
            </w:r>
          </w:p>
          <w:tbl>
            <w:tblPr>
              <w:tblStyle w:val="TableGrid"/>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3"/>
            </w:tblGrid>
            <w:tr w:rsidR="00CF1940" w:rsidRPr="00EF03DD" w14:paraId="52C67B4C" w14:textId="77777777" w:rsidTr="006F0378">
              <w:trPr>
                <w:trHeight w:val="251"/>
              </w:trPr>
              <w:tc>
                <w:tcPr>
                  <w:tcW w:w="4113" w:type="dxa"/>
                </w:tcPr>
                <w:p w14:paraId="42D5EC44" w14:textId="77777777" w:rsidR="00EF03DD" w:rsidRPr="00952F21" w:rsidRDefault="00EF03DD" w:rsidP="00EF03DD">
                  <w:pPr>
                    <w:pStyle w:val="TableParagraph"/>
                    <w:ind w:left="347" w:right="282"/>
                    <w:rPr>
                      <w:rFonts w:asciiTheme="majorHAnsi" w:eastAsiaTheme="minorHAnsi" w:hAnsiTheme="majorHAnsi" w:cstheme="minorHAnsi"/>
                      <w:noProof/>
                      <w:sz w:val="20"/>
                      <w:szCs w:val="20"/>
                    </w:rPr>
                  </w:pPr>
                </w:p>
                <w:p w14:paraId="23D5B1CA" w14:textId="77777777" w:rsidR="00BD00C9" w:rsidRPr="00952F21" w:rsidRDefault="00146177"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SAP</w:t>
                  </w:r>
                  <w:r w:rsidR="00CD636A" w:rsidRPr="00952F21">
                    <w:rPr>
                      <w:rFonts w:asciiTheme="majorHAnsi" w:eastAsiaTheme="minorHAnsi" w:hAnsiTheme="majorHAnsi" w:cstheme="minorHAnsi"/>
                      <w:noProof/>
                      <w:sz w:val="20"/>
                      <w:szCs w:val="20"/>
                    </w:rPr>
                    <w:t xml:space="preserve"> </w:t>
                  </w:r>
                  <w:r w:rsidR="00B90452" w:rsidRPr="00952F21">
                    <w:rPr>
                      <w:rFonts w:asciiTheme="majorHAnsi" w:eastAsiaTheme="minorHAnsi" w:hAnsiTheme="majorHAnsi" w:cstheme="minorHAnsi"/>
                      <w:noProof/>
                      <w:sz w:val="20"/>
                      <w:szCs w:val="20"/>
                    </w:rPr>
                    <w:t xml:space="preserve"> Treasury and </w:t>
                  </w:r>
                  <w:r w:rsidR="0016624E" w:rsidRPr="00952F21">
                    <w:rPr>
                      <w:rFonts w:asciiTheme="majorHAnsi" w:eastAsiaTheme="minorHAnsi" w:hAnsiTheme="majorHAnsi" w:cstheme="minorHAnsi"/>
                      <w:noProof/>
                      <w:sz w:val="20"/>
                      <w:szCs w:val="20"/>
                    </w:rPr>
                    <w:t>Risk Mangement</w:t>
                  </w:r>
                  <w:r w:rsidR="009B53C8" w:rsidRPr="00952F21">
                    <w:rPr>
                      <w:rFonts w:asciiTheme="majorHAnsi" w:eastAsiaTheme="minorHAnsi" w:hAnsiTheme="majorHAnsi" w:cstheme="minorHAnsi"/>
                      <w:noProof/>
                      <w:sz w:val="20"/>
                      <w:szCs w:val="20"/>
                    </w:rPr>
                    <w:t xml:space="preserve"> </w:t>
                  </w:r>
                </w:p>
                <w:p w14:paraId="581257FD" w14:textId="77777777" w:rsidR="0016132D" w:rsidRPr="00952F21" w:rsidRDefault="0016624E" w:rsidP="00DE7D1E">
                  <w:pPr>
                    <w:ind w:right="-100"/>
                    <w:rPr>
                      <w:rFonts w:asciiTheme="majorHAnsi" w:hAnsiTheme="majorHAnsi" w:cstheme="minorHAnsi"/>
                      <w:noProof/>
                      <w:sz w:val="20"/>
                      <w:szCs w:val="20"/>
                    </w:rPr>
                  </w:pPr>
                  <w:r w:rsidRPr="00952F21">
                    <w:rPr>
                      <w:rFonts w:asciiTheme="majorHAnsi" w:hAnsiTheme="majorHAnsi" w:cstheme="minorHAnsi"/>
                      <w:noProof/>
                      <w:sz w:val="20"/>
                      <w:szCs w:val="20"/>
                    </w:rPr>
                    <w:t xml:space="preserve">                     </w:t>
                  </w:r>
                </w:p>
              </w:tc>
            </w:tr>
            <w:tr w:rsidR="00CF1940" w:rsidRPr="00EF03DD" w14:paraId="6EE6729A" w14:textId="77777777" w:rsidTr="006F0378">
              <w:trPr>
                <w:trHeight w:val="80"/>
              </w:trPr>
              <w:tc>
                <w:tcPr>
                  <w:tcW w:w="4113" w:type="dxa"/>
                </w:tcPr>
                <w:p w14:paraId="2374EC27" w14:textId="5BD9AE83" w:rsidR="00CF1940" w:rsidRDefault="00146177"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SAP</w:t>
                  </w:r>
                  <w:r w:rsidR="000F613D" w:rsidRPr="00952F21">
                    <w:rPr>
                      <w:rFonts w:asciiTheme="majorHAnsi" w:eastAsiaTheme="minorHAnsi" w:hAnsiTheme="majorHAnsi" w:cstheme="minorHAnsi"/>
                      <w:noProof/>
                      <w:sz w:val="20"/>
                      <w:szCs w:val="20"/>
                    </w:rPr>
                    <w:t xml:space="preserve"> </w:t>
                  </w:r>
                  <w:r w:rsidRPr="00952F21">
                    <w:rPr>
                      <w:rFonts w:asciiTheme="majorHAnsi" w:eastAsiaTheme="minorHAnsi" w:hAnsiTheme="majorHAnsi" w:cstheme="minorHAnsi"/>
                      <w:noProof/>
                      <w:sz w:val="20"/>
                      <w:szCs w:val="20"/>
                    </w:rPr>
                    <w:t xml:space="preserve">IHC, </w:t>
                  </w:r>
                  <w:r w:rsidR="006C28B2" w:rsidRPr="00952F21">
                    <w:rPr>
                      <w:rFonts w:asciiTheme="majorHAnsi" w:eastAsiaTheme="minorHAnsi" w:hAnsiTheme="majorHAnsi" w:cstheme="minorHAnsi"/>
                      <w:noProof/>
                      <w:sz w:val="20"/>
                      <w:szCs w:val="20"/>
                    </w:rPr>
                    <w:t>BCM</w:t>
                  </w:r>
                  <w:r w:rsidR="004315BD" w:rsidRPr="00952F21">
                    <w:rPr>
                      <w:rFonts w:asciiTheme="majorHAnsi" w:eastAsiaTheme="minorHAnsi" w:hAnsiTheme="majorHAnsi" w:cstheme="minorHAnsi"/>
                      <w:noProof/>
                      <w:sz w:val="20"/>
                      <w:szCs w:val="20"/>
                    </w:rPr>
                    <w:t>, BAM</w:t>
                  </w:r>
                  <w:r w:rsidR="006C28B2" w:rsidRPr="00952F21">
                    <w:rPr>
                      <w:rFonts w:asciiTheme="majorHAnsi" w:eastAsiaTheme="minorHAnsi" w:hAnsiTheme="majorHAnsi" w:cstheme="minorHAnsi"/>
                      <w:noProof/>
                      <w:sz w:val="20"/>
                      <w:szCs w:val="20"/>
                    </w:rPr>
                    <w:t xml:space="preserve"> </w:t>
                  </w:r>
                  <w:r w:rsidRPr="00952F21">
                    <w:rPr>
                      <w:rFonts w:asciiTheme="majorHAnsi" w:eastAsiaTheme="minorHAnsi" w:hAnsiTheme="majorHAnsi" w:cstheme="minorHAnsi"/>
                      <w:noProof/>
                      <w:sz w:val="20"/>
                      <w:szCs w:val="20"/>
                    </w:rPr>
                    <w:t xml:space="preserve">&amp; </w:t>
                  </w:r>
                  <w:r w:rsidR="0052183B" w:rsidRPr="00952F21">
                    <w:rPr>
                      <w:rFonts w:asciiTheme="majorHAnsi" w:eastAsiaTheme="minorHAnsi" w:hAnsiTheme="majorHAnsi" w:cstheme="minorHAnsi"/>
                      <w:noProof/>
                      <w:sz w:val="20"/>
                      <w:szCs w:val="20"/>
                    </w:rPr>
                    <w:t>CLM</w:t>
                  </w:r>
                </w:p>
                <w:p w14:paraId="3A07E3BB" w14:textId="77777777" w:rsidR="00D5577F" w:rsidRDefault="00D5577F" w:rsidP="00D5577F">
                  <w:pPr>
                    <w:pStyle w:val="TableParagraph"/>
                    <w:ind w:left="347" w:right="282"/>
                    <w:rPr>
                      <w:rFonts w:asciiTheme="majorHAnsi" w:eastAsiaTheme="minorHAnsi" w:hAnsiTheme="majorHAnsi" w:cstheme="minorHAnsi"/>
                      <w:noProof/>
                      <w:sz w:val="20"/>
                      <w:szCs w:val="20"/>
                    </w:rPr>
                  </w:pPr>
                </w:p>
                <w:p w14:paraId="1A32F5B0" w14:textId="61D5C454" w:rsidR="00D5577F" w:rsidRDefault="00D5577F" w:rsidP="00EF03DD">
                  <w:pPr>
                    <w:pStyle w:val="TableParagraph"/>
                    <w:numPr>
                      <w:ilvl w:val="0"/>
                      <w:numId w:val="10"/>
                    </w:numPr>
                    <w:ind w:left="347" w:right="282"/>
                    <w:rPr>
                      <w:rFonts w:asciiTheme="majorHAnsi" w:eastAsiaTheme="minorHAnsi" w:hAnsiTheme="majorHAnsi" w:cstheme="minorHAnsi"/>
                      <w:noProof/>
                      <w:sz w:val="20"/>
                      <w:szCs w:val="20"/>
                    </w:rPr>
                  </w:pPr>
                  <w:r>
                    <w:rPr>
                      <w:rFonts w:asciiTheme="majorHAnsi" w:eastAsiaTheme="minorHAnsi" w:hAnsiTheme="majorHAnsi" w:cstheme="minorHAnsi"/>
                      <w:noProof/>
                      <w:sz w:val="20"/>
                      <w:szCs w:val="20"/>
                    </w:rPr>
                    <w:t>Advance Payment Management (APM)</w:t>
                  </w:r>
                </w:p>
                <w:p w14:paraId="579449F7" w14:textId="77777777" w:rsidR="0052183B" w:rsidRPr="00952F21" w:rsidRDefault="0052183B" w:rsidP="00D5577F">
                  <w:pPr>
                    <w:pStyle w:val="TableParagraph"/>
                    <w:ind w:left="0" w:right="282"/>
                    <w:rPr>
                      <w:rFonts w:asciiTheme="majorHAnsi" w:eastAsiaTheme="minorHAnsi" w:hAnsiTheme="majorHAnsi" w:cstheme="minorHAnsi"/>
                      <w:noProof/>
                      <w:sz w:val="20"/>
                      <w:szCs w:val="20"/>
                    </w:rPr>
                  </w:pPr>
                </w:p>
              </w:tc>
            </w:tr>
            <w:tr w:rsidR="00CF1940" w:rsidRPr="00EF03DD" w14:paraId="55D043D8" w14:textId="77777777" w:rsidTr="006F0378">
              <w:trPr>
                <w:trHeight w:val="251"/>
              </w:trPr>
              <w:tc>
                <w:tcPr>
                  <w:tcW w:w="4113" w:type="dxa"/>
                </w:tcPr>
                <w:p w14:paraId="19C7710A" w14:textId="77777777" w:rsidR="00CF1940" w:rsidRPr="00952F21" w:rsidRDefault="00146177"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 xml:space="preserve">SAP FICO </w:t>
                  </w:r>
                </w:p>
                <w:p w14:paraId="1348401D" w14:textId="77777777" w:rsidR="0016132D" w:rsidRPr="00952F21" w:rsidRDefault="0016132D" w:rsidP="00EF03DD">
                  <w:pPr>
                    <w:pStyle w:val="TableParagraph"/>
                    <w:ind w:left="347" w:right="282"/>
                    <w:rPr>
                      <w:rFonts w:asciiTheme="majorHAnsi" w:eastAsiaTheme="minorHAnsi" w:hAnsiTheme="majorHAnsi" w:cstheme="minorHAnsi"/>
                      <w:noProof/>
                      <w:sz w:val="20"/>
                      <w:szCs w:val="20"/>
                    </w:rPr>
                  </w:pPr>
                </w:p>
              </w:tc>
            </w:tr>
            <w:tr w:rsidR="00CF1940" w:rsidRPr="00EF03DD" w14:paraId="755BDEEC" w14:textId="77777777" w:rsidTr="006F0378">
              <w:trPr>
                <w:trHeight w:val="386"/>
              </w:trPr>
              <w:tc>
                <w:tcPr>
                  <w:tcW w:w="4113" w:type="dxa"/>
                </w:tcPr>
                <w:p w14:paraId="31C78EDC" w14:textId="77777777" w:rsidR="00CF1940" w:rsidRPr="00952F21" w:rsidRDefault="00232D5A"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SAP</w:t>
                  </w:r>
                  <w:r w:rsidR="00CD636A" w:rsidRPr="00952F21">
                    <w:rPr>
                      <w:rFonts w:asciiTheme="majorHAnsi" w:eastAsiaTheme="minorHAnsi" w:hAnsiTheme="majorHAnsi" w:cstheme="minorHAnsi"/>
                      <w:noProof/>
                      <w:sz w:val="20"/>
                      <w:szCs w:val="20"/>
                    </w:rPr>
                    <w:t xml:space="preserve"> S/4</w:t>
                  </w:r>
                  <w:r w:rsidR="00041921" w:rsidRPr="00952F21">
                    <w:rPr>
                      <w:rFonts w:asciiTheme="majorHAnsi" w:eastAsiaTheme="minorHAnsi" w:hAnsiTheme="majorHAnsi" w:cstheme="minorHAnsi"/>
                      <w:noProof/>
                      <w:sz w:val="20"/>
                      <w:szCs w:val="20"/>
                    </w:rPr>
                    <w:t xml:space="preserve"> HANA</w:t>
                  </w:r>
                  <w:r w:rsidRPr="00952F21">
                    <w:rPr>
                      <w:rFonts w:asciiTheme="majorHAnsi" w:eastAsiaTheme="minorHAnsi" w:hAnsiTheme="majorHAnsi" w:cstheme="minorHAnsi"/>
                      <w:noProof/>
                      <w:sz w:val="20"/>
                      <w:szCs w:val="20"/>
                    </w:rPr>
                    <w:t xml:space="preserve"> Implementation</w:t>
                  </w:r>
                </w:p>
                <w:p w14:paraId="4FC05C25" w14:textId="77777777" w:rsidR="00DE7D1E" w:rsidRPr="00952F21" w:rsidRDefault="00DE7D1E" w:rsidP="00EF03DD">
                  <w:pPr>
                    <w:pStyle w:val="TableParagraph"/>
                    <w:ind w:left="347" w:right="282"/>
                    <w:rPr>
                      <w:rFonts w:asciiTheme="majorHAnsi" w:eastAsiaTheme="minorHAnsi" w:hAnsiTheme="majorHAnsi" w:cstheme="minorHAnsi"/>
                      <w:noProof/>
                      <w:sz w:val="20"/>
                      <w:szCs w:val="20"/>
                    </w:rPr>
                  </w:pPr>
                </w:p>
                <w:p w14:paraId="219BE98F" w14:textId="77777777" w:rsidR="00DE7D1E" w:rsidRPr="00952F21" w:rsidRDefault="00DE7D1E"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SAP  Solution Architecture</w:t>
                  </w:r>
                </w:p>
              </w:tc>
            </w:tr>
            <w:tr w:rsidR="00CF1940" w:rsidRPr="00EF03DD" w14:paraId="63C542EA" w14:textId="77777777" w:rsidTr="006F0378">
              <w:trPr>
                <w:trHeight w:val="395"/>
              </w:trPr>
              <w:tc>
                <w:tcPr>
                  <w:tcW w:w="4113" w:type="dxa"/>
                </w:tcPr>
                <w:p w14:paraId="60840AFA" w14:textId="77777777" w:rsidR="00DE7D1E" w:rsidRPr="00952F21" w:rsidRDefault="00DE7D1E" w:rsidP="00EF03DD">
                  <w:pPr>
                    <w:pStyle w:val="TableParagraph"/>
                    <w:ind w:left="347" w:right="282"/>
                    <w:rPr>
                      <w:rFonts w:asciiTheme="majorHAnsi" w:eastAsiaTheme="minorHAnsi" w:hAnsiTheme="majorHAnsi" w:cstheme="minorHAnsi"/>
                      <w:noProof/>
                      <w:sz w:val="20"/>
                      <w:szCs w:val="20"/>
                    </w:rPr>
                  </w:pPr>
                </w:p>
                <w:p w14:paraId="44A613C7" w14:textId="77777777" w:rsidR="00CF1940" w:rsidRPr="00952F21" w:rsidRDefault="00CD636A"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 xml:space="preserve"> </w:t>
                  </w:r>
                  <w:r w:rsidR="00232D5A" w:rsidRPr="00952F21">
                    <w:rPr>
                      <w:rFonts w:asciiTheme="majorHAnsi" w:eastAsiaTheme="minorHAnsi" w:hAnsiTheme="majorHAnsi" w:cstheme="minorHAnsi"/>
                      <w:noProof/>
                      <w:sz w:val="20"/>
                      <w:szCs w:val="20"/>
                    </w:rPr>
                    <w:t>Project Management</w:t>
                  </w:r>
                </w:p>
                <w:p w14:paraId="325195E8" w14:textId="77777777" w:rsidR="00DE7D1E" w:rsidRPr="00952F21" w:rsidRDefault="00DE7D1E" w:rsidP="00EF03DD">
                  <w:pPr>
                    <w:pStyle w:val="TableParagraph"/>
                    <w:ind w:left="347" w:right="282"/>
                    <w:rPr>
                      <w:rFonts w:asciiTheme="majorHAnsi" w:eastAsiaTheme="minorHAnsi" w:hAnsiTheme="majorHAnsi" w:cstheme="minorHAnsi"/>
                      <w:noProof/>
                      <w:sz w:val="20"/>
                      <w:szCs w:val="20"/>
                    </w:rPr>
                  </w:pPr>
                </w:p>
                <w:p w14:paraId="7EF0AC3C" w14:textId="77777777" w:rsidR="00DE7D1E" w:rsidRPr="00952F21" w:rsidRDefault="00DE7D1E"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SAP Project Manager</w:t>
                  </w:r>
                </w:p>
                <w:p w14:paraId="720C7A85" w14:textId="77777777" w:rsidR="00DE7D1E" w:rsidRPr="00952F21" w:rsidRDefault="00DE7D1E" w:rsidP="00EF03DD">
                  <w:pPr>
                    <w:pStyle w:val="TableParagraph"/>
                    <w:ind w:left="347" w:right="282"/>
                    <w:rPr>
                      <w:rFonts w:asciiTheme="majorHAnsi" w:eastAsiaTheme="minorHAnsi" w:hAnsiTheme="majorHAnsi" w:cstheme="minorHAnsi"/>
                      <w:noProof/>
                      <w:sz w:val="20"/>
                      <w:szCs w:val="20"/>
                    </w:rPr>
                  </w:pPr>
                </w:p>
              </w:tc>
            </w:tr>
            <w:tr w:rsidR="00CF1940" w:rsidRPr="00EF03DD" w14:paraId="516182AC" w14:textId="77777777" w:rsidTr="006F0378">
              <w:trPr>
                <w:trHeight w:val="395"/>
              </w:trPr>
              <w:tc>
                <w:tcPr>
                  <w:tcW w:w="4113" w:type="dxa"/>
                </w:tcPr>
                <w:p w14:paraId="21A4FBED" w14:textId="77777777" w:rsidR="00CF1940" w:rsidRPr="00952F21" w:rsidRDefault="00232D5A"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Business Analysis</w:t>
                  </w:r>
                </w:p>
              </w:tc>
            </w:tr>
            <w:tr w:rsidR="00CF1940" w:rsidRPr="00EF03DD" w14:paraId="13DABA4B" w14:textId="77777777" w:rsidTr="006F0378">
              <w:trPr>
                <w:trHeight w:val="395"/>
              </w:trPr>
              <w:tc>
                <w:tcPr>
                  <w:tcW w:w="4113" w:type="dxa"/>
                </w:tcPr>
                <w:p w14:paraId="24DED694" w14:textId="77777777" w:rsidR="00CF1940" w:rsidRPr="00952F21" w:rsidRDefault="00CF1940"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Reporting</w:t>
                  </w:r>
                  <w:r w:rsidR="00232D5A" w:rsidRPr="00952F21">
                    <w:rPr>
                      <w:rFonts w:asciiTheme="majorHAnsi" w:eastAsiaTheme="minorHAnsi" w:hAnsiTheme="majorHAnsi" w:cstheme="minorHAnsi"/>
                      <w:noProof/>
                      <w:sz w:val="20"/>
                      <w:szCs w:val="20"/>
                    </w:rPr>
                    <w:t xml:space="preserve"> &amp; Documentation </w:t>
                  </w:r>
                </w:p>
              </w:tc>
            </w:tr>
            <w:tr w:rsidR="00CF1940" w:rsidRPr="00EF03DD" w14:paraId="5A99AD15" w14:textId="77777777" w:rsidTr="006F0378">
              <w:trPr>
                <w:trHeight w:val="395"/>
              </w:trPr>
              <w:tc>
                <w:tcPr>
                  <w:tcW w:w="4113" w:type="dxa"/>
                </w:tcPr>
                <w:p w14:paraId="49299082" w14:textId="77777777" w:rsidR="00CF1940" w:rsidRPr="00952F21" w:rsidRDefault="00CF1940"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 xml:space="preserve">MIS Reporting &amp; </w:t>
                  </w:r>
                  <w:r w:rsidR="00CD636A" w:rsidRPr="00952F21">
                    <w:rPr>
                      <w:rFonts w:asciiTheme="majorHAnsi" w:eastAsiaTheme="minorHAnsi" w:hAnsiTheme="majorHAnsi" w:cstheme="minorHAnsi"/>
                      <w:noProof/>
                      <w:sz w:val="20"/>
                      <w:szCs w:val="20"/>
                    </w:rPr>
                    <w:t xml:space="preserve">Financial reporting </w:t>
                  </w:r>
                </w:p>
              </w:tc>
            </w:tr>
            <w:tr w:rsidR="00232D5A" w:rsidRPr="00EF03DD" w14:paraId="7B71F685" w14:textId="77777777" w:rsidTr="006F0378">
              <w:trPr>
                <w:trHeight w:val="395"/>
              </w:trPr>
              <w:tc>
                <w:tcPr>
                  <w:tcW w:w="4113" w:type="dxa"/>
                </w:tcPr>
                <w:p w14:paraId="5491E102" w14:textId="77777777" w:rsidR="00232D5A" w:rsidRPr="00952F21" w:rsidRDefault="00232D5A" w:rsidP="00EF03DD">
                  <w:pPr>
                    <w:pStyle w:val="TableParagraph"/>
                    <w:numPr>
                      <w:ilvl w:val="0"/>
                      <w:numId w:val="10"/>
                    </w:numPr>
                    <w:ind w:left="347" w:right="282"/>
                    <w:rPr>
                      <w:rFonts w:asciiTheme="majorHAnsi" w:eastAsiaTheme="minorHAnsi" w:hAnsiTheme="majorHAnsi" w:cstheme="minorHAnsi"/>
                      <w:noProof/>
                      <w:sz w:val="20"/>
                      <w:szCs w:val="20"/>
                    </w:rPr>
                  </w:pPr>
                  <w:r w:rsidRPr="00952F21">
                    <w:rPr>
                      <w:rFonts w:asciiTheme="majorHAnsi" w:eastAsiaTheme="minorHAnsi" w:hAnsiTheme="majorHAnsi" w:cstheme="minorHAnsi"/>
                      <w:noProof/>
                      <w:sz w:val="20"/>
                      <w:szCs w:val="20"/>
                    </w:rPr>
                    <w:t>Team Leaderhip</w:t>
                  </w:r>
                </w:p>
              </w:tc>
            </w:tr>
          </w:tbl>
          <w:p w14:paraId="5E0B42A0" w14:textId="19A6A065" w:rsidR="002D3CCA" w:rsidRPr="00E71656" w:rsidRDefault="00B709A5" w:rsidP="003F71D0">
            <w:pPr>
              <w:rPr>
                <w:rFonts w:asciiTheme="majorHAnsi" w:hAnsiTheme="majorHAnsi" w:cstheme="minorHAnsi"/>
                <w:b/>
                <w:noProof/>
                <w:color w:val="C7A163"/>
                <w:sz w:val="20"/>
                <w:szCs w:val="20"/>
              </w:rPr>
            </w:pPr>
            <w:r>
              <w:rPr>
                <w:rFonts w:asciiTheme="majorHAnsi" w:hAnsiTheme="majorHAnsi"/>
                <w:b/>
                <w:noProof/>
                <w:color w:val="C7A163"/>
                <w:sz w:val="20"/>
                <w:szCs w:val="20"/>
                <w:lang w:val="en-IN" w:eastAsia="en-IN"/>
              </w:rPr>
              <mc:AlternateContent>
                <mc:Choice Requires="wps">
                  <w:drawing>
                    <wp:anchor distT="0" distB="0" distL="114300" distR="114300" simplePos="0" relativeHeight="251695104" behindDoc="0" locked="0" layoutInCell="1" allowOverlap="1" wp14:anchorId="25312093" wp14:editId="1F6C5286">
                      <wp:simplePos x="0" y="0"/>
                      <wp:positionH relativeFrom="column">
                        <wp:posOffset>-43180</wp:posOffset>
                      </wp:positionH>
                      <wp:positionV relativeFrom="paragraph">
                        <wp:posOffset>138430</wp:posOffset>
                      </wp:positionV>
                      <wp:extent cx="215900" cy="171450"/>
                      <wp:effectExtent l="2540" t="5715" r="635" b="3810"/>
                      <wp:wrapNone/>
                      <wp:docPr id="7" name="Freeform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71450"/>
                              </a:xfrm>
                              <a:custGeom>
                                <a:avLst/>
                                <a:gdLst>
                                  <a:gd name="T0" fmla="*/ 2147483646 w 497"/>
                                  <a:gd name="T1" fmla="*/ 2147483646 h 382"/>
                                  <a:gd name="T2" fmla="*/ 2147483646 w 497"/>
                                  <a:gd name="T3" fmla="*/ 2147483646 h 382"/>
                                  <a:gd name="T4" fmla="*/ 2147483646 w 497"/>
                                  <a:gd name="T5" fmla="*/ 2147483646 h 382"/>
                                  <a:gd name="T6" fmla="*/ 2147483646 w 497"/>
                                  <a:gd name="T7" fmla="*/ 2147483646 h 382"/>
                                  <a:gd name="T8" fmla="*/ 2147483646 w 497"/>
                                  <a:gd name="T9" fmla="*/ 2147483646 h 382"/>
                                  <a:gd name="T10" fmla="*/ 2147483646 w 497"/>
                                  <a:gd name="T11" fmla="*/ 2147483646 h 382"/>
                                  <a:gd name="T12" fmla="*/ 2147483646 w 497"/>
                                  <a:gd name="T13" fmla="*/ 2147483646 h 382"/>
                                  <a:gd name="T14" fmla="*/ 2147483646 w 497"/>
                                  <a:gd name="T15" fmla="*/ 2147483646 h 382"/>
                                  <a:gd name="T16" fmla="*/ 2147483646 w 497"/>
                                  <a:gd name="T17" fmla="*/ 2147483646 h 382"/>
                                  <a:gd name="T18" fmla="*/ 2147483646 w 497"/>
                                  <a:gd name="T19" fmla="*/ 2147483646 h 382"/>
                                  <a:gd name="T20" fmla="*/ 2147483646 w 497"/>
                                  <a:gd name="T21" fmla="*/ 816642382 h 382"/>
                                  <a:gd name="T22" fmla="*/ 2147483646 w 497"/>
                                  <a:gd name="T23" fmla="*/ 816642382 h 382"/>
                                  <a:gd name="T24" fmla="*/ 763848987 w 497"/>
                                  <a:gd name="T25" fmla="*/ 2147483646 h 382"/>
                                  <a:gd name="T26" fmla="*/ 763848987 w 497"/>
                                  <a:gd name="T27" fmla="*/ 2147483646 h 382"/>
                                  <a:gd name="T28" fmla="*/ 2147483646 w 497"/>
                                  <a:gd name="T29" fmla="*/ 2147483646 h 382"/>
                                  <a:gd name="T30" fmla="*/ 2147483646 w 497"/>
                                  <a:gd name="T31" fmla="*/ 2147483646 h 382"/>
                                  <a:gd name="T32" fmla="*/ 2147483646 w 497"/>
                                  <a:gd name="T33" fmla="*/ 2147483646 h 382"/>
                                  <a:gd name="T34" fmla="*/ 2147483646 w 497"/>
                                  <a:gd name="T35" fmla="*/ 2147483646 h 382"/>
                                  <a:gd name="T36" fmla="*/ 2147483646 w 497"/>
                                  <a:gd name="T37" fmla="*/ 2147483646 h 382"/>
                                  <a:gd name="T38" fmla="*/ 2147483646 w 497"/>
                                  <a:gd name="T39" fmla="*/ 2147483646 h 382"/>
                                  <a:gd name="T40" fmla="*/ 2147483646 w 497"/>
                                  <a:gd name="T41" fmla="*/ 2147483646 h 382"/>
                                  <a:gd name="T42" fmla="*/ 2147483646 w 497"/>
                                  <a:gd name="T43" fmla="*/ 2147483646 h 382"/>
                                  <a:gd name="T44" fmla="*/ 2147483646 w 497"/>
                                  <a:gd name="T45" fmla="*/ 2147483646 h 382"/>
                                  <a:gd name="T46" fmla="*/ 2147483646 w 497"/>
                                  <a:gd name="T47" fmla="*/ 2147483646 h 382"/>
                                  <a:gd name="T48" fmla="*/ 2147483646 w 497"/>
                                  <a:gd name="T49" fmla="*/ 2147483646 h 382"/>
                                  <a:gd name="T50" fmla="*/ 2147483646 w 497"/>
                                  <a:gd name="T51" fmla="*/ 2147483646 h 382"/>
                                  <a:gd name="T52" fmla="*/ 2147483646 w 497"/>
                                  <a:gd name="T53" fmla="*/ 2147483646 h 382"/>
                                  <a:gd name="T54" fmla="*/ 2147483646 w 497"/>
                                  <a:gd name="T55" fmla="*/ 2147483646 h 382"/>
                                  <a:gd name="T56" fmla="*/ 2147483646 w 497"/>
                                  <a:gd name="T57" fmla="*/ 2147483646 h 382"/>
                                  <a:gd name="T58" fmla="*/ 2147483646 w 497"/>
                                  <a:gd name="T59" fmla="*/ 2147483646 h 382"/>
                                  <a:gd name="T60" fmla="*/ 2147483646 w 497"/>
                                  <a:gd name="T61" fmla="*/ 214748364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AAC959" id="Freeform 101" o:spid="_x0000_s1026" style="position:absolute;margin-left:-3.4pt;margin-top:10.9pt;width:17pt;height:13.5pt;z-index:251695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
                    </v:shape>
                  </w:pict>
                </mc:Fallback>
              </mc:AlternateContent>
            </w:r>
            <w:r w:rsidR="003F71D0" w:rsidRPr="00E71656">
              <w:rPr>
                <w:rFonts w:asciiTheme="majorHAnsi" w:hAnsiTheme="majorHAnsi" w:cstheme="minorHAnsi"/>
                <w:b/>
                <w:noProof/>
                <w:color w:val="C7A163"/>
                <w:sz w:val="20"/>
                <w:szCs w:val="20"/>
              </w:rPr>
              <w:t xml:space="preserve">         </w:t>
            </w:r>
          </w:p>
          <w:p w14:paraId="7107ED22" w14:textId="77777777" w:rsidR="003F71D0" w:rsidRPr="00E71656" w:rsidRDefault="002D3CCA" w:rsidP="003F71D0">
            <w:pPr>
              <w:pBdr>
                <w:bottom w:val="single" w:sz="12" w:space="1" w:color="auto"/>
              </w:pBdr>
              <w:rPr>
                <w:rFonts w:asciiTheme="majorHAnsi" w:hAnsiTheme="majorHAnsi" w:cstheme="minorHAnsi"/>
                <w:b/>
                <w:noProof/>
                <w:color w:val="C7A163"/>
                <w:sz w:val="20"/>
                <w:szCs w:val="20"/>
              </w:rPr>
            </w:pPr>
            <w:r w:rsidRPr="00E71656">
              <w:rPr>
                <w:rFonts w:asciiTheme="majorHAnsi" w:hAnsiTheme="majorHAnsi" w:cstheme="minorHAnsi"/>
                <w:b/>
                <w:noProof/>
                <w:color w:val="C7A163"/>
                <w:sz w:val="20"/>
                <w:szCs w:val="20"/>
              </w:rPr>
              <w:t xml:space="preserve">          </w:t>
            </w:r>
            <w:r w:rsidR="008D5FA9">
              <w:rPr>
                <w:rFonts w:asciiTheme="majorHAnsi" w:hAnsiTheme="majorHAnsi" w:cstheme="minorHAnsi"/>
                <w:b/>
                <w:noProof/>
                <w:color w:val="C7A163"/>
                <w:sz w:val="20"/>
                <w:szCs w:val="20"/>
              </w:rPr>
              <w:t xml:space="preserve">HIGHEST </w:t>
            </w:r>
            <w:r w:rsidR="003F71D0" w:rsidRPr="00E71656">
              <w:rPr>
                <w:rFonts w:asciiTheme="majorHAnsi" w:hAnsiTheme="majorHAnsi" w:cstheme="minorHAnsi"/>
                <w:b/>
                <w:noProof/>
                <w:color w:val="C7A163"/>
                <w:sz w:val="20"/>
                <w:szCs w:val="20"/>
              </w:rPr>
              <w:t xml:space="preserve">EDUCATION </w:t>
            </w:r>
          </w:p>
          <w:p w14:paraId="5821189A" w14:textId="77777777" w:rsidR="00FF3FEA" w:rsidRDefault="00FF3FEA" w:rsidP="00FF3FEA">
            <w:pPr>
              <w:pStyle w:val="TableParagraph"/>
              <w:ind w:left="0" w:right="282"/>
              <w:rPr>
                <w:rFonts w:asciiTheme="majorHAnsi" w:hAnsiTheme="majorHAnsi"/>
                <w:sz w:val="20"/>
                <w:szCs w:val="20"/>
              </w:rPr>
            </w:pPr>
          </w:p>
          <w:p w14:paraId="08B9B17A" w14:textId="77777777" w:rsidR="00E71656" w:rsidRPr="00FF3FEA" w:rsidRDefault="00E71656" w:rsidP="002306DC">
            <w:pPr>
              <w:pStyle w:val="TableParagraph"/>
              <w:numPr>
                <w:ilvl w:val="0"/>
                <w:numId w:val="10"/>
              </w:numPr>
              <w:ind w:left="347" w:right="282"/>
              <w:rPr>
                <w:rFonts w:asciiTheme="majorHAnsi" w:hAnsiTheme="majorHAnsi"/>
                <w:sz w:val="20"/>
                <w:szCs w:val="20"/>
              </w:rPr>
            </w:pPr>
            <w:r w:rsidRPr="00E71656">
              <w:rPr>
                <w:rFonts w:asciiTheme="majorHAnsi" w:eastAsiaTheme="minorHAnsi" w:hAnsiTheme="majorHAnsi" w:cstheme="minorHAnsi"/>
                <w:noProof/>
                <w:sz w:val="20"/>
                <w:szCs w:val="20"/>
              </w:rPr>
              <w:t xml:space="preserve">MBA (Finance) </w:t>
            </w:r>
          </w:p>
          <w:p w14:paraId="1D35F217" w14:textId="77777777" w:rsidR="006A7A3C" w:rsidRDefault="006A7A3C" w:rsidP="00E71656">
            <w:pPr>
              <w:rPr>
                <w:rFonts w:asciiTheme="majorHAnsi" w:hAnsiTheme="majorHAnsi" w:cstheme="minorHAnsi"/>
                <w:b/>
                <w:noProof/>
                <w:color w:val="C7A163"/>
                <w:sz w:val="20"/>
                <w:szCs w:val="20"/>
              </w:rPr>
            </w:pPr>
          </w:p>
          <w:p w14:paraId="1E7E6029" w14:textId="083FC6F5" w:rsidR="00E16948" w:rsidRDefault="00951602" w:rsidP="00E71656">
            <w:pPr>
              <w:rPr>
                <w:rFonts w:asciiTheme="majorHAnsi" w:hAnsiTheme="majorHAnsi" w:cstheme="minorHAnsi"/>
                <w:b/>
                <w:noProof/>
                <w:color w:val="C7A163"/>
                <w:sz w:val="20"/>
                <w:szCs w:val="20"/>
              </w:rPr>
            </w:pPr>
            <w:r>
              <w:rPr>
                <w:rFonts w:asciiTheme="majorHAnsi" w:hAnsiTheme="majorHAnsi" w:cstheme="minorHAnsi"/>
                <w:b/>
                <w:noProof/>
                <w:color w:val="C7A163"/>
                <w:sz w:val="20"/>
                <w:szCs w:val="20"/>
              </w:rPr>
              <w:t>7</w:t>
            </w:r>
            <w:r w:rsidR="002306DC">
              <w:rPr>
                <w:rFonts w:asciiTheme="majorHAnsi" w:hAnsiTheme="majorHAnsi" w:cstheme="minorHAnsi"/>
                <w:b/>
                <w:noProof/>
                <w:color w:val="C7A163"/>
                <w:sz w:val="20"/>
                <w:szCs w:val="20"/>
              </w:rPr>
              <w:t xml:space="preserve">            </w:t>
            </w:r>
            <w:r w:rsidR="00E71656" w:rsidRPr="00E71656">
              <w:rPr>
                <w:rFonts w:asciiTheme="majorHAnsi" w:hAnsiTheme="majorHAnsi" w:cstheme="minorHAnsi"/>
                <w:b/>
                <w:noProof/>
                <w:color w:val="C7A163"/>
                <w:sz w:val="20"/>
                <w:szCs w:val="20"/>
              </w:rPr>
              <w:t xml:space="preserve">CERTIFICATIONS </w:t>
            </w:r>
          </w:p>
          <w:p w14:paraId="713BC45B" w14:textId="77777777" w:rsidR="00E16948" w:rsidRPr="00E71656" w:rsidRDefault="00E16948" w:rsidP="00E71656">
            <w:pPr>
              <w:rPr>
                <w:rFonts w:asciiTheme="majorHAnsi" w:hAnsiTheme="majorHAnsi" w:cstheme="minorHAnsi"/>
                <w:b/>
                <w:noProof/>
                <w:color w:val="C7A163"/>
                <w:sz w:val="20"/>
                <w:szCs w:val="20"/>
              </w:rPr>
            </w:pPr>
            <w:r w:rsidRPr="00E71656">
              <w:rPr>
                <w:rFonts w:asciiTheme="majorHAnsi" w:hAnsiTheme="majorHAnsi"/>
                <w:sz w:val="20"/>
                <w:szCs w:val="20"/>
              </w:rPr>
              <w:t>_</w:t>
            </w:r>
            <w:r>
              <w:rPr>
                <w:rFonts w:asciiTheme="majorHAnsi" w:hAnsiTheme="majorHAnsi"/>
                <w:sz w:val="20"/>
                <w:szCs w:val="20"/>
              </w:rPr>
              <w:t>_________________________________________________</w:t>
            </w:r>
          </w:p>
          <w:p w14:paraId="1CE8D17E" w14:textId="77777777" w:rsidR="00FF3FEA" w:rsidRDefault="00FF3FEA" w:rsidP="00FF3FEA">
            <w:pPr>
              <w:pStyle w:val="TableParagraph"/>
              <w:spacing w:line="360" w:lineRule="auto"/>
              <w:ind w:left="360" w:right="288"/>
              <w:jc w:val="both"/>
              <w:rPr>
                <w:rFonts w:asciiTheme="majorHAnsi" w:eastAsiaTheme="minorHAnsi" w:hAnsiTheme="majorHAnsi" w:cstheme="minorHAnsi"/>
                <w:noProof/>
                <w:sz w:val="20"/>
                <w:szCs w:val="20"/>
              </w:rPr>
            </w:pPr>
          </w:p>
          <w:p w14:paraId="2AB9A11F" w14:textId="77777777" w:rsidR="00E71656" w:rsidRPr="00E71656" w:rsidRDefault="00E71656" w:rsidP="00E16948">
            <w:pPr>
              <w:pStyle w:val="TableParagraph"/>
              <w:numPr>
                <w:ilvl w:val="0"/>
                <w:numId w:val="2"/>
              </w:numPr>
              <w:spacing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Associate –Treasury with S/4 HANA</w:t>
            </w:r>
          </w:p>
          <w:p w14:paraId="2E66EDA4" w14:textId="77777777" w:rsidR="00E71656" w:rsidRPr="00E71656" w:rsidRDefault="00E71656" w:rsidP="00E16948">
            <w:pPr>
              <w:pStyle w:val="TableParagraph"/>
              <w:numPr>
                <w:ilvl w:val="0"/>
                <w:numId w:val="2"/>
              </w:numPr>
              <w:spacing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Associate –Central Finance</w:t>
            </w:r>
          </w:p>
          <w:p w14:paraId="3DB77C14" w14:textId="77777777" w:rsidR="00E71656" w:rsidRPr="00E71656" w:rsidRDefault="00E71656" w:rsidP="00E16948">
            <w:pPr>
              <w:pStyle w:val="TableParagraph"/>
              <w:numPr>
                <w:ilvl w:val="0"/>
                <w:numId w:val="2"/>
              </w:numPr>
              <w:spacing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SAP Certified Application Profes</w:t>
            </w:r>
            <w:r w:rsidR="00CE7998">
              <w:rPr>
                <w:rFonts w:asciiTheme="majorHAnsi" w:eastAsiaTheme="minorHAnsi" w:hAnsiTheme="majorHAnsi" w:cstheme="minorHAnsi"/>
                <w:noProof/>
                <w:sz w:val="20"/>
                <w:szCs w:val="20"/>
              </w:rPr>
              <w:t>sional- SAP ERP Finance Experts</w:t>
            </w:r>
          </w:p>
          <w:p w14:paraId="431FDA64" w14:textId="77777777" w:rsidR="0016624E" w:rsidRDefault="0016624E" w:rsidP="00E16948">
            <w:pPr>
              <w:pStyle w:val="TableParagraph"/>
              <w:numPr>
                <w:ilvl w:val="0"/>
                <w:numId w:val="2"/>
              </w:numPr>
              <w:spacing w:line="360" w:lineRule="auto"/>
              <w:ind w:right="288"/>
              <w:jc w:val="both"/>
              <w:rPr>
                <w:rFonts w:asciiTheme="majorHAnsi" w:eastAsiaTheme="minorHAnsi" w:hAnsiTheme="majorHAnsi" w:cstheme="minorHAnsi"/>
                <w:noProof/>
                <w:sz w:val="20"/>
                <w:szCs w:val="20"/>
              </w:rPr>
            </w:pPr>
            <w:r>
              <w:rPr>
                <w:rFonts w:asciiTheme="majorHAnsi" w:eastAsiaTheme="minorHAnsi" w:hAnsiTheme="majorHAnsi" w:cstheme="minorHAnsi"/>
                <w:noProof/>
                <w:sz w:val="20"/>
                <w:szCs w:val="20"/>
              </w:rPr>
              <w:t>PMP</w:t>
            </w:r>
            <w:r w:rsidR="008A568D">
              <w:rPr>
                <w:rFonts w:asciiTheme="majorHAnsi" w:eastAsiaTheme="minorHAnsi" w:hAnsiTheme="majorHAnsi" w:cstheme="minorHAnsi"/>
                <w:noProof/>
                <w:sz w:val="20"/>
                <w:szCs w:val="20"/>
              </w:rPr>
              <w:t>- Project management professional</w:t>
            </w:r>
          </w:p>
          <w:p w14:paraId="380A00FA" w14:textId="77777777" w:rsidR="00E71656" w:rsidRPr="00E71656" w:rsidRDefault="00E71656" w:rsidP="00E16948">
            <w:pPr>
              <w:pStyle w:val="TableParagraph"/>
              <w:numPr>
                <w:ilvl w:val="0"/>
                <w:numId w:val="2"/>
              </w:numPr>
              <w:spacing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ITIL v3 Foundation</w:t>
            </w:r>
          </w:p>
          <w:p w14:paraId="72D437B5" w14:textId="77777777" w:rsidR="00E71656" w:rsidRPr="00E71656" w:rsidRDefault="00E71656" w:rsidP="00E16948">
            <w:pPr>
              <w:pStyle w:val="TableParagraph"/>
              <w:numPr>
                <w:ilvl w:val="0"/>
                <w:numId w:val="2"/>
              </w:numPr>
              <w:spacing w:line="360" w:lineRule="auto"/>
              <w:ind w:right="288"/>
              <w:jc w:val="both"/>
              <w:rPr>
                <w:rFonts w:asciiTheme="majorHAnsi" w:eastAsiaTheme="minorHAnsi" w:hAnsiTheme="majorHAnsi" w:cstheme="minorHAnsi"/>
                <w:noProof/>
                <w:sz w:val="20"/>
                <w:szCs w:val="20"/>
              </w:rPr>
            </w:pPr>
            <w:r w:rsidRPr="00E71656">
              <w:rPr>
                <w:rFonts w:asciiTheme="majorHAnsi" w:eastAsiaTheme="minorHAnsi" w:hAnsiTheme="majorHAnsi" w:cstheme="minorHAnsi"/>
                <w:noProof/>
                <w:sz w:val="20"/>
                <w:szCs w:val="20"/>
              </w:rPr>
              <w:t>PRINCE2 Foundation</w:t>
            </w:r>
          </w:p>
          <w:p w14:paraId="526A0022" w14:textId="77777777" w:rsidR="007E4826" w:rsidRPr="007E4826" w:rsidRDefault="00E71656" w:rsidP="007E4826">
            <w:pPr>
              <w:pStyle w:val="TableParagraph"/>
              <w:numPr>
                <w:ilvl w:val="0"/>
                <w:numId w:val="2"/>
              </w:numPr>
              <w:spacing w:line="360" w:lineRule="auto"/>
              <w:ind w:right="288"/>
              <w:jc w:val="both"/>
            </w:pPr>
            <w:r w:rsidRPr="007E4826">
              <w:rPr>
                <w:rFonts w:asciiTheme="majorHAnsi" w:eastAsiaTheme="minorHAnsi" w:hAnsiTheme="majorHAnsi" w:cstheme="minorHAnsi"/>
                <w:noProof/>
                <w:sz w:val="20"/>
                <w:szCs w:val="20"/>
              </w:rPr>
              <w:t>PRINCE2 Practitioner</w:t>
            </w:r>
            <w:r w:rsidR="007E4826">
              <w:tab/>
            </w:r>
          </w:p>
        </w:tc>
      </w:tr>
      <w:tr w:rsidR="00D51D8C" w:rsidRPr="00E71656" w14:paraId="05C19FC8" w14:textId="77777777" w:rsidTr="00AC5A52">
        <w:trPr>
          <w:trHeight w:val="15310"/>
        </w:trPr>
        <w:tc>
          <w:tcPr>
            <w:tcW w:w="648" w:type="dxa"/>
          </w:tcPr>
          <w:p w14:paraId="10606341" w14:textId="77777777" w:rsidR="00D51D8C" w:rsidRDefault="00D51D8C" w:rsidP="006C2DD8">
            <w:pPr>
              <w:ind w:left="360"/>
              <w:rPr>
                <w:rFonts w:asciiTheme="majorHAnsi" w:hAnsiTheme="majorHAnsi" w:cstheme="minorHAnsi"/>
                <w:b/>
                <w:noProof/>
                <w:color w:val="4F90CD"/>
                <w:sz w:val="20"/>
                <w:szCs w:val="20"/>
                <w:u w:val="single" w:color="365F91" w:themeColor="accent1" w:themeShade="BF"/>
              </w:rPr>
            </w:pPr>
          </w:p>
          <w:p w14:paraId="5CCC6BAF" w14:textId="77777777" w:rsidR="00B670F4" w:rsidRDefault="00B670F4" w:rsidP="006C2DD8">
            <w:pPr>
              <w:ind w:left="360"/>
              <w:rPr>
                <w:rFonts w:asciiTheme="majorHAnsi" w:hAnsiTheme="majorHAnsi" w:cstheme="minorHAnsi"/>
                <w:b/>
                <w:noProof/>
                <w:color w:val="4F90CD"/>
                <w:sz w:val="20"/>
                <w:szCs w:val="20"/>
                <w:u w:val="single" w:color="365F91" w:themeColor="accent1" w:themeShade="BF"/>
              </w:rPr>
            </w:pPr>
          </w:p>
          <w:p w14:paraId="294C05D2" w14:textId="77777777" w:rsidR="00B670F4" w:rsidRDefault="00B670F4" w:rsidP="006C2DD8">
            <w:pPr>
              <w:ind w:left="360"/>
              <w:rPr>
                <w:rFonts w:asciiTheme="majorHAnsi" w:hAnsiTheme="majorHAnsi" w:cstheme="minorHAnsi"/>
                <w:b/>
                <w:noProof/>
                <w:color w:val="4F90CD"/>
                <w:sz w:val="20"/>
                <w:szCs w:val="20"/>
                <w:u w:val="single" w:color="365F91" w:themeColor="accent1" w:themeShade="BF"/>
              </w:rPr>
            </w:pPr>
          </w:p>
          <w:p w14:paraId="64881CAF" w14:textId="77777777" w:rsidR="00B670F4" w:rsidRPr="00E71656" w:rsidRDefault="00B670F4" w:rsidP="006C2DD8">
            <w:pPr>
              <w:ind w:left="360"/>
              <w:rPr>
                <w:rFonts w:asciiTheme="majorHAnsi" w:hAnsiTheme="majorHAnsi" w:cstheme="minorHAnsi"/>
                <w:b/>
                <w:noProof/>
                <w:color w:val="4F90CD"/>
                <w:sz w:val="20"/>
                <w:szCs w:val="20"/>
                <w:u w:val="single" w:color="365F91" w:themeColor="accent1" w:themeShade="BF"/>
              </w:rPr>
            </w:pPr>
          </w:p>
        </w:tc>
        <w:tc>
          <w:tcPr>
            <w:tcW w:w="11118" w:type="dxa"/>
            <w:gridSpan w:val="3"/>
          </w:tcPr>
          <w:p w14:paraId="54C145C8" w14:textId="77777777" w:rsidR="00B670F4" w:rsidRDefault="00B670F4" w:rsidP="00E16948">
            <w:pPr>
              <w:pBdr>
                <w:bottom w:val="single" w:sz="8" w:space="1" w:color="7F7F7F" w:themeColor="text1" w:themeTint="80"/>
              </w:pBdr>
              <w:rPr>
                <w:rFonts w:asciiTheme="majorHAnsi" w:hAnsiTheme="majorHAnsi" w:cstheme="minorHAnsi"/>
                <w:b/>
                <w:noProof/>
                <w:color w:val="C7A163"/>
                <w:sz w:val="20"/>
                <w:szCs w:val="20"/>
              </w:rPr>
            </w:pPr>
          </w:p>
          <w:p w14:paraId="159EEC31" w14:textId="77777777" w:rsidR="00B670F4" w:rsidRDefault="00B670F4" w:rsidP="00E16948">
            <w:pPr>
              <w:pBdr>
                <w:bottom w:val="single" w:sz="8" w:space="1" w:color="7F7F7F" w:themeColor="text1" w:themeTint="80"/>
              </w:pBdr>
              <w:rPr>
                <w:rFonts w:asciiTheme="majorHAnsi" w:hAnsiTheme="majorHAnsi" w:cstheme="minorHAnsi"/>
                <w:b/>
                <w:noProof/>
                <w:color w:val="C7A163"/>
                <w:sz w:val="20"/>
                <w:szCs w:val="20"/>
              </w:rPr>
            </w:pPr>
          </w:p>
          <w:p w14:paraId="0CD7C1CF" w14:textId="3A821B29" w:rsidR="00E71656" w:rsidRDefault="00B670F4" w:rsidP="00E16948">
            <w:pPr>
              <w:pBdr>
                <w:bottom w:val="single" w:sz="8" w:space="1" w:color="7F7F7F" w:themeColor="text1" w:themeTint="80"/>
              </w:pBdr>
              <w:rPr>
                <w:rFonts w:asciiTheme="majorHAnsi" w:hAnsiTheme="majorHAnsi" w:cstheme="minorHAnsi"/>
                <w:b/>
                <w:noProof/>
                <w:color w:val="C7A163"/>
                <w:sz w:val="20"/>
                <w:szCs w:val="20"/>
              </w:rPr>
            </w:pPr>
            <w:r>
              <w:rPr>
                <w:rFonts w:asciiTheme="majorHAnsi" w:hAnsiTheme="majorHAnsi" w:cstheme="minorHAnsi"/>
                <w:b/>
                <w:noProof/>
                <w:color w:val="C7A163"/>
                <w:sz w:val="20"/>
                <w:szCs w:val="20"/>
              </w:rPr>
              <w:t xml:space="preserve"> </w:t>
            </w:r>
            <w:r w:rsidR="00B709A5">
              <w:rPr>
                <w:rFonts w:asciiTheme="majorHAnsi" w:hAnsiTheme="majorHAnsi" w:cstheme="minorHAnsi"/>
                <w:b/>
                <w:noProof/>
                <w:color w:val="C7A163"/>
                <w:sz w:val="20"/>
                <w:szCs w:val="20"/>
                <w:lang w:val="en-IN" w:eastAsia="en-IN"/>
              </w:rPr>
              <mc:AlternateContent>
                <mc:Choice Requires="wps">
                  <w:drawing>
                    <wp:inline distT="0" distB="0" distL="0" distR="0" wp14:anchorId="7BE9DE3C" wp14:editId="2947973F">
                      <wp:extent cx="223520" cy="192405"/>
                      <wp:effectExtent l="1270" t="2540" r="3810" b="5080"/>
                      <wp:docPr id="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037A71" id="AutoShape 28"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00B51048" w:rsidRPr="00E71656">
              <w:rPr>
                <w:rFonts w:asciiTheme="majorHAnsi" w:hAnsiTheme="majorHAnsi" w:cstheme="minorHAnsi"/>
                <w:b/>
                <w:noProof/>
                <w:color w:val="C7A163"/>
                <w:sz w:val="20"/>
                <w:szCs w:val="20"/>
              </w:rPr>
              <w:t xml:space="preserve"> WORK EXPERIENCE </w:t>
            </w:r>
          </w:p>
          <w:p w14:paraId="453883DF" w14:textId="77777777" w:rsidR="00F15683" w:rsidRDefault="00F15683" w:rsidP="00E16948">
            <w:pPr>
              <w:pBdr>
                <w:bottom w:val="single" w:sz="8" w:space="1" w:color="7F7F7F" w:themeColor="text1" w:themeTint="80"/>
              </w:pBdr>
              <w:rPr>
                <w:rFonts w:asciiTheme="majorHAnsi" w:hAnsiTheme="majorHAnsi" w:cstheme="minorHAnsi"/>
                <w:b/>
                <w:noProof/>
                <w:color w:val="C7A163"/>
                <w:sz w:val="20"/>
                <w:szCs w:val="20"/>
              </w:rPr>
            </w:pPr>
          </w:p>
          <w:p w14:paraId="5EB9DE3F" w14:textId="34A71A7B" w:rsidR="00F15683" w:rsidRPr="007E4826" w:rsidRDefault="00F15683" w:rsidP="00F15683">
            <w:pPr>
              <w:pStyle w:val="BodyText"/>
              <w:shd w:val="clear" w:color="auto" w:fill="C6D9F1" w:themeFill="text2" w:themeFillTint="33"/>
              <w:ind w:right="403"/>
              <w:jc w:val="both"/>
              <w:rPr>
                <w:rFonts w:asciiTheme="majorHAnsi" w:hAnsiTheme="majorHAnsi"/>
                <w:b/>
                <w:u w:val="single"/>
              </w:rPr>
            </w:pPr>
            <w:r>
              <w:rPr>
                <w:rFonts w:asciiTheme="majorHAnsi" w:hAnsiTheme="majorHAnsi"/>
                <w:b/>
              </w:rPr>
              <w:t>Aug24 – till date Zanders</w:t>
            </w:r>
          </w:p>
          <w:p w14:paraId="1B900F86" w14:textId="45BD33EC" w:rsidR="00F15683" w:rsidRPr="009D2021" w:rsidRDefault="00F15683" w:rsidP="00F15683">
            <w:pPr>
              <w:pStyle w:val="BodyText"/>
              <w:shd w:val="clear" w:color="auto" w:fill="C6D9F1" w:themeFill="text2" w:themeFillTint="33"/>
              <w:ind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sidR="000804F3">
              <w:rPr>
                <w:rFonts w:asciiTheme="majorHAnsi" w:hAnsiTheme="majorHAnsi" w:cstheme="minorHAnsi"/>
                <w:b/>
                <w:color w:val="000000" w:themeColor="text1"/>
              </w:rPr>
              <w:t xml:space="preserve">SAP </w:t>
            </w:r>
            <w:r w:rsidRPr="009D2021">
              <w:rPr>
                <w:rFonts w:asciiTheme="majorHAnsi" w:hAnsiTheme="majorHAnsi" w:cstheme="minorHAnsi"/>
                <w:b/>
                <w:color w:val="000000" w:themeColor="text1"/>
              </w:rPr>
              <w:t xml:space="preserve">TRM FICO </w:t>
            </w:r>
            <w:r w:rsidR="0092753D">
              <w:rPr>
                <w:rFonts w:asciiTheme="majorHAnsi" w:hAnsiTheme="majorHAnsi" w:cstheme="minorHAnsi"/>
                <w:b/>
                <w:color w:val="000000" w:themeColor="text1"/>
              </w:rPr>
              <w:t>Consultant.</w:t>
            </w:r>
          </w:p>
          <w:p w14:paraId="7A4D7E9A" w14:textId="77777777" w:rsidR="00F15683" w:rsidRDefault="00F15683" w:rsidP="00F15683">
            <w:pPr>
              <w:pStyle w:val="NoSpacing"/>
              <w:ind w:left="360"/>
              <w:contextualSpacing/>
              <w:jc w:val="both"/>
              <w:rPr>
                <w:rFonts w:asciiTheme="majorHAnsi" w:hAnsiTheme="majorHAnsi"/>
                <w:sz w:val="20"/>
              </w:rPr>
            </w:pPr>
          </w:p>
          <w:p w14:paraId="69610240" w14:textId="77777777" w:rsidR="00C9177C" w:rsidRPr="00B23320" w:rsidRDefault="00C9177C" w:rsidP="00C9177C">
            <w:pPr>
              <w:pStyle w:val="NoSpacing"/>
              <w:numPr>
                <w:ilvl w:val="0"/>
                <w:numId w:val="25"/>
              </w:numPr>
              <w:jc w:val="both"/>
              <w:rPr>
                <w:rFonts w:asciiTheme="majorHAnsi" w:hAnsiTheme="majorHAnsi"/>
                <w:sz w:val="20"/>
              </w:rPr>
            </w:pPr>
            <w:r>
              <w:rPr>
                <w:rFonts w:asciiTheme="majorHAnsi" w:hAnsiTheme="majorHAnsi"/>
                <w:sz w:val="20"/>
              </w:rPr>
              <w:t xml:space="preserve">Architected and designed </w:t>
            </w:r>
            <w:r w:rsidRPr="00265033">
              <w:rPr>
                <w:rFonts w:asciiTheme="majorHAnsi" w:hAnsiTheme="majorHAnsi"/>
                <w:b/>
                <w:bCs/>
                <w:sz w:val="20"/>
              </w:rPr>
              <w:t>TRM</w:t>
            </w:r>
            <w:r>
              <w:rPr>
                <w:rFonts w:asciiTheme="majorHAnsi" w:hAnsiTheme="majorHAnsi"/>
                <w:sz w:val="20"/>
              </w:rPr>
              <w:t xml:space="preserve"> transaction management.</w:t>
            </w:r>
          </w:p>
          <w:p w14:paraId="30989A37" w14:textId="49A03C06" w:rsidR="00C9177C" w:rsidRPr="00C9177C" w:rsidRDefault="00C9177C" w:rsidP="00C9177C">
            <w:pPr>
              <w:pStyle w:val="NoSpacing"/>
              <w:numPr>
                <w:ilvl w:val="0"/>
                <w:numId w:val="25"/>
              </w:numPr>
              <w:jc w:val="both"/>
              <w:rPr>
                <w:rFonts w:asciiTheme="majorHAnsi" w:hAnsiTheme="majorHAnsi"/>
                <w:sz w:val="20"/>
              </w:rPr>
            </w:pPr>
            <w:r w:rsidRPr="00B23320">
              <w:rPr>
                <w:rFonts w:asciiTheme="majorHAnsi" w:hAnsiTheme="majorHAnsi"/>
                <w:sz w:val="20"/>
              </w:rPr>
              <w:t>Hand on experience in</w:t>
            </w:r>
            <w:r>
              <w:rPr>
                <w:rFonts w:asciiTheme="majorHAnsi" w:hAnsiTheme="majorHAnsi"/>
                <w:sz w:val="20"/>
              </w:rPr>
              <w:t xml:space="preserve"> </w:t>
            </w:r>
            <w:r w:rsidRPr="00576318">
              <w:rPr>
                <w:rFonts w:asciiTheme="majorHAnsi" w:hAnsiTheme="majorHAnsi"/>
                <w:b/>
                <w:bCs/>
                <w:sz w:val="20"/>
              </w:rPr>
              <w:t xml:space="preserve">Cash management, </w:t>
            </w:r>
            <w:r>
              <w:rPr>
                <w:rFonts w:asciiTheme="majorHAnsi" w:hAnsiTheme="majorHAnsi"/>
                <w:b/>
                <w:bCs/>
                <w:sz w:val="20"/>
              </w:rPr>
              <w:t xml:space="preserve">Money Market, </w:t>
            </w:r>
            <w:r w:rsidRPr="00576318">
              <w:rPr>
                <w:rFonts w:asciiTheme="majorHAnsi" w:hAnsiTheme="majorHAnsi"/>
                <w:b/>
                <w:bCs/>
                <w:sz w:val="20"/>
              </w:rPr>
              <w:t>Cash operations, Liquidity management and In-house cash</w:t>
            </w:r>
          </w:p>
          <w:p w14:paraId="76D544EB" w14:textId="11818359" w:rsidR="0092753D" w:rsidRPr="0092753D" w:rsidRDefault="0092753D" w:rsidP="00F15683">
            <w:pPr>
              <w:pStyle w:val="NoSpacing"/>
              <w:numPr>
                <w:ilvl w:val="0"/>
                <w:numId w:val="25"/>
              </w:numPr>
              <w:jc w:val="both"/>
              <w:rPr>
                <w:rFonts w:asciiTheme="majorHAnsi" w:hAnsiTheme="majorHAnsi"/>
                <w:sz w:val="20"/>
              </w:rPr>
            </w:pPr>
            <w:r w:rsidRPr="0092753D">
              <w:rPr>
                <w:rFonts w:asciiTheme="majorHAnsi" w:hAnsiTheme="majorHAnsi"/>
                <w:sz w:val="20"/>
                <w:lang w:val="en-US"/>
              </w:rPr>
              <w:t>Hands-on experience with Electronic Bank Statement (EBS) formats: CAMT.053, CAMT.052, MT940, MT942, and BAI2.</w:t>
            </w:r>
          </w:p>
          <w:p w14:paraId="1F45388C" w14:textId="5D780DD9" w:rsidR="00F15683" w:rsidRPr="006B6C1B" w:rsidRDefault="00F15683" w:rsidP="00F15683">
            <w:pPr>
              <w:pStyle w:val="NoSpacing"/>
              <w:numPr>
                <w:ilvl w:val="0"/>
                <w:numId w:val="25"/>
              </w:numPr>
              <w:jc w:val="both"/>
              <w:rPr>
                <w:rFonts w:asciiTheme="majorHAnsi" w:hAnsiTheme="majorHAnsi"/>
                <w:sz w:val="20"/>
              </w:rPr>
            </w:pPr>
            <w:r w:rsidRPr="009F67B9">
              <w:rPr>
                <w:rFonts w:asciiTheme="majorHAnsi" w:hAnsiTheme="majorHAnsi"/>
                <w:sz w:val="20"/>
              </w:rPr>
              <w:t xml:space="preserve">Configured </w:t>
            </w:r>
            <w:r w:rsidRPr="006B6C1B">
              <w:rPr>
                <w:rFonts w:asciiTheme="majorHAnsi" w:hAnsiTheme="majorHAnsi"/>
                <w:b/>
                <w:bCs/>
                <w:sz w:val="20"/>
              </w:rPr>
              <w:t>Trade finance</w:t>
            </w:r>
            <w:r w:rsidRPr="009F67B9">
              <w:rPr>
                <w:rFonts w:asciiTheme="majorHAnsi" w:hAnsiTheme="majorHAnsi"/>
                <w:sz w:val="20"/>
              </w:rPr>
              <w:t xml:space="preserve"> related product type like </w:t>
            </w:r>
            <w:r>
              <w:rPr>
                <w:rFonts w:asciiTheme="majorHAnsi" w:hAnsiTheme="majorHAnsi"/>
                <w:sz w:val="20"/>
              </w:rPr>
              <w:t>l</w:t>
            </w:r>
            <w:r w:rsidRPr="009F67B9">
              <w:rPr>
                <w:rFonts w:asciiTheme="majorHAnsi" w:hAnsiTheme="majorHAnsi"/>
                <w:sz w:val="20"/>
              </w:rPr>
              <w:t>etter of</w:t>
            </w:r>
            <w:r w:rsidRPr="008D28DE">
              <w:rPr>
                <w:rFonts w:asciiTheme="majorHAnsi" w:hAnsiTheme="majorHAnsi"/>
                <w:sz w:val="20"/>
              </w:rPr>
              <w:t xml:space="preserve"> credit</w:t>
            </w:r>
            <w:r w:rsidRPr="006B6C1B">
              <w:rPr>
                <w:rFonts w:asciiTheme="majorHAnsi" w:hAnsiTheme="majorHAnsi"/>
                <w:sz w:val="20"/>
              </w:rPr>
              <w:t>.</w:t>
            </w:r>
          </w:p>
          <w:p w14:paraId="3D9723B5" w14:textId="77777777" w:rsidR="00F15683" w:rsidRDefault="00F15683" w:rsidP="00F15683">
            <w:pPr>
              <w:pStyle w:val="NoSpacing"/>
              <w:numPr>
                <w:ilvl w:val="0"/>
                <w:numId w:val="25"/>
              </w:numPr>
              <w:jc w:val="both"/>
              <w:rPr>
                <w:rFonts w:asciiTheme="majorHAnsi" w:hAnsiTheme="majorHAnsi"/>
                <w:sz w:val="20"/>
              </w:rPr>
            </w:pPr>
            <w:r>
              <w:rPr>
                <w:rFonts w:asciiTheme="majorHAnsi" w:hAnsiTheme="majorHAnsi"/>
                <w:sz w:val="20"/>
              </w:rPr>
              <w:t xml:space="preserve">Using </w:t>
            </w:r>
            <w:r w:rsidRPr="00146177">
              <w:rPr>
                <w:rFonts w:asciiTheme="majorHAnsi" w:hAnsiTheme="majorHAnsi"/>
                <w:sz w:val="20"/>
              </w:rPr>
              <w:t xml:space="preserve">existing methods and procedures to create possible </w:t>
            </w:r>
            <w:r w:rsidRPr="006B6C1B">
              <w:rPr>
                <w:rFonts w:asciiTheme="majorHAnsi" w:hAnsiTheme="majorHAnsi"/>
                <w:sz w:val="20"/>
              </w:rPr>
              <w:t>alternative solutions</w:t>
            </w:r>
            <w:r w:rsidRPr="00146177">
              <w:rPr>
                <w:rFonts w:asciiTheme="majorHAnsi" w:hAnsiTheme="majorHAnsi"/>
                <w:sz w:val="20"/>
              </w:rPr>
              <w:t xml:space="preserve"> t</w:t>
            </w:r>
            <w:r>
              <w:rPr>
                <w:rFonts w:asciiTheme="majorHAnsi" w:hAnsiTheme="majorHAnsi"/>
                <w:sz w:val="20"/>
              </w:rPr>
              <w:t xml:space="preserve">o moderately </w:t>
            </w:r>
            <w:r w:rsidRPr="006B6C1B">
              <w:rPr>
                <w:rFonts w:asciiTheme="majorHAnsi" w:hAnsiTheme="majorHAnsi"/>
                <w:sz w:val="20"/>
              </w:rPr>
              <w:t>complex problems</w:t>
            </w:r>
            <w:r>
              <w:rPr>
                <w:rFonts w:asciiTheme="majorHAnsi" w:hAnsiTheme="majorHAnsi"/>
                <w:sz w:val="20"/>
              </w:rPr>
              <w:t xml:space="preserve">. </w:t>
            </w:r>
          </w:p>
          <w:p w14:paraId="6A41B037" w14:textId="77777777" w:rsidR="00F15683" w:rsidRDefault="00F15683" w:rsidP="00F15683">
            <w:pPr>
              <w:pStyle w:val="NoSpacing"/>
              <w:numPr>
                <w:ilvl w:val="0"/>
                <w:numId w:val="25"/>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spot/forward contract</w:t>
            </w:r>
            <w:r>
              <w:rPr>
                <w:rFonts w:asciiTheme="majorHAnsi" w:hAnsiTheme="majorHAnsi"/>
                <w:b/>
                <w:bCs/>
                <w:sz w:val="20"/>
              </w:rPr>
              <w:t xml:space="preserve"> </w:t>
            </w:r>
            <w:r w:rsidRPr="00CF0BE5">
              <w:rPr>
                <w:rFonts w:asciiTheme="majorHAnsi" w:hAnsiTheme="majorHAnsi"/>
                <w:sz w:val="20"/>
              </w:rPr>
              <w:t>and</w:t>
            </w:r>
            <w:r>
              <w:rPr>
                <w:rFonts w:asciiTheme="majorHAnsi" w:hAnsiTheme="majorHAnsi"/>
                <w:b/>
                <w:bCs/>
                <w:sz w:val="20"/>
              </w:rPr>
              <w:t xml:space="preserve"> IHC process </w:t>
            </w:r>
            <w:r w:rsidRPr="00CF0BE5">
              <w:rPr>
                <w:rFonts w:asciiTheme="majorHAnsi" w:hAnsiTheme="majorHAnsi"/>
                <w:sz w:val="20"/>
              </w:rPr>
              <w:t>like POBO.</w:t>
            </w:r>
          </w:p>
          <w:p w14:paraId="63660ACD" w14:textId="3C3A7CD0" w:rsidR="0092753D" w:rsidRPr="0092753D" w:rsidRDefault="0092753D" w:rsidP="00F15683">
            <w:pPr>
              <w:pStyle w:val="NoSpacing"/>
              <w:numPr>
                <w:ilvl w:val="0"/>
                <w:numId w:val="25"/>
              </w:numPr>
              <w:jc w:val="both"/>
              <w:rPr>
                <w:rFonts w:asciiTheme="majorHAnsi" w:hAnsiTheme="majorHAnsi"/>
                <w:b/>
                <w:bCs/>
                <w:sz w:val="20"/>
              </w:rPr>
            </w:pPr>
            <w:r>
              <w:rPr>
                <w:rFonts w:asciiTheme="majorHAnsi" w:hAnsiTheme="majorHAnsi"/>
                <w:sz w:val="20"/>
              </w:rPr>
              <w:t xml:space="preserve">Worked on </w:t>
            </w:r>
            <w:r w:rsidRPr="0092753D">
              <w:rPr>
                <w:rFonts w:asciiTheme="majorHAnsi" w:hAnsiTheme="majorHAnsi"/>
                <w:b/>
                <w:bCs/>
                <w:sz w:val="20"/>
              </w:rPr>
              <w:t>Advance Payment Management (APM).</w:t>
            </w:r>
          </w:p>
          <w:p w14:paraId="75122989" w14:textId="77777777" w:rsidR="00F15683" w:rsidRDefault="00F15683" w:rsidP="00F15683">
            <w:pPr>
              <w:pStyle w:val="NoSpacing"/>
              <w:numPr>
                <w:ilvl w:val="0"/>
                <w:numId w:val="25"/>
              </w:numPr>
              <w:jc w:val="both"/>
              <w:rPr>
                <w:rFonts w:asciiTheme="majorHAnsi" w:hAnsiTheme="majorHAnsi"/>
                <w:sz w:val="20"/>
              </w:rPr>
            </w:pPr>
            <w:r>
              <w:rPr>
                <w:rFonts w:asciiTheme="majorHAnsi" w:hAnsiTheme="majorHAnsi"/>
                <w:sz w:val="20"/>
              </w:rPr>
              <w:t xml:space="preserve">Coordinated </w:t>
            </w:r>
            <w:r w:rsidRPr="00146177">
              <w:rPr>
                <w:rFonts w:asciiTheme="majorHAnsi" w:hAnsiTheme="majorHAnsi"/>
                <w:sz w:val="20"/>
              </w:rPr>
              <w:t xml:space="preserve">with </w:t>
            </w:r>
            <w:r w:rsidRPr="009B53C8">
              <w:rPr>
                <w:rFonts w:asciiTheme="majorHAnsi" w:hAnsiTheme="majorHAnsi"/>
                <w:sz w:val="20"/>
              </w:rPr>
              <w:t>banking partners</w:t>
            </w:r>
            <w:r w:rsidRPr="00146177">
              <w:rPr>
                <w:rFonts w:asciiTheme="majorHAnsi" w:hAnsiTheme="majorHAnsi"/>
                <w:sz w:val="20"/>
              </w:rPr>
              <w:t xml:space="preserve"> and </w:t>
            </w:r>
            <w:r w:rsidRPr="006B6C1B">
              <w:rPr>
                <w:rFonts w:asciiTheme="majorHAnsi" w:hAnsiTheme="majorHAnsi"/>
                <w:sz w:val="20"/>
              </w:rPr>
              <w:t>internal stakeholders</w:t>
            </w:r>
            <w:r w:rsidRPr="00146177">
              <w:rPr>
                <w:rFonts w:asciiTheme="majorHAnsi" w:hAnsiTheme="majorHAnsi"/>
                <w:sz w:val="20"/>
              </w:rPr>
              <w:t xml:space="preserve"> to develop Treasury’s transformation and cash management architecture strategy</w:t>
            </w:r>
            <w:r>
              <w:rPr>
                <w:rFonts w:asciiTheme="majorHAnsi" w:hAnsiTheme="majorHAnsi"/>
                <w:sz w:val="20"/>
              </w:rPr>
              <w:t>.</w:t>
            </w:r>
            <w:r w:rsidRPr="00146177">
              <w:rPr>
                <w:rFonts w:asciiTheme="majorHAnsi" w:hAnsiTheme="majorHAnsi"/>
                <w:sz w:val="20"/>
              </w:rPr>
              <w:t xml:space="preserve"> </w:t>
            </w:r>
          </w:p>
          <w:p w14:paraId="32AFE30E" w14:textId="77777777" w:rsidR="00F15683" w:rsidRDefault="00F15683" w:rsidP="00E16948">
            <w:pPr>
              <w:pBdr>
                <w:bottom w:val="single" w:sz="8" w:space="1" w:color="7F7F7F" w:themeColor="text1" w:themeTint="80"/>
              </w:pBdr>
              <w:rPr>
                <w:rFonts w:asciiTheme="majorHAnsi" w:hAnsiTheme="majorHAnsi" w:cstheme="minorHAnsi"/>
                <w:b/>
                <w:noProof/>
                <w:color w:val="C7A163"/>
                <w:sz w:val="20"/>
                <w:szCs w:val="20"/>
              </w:rPr>
            </w:pPr>
          </w:p>
          <w:p w14:paraId="35BECC43" w14:textId="5C2B6AA6" w:rsidR="00F15683" w:rsidRPr="007E4826" w:rsidRDefault="00F15683" w:rsidP="00F15683">
            <w:pPr>
              <w:pStyle w:val="BodyText"/>
              <w:shd w:val="clear" w:color="auto" w:fill="C6D9F1" w:themeFill="text2" w:themeFillTint="33"/>
              <w:ind w:right="403"/>
              <w:jc w:val="both"/>
              <w:rPr>
                <w:rFonts w:asciiTheme="majorHAnsi" w:hAnsiTheme="majorHAnsi"/>
                <w:b/>
                <w:u w:val="single"/>
              </w:rPr>
            </w:pPr>
            <w:r>
              <w:rPr>
                <w:rFonts w:asciiTheme="majorHAnsi" w:hAnsiTheme="majorHAnsi"/>
                <w:b/>
              </w:rPr>
              <w:t>April 24-  Jul 24 Apple Inc</w:t>
            </w:r>
          </w:p>
          <w:p w14:paraId="1A6A849C" w14:textId="77777777" w:rsidR="00F15683" w:rsidRPr="009D2021" w:rsidRDefault="00F15683" w:rsidP="00F15683">
            <w:pPr>
              <w:pStyle w:val="BodyText"/>
              <w:shd w:val="clear" w:color="auto" w:fill="C6D9F1" w:themeFill="text2" w:themeFillTint="33"/>
              <w:ind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sidRPr="009D2021">
              <w:rPr>
                <w:rFonts w:asciiTheme="majorHAnsi" w:hAnsiTheme="majorHAnsi" w:cstheme="minorHAnsi"/>
                <w:b/>
                <w:color w:val="000000" w:themeColor="text1"/>
              </w:rPr>
              <w:t>TRM FICO Senior Analyst</w:t>
            </w:r>
          </w:p>
          <w:p w14:paraId="081CBEAA" w14:textId="77777777" w:rsidR="00F15683" w:rsidRPr="00F15683" w:rsidRDefault="00F15683" w:rsidP="00F15683">
            <w:pPr>
              <w:pStyle w:val="NoSpacing"/>
              <w:ind w:left="360"/>
              <w:contextualSpacing/>
              <w:jc w:val="both"/>
              <w:rPr>
                <w:rFonts w:asciiTheme="majorHAnsi" w:hAnsiTheme="majorHAnsi"/>
                <w:b/>
                <w:bCs/>
                <w:sz w:val="20"/>
              </w:rPr>
            </w:pPr>
          </w:p>
          <w:p w14:paraId="5827BA27" w14:textId="2C20F9D2" w:rsidR="00F15683" w:rsidRPr="006B6C1B" w:rsidRDefault="00F15683" w:rsidP="00F15683">
            <w:pPr>
              <w:pStyle w:val="NoSpacing"/>
              <w:numPr>
                <w:ilvl w:val="0"/>
                <w:numId w:val="25"/>
              </w:numPr>
              <w:jc w:val="both"/>
              <w:rPr>
                <w:rFonts w:asciiTheme="majorHAnsi" w:hAnsiTheme="majorHAnsi"/>
                <w:b/>
                <w:bCs/>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w:t>
            </w:r>
            <w:r>
              <w:rPr>
                <w:rFonts w:asciiTheme="majorHAnsi" w:hAnsiTheme="majorHAnsi"/>
                <w:b/>
                <w:bCs/>
                <w:sz w:val="20"/>
              </w:rPr>
              <w:t xml:space="preserve">, </w:t>
            </w:r>
            <w:r w:rsidRPr="006B6C1B">
              <w:rPr>
                <w:rFonts w:asciiTheme="majorHAnsi" w:hAnsiTheme="majorHAnsi"/>
                <w:b/>
                <w:bCs/>
                <w:sz w:val="20"/>
              </w:rPr>
              <w:t>Liquidity Management</w:t>
            </w:r>
            <w:r>
              <w:rPr>
                <w:rFonts w:asciiTheme="majorHAnsi" w:hAnsiTheme="majorHAnsi"/>
                <w:b/>
                <w:bCs/>
                <w:sz w:val="20"/>
              </w:rPr>
              <w:t xml:space="preserve"> &amp; Workflow approvals.</w:t>
            </w:r>
          </w:p>
          <w:p w14:paraId="071D4B0E" w14:textId="77777777" w:rsidR="00F15683" w:rsidRDefault="00F15683" w:rsidP="00F15683">
            <w:pPr>
              <w:pStyle w:val="NoSpacing"/>
              <w:numPr>
                <w:ilvl w:val="0"/>
                <w:numId w:val="25"/>
              </w:numPr>
              <w:jc w:val="both"/>
              <w:rPr>
                <w:rFonts w:asciiTheme="majorHAnsi" w:hAnsiTheme="majorHAnsi"/>
                <w:sz w:val="20"/>
              </w:rPr>
            </w:pPr>
            <w:r w:rsidRPr="00576318">
              <w:rPr>
                <w:rFonts w:asciiTheme="majorHAnsi" w:hAnsiTheme="majorHAnsi"/>
                <w:sz w:val="20"/>
              </w:rPr>
              <w:t xml:space="preserve">Conducted functional, integration and User acceptance testing and </w:t>
            </w:r>
            <w:r w:rsidRPr="00576318">
              <w:rPr>
                <w:rFonts w:asciiTheme="majorHAnsi" w:hAnsiTheme="majorHAnsi"/>
                <w:b/>
                <w:bCs/>
                <w:sz w:val="20"/>
              </w:rPr>
              <w:t>production support</w:t>
            </w:r>
            <w:r w:rsidRPr="00576318">
              <w:rPr>
                <w:rFonts w:asciiTheme="majorHAnsi" w:hAnsiTheme="majorHAnsi"/>
                <w:sz w:val="20"/>
              </w:rPr>
              <w:t xml:space="preserve"> for FSCM project.</w:t>
            </w:r>
          </w:p>
          <w:p w14:paraId="09D5063F" w14:textId="77777777" w:rsidR="00F15683" w:rsidRPr="00910C78" w:rsidRDefault="00F15683" w:rsidP="00F15683">
            <w:pPr>
              <w:pStyle w:val="NoSpacing"/>
              <w:numPr>
                <w:ilvl w:val="0"/>
                <w:numId w:val="25"/>
              </w:numPr>
              <w:jc w:val="both"/>
              <w:rPr>
                <w:rFonts w:asciiTheme="majorHAnsi" w:hAnsiTheme="majorHAnsi"/>
                <w:sz w:val="20"/>
              </w:rPr>
            </w:pPr>
            <w:r w:rsidRPr="00910C78">
              <w:rPr>
                <w:rFonts w:asciiTheme="majorHAnsi" w:hAnsiTheme="majorHAnsi"/>
                <w:sz w:val="20"/>
              </w:rPr>
              <w:t xml:space="preserve">Configured </w:t>
            </w:r>
            <w:r w:rsidRPr="006B6C1B">
              <w:rPr>
                <w:rFonts w:asciiTheme="majorHAnsi" w:hAnsiTheme="majorHAnsi"/>
                <w:sz w:val="20"/>
              </w:rPr>
              <w:t>investmen</w:t>
            </w:r>
            <w:r>
              <w:rPr>
                <w:rFonts w:asciiTheme="majorHAnsi" w:hAnsiTheme="majorHAnsi"/>
                <w:sz w:val="20"/>
              </w:rPr>
              <w:t>t related products like</w:t>
            </w:r>
            <w:r w:rsidRPr="00910C78">
              <w:rPr>
                <w:rFonts w:asciiTheme="majorHAnsi" w:hAnsiTheme="majorHAnsi"/>
                <w:sz w:val="20"/>
              </w:rPr>
              <w:t xml:space="preserve"> </w:t>
            </w:r>
            <w:r w:rsidRPr="006B6C1B">
              <w:rPr>
                <w:rFonts w:asciiTheme="majorHAnsi" w:hAnsiTheme="majorHAnsi"/>
                <w:b/>
                <w:bCs/>
                <w:sz w:val="20"/>
              </w:rPr>
              <w:t>Mutual Funds and Securities</w:t>
            </w:r>
            <w:r>
              <w:rPr>
                <w:rFonts w:asciiTheme="majorHAnsi" w:hAnsiTheme="majorHAnsi"/>
                <w:sz w:val="20"/>
              </w:rPr>
              <w:t xml:space="preserve"> </w:t>
            </w:r>
            <w:r w:rsidRPr="00910C78">
              <w:rPr>
                <w:rFonts w:asciiTheme="majorHAnsi" w:hAnsiTheme="majorHAnsi"/>
                <w:sz w:val="20"/>
              </w:rPr>
              <w:t>etc.</w:t>
            </w:r>
          </w:p>
          <w:p w14:paraId="4C5D4E2B" w14:textId="77777777" w:rsidR="00F15683" w:rsidRDefault="00F15683" w:rsidP="00F15683">
            <w:pPr>
              <w:pStyle w:val="NoSpacing"/>
              <w:numPr>
                <w:ilvl w:val="0"/>
                <w:numId w:val="25"/>
              </w:numPr>
              <w:jc w:val="both"/>
              <w:rPr>
                <w:rFonts w:asciiTheme="majorHAnsi" w:hAnsiTheme="majorHAnsi"/>
                <w:sz w:val="20"/>
              </w:rPr>
            </w:pPr>
            <w:r>
              <w:rPr>
                <w:rFonts w:asciiTheme="majorHAnsi" w:hAnsiTheme="majorHAnsi"/>
                <w:sz w:val="20"/>
              </w:rPr>
              <w:t xml:space="preserve">Experience in IDOC, PI-PO integration, EBS, MT940, MT300, Intra-day Bank statement and other bank </w:t>
            </w:r>
            <w:r w:rsidRPr="00576318">
              <w:rPr>
                <w:rFonts w:asciiTheme="majorHAnsi" w:hAnsiTheme="majorHAnsi"/>
                <w:b/>
                <w:bCs/>
                <w:sz w:val="20"/>
              </w:rPr>
              <w:t>files formats</w:t>
            </w:r>
            <w:r>
              <w:rPr>
                <w:rFonts w:asciiTheme="majorHAnsi" w:hAnsiTheme="majorHAnsi"/>
                <w:sz w:val="20"/>
              </w:rPr>
              <w:t>.</w:t>
            </w:r>
          </w:p>
          <w:p w14:paraId="69FBEC3E" w14:textId="77777777" w:rsidR="00A862B9" w:rsidRDefault="00A862B9" w:rsidP="00E16948">
            <w:pPr>
              <w:pBdr>
                <w:bottom w:val="single" w:sz="8" w:space="1" w:color="7F7F7F" w:themeColor="text1" w:themeTint="80"/>
              </w:pBdr>
              <w:rPr>
                <w:rFonts w:asciiTheme="majorHAnsi" w:hAnsiTheme="majorHAnsi" w:cstheme="minorHAnsi"/>
                <w:b/>
                <w:noProof/>
                <w:color w:val="C7A163"/>
                <w:sz w:val="20"/>
                <w:szCs w:val="20"/>
              </w:rPr>
            </w:pPr>
          </w:p>
          <w:p w14:paraId="151A1611" w14:textId="499E50F6" w:rsidR="00A862B9" w:rsidRPr="007E4826" w:rsidRDefault="00A862B9" w:rsidP="00A862B9">
            <w:pPr>
              <w:pStyle w:val="BodyText"/>
              <w:shd w:val="clear" w:color="auto" w:fill="C6D9F1" w:themeFill="text2" w:themeFillTint="33"/>
              <w:ind w:right="403"/>
              <w:jc w:val="both"/>
              <w:rPr>
                <w:rFonts w:asciiTheme="majorHAnsi" w:hAnsiTheme="majorHAnsi"/>
                <w:b/>
                <w:u w:val="single"/>
              </w:rPr>
            </w:pPr>
            <w:r>
              <w:rPr>
                <w:rFonts w:asciiTheme="majorHAnsi" w:hAnsiTheme="majorHAnsi"/>
                <w:b/>
              </w:rPr>
              <w:t xml:space="preserve">April 23- </w:t>
            </w:r>
            <w:r w:rsidR="00F15683">
              <w:rPr>
                <w:rFonts w:asciiTheme="majorHAnsi" w:hAnsiTheme="majorHAnsi"/>
                <w:b/>
              </w:rPr>
              <w:t>Dec-23</w:t>
            </w:r>
            <w:r>
              <w:rPr>
                <w:rFonts w:asciiTheme="majorHAnsi" w:hAnsiTheme="majorHAnsi"/>
                <w:b/>
              </w:rPr>
              <w:t xml:space="preserve"> -</w:t>
            </w:r>
            <w:r w:rsidRPr="00146177">
              <w:rPr>
                <w:rFonts w:asciiTheme="majorHAnsi" w:hAnsiTheme="majorHAnsi"/>
                <w:b/>
              </w:rPr>
              <w:t xml:space="preserve"> </w:t>
            </w:r>
            <w:r>
              <w:rPr>
                <w:rFonts w:asciiTheme="majorHAnsi" w:hAnsiTheme="majorHAnsi"/>
                <w:b/>
              </w:rPr>
              <w:t>Booking Holdings.com</w:t>
            </w:r>
          </w:p>
          <w:p w14:paraId="24CD3B55" w14:textId="166DB254" w:rsidR="00A862B9" w:rsidRDefault="00A862B9" w:rsidP="00A862B9">
            <w:pPr>
              <w:pStyle w:val="BodyText"/>
              <w:shd w:val="clear" w:color="auto" w:fill="C6D9F1" w:themeFill="text2" w:themeFillTint="33"/>
              <w:ind w:right="403"/>
              <w:jc w:val="both"/>
              <w:rPr>
                <w:rFonts w:asciiTheme="majorHAnsi" w:hAnsiTheme="majorHAnsi" w:cstheme="minorHAnsi"/>
                <w:b/>
                <w:color w:val="000000" w:themeColor="text1"/>
              </w:rPr>
            </w:pPr>
            <w:r>
              <w:rPr>
                <w:rFonts w:asciiTheme="majorHAnsi" w:hAnsiTheme="majorHAnsi" w:cstheme="minorHAnsi"/>
                <w:b/>
                <w:color w:val="000000" w:themeColor="text1"/>
              </w:rPr>
              <w:t>Projects:  Booking Holdings Finance System</w:t>
            </w:r>
            <w:r w:rsidR="005415F6">
              <w:rPr>
                <w:rFonts w:asciiTheme="majorHAnsi" w:hAnsiTheme="majorHAnsi" w:cstheme="minorHAnsi"/>
                <w:b/>
                <w:color w:val="000000" w:themeColor="text1"/>
              </w:rPr>
              <w:t>.</w:t>
            </w:r>
            <w:r w:rsidR="008E7830">
              <w:rPr>
                <w:rFonts w:asciiTheme="majorHAnsi" w:hAnsiTheme="majorHAnsi" w:cstheme="minorHAnsi"/>
                <w:b/>
                <w:color w:val="000000" w:themeColor="text1"/>
              </w:rPr>
              <w:t xml:space="preserve"> </w:t>
            </w:r>
          </w:p>
          <w:p w14:paraId="2C8DCF21" w14:textId="77777777" w:rsidR="009D2021" w:rsidRPr="009D2021" w:rsidRDefault="00861E73" w:rsidP="009D2021">
            <w:pPr>
              <w:pStyle w:val="BodyText"/>
              <w:shd w:val="clear" w:color="auto" w:fill="C6D9F1" w:themeFill="text2" w:themeFillTint="33"/>
              <w:ind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w:t>
            </w:r>
            <w:r w:rsidR="009D2021" w:rsidRPr="009D2021">
              <w:rPr>
                <w:rFonts w:asciiTheme="majorHAnsi" w:hAnsiTheme="majorHAnsi" w:cstheme="minorHAnsi"/>
                <w:b/>
                <w:color w:val="000000" w:themeColor="text1"/>
              </w:rPr>
              <w:t>TRM FICO Senior Analyst</w:t>
            </w:r>
          </w:p>
          <w:p w14:paraId="116AE69A" w14:textId="26DAA237" w:rsidR="00A862B9" w:rsidRDefault="00A862B9" w:rsidP="00A862B9">
            <w:pPr>
              <w:pStyle w:val="BodyText"/>
              <w:shd w:val="clear" w:color="auto" w:fill="FFFFFF" w:themeFill="background1"/>
              <w:ind w:right="403"/>
              <w:jc w:val="both"/>
              <w:rPr>
                <w:rFonts w:asciiTheme="majorHAnsi" w:hAnsiTheme="majorHAnsi" w:cstheme="minorHAnsi"/>
                <w:b/>
                <w:color w:val="000000" w:themeColor="text1"/>
              </w:rPr>
            </w:pPr>
            <w:r w:rsidRPr="00146177">
              <w:rPr>
                <w:rFonts w:asciiTheme="majorHAnsi" w:hAnsiTheme="majorHAnsi" w:cstheme="minorHAnsi"/>
                <w:b/>
                <w:color w:val="000000" w:themeColor="text1"/>
              </w:rPr>
              <w:t>Key Result Areas:</w:t>
            </w:r>
          </w:p>
          <w:p w14:paraId="66A148B2" w14:textId="74842AFF" w:rsidR="00E526F2" w:rsidRPr="00E526F2" w:rsidRDefault="00E526F2" w:rsidP="003835BC">
            <w:pPr>
              <w:pStyle w:val="NoSpacing"/>
              <w:numPr>
                <w:ilvl w:val="0"/>
                <w:numId w:val="25"/>
              </w:numPr>
              <w:jc w:val="both"/>
              <w:rPr>
                <w:rFonts w:asciiTheme="majorHAnsi" w:hAnsiTheme="majorHAnsi"/>
                <w:sz w:val="20"/>
              </w:rPr>
            </w:pPr>
            <w:r w:rsidRPr="00E526F2">
              <w:rPr>
                <w:rFonts w:asciiTheme="majorHAnsi" w:hAnsiTheme="majorHAnsi"/>
                <w:sz w:val="20"/>
              </w:rPr>
              <w:t xml:space="preserve">Having experience </w:t>
            </w:r>
            <w:r w:rsidRPr="00E526F2">
              <w:rPr>
                <w:rFonts w:asciiTheme="majorHAnsi" w:hAnsiTheme="majorHAnsi"/>
                <w:b/>
                <w:bCs/>
                <w:sz w:val="20"/>
              </w:rPr>
              <w:t>CO-Cost Element Accounting, Cost Centre Accounting, Internal Order, Profit Centre Accounting</w:t>
            </w:r>
            <w:r>
              <w:rPr>
                <w:rFonts w:asciiTheme="majorHAnsi" w:hAnsiTheme="majorHAnsi"/>
                <w:sz w:val="20"/>
              </w:rPr>
              <w:t>.</w:t>
            </w:r>
          </w:p>
          <w:p w14:paraId="2A0BCCF7" w14:textId="51F2206A" w:rsidR="00265033" w:rsidRDefault="00265033" w:rsidP="003835BC">
            <w:pPr>
              <w:pStyle w:val="NoSpacing"/>
              <w:numPr>
                <w:ilvl w:val="0"/>
                <w:numId w:val="25"/>
              </w:numPr>
              <w:jc w:val="both"/>
              <w:rPr>
                <w:rFonts w:asciiTheme="majorHAnsi" w:hAnsiTheme="majorHAnsi"/>
                <w:b/>
                <w:bCs/>
                <w:sz w:val="20"/>
              </w:rPr>
            </w:pPr>
            <w:r w:rsidRPr="00B23320">
              <w:rPr>
                <w:rFonts w:asciiTheme="majorHAnsi" w:hAnsiTheme="majorHAnsi"/>
                <w:sz w:val="20"/>
              </w:rPr>
              <w:t>Exposure in</w:t>
            </w:r>
            <w:r w:rsidR="00576318">
              <w:rPr>
                <w:rFonts w:asciiTheme="majorHAnsi" w:hAnsiTheme="majorHAnsi"/>
                <w:sz w:val="20"/>
              </w:rPr>
              <w:t xml:space="preserve"> </w:t>
            </w:r>
            <w:r w:rsidRPr="00B23320">
              <w:rPr>
                <w:rFonts w:asciiTheme="majorHAnsi" w:hAnsiTheme="majorHAnsi"/>
                <w:sz w:val="20"/>
              </w:rPr>
              <w:t xml:space="preserve">S/4 </w:t>
            </w:r>
            <w:r w:rsidRPr="00576318">
              <w:rPr>
                <w:rFonts w:asciiTheme="majorHAnsi" w:hAnsiTheme="majorHAnsi"/>
                <w:b/>
                <w:bCs/>
                <w:sz w:val="20"/>
              </w:rPr>
              <w:t>Banking,</w:t>
            </w:r>
            <w:r w:rsidR="00A74785">
              <w:rPr>
                <w:rFonts w:asciiTheme="majorHAnsi" w:hAnsiTheme="majorHAnsi"/>
                <w:b/>
                <w:bCs/>
                <w:sz w:val="20"/>
              </w:rPr>
              <w:t xml:space="preserve"> </w:t>
            </w:r>
            <w:r w:rsidR="00A74785" w:rsidRPr="008E7830">
              <w:rPr>
                <w:rFonts w:asciiTheme="majorHAnsi" w:hAnsiTheme="majorHAnsi"/>
                <w:b/>
                <w:bCs/>
                <w:sz w:val="20"/>
              </w:rPr>
              <w:t>DMEE</w:t>
            </w:r>
            <w:r w:rsidR="00A74785">
              <w:rPr>
                <w:rFonts w:asciiTheme="majorHAnsi" w:hAnsiTheme="majorHAnsi"/>
                <w:b/>
                <w:bCs/>
                <w:sz w:val="20"/>
              </w:rPr>
              <w:t xml:space="preserve">, </w:t>
            </w:r>
            <w:r w:rsidRPr="00576318">
              <w:rPr>
                <w:rFonts w:asciiTheme="majorHAnsi" w:hAnsiTheme="majorHAnsi"/>
                <w:b/>
                <w:bCs/>
                <w:sz w:val="20"/>
              </w:rPr>
              <w:t xml:space="preserve">BCM, FX, Money market, </w:t>
            </w:r>
            <w:r w:rsidR="0043545A" w:rsidRPr="0043545A">
              <w:rPr>
                <w:rFonts w:asciiTheme="majorHAnsi" w:hAnsiTheme="majorHAnsi"/>
                <w:b/>
                <w:bCs/>
                <w:sz w:val="20"/>
              </w:rPr>
              <w:t>Derivatives</w:t>
            </w:r>
            <w:r w:rsidR="0043545A">
              <w:rPr>
                <w:rFonts w:asciiTheme="majorHAnsi" w:hAnsiTheme="majorHAnsi"/>
                <w:b/>
                <w:bCs/>
                <w:sz w:val="20"/>
              </w:rPr>
              <w:t xml:space="preserve">, </w:t>
            </w:r>
            <w:r w:rsidRPr="00576318">
              <w:rPr>
                <w:rFonts w:asciiTheme="majorHAnsi" w:hAnsiTheme="majorHAnsi"/>
                <w:b/>
                <w:bCs/>
                <w:sz w:val="20"/>
              </w:rPr>
              <w:t>Hedging, Correspondence Bloomberg interface</w:t>
            </w:r>
            <w:r w:rsidR="000B52B7">
              <w:rPr>
                <w:rFonts w:asciiTheme="majorHAnsi" w:hAnsiTheme="majorHAnsi"/>
                <w:b/>
                <w:bCs/>
                <w:sz w:val="20"/>
              </w:rPr>
              <w:t xml:space="preserve"> and MBC</w:t>
            </w:r>
            <w:r w:rsidRPr="00576318">
              <w:rPr>
                <w:rFonts w:asciiTheme="majorHAnsi" w:hAnsiTheme="majorHAnsi"/>
                <w:b/>
                <w:bCs/>
                <w:sz w:val="20"/>
              </w:rPr>
              <w:t>.</w:t>
            </w:r>
          </w:p>
          <w:p w14:paraId="1AC6E624" w14:textId="3FDA07BE" w:rsidR="00A34FE8" w:rsidRDefault="00A34FE8" w:rsidP="003835BC">
            <w:pPr>
              <w:pStyle w:val="NoSpacing"/>
              <w:numPr>
                <w:ilvl w:val="0"/>
                <w:numId w:val="25"/>
              </w:numPr>
              <w:jc w:val="both"/>
              <w:rPr>
                <w:rFonts w:asciiTheme="majorHAnsi" w:hAnsiTheme="majorHAnsi"/>
                <w:b/>
                <w:bCs/>
                <w:sz w:val="20"/>
              </w:rPr>
            </w:pPr>
            <w:r w:rsidRPr="00A34FE8">
              <w:rPr>
                <w:rFonts w:asciiTheme="majorHAnsi" w:hAnsiTheme="majorHAnsi"/>
                <w:b/>
                <w:bCs/>
                <w:sz w:val="20"/>
              </w:rPr>
              <w:t>Having experience CO-Cost Element Accounting, Cost Centre Accounting, Internal Order, Profit Centre Accounting</w:t>
            </w:r>
            <w:r>
              <w:rPr>
                <w:rFonts w:asciiTheme="majorHAnsi" w:hAnsiTheme="majorHAnsi"/>
                <w:b/>
                <w:bCs/>
                <w:sz w:val="20"/>
              </w:rPr>
              <w:t xml:space="preserve"> AP &amp; AR.</w:t>
            </w:r>
          </w:p>
          <w:p w14:paraId="678EB092" w14:textId="77777777" w:rsidR="005924B7" w:rsidRDefault="005924B7" w:rsidP="003835BC">
            <w:pPr>
              <w:pStyle w:val="NoSpacing"/>
              <w:numPr>
                <w:ilvl w:val="0"/>
                <w:numId w:val="25"/>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Correspondence monitor</w:t>
            </w:r>
            <w:r>
              <w:rPr>
                <w:rFonts w:asciiTheme="majorHAnsi" w:hAnsiTheme="majorHAnsi"/>
                <w:sz w:val="20"/>
              </w:rPr>
              <w:t xml:space="preserve"> and </w:t>
            </w:r>
            <w:r w:rsidRPr="000832B9">
              <w:rPr>
                <w:rFonts w:asciiTheme="majorHAnsi" w:hAnsiTheme="majorHAnsi"/>
                <w:b/>
                <w:bCs/>
                <w:sz w:val="20"/>
              </w:rPr>
              <w:t>intra-bank statement.</w:t>
            </w:r>
          </w:p>
          <w:p w14:paraId="6818ADB9" w14:textId="77777777" w:rsidR="005924B7" w:rsidRPr="006B6C1B" w:rsidRDefault="005924B7" w:rsidP="003835BC">
            <w:pPr>
              <w:pStyle w:val="NoSpacing"/>
              <w:numPr>
                <w:ilvl w:val="0"/>
                <w:numId w:val="25"/>
              </w:numPr>
              <w:jc w:val="both"/>
              <w:rPr>
                <w:rFonts w:asciiTheme="majorHAnsi" w:hAnsiTheme="majorHAnsi"/>
                <w:b/>
                <w:bCs/>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w:t>
            </w:r>
            <w:r>
              <w:rPr>
                <w:rFonts w:asciiTheme="majorHAnsi" w:hAnsiTheme="majorHAnsi"/>
                <w:b/>
                <w:bCs/>
                <w:sz w:val="20"/>
              </w:rPr>
              <w:t xml:space="preserve">, </w:t>
            </w:r>
            <w:r w:rsidRPr="006B6C1B">
              <w:rPr>
                <w:rFonts w:asciiTheme="majorHAnsi" w:hAnsiTheme="majorHAnsi"/>
                <w:b/>
                <w:bCs/>
                <w:sz w:val="20"/>
              </w:rPr>
              <w:t>Liquidity Management</w:t>
            </w:r>
            <w:r>
              <w:rPr>
                <w:rFonts w:asciiTheme="majorHAnsi" w:hAnsiTheme="majorHAnsi"/>
                <w:b/>
                <w:bCs/>
                <w:sz w:val="20"/>
              </w:rPr>
              <w:t xml:space="preserve"> &amp; Workflow approvals.</w:t>
            </w:r>
          </w:p>
          <w:p w14:paraId="67BC2910" w14:textId="59EB82D2" w:rsidR="00576318" w:rsidRDefault="00576318" w:rsidP="003835BC">
            <w:pPr>
              <w:pStyle w:val="NoSpacing"/>
              <w:numPr>
                <w:ilvl w:val="0"/>
                <w:numId w:val="25"/>
              </w:numPr>
              <w:jc w:val="both"/>
              <w:rPr>
                <w:rFonts w:asciiTheme="majorHAnsi" w:hAnsiTheme="majorHAnsi"/>
                <w:sz w:val="20"/>
              </w:rPr>
            </w:pPr>
            <w:r w:rsidRPr="00576318">
              <w:rPr>
                <w:rFonts w:asciiTheme="majorHAnsi" w:hAnsiTheme="majorHAnsi"/>
                <w:sz w:val="20"/>
              </w:rPr>
              <w:t xml:space="preserve">Conducted functional, integration and User acceptance testing and </w:t>
            </w:r>
            <w:r w:rsidRPr="00576318">
              <w:rPr>
                <w:rFonts w:asciiTheme="majorHAnsi" w:hAnsiTheme="majorHAnsi"/>
                <w:b/>
                <w:bCs/>
                <w:sz w:val="20"/>
              </w:rPr>
              <w:t>production support</w:t>
            </w:r>
            <w:r w:rsidRPr="00576318">
              <w:rPr>
                <w:rFonts w:asciiTheme="majorHAnsi" w:hAnsiTheme="majorHAnsi"/>
                <w:sz w:val="20"/>
              </w:rPr>
              <w:t xml:space="preserve"> for FSCM project.</w:t>
            </w:r>
          </w:p>
          <w:p w14:paraId="69B84F69" w14:textId="77777777" w:rsidR="005924B7" w:rsidRPr="00910C78" w:rsidRDefault="005924B7" w:rsidP="003835BC">
            <w:pPr>
              <w:pStyle w:val="NoSpacing"/>
              <w:numPr>
                <w:ilvl w:val="0"/>
                <w:numId w:val="25"/>
              </w:numPr>
              <w:jc w:val="both"/>
              <w:rPr>
                <w:rFonts w:asciiTheme="majorHAnsi" w:hAnsiTheme="majorHAnsi"/>
                <w:sz w:val="20"/>
              </w:rPr>
            </w:pPr>
            <w:r w:rsidRPr="00910C78">
              <w:rPr>
                <w:rFonts w:asciiTheme="majorHAnsi" w:hAnsiTheme="majorHAnsi"/>
                <w:sz w:val="20"/>
              </w:rPr>
              <w:t xml:space="preserve">Configured </w:t>
            </w:r>
            <w:r w:rsidRPr="006B6C1B">
              <w:rPr>
                <w:rFonts w:asciiTheme="majorHAnsi" w:hAnsiTheme="majorHAnsi"/>
                <w:sz w:val="20"/>
              </w:rPr>
              <w:t>investmen</w:t>
            </w:r>
            <w:r>
              <w:rPr>
                <w:rFonts w:asciiTheme="majorHAnsi" w:hAnsiTheme="majorHAnsi"/>
                <w:sz w:val="20"/>
              </w:rPr>
              <w:t>t related products like</w:t>
            </w:r>
            <w:r w:rsidRPr="00910C78">
              <w:rPr>
                <w:rFonts w:asciiTheme="majorHAnsi" w:hAnsiTheme="majorHAnsi"/>
                <w:sz w:val="20"/>
              </w:rPr>
              <w:t xml:space="preserve"> </w:t>
            </w:r>
            <w:r w:rsidRPr="006B6C1B">
              <w:rPr>
                <w:rFonts w:asciiTheme="majorHAnsi" w:hAnsiTheme="majorHAnsi"/>
                <w:b/>
                <w:bCs/>
                <w:sz w:val="20"/>
              </w:rPr>
              <w:t>Mutual Funds and Securities</w:t>
            </w:r>
            <w:r>
              <w:rPr>
                <w:rFonts w:asciiTheme="majorHAnsi" w:hAnsiTheme="majorHAnsi"/>
                <w:sz w:val="20"/>
              </w:rPr>
              <w:t xml:space="preserve"> </w:t>
            </w:r>
            <w:r w:rsidRPr="00910C78">
              <w:rPr>
                <w:rFonts w:asciiTheme="majorHAnsi" w:hAnsiTheme="majorHAnsi"/>
                <w:sz w:val="20"/>
              </w:rPr>
              <w:t>etc.</w:t>
            </w:r>
          </w:p>
          <w:p w14:paraId="06D5AD2C" w14:textId="1BF1947B" w:rsidR="00576318" w:rsidRDefault="00576318" w:rsidP="003835BC">
            <w:pPr>
              <w:pStyle w:val="NoSpacing"/>
              <w:numPr>
                <w:ilvl w:val="0"/>
                <w:numId w:val="25"/>
              </w:numPr>
              <w:jc w:val="both"/>
              <w:rPr>
                <w:rFonts w:asciiTheme="majorHAnsi" w:hAnsiTheme="majorHAnsi"/>
                <w:sz w:val="20"/>
              </w:rPr>
            </w:pPr>
            <w:r>
              <w:rPr>
                <w:rFonts w:asciiTheme="majorHAnsi" w:hAnsiTheme="majorHAnsi"/>
                <w:sz w:val="20"/>
              </w:rPr>
              <w:t>Experience in IDOC, PI-PO integration, EBS, MT940, MT300</w:t>
            </w:r>
            <w:r w:rsidR="00AD4FC4">
              <w:rPr>
                <w:rFonts w:asciiTheme="majorHAnsi" w:hAnsiTheme="majorHAnsi"/>
                <w:sz w:val="20"/>
              </w:rPr>
              <w:t>, Intra-day Bank statement</w:t>
            </w:r>
            <w:r>
              <w:rPr>
                <w:rFonts w:asciiTheme="majorHAnsi" w:hAnsiTheme="majorHAnsi"/>
                <w:sz w:val="20"/>
              </w:rPr>
              <w:t xml:space="preserve"> and other bank </w:t>
            </w:r>
            <w:r w:rsidRPr="00576318">
              <w:rPr>
                <w:rFonts w:asciiTheme="majorHAnsi" w:hAnsiTheme="majorHAnsi"/>
                <w:b/>
                <w:bCs/>
                <w:sz w:val="20"/>
              </w:rPr>
              <w:t>files formats</w:t>
            </w:r>
            <w:r>
              <w:rPr>
                <w:rFonts w:asciiTheme="majorHAnsi" w:hAnsiTheme="majorHAnsi"/>
                <w:sz w:val="20"/>
              </w:rPr>
              <w:t>.</w:t>
            </w:r>
          </w:p>
          <w:p w14:paraId="4FFE2D2C" w14:textId="77777777" w:rsidR="005D73C5" w:rsidRPr="006B217F" w:rsidRDefault="005D73C5" w:rsidP="003835BC">
            <w:pPr>
              <w:pStyle w:val="NoSpacing"/>
              <w:numPr>
                <w:ilvl w:val="0"/>
                <w:numId w:val="25"/>
              </w:numPr>
              <w:jc w:val="both"/>
              <w:rPr>
                <w:rFonts w:asciiTheme="majorHAnsi" w:hAnsiTheme="majorHAnsi"/>
                <w:b/>
                <w:bCs/>
                <w:sz w:val="20"/>
              </w:rPr>
            </w:pPr>
            <w:r w:rsidRPr="006B217F">
              <w:rPr>
                <w:rFonts w:asciiTheme="majorHAnsi" w:hAnsiTheme="majorHAnsi"/>
                <w:sz w:val="20"/>
              </w:rPr>
              <w:t xml:space="preserve">Having experience on Payments/Bank Communication: Payment operation, Workflow approval, Monitoring and payment status tracking, </w:t>
            </w:r>
            <w:r w:rsidRPr="006B217F">
              <w:rPr>
                <w:rFonts w:asciiTheme="majorHAnsi" w:hAnsiTheme="majorHAnsi"/>
                <w:b/>
                <w:bCs/>
                <w:sz w:val="20"/>
              </w:rPr>
              <w:t>Payment factory</w:t>
            </w:r>
            <w:r w:rsidRPr="006B217F">
              <w:rPr>
                <w:rFonts w:asciiTheme="majorHAnsi" w:hAnsiTheme="majorHAnsi"/>
                <w:sz w:val="20"/>
              </w:rPr>
              <w:t xml:space="preserve"> and In house cash, </w:t>
            </w:r>
            <w:r w:rsidRPr="006B217F">
              <w:rPr>
                <w:rFonts w:asciiTheme="majorHAnsi" w:hAnsiTheme="majorHAnsi"/>
                <w:b/>
                <w:bCs/>
                <w:sz w:val="20"/>
              </w:rPr>
              <w:t>Bank and Swift connectivity.</w:t>
            </w:r>
          </w:p>
          <w:p w14:paraId="24D30F49" w14:textId="162F5111" w:rsidR="005D73C5" w:rsidRPr="005D73C5" w:rsidRDefault="005D73C5" w:rsidP="003835BC">
            <w:pPr>
              <w:pStyle w:val="NoSpacing"/>
              <w:numPr>
                <w:ilvl w:val="0"/>
                <w:numId w:val="25"/>
              </w:numPr>
              <w:jc w:val="both"/>
              <w:rPr>
                <w:rFonts w:asciiTheme="majorHAnsi" w:hAnsiTheme="majorHAnsi"/>
                <w:sz w:val="20"/>
              </w:rPr>
            </w:pPr>
            <w:r w:rsidRPr="006B6C1B">
              <w:rPr>
                <w:rFonts w:asciiTheme="majorHAnsi" w:hAnsiTheme="majorHAnsi"/>
                <w:sz w:val="20"/>
              </w:rPr>
              <w:t xml:space="preserve">Worked on </w:t>
            </w:r>
            <w:r w:rsidRPr="006B6C1B">
              <w:rPr>
                <w:rFonts w:asciiTheme="majorHAnsi" w:hAnsiTheme="majorHAnsi"/>
                <w:b/>
                <w:bCs/>
                <w:sz w:val="20"/>
              </w:rPr>
              <w:t>Correspondence monitor</w:t>
            </w:r>
            <w:r>
              <w:rPr>
                <w:rFonts w:asciiTheme="majorHAnsi" w:hAnsiTheme="majorHAnsi"/>
                <w:sz w:val="20"/>
              </w:rPr>
              <w:t xml:space="preserve"> and </w:t>
            </w:r>
            <w:r w:rsidRPr="000832B9">
              <w:rPr>
                <w:rFonts w:asciiTheme="majorHAnsi" w:hAnsiTheme="majorHAnsi"/>
                <w:b/>
                <w:bCs/>
                <w:sz w:val="20"/>
              </w:rPr>
              <w:t>intra-bank statement</w:t>
            </w:r>
            <w:r>
              <w:rPr>
                <w:rFonts w:asciiTheme="majorHAnsi" w:hAnsiTheme="majorHAnsi"/>
                <w:b/>
                <w:bCs/>
                <w:sz w:val="20"/>
              </w:rPr>
              <w:t>.</w:t>
            </w:r>
          </w:p>
          <w:p w14:paraId="302B236B" w14:textId="0EC06D3D" w:rsidR="005D73C5" w:rsidRDefault="005D73C5" w:rsidP="003835BC">
            <w:pPr>
              <w:pStyle w:val="NoSpacing"/>
              <w:numPr>
                <w:ilvl w:val="0"/>
                <w:numId w:val="25"/>
              </w:numPr>
              <w:jc w:val="both"/>
              <w:rPr>
                <w:rFonts w:asciiTheme="majorHAnsi" w:hAnsiTheme="majorHAnsi"/>
                <w:sz w:val="20"/>
              </w:rPr>
            </w:pPr>
            <w:r w:rsidRPr="00BA101D">
              <w:rPr>
                <w:rFonts w:asciiTheme="majorHAnsi" w:hAnsiTheme="majorHAnsi"/>
                <w:sz w:val="20"/>
              </w:rPr>
              <w:t xml:space="preserve">Specialization in structuring, and defining </w:t>
            </w:r>
            <w:r w:rsidRPr="006B6C1B">
              <w:rPr>
                <w:rFonts w:asciiTheme="majorHAnsi" w:hAnsiTheme="majorHAnsi"/>
                <w:b/>
                <w:bCs/>
                <w:sz w:val="20"/>
              </w:rPr>
              <w:t>Cash Management accounts, Groupings</w:t>
            </w:r>
            <w:r>
              <w:rPr>
                <w:rFonts w:asciiTheme="majorHAnsi" w:hAnsiTheme="majorHAnsi"/>
                <w:b/>
                <w:bCs/>
                <w:sz w:val="20"/>
              </w:rPr>
              <w:t>, M</w:t>
            </w:r>
            <w:r w:rsidRPr="006B6C1B">
              <w:rPr>
                <w:rFonts w:asciiTheme="majorHAnsi" w:hAnsiTheme="majorHAnsi"/>
                <w:b/>
                <w:bCs/>
                <w:sz w:val="20"/>
              </w:rPr>
              <w:t>aintaining Bank Structure, Defining Cash Concentration and Liquidity Management</w:t>
            </w:r>
            <w:r>
              <w:rPr>
                <w:rFonts w:asciiTheme="majorHAnsi" w:hAnsiTheme="majorHAnsi"/>
                <w:b/>
                <w:bCs/>
                <w:sz w:val="20"/>
              </w:rPr>
              <w:t>.</w:t>
            </w:r>
          </w:p>
          <w:p w14:paraId="000DE587" w14:textId="77777777" w:rsidR="005D73C5" w:rsidRDefault="005D73C5" w:rsidP="005D73C5">
            <w:pPr>
              <w:pStyle w:val="NoSpacing"/>
              <w:contextualSpacing/>
              <w:jc w:val="both"/>
              <w:rPr>
                <w:rFonts w:asciiTheme="majorHAnsi" w:hAnsiTheme="majorHAnsi"/>
                <w:sz w:val="20"/>
              </w:rPr>
            </w:pPr>
          </w:p>
          <w:p w14:paraId="4C32E9E8" w14:textId="77777777" w:rsidR="005830E6" w:rsidRPr="00E16948" w:rsidRDefault="005830E6" w:rsidP="00E16948">
            <w:pPr>
              <w:pBdr>
                <w:bottom w:val="single" w:sz="8" w:space="1" w:color="7F7F7F" w:themeColor="text1" w:themeTint="80"/>
              </w:pBdr>
              <w:rPr>
                <w:rFonts w:asciiTheme="majorHAnsi" w:hAnsiTheme="majorHAnsi" w:cstheme="minorHAnsi"/>
                <w:b/>
                <w:noProof/>
                <w:color w:val="C7A163"/>
                <w:sz w:val="20"/>
                <w:szCs w:val="20"/>
              </w:rPr>
            </w:pPr>
          </w:p>
          <w:p w14:paraId="58443C9A" w14:textId="661E7145" w:rsidR="00B86030" w:rsidRPr="00951602" w:rsidRDefault="00E71656" w:rsidP="00146177">
            <w:pPr>
              <w:pStyle w:val="BodyText"/>
              <w:shd w:val="clear" w:color="auto" w:fill="C6D9F1" w:themeFill="text2" w:themeFillTint="33"/>
              <w:ind w:right="403"/>
              <w:jc w:val="both"/>
              <w:rPr>
                <w:rFonts w:asciiTheme="majorHAnsi" w:hAnsiTheme="majorHAnsi"/>
                <w:b/>
              </w:rPr>
            </w:pPr>
            <w:r w:rsidRPr="00146177">
              <w:rPr>
                <w:rFonts w:asciiTheme="majorHAnsi" w:hAnsiTheme="majorHAnsi"/>
                <w:b/>
              </w:rPr>
              <w:t>Since Dec’09</w:t>
            </w:r>
            <w:r w:rsidR="007E4826">
              <w:rPr>
                <w:rFonts w:asciiTheme="majorHAnsi" w:hAnsiTheme="majorHAnsi"/>
                <w:b/>
              </w:rPr>
              <w:t xml:space="preserve"> till </w:t>
            </w:r>
            <w:r w:rsidR="008E6B93">
              <w:rPr>
                <w:rFonts w:asciiTheme="majorHAnsi" w:hAnsiTheme="majorHAnsi"/>
                <w:b/>
              </w:rPr>
              <w:t>March 23</w:t>
            </w:r>
            <w:r w:rsidR="007E4826">
              <w:rPr>
                <w:rFonts w:asciiTheme="majorHAnsi" w:hAnsiTheme="majorHAnsi"/>
                <w:b/>
              </w:rPr>
              <w:t xml:space="preserve"> -</w:t>
            </w:r>
            <w:r w:rsidRPr="00146177">
              <w:rPr>
                <w:rFonts w:asciiTheme="majorHAnsi" w:hAnsiTheme="majorHAnsi"/>
                <w:b/>
              </w:rPr>
              <w:t xml:space="preserve"> </w:t>
            </w:r>
            <w:r w:rsidRPr="00951602">
              <w:rPr>
                <w:rFonts w:asciiTheme="majorHAnsi" w:hAnsiTheme="majorHAnsi"/>
                <w:b/>
              </w:rPr>
              <w:t>Sony India Software Centre Pvt</w:t>
            </w:r>
            <w:r w:rsidR="005A72B3" w:rsidRPr="00951602">
              <w:rPr>
                <w:rFonts w:asciiTheme="majorHAnsi" w:hAnsiTheme="majorHAnsi"/>
                <w:b/>
              </w:rPr>
              <w:t>.</w:t>
            </w:r>
            <w:r w:rsidRPr="00951602">
              <w:rPr>
                <w:rFonts w:asciiTheme="majorHAnsi" w:hAnsiTheme="majorHAnsi"/>
                <w:b/>
              </w:rPr>
              <w:t xml:space="preserve"> Ltd.</w:t>
            </w:r>
          </w:p>
          <w:p w14:paraId="4CD5B92F" w14:textId="77777777" w:rsidR="007E4826" w:rsidRDefault="007E4826" w:rsidP="00ED759B">
            <w:pPr>
              <w:pStyle w:val="BodyText"/>
              <w:shd w:val="clear" w:color="auto" w:fill="C6D9F1" w:themeFill="text2" w:themeFillTint="33"/>
              <w:ind w:right="403"/>
              <w:jc w:val="both"/>
              <w:rPr>
                <w:rFonts w:asciiTheme="majorHAnsi" w:hAnsiTheme="majorHAnsi" w:cstheme="minorHAnsi"/>
                <w:b/>
                <w:color w:val="000000" w:themeColor="text1"/>
              </w:rPr>
            </w:pPr>
            <w:r>
              <w:rPr>
                <w:rFonts w:asciiTheme="majorHAnsi" w:hAnsiTheme="majorHAnsi" w:cstheme="minorHAnsi"/>
                <w:b/>
                <w:color w:val="000000" w:themeColor="text1"/>
              </w:rPr>
              <w:t>Projects:</w:t>
            </w:r>
          </w:p>
          <w:p w14:paraId="3E2E26BA" w14:textId="77777777" w:rsidR="00ED759B" w:rsidRPr="007E4826" w:rsidRDefault="00ED759B" w:rsidP="00ED759B">
            <w:pPr>
              <w:pStyle w:val="BodyText"/>
              <w:shd w:val="clear" w:color="auto" w:fill="C6D9F1" w:themeFill="text2" w:themeFillTint="33"/>
              <w:ind w:right="403"/>
              <w:jc w:val="both"/>
              <w:rPr>
                <w:rFonts w:asciiTheme="majorHAnsi" w:hAnsiTheme="majorHAnsi" w:cstheme="minorHAnsi"/>
                <w:bCs/>
                <w:color w:val="000000" w:themeColor="text1"/>
              </w:rPr>
            </w:pPr>
            <w:r w:rsidRPr="007E4826">
              <w:rPr>
                <w:rFonts w:asciiTheme="majorHAnsi" w:hAnsiTheme="majorHAnsi" w:cstheme="minorHAnsi"/>
                <w:bCs/>
                <w:color w:val="000000" w:themeColor="text1"/>
              </w:rPr>
              <w:t>Since Jan’16</w:t>
            </w:r>
            <w:r w:rsidR="007E4826" w:rsidRPr="007E4826">
              <w:rPr>
                <w:rFonts w:asciiTheme="majorHAnsi" w:hAnsiTheme="majorHAnsi" w:cstheme="minorHAnsi"/>
                <w:bCs/>
                <w:color w:val="000000" w:themeColor="text1"/>
              </w:rPr>
              <w:t xml:space="preserve"> - </w:t>
            </w:r>
            <w:r w:rsidRPr="007E4826">
              <w:rPr>
                <w:rFonts w:asciiTheme="majorHAnsi" w:hAnsiTheme="majorHAnsi" w:cstheme="minorHAnsi"/>
                <w:bCs/>
                <w:color w:val="000000" w:themeColor="text1"/>
              </w:rPr>
              <w:t xml:space="preserve">Metro Project </w:t>
            </w:r>
            <w:r w:rsidR="007E4826" w:rsidRPr="007E4826">
              <w:rPr>
                <w:rFonts w:asciiTheme="majorHAnsi" w:hAnsiTheme="majorHAnsi" w:cstheme="minorHAnsi"/>
                <w:bCs/>
                <w:color w:val="000000" w:themeColor="text1"/>
              </w:rPr>
              <w:t>(</w:t>
            </w:r>
            <w:r w:rsidRPr="007E4826">
              <w:rPr>
                <w:rFonts w:asciiTheme="majorHAnsi" w:hAnsiTheme="majorHAnsi" w:cstheme="minorHAnsi"/>
                <w:bCs/>
                <w:color w:val="000000" w:themeColor="text1"/>
              </w:rPr>
              <w:t>SAP TRM &amp; IHC implementation &amp; Support Project</w:t>
            </w:r>
            <w:r w:rsidR="007E4826" w:rsidRPr="007E4826">
              <w:rPr>
                <w:rFonts w:asciiTheme="majorHAnsi" w:hAnsiTheme="majorHAnsi" w:cstheme="minorHAnsi"/>
                <w:bCs/>
                <w:color w:val="000000" w:themeColor="text1"/>
              </w:rPr>
              <w:t>)</w:t>
            </w:r>
            <w:r w:rsidRPr="007E4826">
              <w:rPr>
                <w:rFonts w:asciiTheme="majorHAnsi" w:hAnsiTheme="majorHAnsi" w:cstheme="minorHAnsi"/>
                <w:bCs/>
                <w:color w:val="000000" w:themeColor="text1"/>
              </w:rPr>
              <w:t xml:space="preserve"> </w:t>
            </w:r>
          </w:p>
          <w:p w14:paraId="0B908192" w14:textId="77777777" w:rsidR="00996A49" w:rsidRDefault="00E71656" w:rsidP="00146177">
            <w:pPr>
              <w:pStyle w:val="BodyText"/>
              <w:shd w:val="clear" w:color="auto" w:fill="C6D9F1" w:themeFill="text2" w:themeFillTint="33"/>
              <w:ind w:right="403"/>
              <w:jc w:val="both"/>
              <w:rPr>
                <w:rFonts w:asciiTheme="majorHAnsi" w:hAnsiTheme="majorHAnsi" w:cstheme="minorHAnsi"/>
                <w:bCs/>
                <w:color w:val="000000" w:themeColor="text1"/>
              </w:rPr>
            </w:pPr>
            <w:r w:rsidRPr="007E4826">
              <w:rPr>
                <w:rFonts w:asciiTheme="majorHAnsi" w:hAnsiTheme="majorHAnsi" w:cstheme="minorHAnsi"/>
                <w:bCs/>
                <w:color w:val="000000" w:themeColor="text1"/>
              </w:rPr>
              <w:t xml:space="preserve">Dec’09-Jan’16 </w:t>
            </w:r>
            <w:r w:rsidR="007E4826" w:rsidRPr="007E4826">
              <w:rPr>
                <w:rFonts w:asciiTheme="majorHAnsi" w:hAnsiTheme="majorHAnsi" w:cstheme="minorHAnsi"/>
                <w:bCs/>
                <w:color w:val="000000" w:themeColor="text1"/>
              </w:rPr>
              <w:t xml:space="preserve">- </w:t>
            </w:r>
            <w:r w:rsidRPr="007E4826">
              <w:rPr>
                <w:rFonts w:asciiTheme="majorHAnsi" w:hAnsiTheme="majorHAnsi" w:cstheme="minorHAnsi"/>
                <w:bCs/>
                <w:color w:val="000000" w:themeColor="text1"/>
              </w:rPr>
              <w:t xml:space="preserve">Global Primo West, Canvas </w:t>
            </w:r>
            <w:r w:rsidR="00B670F4" w:rsidRPr="007E4826">
              <w:rPr>
                <w:rFonts w:asciiTheme="majorHAnsi" w:hAnsiTheme="majorHAnsi" w:cstheme="minorHAnsi"/>
                <w:bCs/>
                <w:color w:val="000000" w:themeColor="text1"/>
              </w:rPr>
              <w:t>Project,</w:t>
            </w:r>
            <w:r w:rsidRPr="007E4826">
              <w:rPr>
                <w:rFonts w:asciiTheme="majorHAnsi" w:hAnsiTheme="majorHAnsi" w:cstheme="minorHAnsi"/>
                <w:bCs/>
                <w:color w:val="000000" w:themeColor="text1"/>
              </w:rPr>
              <w:t xml:space="preserve"> Global Concerto Project</w:t>
            </w:r>
          </w:p>
          <w:p w14:paraId="795A5ABE" w14:textId="77777777" w:rsidR="00EC369E" w:rsidRDefault="00EC369E" w:rsidP="00EC369E">
            <w:pPr>
              <w:pStyle w:val="BodyText"/>
              <w:shd w:val="clear" w:color="auto" w:fill="C6D9F1" w:themeFill="text2" w:themeFillTint="33"/>
              <w:ind w:right="403"/>
              <w:jc w:val="both"/>
              <w:rPr>
                <w:rFonts w:asciiTheme="majorHAnsi" w:hAnsiTheme="majorHAnsi" w:cstheme="minorHAnsi"/>
                <w:b/>
                <w:color w:val="000000" w:themeColor="text1"/>
              </w:rPr>
            </w:pPr>
            <w:r w:rsidRPr="00861E73">
              <w:rPr>
                <w:rFonts w:asciiTheme="majorHAnsi" w:hAnsiTheme="majorHAnsi" w:cstheme="minorHAnsi"/>
                <w:b/>
                <w:color w:val="000000" w:themeColor="text1"/>
              </w:rPr>
              <w:t>Rol</w:t>
            </w:r>
            <w:r>
              <w:rPr>
                <w:rFonts w:asciiTheme="majorHAnsi" w:hAnsiTheme="majorHAnsi" w:cstheme="minorHAnsi"/>
                <w:b/>
                <w:color w:val="000000" w:themeColor="text1"/>
              </w:rPr>
              <w:t>e</w:t>
            </w:r>
            <w:r w:rsidRPr="00861E73">
              <w:rPr>
                <w:rFonts w:asciiTheme="majorHAnsi" w:hAnsiTheme="majorHAnsi" w:cstheme="minorHAnsi"/>
                <w:b/>
                <w:color w:val="000000" w:themeColor="text1"/>
              </w:rPr>
              <w:t xml:space="preserve">: SAP </w:t>
            </w:r>
            <w:r>
              <w:rPr>
                <w:rFonts w:asciiTheme="majorHAnsi" w:hAnsiTheme="majorHAnsi" w:cstheme="minorHAnsi"/>
                <w:b/>
                <w:color w:val="000000" w:themeColor="text1"/>
              </w:rPr>
              <w:t>TRM/FICO</w:t>
            </w:r>
            <w:r w:rsidRPr="00861E73">
              <w:rPr>
                <w:rFonts w:asciiTheme="majorHAnsi" w:hAnsiTheme="majorHAnsi" w:cstheme="minorHAnsi"/>
                <w:b/>
                <w:color w:val="000000" w:themeColor="text1"/>
              </w:rPr>
              <w:t xml:space="preserve"> Solution Architect</w:t>
            </w:r>
          </w:p>
          <w:p w14:paraId="41C762E7" w14:textId="77777777" w:rsidR="001A3D28" w:rsidRDefault="00E71656" w:rsidP="001A3D28">
            <w:pPr>
              <w:pStyle w:val="BodyText"/>
              <w:shd w:val="clear" w:color="auto" w:fill="FFFFFF" w:themeFill="background1"/>
              <w:ind w:right="403"/>
              <w:jc w:val="both"/>
              <w:rPr>
                <w:rFonts w:asciiTheme="majorHAnsi" w:hAnsiTheme="majorHAnsi" w:cstheme="minorHAnsi"/>
                <w:b/>
                <w:color w:val="000000" w:themeColor="text1"/>
              </w:rPr>
            </w:pPr>
            <w:r w:rsidRPr="00146177">
              <w:rPr>
                <w:rFonts w:asciiTheme="majorHAnsi" w:hAnsiTheme="majorHAnsi" w:cstheme="minorHAnsi"/>
                <w:b/>
                <w:color w:val="000000" w:themeColor="text1"/>
              </w:rPr>
              <w:t>Key Result Areas:</w:t>
            </w:r>
          </w:p>
          <w:p w14:paraId="192A1FD9" w14:textId="77777777" w:rsidR="001A3D28" w:rsidRDefault="00146177" w:rsidP="003835BC">
            <w:pPr>
              <w:pStyle w:val="NoSpacing"/>
              <w:numPr>
                <w:ilvl w:val="0"/>
                <w:numId w:val="25"/>
              </w:numPr>
              <w:jc w:val="both"/>
              <w:rPr>
                <w:rFonts w:asciiTheme="majorHAnsi" w:hAnsiTheme="majorHAnsi"/>
                <w:sz w:val="20"/>
              </w:rPr>
            </w:pPr>
            <w:bookmarkStart w:id="1" w:name="_Hlk150685364"/>
            <w:r w:rsidRPr="006B6C1B">
              <w:rPr>
                <w:rFonts w:asciiTheme="majorHAnsi" w:hAnsiTheme="majorHAnsi"/>
                <w:bCs/>
                <w:sz w:val="20"/>
              </w:rPr>
              <w:t>Steering the</w:t>
            </w:r>
            <w:r w:rsidRPr="00D4157D">
              <w:rPr>
                <w:rFonts w:asciiTheme="majorHAnsi" w:hAnsiTheme="majorHAnsi"/>
                <w:b/>
                <w:sz w:val="20"/>
              </w:rPr>
              <w:t xml:space="preserve"> implementation</w:t>
            </w:r>
            <w:r w:rsidRPr="00146177">
              <w:rPr>
                <w:rFonts w:asciiTheme="majorHAnsi" w:hAnsiTheme="majorHAnsi"/>
                <w:sz w:val="20"/>
              </w:rPr>
              <w:t xml:space="preserve"> and support activities of SAP's </w:t>
            </w:r>
            <w:r w:rsidRPr="000C3F20">
              <w:rPr>
                <w:rFonts w:asciiTheme="majorHAnsi" w:hAnsiTheme="majorHAnsi"/>
                <w:sz w:val="20"/>
              </w:rPr>
              <w:t>Treasury and Risk Management</w:t>
            </w:r>
            <w:r w:rsidRPr="00146177">
              <w:rPr>
                <w:rFonts w:asciiTheme="majorHAnsi" w:hAnsiTheme="majorHAnsi"/>
                <w:sz w:val="20"/>
              </w:rPr>
              <w:t xml:space="preserve"> solutions to enhance clients’ </w:t>
            </w:r>
            <w:r w:rsidRPr="003B60CF">
              <w:rPr>
                <w:rFonts w:asciiTheme="majorHAnsi" w:hAnsiTheme="majorHAnsi"/>
                <w:bCs/>
                <w:sz w:val="20"/>
              </w:rPr>
              <w:t>business functionality</w:t>
            </w:r>
            <w:r w:rsidRPr="00146177">
              <w:rPr>
                <w:rFonts w:asciiTheme="majorHAnsi" w:hAnsiTheme="majorHAnsi"/>
                <w:sz w:val="20"/>
              </w:rPr>
              <w:t xml:space="preserve"> and overall performance</w:t>
            </w:r>
            <w:r w:rsidR="001A3D28">
              <w:rPr>
                <w:rFonts w:asciiTheme="majorHAnsi" w:hAnsiTheme="majorHAnsi"/>
                <w:sz w:val="20"/>
              </w:rPr>
              <w:t>.</w:t>
            </w:r>
          </w:p>
          <w:p w14:paraId="001478D7" w14:textId="77777777" w:rsidR="001A3D28" w:rsidRPr="006B6C1B" w:rsidRDefault="001A3D28" w:rsidP="003835BC">
            <w:pPr>
              <w:pStyle w:val="NoSpacing"/>
              <w:numPr>
                <w:ilvl w:val="0"/>
                <w:numId w:val="25"/>
              </w:numPr>
              <w:jc w:val="both"/>
              <w:rPr>
                <w:rFonts w:asciiTheme="majorHAnsi" w:hAnsiTheme="majorHAnsi"/>
                <w:sz w:val="20"/>
              </w:rPr>
            </w:pPr>
            <w:r w:rsidRPr="006B6C1B">
              <w:rPr>
                <w:rFonts w:asciiTheme="majorHAnsi" w:hAnsiTheme="majorHAnsi"/>
                <w:sz w:val="20"/>
              </w:rPr>
              <w:t xml:space="preserve">Implementation </w:t>
            </w:r>
            <w:r w:rsidR="00DD6DC4">
              <w:rPr>
                <w:rFonts w:asciiTheme="majorHAnsi" w:hAnsiTheme="majorHAnsi"/>
                <w:sz w:val="20"/>
              </w:rPr>
              <w:t>e</w:t>
            </w:r>
            <w:r w:rsidRPr="006B6C1B">
              <w:rPr>
                <w:rFonts w:asciiTheme="majorHAnsi" w:hAnsiTheme="majorHAnsi"/>
                <w:sz w:val="20"/>
              </w:rPr>
              <w:t xml:space="preserve">xperience on </w:t>
            </w:r>
            <w:r w:rsidRPr="006B6C1B">
              <w:rPr>
                <w:rFonts w:asciiTheme="majorHAnsi" w:hAnsiTheme="majorHAnsi"/>
                <w:b/>
                <w:bCs/>
                <w:sz w:val="20"/>
              </w:rPr>
              <w:t>S/4 Hana</w:t>
            </w:r>
            <w:r w:rsidR="006B6C1B">
              <w:rPr>
                <w:rFonts w:asciiTheme="majorHAnsi" w:hAnsiTheme="majorHAnsi"/>
                <w:b/>
                <w:bCs/>
                <w:sz w:val="20"/>
              </w:rPr>
              <w:t>.</w:t>
            </w:r>
          </w:p>
          <w:p w14:paraId="2C6C7BA4" w14:textId="77777777" w:rsidR="00BA34B3" w:rsidRDefault="00BA34B3" w:rsidP="003835BC">
            <w:pPr>
              <w:pStyle w:val="NoSpacing"/>
              <w:numPr>
                <w:ilvl w:val="0"/>
                <w:numId w:val="25"/>
              </w:numPr>
              <w:jc w:val="both"/>
              <w:rPr>
                <w:rFonts w:asciiTheme="majorHAnsi" w:hAnsiTheme="majorHAnsi"/>
                <w:b/>
                <w:bCs/>
                <w:sz w:val="20"/>
              </w:rPr>
            </w:pPr>
            <w:r w:rsidRPr="006B6C1B">
              <w:rPr>
                <w:rFonts w:asciiTheme="majorHAnsi" w:hAnsiTheme="majorHAnsi"/>
                <w:sz w:val="20"/>
              </w:rPr>
              <w:t>Understanding</w:t>
            </w:r>
            <w:r w:rsidRPr="00BA34B3">
              <w:rPr>
                <w:rFonts w:asciiTheme="majorHAnsi" w:hAnsiTheme="majorHAnsi"/>
                <w:sz w:val="20"/>
              </w:rPr>
              <w:t xml:space="preserve"> about sound </w:t>
            </w:r>
            <w:r w:rsidRPr="006B6C1B">
              <w:rPr>
                <w:rFonts w:asciiTheme="majorHAnsi" w:hAnsiTheme="majorHAnsi"/>
                <w:b/>
                <w:bCs/>
                <w:sz w:val="20"/>
              </w:rPr>
              <w:t>SAP Treasury Accounting Process, Treasury Product Configuration end-to-end including account determination</w:t>
            </w:r>
            <w:r w:rsidR="00DC1CC1" w:rsidRPr="006B6C1B">
              <w:rPr>
                <w:rFonts w:asciiTheme="majorHAnsi" w:hAnsiTheme="majorHAnsi"/>
                <w:b/>
                <w:bCs/>
                <w:sz w:val="20"/>
              </w:rPr>
              <w:t>.</w:t>
            </w:r>
          </w:p>
          <w:p w14:paraId="363DCDB0" w14:textId="2CA99165" w:rsidR="00E526F2" w:rsidRPr="00E526F2" w:rsidRDefault="00E526F2" w:rsidP="003835BC">
            <w:pPr>
              <w:pStyle w:val="NoSpacing"/>
              <w:numPr>
                <w:ilvl w:val="0"/>
                <w:numId w:val="25"/>
              </w:numPr>
              <w:jc w:val="both"/>
              <w:rPr>
                <w:rFonts w:asciiTheme="majorHAnsi" w:hAnsiTheme="majorHAnsi"/>
                <w:b/>
                <w:bCs/>
                <w:sz w:val="20"/>
              </w:rPr>
            </w:pPr>
            <w:r w:rsidRPr="00E526F2">
              <w:rPr>
                <w:rFonts w:asciiTheme="majorHAnsi" w:hAnsiTheme="majorHAnsi"/>
                <w:sz w:val="20"/>
              </w:rPr>
              <w:t xml:space="preserve">Providing Application Support for </w:t>
            </w:r>
            <w:r w:rsidRPr="00E526F2">
              <w:rPr>
                <w:rFonts w:asciiTheme="majorHAnsi" w:hAnsiTheme="majorHAnsi"/>
                <w:b/>
                <w:bCs/>
                <w:sz w:val="20"/>
              </w:rPr>
              <w:t xml:space="preserve">SAP FICO-GL, AP, AR, AA, BA, CEA, CCA, PCA, IO, </w:t>
            </w:r>
            <w:r>
              <w:rPr>
                <w:rFonts w:asciiTheme="majorHAnsi" w:hAnsiTheme="majorHAnsi"/>
                <w:b/>
                <w:bCs/>
                <w:sz w:val="20"/>
              </w:rPr>
              <w:t xml:space="preserve">and </w:t>
            </w:r>
            <w:r w:rsidRPr="00E526F2">
              <w:rPr>
                <w:rFonts w:asciiTheme="majorHAnsi" w:hAnsiTheme="majorHAnsi"/>
                <w:b/>
                <w:bCs/>
                <w:sz w:val="20"/>
              </w:rPr>
              <w:t>PC</w:t>
            </w:r>
            <w:r>
              <w:rPr>
                <w:rFonts w:asciiTheme="majorHAnsi" w:hAnsiTheme="majorHAnsi"/>
                <w:b/>
                <w:bCs/>
                <w:sz w:val="20"/>
              </w:rPr>
              <w:t>.</w:t>
            </w:r>
            <w:r w:rsidRPr="00E526F2">
              <w:rPr>
                <w:rFonts w:asciiTheme="majorHAnsi" w:hAnsiTheme="majorHAnsi"/>
                <w:b/>
                <w:bCs/>
                <w:sz w:val="20"/>
              </w:rPr>
              <w:t xml:space="preserve"> </w:t>
            </w:r>
          </w:p>
          <w:bookmarkEnd w:id="1"/>
          <w:p w14:paraId="16D3C9C8" w14:textId="2A0AC897" w:rsidR="00BE4EA1" w:rsidRPr="00BE4EA1" w:rsidRDefault="00BE4EA1" w:rsidP="00576318">
            <w:pPr>
              <w:pStyle w:val="NoSpacing"/>
              <w:jc w:val="both"/>
              <w:rPr>
                <w:color w:val="222222"/>
                <w:shd w:val="clear" w:color="auto" w:fill="FFFFFF"/>
              </w:rPr>
            </w:pPr>
          </w:p>
          <w:p w14:paraId="11D30878" w14:textId="77777777" w:rsidR="00146177" w:rsidRPr="00146177" w:rsidRDefault="00146177" w:rsidP="00261AA8">
            <w:pPr>
              <w:pStyle w:val="BodyText"/>
              <w:shd w:val="clear" w:color="auto" w:fill="FFFFFF" w:themeFill="background1"/>
              <w:ind w:right="403"/>
              <w:jc w:val="both"/>
              <w:rPr>
                <w:rFonts w:asciiTheme="majorHAnsi" w:hAnsiTheme="majorHAnsi" w:cstheme="minorHAnsi"/>
                <w:b/>
                <w:color w:val="000000" w:themeColor="text1"/>
              </w:rPr>
            </w:pPr>
            <w:r>
              <w:rPr>
                <w:rFonts w:asciiTheme="majorHAnsi" w:hAnsiTheme="majorHAnsi" w:cstheme="minorHAnsi"/>
                <w:b/>
                <w:color w:val="000000" w:themeColor="text1"/>
              </w:rPr>
              <w:t xml:space="preserve">Key Projects Managed: </w:t>
            </w:r>
          </w:p>
          <w:p w14:paraId="67F8A335" w14:textId="77777777" w:rsidR="00E71656" w:rsidRPr="00CE111C" w:rsidRDefault="00E71656" w:rsidP="00BB31BE">
            <w:pPr>
              <w:pStyle w:val="BodyText"/>
              <w:shd w:val="clear" w:color="auto" w:fill="FFFFFF" w:themeFill="background1"/>
              <w:ind w:right="403"/>
              <w:jc w:val="both"/>
              <w:rPr>
                <w:rFonts w:asciiTheme="majorHAnsi" w:hAnsiTheme="majorHAnsi" w:cstheme="minorHAnsi"/>
                <w:bCs/>
                <w:color w:val="000000" w:themeColor="text1"/>
                <w:u w:val="single"/>
              </w:rPr>
            </w:pPr>
            <w:r w:rsidRPr="00CE111C">
              <w:rPr>
                <w:rFonts w:asciiTheme="majorHAnsi" w:hAnsiTheme="majorHAnsi" w:cstheme="minorHAnsi"/>
                <w:bCs/>
                <w:color w:val="000000" w:themeColor="text1"/>
                <w:u w:val="single"/>
              </w:rPr>
              <w:t>Metro Project</w:t>
            </w:r>
            <w:r w:rsidR="00CE111C" w:rsidRPr="00CE111C">
              <w:rPr>
                <w:rFonts w:asciiTheme="majorHAnsi" w:hAnsiTheme="majorHAnsi" w:cstheme="minorHAnsi"/>
                <w:bCs/>
                <w:color w:val="000000" w:themeColor="text1"/>
                <w:u w:val="single"/>
              </w:rPr>
              <w:t>:</w:t>
            </w:r>
            <w:r w:rsidR="0052183B" w:rsidRPr="00CE111C">
              <w:rPr>
                <w:rFonts w:asciiTheme="majorHAnsi" w:hAnsiTheme="majorHAnsi" w:cstheme="minorHAnsi"/>
                <w:bCs/>
                <w:color w:val="000000" w:themeColor="text1"/>
                <w:u w:val="single"/>
              </w:rPr>
              <w:t xml:space="preserve"> </w:t>
            </w:r>
          </w:p>
          <w:p w14:paraId="489A0A43" w14:textId="77777777" w:rsidR="00146177" w:rsidRPr="00146177" w:rsidRDefault="00146177" w:rsidP="003835BC">
            <w:pPr>
              <w:pStyle w:val="NoSpacing"/>
              <w:numPr>
                <w:ilvl w:val="0"/>
                <w:numId w:val="25"/>
              </w:numPr>
              <w:rPr>
                <w:rFonts w:asciiTheme="majorHAnsi" w:hAnsiTheme="majorHAnsi"/>
                <w:sz w:val="20"/>
              </w:rPr>
            </w:pPr>
            <w:r w:rsidRPr="000832B9">
              <w:rPr>
                <w:rFonts w:asciiTheme="majorHAnsi" w:hAnsiTheme="majorHAnsi"/>
                <w:bCs/>
                <w:sz w:val="20"/>
              </w:rPr>
              <w:t>Managing</w:t>
            </w:r>
            <w:r>
              <w:rPr>
                <w:rFonts w:asciiTheme="majorHAnsi" w:hAnsiTheme="majorHAnsi"/>
                <w:sz w:val="20"/>
              </w:rPr>
              <w:t xml:space="preserve"> all</w:t>
            </w:r>
            <w:r w:rsidR="00E71656" w:rsidRPr="00E71656">
              <w:rPr>
                <w:rFonts w:asciiTheme="majorHAnsi" w:hAnsiTheme="majorHAnsi"/>
                <w:sz w:val="20"/>
              </w:rPr>
              <w:t xml:space="preserve"> RFPs, </w:t>
            </w:r>
            <w:r w:rsidR="00E71656" w:rsidRPr="000E6B6C">
              <w:rPr>
                <w:rFonts w:asciiTheme="majorHAnsi" w:hAnsiTheme="majorHAnsi"/>
                <w:b/>
                <w:sz w:val="20"/>
              </w:rPr>
              <w:t>solution designing,</w:t>
            </w:r>
            <w:r w:rsidR="00E71656" w:rsidRPr="00E71656">
              <w:rPr>
                <w:rFonts w:asciiTheme="majorHAnsi" w:hAnsiTheme="majorHAnsi"/>
                <w:sz w:val="20"/>
              </w:rPr>
              <w:t xml:space="preserve"> client preparations and </w:t>
            </w:r>
            <w:r w:rsidR="00E71656" w:rsidRPr="000E6B6C">
              <w:rPr>
                <w:rFonts w:asciiTheme="majorHAnsi" w:hAnsiTheme="majorHAnsi"/>
                <w:b/>
                <w:sz w:val="20"/>
              </w:rPr>
              <w:t>presentation</w:t>
            </w:r>
            <w:r w:rsidR="00E71656" w:rsidRPr="00E71656">
              <w:rPr>
                <w:rFonts w:asciiTheme="majorHAnsi" w:hAnsiTheme="majorHAnsi"/>
                <w:sz w:val="20"/>
              </w:rPr>
              <w:t xml:space="preserve"> related to SAP TRM and IHC</w:t>
            </w:r>
            <w:r w:rsidR="00CE111C">
              <w:rPr>
                <w:rFonts w:asciiTheme="majorHAnsi" w:hAnsiTheme="majorHAnsi"/>
                <w:sz w:val="20"/>
              </w:rPr>
              <w:t>.</w:t>
            </w:r>
          </w:p>
          <w:p w14:paraId="5888764B" w14:textId="77777777" w:rsidR="00E71656" w:rsidRDefault="00146177" w:rsidP="003835BC">
            <w:pPr>
              <w:pStyle w:val="NoSpacing"/>
              <w:numPr>
                <w:ilvl w:val="0"/>
                <w:numId w:val="25"/>
              </w:numPr>
              <w:rPr>
                <w:rFonts w:asciiTheme="majorHAnsi" w:hAnsiTheme="majorHAnsi"/>
                <w:b/>
                <w:bCs/>
                <w:sz w:val="20"/>
              </w:rPr>
            </w:pPr>
            <w:r>
              <w:rPr>
                <w:rFonts w:asciiTheme="majorHAnsi" w:hAnsiTheme="majorHAnsi"/>
                <w:sz w:val="20"/>
              </w:rPr>
              <w:t xml:space="preserve">Managing the </w:t>
            </w:r>
            <w:r w:rsidR="00E71656" w:rsidRPr="00146177">
              <w:rPr>
                <w:rFonts w:asciiTheme="majorHAnsi" w:hAnsiTheme="majorHAnsi"/>
                <w:sz w:val="20"/>
              </w:rPr>
              <w:t xml:space="preserve">designing and </w:t>
            </w:r>
            <w:r w:rsidR="00E71656" w:rsidRPr="000E55EB">
              <w:rPr>
                <w:rFonts w:asciiTheme="majorHAnsi" w:hAnsiTheme="majorHAnsi"/>
                <w:bCs/>
                <w:sz w:val="20"/>
              </w:rPr>
              <w:t>implemen</w:t>
            </w:r>
            <w:r w:rsidR="00CE111C">
              <w:rPr>
                <w:rFonts w:asciiTheme="majorHAnsi" w:hAnsiTheme="majorHAnsi"/>
                <w:bCs/>
                <w:sz w:val="20"/>
              </w:rPr>
              <w:t>tation</w:t>
            </w:r>
            <w:r w:rsidR="00E71656" w:rsidRPr="000E55EB">
              <w:rPr>
                <w:rFonts w:asciiTheme="majorHAnsi" w:hAnsiTheme="majorHAnsi"/>
                <w:bCs/>
                <w:sz w:val="20"/>
              </w:rPr>
              <w:t xml:space="preserve"> </w:t>
            </w:r>
            <w:r w:rsidR="00CE111C">
              <w:rPr>
                <w:rFonts w:asciiTheme="majorHAnsi" w:hAnsiTheme="majorHAnsi"/>
                <w:bCs/>
                <w:sz w:val="20"/>
              </w:rPr>
              <w:t xml:space="preserve">in </w:t>
            </w:r>
            <w:r w:rsidR="00E71656" w:rsidRPr="000E55EB">
              <w:rPr>
                <w:rFonts w:asciiTheme="majorHAnsi" w:hAnsiTheme="majorHAnsi"/>
                <w:bCs/>
                <w:sz w:val="20"/>
              </w:rPr>
              <w:t>areas</w:t>
            </w:r>
            <w:r w:rsidR="00E71656" w:rsidRPr="00146177">
              <w:rPr>
                <w:rFonts w:asciiTheme="majorHAnsi" w:hAnsiTheme="majorHAnsi"/>
                <w:sz w:val="20"/>
              </w:rPr>
              <w:t xml:space="preserve"> like </w:t>
            </w:r>
            <w:r w:rsidR="00E71656" w:rsidRPr="006062AF">
              <w:rPr>
                <w:rFonts w:asciiTheme="majorHAnsi" w:hAnsiTheme="majorHAnsi"/>
                <w:b/>
                <w:bCs/>
                <w:sz w:val="20"/>
              </w:rPr>
              <w:t>MM, FX, Securities, Bonds, Mirroring, Cash management, BCM, BAM, Trade Finance, CRA, and IHC</w:t>
            </w:r>
            <w:r w:rsidR="000E55EB" w:rsidRPr="006062AF">
              <w:rPr>
                <w:rFonts w:asciiTheme="majorHAnsi" w:hAnsiTheme="majorHAnsi"/>
                <w:b/>
                <w:bCs/>
                <w:sz w:val="20"/>
              </w:rPr>
              <w:t>.</w:t>
            </w:r>
          </w:p>
          <w:p w14:paraId="52F954C4" w14:textId="66D2F002" w:rsidR="00E526F2" w:rsidRPr="00E526F2" w:rsidRDefault="00E526F2" w:rsidP="003835BC">
            <w:pPr>
              <w:pStyle w:val="NoSpacing"/>
              <w:numPr>
                <w:ilvl w:val="0"/>
                <w:numId w:val="25"/>
              </w:numPr>
              <w:rPr>
                <w:rFonts w:asciiTheme="majorHAnsi" w:hAnsiTheme="majorHAnsi"/>
                <w:bCs/>
                <w:sz w:val="20"/>
              </w:rPr>
            </w:pPr>
            <w:r w:rsidRPr="00E526F2">
              <w:rPr>
                <w:rFonts w:asciiTheme="majorHAnsi" w:hAnsiTheme="majorHAnsi"/>
                <w:bCs/>
                <w:sz w:val="20"/>
              </w:rPr>
              <w:t>Providing Support in FICO module including (</w:t>
            </w:r>
            <w:r w:rsidRPr="00E526F2">
              <w:rPr>
                <w:rFonts w:asciiTheme="majorHAnsi" w:hAnsiTheme="majorHAnsi"/>
                <w:b/>
                <w:sz w:val="20"/>
              </w:rPr>
              <w:t>GL,</w:t>
            </w:r>
            <w:r>
              <w:rPr>
                <w:rFonts w:asciiTheme="majorHAnsi" w:hAnsiTheme="majorHAnsi"/>
                <w:b/>
                <w:sz w:val="20"/>
              </w:rPr>
              <w:t xml:space="preserve"> </w:t>
            </w:r>
            <w:r w:rsidRPr="00E526F2">
              <w:rPr>
                <w:rFonts w:asciiTheme="majorHAnsi" w:hAnsiTheme="majorHAnsi"/>
                <w:b/>
                <w:sz w:val="20"/>
              </w:rPr>
              <w:t>AP,</w:t>
            </w:r>
            <w:r>
              <w:rPr>
                <w:rFonts w:asciiTheme="majorHAnsi" w:hAnsiTheme="majorHAnsi"/>
                <w:b/>
                <w:sz w:val="20"/>
              </w:rPr>
              <w:t xml:space="preserve"> </w:t>
            </w:r>
            <w:r w:rsidRPr="00E526F2">
              <w:rPr>
                <w:rFonts w:asciiTheme="majorHAnsi" w:hAnsiTheme="majorHAnsi"/>
                <w:b/>
                <w:sz w:val="20"/>
              </w:rPr>
              <w:t>AR, AA, Cost Centre, Profit Centre, Internal Order, Profitability Analysis (CO-PA</w:t>
            </w:r>
            <w:r w:rsidRPr="00E526F2">
              <w:rPr>
                <w:rFonts w:asciiTheme="majorHAnsi" w:hAnsiTheme="majorHAnsi"/>
                <w:bCs/>
                <w:sz w:val="20"/>
              </w:rPr>
              <w:t>)</w:t>
            </w:r>
            <w:r>
              <w:rPr>
                <w:rFonts w:asciiTheme="majorHAnsi" w:hAnsiTheme="majorHAnsi"/>
                <w:bCs/>
                <w:sz w:val="20"/>
              </w:rPr>
              <w:t>.</w:t>
            </w:r>
          </w:p>
          <w:p w14:paraId="062EFFCE" w14:textId="77777777" w:rsidR="00146177" w:rsidRDefault="006B2C18" w:rsidP="003835BC">
            <w:pPr>
              <w:pStyle w:val="NoSpacing"/>
              <w:numPr>
                <w:ilvl w:val="0"/>
                <w:numId w:val="25"/>
              </w:numPr>
              <w:rPr>
                <w:rFonts w:asciiTheme="majorHAnsi" w:hAnsiTheme="majorHAnsi"/>
                <w:sz w:val="20"/>
              </w:rPr>
            </w:pPr>
            <w:r>
              <w:rPr>
                <w:rFonts w:asciiTheme="majorHAnsi" w:hAnsiTheme="majorHAnsi"/>
                <w:sz w:val="20"/>
              </w:rPr>
              <w:t xml:space="preserve">Building </w:t>
            </w:r>
            <w:r w:rsidRPr="00E71656">
              <w:rPr>
                <w:rFonts w:asciiTheme="majorHAnsi" w:hAnsiTheme="majorHAnsi"/>
                <w:sz w:val="20"/>
              </w:rPr>
              <w:t>relationship</w:t>
            </w:r>
            <w:r w:rsidR="00CE111C">
              <w:rPr>
                <w:rFonts w:asciiTheme="majorHAnsi" w:hAnsiTheme="majorHAnsi"/>
                <w:sz w:val="20"/>
              </w:rPr>
              <w:t>s</w:t>
            </w:r>
            <w:r w:rsidR="00E71656" w:rsidRPr="00E71656">
              <w:rPr>
                <w:rFonts w:asciiTheme="majorHAnsi" w:hAnsiTheme="majorHAnsi"/>
                <w:sz w:val="20"/>
              </w:rPr>
              <w:t xml:space="preserve"> with </w:t>
            </w:r>
            <w:r w:rsidR="00CE111C">
              <w:rPr>
                <w:rFonts w:asciiTheme="majorHAnsi" w:hAnsiTheme="majorHAnsi"/>
                <w:sz w:val="20"/>
              </w:rPr>
              <w:t>internal and external</w:t>
            </w:r>
            <w:r w:rsidR="00CE111C" w:rsidRPr="000C3F20">
              <w:rPr>
                <w:rFonts w:asciiTheme="majorHAnsi" w:hAnsiTheme="majorHAnsi"/>
                <w:bCs/>
                <w:sz w:val="20"/>
              </w:rPr>
              <w:t xml:space="preserve"> </w:t>
            </w:r>
            <w:r w:rsidR="00E71656" w:rsidRPr="000C3F20">
              <w:rPr>
                <w:rFonts w:asciiTheme="majorHAnsi" w:hAnsiTheme="majorHAnsi"/>
                <w:bCs/>
                <w:sz w:val="20"/>
              </w:rPr>
              <w:t>project stakeholders</w:t>
            </w:r>
            <w:r w:rsidR="00CE111C">
              <w:rPr>
                <w:rFonts w:asciiTheme="majorHAnsi" w:hAnsiTheme="majorHAnsi"/>
                <w:b/>
                <w:sz w:val="20"/>
              </w:rPr>
              <w:t>.</w:t>
            </w:r>
          </w:p>
          <w:p w14:paraId="54182C2B" w14:textId="77777777" w:rsidR="00E71656" w:rsidRDefault="00146177" w:rsidP="003835BC">
            <w:pPr>
              <w:pStyle w:val="NoSpacing"/>
              <w:numPr>
                <w:ilvl w:val="0"/>
                <w:numId w:val="25"/>
              </w:numPr>
              <w:rPr>
                <w:rFonts w:asciiTheme="majorHAnsi" w:hAnsiTheme="majorHAnsi"/>
                <w:sz w:val="20"/>
              </w:rPr>
            </w:pPr>
            <w:r>
              <w:rPr>
                <w:rFonts w:asciiTheme="majorHAnsi" w:hAnsiTheme="majorHAnsi"/>
                <w:sz w:val="20"/>
              </w:rPr>
              <w:t xml:space="preserve">Ensuring </w:t>
            </w:r>
            <w:r w:rsidR="00E71656" w:rsidRPr="00E71656">
              <w:rPr>
                <w:rFonts w:asciiTheme="majorHAnsi" w:hAnsiTheme="majorHAnsi"/>
                <w:sz w:val="20"/>
              </w:rPr>
              <w:t xml:space="preserve">stakeholders </w:t>
            </w:r>
            <w:r>
              <w:rPr>
                <w:rFonts w:asciiTheme="majorHAnsi" w:hAnsiTheme="majorHAnsi"/>
                <w:sz w:val="20"/>
              </w:rPr>
              <w:t xml:space="preserve">are </w:t>
            </w:r>
            <w:r w:rsidR="00CE111C">
              <w:rPr>
                <w:rFonts w:asciiTheme="majorHAnsi" w:hAnsiTheme="majorHAnsi"/>
                <w:bCs/>
                <w:sz w:val="20"/>
              </w:rPr>
              <w:t>updated</w:t>
            </w:r>
            <w:r w:rsidR="00E71656" w:rsidRPr="003B60CF">
              <w:rPr>
                <w:rFonts w:asciiTheme="majorHAnsi" w:hAnsiTheme="majorHAnsi"/>
                <w:bCs/>
                <w:sz w:val="20"/>
              </w:rPr>
              <w:t xml:space="preserve"> on </w:t>
            </w:r>
            <w:r w:rsidR="00CE111C">
              <w:rPr>
                <w:rFonts w:asciiTheme="majorHAnsi" w:hAnsiTheme="majorHAnsi"/>
                <w:bCs/>
                <w:sz w:val="20"/>
              </w:rPr>
              <w:t xml:space="preserve">the </w:t>
            </w:r>
            <w:r w:rsidR="00E71656" w:rsidRPr="003B60CF">
              <w:rPr>
                <w:rFonts w:asciiTheme="majorHAnsi" w:hAnsiTheme="majorHAnsi"/>
                <w:bCs/>
                <w:sz w:val="20"/>
              </w:rPr>
              <w:t>progress and issues</w:t>
            </w:r>
            <w:r w:rsidR="00E71656" w:rsidRPr="00E71656">
              <w:rPr>
                <w:rFonts w:asciiTheme="majorHAnsi" w:hAnsiTheme="majorHAnsi"/>
                <w:sz w:val="20"/>
              </w:rPr>
              <w:t xml:space="preserve"> in order to m</w:t>
            </w:r>
            <w:r w:rsidR="00CE111C">
              <w:rPr>
                <w:rFonts w:asciiTheme="majorHAnsi" w:hAnsiTheme="majorHAnsi"/>
                <w:sz w:val="20"/>
              </w:rPr>
              <w:t>eet the</w:t>
            </w:r>
            <w:r w:rsidR="00E71656" w:rsidRPr="00E71656">
              <w:rPr>
                <w:rFonts w:asciiTheme="majorHAnsi" w:hAnsiTheme="majorHAnsi"/>
                <w:sz w:val="20"/>
              </w:rPr>
              <w:t xml:space="preserve"> expectations of project deliverables.</w:t>
            </w:r>
          </w:p>
          <w:p w14:paraId="05540208" w14:textId="762B12E7" w:rsidR="003456EB" w:rsidRPr="00CE111C" w:rsidRDefault="003456EB" w:rsidP="00576318">
            <w:pPr>
              <w:pStyle w:val="NoSpacing"/>
              <w:jc w:val="both"/>
              <w:rPr>
                <w:rFonts w:asciiTheme="majorHAnsi" w:hAnsiTheme="majorHAnsi"/>
                <w:sz w:val="20"/>
              </w:rPr>
            </w:pPr>
          </w:p>
          <w:p w14:paraId="02DE8D6E" w14:textId="77777777" w:rsidR="00E71656" w:rsidRPr="00BB31BE" w:rsidRDefault="00E71656" w:rsidP="00E71656">
            <w:pPr>
              <w:pStyle w:val="BodyText"/>
              <w:shd w:val="clear" w:color="auto" w:fill="FFFFFF" w:themeFill="background1"/>
              <w:ind w:right="403"/>
              <w:jc w:val="both"/>
              <w:rPr>
                <w:rFonts w:asciiTheme="majorHAnsi" w:hAnsiTheme="majorHAnsi" w:cstheme="minorHAnsi"/>
                <w:bCs/>
                <w:color w:val="000000" w:themeColor="text1"/>
                <w:u w:val="single"/>
              </w:rPr>
            </w:pPr>
            <w:r w:rsidRPr="00BB31BE">
              <w:rPr>
                <w:rFonts w:asciiTheme="majorHAnsi" w:hAnsiTheme="majorHAnsi" w:cstheme="minorHAnsi"/>
                <w:bCs/>
                <w:color w:val="000000" w:themeColor="text1"/>
                <w:u w:val="single"/>
              </w:rPr>
              <w:t>Global Co</w:t>
            </w:r>
            <w:r w:rsidR="001B0B8E" w:rsidRPr="00BB31BE">
              <w:rPr>
                <w:rFonts w:asciiTheme="majorHAnsi" w:hAnsiTheme="majorHAnsi" w:cstheme="minorHAnsi"/>
                <w:bCs/>
                <w:color w:val="000000" w:themeColor="text1"/>
                <w:u w:val="single"/>
              </w:rPr>
              <w:t>ncerto Project</w:t>
            </w:r>
            <w:r w:rsidR="00BB31BE">
              <w:rPr>
                <w:rFonts w:asciiTheme="majorHAnsi" w:hAnsiTheme="majorHAnsi" w:cstheme="minorHAnsi"/>
                <w:bCs/>
                <w:color w:val="000000" w:themeColor="text1"/>
                <w:u w:val="single"/>
              </w:rPr>
              <w:t>:</w:t>
            </w:r>
            <w:r w:rsidR="001B0B8E" w:rsidRPr="00BB31BE">
              <w:rPr>
                <w:rFonts w:asciiTheme="majorHAnsi" w:hAnsiTheme="majorHAnsi" w:cstheme="minorHAnsi"/>
                <w:bCs/>
                <w:color w:val="000000" w:themeColor="text1"/>
                <w:u w:val="single"/>
              </w:rPr>
              <w:t xml:space="preserve"> </w:t>
            </w:r>
          </w:p>
          <w:p w14:paraId="2EE461FF" w14:textId="77777777" w:rsidR="00F75E99" w:rsidRPr="00E71656" w:rsidRDefault="00F75E99" w:rsidP="003835BC">
            <w:pPr>
              <w:pStyle w:val="BodyText"/>
              <w:numPr>
                <w:ilvl w:val="0"/>
                <w:numId w:val="25"/>
              </w:numPr>
              <w:shd w:val="clear" w:color="auto" w:fill="FFFFFF" w:themeFill="background1"/>
              <w:ind w:right="403"/>
              <w:jc w:val="both"/>
              <w:rPr>
                <w:rFonts w:asciiTheme="majorHAnsi" w:hAnsiTheme="majorHAnsi" w:cstheme="minorHAnsi"/>
                <w:b/>
                <w:color w:val="000000" w:themeColor="text1"/>
              </w:rPr>
            </w:pPr>
            <w:r w:rsidRPr="00F75E99">
              <w:rPr>
                <w:rFonts w:asciiTheme="majorHAnsi" w:hAnsiTheme="majorHAnsi" w:cstheme="minorHAnsi"/>
                <w:bCs/>
                <w:color w:val="000000" w:themeColor="text1"/>
              </w:rPr>
              <w:t xml:space="preserve">Managed issues related to </w:t>
            </w:r>
            <w:r w:rsidR="00BB31BE" w:rsidRPr="0043545A">
              <w:rPr>
                <w:rFonts w:asciiTheme="majorHAnsi" w:hAnsiTheme="majorHAnsi" w:cstheme="minorHAnsi"/>
                <w:b/>
                <w:color w:val="000000" w:themeColor="text1"/>
              </w:rPr>
              <w:t>E</w:t>
            </w:r>
            <w:r>
              <w:rPr>
                <w:rFonts w:asciiTheme="majorHAnsi" w:hAnsiTheme="majorHAnsi" w:cstheme="minorHAnsi"/>
                <w:b/>
                <w:color w:val="000000" w:themeColor="text1"/>
              </w:rPr>
              <w:t xml:space="preserve">lectronic </w:t>
            </w:r>
            <w:r w:rsidR="00BB31BE">
              <w:rPr>
                <w:rFonts w:asciiTheme="majorHAnsi" w:hAnsiTheme="majorHAnsi" w:cstheme="minorHAnsi"/>
                <w:b/>
                <w:color w:val="000000" w:themeColor="text1"/>
              </w:rPr>
              <w:t>B</w:t>
            </w:r>
            <w:r>
              <w:rPr>
                <w:rFonts w:asciiTheme="majorHAnsi" w:hAnsiTheme="majorHAnsi" w:cstheme="minorHAnsi"/>
                <w:b/>
                <w:color w:val="000000" w:themeColor="text1"/>
              </w:rPr>
              <w:t xml:space="preserve">ank </w:t>
            </w:r>
            <w:r w:rsidR="00BB31BE">
              <w:rPr>
                <w:rFonts w:asciiTheme="majorHAnsi" w:hAnsiTheme="majorHAnsi" w:cstheme="minorHAnsi"/>
                <w:b/>
                <w:color w:val="000000" w:themeColor="text1"/>
              </w:rPr>
              <w:t>S</w:t>
            </w:r>
            <w:r>
              <w:rPr>
                <w:rFonts w:asciiTheme="majorHAnsi" w:hAnsiTheme="majorHAnsi" w:cstheme="minorHAnsi"/>
                <w:b/>
                <w:color w:val="000000" w:themeColor="text1"/>
              </w:rPr>
              <w:t>tatement and</w:t>
            </w:r>
            <w:r w:rsidR="001B5E8C">
              <w:rPr>
                <w:rFonts w:asciiTheme="majorHAnsi" w:hAnsiTheme="majorHAnsi" w:cstheme="minorHAnsi"/>
                <w:b/>
                <w:color w:val="000000" w:themeColor="text1"/>
              </w:rPr>
              <w:t xml:space="preserve"> Banking.</w:t>
            </w:r>
          </w:p>
          <w:p w14:paraId="0A902D7D" w14:textId="77777777" w:rsidR="00146177" w:rsidRDefault="006B2C18" w:rsidP="003835BC">
            <w:pPr>
              <w:pStyle w:val="ListParagraph"/>
              <w:numPr>
                <w:ilvl w:val="0"/>
                <w:numId w:val="25"/>
              </w:numPr>
              <w:tabs>
                <w:tab w:val="left" w:pos="2898"/>
                <w:tab w:val="left" w:pos="8838"/>
              </w:tabs>
              <w:outlineLvl w:val="0"/>
              <w:rPr>
                <w:rFonts w:asciiTheme="majorHAnsi" w:hAnsiTheme="majorHAnsi"/>
                <w:sz w:val="20"/>
                <w:szCs w:val="20"/>
              </w:rPr>
            </w:pPr>
            <w:r w:rsidRPr="001C70B2">
              <w:rPr>
                <w:rFonts w:asciiTheme="majorHAnsi" w:hAnsiTheme="majorHAnsi"/>
                <w:b/>
                <w:sz w:val="20"/>
                <w:szCs w:val="20"/>
              </w:rPr>
              <w:t>Formulated SLA</w:t>
            </w:r>
            <w:r w:rsidR="00E71656" w:rsidRPr="001C70B2">
              <w:rPr>
                <w:rFonts w:asciiTheme="majorHAnsi" w:hAnsiTheme="majorHAnsi"/>
                <w:sz w:val="20"/>
                <w:szCs w:val="20"/>
              </w:rPr>
              <w:t xml:space="preserve"> and planne</w:t>
            </w:r>
            <w:r w:rsidR="00146177" w:rsidRPr="001C70B2">
              <w:rPr>
                <w:rFonts w:asciiTheme="majorHAnsi" w:hAnsiTheme="majorHAnsi"/>
                <w:sz w:val="20"/>
                <w:szCs w:val="20"/>
              </w:rPr>
              <w:t>d for knowledge transfer phase</w:t>
            </w:r>
            <w:r w:rsidR="001F4AC3" w:rsidRPr="001C70B2">
              <w:rPr>
                <w:rFonts w:asciiTheme="majorHAnsi" w:hAnsiTheme="majorHAnsi"/>
                <w:sz w:val="20"/>
                <w:szCs w:val="20"/>
              </w:rPr>
              <w:t>.</w:t>
            </w:r>
          </w:p>
          <w:p w14:paraId="206655DC" w14:textId="77777777" w:rsidR="00E55B22" w:rsidRDefault="00E55B22" w:rsidP="00E55B22">
            <w:pPr>
              <w:pStyle w:val="NoSpacing"/>
              <w:numPr>
                <w:ilvl w:val="0"/>
                <w:numId w:val="25"/>
              </w:numPr>
              <w:jc w:val="both"/>
              <w:rPr>
                <w:rFonts w:asciiTheme="majorHAnsi" w:hAnsiTheme="majorHAnsi"/>
                <w:b/>
                <w:bCs/>
                <w:sz w:val="20"/>
              </w:rPr>
            </w:pPr>
            <w:r w:rsidRPr="00861E73">
              <w:rPr>
                <w:rFonts w:asciiTheme="majorHAnsi" w:hAnsiTheme="majorHAnsi"/>
                <w:sz w:val="20"/>
              </w:rPr>
              <w:t xml:space="preserve">Implemented all FI sub modules i.e. </w:t>
            </w:r>
            <w:r w:rsidRPr="00861E73">
              <w:rPr>
                <w:rFonts w:asciiTheme="majorHAnsi" w:hAnsiTheme="majorHAnsi"/>
                <w:b/>
                <w:bCs/>
                <w:sz w:val="20"/>
              </w:rPr>
              <w:t>General Ledger, Accounts payable, Accounts Receivable, Asset Accounting, Cash and Bank Accounting</w:t>
            </w:r>
            <w:r>
              <w:rPr>
                <w:rFonts w:asciiTheme="majorHAnsi" w:hAnsiTheme="majorHAnsi"/>
                <w:b/>
                <w:bCs/>
                <w:sz w:val="20"/>
              </w:rPr>
              <w:t>.</w:t>
            </w:r>
          </w:p>
          <w:p w14:paraId="582DC137" w14:textId="77777777" w:rsidR="00E71656" w:rsidRPr="001C70B2" w:rsidRDefault="00146177" w:rsidP="003835BC">
            <w:pPr>
              <w:pStyle w:val="ListParagraph"/>
              <w:numPr>
                <w:ilvl w:val="0"/>
                <w:numId w:val="25"/>
              </w:numPr>
              <w:tabs>
                <w:tab w:val="left" w:pos="2898"/>
                <w:tab w:val="left" w:pos="8838"/>
              </w:tabs>
              <w:outlineLvl w:val="0"/>
              <w:rPr>
                <w:rFonts w:asciiTheme="majorHAnsi" w:hAnsiTheme="majorHAnsi"/>
                <w:sz w:val="20"/>
                <w:szCs w:val="20"/>
              </w:rPr>
            </w:pPr>
            <w:r w:rsidRPr="001C70B2">
              <w:rPr>
                <w:rFonts w:asciiTheme="majorHAnsi" w:hAnsiTheme="majorHAnsi"/>
                <w:sz w:val="20"/>
                <w:szCs w:val="20"/>
              </w:rPr>
              <w:t>Executed the</w:t>
            </w:r>
            <w:r w:rsidR="00E71656" w:rsidRPr="001C70B2">
              <w:rPr>
                <w:rFonts w:asciiTheme="majorHAnsi" w:hAnsiTheme="majorHAnsi"/>
                <w:sz w:val="20"/>
                <w:szCs w:val="20"/>
              </w:rPr>
              <w:t xml:space="preserve"> KT phase and done other </w:t>
            </w:r>
            <w:r w:rsidR="00E71656" w:rsidRPr="001C70B2">
              <w:rPr>
                <w:rFonts w:asciiTheme="majorHAnsi" w:hAnsiTheme="majorHAnsi"/>
                <w:bCs/>
                <w:sz w:val="20"/>
                <w:szCs w:val="20"/>
              </w:rPr>
              <w:t>managerial activities like weekly reports</w:t>
            </w:r>
            <w:r w:rsidR="00E71656" w:rsidRPr="001C70B2">
              <w:rPr>
                <w:rFonts w:asciiTheme="majorHAnsi" w:hAnsiTheme="majorHAnsi"/>
                <w:sz w:val="20"/>
                <w:szCs w:val="20"/>
              </w:rPr>
              <w:t xml:space="preserve">, EBS report, KT status report, </w:t>
            </w:r>
            <w:r w:rsidRPr="001C70B2">
              <w:rPr>
                <w:rFonts w:asciiTheme="majorHAnsi" w:hAnsiTheme="majorHAnsi"/>
                <w:sz w:val="20"/>
                <w:szCs w:val="20"/>
              </w:rPr>
              <w:t>Entry and Exit criteria report</w:t>
            </w:r>
            <w:r w:rsidR="00BB31BE" w:rsidRPr="001C70B2">
              <w:rPr>
                <w:rFonts w:asciiTheme="majorHAnsi" w:hAnsiTheme="majorHAnsi"/>
                <w:sz w:val="20"/>
                <w:szCs w:val="20"/>
              </w:rPr>
              <w:t>,</w:t>
            </w:r>
            <w:r w:rsidRPr="001C70B2">
              <w:rPr>
                <w:rFonts w:asciiTheme="majorHAnsi" w:hAnsiTheme="majorHAnsi"/>
                <w:sz w:val="20"/>
                <w:szCs w:val="20"/>
              </w:rPr>
              <w:t xml:space="preserve"> and led the </w:t>
            </w:r>
            <w:r w:rsidR="00E71656" w:rsidRPr="001C70B2">
              <w:rPr>
                <w:rFonts w:asciiTheme="majorHAnsi" w:hAnsiTheme="majorHAnsi"/>
                <w:sz w:val="20"/>
                <w:szCs w:val="20"/>
              </w:rPr>
              <w:t>prep</w:t>
            </w:r>
            <w:r w:rsidRPr="001C70B2">
              <w:rPr>
                <w:rFonts w:asciiTheme="majorHAnsi" w:hAnsiTheme="majorHAnsi"/>
                <w:sz w:val="20"/>
                <w:szCs w:val="20"/>
              </w:rPr>
              <w:t xml:space="preserve">aration of SOW &amp; Issue </w:t>
            </w:r>
            <w:r w:rsidR="00BB31BE" w:rsidRPr="001C70B2">
              <w:rPr>
                <w:rFonts w:asciiTheme="majorHAnsi" w:hAnsiTheme="majorHAnsi"/>
                <w:sz w:val="20"/>
                <w:szCs w:val="20"/>
              </w:rPr>
              <w:t>R</w:t>
            </w:r>
            <w:r w:rsidRPr="001C70B2">
              <w:rPr>
                <w:rFonts w:asciiTheme="majorHAnsi" w:hAnsiTheme="majorHAnsi"/>
                <w:sz w:val="20"/>
                <w:szCs w:val="20"/>
              </w:rPr>
              <w:t>egister</w:t>
            </w:r>
            <w:r w:rsidR="00BB31BE" w:rsidRPr="001C70B2">
              <w:rPr>
                <w:rFonts w:asciiTheme="majorHAnsi" w:hAnsiTheme="majorHAnsi"/>
                <w:sz w:val="20"/>
                <w:szCs w:val="20"/>
              </w:rPr>
              <w:t>.</w:t>
            </w:r>
          </w:p>
          <w:p w14:paraId="6E5A4CA5" w14:textId="77777777" w:rsidR="00E71656" w:rsidRPr="001C70B2" w:rsidRDefault="00146177" w:rsidP="003835BC">
            <w:pPr>
              <w:pStyle w:val="ListParagraph"/>
              <w:numPr>
                <w:ilvl w:val="0"/>
                <w:numId w:val="25"/>
              </w:numPr>
              <w:tabs>
                <w:tab w:val="left" w:pos="2898"/>
                <w:tab w:val="left" w:pos="8838"/>
              </w:tabs>
              <w:outlineLvl w:val="0"/>
              <w:rPr>
                <w:rFonts w:asciiTheme="majorHAnsi" w:hAnsiTheme="majorHAnsi"/>
                <w:sz w:val="20"/>
                <w:szCs w:val="20"/>
              </w:rPr>
            </w:pPr>
            <w:r w:rsidRPr="001C70B2">
              <w:rPr>
                <w:rFonts w:asciiTheme="majorHAnsi" w:hAnsiTheme="majorHAnsi"/>
                <w:sz w:val="20"/>
                <w:szCs w:val="20"/>
              </w:rPr>
              <w:t xml:space="preserve">Executed the </w:t>
            </w:r>
            <w:r w:rsidR="00E71656" w:rsidRPr="001C70B2">
              <w:rPr>
                <w:rFonts w:asciiTheme="majorHAnsi" w:hAnsiTheme="majorHAnsi"/>
                <w:bCs/>
                <w:sz w:val="20"/>
                <w:szCs w:val="20"/>
              </w:rPr>
              <w:t>FI configuration</w:t>
            </w:r>
            <w:r w:rsidR="00E71656" w:rsidRPr="001C70B2">
              <w:rPr>
                <w:rFonts w:asciiTheme="majorHAnsi" w:hAnsiTheme="majorHAnsi"/>
                <w:b/>
                <w:sz w:val="20"/>
                <w:szCs w:val="20"/>
              </w:rPr>
              <w:t xml:space="preserve"> </w:t>
            </w:r>
            <w:r w:rsidR="00E71656" w:rsidRPr="001C70B2">
              <w:rPr>
                <w:rFonts w:asciiTheme="majorHAnsi" w:hAnsiTheme="majorHAnsi"/>
                <w:sz w:val="20"/>
                <w:szCs w:val="20"/>
              </w:rPr>
              <w:t xml:space="preserve">set up like </w:t>
            </w:r>
            <w:r w:rsidR="00E71656" w:rsidRPr="001C70B2">
              <w:rPr>
                <w:rFonts w:asciiTheme="majorHAnsi" w:hAnsiTheme="majorHAnsi"/>
                <w:b/>
                <w:sz w:val="20"/>
                <w:szCs w:val="20"/>
              </w:rPr>
              <w:t>document splitting, FX revaluation</w:t>
            </w:r>
            <w:r w:rsidR="00F75E99" w:rsidRPr="001C70B2">
              <w:rPr>
                <w:rFonts w:asciiTheme="majorHAnsi" w:hAnsiTheme="majorHAnsi"/>
                <w:b/>
                <w:sz w:val="20"/>
                <w:szCs w:val="20"/>
              </w:rPr>
              <w:t>, Account payable and receivable.</w:t>
            </w:r>
          </w:p>
          <w:p w14:paraId="69B3855F" w14:textId="77777777" w:rsidR="006519A4" w:rsidRPr="006519A4" w:rsidRDefault="00146177" w:rsidP="003835BC">
            <w:pPr>
              <w:pStyle w:val="BodyText"/>
              <w:numPr>
                <w:ilvl w:val="0"/>
                <w:numId w:val="25"/>
              </w:numPr>
              <w:shd w:val="clear" w:color="auto" w:fill="FFFFFF" w:themeFill="background1"/>
              <w:ind w:right="403"/>
              <w:jc w:val="both"/>
              <w:rPr>
                <w:rFonts w:asciiTheme="majorHAnsi" w:hAnsiTheme="majorHAnsi" w:cstheme="minorHAnsi"/>
                <w:color w:val="000000" w:themeColor="text1"/>
              </w:rPr>
            </w:pPr>
            <w:r w:rsidRPr="00C95EA1">
              <w:rPr>
                <w:rFonts w:asciiTheme="majorHAnsi" w:hAnsiTheme="majorHAnsi"/>
                <w:b/>
              </w:rPr>
              <w:t xml:space="preserve">Supervised </w:t>
            </w:r>
            <w:r>
              <w:rPr>
                <w:rFonts w:asciiTheme="majorHAnsi" w:hAnsiTheme="majorHAnsi"/>
              </w:rPr>
              <w:t xml:space="preserve">the </w:t>
            </w:r>
            <w:r w:rsidRPr="00E71656">
              <w:rPr>
                <w:rFonts w:asciiTheme="majorHAnsi" w:hAnsiTheme="majorHAnsi"/>
              </w:rPr>
              <w:t xml:space="preserve">new </w:t>
            </w:r>
            <w:r w:rsidR="00E71656" w:rsidRPr="00E71656">
              <w:rPr>
                <w:rFonts w:asciiTheme="majorHAnsi" w:hAnsiTheme="majorHAnsi"/>
              </w:rPr>
              <w:t xml:space="preserve">G/L </w:t>
            </w:r>
            <w:r w:rsidRPr="00E71656">
              <w:rPr>
                <w:rFonts w:asciiTheme="majorHAnsi" w:hAnsiTheme="majorHAnsi"/>
              </w:rPr>
              <w:t>configuration / document splitting</w:t>
            </w:r>
            <w:r w:rsidRPr="000C3F20">
              <w:rPr>
                <w:rFonts w:asciiTheme="majorHAnsi" w:hAnsiTheme="majorHAnsi"/>
              </w:rPr>
              <w:t xml:space="preserve">, leading </w:t>
            </w:r>
            <w:r w:rsidR="005D16BB" w:rsidRPr="000C3F20">
              <w:rPr>
                <w:rFonts w:asciiTheme="majorHAnsi" w:hAnsiTheme="majorHAnsi"/>
              </w:rPr>
              <w:t>ledger,</w:t>
            </w:r>
            <w:r w:rsidRPr="000C3F20">
              <w:rPr>
                <w:rFonts w:asciiTheme="majorHAnsi" w:hAnsiTheme="majorHAnsi"/>
              </w:rPr>
              <w:t xml:space="preserve"> and </w:t>
            </w:r>
            <w:r w:rsidR="008D28DE" w:rsidRPr="000C3F20">
              <w:rPr>
                <w:rFonts w:asciiTheme="majorHAnsi" w:hAnsiTheme="majorHAnsi"/>
              </w:rPr>
              <w:t>non-leading</w:t>
            </w:r>
            <w:r w:rsidRPr="000C3F20">
              <w:rPr>
                <w:rFonts w:asciiTheme="majorHAnsi" w:hAnsiTheme="majorHAnsi"/>
              </w:rPr>
              <w:t xml:space="preserve"> ledger setup</w:t>
            </w:r>
          </w:p>
          <w:p w14:paraId="48B5B506" w14:textId="77777777" w:rsidR="006519A4" w:rsidRDefault="006519A4" w:rsidP="003835BC">
            <w:pPr>
              <w:numPr>
                <w:ilvl w:val="0"/>
                <w:numId w:val="25"/>
              </w:numPr>
              <w:autoSpaceDE w:val="0"/>
              <w:autoSpaceDN w:val="0"/>
              <w:adjustRightInd w:val="0"/>
              <w:rPr>
                <w:lang w:val="en-GB"/>
              </w:rPr>
            </w:pPr>
            <w:r>
              <w:rPr>
                <w:rFonts w:ascii="Calibri" w:hAnsi="Calibri"/>
              </w:rPr>
              <w:t>Implemented all FI sub modules i.e. General Ledger, Accounts payable, Accounts Receivable, Asset Accounting, Cash and Bank Accounting</w:t>
            </w:r>
          </w:p>
          <w:p w14:paraId="0A9E9AFC" w14:textId="77777777" w:rsidR="002E7865" w:rsidRDefault="002E7865" w:rsidP="002E7865">
            <w:pPr>
              <w:pStyle w:val="TableParagraph"/>
              <w:tabs>
                <w:tab w:val="left" w:pos="377"/>
              </w:tabs>
              <w:spacing w:line="230" w:lineRule="auto"/>
              <w:ind w:left="360" w:right="199"/>
              <w:rPr>
                <w:color w:val="222222"/>
                <w:shd w:val="clear" w:color="auto" w:fill="FFFFFF"/>
              </w:rPr>
            </w:pPr>
          </w:p>
          <w:p w14:paraId="7115F42E" w14:textId="08DA3E08" w:rsidR="00E71656" w:rsidRPr="00E71656" w:rsidRDefault="00E71656" w:rsidP="00E71656">
            <w:pPr>
              <w:pStyle w:val="BodyText"/>
              <w:shd w:val="clear" w:color="auto" w:fill="C6D9F1" w:themeFill="text2" w:themeFillTint="33"/>
              <w:ind w:right="403"/>
              <w:jc w:val="both"/>
              <w:rPr>
                <w:rFonts w:asciiTheme="majorHAnsi" w:hAnsiTheme="majorHAnsi" w:cstheme="minorHAnsi"/>
                <w:b/>
                <w:color w:val="000000" w:themeColor="text1"/>
              </w:rPr>
            </w:pPr>
            <w:r w:rsidRPr="00E71656">
              <w:rPr>
                <w:rFonts w:asciiTheme="majorHAnsi" w:hAnsiTheme="majorHAnsi" w:cstheme="minorHAnsi"/>
                <w:b/>
                <w:color w:val="000000" w:themeColor="text1"/>
              </w:rPr>
              <w:t>May’08-Jun’</w:t>
            </w:r>
            <w:r w:rsidR="004207C5" w:rsidRPr="00E71656">
              <w:rPr>
                <w:rFonts w:asciiTheme="majorHAnsi" w:hAnsiTheme="majorHAnsi" w:cstheme="minorHAnsi"/>
                <w:b/>
                <w:color w:val="000000" w:themeColor="text1"/>
              </w:rPr>
              <w:t xml:space="preserve">09 </w:t>
            </w:r>
            <w:r w:rsidR="004207C5">
              <w:rPr>
                <w:rFonts w:asciiTheme="majorHAnsi" w:hAnsiTheme="majorHAnsi" w:cstheme="minorHAnsi"/>
                <w:b/>
                <w:color w:val="000000" w:themeColor="text1"/>
              </w:rPr>
              <w:t>-</w:t>
            </w:r>
            <w:r w:rsidR="00CB0B6D">
              <w:rPr>
                <w:rFonts w:asciiTheme="majorHAnsi" w:hAnsiTheme="majorHAnsi" w:cstheme="minorHAnsi"/>
                <w:b/>
                <w:color w:val="000000" w:themeColor="text1"/>
              </w:rPr>
              <w:t xml:space="preserve"> </w:t>
            </w:r>
            <w:r w:rsidR="005A72B3" w:rsidRPr="00E71656">
              <w:rPr>
                <w:rFonts w:asciiTheme="majorHAnsi" w:hAnsiTheme="majorHAnsi" w:cstheme="minorHAnsi"/>
                <w:b/>
                <w:color w:val="000000" w:themeColor="text1"/>
              </w:rPr>
              <w:t xml:space="preserve">CAPGEMINI </w:t>
            </w:r>
            <w:r w:rsidRPr="00E71656">
              <w:rPr>
                <w:rFonts w:asciiTheme="majorHAnsi" w:hAnsiTheme="majorHAnsi" w:cstheme="minorHAnsi"/>
                <w:b/>
                <w:color w:val="000000" w:themeColor="text1"/>
              </w:rPr>
              <w:t>India Pvt</w:t>
            </w:r>
            <w:r w:rsidR="005A72B3">
              <w:rPr>
                <w:rFonts w:asciiTheme="majorHAnsi" w:hAnsiTheme="majorHAnsi" w:cstheme="minorHAnsi"/>
                <w:b/>
                <w:color w:val="000000" w:themeColor="text1"/>
              </w:rPr>
              <w:t>.</w:t>
            </w:r>
            <w:r w:rsidRPr="00E71656">
              <w:rPr>
                <w:rFonts w:asciiTheme="majorHAnsi" w:hAnsiTheme="majorHAnsi" w:cstheme="minorHAnsi"/>
                <w:b/>
                <w:color w:val="000000" w:themeColor="text1"/>
              </w:rPr>
              <w:t xml:space="preserve"> Ltd., Philips Innovation </w:t>
            </w:r>
            <w:r w:rsidR="004455DA">
              <w:rPr>
                <w:rFonts w:asciiTheme="majorHAnsi" w:hAnsiTheme="majorHAnsi" w:cstheme="minorHAnsi"/>
                <w:b/>
                <w:color w:val="000000" w:themeColor="text1"/>
              </w:rPr>
              <w:t xml:space="preserve">Campus as Senior </w:t>
            </w:r>
            <w:r w:rsidR="003835BC">
              <w:rPr>
                <w:rFonts w:asciiTheme="majorHAnsi" w:hAnsiTheme="majorHAnsi" w:cstheme="minorHAnsi"/>
                <w:b/>
                <w:color w:val="000000" w:themeColor="text1"/>
              </w:rPr>
              <w:t>TRM/</w:t>
            </w:r>
            <w:r w:rsidR="004455DA">
              <w:rPr>
                <w:rFonts w:asciiTheme="majorHAnsi" w:hAnsiTheme="majorHAnsi" w:cstheme="minorHAnsi"/>
                <w:b/>
                <w:color w:val="000000" w:themeColor="text1"/>
              </w:rPr>
              <w:t>FICO Specialist</w:t>
            </w:r>
          </w:p>
          <w:p w14:paraId="7245737B" w14:textId="77777777" w:rsidR="00E71656" w:rsidRDefault="00E71656" w:rsidP="00261AA8">
            <w:pPr>
              <w:pStyle w:val="BodyText"/>
              <w:shd w:val="clear" w:color="auto" w:fill="FFFFFF" w:themeFill="background1"/>
              <w:ind w:right="403"/>
              <w:jc w:val="both"/>
              <w:rPr>
                <w:rFonts w:asciiTheme="majorHAnsi" w:hAnsiTheme="majorHAnsi" w:cstheme="minorHAnsi"/>
                <w:color w:val="000000" w:themeColor="text1"/>
              </w:rPr>
            </w:pPr>
            <w:r>
              <w:rPr>
                <w:rFonts w:asciiTheme="majorHAnsi" w:hAnsiTheme="majorHAnsi" w:cstheme="minorHAnsi"/>
                <w:color w:val="000000" w:themeColor="text1"/>
              </w:rPr>
              <w:t>Highlights:</w:t>
            </w:r>
          </w:p>
          <w:p w14:paraId="6D6C2FBD" w14:textId="77777777" w:rsidR="00CB0B6D" w:rsidRPr="001C70B2" w:rsidRDefault="00146177" w:rsidP="003835BC">
            <w:pPr>
              <w:pStyle w:val="ListParagraph"/>
              <w:numPr>
                <w:ilvl w:val="0"/>
                <w:numId w:val="25"/>
              </w:numPr>
              <w:tabs>
                <w:tab w:val="left" w:pos="2898"/>
                <w:tab w:val="left" w:pos="8838"/>
              </w:tabs>
              <w:outlineLvl w:val="0"/>
              <w:rPr>
                <w:rFonts w:asciiTheme="majorHAnsi" w:hAnsiTheme="majorHAnsi"/>
                <w:sz w:val="20"/>
                <w:szCs w:val="20"/>
              </w:rPr>
            </w:pPr>
            <w:r w:rsidRPr="001C70B2">
              <w:rPr>
                <w:rFonts w:asciiTheme="majorHAnsi" w:hAnsiTheme="majorHAnsi"/>
                <w:sz w:val="20"/>
                <w:szCs w:val="20"/>
              </w:rPr>
              <w:t>Took part in</w:t>
            </w:r>
            <w:r w:rsidR="00E71656" w:rsidRPr="001C70B2">
              <w:rPr>
                <w:rFonts w:asciiTheme="majorHAnsi" w:hAnsiTheme="majorHAnsi"/>
                <w:sz w:val="20"/>
                <w:szCs w:val="20"/>
              </w:rPr>
              <w:t xml:space="preserve"> workshops for </w:t>
            </w:r>
            <w:r w:rsidR="00E71656" w:rsidRPr="001C70B2">
              <w:rPr>
                <w:rFonts w:asciiTheme="majorHAnsi" w:hAnsiTheme="majorHAnsi"/>
                <w:bCs/>
                <w:sz w:val="20"/>
                <w:szCs w:val="20"/>
              </w:rPr>
              <w:t xml:space="preserve">requirement gathering, </w:t>
            </w:r>
            <w:r w:rsidR="00F31CB9" w:rsidRPr="001C70B2">
              <w:rPr>
                <w:rFonts w:asciiTheme="majorHAnsi" w:hAnsiTheme="majorHAnsi"/>
                <w:bCs/>
                <w:sz w:val="20"/>
                <w:szCs w:val="20"/>
              </w:rPr>
              <w:t>designed</w:t>
            </w:r>
          </w:p>
          <w:p w14:paraId="6A7061D0" w14:textId="77777777" w:rsidR="00146177" w:rsidRDefault="00CB0B6D" w:rsidP="003835BC">
            <w:pPr>
              <w:pStyle w:val="ListParagraph"/>
              <w:numPr>
                <w:ilvl w:val="0"/>
                <w:numId w:val="25"/>
              </w:numPr>
              <w:tabs>
                <w:tab w:val="left" w:pos="2898"/>
                <w:tab w:val="left" w:pos="8838"/>
              </w:tabs>
              <w:outlineLvl w:val="0"/>
              <w:rPr>
                <w:rFonts w:asciiTheme="majorHAnsi" w:hAnsiTheme="majorHAnsi"/>
                <w:sz w:val="20"/>
                <w:szCs w:val="20"/>
              </w:rPr>
            </w:pPr>
            <w:r w:rsidRPr="001C70B2">
              <w:rPr>
                <w:rFonts w:asciiTheme="majorHAnsi" w:hAnsiTheme="majorHAnsi"/>
                <w:bCs/>
                <w:sz w:val="20"/>
                <w:szCs w:val="20"/>
              </w:rPr>
              <w:t xml:space="preserve">Was involved in </w:t>
            </w:r>
            <w:r w:rsidR="00E71656" w:rsidRPr="001C70B2">
              <w:rPr>
                <w:rFonts w:asciiTheme="majorHAnsi" w:hAnsiTheme="majorHAnsi"/>
                <w:bCs/>
                <w:sz w:val="20"/>
                <w:szCs w:val="20"/>
              </w:rPr>
              <w:t>configuration</w:t>
            </w:r>
            <w:r w:rsidR="00E71656" w:rsidRPr="001C70B2">
              <w:rPr>
                <w:rFonts w:asciiTheme="majorHAnsi" w:hAnsiTheme="majorHAnsi"/>
                <w:sz w:val="20"/>
                <w:szCs w:val="20"/>
              </w:rPr>
              <w:t xml:space="preserve"> in FI GL &amp; FI- AP &amp; B</w:t>
            </w:r>
            <w:r w:rsidR="00146177" w:rsidRPr="001C70B2">
              <w:rPr>
                <w:rFonts w:asciiTheme="majorHAnsi" w:hAnsiTheme="majorHAnsi"/>
                <w:sz w:val="20"/>
                <w:szCs w:val="20"/>
              </w:rPr>
              <w:t>anking (EBS &amp; APP)</w:t>
            </w:r>
            <w:r w:rsidR="00F13C6A" w:rsidRPr="001C70B2">
              <w:rPr>
                <w:rFonts w:asciiTheme="majorHAnsi" w:hAnsiTheme="majorHAnsi"/>
                <w:sz w:val="20"/>
                <w:szCs w:val="20"/>
              </w:rPr>
              <w:t xml:space="preserve"> and</w:t>
            </w:r>
            <w:r w:rsidR="00146177" w:rsidRPr="001C70B2">
              <w:rPr>
                <w:rFonts w:asciiTheme="majorHAnsi" w:hAnsiTheme="majorHAnsi"/>
                <w:sz w:val="20"/>
                <w:szCs w:val="20"/>
              </w:rPr>
              <w:t xml:space="preserve"> Lock Box</w:t>
            </w:r>
            <w:r w:rsidR="00D06C26" w:rsidRPr="001C70B2">
              <w:rPr>
                <w:rFonts w:asciiTheme="majorHAnsi" w:hAnsiTheme="majorHAnsi"/>
                <w:sz w:val="20"/>
                <w:szCs w:val="20"/>
              </w:rPr>
              <w:t>.</w:t>
            </w:r>
          </w:p>
          <w:p w14:paraId="5C0A2AC5" w14:textId="77777777" w:rsidR="003835BC" w:rsidRDefault="003835BC" w:rsidP="003835BC">
            <w:pPr>
              <w:pStyle w:val="ListParagraph"/>
              <w:numPr>
                <w:ilvl w:val="0"/>
                <w:numId w:val="25"/>
              </w:numPr>
              <w:tabs>
                <w:tab w:val="left" w:pos="2898"/>
                <w:tab w:val="left" w:pos="8838"/>
              </w:tabs>
              <w:outlineLvl w:val="0"/>
              <w:rPr>
                <w:rFonts w:asciiTheme="majorHAnsi" w:hAnsiTheme="majorHAnsi"/>
                <w:bCs/>
                <w:sz w:val="20"/>
                <w:szCs w:val="20"/>
              </w:rPr>
            </w:pPr>
            <w:r w:rsidRPr="003835BC">
              <w:rPr>
                <w:rFonts w:asciiTheme="majorHAnsi" w:hAnsiTheme="majorHAnsi"/>
                <w:bCs/>
                <w:sz w:val="20"/>
                <w:szCs w:val="20"/>
              </w:rPr>
              <w:t>Configured Global settings and Enterprise structure settings.</w:t>
            </w:r>
          </w:p>
          <w:p w14:paraId="0D5C7B49" w14:textId="77777777" w:rsidR="003835BC" w:rsidRPr="00EC3953" w:rsidRDefault="003835BC" w:rsidP="003835BC">
            <w:pPr>
              <w:pStyle w:val="Bullet"/>
              <w:numPr>
                <w:ilvl w:val="0"/>
                <w:numId w:val="25"/>
              </w:numPr>
              <w:spacing w:line="240" w:lineRule="exact"/>
              <w:rPr>
                <w:rFonts w:asciiTheme="minorHAnsi" w:hAnsiTheme="minorHAnsi"/>
                <w:bCs/>
              </w:rPr>
            </w:pPr>
            <w:r>
              <w:rPr>
                <w:rFonts w:asciiTheme="minorHAnsi" w:hAnsiTheme="minorHAnsi"/>
                <w:bCs/>
              </w:rPr>
              <w:t xml:space="preserve">Having experience on Payments/Bank Communication: Payment operation, Workflow approval, Monitoring and payment status tracking, Payment factory and In house cash, Bank and Swift connectivity </w:t>
            </w:r>
          </w:p>
          <w:p w14:paraId="60454237" w14:textId="46B0182C" w:rsidR="003835BC" w:rsidRPr="003835BC" w:rsidRDefault="003835BC" w:rsidP="003835BC">
            <w:pPr>
              <w:pStyle w:val="ListParagraph"/>
              <w:numPr>
                <w:ilvl w:val="0"/>
                <w:numId w:val="25"/>
              </w:numPr>
              <w:tabs>
                <w:tab w:val="left" w:pos="2898"/>
                <w:tab w:val="left" w:pos="8838"/>
              </w:tabs>
              <w:outlineLvl w:val="0"/>
              <w:rPr>
                <w:rFonts w:asciiTheme="majorHAnsi" w:hAnsiTheme="majorHAnsi"/>
                <w:bCs/>
                <w:sz w:val="20"/>
                <w:szCs w:val="20"/>
              </w:rPr>
            </w:pPr>
            <w:r w:rsidRPr="003835BC">
              <w:rPr>
                <w:rFonts w:asciiTheme="majorHAnsi" w:hAnsiTheme="majorHAnsi"/>
                <w:bCs/>
                <w:sz w:val="20"/>
                <w:szCs w:val="20"/>
              </w:rPr>
              <w:t>Configured G/L, A/P, A/R, Asset Accounting</w:t>
            </w:r>
            <w:r>
              <w:rPr>
                <w:rFonts w:asciiTheme="majorHAnsi" w:hAnsiTheme="majorHAnsi"/>
                <w:bCs/>
                <w:sz w:val="20"/>
                <w:szCs w:val="20"/>
              </w:rPr>
              <w:t>.</w:t>
            </w:r>
          </w:p>
          <w:p w14:paraId="0340E156" w14:textId="77777777" w:rsidR="00F600F7" w:rsidRDefault="00F600F7" w:rsidP="00F600F7">
            <w:pPr>
              <w:pStyle w:val="TableParagraph"/>
              <w:tabs>
                <w:tab w:val="left" w:pos="377"/>
              </w:tabs>
              <w:spacing w:line="230" w:lineRule="auto"/>
              <w:ind w:left="360" w:right="199"/>
              <w:rPr>
                <w:color w:val="222222"/>
                <w:shd w:val="clear" w:color="auto" w:fill="FFFFFF"/>
              </w:rPr>
            </w:pPr>
          </w:p>
          <w:p w14:paraId="3EBC81E9" w14:textId="77777777" w:rsidR="00F600F7" w:rsidRPr="00E71656" w:rsidRDefault="00F600F7" w:rsidP="00F600F7">
            <w:pPr>
              <w:pStyle w:val="BodyText"/>
              <w:shd w:val="clear" w:color="auto" w:fill="C6D9F1" w:themeFill="text2" w:themeFillTint="33"/>
              <w:ind w:right="403"/>
              <w:jc w:val="both"/>
              <w:rPr>
                <w:rFonts w:asciiTheme="majorHAnsi" w:hAnsiTheme="majorHAnsi" w:cstheme="minorHAnsi"/>
                <w:b/>
                <w:color w:val="000000" w:themeColor="text1"/>
              </w:rPr>
            </w:pPr>
            <w:r w:rsidRPr="00E71656">
              <w:rPr>
                <w:rFonts w:asciiTheme="majorHAnsi" w:hAnsiTheme="majorHAnsi" w:cstheme="minorHAnsi"/>
                <w:b/>
                <w:color w:val="000000" w:themeColor="text1"/>
              </w:rPr>
              <w:t>Mar’07-May’08</w:t>
            </w:r>
            <w:r w:rsidRPr="00E71656">
              <w:rPr>
                <w:rFonts w:asciiTheme="majorHAnsi" w:hAnsiTheme="majorHAnsi" w:cstheme="minorHAnsi"/>
                <w:b/>
                <w:color w:val="000000" w:themeColor="text1"/>
              </w:rPr>
              <w:tab/>
            </w:r>
            <w:r>
              <w:rPr>
                <w:rFonts w:asciiTheme="majorHAnsi" w:hAnsiTheme="majorHAnsi" w:cstheme="minorHAnsi"/>
                <w:b/>
                <w:color w:val="000000" w:themeColor="text1"/>
              </w:rPr>
              <w:t xml:space="preserve"> - </w:t>
            </w:r>
            <w:r w:rsidRPr="00E71656">
              <w:rPr>
                <w:rFonts w:asciiTheme="majorHAnsi" w:hAnsiTheme="majorHAnsi" w:cstheme="minorHAnsi"/>
                <w:b/>
                <w:color w:val="000000" w:themeColor="text1"/>
              </w:rPr>
              <w:t>Accenture Services Pvt. Ltd., Volvo Finan</w:t>
            </w:r>
            <w:r>
              <w:rPr>
                <w:rFonts w:asciiTheme="majorHAnsi" w:hAnsiTheme="majorHAnsi" w:cstheme="minorHAnsi"/>
                <w:b/>
                <w:color w:val="000000" w:themeColor="text1"/>
              </w:rPr>
              <w:t>cial Services as FICO Senior Consultant</w:t>
            </w:r>
          </w:p>
          <w:p w14:paraId="394E7575" w14:textId="77777777" w:rsidR="00F600F7" w:rsidRDefault="00F600F7" w:rsidP="00F600F7">
            <w:pPr>
              <w:pStyle w:val="BodyText"/>
              <w:shd w:val="clear" w:color="auto" w:fill="FFFFFF" w:themeFill="background1"/>
              <w:ind w:right="403"/>
              <w:jc w:val="both"/>
              <w:rPr>
                <w:rFonts w:asciiTheme="majorHAnsi" w:hAnsiTheme="majorHAnsi" w:cstheme="minorHAnsi"/>
                <w:color w:val="000000" w:themeColor="text1"/>
              </w:rPr>
            </w:pPr>
            <w:r>
              <w:rPr>
                <w:rFonts w:asciiTheme="majorHAnsi" w:hAnsiTheme="majorHAnsi" w:cstheme="minorHAnsi"/>
                <w:color w:val="000000" w:themeColor="text1"/>
              </w:rPr>
              <w:t>Highlights:</w:t>
            </w:r>
          </w:p>
          <w:p w14:paraId="2A5D5EAA" w14:textId="77777777" w:rsidR="00F600F7" w:rsidRPr="00F600F7" w:rsidRDefault="00F600F7" w:rsidP="003835BC">
            <w:pPr>
              <w:pStyle w:val="ListParagraph"/>
              <w:numPr>
                <w:ilvl w:val="0"/>
                <w:numId w:val="25"/>
              </w:numPr>
              <w:tabs>
                <w:tab w:val="left" w:pos="2898"/>
                <w:tab w:val="left" w:pos="8838"/>
              </w:tabs>
              <w:outlineLvl w:val="0"/>
              <w:rPr>
                <w:rFonts w:asciiTheme="majorHAnsi" w:hAnsiTheme="majorHAnsi"/>
                <w:sz w:val="20"/>
                <w:szCs w:val="20"/>
              </w:rPr>
            </w:pPr>
            <w:r w:rsidRPr="00F600F7">
              <w:rPr>
                <w:rFonts w:asciiTheme="majorHAnsi" w:hAnsiTheme="majorHAnsi"/>
                <w:sz w:val="20"/>
                <w:szCs w:val="20"/>
              </w:rPr>
              <w:t>Have Worked on various development requirement like, check printing, Payment advices, Cash Journal Payment and receipt confirmations, Vendor and Customer Balances confirmations, Vendor Aging report, Customer Aging report, Bank Reconciliation Report, Program for Bank statement upload etc.</w:t>
            </w:r>
          </w:p>
          <w:p w14:paraId="03847DD4" w14:textId="5CDD9E56" w:rsidR="00F600F7" w:rsidRDefault="00F600F7" w:rsidP="003835BC">
            <w:pPr>
              <w:pStyle w:val="ListParagraph"/>
              <w:numPr>
                <w:ilvl w:val="0"/>
                <w:numId w:val="25"/>
              </w:numPr>
              <w:tabs>
                <w:tab w:val="left" w:pos="2898"/>
                <w:tab w:val="left" w:pos="8838"/>
              </w:tabs>
              <w:outlineLvl w:val="0"/>
              <w:rPr>
                <w:rFonts w:asciiTheme="majorHAnsi" w:hAnsiTheme="majorHAnsi"/>
                <w:sz w:val="20"/>
                <w:szCs w:val="20"/>
              </w:rPr>
            </w:pPr>
            <w:r w:rsidRPr="00F600F7">
              <w:rPr>
                <w:rFonts w:asciiTheme="majorHAnsi" w:hAnsiTheme="majorHAnsi"/>
                <w:sz w:val="20"/>
                <w:szCs w:val="20"/>
              </w:rPr>
              <w:t>Extensively worked on Data Migration Activities using LSMW</w:t>
            </w:r>
            <w:r>
              <w:rPr>
                <w:rFonts w:asciiTheme="majorHAnsi" w:hAnsiTheme="majorHAnsi"/>
                <w:sz w:val="20"/>
                <w:szCs w:val="20"/>
              </w:rPr>
              <w:t xml:space="preserve"> </w:t>
            </w:r>
            <w:r w:rsidRPr="00F600F7">
              <w:rPr>
                <w:rFonts w:asciiTheme="majorHAnsi" w:hAnsiTheme="majorHAnsi"/>
                <w:sz w:val="20"/>
                <w:szCs w:val="20"/>
              </w:rPr>
              <w:t>and BDC programs</w:t>
            </w:r>
            <w:r>
              <w:rPr>
                <w:rFonts w:asciiTheme="majorHAnsi" w:hAnsiTheme="majorHAnsi"/>
                <w:sz w:val="20"/>
                <w:szCs w:val="20"/>
              </w:rPr>
              <w:t>.</w:t>
            </w:r>
          </w:p>
          <w:p w14:paraId="5D57CA95" w14:textId="77777777" w:rsidR="003835BC" w:rsidRDefault="003835BC" w:rsidP="003835BC">
            <w:pPr>
              <w:pStyle w:val="ListParagraph"/>
              <w:numPr>
                <w:ilvl w:val="0"/>
                <w:numId w:val="25"/>
              </w:numPr>
              <w:tabs>
                <w:tab w:val="left" w:pos="2898"/>
                <w:tab w:val="left" w:pos="8838"/>
              </w:tabs>
              <w:outlineLvl w:val="0"/>
              <w:rPr>
                <w:rFonts w:asciiTheme="majorHAnsi" w:hAnsiTheme="majorHAnsi"/>
                <w:sz w:val="20"/>
                <w:szCs w:val="20"/>
              </w:rPr>
            </w:pPr>
            <w:r w:rsidRPr="003835BC">
              <w:rPr>
                <w:rFonts w:asciiTheme="majorHAnsi" w:hAnsiTheme="majorHAnsi"/>
                <w:sz w:val="20"/>
                <w:szCs w:val="20"/>
              </w:rPr>
              <w:t>Have Worked on various development requirement like, check printing, Payment advices, Cash Journal Payment and receipt confirmations, Vendor and Customer Balances confirmations, Vendor Aging report, Customer Aging report, Bank Reconciliation Report, Program for Bank statement upload etc.</w:t>
            </w:r>
          </w:p>
          <w:p w14:paraId="094A12E8" w14:textId="219680DB" w:rsidR="003B17AD" w:rsidRPr="003835BC" w:rsidRDefault="003B17AD" w:rsidP="003835BC">
            <w:pPr>
              <w:pStyle w:val="ListParagraph"/>
              <w:numPr>
                <w:ilvl w:val="0"/>
                <w:numId w:val="25"/>
              </w:numPr>
              <w:tabs>
                <w:tab w:val="left" w:pos="2898"/>
                <w:tab w:val="left" w:pos="8838"/>
              </w:tabs>
              <w:outlineLvl w:val="0"/>
              <w:rPr>
                <w:rFonts w:asciiTheme="majorHAnsi" w:hAnsiTheme="majorHAnsi"/>
                <w:sz w:val="20"/>
                <w:szCs w:val="20"/>
              </w:rPr>
            </w:pPr>
            <w:r w:rsidRPr="003B17AD">
              <w:rPr>
                <w:rFonts w:asciiTheme="majorHAnsi" w:hAnsiTheme="majorHAnsi"/>
                <w:sz w:val="20"/>
                <w:szCs w:val="20"/>
              </w:rPr>
              <w:t>Handling production support issues in the areas of FI-GL, FI-AR, FI-AP, FI-AA and Tax related issues and resolving issues on timely basis</w:t>
            </w:r>
            <w:r>
              <w:rPr>
                <w:rFonts w:asciiTheme="majorHAnsi" w:hAnsiTheme="majorHAnsi"/>
                <w:sz w:val="20"/>
                <w:szCs w:val="20"/>
              </w:rPr>
              <w:t>.</w:t>
            </w:r>
          </w:p>
          <w:p w14:paraId="0BB03DD6" w14:textId="77777777" w:rsidR="00F600F7" w:rsidRPr="00F600F7" w:rsidRDefault="00F600F7" w:rsidP="00F600F7">
            <w:pPr>
              <w:tabs>
                <w:tab w:val="left" w:pos="2898"/>
                <w:tab w:val="left" w:pos="8838"/>
              </w:tabs>
              <w:outlineLvl w:val="0"/>
              <w:rPr>
                <w:rFonts w:asciiTheme="majorHAnsi" w:hAnsiTheme="majorHAnsi"/>
                <w:sz w:val="20"/>
                <w:szCs w:val="20"/>
              </w:rPr>
            </w:pPr>
          </w:p>
          <w:p w14:paraId="74656803" w14:textId="77777777" w:rsidR="00D06C26" w:rsidRPr="00146177" w:rsidRDefault="00D06C26" w:rsidP="00D06C26">
            <w:pPr>
              <w:pStyle w:val="ListParagraph"/>
              <w:tabs>
                <w:tab w:val="left" w:pos="2898"/>
                <w:tab w:val="left" w:pos="8838"/>
              </w:tabs>
              <w:ind w:left="360"/>
              <w:outlineLvl w:val="0"/>
              <w:rPr>
                <w:rFonts w:asciiTheme="majorHAnsi" w:hAnsiTheme="majorHAnsi"/>
                <w:sz w:val="20"/>
                <w:szCs w:val="20"/>
              </w:rPr>
            </w:pPr>
          </w:p>
          <w:p w14:paraId="71543A2A" w14:textId="0529CBB1" w:rsidR="009D104D" w:rsidRPr="00E71656" w:rsidRDefault="00B709A5" w:rsidP="008E5973">
            <w:pPr>
              <w:pBdr>
                <w:bottom w:val="single" w:sz="8" w:space="1" w:color="7F7F7F" w:themeColor="text1" w:themeTint="80"/>
              </w:pBdr>
              <w:rPr>
                <w:rFonts w:asciiTheme="majorHAnsi" w:hAnsiTheme="majorHAnsi" w:cstheme="minorHAnsi"/>
                <w:b/>
                <w:noProof/>
                <w:color w:val="C7A163"/>
                <w:sz w:val="20"/>
                <w:szCs w:val="20"/>
              </w:rPr>
            </w:pPr>
            <w:r>
              <w:rPr>
                <w:rFonts w:asciiTheme="majorHAnsi" w:hAnsiTheme="majorHAnsi" w:cstheme="minorHAnsi"/>
                <w:b/>
                <w:noProof/>
                <w:color w:val="C7A163"/>
                <w:sz w:val="20"/>
                <w:szCs w:val="20"/>
                <w:lang w:val="en-IN" w:eastAsia="en-IN"/>
              </w:rPr>
              <mc:AlternateContent>
                <mc:Choice Requires="wps">
                  <w:drawing>
                    <wp:inline distT="0" distB="0" distL="0" distR="0" wp14:anchorId="7912403A" wp14:editId="79747E9A">
                      <wp:extent cx="223520" cy="192405"/>
                      <wp:effectExtent l="1905" t="1905" r="3175" b="5715"/>
                      <wp:docPr id="1"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520" cy="192405"/>
                              </a:xfrm>
                              <a:custGeom>
                                <a:avLst/>
                                <a:gdLst>
                                  <a:gd name="T0" fmla="*/ 2147483646 w 497"/>
                                  <a:gd name="T1" fmla="*/ 2147483646 h 426"/>
                                  <a:gd name="T2" fmla="*/ 2147483646 w 497"/>
                                  <a:gd name="T3" fmla="*/ 2147483646 h 426"/>
                                  <a:gd name="T4" fmla="*/ 2147483646 w 497"/>
                                  <a:gd name="T5" fmla="*/ 2147483646 h 426"/>
                                  <a:gd name="T6" fmla="*/ 2147483646 w 497"/>
                                  <a:gd name="T7" fmla="*/ 2147483646 h 426"/>
                                  <a:gd name="T8" fmla="*/ 2147483646 w 497"/>
                                  <a:gd name="T9" fmla="*/ 2147483646 h 426"/>
                                  <a:gd name="T10" fmla="*/ 2147483646 w 497"/>
                                  <a:gd name="T11" fmla="*/ 2147483646 h 426"/>
                                  <a:gd name="T12" fmla="*/ 2147483646 w 497"/>
                                  <a:gd name="T13" fmla="*/ 2147483646 h 426"/>
                                  <a:gd name="T14" fmla="*/ 2147483646 w 497"/>
                                  <a:gd name="T15" fmla="*/ 2147483646 h 426"/>
                                  <a:gd name="T16" fmla="*/ 2147483646 w 497"/>
                                  <a:gd name="T17" fmla="*/ 2147483646 h 426"/>
                                  <a:gd name="T18" fmla="*/ 2147483646 w 497"/>
                                  <a:gd name="T19" fmla="*/ 0 h 426"/>
                                  <a:gd name="T20" fmla="*/ 2147483646 w 497"/>
                                  <a:gd name="T21" fmla="*/ 0 h 426"/>
                                  <a:gd name="T22" fmla="*/ 2147483646 w 497"/>
                                  <a:gd name="T23" fmla="*/ 2147483646 h 426"/>
                                  <a:gd name="T24" fmla="*/ 2147483646 w 497"/>
                                  <a:gd name="T25" fmla="*/ 2147483646 h 426"/>
                                  <a:gd name="T26" fmla="*/ 2147483646 w 497"/>
                                  <a:gd name="T27" fmla="*/ 2147483646 h 426"/>
                                  <a:gd name="T28" fmla="*/ 820130859 w 497"/>
                                  <a:gd name="T29" fmla="*/ 2147483646 h 426"/>
                                  <a:gd name="T30" fmla="*/ 0 w 497"/>
                                  <a:gd name="T31" fmla="*/ 2147483646 h 426"/>
                                  <a:gd name="T32" fmla="*/ 2147483646 w 497"/>
                                  <a:gd name="T33" fmla="*/ 2147483646 h 426"/>
                                  <a:gd name="T34" fmla="*/ 2147483646 w 497"/>
                                  <a:gd name="T35" fmla="*/ 2147483646 h 426"/>
                                  <a:gd name="T36" fmla="*/ 2147483646 w 497"/>
                                  <a:gd name="T37" fmla="*/ 2147483646 h 426"/>
                                  <a:gd name="T38" fmla="*/ 2147483646 w 497"/>
                                  <a:gd name="T39" fmla="*/ 2147483646 h 426"/>
                                  <a:gd name="T40" fmla="*/ 2147483646 w 497"/>
                                  <a:gd name="T41" fmla="*/ 2147483646 h 426"/>
                                  <a:gd name="T42" fmla="*/ 2147483646 w 497"/>
                                  <a:gd name="T43" fmla="*/ 2147483646 h 426"/>
                                  <a:gd name="T44" fmla="*/ 2147483646 w 497"/>
                                  <a:gd name="T45" fmla="*/ 2147483646 h 426"/>
                                  <a:gd name="T46" fmla="*/ 2147483646 w 497"/>
                                  <a:gd name="T47" fmla="*/ 2147483646 h 426"/>
                                  <a:gd name="T48" fmla="*/ 2147483646 w 497"/>
                                  <a:gd name="T49" fmla="*/ 2147483646 h 426"/>
                                  <a:gd name="T50" fmla="*/ 2147483646 w 497"/>
                                  <a:gd name="T51" fmla="*/ 2147483646 h 426"/>
                                  <a:gd name="T52" fmla="*/ 2147483646 w 497"/>
                                  <a:gd name="T53" fmla="*/ 2147483646 h 426"/>
                                  <a:gd name="T54" fmla="*/ 2147483646 w 497"/>
                                  <a:gd name="T55" fmla="*/ 2147483646 h 426"/>
                                  <a:gd name="T56" fmla="*/ 2147483646 w 497"/>
                                  <a:gd name="T57" fmla="*/ 2147483646 h 426"/>
                                  <a:gd name="T58" fmla="*/ 2147483646 w 497"/>
                                  <a:gd name="T59" fmla="*/ 2147483646 h 426"/>
                                  <a:gd name="T60" fmla="*/ 820130859 w 497"/>
                                  <a:gd name="T61" fmla="*/ 2147483646 h 426"/>
                                  <a:gd name="T62" fmla="*/ 1548911298 w 497"/>
                                  <a:gd name="T63" fmla="*/ 2147483646 h 426"/>
                                  <a:gd name="T64" fmla="*/ 2147483646 w 497"/>
                                  <a:gd name="T65" fmla="*/ 2147483646 h 426"/>
                                  <a:gd name="T66" fmla="*/ 2147483646 w 497"/>
                                  <a:gd name="T67" fmla="*/ 2147483646 h 426"/>
                                  <a:gd name="T68" fmla="*/ 2147483646 w 497"/>
                                  <a:gd name="T69" fmla="*/ 2147483646 h 426"/>
                                  <a:gd name="T70" fmla="*/ 2147483646 w 497"/>
                                  <a:gd name="T71" fmla="*/ 2147483646 h 426"/>
                                  <a:gd name="T72" fmla="*/ 2147483646 w 497"/>
                                  <a:gd name="T73" fmla="*/ 2147483646 h 426"/>
                                  <a:gd name="T74" fmla="*/ 2147483646 w 497"/>
                                  <a:gd name="T75" fmla="*/ 2147483646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84E625"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2147483646,2147483646;2147483646,2147483646;2147483646,2147483646;2147483646,2147483646;2147483646,2147483646;2147483646,2147483646;2147483646,2147483646;2147483646,2147483646;2147483646,2147483646;2147483646,0;2147483646,0;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
                      <w10:anchorlock/>
                    </v:shape>
                  </w:pict>
                </mc:Fallback>
              </mc:AlternateContent>
            </w:r>
            <w:r w:rsidR="0069694D" w:rsidRPr="00E71656">
              <w:rPr>
                <w:rFonts w:asciiTheme="majorHAnsi" w:hAnsiTheme="majorHAnsi" w:cstheme="minorHAnsi"/>
                <w:b/>
                <w:noProof/>
                <w:color w:val="C7A163"/>
                <w:sz w:val="20"/>
                <w:szCs w:val="20"/>
              </w:rPr>
              <w:t xml:space="preserve"> PREVIOUS EXPERIENCE</w:t>
            </w:r>
            <w:r w:rsidR="00CB0B6D">
              <w:rPr>
                <w:rFonts w:asciiTheme="majorHAnsi" w:hAnsiTheme="majorHAnsi" w:cstheme="minorHAnsi"/>
                <w:b/>
                <w:noProof/>
                <w:color w:val="C7A163"/>
                <w:sz w:val="20"/>
                <w:szCs w:val="20"/>
              </w:rPr>
              <w:t>S</w:t>
            </w:r>
            <w:r w:rsidR="0069694D" w:rsidRPr="00E71656">
              <w:rPr>
                <w:rFonts w:asciiTheme="majorHAnsi" w:hAnsiTheme="majorHAnsi" w:cstheme="minorHAnsi"/>
                <w:b/>
                <w:noProof/>
                <w:color w:val="C7A163"/>
                <w:sz w:val="20"/>
                <w:szCs w:val="20"/>
              </w:rPr>
              <w:t xml:space="preserve"> </w:t>
            </w:r>
          </w:p>
          <w:p w14:paraId="0C8028E6" w14:textId="040CB9BD" w:rsidR="00146177" w:rsidRPr="00146177" w:rsidRDefault="00146177" w:rsidP="00146177">
            <w:pPr>
              <w:pStyle w:val="BodyText"/>
              <w:pBdr>
                <w:bottom w:val="single" w:sz="8" w:space="1" w:color="7F7F7F" w:themeColor="text1" w:themeTint="80"/>
              </w:pBdr>
              <w:shd w:val="clear" w:color="auto" w:fill="C6D9F1" w:themeFill="text2" w:themeFillTint="33"/>
              <w:ind w:right="403"/>
              <w:jc w:val="both"/>
              <w:rPr>
                <w:rFonts w:asciiTheme="majorHAnsi" w:hAnsiTheme="majorHAnsi" w:cstheme="minorHAnsi"/>
                <w:b/>
                <w:color w:val="000000" w:themeColor="text1"/>
              </w:rPr>
            </w:pPr>
            <w:r>
              <w:rPr>
                <w:rFonts w:asciiTheme="majorHAnsi" w:hAnsiTheme="majorHAnsi" w:cstheme="minorHAnsi"/>
                <w:b/>
                <w:color w:val="000000" w:themeColor="text1"/>
              </w:rPr>
              <w:t>Jan’05-</w:t>
            </w:r>
            <w:r w:rsidR="003E6505">
              <w:rPr>
                <w:rFonts w:asciiTheme="majorHAnsi" w:hAnsiTheme="majorHAnsi" w:cstheme="minorHAnsi"/>
                <w:b/>
                <w:color w:val="000000" w:themeColor="text1"/>
              </w:rPr>
              <w:t>Feb</w:t>
            </w:r>
            <w:r w:rsidRPr="00BA34B3">
              <w:rPr>
                <w:rFonts w:asciiTheme="majorHAnsi" w:hAnsiTheme="majorHAnsi" w:cstheme="minorHAnsi"/>
                <w:b/>
                <w:color w:val="000000" w:themeColor="text1"/>
              </w:rPr>
              <w:t>’</w:t>
            </w:r>
            <w:r w:rsidR="00492B1A" w:rsidRPr="00BA34B3">
              <w:rPr>
                <w:rFonts w:asciiTheme="majorHAnsi" w:hAnsiTheme="majorHAnsi" w:cstheme="minorHAnsi"/>
                <w:b/>
                <w:color w:val="000000" w:themeColor="text1"/>
              </w:rPr>
              <w:t>07</w:t>
            </w:r>
            <w:r w:rsidR="00492B1A">
              <w:rPr>
                <w:rFonts w:asciiTheme="majorHAnsi" w:hAnsiTheme="majorHAnsi" w:cstheme="minorHAnsi"/>
                <w:b/>
                <w:color w:val="000000" w:themeColor="text1"/>
              </w:rPr>
              <w:t xml:space="preserve"> -</w:t>
            </w:r>
            <w:r w:rsidR="00CB0B6D">
              <w:rPr>
                <w:rFonts w:asciiTheme="majorHAnsi" w:hAnsiTheme="majorHAnsi" w:cstheme="minorHAnsi"/>
                <w:b/>
                <w:color w:val="000000" w:themeColor="text1"/>
              </w:rPr>
              <w:t xml:space="preserve"> </w:t>
            </w:r>
            <w:r>
              <w:rPr>
                <w:rFonts w:asciiTheme="majorHAnsi" w:hAnsiTheme="majorHAnsi" w:cstheme="minorHAnsi"/>
                <w:b/>
                <w:color w:val="000000" w:themeColor="text1"/>
              </w:rPr>
              <w:t>Shah Baldota</w:t>
            </w:r>
            <w:r w:rsidR="005A72B3">
              <w:rPr>
                <w:rFonts w:asciiTheme="majorHAnsi" w:hAnsiTheme="majorHAnsi" w:cstheme="minorHAnsi"/>
                <w:b/>
                <w:color w:val="000000" w:themeColor="text1"/>
              </w:rPr>
              <w:t xml:space="preserve"> </w:t>
            </w:r>
            <w:r>
              <w:rPr>
                <w:rFonts w:asciiTheme="majorHAnsi" w:hAnsiTheme="majorHAnsi" w:cstheme="minorHAnsi"/>
                <w:b/>
                <w:color w:val="000000" w:themeColor="text1"/>
              </w:rPr>
              <w:t>&amp; Co. as Account</w:t>
            </w:r>
            <w:r w:rsidR="0068421C">
              <w:rPr>
                <w:rFonts w:asciiTheme="majorHAnsi" w:hAnsiTheme="majorHAnsi" w:cstheme="minorHAnsi"/>
                <w:b/>
                <w:color w:val="000000" w:themeColor="text1"/>
              </w:rPr>
              <w:t xml:space="preserve"> Executive.</w:t>
            </w:r>
          </w:p>
          <w:p w14:paraId="2BADAF49" w14:textId="77777777" w:rsidR="00146177" w:rsidRPr="00146177" w:rsidRDefault="00146177" w:rsidP="00146177">
            <w:pPr>
              <w:pStyle w:val="BodyText"/>
              <w:pBdr>
                <w:bottom w:val="single" w:sz="8" w:space="1" w:color="7F7F7F" w:themeColor="text1" w:themeTint="80"/>
              </w:pBdr>
              <w:shd w:val="clear" w:color="auto" w:fill="C6D9F1" w:themeFill="text2" w:themeFillTint="33"/>
              <w:ind w:right="403"/>
              <w:jc w:val="both"/>
              <w:rPr>
                <w:rFonts w:asciiTheme="majorHAnsi" w:hAnsiTheme="majorHAnsi" w:cstheme="minorHAnsi"/>
                <w:b/>
                <w:color w:val="000000" w:themeColor="text1"/>
              </w:rPr>
            </w:pPr>
          </w:p>
          <w:p w14:paraId="2F20509F" w14:textId="77777777" w:rsidR="009D104D" w:rsidRPr="00E71656" w:rsidRDefault="009D104D" w:rsidP="009E6431">
            <w:pPr>
              <w:pStyle w:val="BodyText"/>
              <w:pBdr>
                <w:bottom w:val="single" w:sz="8" w:space="1" w:color="7F7F7F" w:themeColor="text1" w:themeTint="80"/>
              </w:pBdr>
              <w:ind w:right="403"/>
              <w:jc w:val="both"/>
              <w:rPr>
                <w:rFonts w:asciiTheme="majorHAnsi" w:hAnsiTheme="majorHAnsi" w:cstheme="minorHAnsi"/>
                <w:color w:val="000000" w:themeColor="text1"/>
              </w:rPr>
            </w:pPr>
          </w:p>
        </w:tc>
      </w:tr>
    </w:tbl>
    <w:p w14:paraId="701B8216" w14:textId="77777777" w:rsidR="006C2DD8" w:rsidRPr="00E71656" w:rsidRDefault="006C2DD8" w:rsidP="007255C5">
      <w:pPr>
        <w:tabs>
          <w:tab w:val="left" w:pos="0"/>
        </w:tabs>
        <w:rPr>
          <w:rFonts w:asciiTheme="majorHAnsi" w:hAnsiTheme="majorHAnsi" w:cstheme="minorHAnsi"/>
          <w:sz w:val="20"/>
          <w:szCs w:val="20"/>
        </w:rPr>
      </w:pPr>
    </w:p>
    <w:sectPr w:rsidR="006C2DD8" w:rsidRPr="00E71656" w:rsidSect="00FD3283">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125E6"/>
    <w:multiLevelType w:val="hybridMultilevel"/>
    <w:tmpl w:val="6734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4247CC"/>
    <w:multiLevelType w:val="hybridMultilevel"/>
    <w:tmpl w:val="294C8E40"/>
    <w:lvl w:ilvl="0" w:tplc="536A88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A97010A"/>
    <w:multiLevelType w:val="hybridMultilevel"/>
    <w:tmpl w:val="0074DB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AF168A9"/>
    <w:multiLevelType w:val="hybridMultilevel"/>
    <w:tmpl w:val="D310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651905"/>
    <w:multiLevelType w:val="hybridMultilevel"/>
    <w:tmpl w:val="65BC47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B972B4"/>
    <w:multiLevelType w:val="hybridMultilevel"/>
    <w:tmpl w:val="078A8D10"/>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778"/>
        </w:tabs>
        <w:ind w:left="1778" w:hanging="360"/>
      </w:pPr>
      <w:rPr>
        <w:rFonts w:ascii="Symbol" w:hAnsi="Symbol" w:hint="default"/>
      </w:rPr>
    </w:lvl>
    <w:lvl w:ilvl="2" w:tplc="4009000F">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147451F7"/>
    <w:multiLevelType w:val="hybridMultilevel"/>
    <w:tmpl w:val="56A2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10647A"/>
    <w:multiLevelType w:val="hybridMultilevel"/>
    <w:tmpl w:val="DD465F18"/>
    <w:lvl w:ilvl="0" w:tplc="40090001">
      <w:start w:val="1"/>
      <w:numFmt w:val="bullet"/>
      <w:lvlText w:val=""/>
      <w:lvlJc w:val="left"/>
      <w:pPr>
        <w:ind w:left="360" w:hanging="360"/>
        <w:contextualSpacing/>
      </w:pPr>
      <w:rPr>
        <w:rFonts w:ascii="Symbol" w:hAnsi="Symbol" w:hint="default"/>
      </w:rPr>
    </w:lvl>
    <w:lvl w:ilvl="1" w:tplc="FFFFFFFF">
      <w:start w:val="1"/>
      <w:numFmt w:val="bullet"/>
      <w:lvlText w:val="o"/>
      <w:lvlJc w:val="left"/>
      <w:pPr>
        <w:ind w:left="1080" w:hanging="360"/>
        <w:contextualSpacing/>
      </w:pPr>
      <w:rPr>
        <w:rFonts w:ascii="Courier New" w:hAnsi="Courier New" w:cs="Courier New" w:hint="default"/>
      </w:rPr>
    </w:lvl>
    <w:lvl w:ilvl="2" w:tplc="FFFFFFFF">
      <w:start w:val="1"/>
      <w:numFmt w:val="bullet"/>
      <w:lvlText w:val=""/>
      <w:lvlJc w:val="left"/>
      <w:pPr>
        <w:ind w:left="1800" w:hanging="360"/>
        <w:contextualSpacing/>
      </w:pPr>
      <w:rPr>
        <w:rFonts w:ascii="Wingdings" w:hAnsi="Wingdings" w:hint="default"/>
      </w:rPr>
    </w:lvl>
    <w:lvl w:ilvl="3" w:tplc="FFFFFFFF">
      <w:start w:val="1"/>
      <w:numFmt w:val="bullet"/>
      <w:lvlText w:val=""/>
      <w:lvlJc w:val="left"/>
      <w:pPr>
        <w:ind w:left="2520" w:hanging="360"/>
        <w:contextualSpacing/>
      </w:pPr>
      <w:rPr>
        <w:rFonts w:ascii="Symbol" w:hAnsi="Symbol" w:hint="default"/>
      </w:rPr>
    </w:lvl>
    <w:lvl w:ilvl="4" w:tplc="FFFFFFFF">
      <w:start w:val="1"/>
      <w:numFmt w:val="bullet"/>
      <w:lvlText w:val="o"/>
      <w:lvlJc w:val="left"/>
      <w:pPr>
        <w:ind w:left="3240" w:hanging="360"/>
        <w:contextualSpacing/>
      </w:pPr>
      <w:rPr>
        <w:rFonts w:ascii="Courier New" w:hAnsi="Courier New" w:cs="Courier New" w:hint="default"/>
      </w:rPr>
    </w:lvl>
    <w:lvl w:ilvl="5" w:tplc="FFFFFFFF">
      <w:start w:val="1"/>
      <w:numFmt w:val="bullet"/>
      <w:lvlText w:val=""/>
      <w:lvlJc w:val="left"/>
      <w:pPr>
        <w:ind w:left="3960" w:hanging="360"/>
        <w:contextualSpacing/>
      </w:pPr>
      <w:rPr>
        <w:rFonts w:ascii="Wingdings" w:hAnsi="Wingdings" w:hint="default"/>
      </w:rPr>
    </w:lvl>
    <w:lvl w:ilvl="6" w:tplc="FFFFFFFF">
      <w:start w:val="1"/>
      <w:numFmt w:val="bullet"/>
      <w:lvlText w:val=""/>
      <w:lvlJc w:val="left"/>
      <w:pPr>
        <w:ind w:left="4680" w:hanging="360"/>
        <w:contextualSpacing/>
      </w:pPr>
      <w:rPr>
        <w:rFonts w:ascii="Symbol" w:hAnsi="Symbol" w:hint="default"/>
      </w:rPr>
    </w:lvl>
    <w:lvl w:ilvl="7" w:tplc="FFFFFFFF">
      <w:start w:val="1"/>
      <w:numFmt w:val="bullet"/>
      <w:lvlText w:val="o"/>
      <w:lvlJc w:val="left"/>
      <w:pPr>
        <w:ind w:left="5400" w:hanging="360"/>
        <w:contextualSpacing/>
      </w:pPr>
      <w:rPr>
        <w:rFonts w:ascii="Courier New" w:hAnsi="Courier New" w:cs="Courier New" w:hint="default"/>
      </w:rPr>
    </w:lvl>
    <w:lvl w:ilvl="8" w:tplc="FFFFFFFF">
      <w:start w:val="1"/>
      <w:numFmt w:val="bullet"/>
      <w:lvlText w:val=""/>
      <w:lvlJc w:val="left"/>
      <w:pPr>
        <w:ind w:left="6120" w:hanging="360"/>
        <w:contextualSpacing/>
      </w:pPr>
      <w:rPr>
        <w:rFonts w:ascii="Wingdings" w:hAnsi="Wingdings" w:hint="default"/>
      </w:rPr>
    </w:lvl>
  </w:abstractNum>
  <w:abstractNum w:abstractNumId="8">
    <w:nsid w:val="1D737248"/>
    <w:multiLevelType w:val="hybridMultilevel"/>
    <w:tmpl w:val="E8C68718"/>
    <w:lvl w:ilvl="0" w:tplc="536A885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7B7CFF"/>
    <w:multiLevelType w:val="hybridMultilevel"/>
    <w:tmpl w:val="2C6A6534"/>
    <w:lvl w:ilvl="0" w:tplc="4009000B">
      <w:start w:val="1"/>
      <w:numFmt w:val="bullet"/>
      <w:lvlText w:val=""/>
      <w:lvlJc w:val="left"/>
      <w:pPr>
        <w:ind w:left="1089" w:hanging="360"/>
      </w:pPr>
      <w:rPr>
        <w:rFonts w:ascii="Wingdings" w:hAnsi="Wingdings" w:hint="default"/>
      </w:rPr>
    </w:lvl>
    <w:lvl w:ilvl="1" w:tplc="40090003" w:tentative="1">
      <w:start w:val="1"/>
      <w:numFmt w:val="bullet"/>
      <w:lvlText w:val="o"/>
      <w:lvlJc w:val="left"/>
      <w:pPr>
        <w:ind w:left="1809" w:hanging="360"/>
      </w:pPr>
      <w:rPr>
        <w:rFonts w:ascii="Courier New" w:hAnsi="Courier New" w:cs="Courier New" w:hint="default"/>
      </w:rPr>
    </w:lvl>
    <w:lvl w:ilvl="2" w:tplc="40090005" w:tentative="1">
      <w:start w:val="1"/>
      <w:numFmt w:val="bullet"/>
      <w:lvlText w:val=""/>
      <w:lvlJc w:val="left"/>
      <w:pPr>
        <w:ind w:left="2529" w:hanging="360"/>
      </w:pPr>
      <w:rPr>
        <w:rFonts w:ascii="Wingdings" w:hAnsi="Wingdings" w:hint="default"/>
      </w:rPr>
    </w:lvl>
    <w:lvl w:ilvl="3" w:tplc="40090001" w:tentative="1">
      <w:start w:val="1"/>
      <w:numFmt w:val="bullet"/>
      <w:lvlText w:val=""/>
      <w:lvlJc w:val="left"/>
      <w:pPr>
        <w:ind w:left="3249" w:hanging="360"/>
      </w:pPr>
      <w:rPr>
        <w:rFonts w:ascii="Symbol" w:hAnsi="Symbol" w:hint="default"/>
      </w:rPr>
    </w:lvl>
    <w:lvl w:ilvl="4" w:tplc="40090003" w:tentative="1">
      <w:start w:val="1"/>
      <w:numFmt w:val="bullet"/>
      <w:lvlText w:val="o"/>
      <w:lvlJc w:val="left"/>
      <w:pPr>
        <w:ind w:left="3969" w:hanging="360"/>
      </w:pPr>
      <w:rPr>
        <w:rFonts w:ascii="Courier New" w:hAnsi="Courier New" w:cs="Courier New" w:hint="default"/>
      </w:rPr>
    </w:lvl>
    <w:lvl w:ilvl="5" w:tplc="40090005" w:tentative="1">
      <w:start w:val="1"/>
      <w:numFmt w:val="bullet"/>
      <w:lvlText w:val=""/>
      <w:lvlJc w:val="left"/>
      <w:pPr>
        <w:ind w:left="4689" w:hanging="360"/>
      </w:pPr>
      <w:rPr>
        <w:rFonts w:ascii="Wingdings" w:hAnsi="Wingdings" w:hint="default"/>
      </w:rPr>
    </w:lvl>
    <w:lvl w:ilvl="6" w:tplc="40090001" w:tentative="1">
      <w:start w:val="1"/>
      <w:numFmt w:val="bullet"/>
      <w:lvlText w:val=""/>
      <w:lvlJc w:val="left"/>
      <w:pPr>
        <w:ind w:left="5409" w:hanging="360"/>
      </w:pPr>
      <w:rPr>
        <w:rFonts w:ascii="Symbol" w:hAnsi="Symbol" w:hint="default"/>
      </w:rPr>
    </w:lvl>
    <w:lvl w:ilvl="7" w:tplc="40090003" w:tentative="1">
      <w:start w:val="1"/>
      <w:numFmt w:val="bullet"/>
      <w:lvlText w:val="o"/>
      <w:lvlJc w:val="left"/>
      <w:pPr>
        <w:ind w:left="6129" w:hanging="360"/>
      </w:pPr>
      <w:rPr>
        <w:rFonts w:ascii="Courier New" w:hAnsi="Courier New" w:cs="Courier New" w:hint="default"/>
      </w:rPr>
    </w:lvl>
    <w:lvl w:ilvl="8" w:tplc="40090005" w:tentative="1">
      <w:start w:val="1"/>
      <w:numFmt w:val="bullet"/>
      <w:lvlText w:val=""/>
      <w:lvlJc w:val="left"/>
      <w:pPr>
        <w:ind w:left="6849" w:hanging="360"/>
      </w:pPr>
      <w:rPr>
        <w:rFonts w:ascii="Wingdings" w:hAnsi="Wingdings" w:hint="default"/>
      </w:rPr>
    </w:lvl>
  </w:abstractNum>
  <w:abstractNum w:abstractNumId="10">
    <w:nsid w:val="27761BA2"/>
    <w:multiLevelType w:val="hybridMultilevel"/>
    <w:tmpl w:val="7F6E3390"/>
    <w:lvl w:ilvl="0" w:tplc="536A8854">
      <w:start w:val="1"/>
      <w:numFmt w:val="bullet"/>
      <w:lvlText w:val=""/>
      <w:lvlJc w:val="left"/>
      <w:pPr>
        <w:ind w:left="878" w:hanging="360"/>
      </w:pPr>
      <w:rPr>
        <w:rFonts w:ascii="Symbol" w:hAnsi="Symbol"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11">
    <w:nsid w:val="285173FC"/>
    <w:multiLevelType w:val="hybridMultilevel"/>
    <w:tmpl w:val="EEF862AC"/>
    <w:lvl w:ilvl="0" w:tplc="04090001">
      <w:start w:val="1"/>
      <w:numFmt w:val="bullet"/>
      <w:lvlText w:val=""/>
      <w:lvlJc w:val="left"/>
      <w:pPr>
        <w:ind w:left="360" w:hanging="360"/>
        <w:contextualSpacing/>
      </w:pPr>
      <w:rPr>
        <w:rFonts w:ascii="Symbol" w:hAnsi="Symbol" w:hint="default"/>
      </w:rPr>
    </w:lvl>
    <w:lvl w:ilvl="1" w:tplc="04090003">
      <w:start w:val="1"/>
      <w:numFmt w:val="bullet"/>
      <w:lvlText w:val="o"/>
      <w:lvlJc w:val="left"/>
      <w:pPr>
        <w:ind w:left="1080" w:hanging="360"/>
        <w:contextualSpacing/>
      </w:pPr>
      <w:rPr>
        <w:rFonts w:ascii="Courier New" w:hAnsi="Courier New" w:cs="Courier New" w:hint="default"/>
      </w:rPr>
    </w:lvl>
    <w:lvl w:ilvl="2" w:tplc="04090005">
      <w:start w:val="1"/>
      <w:numFmt w:val="bullet"/>
      <w:lvlText w:val=""/>
      <w:lvlJc w:val="left"/>
      <w:pPr>
        <w:ind w:left="1800" w:hanging="360"/>
        <w:contextualSpacing/>
      </w:pPr>
      <w:rPr>
        <w:rFonts w:ascii="Wingdings" w:hAnsi="Wingdings" w:hint="default"/>
      </w:rPr>
    </w:lvl>
    <w:lvl w:ilvl="3" w:tplc="04090001">
      <w:start w:val="1"/>
      <w:numFmt w:val="bullet"/>
      <w:lvlText w:val=""/>
      <w:lvlJc w:val="left"/>
      <w:pPr>
        <w:ind w:left="2520" w:hanging="360"/>
        <w:contextualSpacing/>
      </w:pPr>
      <w:rPr>
        <w:rFonts w:ascii="Symbol" w:hAnsi="Symbol" w:hint="default"/>
      </w:rPr>
    </w:lvl>
    <w:lvl w:ilvl="4" w:tplc="04090003">
      <w:start w:val="1"/>
      <w:numFmt w:val="bullet"/>
      <w:lvlText w:val="o"/>
      <w:lvlJc w:val="left"/>
      <w:pPr>
        <w:ind w:left="3240" w:hanging="360"/>
        <w:contextualSpacing/>
      </w:pPr>
      <w:rPr>
        <w:rFonts w:ascii="Courier New" w:hAnsi="Courier New" w:cs="Courier New" w:hint="default"/>
      </w:rPr>
    </w:lvl>
    <w:lvl w:ilvl="5" w:tplc="04090005">
      <w:start w:val="1"/>
      <w:numFmt w:val="bullet"/>
      <w:lvlText w:val=""/>
      <w:lvlJc w:val="left"/>
      <w:pPr>
        <w:ind w:left="3960" w:hanging="360"/>
        <w:contextualSpacing/>
      </w:pPr>
      <w:rPr>
        <w:rFonts w:ascii="Wingdings" w:hAnsi="Wingdings" w:hint="default"/>
      </w:rPr>
    </w:lvl>
    <w:lvl w:ilvl="6" w:tplc="04090001">
      <w:start w:val="1"/>
      <w:numFmt w:val="bullet"/>
      <w:lvlText w:val=""/>
      <w:lvlJc w:val="left"/>
      <w:pPr>
        <w:ind w:left="4680" w:hanging="360"/>
        <w:contextualSpacing/>
      </w:pPr>
      <w:rPr>
        <w:rFonts w:ascii="Symbol" w:hAnsi="Symbol" w:hint="default"/>
      </w:rPr>
    </w:lvl>
    <w:lvl w:ilvl="7" w:tplc="04090003">
      <w:start w:val="1"/>
      <w:numFmt w:val="bullet"/>
      <w:lvlText w:val="o"/>
      <w:lvlJc w:val="left"/>
      <w:pPr>
        <w:ind w:left="5400" w:hanging="360"/>
        <w:contextualSpacing/>
      </w:pPr>
      <w:rPr>
        <w:rFonts w:ascii="Courier New" w:hAnsi="Courier New" w:cs="Courier New" w:hint="default"/>
      </w:rPr>
    </w:lvl>
    <w:lvl w:ilvl="8" w:tplc="04090005">
      <w:start w:val="1"/>
      <w:numFmt w:val="bullet"/>
      <w:lvlText w:val=""/>
      <w:lvlJc w:val="left"/>
      <w:pPr>
        <w:ind w:left="6120" w:hanging="360"/>
        <w:contextualSpacing/>
      </w:pPr>
      <w:rPr>
        <w:rFonts w:ascii="Wingdings" w:hAnsi="Wingdings" w:hint="default"/>
      </w:rPr>
    </w:lvl>
  </w:abstractNum>
  <w:abstractNum w:abstractNumId="12">
    <w:nsid w:val="297825A1"/>
    <w:multiLevelType w:val="hybridMultilevel"/>
    <w:tmpl w:val="98BC11EE"/>
    <w:lvl w:ilvl="0" w:tplc="40090001">
      <w:start w:val="1"/>
      <w:numFmt w:val="bullet"/>
      <w:lvlText w:val=""/>
      <w:lvlJc w:val="left"/>
      <w:pPr>
        <w:ind w:left="878" w:hanging="360"/>
      </w:pPr>
      <w:rPr>
        <w:rFonts w:ascii="Symbol" w:hAnsi="Symbol"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13">
    <w:nsid w:val="2F0E63DC"/>
    <w:multiLevelType w:val="hybridMultilevel"/>
    <w:tmpl w:val="5AF4C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B706DD"/>
    <w:multiLevelType w:val="hybridMultilevel"/>
    <w:tmpl w:val="E13C7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35A32C4"/>
    <w:multiLevelType w:val="hybridMultilevel"/>
    <w:tmpl w:val="959E3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4723AF7"/>
    <w:multiLevelType w:val="hybridMultilevel"/>
    <w:tmpl w:val="B96CD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83B7E9C"/>
    <w:multiLevelType w:val="hybridMultilevel"/>
    <w:tmpl w:val="58D087F6"/>
    <w:lvl w:ilvl="0" w:tplc="0D086EBA">
      <w:numFmt w:val="bullet"/>
      <w:lvlText w:val="-"/>
      <w:lvlJc w:val="left"/>
      <w:pPr>
        <w:ind w:left="405" w:hanging="360"/>
      </w:pPr>
      <w:rPr>
        <w:rFonts w:ascii="Cambria" w:eastAsia="Calibri" w:hAnsi="Cambria"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18">
    <w:nsid w:val="38BF2950"/>
    <w:multiLevelType w:val="hybridMultilevel"/>
    <w:tmpl w:val="1598F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D605D7E"/>
    <w:multiLevelType w:val="hybridMultilevel"/>
    <w:tmpl w:val="E8362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18706F8"/>
    <w:multiLevelType w:val="hybridMultilevel"/>
    <w:tmpl w:val="15E65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FEA1894"/>
    <w:multiLevelType w:val="hybridMultilevel"/>
    <w:tmpl w:val="214259D8"/>
    <w:lvl w:ilvl="0" w:tplc="536A8854">
      <w:start w:val="1"/>
      <w:numFmt w:val="bullet"/>
      <w:lvlText w:val=""/>
      <w:lvlJc w:val="left"/>
      <w:pPr>
        <w:ind w:left="930" w:hanging="360"/>
      </w:pPr>
      <w:rPr>
        <w:rFonts w:ascii="Symbol" w:hAnsi="Symbol"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22">
    <w:nsid w:val="52875E91"/>
    <w:multiLevelType w:val="hybridMultilevel"/>
    <w:tmpl w:val="A67EA7C4"/>
    <w:lvl w:ilvl="0" w:tplc="5A141178">
      <w:numFmt w:val="bullet"/>
      <w:lvlText w:val="-"/>
      <w:lvlJc w:val="left"/>
      <w:pPr>
        <w:ind w:left="840" w:hanging="360"/>
      </w:pPr>
      <w:rPr>
        <w:rFonts w:ascii="Cambria" w:eastAsia="Calibri" w:hAnsi="Cambria" w:cs="Calibri"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3">
    <w:nsid w:val="554447BA"/>
    <w:multiLevelType w:val="hybridMultilevel"/>
    <w:tmpl w:val="6FC2BE70"/>
    <w:lvl w:ilvl="0" w:tplc="FDFE90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A2551E6"/>
    <w:multiLevelType w:val="hybridMultilevel"/>
    <w:tmpl w:val="4C4C8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2904090"/>
    <w:multiLevelType w:val="hybridMultilevel"/>
    <w:tmpl w:val="357AF31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3B669AF"/>
    <w:multiLevelType w:val="hybridMultilevel"/>
    <w:tmpl w:val="349CA05C"/>
    <w:lvl w:ilvl="0" w:tplc="0720A512">
      <w:numFmt w:val="bullet"/>
      <w:lvlText w:val=""/>
      <w:lvlJc w:val="left"/>
      <w:pPr>
        <w:ind w:left="720" w:hanging="360"/>
      </w:pPr>
      <w:rPr>
        <w:rFonts w:ascii="Wingdings" w:eastAsia="Calibr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9AB6EEF"/>
    <w:multiLevelType w:val="singleLevel"/>
    <w:tmpl w:val="5566ADD0"/>
    <w:lvl w:ilvl="0">
      <w:start w:val="1"/>
      <w:numFmt w:val="bullet"/>
      <w:pStyle w:val="Bullet"/>
      <w:lvlText w:val=""/>
      <w:lvlJc w:val="left"/>
      <w:pPr>
        <w:tabs>
          <w:tab w:val="num" w:pos="1080"/>
        </w:tabs>
        <w:ind w:left="1080" w:hanging="360"/>
      </w:pPr>
      <w:rPr>
        <w:rFonts w:ascii="Symbol" w:hAnsi="Symbol" w:hint="default"/>
        <w:sz w:val="22"/>
        <w:u w:val="none"/>
      </w:rPr>
    </w:lvl>
  </w:abstractNum>
  <w:num w:numId="1">
    <w:abstractNumId w:val="1"/>
  </w:num>
  <w:num w:numId="2">
    <w:abstractNumId w:val="8"/>
  </w:num>
  <w:num w:numId="3">
    <w:abstractNumId w:val="0"/>
  </w:num>
  <w:num w:numId="4">
    <w:abstractNumId w:val="4"/>
  </w:num>
  <w:num w:numId="5">
    <w:abstractNumId w:val="14"/>
  </w:num>
  <w:num w:numId="6">
    <w:abstractNumId w:val="22"/>
  </w:num>
  <w:num w:numId="7">
    <w:abstractNumId w:val="17"/>
  </w:num>
  <w:num w:numId="8">
    <w:abstractNumId w:val="26"/>
  </w:num>
  <w:num w:numId="9">
    <w:abstractNumId w:val="21"/>
  </w:num>
  <w:num w:numId="10">
    <w:abstractNumId w:val="10"/>
  </w:num>
  <w:num w:numId="11">
    <w:abstractNumId w:val="19"/>
  </w:num>
  <w:num w:numId="12">
    <w:abstractNumId w:val="15"/>
  </w:num>
  <w:num w:numId="13">
    <w:abstractNumId w:val="25"/>
  </w:num>
  <w:num w:numId="14">
    <w:abstractNumId w:val="11"/>
  </w:num>
  <w:num w:numId="15">
    <w:abstractNumId w:val="9"/>
  </w:num>
  <w:num w:numId="16">
    <w:abstractNumId w:val="23"/>
  </w:num>
  <w:num w:numId="17">
    <w:abstractNumId w:val="12"/>
  </w:num>
  <w:num w:numId="18">
    <w:abstractNumId w:val="16"/>
  </w:num>
  <w:num w:numId="19">
    <w:abstractNumId w:val="18"/>
  </w:num>
  <w:num w:numId="20">
    <w:abstractNumId w:val="11"/>
  </w:num>
  <w:num w:numId="21">
    <w:abstractNumId w:val="24"/>
  </w:num>
  <w:num w:numId="22">
    <w:abstractNumId w:val="20"/>
  </w:num>
  <w:num w:numId="23">
    <w:abstractNumId w:val="2"/>
  </w:num>
  <w:num w:numId="24">
    <w:abstractNumId w:val="13"/>
  </w:num>
  <w:num w:numId="25">
    <w:abstractNumId w:val="7"/>
  </w:num>
  <w:num w:numId="26">
    <w:abstractNumId w:val="6"/>
  </w:num>
  <w:num w:numId="27">
    <w:abstractNumId w:val="3"/>
  </w:num>
  <w:num w:numId="28">
    <w:abstractNumId w:val="5"/>
    <w:lvlOverride w:ilvl="0"/>
    <w:lvlOverride w:ilvl="1"/>
    <w:lvlOverride w:ilvl="2">
      <w:startOverride w:val="1"/>
    </w:lvlOverride>
    <w:lvlOverride w:ilvl="3"/>
    <w:lvlOverride w:ilvl="4"/>
    <w:lvlOverride w:ilvl="5"/>
    <w:lvlOverride w:ilvl="6"/>
    <w:lvlOverride w:ilvl="7"/>
    <w:lvlOverride w:ilvl="8"/>
  </w:num>
  <w:num w:numId="29">
    <w:abstractNumId w:val="27"/>
  </w:num>
  <w:num w:numId="30">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5"/>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YzNTAxMjU3MLIwMTJT0lEKTi0uzszPAykwrAUAx8HREiwAAAA="/>
  </w:docVars>
  <w:rsids>
    <w:rsidRoot w:val="00D070C7"/>
    <w:rsid w:val="0000032F"/>
    <w:rsid w:val="0000397D"/>
    <w:rsid w:val="000043A4"/>
    <w:rsid w:val="0001075D"/>
    <w:rsid w:val="00014A11"/>
    <w:rsid w:val="0002017B"/>
    <w:rsid w:val="00032EFB"/>
    <w:rsid w:val="00041921"/>
    <w:rsid w:val="00054217"/>
    <w:rsid w:val="00055470"/>
    <w:rsid w:val="00076994"/>
    <w:rsid w:val="000804F3"/>
    <w:rsid w:val="00083037"/>
    <w:rsid w:val="000832B9"/>
    <w:rsid w:val="00091BC7"/>
    <w:rsid w:val="000B359A"/>
    <w:rsid w:val="000B52B7"/>
    <w:rsid w:val="000B6DED"/>
    <w:rsid w:val="000C32BF"/>
    <w:rsid w:val="000C3F20"/>
    <w:rsid w:val="000C5062"/>
    <w:rsid w:val="000C748E"/>
    <w:rsid w:val="000D1D44"/>
    <w:rsid w:val="000D21E1"/>
    <w:rsid w:val="000E33AE"/>
    <w:rsid w:val="000E55EB"/>
    <w:rsid w:val="000E5C0D"/>
    <w:rsid w:val="000E6B6C"/>
    <w:rsid w:val="000F3B5A"/>
    <w:rsid w:val="000F613D"/>
    <w:rsid w:val="00103E46"/>
    <w:rsid w:val="00111360"/>
    <w:rsid w:val="00120C3B"/>
    <w:rsid w:val="00121373"/>
    <w:rsid w:val="0012216C"/>
    <w:rsid w:val="00122DFA"/>
    <w:rsid w:val="00126FCF"/>
    <w:rsid w:val="0013051D"/>
    <w:rsid w:val="00133F8B"/>
    <w:rsid w:val="0013462C"/>
    <w:rsid w:val="00146177"/>
    <w:rsid w:val="0016132D"/>
    <w:rsid w:val="0016624E"/>
    <w:rsid w:val="001669F1"/>
    <w:rsid w:val="00171A76"/>
    <w:rsid w:val="00172579"/>
    <w:rsid w:val="00180D29"/>
    <w:rsid w:val="001818D9"/>
    <w:rsid w:val="001A11D9"/>
    <w:rsid w:val="001A195B"/>
    <w:rsid w:val="001A3D28"/>
    <w:rsid w:val="001B0B8E"/>
    <w:rsid w:val="001B5E8C"/>
    <w:rsid w:val="001C70B2"/>
    <w:rsid w:val="001D4345"/>
    <w:rsid w:val="001D5D18"/>
    <w:rsid w:val="001E7456"/>
    <w:rsid w:val="001E79AE"/>
    <w:rsid w:val="001F4AC3"/>
    <w:rsid w:val="00206B5C"/>
    <w:rsid w:val="00212FA0"/>
    <w:rsid w:val="002262A7"/>
    <w:rsid w:val="002265BF"/>
    <w:rsid w:val="00227CA2"/>
    <w:rsid w:val="002306DC"/>
    <w:rsid w:val="002328CE"/>
    <w:rsid w:val="00232D5A"/>
    <w:rsid w:val="00232F03"/>
    <w:rsid w:val="002340DA"/>
    <w:rsid w:val="002368FE"/>
    <w:rsid w:val="00237DFB"/>
    <w:rsid w:val="00240A1D"/>
    <w:rsid w:val="00251DF5"/>
    <w:rsid w:val="002531B6"/>
    <w:rsid w:val="00261AA8"/>
    <w:rsid w:val="00263CBE"/>
    <w:rsid w:val="00265033"/>
    <w:rsid w:val="00283CBA"/>
    <w:rsid w:val="002873A7"/>
    <w:rsid w:val="002924B1"/>
    <w:rsid w:val="002C0DDB"/>
    <w:rsid w:val="002C2839"/>
    <w:rsid w:val="002C2B87"/>
    <w:rsid w:val="002C6BDD"/>
    <w:rsid w:val="002D3CCA"/>
    <w:rsid w:val="002D680E"/>
    <w:rsid w:val="002E2E21"/>
    <w:rsid w:val="002E7865"/>
    <w:rsid w:val="002F5FE6"/>
    <w:rsid w:val="00301969"/>
    <w:rsid w:val="00316266"/>
    <w:rsid w:val="00343875"/>
    <w:rsid w:val="003456EB"/>
    <w:rsid w:val="00345B23"/>
    <w:rsid w:val="00350698"/>
    <w:rsid w:val="00351515"/>
    <w:rsid w:val="003520BA"/>
    <w:rsid w:val="00355261"/>
    <w:rsid w:val="00375CF3"/>
    <w:rsid w:val="003835BC"/>
    <w:rsid w:val="003A6E94"/>
    <w:rsid w:val="003B17AD"/>
    <w:rsid w:val="003B60CF"/>
    <w:rsid w:val="003B70AE"/>
    <w:rsid w:val="003C0974"/>
    <w:rsid w:val="003C19EE"/>
    <w:rsid w:val="003C2766"/>
    <w:rsid w:val="003C7D93"/>
    <w:rsid w:val="003D0E1E"/>
    <w:rsid w:val="003E32CC"/>
    <w:rsid w:val="003E36E5"/>
    <w:rsid w:val="003E4037"/>
    <w:rsid w:val="003E6505"/>
    <w:rsid w:val="003F38B8"/>
    <w:rsid w:val="003F71D0"/>
    <w:rsid w:val="00403C5B"/>
    <w:rsid w:val="00404B91"/>
    <w:rsid w:val="004103E1"/>
    <w:rsid w:val="004207C5"/>
    <w:rsid w:val="004259CD"/>
    <w:rsid w:val="00426039"/>
    <w:rsid w:val="004315BD"/>
    <w:rsid w:val="0043545A"/>
    <w:rsid w:val="00444D54"/>
    <w:rsid w:val="004455DA"/>
    <w:rsid w:val="00445C97"/>
    <w:rsid w:val="00461B27"/>
    <w:rsid w:val="00464504"/>
    <w:rsid w:val="004805D4"/>
    <w:rsid w:val="00492B1A"/>
    <w:rsid w:val="00495AF5"/>
    <w:rsid w:val="004D308D"/>
    <w:rsid w:val="004E6205"/>
    <w:rsid w:val="004F7765"/>
    <w:rsid w:val="00511482"/>
    <w:rsid w:val="0051371F"/>
    <w:rsid w:val="005151E7"/>
    <w:rsid w:val="00520F6D"/>
    <w:rsid w:val="005216DC"/>
    <w:rsid w:val="0052183B"/>
    <w:rsid w:val="00534DCE"/>
    <w:rsid w:val="005415F6"/>
    <w:rsid w:val="00543313"/>
    <w:rsid w:val="0054515A"/>
    <w:rsid w:val="0055077D"/>
    <w:rsid w:val="00550FF3"/>
    <w:rsid w:val="00556BBB"/>
    <w:rsid w:val="00556D08"/>
    <w:rsid w:val="00561FB3"/>
    <w:rsid w:val="00562176"/>
    <w:rsid w:val="005730CD"/>
    <w:rsid w:val="00576299"/>
    <w:rsid w:val="00576318"/>
    <w:rsid w:val="005830E6"/>
    <w:rsid w:val="005924B7"/>
    <w:rsid w:val="0059440A"/>
    <w:rsid w:val="005A72B3"/>
    <w:rsid w:val="005B5FF8"/>
    <w:rsid w:val="005B65D9"/>
    <w:rsid w:val="005C0136"/>
    <w:rsid w:val="005C0FB2"/>
    <w:rsid w:val="005C37DE"/>
    <w:rsid w:val="005D0EB2"/>
    <w:rsid w:val="005D15B1"/>
    <w:rsid w:val="005D16BB"/>
    <w:rsid w:val="005D63AA"/>
    <w:rsid w:val="005D73C5"/>
    <w:rsid w:val="005E3126"/>
    <w:rsid w:val="005E7F75"/>
    <w:rsid w:val="005F5269"/>
    <w:rsid w:val="006062AF"/>
    <w:rsid w:val="00606710"/>
    <w:rsid w:val="00606ABE"/>
    <w:rsid w:val="00607BC8"/>
    <w:rsid w:val="00622A86"/>
    <w:rsid w:val="00622D66"/>
    <w:rsid w:val="006253C3"/>
    <w:rsid w:val="00626F7F"/>
    <w:rsid w:val="00630D08"/>
    <w:rsid w:val="006335F7"/>
    <w:rsid w:val="00642547"/>
    <w:rsid w:val="00642D8A"/>
    <w:rsid w:val="006519A4"/>
    <w:rsid w:val="006521DF"/>
    <w:rsid w:val="00653A69"/>
    <w:rsid w:val="00663349"/>
    <w:rsid w:val="00677C5D"/>
    <w:rsid w:val="0068421C"/>
    <w:rsid w:val="00684CA4"/>
    <w:rsid w:val="0069610F"/>
    <w:rsid w:val="0069694D"/>
    <w:rsid w:val="00696BCB"/>
    <w:rsid w:val="00696DE9"/>
    <w:rsid w:val="0069759D"/>
    <w:rsid w:val="006A11CE"/>
    <w:rsid w:val="006A7A3C"/>
    <w:rsid w:val="006A7C8D"/>
    <w:rsid w:val="006A7EEA"/>
    <w:rsid w:val="006B02D2"/>
    <w:rsid w:val="006B2C18"/>
    <w:rsid w:val="006B55AD"/>
    <w:rsid w:val="006B6C1B"/>
    <w:rsid w:val="006B7ECE"/>
    <w:rsid w:val="006C25D8"/>
    <w:rsid w:val="006C28B2"/>
    <w:rsid w:val="006C2DD8"/>
    <w:rsid w:val="006D0F3C"/>
    <w:rsid w:val="006D5320"/>
    <w:rsid w:val="006E2563"/>
    <w:rsid w:val="006E2D53"/>
    <w:rsid w:val="006F0378"/>
    <w:rsid w:val="006F03CD"/>
    <w:rsid w:val="006F2E43"/>
    <w:rsid w:val="006F3197"/>
    <w:rsid w:val="007128E4"/>
    <w:rsid w:val="00713EFD"/>
    <w:rsid w:val="007255C5"/>
    <w:rsid w:val="00725B2E"/>
    <w:rsid w:val="00730BE5"/>
    <w:rsid w:val="00735116"/>
    <w:rsid w:val="00737E39"/>
    <w:rsid w:val="007413CF"/>
    <w:rsid w:val="00746633"/>
    <w:rsid w:val="007505AB"/>
    <w:rsid w:val="00750B7C"/>
    <w:rsid w:val="007532E2"/>
    <w:rsid w:val="00760331"/>
    <w:rsid w:val="007631E5"/>
    <w:rsid w:val="00766F55"/>
    <w:rsid w:val="007748D4"/>
    <w:rsid w:val="00793700"/>
    <w:rsid w:val="007A0A81"/>
    <w:rsid w:val="007A1208"/>
    <w:rsid w:val="007C6DBA"/>
    <w:rsid w:val="007D3706"/>
    <w:rsid w:val="007D3794"/>
    <w:rsid w:val="007D39E6"/>
    <w:rsid w:val="007E0313"/>
    <w:rsid w:val="007E0C7F"/>
    <w:rsid w:val="007E10B8"/>
    <w:rsid w:val="007E2F60"/>
    <w:rsid w:val="007E4826"/>
    <w:rsid w:val="007F7085"/>
    <w:rsid w:val="0080141C"/>
    <w:rsid w:val="008161BC"/>
    <w:rsid w:val="00821C10"/>
    <w:rsid w:val="00822CA9"/>
    <w:rsid w:val="00825069"/>
    <w:rsid w:val="0083085A"/>
    <w:rsid w:val="00850CE4"/>
    <w:rsid w:val="00856C7D"/>
    <w:rsid w:val="00861E73"/>
    <w:rsid w:val="00862B3D"/>
    <w:rsid w:val="00865D69"/>
    <w:rsid w:val="00876A4C"/>
    <w:rsid w:val="0088620B"/>
    <w:rsid w:val="00887533"/>
    <w:rsid w:val="0088778D"/>
    <w:rsid w:val="00891A3C"/>
    <w:rsid w:val="008A568D"/>
    <w:rsid w:val="008B6C6A"/>
    <w:rsid w:val="008B7A73"/>
    <w:rsid w:val="008C356D"/>
    <w:rsid w:val="008C4AE9"/>
    <w:rsid w:val="008D28DE"/>
    <w:rsid w:val="008D3946"/>
    <w:rsid w:val="008D5E74"/>
    <w:rsid w:val="008D5FA9"/>
    <w:rsid w:val="008E49B2"/>
    <w:rsid w:val="008E5973"/>
    <w:rsid w:val="008E648D"/>
    <w:rsid w:val="008E6B93"/>
    <w:rsid w:val="008E7830"/>
    <w:rsid w:val="008F71E0"/>
    <w:rsid w:val="00900972"/>
    <w:rsid w:val="00906F28"/>
    <w:rsid w:val="00910C78"/>
    <w:rsid w:val="00920B12"/>
    <w:rsid w:val="00922316"/>
    <w:rsid w:val="00923001"/>
    <w:rsid w:val="0092753D"/>
    <w:rsid w:val="00940FDD"/>
    <w:rsid w:val="00941CE8"/>
    <w:rsid w:val="00951602"/>
    <w:rsid w:val="00952F21"/>
    <w:rsid w:val="00956E7F"/>
    <w:rsid w:val="00980D87"/>
    <w:rsid w:val="0098256C"/>
    <w:rsid w:val="00996A49"/>
    <w:rsid w:val="009B53C8"/>
    <w:rsid w:val="009C4512"/>
    <w:rsid w:val="009C7AA8"/>
    <w:rsid w:val="009D0509"/>
    <w:rsid w:val="009D104D"/>
    <w:rsid w:val="009D2021"/>
    <w:rsid w:val="009D5D5F"/>
    <w:rsid w:val="009E45AA"/>
    <w:rsid w:val="009E6431"/>
    <w:rsid w:val="009F2A13"/>
    <w:rsid w:val="009F60A0"/>
    <w:rsid w:val="009F67B9"/>
    <w:rsid w:val="00A13DE8"/>
    <w:rsid w:val="00A1728E"/>
    <w:rsid w:val="00A25FCB"/>
    <w:rsid w:val="00A34FE8"/>
    <w:rsid w:val="00A44411"/>
    <w:rsid w:val="00A4651D"/>
    <w:rsid w:val="00A62D8F"/>
    <w:rsid w:val="00A735ED"/>
    <w:rsid w:val="00A74785"/>
    <w:rsid w:val="00A862B9"/>
    <w:rsid w:val="00A86FD7"/>
    <w:rsid w:val="00AB22E3"/>
    <w:rsid w:val="00AB50C8"/>
    <w:rsid w:val="00AC2E49"/>
    <w:rsid w:val="00AC5A52"/>
    <w:rsid w:val="00AC6AB1"/>
    <w:rsid w:val="00AC7508"/>
    <w:rsid w:val="00AD1997"/>
    <w:rsid w:val="00AD4FC4"/>
    <w:rsid w:val="00AE5420"/>
    <w:rsid w:val="00AE5B5E"/>
    <w:rsid w:val="00AE7FCC"/>
    <w:rsid w:val="00B1497A"/>
    <w:rsid w:val="00B174E2"/>
    <w:rsid w:val="00B3495D"/>
    <w:rsid w:val="00B4247F"/>
    <w:rsid w:val="00B449B1"/>
    <w:rsid w:val="00B46536"/>
    <w:rsid w:val="00B51048"/>
    <w:rsid w:val="00B53ECE"/>
    <w:rsid w:val="00B54D2F"/>
    <w:rsid w:val="00B61E6C"/>
    <w:rsid w:val="00B66799"/>
    <w:rsid w:val="00B66CE8"/>
    <w:rsid w:val="00B670F4"/>
    <w:rsid w:val="00B709A5"/>
    <w:rsid w:val="00B73FAC"/>
    <w:rsid w:val="00B75E6B"/>
    <w:rsid w:val="00B84F42"/>
    <w:rsid w:val="00B85D7A"/>
    <w:rsid w:val="00B86030"/>
    <w:rsid w:val="00B90452"/>
    <w:rsid w:val="00B9284E"/>
    <w:rsid w:val="00BA080D"/>
    <w:rsid w:val="00BA101D"/>
    <w:rsid w:val="00BA2F2B"/>
    <w:rsid w:val="00BA34B3"/>
    <w:rsid w:val="00BA40B1"/>
    <w:rsid w:val="00BB1F3C"/>
    <w:rsid w:val="00BB2DB1"/>
    <w:rsid w:val="00BB31BE"/>
    <w:rsid w:val="00BB6B84"/>
    <w:rsid w:val="00BD00C9"/>
    <w:rsid w:val="00BD5F6A"/>
    <w:rsid w:val="00BE4EA1"/>
    <w:rsid w:val="00BF3A06"/>
    <w:rsid w:val="00C04699"/>
    <w:rsid w:val="00C14E18"/>
    <w:rsid w:val="00C170E7"/>
    <w:rsid w:val="00C17D1B"/>
    <w:rsid w:val="00C22A2C"/>
    <w:rsid w:val="00C22B9A"/>
    <w:rsid w:val="00C23E15"/>
    <w:rsid w:val="00C32EA4"/>
    <w:rsid w:val="00C33C81"/>
    <w:rsid w:val="00C460B1"/>
    <w:rsid w:val="00C52FCC"/>
    <w:rsid w:val="00C625E6"/>
    <w:rsid w:val="00C71D22"/>
    <w:rsid w:val="00C80C37"/>
    <w:rsid w:val="00C9177C"/>
    <w:rsid w:val="00C95EA1"/>
    <w:rsid w:val="00CA513B"/>
    <w:rsid w:val="00CB05E3"/>
    <w:rsid w:val="00CB0B6D"/>
    <w:rsid w:val="00CD0074"/>
    <w:rsid w:val="00CD036E"/>
    <w:rsid w:val="00CD636A"/>
    <w:rsid w:val="00CD7501"/>
    <w:rsid w:val="00CE111C"/>
    <w:rsid w:val="00CE1AE6"/>
    <w:rsid w:val="00CE2BD6"/>
    <w:rsid w:val="00CE7890"/>
    <w:rsid w:val="00CE7998"/>
    <w:rsid w:val="00CF0BE5"/>
    <w:rsid w:val="00CF101A"/>
    <w:rsid w:val="00CF1940"/>
    <w:rsid w:val="00CF6FF5"/>
    <w:rsid w:val="00D034B4"/>
    <w:rsid w:val="00D06C26"/>
    <w:rsid w:val="00D070C7"/>
    <w:rsid w:val="00D077F8"/>
    <w:rsid w:val="00D232E1"/>
    <w:rsid w:val="00D2359E"/>
    <w:rsid w:val="00D25C2E"/>
    <w:rsid w:val="00D27440"/>
    <w:rsid w:val="00D30A38"/>
    <w:rsid w:val="00D33375"/>
    <w:rsid w:val="00D33527"/>
    <w:rsid w:val="00D35553"/>
    <w:rsid w:val="00D40700"/>
    <w:rsid w:val="00D4157D"/>
    <w:rsid w:val="00D51D8C"/>
    <w:rsid w:val="00D5577F"/>
    <w:rsid w:val="00D567FB"/>
    <w:rsid w:val="00D606C3"/>
    <w:rsid w:val="00D65662"/>
    <w:rsid w:val="00D71E8D"/>
    <w:rsid w:val="00D8267D"/>
    <w:rsid w:val="00D829FF"/>
    <w:rsid w:val="00D84E6A"/>
    <w:rsid w:val="00D8529C"/>
    <w:rsid w:val="00D910DC"/>
    <w:rsid w:val="00D93FA9"/>
    <w:rsid w:val="00D943E3"/>
    <w:rsid w:val="00DA5410"/>
    <w:rsid w:val="00DB6A05"/>
    <w:rsid w:val="00DC1CC1"/>
    <w:rsid w:val="00DD22FA"/>
    <w:rsid w:val="00DD6DC4"/>
    <w:rsid w:val="00DE20AA"/>
    <w:rsid w:val="00DE5B59"/>
    <w:rsid w:val="00DE6EDF"/>
    <w:rsid w:val="00DE7D1E"/>
    <w:rsid w:val="00DF1F14"/>
    <w:rsid w:val="00DF290E"/>
    <w:rsid w:val="00DF46DE"/>
    <w:rsid w:val="00E03D26"/>
    <w:rsid w:val="00E10910"/>
    <w:rsid w:val="00E16948"/>
    <w:rsid w:val="00E2622C"/>
    <w:rsid w:val="00E2700E"/>
    <w:rsid w:val="00E275C9"/>
    <w:rsid w:val="00E434E9"/>
    <w:rsid w:val="00E51477"/>
    <w:rsid w:val="00E526F2"/>
    <w:rsid w:val="00E53093"/>
    <w:rsid w:val="00E55B22"/>
    <w:rsid w:val="00E57C2F"/>
    <w:rsid w:val="00E60DF8"/>
    <w:rsid w:val="00E62FE5"/>
    <w:rsid w:val="00E65FD7"/>
    <w:rsid w:val="00E71508"/>
    <w:rsid w:val="00E71656"/>
    <w:rsid w:val="00E73BC9"/>
    <w:rsid w:val="00E8021D"/>
    <w:rsid w:val="00E843AC"/>
    <w:rsid w:val="00EA4FC2"/>
    <w:rsid w:val="00EB0708"/>
    <w:rsid w:val="00EC047D"/>
    <w:rsid w:val="00EC369E"/>
    <w:rsid w:val="00ED759B"/>
    <w:rsid w:val="00EE49B9"/>
    <w:rsid w:val="00EE4B18"/>
    <w:rsid w:val="00EF01A5"/>
    <w:rsid w:val="00EF03DD"/>
    <w:rsid w:val="00F13C6A"/>
    <w:rsid w:val="00F15683"/>
    <w:rsid w:val="00F254E2"/>
    <w:rsid w:val="00F319B1"/>
    <w:rsid w:val="00F31CB9"/>
    <w:rsid w:val="00F34D0C"/>
    <w:rsid w:val="00F42DD7"/>
    <w:rsid w:val="00F443DA"/>
    <w:rsid w:val="00F50611"/>
    <w:rsid w:val="00F51200"/>
    <w:rsid w:val="00F5348C"/>
    <w:rsid w:val="00F534E3"/>
    <w:rsid w:val="00F558A6"/>
    <w:rsid w:val="00F600F7"/>
    <w:rsid w:val="00F61FFD"/>
    <w:rsid w:val="00F75E99"/>
    <w:rsid w:val="00F80200"/>
    <w:rsid w:val="00F80866"/>
    <w:rsid w:val="00F8286D"/>
    <w:rsid w:val="00F85769"/>
    <w:rsid w:val="00FA0981"/>
    <w:rsid w:val="00FA4202"/>
    <w:rsid w:val="00FB15DB"/>
    <w:rsid w:val="00FB256D"/>
    <w:rsid w:val="00FB3DF5"/>
    <w:rsid w:val="00FB728B"/>
    <w:rsid w:val="00FD0839"/>
    <w:rsid w:val="00FD1947"/>
    <w:rsid w:val="00FD3283"/>
    <w:rsid w:val="00FD6060"/>
    <w:rsid w:val="00FE5316"/>
    <w:rsid w:val="00FF3FEA"/>
    <w:rsid w:val="00FF62F0"/>
    <w:rsid w:val="00FF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AE6"/>
  </w:style>
  <w:style w:type="paragraph" w:styleId="Heading2">
    <w:name w:val="heading 2"/>
    <w:basedOn w:val="Normal"/>
    <w:link w:val="Heading2Char"/>
    <w:uiPriority w:val="1"/>
    <w:qFormat/>
    <w:rsid w:val="00FD6060"/>
    <w:pPr>
      <w:widowControl w:val="0"/>
      <w:autoSpaceDE w:val="0"/>
      <w:autoSpaceDN w:val="0"/>
      <w:spacing w:after="0" w:line="240" w:lineRule="auto"/>
      <w:ind w:left="195"/>
      <w:outlineLvl w:val="1"/>
    </w:pPr>
    <w:rPr>
      <w:rFonts w:ascii="Tahoma" w:eastAsia="Tahoma" w:hAnsi="Tahoma" w:cs="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rsid w:val="007128E4"/>
  </w:style>
  <w:style w:type="table" w:customStyle="1" w:styleId="TableGrid1">
    <w:name w:val="Table Grid1"/>
    <w:basedOn w:val="TableNormal"/>
    <w:next w:val="TableGrid"/>
    <w:uiPriority w:val="39"/>
    <w:rsid w:val="00CF6F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FD6060"/>
    <w:pPr>
      <w:widowControl w:val="0"/>
      <w:autoSpaceDE w:val="0"/>
      <w:autoSpaceDN w:val="0"/>
      <w:spacing w:after="0" w:line="240" w:lineRule="auto"/>
    </w:pPr>
    <w:rPr>
      <w:rFonts w:ascii="Tahoma" w:eastAsia="Tahoma" w:hAnsi="Tahoma" w:cs="Tahoma"/>
      <w:sz w:val="20"/>
      <w:szCs w:val="20"/>
    </w:rPr>
  </w:style>
  <w:style w:type="character" w:customStyle="1" w:styleId="BodyTextChar">
    <w:name w:val="Body Text Char"/>
    <w:basedOn w:val="DefaultParagraphFont"/>
    <w:link w:val="BodyText"/>
    <w:uiPriority w:val="1"/>
    <w:rsid w:val="00FD6060"/>
    <w:rPr>
      <w:rFonts w:ascii="Tahoma" w:eastAsia="Tahoma" w:hAnsi="Tahoma" w:cs="Tahoma"/>
      <w:sz w:val="20"/>
      <w:szCs w:val="20"/>
    </w:rPr>
  </w:style>
  <w:style w:type="character" w:customStyle="1" w:styleId="Heading2Char">
    <w:name w:val="Heading 2 Char"/>
    <w:basedOn w:val="DefaultParagraphFont"/>
    <w:link w:val="Heading2"/>
    <w:uiPriority w:val="1"/>
    <w:rsid w:val="00FD6060"/>
    <w:rPr>
      <w:rFonts w:ascii="Tahoma" w:eastAsia="Tahoma" w:hAnsi="Tahoma" w:cs="Tahoma"/>
      <w:b/>
      <w:bCs/>
      <w:sz w:val="20"/>
      <w:szCs w:val="20"/>
    </w:rPr>
  </w:style>
  <w:style w:type="character" w:styleId="CommentReference">
    <w:name w:val="annotation reference"/>
    <w:basedOn w:val="DefaultParagraphFont"/>
    <w:uiPriority w:val="99"/>
    <w:semiHidden/>
    <w:unhideWhenUsed/>
    <w:rsid w:val="00622D66"/>
    <w:rPr>
      <w:sz w:val="16"/>
      <w:szCs w:val="16"/>
    </w:rPr>
  </w:style>
  <w:style w:type="paragraph" w:styleId="CommentText">
    <w:name w:val="annotation text"/>
    <w:basedOn w:val="Normal"/>
    <w:link w:val="CommentTextChar"/>
    <w:uiPriority w:val="99"/>
    <w:semiHidden/>
    <w:unhideWhenUsed/>
    <w:rsid w:val="00622D66"/>
    <w:pPr>
      <w:spacing w:line="240" w:lineRule="auto"/>
    </w:pPr>
    <w:rPr>
      <w:sz w:val="20"/>
      <w:szCs w:val="20"/>
    </w:rPr>
  </w:style>
  <w:style w:type="character" w:customStyle="1" w:styleId="CommentTextChar">
    <w:name w:val="Comment Text Char"/>
    <w:basedOn w:val="DefaultParagraphFont"/>
    <w:link w:val="CommentText"/>
    <w:uiPriority w:val="99"/>
    <w:semiHidden/>
    <w:rsid w:val="00622D66"/>
    <w:rPr>
      <w:sz w:val="20"/>
      <w:szCs w:val="20"/>
    </w:rPr>
  </w:style>
  <w:style w:type="paragraph" w:styleId="CommentSubject">
    <w:name w:val="annotation subject"/>
    <w:basedOn w:val="CommentText"/>
    <w:next w:val="CommentText"/>
    <w:link w:val="CommentSubjectChar"/>
    <w:uiPriority w:val="99"/>
    <w:semiHidden/>
    <w:unhideWhenUsed/>
    <w:rsid w:val="00622D66"/>
    <w:rPr>
      <w:b/>
      <w:bCs/>
    </w:rPr>
  </w:style>
  <w:style w:type="character" w:customStyle="1" w:styleId="CommentSubjectChar">
    <w:name w:val="Comment Subject Char"/>
    <w:basedOn w:val="CommentTextChar"/>
    <w:link w:val="CommentSubject"/>
    <w:uiPriority w:val="99"/>
    <w:semiHidden/>
    <w:rsid w:val="00622D66"/>
    <w:rPr>
      <w:b/>
      <w:bCs/>
      <w:sz w:val="20"/>
      <w:szCs w:val="20"/>
    </w:rPr>
  </w:style>
  <w:style w:type="character" w:customStyle="1" w:styleId="rvts39">
    <w:name w:val="rvts39"/>
    <w:rsid w:val="000D21E1"/>
    <w:rPr>
      <w:rFonts w:ascii="Calibri" w:hAnsi="Calibri" w:hint="default"/>
      <w:color w:val="0070C0"/>
      <w:sz w:val="22"/>
      <w:szCs w:val="22"/>
    </w:rPr>
  </w:style>
  <w:style w:type="paragraph" w:customStyle="1" w:styleId="TableParagraph">
    <w:name w:val="Table Paragraph"/>
    <w:basedOn w:val="Normal"/>
    <w:uiPriority w:val="1"/>
    <w:qFormat/>
    <w:rsid w:val="002D3CCA"/>
    <w:pPr>
      <w:widowControl w:val="0"/>
      <w:autoSpaceDE w:val="0"/>
      <w:autoSpaceDN w:val="0"/>
      <w:spacing w:after="0" w:line="240" w:lineRule="auto"/>
      <w:ind w:left="158"/>
    </w:pPr>
    <w:rPr>
      <w:rFonts w:ascii="Calibri" w:eastAsia="Calibri" w:hAnsi="Calibri" w:cs="Calibri"/>
    </w:rPr>
  </w:style>
  <w:style w:type="character" w:customStyle="1" w:styleId="rvts40">
    <w:name w:val="rvts40"/>
    <w:basedOn w:val="DefaultParagraphFont"/>
    <w:rsid w:val="00C52FCC"/>
  </w:style>
  <w:style w:type="character" w:customStyle="1" w:styleId="rvts34">
    <w:name w:val="rvts34"/>
    <w:basedOn w:val="DefaultParagraphFont"/>
    <w:rsid w:val="00C52FCC"/>
  </w:style>
  <w:style w:type="character" w:customStyle="1" w:styleId="rvts35">
    <w:name w:val="rvts35"/>
    <w:basedOn w:val="DefaultParagraphFont"/>
    <w:rsid w:val="00C52FCC"/>
  </w:style>
  <w:style w:type="paragraph" w:styleId="NoSpacing">
    <w:name w:val="No Spacing"/>
    <w:uiPriority w:val="1"/>
    <w:qFormat/>
    <w:rsid w:val="00E71656"/>
    <w:pPr>
      <w:spacing w:after="0" w:line="240" w:lineRule="auto"/>
    </w:pPr>
    <w:rPr>
      <w:rFonts w:ascii="Arial" w:eastAsia="Times New Roman" w:hAnsi="Arial" w:cs="Times New Roman"/>
      <w:sz w:val="18"/>
      <w:szCs w:val="20"/>
      <w:lang w:val="en-GB"/>
    </w:rPr>
  </w:style>
  <w:style w:type="character" w:customStyle="1" w:styleId="wbzude">
    <w:name w:val="wbzude"/>
    <w:basedOn w:val="DefaultParagraphFont"/>
    <w:rsid w:val="00146177"/>
  </w:style>
  <w:style w:type="character" w:customStyle="1" w:styleId="vanity-namedomain">
    <w:name w:val="vanity-name__domain"/>
    <w:basedOn w:val="DefaultParagraphFont"/>
    <w:rsid w:val="00F51200"/>
  </w:style>
  <w:style w:type="character" w:customStyle="1" w:styleId="break-words">
    <w:name w:val="break-words"/>
    <w:basedOn w:val="DefaultParagraphFont"/>
    <w:rsid w:val="00F51200"/>
  </w:style>
  <w:style w:type="character" w:styleId="FollowedHyperlink">
    <w:name w:val="FollowedHyperlink"/>
    <w:basedOn w:val="DefaultParagraphFont"/>
    <w:uiPriority w:val="99"/>
    <w:semiHidden/>
    <w:unhideWhenUsed/>
    <w:rsid w:val="00375CF3"/>
    <w:rPr>
      <w:color w:val="800080" w:themeColor="followedHyperlink"/>
      <w:u w:val="single"/>
    </w:rPr>
  </w:style>
  <w:style w:type="paragraph" w:customStyle="1" w:styleId="Bullet">
    <w:name w:val="Bullet"/>
    <w:aliases w:val="B1"/>
    <w:basedOn w:val="Normal"/>
    <w:uiPriority w:val="99"/>
    <w:rsid w:val="00861E73"/>
    <w:pPr>
      <w:numPr>
        <w:numId w:val="29"/>
      </w:numPr>
      <w:spacing w:after="0" w:line="240" w:lineRule="auto"/>
      <w:jc w:val="both"/>
    </w:pPr>
    <w:rPr>
      <w:rFonts w:ascii="Trebuchet MS" w:eastAsia="Times New Roman" w:hAnsi="Trebuchet MS"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AE6"/>
  </w:style>
  <w:style w:type="paragraph" w:styleId="Heading2">
    <w:name w:val="heading 2"/>
    <w:basedOn w:val="Normal"/>
    <w:link w:val="Heading2Char"/>
    <w:uiPriority w:val="1"/>
    <w:qFormat/>
    <w:rsid w:val="00FD6060"/>
    <w:pPr>
      <w:widowControl w:val="0"/>
      <w:autoSpaceDE w:val="0"/>
      <w:autoSpaceDN w:val="0"/>
      <w:spacing w:after="0" w:line="240" w:lineRule="auto"/>
      <w:ind w:left="195"/>
      <w:outlineLvl w:val="1"/>
    </w:pPr>
    <w:rPr>
      <w:rFonts w:ascii="Tahoma" w:eastAsia="Tahoma" w:hAnsi="Tahoma" w:cs="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rsid w:val="007128E4"/>
  </w:style>
  <w:style w:type="table" w:customStyle="1" w:styleId="TableGrid1">
    <w:name w:val="Table Grid1"/>
    <w:basedOn w:val="TableNormal"/>
    <w:next w:val="TableGrid"/>
    <w:uiPriority w:val="39"/>
    <w:rsid w:val="00CF6F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FD6060"/>
    <w:pPr>
      <w:widowControl w:val="0"/>
      <w:autoSpaceDE w:val="0"/>
      <w:autoSpaceDN w:val="0"/>
      <w:spacing w:after="0" w:line="240" w:lineRule="auto"/>
    </w:pPr>
    <w:rPr>
      <w:rFonts w:ascii="Tahoma" w:eastAsia="Tahoma" w:hAnsi="Tahoma" w:cs="Tahoma"/>
      <w:sz w:val="20"/>
      <w:szCs w:val="20"/>
    </w:rPr>
  </w:style>
  <w:style w:type="character" w:customStyle="1" w:styleId="BodyTextChar">
    <w:name w:val="Body Text Char"/>
    <w:basedOn w:val="DefaultParagraphFont"/>
    <w:link w:val="BodyText"/>
    <w:uiPriority w:val="1"/>
    <w:rsid w:val="00FD6060"/>
    <w:rPr>
      <w:rFonts w:ascii="Tahoma" w:eastAsia="Tahoma" w:hAnsi="Tahoma" w:cs="Tahoma"/>
      <w:sz w:val="20"/>
      <w:szCs w:val="20"/>
    </w:rPr>
  </w:style>
  <w:style w:type="character" w:customStyle="1" w:styleId="Heading2Char">
    <w:name w:val="Heading 2 Char"/>
    <w:basedOn w:val="DefaultParagraphFont"/>
    <w:link w:val="Heading2"/>
    <w:uiPriority w:val="1"/>
    <w:rsid w:val="00FD6060"/>
    <w:rPr>
      <w:rFonts w:ascii="Tahoma" w:eastAsia="Tahoma" w:hAnsi="Tahoma" w:cs="Tahoma"/>
      <w:b/>
      <w:bCs/>
      <w:sz w:val="20"/>
      <w:szCs w:val="20"/>
    </w:rPr>
  </w:style>
  <w:style w:type="character" w:styleId="CommentReference">
    <w:name w:val="annotation reference"/>
    <w:basedOn w:val="DefaultParagraphFont"/>
    <w:uiPriority w:val="99"/>
    <w:semiHidden/>
    <w:unhideWhenUsed/>
    <w:rsid w:val="00622D66"/>
    <w:rPr>
      <w:sz w:val="16"/>
      <w:szCs w:val="16"/>
    </w:rPr>
  </w:style>
  <w:style w:type="paragraph" w:styleId="CommentText">
    <w:name w:val="annotation text"/>
    <w:basedOn w:val="Normal"/>
    <w:link w:val="CommentTextChar"/>
    <w:uiPriority w:val="99"/>
    <w:semiHidden/>
    <w:unhideWhenUsed/>
    <w:rsid w:val="00622D66"/>
    <w:pPr>
      <w:spacing w:line="240" w:lineRule="auto"/>
    </w:pPr>
    <w:rPr>
      <w:sz w:val="20"/>
      <w:szCs w:val="20"/>
    </w:rPr>
  </w:style>
  <w:style w:type="character" w:customStyle="1" w:styleId="CommentTextChar">
    <w:name w:val="Comment Text Char"/>
    <w:basedOn w:val="DefaultParagraphFont"/>
    <w:link w:val="CommentText"/>
    <w:uiPriority w:val="99"/>
    <w:semiHidden/>
    <w:rsid w:val="00622D66"/>
    <w:rPr>
      <w:sz w:val="20"/>
      <w:szCs w:val="20"/>
    </w:rPr>
  </w:style>
  <w:style w:type="paragraph" w:styleId="CommentSubject">
    <w:name w:val="annotation subject"/>
    <w:basedOn w:val="CommentText"/>
    <w:next w:val="CommentText"/>
    <w:link w:val="CommentSubjectChar"/>
    <w:uiPriority w:val="99"/>
    <w:semiHidden/>
    <w:unhideWhenUsed/>
    <w:rsid w:val="00622D66"/>
    <w:rPr>
      <w:b/>
      <w:bCs/>
    </w:rPr>
  </w:style>
  <w:style w:type="character" w:customStyle="1" w:styleId="CommentSubjectChar">
    <w:name w:val="Comment Subject Char"/>
    <w:basedOn w:val="CommentTextChar"/>
    <w:link w:val="CommentSubject"/>
    <w:uiPriority w:val="99"/>
    <w:semiHidden/>
    <w:rsid w:val="00622D66"/>
    <w:rPr>
      <w:b/>
      <w:bCs/>
      <w:sz w:val="20"/>
      <w:szCs w:val="20"/>
    </w:rPr>
  </w:style>
  <w:style w:type="character" w:customStyle="1" w:styleId="rvts39">
    <w:name w:val="rvts39"/>
    <w:rsid w:val="000D21E1"/>
    <w:rPr>
      <w:rFonts w:ascii="Calibri" w:hAnsi="Calibri" w:hint="default"/>
      <w:color w:val="0070C0"/>
      <w:sz w:val="22"/>
      <w:szCs w:val="22"/>
    </w:rPr>
  </w:style>
  <w:style w:type="paragraph" w:customStyle="1" w:styleId="TableParagraph">
    <w:name w:val="Table Paragraph"/>
    <w:basedOn w:val="Normal"/>
    <w:uiPriority w:val="1"/>
    <w:qFormat/>
    <w:rsid w:val="002D3CCA"/>
    <w:pPr>
      <w:widowControl w:val="0"/>
      <w:autoSpaceDE w:val="0"/>
      <w:autoSpaceDN w:val="0"/>
      <w:spacing w:after="0" w:line="240" w:lineRule="auto"/>
      <w:ind w:left="158"/>
    </w:pPr>
    <w:rPr>
      <w:rFonts w:ascii="Calibri" w:eastAsia="Calibri" w:hAnsi="Calibri" w:cs="Calibri"/>
    </w:rPr>
  </w:style>
  <w:style w:type="character" w:customStyle="1" w:styleId="rvts40">
    <w:name w:val="rvts40"/>
    <w:basedOn w:val="DefaultParagraphFont"/>
    <w:rsid w:val="00C52FCC"/>
  </w:style>
  <w:style w:type="character" w:customStyle="1" w:styleId="rvts34">
    <w:name w:val="rvts34"/>
    <w:basedOn w:val="DefaultParagraphFont"/>
    <w:rsid w:val="00C52FCC"/>
  </w:style>
  <w:style w:type="character" w:customStyle="1" w:styleId="rvts35">
    <w:name w:val="rvts35"/>
    <w:basedOn w:val="DefaultParagraphFont"/>
    <w:rsid w:val="00C52FCC"/>
  </w:style>
  <w:style w:type="paragraph" w:styleId="NoSpacing">
    <w:name w:val="No Spacing"/>
    <w:uiPriority w:val="1"/>
    <w:qFormat/>
    <w:rsid w:val="00E71656"/>
    <w:pPr>
      <w:spacing w:after="0" w:line="240" w:lineRule="auto"/>
    </w:pPr>
    <w:rPr>
      <w:rFonts w:ascii="Arial" w:eastAsia="Times New Roman" w:hAnsi="Arial" w:cs="Times New Roman"/>
      <w:sz w:val="18"/>
      <w:szCs w:val="20"/>
      <w:lang w:val="en-GB"/>
    </w:rPr>
  </w:style>
  <w:style w:type="character" w:customStyle="1" w:styleId="wbzude">
    <w:name w:val="wbzude"/>
    <w:basedOn w:val="DefaultParagraphFont"/>
    <w:rsid w:val="00146177"/>
  </w:style>
  <w:style w:type="character" w:customStyle="1" w:styleId="vanity-namedomain">
    <w:name w:val="vanity-name__domain"/>
    <w:basedOn w:val="DefaultParagraphFont"/>
    <w:rsid w:val="00F51200"/>
  </w:style>
  <w:style w:type="character" w:customStyle="1" w:styleId="break-words">
    <w:name w:val="break-words"/>
    <w:basedOn w:val="DefaultParagraphFont"/>
    <w:rsid w:val="00F51200"/>
  </w:style>
  <w:style w:type="character" w:styleId="FollowedHyperlink">
    <w:name w:val="FollowedHyperlink"/>
    <w:basedOn w:val="DefaultParagraphFont"/>
    <w:uiPriority w:val="99"/>
    <w:semiHidden/>
    <w:unhideWhenUsed/>
    <w:rsid w:val="00375CF3"/>
    <w:rPr>
      <w:color w:val="800080" w:themeColor="followedHyperlink"/>
      <w:u w:val="single"/>
    </w:rPr>
  </w:style>
  <w:style w:type="paragraph" w:customStyle="1" w:styleId="Bullet">
    <w:name w:val="Bullet"/>
    <w:aliases w:val="B1"/>
    <w:basedOn w:val="Normal"/>
    <w:uiPriority w:val="99"/>
    <w:rsid w:val="00861E73"/>
    <w:pPr>
      <w:numPr>
        <w:numId w:val="29"/>
      </w:numPr>
      <w:spacing w:after="0" w:line="240" w:lineRule="auto"/>
      <w:jc w:val="both"/>
    </w:pPr>
    <w:rPr>
      <w:rFonts w:ascii="Trebuchet MS" w:eastAsia="Times New Roman" w:hAnsi="Trebuchet MS"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07234">
      <w:bodyDiv w:val="1"/>
      <w:marLeft w:val="0"/>
      <w:marRight w:val="0"/>
      <w:marTop w:val="0"/>
      <w:marBottom w:val="0"/>
      <w:divBdr>
        <w:top w:val="none" w:sz="0" w:space="0" w:color="auto"/>
        <w:left w:val="none" w:sz="0" w:space="0" w:color="auto"/>
        <w:bottom w:val="none" w:sz="0" w:space="0" w:color="auto"/>
        <w:right w:val="none" w:sz="0" w:space="0" w:color="auto"/>
      </w:divBdr>
    </w:div>
    <w:div w:id="407465370">
      <w:bodyDiv w:val="1"/>
      <w:marLeft w:val="0"/>
      <w:marRight w:val="0"/>
      <w:marTop w:val="0"/>
      <w:marBottom w:val="0"/>
      <w:divBdr>
        <w:top w:val="none" w:sz="0" w:space="0" w:color="auto"/>
        <w:left w:val="none" w:sz="0" w:space="0" w:color="auto"/>
        <w:bottom w:val="none" w:sz="0" w:space="0" w:color="auto"/>
        <w:right w:val="none" w:sz="0" w:space="0" w:color="auto"/>
      </w:divBdr>
    </w:div>
    <w:div w:id="1554538711">
      <w:bodyDiv w:val="1"/>
      <w:marLeft w:val="0"/>
      <w:marRight w:val="0"/>
      <w:marTop w:val="0"/>
      <w:marBottom w:val="0"/>
      <w:divBdr>
        <w:top w:val="none" w:sz="0" w:space="0" w:color="auto"/>
        <w:left w:val="none" w:sz="0" w:space="0" w:color="auto"/>
        <w:bottom w:val="none" w:sz="0" w:space="0" w:color="auto"/>
        <w:right w:val="none" w:sz="0" w:space="0" w:color="auto"/>
      </w:divBdr>
    </w:div>
    <w:div w:id="1941334957">
      <w:bodyDiv w:val="1"/>
      <w:marLeft w:val="0"/>
      <w:marRight w:val="0"/>
      <w:marTop w:val="0"/>
      <w:marBottom w:val="0"/>
      <w:divBdr>
        <w:top w:val="none" w:sz="0" w:space="0" w:color="auto"/>
        <w:left w:val="none" w:sz="0" w:space="0" w:color="auto"/>
        <w:bottom w:val="none" w:sz="0" w:space="0" w:color="auto"/>
        <w:right w:val="none" w:sz="0" w:space="0" w:color="auto"/>
      </w:divBdr>
    </w:div>
    <w:div w:id="199343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ay@quantomtech.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1F9EA-E426-49B9-9C2C-F745803B6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Preeti Arora</dc:creator>
  <cp:lastModifiedBy>INDIA</cp:lastModifiedBy>
  <cp:revision>5</cp:revision>
  <cp:lastPrinted>2022-07-07T08:25:00Z</cp:lastPrinted>
  <dcterms:created xsi:type="dcterms:W3CDTF">2026-03-02T15:58:00Z</dcterms:created>
  <dcterms:modified xsi:type="dcterms:W3CDTF">2026-03-04T21:48:00Z</dcterms:modified>
</cp:coreProperties>
</file>