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B0C65" w14:textId="77777777" w:rsidR="000770F8" w:rsidRPr="003B1056" w:rsidRDefault="000770F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C80D866" w14:textId="77777777" w:rsidR="000770F8" w:rsidRPr="003B1056" w:rsidRDefault="000770F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76BD383" w14:textId="77777777" w:rsidR="000770F8" w:rsidRPr="003B1056" w:rsidRDefault="000770F8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01" w14:textId="15FA8923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SUMMARY:</w:t>
      </w:r>
    </w:p>
    <w:p w14:paraId="00000002" w14:textId="02AC4538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sz w:val="24"/>
          <w:szCs w:val="24"/>
        </w:rPr>
        <w:t xml:space="preserve">Experienced Python AI-ML with </w:t>
      </w:r>
      <w:r w:rsidR="0090674F">
        <w:rPr>
          <w:rFonts w:ascii="Times New Roman" w:eastAsia="Times New Roman" w:hAnsi="Times New Roman" w:cs="Times New Roman"/>
          <w:sz w:val="24"/>
          <w:szCs w:val="24"/>
        </w:rPr>
        <w:t>9</w:t>
      </w:r>
      <w:r w:rsidR="00BF44CC" w:rsidRPr="003B1056">
        <w:rPr>
          <w:rFonts w:ascii="Times New Roman" w:eastAsia="Times New Roman" w:hAnsi="Times New Roman" w:cs="Times New Roman"/>
          <w:sz w:val="24"/>
          <w:szCs w:val="24"/>
        </w:rPr>
        <w:t>+</w:t>
      </w:r>
      <w:r w:rsidRPr="003B1056">
        <w:rPr>
          <w:rFonts w:ascii="Times New Roman" w:eastAsia="Times New Roman" w:hAnsi="Times New Roman" w:cs="Times New Roman"/>
          <w:sz w:val="24"/>
          <w:szCs w:val="24"/>
        </w:rPr>
        <w:t xml:space="preserve"> years in designing and deploying scalable software solutions, specializing in serverless applications and cloud services. Skilled in various programming languages, problem-solving, debugging, and performance optimization. Strong team player and independent contributor, adept at translating business requirements into technical solutions. Committed to continuous learning and industry best practices.</w:t>
      </w:r>
    </w:p>
    <w:p w14:paraId="00000003" w14:textId="77777777" w:rsidR="004B544F" w:rsidRPr="003B1056" w:rsidRDefault="004B54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04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Designed Scikit-learn, TensorFlow, and PyTorch to design and create Python machine learning models for classification, regression, and natural language processing applications.</w:t>
      </w:r>
    </w:p>
    <w:p w14:paraId="00000005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 deep learning architectures (CNNs, RNNs, Transformers) for applications in natural language processing and computer vision.</w:t>
      </w:r>
    </w:p>
    <w:p w14:paraId="00000006" w14:textId="5943CF18" w:rsidR="004B544F" w:rsidRPr="002E50FC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To improve model performance, feature engineering, data preparation, and augmentation were carried out.</w:t>
      </w:r>
    </w:p>
    <w:p w14:paraId="196CB286" w14:textId="36336604" w:rsidR="002E50FC" w:rsidRPr="003B1056" w:rsidRDefault="002E50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E50FC">
        <w:rPr>
          <w:rFonts w:ascii="Times New Roman" w:hAnsi="Times New Roman" w:cs="Times New Roman"/>
          <w:color w:val="000000"/>
          <w:sz w:val="24"/>
          <w:szCs w:val="24"/>
        </w:rPr>
        <w:t>Integrated React.js front-end components with Flask/Django REST APIs for seamless full-stack functionality.</w:t>
      </w:r>
    </w:p>
    <w:p w14:paraId="00000007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In order to maximize model accuracy, hyperparameters were adjusted using Grid Search, Random Search, and Bayesian Optimization.</w:t>
      </w:r>
    </w:p>
    <w:p w14:paraId="00000008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Terraform modules and state management were put into practice for cloud deployments that are scalable and reusable.</w:t>
      </w:r>
    </w:p>
    <w:p w14:paraId="00000009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Created sophisticated Teradata views, stored procedures, and SQL searches for data extraction and transformation.</w:t>
      </w:r>
    </w:p>
    <w:p w14:paraId="0000000A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ETL pipelines for Python ML processes were constructed and optimized with Apache Spark, Dask, and Pandas.</w:t>
      </w:r>
    </w:p>
    <w:p w14:paraId="0000000B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Used NumPy, Pandas, and SQL to process and clean massive datasets, both structured and unstructured.</w:t>
      </w:r>
    </w:p>
    <w:p w14:paraId="0000000C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Worked on managing and querying massive datasets for machine learning applications using Snowflake, AWS S3, and Redshift.</w:t>
      </w:r>
    </w:p>
    <w:p w14:paraId="0000000D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TensorFlow, Flask, and FastAPI were used to deploy machine learning models on AWS, GCP, and Azure settings.</w:t>
      </w:r>
    </w:p>
    <w:p w14:paraId="0000000E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Using AWS SageMaker Pipelines, Jenkins, and GitHub Actions, I created and managed CI/CD pipelines for machine learning.</w:t>
      </w:r>
    </w:p>
    <w:p w14:paraId="0000000F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Docker-based containerized Python models and Kubernetes-based managed deployments.</w:t>
      </w:r>
    </w:p>
    <w:p w14:paraId="00000010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Drift detection and model monitoring were put into place to guarantee production performance stability.</w:t>
      </w:r>
    </w:p>
    <w:p w14:paraId="00000011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SageMaker, S3, EC2, and AWS Lambda to deploy ML models in a scalable manner.</w:t>
      </w:r>
    </w:p>
    <w:p w14:paraId="00000012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Batch job scheduling and ML workflow orchestration were done using Apache Airflow.</w:t>
      </w:r>
    </w:p>
    <w:p w14:paraId="00000013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collaborated on real-time data streaming and model inference using Kafka and Kinesis.</w:t>
      </w:r>
    </w:p>
    <w:p w14:paraId="00000014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Using Hugging Face Transformers, NLP models for named entity recognition (NER), sentiment analysis, and text categorization were created.</w:t>
      </w:r>
    </w:p>
    <w:p w14:paraId="00000015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Constructed image recognition models based on CNN, YOLO, and OpenCV architectures.</w:t>
      </w:r>
    </w:p>
    <w:p w14:paraId="00000016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Created unique word vectors and embeddings with Word2Vec, GloVe, and BERT.</w:t>
      </w:r>
    </w:p>
    <w:p w14:paraId="00000017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To implement scalable AI solutions, I worked with DevOps teams, data scientists, and data engineers.</w:t>
      </w:r>
    </w:p>
    <w:p w14:paraId="00000018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Facilitated knowledge-sharing meetings, code reviews, and junior engineer mentoring.</w:t>
      </w:r>
    </w:p>
    <w:p w14:paraId="00000019" w14:textId="77777777" w:rsidR="004B544F" w:rsidRPr="003B1056" w:rsidRDefault="004B54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1A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Technical Tools:</w:t>
      </w:r>
    </w:p>
    <w:p w14:paraId="0000001B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AI ML Models</w:t>
      </w:r>
      <w:r w:rsidRPr="003B1056">
        <w:rPr>
          <w:rFonts w:ascii="Times New Roman" w:eastAsia="Times New Roman" w:hAnsi="Times New Roman" w:cs="Times New Roman"/>
          <w:sz w:val="24"/>
          <w:szCs w:val="24"/>
        </w:rPr>
        <w:t>: Expertise in GPT-4, BERT, LLAMA, RAG, and LLM chains.</w:t>
      </w:r>
    </w:p>
    <w:p w14:paraId="0000001C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Machine Learning Frameworks:</w:t>
      </w:r>
      <w:r w:rsidRPr="003B1056">
        <w:rPr>
          <w:rFonts w:ascii="Times New Roman" w:eastAsia="Times New Roman" w:hAnsi="Times New Roman" w:cs="Times New Roman"/>
          <w:sz w:val="24"/>
          <w:szCs w:val="24"/>
        </w:rPr>
        <w:t xml:space="preserve"> PyTorch, TensorFlow, Hugging Face, and Lang Chain.</w:t>
      </w:r>
    </w:p>
    <w:p w14:paraId="0000001D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Programming Languages:</w:t>
      </w:r>
      <w:r w:rsidRPr="003B1056">
        <w:rPr>
          <w:rFonts w:ascii="Times New Roman" w:eastAsia="Times New Roman" w:hAnsi="Times New Roman" w:cs="Times New Roman"/>
          <w:sz w:val="24"/>
          <w:szCs w:val="24"/>
        </w:rPr>
        <w:t xml:space="preserve"> Advanced in Python, C/C++, Java.</w:t>
      </w:r>
    </w:p>
    <w:p w14:paraId="0000001E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API Development Integration:</w:t>
      </w:r>
      <w:r w:rsidRPr="003B1056">
        <w:rPr>
          <w:rFonts w:ascii="Times New Roman" w:eastAsia="Times New Roman" w:hAnsi="Times New Roman" w:cs="Times New Roman"/>
          <w:sz w:val="24"/>
          <w:szCs w:val="24"/>
        </w:rPr>
        <w:t xml:space="preserve"> APIs with JSON, HTML formatting, and low-code UI/UX.</w:t>
      </w:r>
    </w:p>
    <w:p w14:paraId="0000001F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Version Control</w:t>
      </w:r>
      <w:r w:rsidRPr="003B1056">
        <w:rPr>
          <w:rFonts w:ascii="Times New Roman" w:eastAsia="Times New Roman" w:hAnsi="Times New Roman" w:cs="Times New Roman"/>
          <w:sz w:val="24"/>
          <w:szCs w:val="24"/>
        </w:rPr>
        <w:t>: Git, Jira, and Agile methodologies.</w:t>
      </w:r>
    </w:p>
    <w:p w14:paraId="00000020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Cloud Platforms:</w:t>
      </w:r>
      <w:r w:rsidRPr="003B1056">
        <w:rPr>
          <w:rFonts w:ascii="Times New Roman" w:eastAsia="Times New Roman" w:hAnsi="Times New Roman" w:cs="Times New Roman"/>
          <w:sz w:val="24"/>
          <w:szCs w:val="24"/>
        </w:rPr>
        <w:t xml:space="preserve"> AWS for AI deployments.</w:t>
      </w:r>
    </w:p>
    <w:p w14:paraId="00000021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Document Management</w:t>
      </w:r>
      <w:r w:rsidRPr="003B1056">
        <w:rPr>
          <w:rFonts w:ascii="Times New Roman" w:eastAsia="Times New Roman" w:hAnsi="Times New Roman" w:cs="Times New Roman"/>
          <w:sz w:val="24"/>
          <w:szCs w:val="24"/>
        </w:rPr>
        <w:t>: PDF parsing, chunking, and partitioning strategies.</w:t>
      </w:r>
    </w:p>
    <w:p w14:paraId="00000022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Vector Databases</w:t>
      </w:r>
      <w:r w:rsidRPr="003B1056">
        <w:rPr>
          <w:rFonts w:ascii="Times New Roman" w:eastAsia="Times New Roman" w:hAnsi="Times New Roman" w:cs="Times New Roman"/>
          <w:sz w:val="24"/>
          <w:szCs w:val="24"/>
        </w:rPr>
        <w:t>: Pinecone, Weaviate, and vector search algorithms.</w:t>
      </w:r>
    </w:p>
    <w:p w14:paraId="00000023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AI Governance Compliance:</w:t>
      </w:r>
      <w:r w:rsidRPr="003B1056">
        <w:rPr>
          <w:rFonts w:ascii="Times New Roman" w:eastAsia="Times New Roman" w:hAnsi="Times New Roman" w:cs="Times New Roman"/>
          <w:sz w:val="24"/>
          <w:szCs w:val="24"/>
        </w:rPr>
        <w:t xml:space="preserve"> Knowledge of NIST standards and ethical AI practices.</w:t>
      </w:r>
    </w:p>
    <w:p w14:paraId="00000024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Other Tools:</w:t>
      </w:r>
      <w:r w:rsidRPr="003B1056">
        <w:rPr>
          <w:rFonts w:ascii="Times New Roman" w:eastAsia="Times New Roman" w:hAnsi="Times New Roman" w:cs="Times New Roman"/>
          <w:sz w:val="24"/>
          <w:szCs w:val="24"/>
        </w:rPr>
        <w:t xml:space="preserve"> TensorFlow, Keras, AWS ML, Azure ML NLTK, SpaCy, Gensim, Vertex Ai, Open</w:t>
      </w:r>
    </w:p>
    <w:p w14:paraId="00000025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sz w:val="24"/>
          <w:szCs w:val="24"/>
        </w:rPr>
        <w:t>Ai, GitHub, Google Analytics, MS Office, AWS (EC2, S3, Redshift, EMR, Lambda)</w:t>
      </w:r>
    </w:p>
    <w:p w14:paraId="00000026" w14:textId="77777777" w:rsidR="004B544F" w:rsidRPr="003B1056" w:rsidRDefault="004B54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27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EXPERIENCE</w:t>
      </w:r>
    </w:p>
    <w:p w14:paraId="00000028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San Diego Gas &amp; Electric,</w:t>
      </w:r>
      <w:r w:rsidRPr="003B1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Dallas, TX</w:t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  <w:t>Mar 2023 – Present</w:t>
      </w:r>
    </w:p>
    <w:p w14:paraId="00000029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Python AI-ML</w:t>
      </w:r>
    </w:p>
    <w:p w14:paraId="0000002A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Leveraged AI/ML models to detect security anomalies and potential threats by analyzing historical security data, reducing false positives in security alerts by 30%.</w:t>
      </w:r>
    </w:p>
    <w:p w14:paraId="0000002B" w14:textId="03A0B73E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and deployed machine learning models using Python, Pandas, and Scikit-Learn to predict security vulnerabilities based on past incidents, improving proactive security measures.</w:t>
      </w:r>
    </w:p>
    <w:p w14:paraId="47A27DB8" w14:textId="35A95560" w:rsidR="003B1056" w:rsidRPr="003B1056" w:rsidRDefault="003B10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hAnsi="Times New Roman" w:cs="Times New Roman"/>
          <w:color w:val="000000"/>
          <w:sz w:val="24"/>
          <w:szCs w:val="24"/>
        </w:rPr>
        <w:t>Designed and integrated LLM APIs into existing applications, enabling natural language processing (NLP) capabilities such as text generation, summarization, translation, and sentiment analysis.</w:t>
      </w:r>
    </w:p>
    <w:p w14:paraId="1394DCEB" w14:textId="3C3D1805" w:rsidR="003B1056" w:rsidRPr="003B1056" w:rsidRDefault="00817949" w:rsidP="003B10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 NLP-based automation to classify and prioritize security violations, ensuring efficient resource allocation for remediation efforts.</w:t>
      </w:r>
    </w:p>
    <w:p w14:paraId="0ECF50FC" w14:textId="6CDD839D" w:rsidR="003B1056" w:rsidRDefault="003B1056" w:rsidP="003B10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hAnsi="Times New Roman" w:cs="Times New Roman"/>
          <w:color w:val="000000"/>
          <w:sz w:val="24"/>
          <w:szCs w:val="24"/>
        </w:rPr>
        <w:t>Collaborated with cross-functional teams (engineering, data science, product management) to define requirements, design architecture, and implement LLM solutions that meet business needs.</w:t>
      </w:r>
    </w:p>
    <w:p w14:paraId="090F07EA" w14:textId="567189D6" w:rsidR="002E50FC" w:rsidRPr="003B1056" w:rsidRDefault="002E50FC" w:rsidP="003B10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E50FC">
        <w:rPr>
          <w:rFonts w:ascii="Times New Roman" w:hAnsi="Times New Roman" w:cs="Times New Roman"/>
          <w:color w:val="000000"/>
          <w:sz w:val="24"/>
          <w:szCs w:val="24"/>
        </w:rPr>
        <w:t>Worked in a full-stack development environment using React for front-end and Django/Flask for back-end logic and database integration.</w:t>
      </w:r>
    </w:p>
    <w:p w14:paraId="0000002D" w14:textId="6752C36D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Terraform was used to design and implement AWS cloud architecture for analytics platforms and data pipelines.</w:t>
      </w:r>
    </w:p>
    <w:p w14:paraId="6D201FAF" w14:textId="48128D61" w:rsidR="003B1056" w:rsidRPr="003B1056" w:rsidRDefault="003B10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hAnsi="Times New Roman" w:cs="Times New Roman"/>
          <w:color w:val="000000"/>
          <w:sz w:val="24"/>
          <w:szCs w:val="24"/>
        </w:rPr>
        <w:t>Created and maintained technical documentation for LLM API integration processes, codebases, and usage guidelines for internal teams.</w:t>
      </w:r>
    </w:p>
    <w:p w14:paraId="0AC68E5E" w14:textId="6EEC9308" w:rsidR="003B1056" w:rsidRPr="003B1056" w:rsidRDefault="003B10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hAnsi="Times New Roman" w:cs="Times New Roman"/>
          <w:color w:val="000000"/>
          <w:sz w:val="24"/>
          <w:szCs w:val="24"/>
        </w:rPr>
        <w:t>Monitored API performance, providing continuous support and troubleshooting to resolve issues or improve the overall functionality of LLM systems.</w:t>
      </w:r>
    </w:p>
    <w:p w14:paraId="0000002E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Created and refined ETL pipelines based on PySpark for handling datasets the size of terabytes.</w:t>
      </w:r>
    </w:p>
    <w:p w14:paraId="0000002F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Performance was enhanced by using Spark optimizations using DataFrames, caching, partitioning, and broadcasting.</w:t>
      </w:r>
    </w:p>
    <w:p w14:paraId="00000030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Teradata query optimization through partitioning, indexing, and query tuning methods.</w:t>
      </w:r>
    </w:p>
    <w:p w14:paraId="00000031" w14:textId="5CC1AABC" w:rsidR="004B544F" w:rsidRPr="002E50FC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 large-scale data processing using the Hadoop ecosystem (HDFS, Hive, Impala, and Oozie).</w:t>
      </w:r>
    </w:p>
    <w:p w14:paraId="0CBFDFE4" w14:textId="0097103F" w:rsidR="002E50FC" w:rsidRPr="003B1056" w:rsidRDefault="002E50F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2E50FC">
        <w:rPr>
          <w:rFonts w:ascii="Times New Roman" w:hAnsi="Times New Roman" w:cs="Times New Roman"/>
          <w:color w:val="000000"/>
          <w:sz w:val="24"/>
          <w:szCs w:val="24"/>
        </w:rPr>
        <w:t>Performed unit testing and debugging of React components to ensure reliable functionality and cross-browser compatibility.</w:t>
      </w:r>
    </w:p>
    <w:p w14:paraId="00000032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and optimized Spark Streaming applications for analytics and real-time data intake.</w:t>
      </w:r>
    </w:p>
    <w:p w14:paraId="00000033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Utilized anomaly detection techniques to identify unusual patterns in Prisma security data, enhancing threat detection and risk assessment.</w:t>
      </w:r>
    </w:p>
    <w:p w14:paraId="00000034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Optimized security data ingestion pipelines with ML-based filtering techniques, reducing noise and improving actionable insights.</w:t>
      </w:r>
    </w:p>
    <w:p w14:paraId="00000035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Integrated AI-driven recommendation systems into security review dashboards to provide automated mitigation strategies based on real-time security data and trends.</w:t>
      </w:r>
    </w:p>
    <w:p w14:paraId="00000036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and optimized automation tools to streamline the enterprise security review process, reducing manual intervention by 40% and significantly enhancing operational efficiency across cross-functional security teams.</w:t>
      </w:r>
    </w:p>
    <w:p w14:paraId="00000037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Large-scale predictive analytics was achieved by integrating Teradata with AI/ML pipelines.</w:t>
      </w:r>
    </w:p>
    <w:p w14:paraId="00000038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Automated data pipelines to process and analyze large volumes of security data fetched from Prisma, using Pandas to efficiently clean, transform, and analyze security- related information, ensuring timely and accurate handling.</w:t>
      </w:r>
    </w:p>
    <w:p w14:paraId="00000039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Built a scalable data architecture by integrating Prisma to ingest security violations and store them securely in PostgreSQL, ensuring performance and reliability.</w:t>
      </w:r>
    </w:p>
    <w:p w14:paraId="0000003A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advanced Prisma queries using RQL to analyze and extract security data, providing real-time insights into vulnerabilities and violations across the infrastructure.</w:t>
      </w:r>
    </w:p>
    <w:p w14:paraId="0000003B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Created and maintained interactive dashboards using PostgreSQL data, visualizing security metrics, violations, and trends to improve decision-making and vulnerability prioritization.</w:t>
      </w:r>
    </w:p>
    <w:p w14:paraId="0000003C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Resolved the key issues with code and SQL optimizations, leveraging Cache frameworks and other memory management techniques. </w:t>
      </w:r>
    </w:p>
    <w:p w14:paraId="0000003D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For automated infrastructure provisioning, Terraform was used in conjunction with CI/CD pipelines (GitHub Actions, Jenkins, GitLab CI).</w:t>
      </w:r>
    </w:p>
    <w:p w14:paraId="0000003E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Dask used to provides data structures that resemble pandas Data Frames and NumPy arrays, allowing you to</w:t>
      </w:r>
    </w:p>
    <w:p w14:paraId="0000003F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Work with large datasets that do not fit in memory.</w:t>
      </w:r>
    </w:p>
    <w:p w14:paraId="00000040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Building custom web crawler using python/ Scrapy, Beautiful Soup/Requests/xpath.</w:t>
      </w:r>
    </w:p>
    <w:p w14:paraId="00000041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 custom python machine learning algorithms and modified python data science algorithms.</w:t>
      </w:r>
    </w:p>
    <w:p w14:paraId="00000042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Used Numpy, Pandas, Pytorch and other libraries to work with large data sets and threading limitations, multi-process. Used Django-celery with the help of rabbitMQ message broker for large processing.</w:t>
      </w:r>
    </w:p>
    <w:p w14:paraId="00000043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scripts in Python using the Scikit-learn, spaCy, Transformers, data science and Tensorflow machine learning libraries. Used Pandas library for statistical Analysis.</w:t>
      </w:r>
    </w:p>
    <w:p w14:paraId="00000044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Machine Learning Time Series Analytics solutions using: PyTorch, Python, Flask, SQL Alchemy, Scrapy, Beautiful Soup, Requests, Pandas, TensorFlow, Keras.</w:t>
      </w:r>
    </w:p>
    <w:p w14:paraId="00000045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Managed data pipelines using Apache Spark, Hive, Big Query, HDFS, and NoSQL databases. Conducted model interpretability using LIME and SHAP.</w:t>
      </w:r>
    </w:p>
    <w:p w14:paraId="00000046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real-time data pipelines with Apache Kafka, Apache Spark, and Fivetran to process large volumes of financial data from exchanges.</w:t>
      </w:r>
    </w:p>
    <w:p w14:paraId="00000047" w14:textId="77777777" w:rsidR="004B544F" w:rsidRPr="003B1056" w:rsidRDefault="004B54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48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 xml:space="preserve">Environment: </w:t>
      </w:r>
      <w:r w:rsidRPr="003B1056">
        <w:rPr>
          <w:rFonts w:ascii="Times New Roman" w:eastAsia="Times New Roman" w:hAnsi="Times New Roman" w:cs="Times New Roman"/>
          <w:sz w:val="24"/>
          <w:szCs w:val="24"/>
        </w:rPr>
        <w:t>Numpy, Panda, Rabbit MQ, No SQL, Hive, Spark,AI-ML</w:t>
      </w:r>
    </w:p>
    <w:p w14:paraId="00000049" w14:textId="77777777" w:rsidR="004B544F" w:rsidRPr="003B1056" w:rsidRDefault="004B544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000004A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Amazon Web Services,</w:t>
      </w:r>
      <w:r w:rsidRPr="003B1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Dallas, TX</w:t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  <w:t>Nov 2021 – Feb 2023</w:t>
      </w:r>
    </w:p>
    <w:p w14:paraId="0000004B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Python AI-ML</w:t>
      </w:r>
    </w:p>
    <w:p w14:paraId="0000004C" w14:textId="77777777" w:rsidR="004B544F" w:rsidRPr="003B1056" w:rsidRDefault="004B544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4D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AI-powered recommendation engines using Python, pandas, and Machine Learning (ML) to</w:t>
      </w:r>
    </w:p>
    <w:p w14:paraId="0000004E" w14:textId="77777777" w:rsidR="004B544F" w:rsidRPr="003B1056" w:rsidRDefault="008179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optimize product recommendations for customers based on browsing and purchase history.</w:t>
      </w:r>
    </w:p>
    <w:p w14:paraId="0000004F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Collaborated on the design and implementation of a fully server-less architecture for a web application managing scheduling and reporting for corporate training sessions, leveraging AWS services to improve scalability and reduce operational costs.</w:t>
      </w:r>
    </w:p>
    <w:p w14:paraId="00000050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AWS Lambda functions for event-driven processing of API requests, resulting in faster response times and streamlined feature iterations.</w:t>
      </w:r>
    </w:p>
    <w:p w14:paraId="00000051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Built ETL pipelines using Apache Spark, PostgreSQL, and Databricks for cleaning and transforming stock</w:t>
      </w:r>
    </w:p>
    <w:p w14:paraId="00000052" w14:textId="77777777" w:rsidR="004B544F" w:rsidRPr="003B1056" w:rsidRDefault="0081794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exchange data.</w:t>
      </w:r>
    </w:p>
    <w:p w14:paraId="00000053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 CI/CD pipelines with Terraform for data pipeline automation, Jenkins, and GitHub Actions.</w:t>
      </w:r>
    </w:p>
    <w:p w14:paraId="00000054" w14:textId="4ABE5C99" w:rsidR="004B544F" w:rsidRPr="00056864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Created and refined ETL pipelines based on PySpark for handling datasets the size of terabytes</w:t>
      </w:r>
    </w:p>
    <w:p w14:paraId="03F3239D" w14:textId="6EAEF58A" w:rsidR="00056864" w:rsidRPr="003B1056" w:rsidRDefault="0005686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56864">
        <w:rPr>
          <w:rFonts w:ascii="Times New Roman" w:hAnsi="Times New Roman" w:cs="Times New Roman"/>
          <w:color w:val="000000"/>
          <w:sz w:val="24"/>
          <w:szCs w:val="24"/>
        </w:rPr>
        <w:t>Developed interactive and responsive UI components using React.js, integrating seamlessly with REST APIs built with Django REST Framework.</w:t>
      </w:r>
    </w:p>
    <w:p w14:paraId="00000055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sz w:val="24"/>
          <w:szCs w:val="24"/>
        </w:rPr>
        <w:t>Designed and deployed custom Salesforce APIs to automate business processes and enable bidirectional data flow, improving user experience and operational efficiency within the web application.</w:t>
      </w:r>
    </w:p>
    <w:p w14:paraId="00000056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sz w:val="24"/>
          <w:szCs w:val="24"/>
        </w:rPr>
        <w:t>Configured and customized Salesforce CRM to meet business needs, improving lead management, sales forecasting, and customer segmentation, resulting in a 20% increase in sales team productivity.</w:t>
      </w:r>
    </w:p>
    <w:p w14:paraId="00000057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sz w:val="24"/>
          <w:szCs w:val="24"/>
        </w:rPr>
        <w:t>Utilized Salesforce reporting and dashboard features to analyze key metrics, providing actionable insights for sales strategies, and enabling data-driven decision-making across the sales team.</w:t>
      </w:r>
    </w:p>
    <w:p w14:paraId="00000058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Performance was enhanced by using Spark optimizations using DataFrames, caching, partitioning, and broadcasting. </w:t>
      </w:r>
    </w:p>
    <w:p w14:paraId="00000059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Worked on large-scale data processing using the Hadoop ecosystem (HDFS, Hive, Impala, and Oozie). </w:t>
      </w: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created and optimized Spark Streaming applications for analytics and real-time data intake.</w:t>
      </w:r>
    </w:p>
    <w:p w14:paraId="0000005A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Integrated Elastic Search to enhance search capabilities and reduce query latency, significantly improving user experience.</w:t>
      </w:r>
    </w:p>
    <w:p w14:paraId="0000005B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Utilized AWS DynamoDB for primary data storage, optimizing data access patterns to support high user loads effectively.</w:t>
      </w:r>
    </w:p>
    <w:p w14:paraId="0000005C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Placed data into JSON web token files using Python to test Django websites.</w:t>
      </w:r>
    </w:p>
    <w:p w14:paraId="0000005D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Wrote programs for performance calculations using Numpy and sql alchemy.</w:t>
      </w:r>
    </w:p>
    <w:p w14:paraId="0000005E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 Event Bridge for event-driven workflows, enabling seamless communication between micro-services and improving system responsiveness.</w:t>
      </w:r>
    </w:p>
    <w:p w14:paraId="0000005F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Automated infrastructure deployment using AWS CloudFormation, streamlining processes and   enhancing consistency across environments.</w:t>
      </w:r>
    </w:p>
    <w:p w14:paraId="00000060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For data transformation and ingestion, scalable ETL pipelines were constructed using Python, PySpark, and Airflow. </w:t>
      </w:r>
    </w:p>
    <w:p w14:paraId="00000061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Automated data validation, cleansing, and quality checks were performed to guarantee data accuracy. </w:t>
      </w:r>
    </w:p>
    <w:p w14:paraId="00000062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Data from many sources, such as Kafka, RDBMS, NoSQL, and cloud storage (S3, GCS, ADLS), was integrated.</w:t>
      </w:r>
    </w:p>
    <w:p w14:paraId="00000063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 AI-driven analytics to provide insights on user engagement and training effectiveness, utilizing AWS Sage Maker for predictive modeling.</w:t>
      </w:r>
    </w:p>
    <w:p w14:paraId="00000064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machine learning models to recommend personalized training sessions based on user behavior and past participation patterns, improving course engagement by 25%.</w:t>
      </w:r>
    </w:p>
    <w:p w14:paraId="00000065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Leveraged NLP techniques to analyze user feedback and sentiment on training sessions, generating actionable insights for course improvements.</w:t>
      </w:r>
    </w:p>
    <w:p w14:paraId="00000066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Integrated AI-powered chatbot using AWS Lex to automate scheduling, FAQs, and reporting, reducing manual intervention and improving user support.</w:t>
      </w:r>
    </w:p>
    <w:p w14:paraId="00000067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Enhanced search functionality by incorporating ML-based ranking algorithms in Elastic Search, ensuring more relevant and efficient search results.</w:t>
      </w:r>
    </w:p>
    <w:p w14:paraId="00000068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Utilized anomaly detection models to identify unusual access patterns or potential security threats in training session data, improving system security.</w:t>
      </w:r>
    </w:p>
    <w:p w14:paraId="00000069" w14:textId="77777777" w:rsidR="004B544F" w:rsidRPr="003B1056" w:rsidRDefault="004B54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A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 xml:space="preserve">Environment: </w:t>
      </w:r>
      <w:r w:rsidRPr="003B1056">
        <w:rPr>
          <w:rFonts w:ascii="Times New Roman" w:eastAsia="Times New Roman" w:hAnsi="Times New Roman" w:cs="Times New Roman"/>
          <w:sz w:val="24"/>
          <w:szCs w:val="24"/>
        </w:rPr>
        <w:t xml:space="preserve"> SQL, Numpy, AWS, Kafka,  NoSQL, Python , Databricks ,ML </w:t>
      </w:r>
    </w:p>
    <w:p w14:paraId="0000006B" w14:textId="77777777" w:rsidR="004B544F" w:rsidRPr="003B1056" w:rsidRDefault="004B54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6C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Capital One,</w:t>
      </w:r>
      <w:r w:rsidRPr="003B105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McLean, VA</w:t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  <w:t>Apr 2020-Oct 2021</w:t>
      </w:r>
    </w:p>
    <w:p w14:paraId="0000006D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Python AI-ML</w:t>
      </w:r>
    </w:p>
    <w:p w14:paraId="0000006E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AI-powered recommendation engines using Python, pandas, and Machine Learning (ML) to optimize product recommendations for customers based on browsing and purchase history.</w:t>
      </w:r>
    </w:p>
    <w:p w14:paraId="0000006F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Built microservices using Django and Tornado, enabling scalable, modular AI services for real-time customer</w:t>
      </w:r>
    </w:p>
    <w:p w14:paraId="00000070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Implemented Machine Learning (ML) models with scikit-learn and pandas for predictive vehicle maintenance and fleet utilization analysis, interaction and inventory management.</w:t>
      </w:r>
    </w:p>
    <w:p w14:paraId="00000071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Designed and implemented React UI components for the web application to enhance the customer shopping experience and visualize product recommendations.</w:t>
      </w:r>
    </w:p>
    <w:p w14:paraId="00000072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Integrated Java back-end services for data retrieval, enhancing performance for complex queries in the recommendation system.</w:t>
      </w:r>
    </w:p>
    <w:p w14:paraId="00000073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Designed and implemented real-time ETL data pipelines with Kafka, Spark Streaming, MongoDB, and Cassandra for large-scale ad data processing and storage.</w:t>
      </w:r>
    </w:p>
    <w:p w14:paraId="00000074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Leveraged AWS Cloud (EC2, S3, DynamoDB) for model deployment and storage of large-scale customer and product data.</w:t>
      </w:r>
    </w:p>
    <w:p w14:paraId="00000075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Utilized JSON Web Token (JWT) for secure authentication and implemented SSO/SAML for user identity management.</w:t>
      </w:r>
    </w:p>
    <w:p w14:paraId="00000076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Applied ORM (Object Relational Mapping) techniques to interact efficiently with Oracle databases, ensuring high data availability.</w:t>
      </w:r>
    </w:p>
    <w:p w14:paraId="00000077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RESTful APIs using Python, Django, and Java to facilitate integration with third-party systems and internal microservices.</w:t>
      </w:r>
    </w:p>
    <w:p w14:paraId="00000078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Conducted unit testing and end-to-end testing using Selenium to ensure high-quality deployments and bug- free releases.</w:t>
      </w:r>
    </w:p>
    <w:p w14:paraId="00000079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Used Agile methodology for iterative development, with task tracking managed via Jira and communication handled through HipChat.</w:t>
      </w:r>
    </w:p>
    <w:p w14:paraId="0000007A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Deployed applications using AWS EC2 instances and managed continuous integration pipelines with Jenkins for automated deployment.</w:t>
      </w:r>
    </w:p>
    <w:p w14:paraId="0000007B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Integrated Ruby on Rails for certain backend services and AngularJS for creating dynamic front-end modules for user interaction.</w:t>
      </w:r>
    </w:p>
    <w:p w14:paraId="0000007C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Automated database management processes using AWS DynamoDB, enabling real-time inventory tracking and pricing updates.</w:t>
      </w:r>
    </w:p>
    <w:p w14:paraId="0000007D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UI interfaces using HTML5, CSS3, JavaScript, Bootstrap, and jQuery to ensure responsive and intuitive user experience.</w:t>
      </w:r>
    </w:p>
    <w:p w14:paraId="0000007E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Built data pipelines for processing large datasets, working with JSON and XML formats to ensure compatibility across systems.</w:t>
      </w:r>
    </w:p>
    <w:p w14:paraId="0000007F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Used GitHub UI, Git bash to commit, changes to the repository for maintaining various versions of the agile process.</w:t>
      </w:r>
    </w:p>
    <w:p w14:paraId="00000080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Used Jenkins tool to setup Maven and perform unit testing for a web application and performed code analysis by using Jenkins Code analysis Plugin.</w:t>
      </w:r>
    </w:p>
    <w:p w14:paraId="00000081" w14:textId="77777777" w:rsidR="004B544F" w:rsidRPr="003B1056" w:rsidRDefault="004B54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2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 xml:space="preserve">Environment: </w:t>
      </w:r>
      <w:r w:rsidRPr="003B1056">
        <w:rPr>
          <w:rFonts w:ascii="Times New Roman" w:eastAsia="Times New Roman" w:hAnsi="Times New Roman" w:cs="Times New Roman"/>
          <w:sz w:val="24"/>
          <w:szCs w:val="24"/>
        </w:rPr>
        <w:t>HTML, Java Script, JSON, XML, AI-ML, Restful, DynamoDB</w:t>
      </w:r>
    </w:p>
    <w:p w14:paraId="00000083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CTM software solutions</w:t>
      </w:r>
    </w:p>
    <w:p w14:paraId="00000084" w14:textId="50D118D4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>Software Engineer</w:t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ab/>
        <w:t>Nov 201</w:t>
      </w:r>
      <w:r w:rsidR="00346CCE" w:rsidRPr="003B1056">
        <w:rPr>
          <w:rFonts w:ascii="Times New Roman" w:eastAsia="Times New Roman" w:hAnsi="Times New Roman" w:cs="Times New Roman"/>
          <w:b/>
          <w:sz w:val="24"/>
          <w:szCs w:val="24"/>
        </w:rPr>
        <w:t>6</w:t>
      </w: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 xml:space="preserve"> – Nov 2019</w:t>
      </w:r>
    </w:p>
    <w:p w14:paraId="00000085" w14:textId="77777777" w:rsidR="004B544F" w:rsidRPr="003B1056" w:rsidRDefault="004B54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86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features for a reporting tool, enabling users to generate and view reports based on application data.</w:t>
      </w:r>
    </w:p>
    <w:p w14:paraId="00000087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Created and integrated RESTful APIs to handle report data requests and ensure seamless communication between the frontend and backend.</w:t>
      </w:r>
    </w:p>
    <w:p w14:paraId="00000088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Integrated frontend components (HTML, CSS, JavaScript) with backend functionality to create seamless user interactions.</w:t>
      </w:r>
    </w:p>
    <w:p w14:paraId="00000089" w14:textId="0B35A6E4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Managed and retrieved application data efficiently via database (SQLite) query development.</w:t>
      </w:r>
    </w:p>
    <w:p w14:paraId="2450422F" w14:textId="5B24C815" w:rsidR="00121604" w:rsidRPr="003B1056" w:rsidRDefault="001216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hAnsi="Times New Roman" w:cs="Times New Roman"/>
          <w:color w:val="000000"/>
          <w:sz w:val="24"/>
          <w:szCs w:val="24"/>
        </w:rPr>
        <w:t>Developed dynamic and responsive web applications using React.js and Redux, with state management and RESTful API integration.</w:t>
      </w:r>
    </w:p>
    <w:p w14:paraId="2D1CBECF" w14:textId="39768736" w:rsidR="00121604" w:rsidRPr="003B1056" w:rsidRDefault="001216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hAnsi="Times New Roman" w:cs="Times New Roman"/>
          <w:color w:val="000000"/>
          <w:sz w:val="24"/>
          <w:szCs w:val="24"/>
        </w:rPr>
        <w:t>Implemented responsive design techniques with CSS3, Flexbox, and CSS Grid for optimal user experience across devices.</w:t>
      </w:r>
    </w:p>
    <w:p w14:paraId="132DF424" w14:textId="10721B30" w:rsidR="00121604" w:rsidRPr="003B1056" w:rsidRDefault="001216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hAnsi="Times New Roman" w:cs="Times New Roman"/>
          <w:color w:val="000000"/>
          <w:sz w:val="24"/>
          <w:szCs w:val="24"/>
        </w:rPr>
        <w:t>Utilized HTML5, CSS3, and JavaScript to design and build interactive front-end components for a full-stack web application.</w:t>
      </w:r>
    </w:p>
    <w:p w14:paraId="0489BEB5" w14:textId="58DC7BDF" w:rsidR="00121604" w:rsidRPr="003B1056" w:rsidRDefault="001216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hAnsi="Times New Roman" w:cs="Times New Roman"/>
          <w:color w:val="000000"/>
          <w:sz w:val="24"/>
          <w:szCs w:val="24"/>
        </w:rPr>
        <w:t>Integrated and consumed APIs using Axios and Fetch API, ensuring seamless client-server communication.</w:t>
      </w:r>
    </w:p>
    <w:p w14:paraId="1D88FF2B" w14:textId="0F0D9D7B" w:rsidR="00121604" w:rsidRPr="003B1056" w:rsidRDefault="00121604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hAnsi="Times New Roman" w:cs="Times New Roman"/>
          <w:color w:val="000000"/>
          <w:sz w:val="24"/>
          <w:szCs w:val="24"/>
        </w:rPr>
        <w:t>Optimized web application performance by minimizing bundle size, implementing lazy loading, and optimizing assets.</w:t>
      </w:r>
    </w:p>
    <w:p w14:paraId="0000008A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Provided application debugging and troubleshooting support, enhancing performance and resolving defects.</w:t>
      </w:r>
    </w:p>
    <w:p w14:paraId="0000008B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Participated in code reviews and documented application features, setup, and troubleshooting for internal team and future developer use.</w:t>
      </w:r>
    </w:p>
    <w:p w14:paraId="0000008C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Developed dynamic web pages using python Django Frameworks.</w:t>
      </w:r>
    </w:p>
    <w:p w14:paraId="0000008D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Worked on the MySQL migration project to make the system completely independent of the database being used. Used Maven, Ant for developing build scripts and deploying the application onto WebLogic</w:t>
      </w:r>
    </w:p>
    <w:p w14:paraId="0000008E" w14:textId="77777777" w:rsidR="004B544F" w:rsidRPr="003B1056" w:rsidRDefault="0081794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color w:val="000000"/>
          <w:sz w:val="24"/>
          <w:szCs w:val="24"/>
        </w:rPr>
        <w:t>Extensively used JUnit for unit testing, integration testing and production testing.</w:t>
      </w:r>
    </w:p>
    <w:p w14:paraId="0000008F" w14:textId="77777777" w:rsidR="004B544F" w:rsidRPr="003B1056" w:rsidRDefault="004B54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0" w14:textId="77777777" w:rsidR="004B544F" w:rsidRPr="003B1056" w:rsidRDefault="004B544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000091" w14:textId="77777777" w:rsidR="004B544F" w:rsidRPr="003B1056" w:rsidRDefault="00817949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B1056">
        <w:rPr>
          <w:rFonts w:ascii="Times New Roman" w:eastAsia="Times New Roman" w:hAnsi="Times New Roman" w:cs="Times New Roman"/>
          <w:b/>
          <w:sz w:val="24"/>
          <w:szCs w:val="24"/>
        </w:rPr>
        <w:t xml:space="preserve">Environment : </w:t>
      </w:r>
      <w:r w:rsidRPr="003B1056">
        <w:rPr>
          <w:rFonts w:ascii="Times New Roman" w:eastAsia="Times New Roman" w:hAnsi="Times New Roman" w:cs="Times New Roman"/>
          <w:sz w:val="24"/>
          <w:szCs w:val="24"/>
        </w:rPr>
        <w:t xml:space="preserve"> MySQL, Django, HTML, CSS, API </w:t>
      </w:r>
    </w:p>
    <w:sectPr w:rsidR="004B544F" w:rsidRPr="003B105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58DDF0" w14:textId="77777777" w:rsidR="00866C76" w:rsidRDefault="00866C76">
      <w:pPr>
        <w:spacing w:after="0" w:line="240" w:lineRule="auto"/>
      </w:pPr>
      <w:r>
        <w:separator/>
      </w:r>
    </w:p>
  </w:endnote>
  <w:endnote w:type="continuationSeparator" w:id="0">
    <w:p w14:paraId="6476CA77" w14:textId="77777777" w:rsidR="00866C76" w:rsidRDefault="00866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99" w14:textId="77777777" w:rsidR="004B544F" w:rsidRDefault="004B544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9A" w14:textId="77777777" w:rsidR="004B544F" w:rsidRDefault="004B544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9B" w14:textId="77777777" w:rsidR="004B544F" w:rsidRDefault="004B544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F178F0" w14:textId="77777777" w:rsidR="00866C76" w:rsidRDefault="00866C76">
      <w:pPr>
        <w:spacing w:after="0" w:line="240" w:lineRule="auto"/>
      </w:pPr>
      <w:r>
        <w:separator/>
      </w:r>
    </w:p>
  </w:footnote>
  <w:footnote w:type="continuationSeparator" w:id="0">
    <w:p w14:paraId="71109975" w14:textId="77777777" w:rsidR="00866C76" w:rsidRDefault="00866C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92" w14:textId="77777777" w:rsidR="004B544F" w:rsidRDefault="004B544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93" w14:textId="77777777" w:rsidR="004B544F" w:rsidRDefault="00817949">
    <w:pPr>
      <w:pStyle w:val="Title"/>
    </w:pPr>
    <w:r>
      <w:rPr>
        <w:color w:val="2E3C4F"/>
      </w:rPr>
      <w:t>UDAY KASUKURTHY</w:t>
    </w:r>
  </w:p>
  <w:p w14:paraId="00000094" w14:textId="77777777" w:rsidR="004B544F" w:rsidRDefault="0081794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2E3C4F"/>
      </w:rPr>
    </w:pPr>
    <w:r>
      <w:rPr>
        <w:color w:val="2E3C4F"/>
      </w:rPr>
      <w:t xml:space="preserve"> Mail id : </w:t>
    </w:r>
    <w:hyperlink r:id="rId1">
      <w:r>
        <w:rPr>
          <w:color w:val="000000"/>
        </w:rPr>
        <w:t xml:space="preserve"> </w:t>
      </w:r>
    </w:hyperlink>
    <w:hyperlink r:id="rId2">
      <w:r>
        <w:rPr>
          <w:color w:val="2E3C4F"/>
        </w:rPr>
        <w:t xml:space="preserve">Uday.k.dev92@gmail.com </w:t>
      </w:r>
    </w:hyperlink>
  </w:p>
  <w:p w14:paraId="00000095" w14:textId="77777777" w:rsidR="004B544F" w:rsidRDefault="00817949">
    <w:r>
      <w:t xml:space="preserve">  Phone number: 4692339851</w:t>
    </w:r>
  </w:p>
  <w:p w14:paraId="00000096" w14:textId="77777777" w:rsidR="004B544F" w:rsidRDefault="004B544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00000097" w14:textId="77777777" w:rsidR="004B544F" w:rsidRDefault="004B544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98" w14:textId="77777777" w:rsidR="004B544F" w:rsidRDefault="004B544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D47B52"/>
    <w:multiLevelType w:val="multilevel"/>
    <w:tmpl w:val="9668AEA4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544F"/>
    <w:rsid w:val="00056864"/>
    <w:rsid w:val="000770F8"/>
    <w:rsid w:val="00121604"/>
    <w:rsid w:val="001D4C7F"/>
    <w:rsid w:val="002E50FC"/>
    <w:rsid w:val="00346CCE"/>
    <w:rsid w:val="003B1056"/>
    <w:rsid w:val="004B544F"/>
    <w:rsid w:val="007979C8"/>
    <w:rsid w:val="00817949"/>
    <w:rsid w:val="00866C76"/>
    <w:rsid w:val="0090674F"/>
    <w:rsid w:val="00A53CD5"/>
    <w:rsid w:val="00BF44CC"/>
    <w:rsid w:val="00C5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C3431"/>
  <w15:docId w15:val="{494AC8CC-C330-4F01-90D7-DE48E9AC7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0770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70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mailto:uday.kasukurthy@gmail.com" TargetMode="External"/><Relationship Id="rId1" Type="http://schemas.openxmlformats.org/officeDocument/2006/relationships/hyperlink" Target="mailto:uday.kasukurth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12702</TotalTime>
  <Pages>1</Pages>
  <Words>2544</Words>
  <Characters>14506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HOME</cp:lastModifiedBy>
  <cp:revision>30</cp:revision>
  <dcterms:created xsi:type="dcterms:W3CDTF">2025-04-02T13:24:00Z</dcterms:created>
  <dcterms:modified xsi:type="dcterms:W3CDTF">2025-06-12T19:00:00Z</dcterms:modified>
</cp:coreProperties>
</file>