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6249" w14:textId="6301150A" w:rsidR="00E64AFE" w:rsidRPr="00E27D22" w:rsidRDefault="00547DB8" w:rsidP="00E27D22">
      <w:pPr>
        <w:pStyle w:val="name"/>
        <w:jc w:val="left"/>
        <w:rPr>
          <w:rFonts w:ascii="Aptos" w:hAnsi="Aptos" w:cstheme="minorHAnsi"/>
          <w:sz w:val="32"/>
          <w:szCs w:val="32"/>
        </w:rPr>
      </w:pPr>
      <w:r w:rsidRPr="00E27D22">
        <w:rPr>
          <w:rFonts w:ascii="Aptos" w:hAnsi="Aptos" w:cs="Arial"/>
          <w:sz w:val="32"/>
          <w:szCs w:val="32"/>
        </w:rPr>
        <w:t xml:space="preserve"> </w:t>
      </w:r>
      <w:r w:rsidR="00E64AFE" w:rsidRPr="00E27D22">
        <w:rPr>
          <w:rFonts w:ascii="Aptos" w:hAnsi="Aptos" w:cstheme="minorHAnsi"/>
          <w:color w:val="002060"/>
          <w:sz w:val="32"/>
          <w:szCs w:val="32"/>
        </w:rPr>
        <w:t>Vijayabaskar kan</w:t>
      </w:r>
      <w:r w:rsidR="00434248" w:rsidRPr="00E27D22">
        <w:rPr>
          <w:rFonts w:ascii="Aptos" w:hAnsi="Aptos" w:cstheme="minorHAnsi"/>
          <w:color w:val="002060"/>
          <w:sz w:val="32"/>
          <w:szCs w:val="32"/>
        </w:rPr>
        <w:t>n</w:t>
      </w:r>
      <w:r w:rsidR="00E64AFE" w:rsidRPr="00E27D22">
        <w:rPr>
          <w:rFonts w:ascii="Aptos" w:hAnsi="Aptos" w:cstheme="minorHAnsi"/>
          <w:color w:val="002060"/>
          <w:sz w:val="32"/>
          <w:szCs w:val="32"/>
        </w:rPr>
        <w:t>appan</w:t>
      </w:r>
    </w:p>
    <w:p w14:paraId="6D2147A1" w14:textId="0254C9CD" w:rsidR="00E27D22" w:rsidRPr="00B82B08" w:rsidRDefault="00E27D22" w:rsidP="00E27D22">
      <w:pPr>
        <w:pStyle w:val="address"/>
        <w:jc w:val="left"/>
        <w:rPr>
          <w:rFonts w:asciiTheme="minorHAnsi" w:hAnsiTheme="minorHAnsi" w:cstheme="minorHAnsi"/>
          <w:color w:val="002060"/>
          <w:sz w:val="22"/>
          <w:szCs w:val="22"/>
        </w:rPr>
      </w:pPr>
      <w:r w:rsidRPr="00B82B08">
        <w:rPr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 </w:t>
      </w:r>
      <w:r w:rsidR="00B82B08" w:rsidRPr="00B82B08">
        <w:rPr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 </w:t>
      </w:r>
      <w:r w:rsidRPr="00B82B08">
        <w:rPr>
          <w:rFonts w:asciiTheme="minorHAnsi" w:hAnsiTheme="minorHAnsi" w:cstheme="minorHAnsi"/>
          <w:b/>
          <w:bCs/>
          <w:color w:val="002060"/>
          <w:sz w:val="22"/>
          <w:szCs w:val="22"/>
        </w:rPr>
        <w:t>Mobile:</w:t>
      </w:r>
      <w:r w:rsidR="00E64AFE" w:rsidRPr="00B82B08">
        <w:rPr>
          <w:rFonts w:asciiTheme="minorHAnsi" w:hAnsiTheme="minorHAnsi" w:cstheme="minorHAnsi"/>
          <w:b/>
          <w:bCs/>
          <w:color w:val="002060"/>
          <w:sz w:val="22"/>
          <w:szCs w:val="22"/>
        </w:rPr>
        <w:t>201-294-9510</w:t>
      </w:r>
      <w:r w:rsidR="0545FB89" w:rsidRPr="00B82B08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</w:p>
    <w:p w14:paraId="3F8320C0" w14:textId="188975B6" w:rsidR="00AD6BBB" w:rsidRPr="002646EB" w:rsidRDefault="0545FB89" w:rsidP="00E27D22">
      <w:pPr>
        <w:pStyle w:val="address"/>
        <w:jc w:val="left"/>
        <w:rPr>
          <w:rStyle w:val="Hyperlink"/>
          <w:rFonts w:cstheme="minorHAnsi"/>
          <w:sz w:val="16"/>
          <w:szCs w:val="16"/>
        </w:rPr>
      </w:pPr>
      <w:r w:rsidRPr="0085216C">
        <w:rPr>
          <w:rFonts w:asciiTheme="minorHAnsi" w:hAnsiTheme="minorHAnsi" w:cstheme="minorHAnsi"/>
          <w:sz w:val="22"/>
          <w:szCs w:val="22"/>
        </w:rPr>
        <w:t xml:space="preserve">| </w:t>
      </w:r>
      <w:r w:rsidR="00B82B08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8" w:history="1">
        <w:r w:rsidR="00441564" w:rsidRPr="00164DAA">
          <w:rPr>
            <w:rStyle w:val="Hyperlink"/>
            <w:rFonts w:asciiTheme="minorHAnsi" w:hAnsiTheme="minorHAnsi" w:cstheme="minorHAnsi"/>
            <w:sz w:val="22"/>
            <w:szCs w:val="22"/>
          </w:rPr>
          <w:t>vijaybaskar.kannappan@gmail.com</w:t>
        </w:r>
      </w:hyperlink>
      <w:r w:rsidR="00E64AFE" w:rsidRPr="0085216C">
        <w:rPr>
          <w:rFonts w:asciiTheme="minorHAnsi" w:hAnsiTheme="minorHAnsi" w:cstheme="minorHAnsi"/>
          <w:sz w:val="22"/>
          <w:szCs w:val="22"/>
        </w:rPr>
        <w:t xml:space="preserve"> </w:t>
      </w:r>
      <w:r w:rsidRPr="0085216C">
        <w:rPr>
          <w:rFonts w:asciiTheme="minorHAnsi" w:hAnsiTheme="minorHAnsi" w:cstheme="minorHAnsi"/>
          <w:b/>
          <w:bCs/>
          <w:sz w:val="22"/>
          <w:szCs w:val="22"/>
        </w:rPr>
        <w:t>|</w:t>
      </w:r>
      <w:r w:rsidR="00E27D22" w:rsidRPr="002646EB">
        <w:rPr>
          <w:rStyle w:val="Hyperlink"/>
          <w:rFonts w:cstheme="minorHAnsi"/>
          <w:sz w:val="16"/>
          <w:szCs w:val="16"/>
        </w:rPr>
        <w:t xml:space="preserve"> </w:t>
      </w:r>
    </w:p>
    <w:p w14:paraId="672A6659" w14:textId="77777777" w:rsidR="002D70BA" w:rsidRPr="0085216C" w:rsidRDefault="002D70BA" w:rsidP="00C16F8B">
      <w:pPr>
        <w:snapToGrid w:val="0"/>
        <w:ind w:right="-86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OLE_LINK1"/>
      <w:bookmarkStart w:id="1" w:name="OLE_LINK2"/>
    </w:p>
    <w:p w14:paraId="3930F450" w14:textId="0959C0EF" w:rsidR="00E86B45" w:rsidRPr="0085216C" w:rsidRDefault="001F64F5" w:rsidP="00E86B45">
      <w:pPr>
        <w:pStyle w:val="ListParagraph"/>
        <w:numPr>
          <w:ilvl w:val="0"/>
          <w:numId w:val="44"/>
        </w:numPr>
        <w:snapToGri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+ years experienced Senior Network Engineer with experience in </w:t>
      </w:r>
      <w:r w:rsidR="002F64D3">
        <w:rPr>
          <w:rFonts w:asciiTheme="minorHAnsi" w:hAnsiTheme="minorHAnsi" w:cstheme="minorHAnsi"/>
          <w:sz w:val="22"/>
          <w:szCs w:val="22"/>
        </w:rPr>
        <w:t>Datacenter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design</w:t>
      </w:r>
      <w:r w:rsidR="00F55E6B">
        <w:rPr>
          <w:rFonts w:asciiTheme="minorHAnsi" w:hAnsiTheme="minorHAnsi" w:cstheme="minorHAnsi"/>
          <w:sz w:val="22"/>
          <w:szCs w:val="22"/>
        </w:rPr>
        <w:t xml:space="preserve">, </w:t>
      </w:r>
      <w:r w:rsidR="00E64AFE" w:rsidRPr="0085216C">
        <w:rPr>
          <w:rFonts w:asciiTheme="minorHAnsi" w:hAnsiTheme="minorHAnsi" w:cstheme="minorHAnsi"/>
          <w:sz w:val="22"/>
          <w:szCs w:val="22"/>
        </w:rPr>
        <w:t>architect</w:t>
      </w:r>
      <w:r w:rsidR="00F55E6B">
        <w:rPr>
          <w:rFonts w:asciiTheme="minorHAnsi" w:hAnsiTheme="minorHAnsi" w:cstheme="minorHAnsi"/>
          <w:sz w:val="22"/>
          <w:szCs w:val="22"/>
        </w:rPr>
        <w:t xml:space="preserve">ure and </w:t>
      </w:r>
      <w:r w:rsidR="005C62C1">
        <w:rPr>
          <w:rFonts w:asciiTheme="minorHAnsi" w:hAnsiTheme="minorHAnsi" w:cstheme="minorHAnsi"/>
          <w:sz w:val="22"/>
          <w:szCs w:val="22"/>
        </w:rPr>
        <w:t>Program management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</w:t>
      </w:r>
      <w:r w:rsidR="007670E9" w:rsidRPr="0085216C">
        <w:rPr>
          <w:rFonts w:asciiTheme="minorHAnsi" w:hAnsiTheme="minorHAnsi" w:cstheme="minorHAnsi"/>
          <w:sz w:val="22"/>
          <w:szCs w:val="22"/>
        </w:rPr>
        <w:t>roles.</w:t>
      </w:r>
    </w:p>
    <w:p w14:paraId="11F4C0CB" w14:textId="2C8514D6" w:rsidR="00E64AFE" w:rsidRPr="0085216C" w:rsidRDefault="00C919C1" w:rsidP="00E86B45">
      <w:pPr>
        <w:pStyle w:val="ListParagraph"/>
        <w:numPr>
          <w:ilvl w:val="0"/>
          <w:numId w:val="44"/>
        </w:numPr>
        <w:snapToGri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understanding of the</w:t>
      </w:r>
      <w:r w:rsidR="002867EA">
        <w:rPr>
          <w:rFonts w:asciiTheme="minorHAnsi" w:hAnsiTheme="minorHAnsi" w:cstheme="minorHAnsi"/>
          <w:sz w:val="22"/>
          <w:szCs w:val="22"/>
        </w:rPr>
        <w:t xml:space="preserve"> IT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and network solutions with proven </w:t>
      </w:r>
      <w:r w:rsidR="00A87E24" w:rsidRPr="0085216C">
        <w:rPr>
          <w:rFonts w:asciiTheme="minorHAnsi" w:hAnsiTheme="minorHAnsi" w:cstheme="minorHAnsi"/>
          <w:sz w:val="22"/>
          <w:szCs w:val="22"/>
        </w:rPr>
        <w:t>hands-on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skills on data center design </w:t>
      </w:r>
      <w:r w:rsidR="005C62C1" w:rsidRPr="0085216C">
        <w:rPr>
          <w:rFonts w:asciiTheme="minorHAnsi" w:hAnsiTheme="minorHAnsi" w:cstheme="minorHAnsi"/>
          <w:sz w:val="22"/>
          <w:szCs w:val="22"/>
        </w:rPr>
        <w:t>solutions,</w:t>
      </w:r>
      <w:r w:rsidR="005C62C1">
        <w:rPr>
          <w:rFonts w:asciiTheme="minorHAnsi" w:hAnsiTheme="minorHAnsi" w:cstheme="minorHAnsi"/>
          <w:sz w:val="22"/>
          <w:szCs w:val="22"/>
        </w:rPr>
        <w:t xml:space="preserve"> </w:t>
      </w:r>
      <w:r w:rsidR="005C62C1" w:rsidRPr="0085216C">
        <w:rPr>
          <w:rFonts w:asciiTheme="minorHAnsi" w:hAnsiTheme="minorHAnsi" w:cstheme="minorHAnsi"/>
          <w:sz w:val="22"/>
          <w:szCs w:val="22"/>
        </w:rPr>
        <w:t>migration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plans, </w:t>
      </w:r>
      <w:r w:rsidR="00F44054" w:rsidRPr="0085216C">
        <w:rPr>
          <w:rFonts w:asciiTheme="minorHAnsi" w:hAnsiTheme="minorHAnsi" w:cstheme="minorHAnsi"/>
          <w:sz w:val="22"/>
          <w:szCs w:val="22"/>
        </w:rPr>
        <w:t>strategy,</w:t>
      </w:r>
      <w:r w:rsidR="00E64AFE" w:rsidRPr="0085216C">
        <w:rPr>
          <w:rFonts w:asciiTheme="minorHAnsi" w:hAnsiTheme="minorHAnsi" w:cstheme="minorHAnsi"/>
          <w:sz w:val="22"/>
          <w:szCs w:val="22"/>
        </w:rPr>
        <w:t xml:space="preserve"> and training</w:t>
      </w:r>
    </w:p>
    <w:p w14:paraId="3B633721" w14:textId="0146F8E5" w:rsidR="00E64AFE" w:rsidRPr="0085216C" w:rsidRDefault="00E64AFE" w:rsidP="00E86B45">
      <w:pPr>
        <w:pStyle w:val="ListParagraph"/>
        <w:numPr>
          <w:ilvl w:val="0"/>
          <w:numId w:val="44"/>
        </w:numPr>
        <w:snapToGrid w:val="0"/>
        <w:rPr>
          <w:rFonts w:asciiTheme="minorHAnsi" w:hAnsiTheme="minorHAnsi" w:cstheme="minorHAnsi"/>
          <w:sz w:val="22"/>
          <w:szCs w:val="22"/>
        </w:rPr>
      </w:pPr>
      <w:r w:rsidRPr="0085216C">
        <w:rPr>
          <w:rFonts w:asciiTheme="minorHAnsi" w:hAnsiTheme="minorHAnsi" w:cstheme="minorHAnsi"/>
          <w:sz w:val="22"/>
          <w:szCs w:val="22"/>
        </w:rPr>
        <w:t xml:space="preserve">Cisco </w:t>
      </w:r>
      <w:r w:rsidR="0042408F">
        <w:rPr>
          <w:rFonts w:asciiTheme="minorHAnsi" w:hAnsiTheme="minorHAnsi" w:cstheme="minorHAnsi"/>
          <w:sz w:val="22"/>
          <w:szCs w:val="22"/>
        </w:rPr>
        <w:t>C</w:t>
      </w:r>
      <w:r w:rsidRPr="0085216C">
        <w:rPr>
          <w:rFonts w:asciiTheme="minorHAnsi" w:hAnsiTheme="minorHAnsi" w:cstheme="minorHAnsi"/>
          <w:sz w:val="22"/>
          <w:szCs w:val="22"/>
        </w:rPr>
        <w:t xml:space="preserve">ertified since </w:t>
      </w:r>
      <w:r w:rsidR="007670E9" w:rsidRPr="0085216C">
        <w:rPr>
          <w:rFonts w:asciiTheme="minorHAnsi" w:hAnsiTheme="minorHAnsi" w:cstheme="minorHAnsi"/>
          <w:sz w:val="22"/>
          <w:szCs w:val="22"/>
        </w:rPr>
        <w:t>2001.</w:t>
      </w:r>
      <w:r w:rsidRPr="008521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8BE18C1" w14:textId="77777777" w:rsidR="00352EDE" w:rsidRPr="008D09D3" w:rsidRDefault="0545FB89" w:rsidP="0545FB89">
      <w:pPr>
        <w:snapToGrid w:val="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8D09D3">
        <w:rPr>
          <w:rFonts w:asciiTheme="minorHAnsi" w:hAnsiTheme="minorHAnsi" w:cstheme="minorHAnsi"/>
          <w:b/>
          <w:bCs/>
          <w:color w:val="002060"/>
          <w:sz w:val="22"/>
          <w:szCs w:val="22"/>
        </w:rPr>
        <w:t>CORE COMPETENCIES</w:t>
      </w:r>
    </w:p>
    <w:p w14:paraId="4C877A37" w14:textId="616FB422" w:rsidR="00E64AFE" w:rsidRDefault="002F64D3" w:rsidP="0545FB89">
      <w:pPr>
        <w:pStyle w:val="ListParagraph"/>
        <w:numPr>
          <w:ilvl w:val="0"/>
          <w:numId w:val="43"/>
        </w:numPr>
        <w:snapToGrid w:val="0"/>
        <w:ind w:right="-8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Datacenter</w:t>
      </w:r>
      <w:r w:rsidR="00CC4F75">
        <w:rPr>
          <w:rFonts w:asciiTheme="minorHAnsi" w:hAnsiTheme="minorHAnsi" w:cstheme="minorHAnsi"/>
          <w:sz w:val="22"/>
          <w:szCs w:val="22"/>
        </w:rPr>
        <w:t xml:space="preserve"> Design </w:t>
      </w:r>
      <w:r w:rsidR="00DE3C6E">
        <w:rPr>
          <w:rFonts w:asciiTheme="minorHAnsi" w:hAnsiTheme="minorHAnsi" w:cstheme="minorHAnsi"/>
          <w:sz w:val="22"/>
          <w:szCs w:val="22"/>
        </w:rPr>
        <w:t>with Arista, Cisco Platforms</w:t>
      </w:r>
      <w:r w:rsidR="005C3133">
        <w:rPr>
          <w:rFonts w:asciiTheme="minorHAnsi" w:hAnsiTheme="minorHAnsi" w:cstheme="minorHAnsi"/>
          <w:sz w:val="22"/>
          <w:szCs w:val="22"/>
        </w:rPr>
        <w:t xml:space="preserve"> for virtualization,</w:t>
      </w:r>
      <w:r w:rsidR="0012596D">
        <w:rPr>
          <w:rFonts w:asciiTheme="minorHAnsi" w:hAnsiTheme="minorHAnsi" w:cstheme="minorHAnsi"/>
          <w:sz w:val="22"/>
          <w:szCs w:val="22"/>
        </w:rPr>
        <w:t xml:space="preserve"> IP mobility, </w:t>
      </w:r>
      <w:r w:rsidR="005C3133">
        <w:rPr>
          <w:rFonts w:asciiTheme="minorHAnsi" w:hAnsiTheme="minorHAnsi" w:cstheme="minorHAnsi"/>
          <w:sz w:val="22"/>
          <w:szCs w:val="22"/>
        </w:rPr>
        <w:t>load balancing</w:t>
      </w:r>
      <w:r w:rsidR="0012596D">
        <w:rPr>
          <w:rFonts w:asciiTheme="minorHAnsi" w:hAnsiTheme="minorHAnsi" w:cstheme="minorHAnsi"/>
          <w:sz w:val="22"/>
          <w:szCs w:val="22"/>
        </w:rPr>
        <w:t xml:space="preserve"> and cloud</w:t>
      </w:r>
      <w:r w:rsidR="005C3133">
        <w:rPr>
          <w:rFonts w:asciiTheme="minorHAnsi" w:hAnsiTheme="minorHAnsi" w:cstheme="minorHAnsi"/>
          <w:sz w:val="22"/>
          <w:szCs w:val="22"/>
        </w:rPr>
        <w:t xml:space="preserve"> services</w:t>
      </w:r>
    </w:p>
    <w:p w14:paraId="5A56348F" w14:textId="2DA18F2E" w:rsidR="00DE3C6E" w:rsidRDefault="005C3133" w:rsidP="0545FB89">
      <w:pPr>
        <w:pStyle w:val="ListParagraph"/>
        <w:numPr>
          <w:ilvl w:val="0"/>
          <w:numId w:val="43"/>
        </w:numPr>
        <w:snapToGrid w:val="0"/>
        <w:ind w:right="-8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Trader voice </w:t>
      </w:r>
      <w:r w:rsidR="00C747DC">
        <w:rPr>
          <w:rFonts w:asciiTheme="minorHAnsi" w:hAnsiTheme="minorHAnsi" w:cstheme="minorHAnsi"/>
          <w:sz w:val="22"/>
          <w:szCs w:val="22"/>
        </w:rPr>
        <w:t>design solution</w:t>
      </w:r>
      <w:r>
        <w:rPr>
          <w:rFonts w:asciiTheme="minorHAnsi" w:hAnsiTheme="minorHAnsi" w:cstheme="minorHAnsi"/>
          <w:sz w:val="22"/>
          <w:szCs w:val="22"/>
        </w:rPr>
        <w:t xml:space="preserve"> using SIP integration to end points like Turrets, Speaker bus devices.</w:t>
      </w:r>
    </w:p>
    <w:p w14:paraId="6046BB2C" w14:textId="5606CA18" w:rsidR="00F84AEB" w:rsidRDefault="00F84AEB" w:rsidP="0545FB89">
      <w:pPr>
        <w:pStyle w:val="ListParagraph"/>
        <w:numPr>
          <w:ilvl w:val="0"/>
          <w:numId w:val="43"/>
        </w:numPr>
        <w:snapToGrid w:val="0"/>
        <w:ind w:right="-8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Presales Architecture for Global Enterprise Networks with Cost analysis and budgeting </w:t>
      </w:r>
    </w:p>
    <w:p w14:paraId="652F7771" w14:textId="1A6CDAED" w:rsidR="00F84AEB" w:rsidRPr="0085216C" w:rsidRDefault="00F84AEB" w:rsidP="0545FB89">
      <w:pPr>
        <w:pStyle w:val="ListParagraph"/>
        <w:numPr>
          <w:ilvl w:val="0"/>
          <w:numId w:val="43"/>
        </w:numPr>
        <w:snapToGrid w:val="0"/>
        <w:ind w:right="-8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New </w:t>
      </w:r>
      <w:r w:rsidR="00C747DC">
        <w:rPr>
          <w:rFonts w:asciiTheme="minorHAnsi" w:hAnsiTheme="minorHAnsi" w:cstheme="minorHAnsi"/>
          <w:sz w:val="22"/>
          <w:szCs w:val="22"/>
        </w:rPr>
        <w:t xml:space="preserve">Technology and </w:t>
      </w:r>
      <w:r>
        <w:rPr>
          <w:rFonts w:asciiTheme="minorHAnsi" w:hAnsiTheme="minorHAnsi" w:cstheme="minorHAnsi"/>
          <w:sz w:val="22"/>
          <w:szCs w:val="22"/>
        </w:rPr>
        <w:t>Product evaluation</w:t>
      </w:r>
      <w:r w:rsidR="0012596D">
        <w:rPr>
          <w:rFonts w:asciiTheme="minorHAnsi" w:hAnsiTheme="minorHAnsi" w:cstheme="minorHAnsi"/>
          <w:sz w:val="22"/>
          <w:szCs w:val="22"/>
        </w:rPr>
        <w:t xml:space="preserve"> for Enterprise Networks</w:t>
      </w:r>
    </w:p>
    <w:p w14:paraId="5DAB6C7B" w14:textId="77777777" w:rsidR="003447BB" w:rsidRPr="00E04D9F" w:rsidRDefault="003447BB" w:rsidP="003447BB">
      <w:pPr>
        <w:snapToGrid w:val="0"/>
        <w:ind w:right="-86"/>
        <w:rPr>
          <w:rFonts w:ascii="Calibri" w:hAnsi="Calibri" w:cs="Arial"/>
          <w:sz w:val="18"/>
          <w:szCs w:val="18"/>
        </w:rPr>
      </w:pPr>
    </w:p>
    <w:bookmarkEnd w:id="0"/>
    <w:bookmarkEnd w:id="1"/>
    <w:p w14:paraId="22D141CA" w14:textId="77777777" w:rsidR="00D1142A" w:rsidRPr="008D09D3" w:rsidRDefault="00D1142A" w:rsidP="00D1142A">
      <w:pPr>
        <w:pStyle w:val="Heading4"/>
        <w:spacing w:before="0" w:beforeAutospacing="0" w:after="0" w:afterAutospacing="0"/>
        <w:rPr>
          <w:rFonts w:ascii="Calibri" w:hAnsi="Calibri" w:cs="Arial"/>
          <w:caps/>
          <w:color w:val="002060"/>
          <w:sz w:val="22"/>
          <w:szCs w:val="22"/>
        </w:rPr>
      </w:pPr>
      <w:r w:rsidRPr="008D09D3">
        <w:rPr>
          <w:rFonts w:ascii="Calibri" w:hAnsi="Calibri" w:cs="Arial"/>
          <w:caps/>
          <w:color w:val="002060"/>
          <w:sz w:val="22"/>
          <w:szCs w:val="22"/>
        </w:rPr>
        <w:t>Technical Expertise</w:t>
      </w:r>
    </w:p>
    <w:p w14:paraId="50D5AB4A" w14:textId="77777777" w:rsidR="00D1142A" w:rsidRPr="00E04D9F" w:rsidRDefault="00D1142A" w:rsidP="00D1142A">
      <w:pPr>
        <w:tabs>
          <w:tab w:val="num" w:pos="360"/>
          <w:tab w:val="left" w:pos="1620"/>
        </w:tabs>
        <w:ind w:left="2070" w:hanging="1710"/>
        <w:rPr>
          <w:rFonts w:ascii="Calibri" w:hAnsi="Calibri" w:cs="Arial"/>
          <w:b/>
          <w:sz w:val="18"/>
          <w:szCs w:val="18"/>
        </w:rPr>
      </w:pPr>
    </w:p>
    <w:p w14:paraId="3D41BE5C" w14:textId="12E87AB2" w:rsidR="00D1142A" w:rsidRPr="00D1142A" w:rsidRDefault="00D1142A" w:rsidP="00D1142A">
      <w:pPr>
        <w:tabs>
          <w:tab w:val="num" w:pos="360"/>
          <w:tab w:val="left" w:pos="1620"/>
        </w:tabs>
        <w:ind w:left="1800" w:hanging="1800"/>
        <w:rPr>
          <w:rFonts w:ascii="Calibri" w:hAnsi="Calibri" w:cs="Arial"/>
          <w:sz w:val="22"/>
          <w:szCs w:val="22"/>
        </w:rPr>
      </w:pPr>
      <w:r w:rsidRPr="00D1142A">
        <w:rPr>
          <w:rFonts w:ascii="Calibri" w:hAnsi="Calibri" w:cs="Arial"/>
          <w:b/>
          <w:bCs/>
          <w:sz w:val="22"/>
          <w:szCs w:val="22"/>
        </w:rPr>
        <w:t>Arista switches: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7500/7800-R3/7280-SR/CR series</w:t>
      </w:r>
    </w:p>
    <w:p w14:paraId="3A49E02B" w14:textId="5B24C1C3" w:rsidR="00D1142A" w:rsidRPr="00D1142A" w:rsidRDefault="00D1142A" w:rsidP="00D1142A">
      <w:pPr>
        <w:tabs>
          <w:tab w:val="num" w:pos="360"/>
          <w:tab w:val="left" w:pos="1620"/>
        </w:tabs>
        <w:ind w:left="1800" w:hanging="1800"/>
        <w:rPr>
          <w:rFonts w:ascii="Calibri" w:hAnsi="Calibri" w:cs="Arial"/>
          <w:sz w:val="22"/>
          <w:szCs w:val="22"/>
        </w:rPr>
      </w:pPr>
      <w:r w:rsidRPr="00D1142A">
        <w:rPr>
          <w:rFonts w:ascii="Calibri" w:hAnsi="Calibri" w:cs="Arial"/>
          <w:b/>
          <w:bCs/>
          <w:sz w:val="22"/>
          <w:szCs w:val="22"/>
        </w:rPr>
        <w:t>Cisco Catalyst:</w:t>
      </w:r>
      <w:r>
        <w:rPr>
          <w:rFonts w:ascii="Calibri" w:hAnsi="Calibri" w:cs="Arial"/>
          <w:sz w:val="22"/>
          <w:szCs w:val="22"/>
        </w:rPr>
        <w:t xml:space="preserve"> L</w:t>
      </w:r>
      <w:r w:rsidRPr="00D1142A">
        <w:rPr>
          <w:rFonts w:ascii="Calibri" w:hAnsi="Calibri" w:cs="Arial"/>
          <w:sz w:val="22"/>
          <w:szCs w:val="22"/>
        </w:rPr>
        <w:t xml:space="preserve">ayer 3 switches </w:t>
      </w:r>
      <w:r w:rsidR="002646EB">
        <w:rPr>
          <w:rFonts w:ascii="Calibri" w:hAnsi="Calibri" w:cs="Arial"/>
          <w:sz w:val="22"/>
          <w:szCs w:val="22"/>
        </w:rPr>
        <w:t>9K</w:t>
      </w:r>
      <w:r w:rsidR="00027330">
        <w:rPr>
          <w:rFonts w:ascii="Calibri" w:hAnsi="Calibri" w:cs="Arial"/>
          <w:sz w:val="22"/>
          <w:szCs w:val="22"/>
        </w:rPr>
        <w:t>,</w:t>
      </w:r>
      <w:r w:rsidRPr="00D1142A">
        <w:rPr>
          <w:rFonts w:ascii="Calibri" w:hAnsi="Calibri" w:cs="Arial"/>
          <w:sz w:val="22"/>
          <w:szCs w:val="22"/>
        </w:rPr>
        <w:t>6</w:t>
      </w:r>
      <w:r w:rsidR="002646EB">
        <w:rPr>
          <w:rFonts w:ascii="Calibri" w:hAnsi="Calibri" w:cs="Arial"/>
          <w:sz w:val="22"/>
          <w:szCs w:val="22"/>
        </w:rPr>
        <w:t>K</w:t>
      </w:r>
      <w:r w:rsidRPr="00D1142A">
        <w:rPr>
          <w:rFonts w:ascii="Calibri" w:hAnsi="Calibri" w:cs="Arial"/>
          <w:sz w:val="22"/>
          <w:szCs w:val="22"/>
        </w:rPr>
        <w:t>,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3</w:t>
      </w:r>
      <w:r w:rsidR="00027330">
        <w:rPr>
          <w:rFonts w:ascii="Calibri" w:hAnsi="Calibri" w:cs="Arial"/>
          <w:sz w:val="22"/>
          <w:szCs w:val="22"/>
        </w:rPr>
        <w:t>850</w:t>
      </w:r>
      <w:r w:rsidRPr="00D1142A">
        <w:rPr>
          <w:rFonts w:ascii="Calibri" w:hAnsi="Calibri" w:cs="Arial"/>
          <w:sz w:val="22"/>
          <w:szCs w:val="22"/>
        </w:rPr>
        <w:t>,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4500</w:t>
      </w:r>
      <w:r w:rsidR="002646EB">
        <w:rPr>
          <w:rFonts w:ascii="Calibri" w:hAnsi="Calibri" w:cs="Arial"/>
          <w:sz w:val="22"/>
          <w:szCs w:val="22"/>
        </w:rPr>
        <w:t xml:space="preserve"> series</w:t>
      </w:r>
      <w:r>
        <w:rPr>
          <w:rFonts w:ascii="Calibri" w:hAnsi="Calibri" w:cs="Arial"/>
          <w:sz w:val="22"/>
          <w:szCs w:val="22"/>
        </w:rPr>
        <w:t>; L</w:t>
      </w:r>
      <w:r w:rsidRPr="00D1142A">
        <w:rPr>
          <w:rFonts w:ascii="Calibri" w:hAnsi="Calibri" w:cs="Arial"/>
          <w:sz w:val="22"/>
          <w:szCs w:val="22"/>
        </w:rPr>
        <w:t>ayer 2 switches 5500,4500,3750,2950,1950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ASR 9K</w:t>
      </w:r>
    </w:p>
    <w:p w14:paraId="4C017058" w14:textId="77777777" w:rsidR="00D1142A" w:rsidRPr="00D1142A" w:rsidRDefault="00D1142A" w:rsidP="00D1142A">
      <w:pPr>
        <w:rPr>
          <w:rFonts w:asciiTheme="minorHAnsi" w:hAnsiTheme="minorHAnsi" w:cs="Arial"/>
          <w:sz w:val="22"/>
          <w:szCs w:val="22"/>
        </w:rPr>
      </w:pPr>
      <w:bookmarkStart w:id="2" w:name="_Hlk38202137"/>
      <w:r w:rsidRPr="00D1142A">
        <w:rPr>
          <w:rFonts w:asciiTheme="minorHAnsi" w:hAnsiTheme="minorHAnsi" w:cs="Arial"/>
          <w:b/>
          <w:bCs/>
          <w:sz w:val="22"/>
          <w:szCs w:val="22"/>
        </w:rPr>
        <w:t>Cisco Nexus:</w:t>
      </w:r>
      <w:r w:rsidRPr="00D1142A">
        <w:rPr>
          <w:rFonts w:asciiTheme="minorHAnsi" w:hAnsiTheme="minorHAnsi" w:cs="Arial"/>
          <w:sz w:val="22"/>
          <w:szCs w:val="22"/>
        </w:rPr>
        <w:t xml:space="preserve"> 7010, 7018, 7718, 7018 (M2modules), 7010 (F2modules), 9336FX2, 93180, 3000 series, 5000 series and 2000 series (fabric-extenders)</w:t>
      </w:r>
    </w:p>
    <w:p w14:paraId="4108143B" w14:textId="55D319D2" w:rsidR="00D1142A" w:rsidRDefault="00D1142A" w:rsidP="00D1142A">
      <w:pPr>
        <w:rPr>
          <w:rFonts w:asciiTheme="minorHAnsi" w:hAnsiTheme="minorHAnsi" w:cs="Arial"/>
          <w:sz w:val="22"/>
          <w:szCs w:val="22"/>
        </w:rPr>
      </w:pPr>
      <w:bookmarkStart w:id="3" w:name="_Hlk38202106"/>
      <w:bookmarkEnd w:id="2"/>
      <w:r w:rsidRPr="00D1142A">
        <w:rPr>
          <w:rFonts w:asciiTheme="minorHAnsi" w:hAnsiTheme="minorHAnsi" w:cs="Arial"/>
          <w:b/>
          <w:bCs/>
          <w:sz w:val="22"/>
          <w:szCs w:val="22"/>
        </w:rPr>
        <w:t>Cisco WAAS, ACE, CSM, CSS</w:t>
      </w:r>
      <w:r w:rsidR="00CE681A" w:rsidRPr="00D1142A">
        <w:rPr>
          <w:rFonts w:asciiTheme="minorHAnsi" w:hAnsiTheme="minorHAnsi" w:cs="Arial"/>
          <w:b/>
          <w:bCs/>
          <w:sz w:val="22"/>
          <w:szCs w:val="22"/>
        </w:rPr>
        <w:t>:</w:t>
      </w:r>
      <w:r w:rsidR="00CE681A" w:rsidRPr="00D1142A">
        <w:rPr>
          <w:rFonts w:asciiTheme="minorHAnsi" w:hAnsiTheme="minorHAnsi" w:cs="Arial"/>
          <w:sz w:val="22"/>
          <w:szCs w:val="22"/>
        </w:rPr>
        <w:t xml:space="preserve"> WAE</w:t>
      </w:r>
      <w:r w:rsidRPr="00D1142A">
        <w:rPr>
          <w:rFonts w:asciiTheme="minorHAnsi" w:hAnsiTheme="minorHAnsi" w:cs="Arial"/>
          <w:sz w:val="22"/>
          <w:szCs w:val="22"/>
        </w:rPr>
        <w:t>-7341/737, WAE-674, WAE-612, WAVE 574, WAE-512 ACE 4710, ACE20-Mod-k9, Cisco CSM modules (Cisco 6500 switches), Cisco content services 11503, 11506</w:t>
      </w:r>
    </w:p>
    <w:p w14:paraId="25E72ED8" w14:textId="3023B0AE" w:rsidR="00D1142A" w:rsidRDefault="00D1142A" w:rsidP="00D1142A">
      <w:pPr>
        <w:rPr>
          <w:rFonts w:asciiTheme="minorHAnsi" w:hAnsiTheme="minorHAnsi" w:cs="Arial"/>
          <w:sz w:val="22"/>
          <w:szCs w:val="22"/>
        </w:rPr>
      </w:pPr>
      <w:r w:rsidRPr="00D1142A">
        <w:rPr>
          <w:rFonts w:asciiTheme="minorHAnsi" w:hAnsiTheme="minorHAnsi" w:cs="Arial"/>
          <w:b/>
          <w:bCs/>
          <w:sz w:val="22"/>
          <w:szCs w:val="22"/>
        </w:rPr>
        <w:t>Juniper Routers: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Pr="00D1142A">
        <w:rPr>
          <w:rFonts w:asciiTheme="minorHAnsi" w:hAnsiTheme="minorHAnsi" w:cs="Arial"/>
          <w:sz w:val="22"/>
          <w:szCs w:val="22"/>
        </w:rPr>
        <w:t>MX960, J2320, J4350, J2350, SRX 650 firewall</w:t>
      </w:r>
    </w:p>
    <w:p w14:paraId="131B92C6" w14:textId="0F66920D" w:rsidR="00D1142A" w:rsidRDefault="00D1142A" w:rsidP="00D1142A">
      <w:pPr>
        <w:rPr>
          <w:rFonts w:ascii="Calibri" w:hAnsi="Calibri" w:cs="Arial"/>
          <w:sz w:val="22"/>
          <w:szCs w:val="22"/>
        </w:rPr>
      </w:pPr>
      <w:r w:rsidRPr="00D1142A">
        <w:rPr>
          <w:rFonts w:asciiTheme="minorHAnsi" w:hAnsiTheme="minorHAnsi" w:cs="Arial"/>
          <w:b/>
          <w:bCs/>
          <w:sz w:val="22"/>
          <w:szCs w:val="22"/>
        </w:rPr>
        <w:t>Cisco IP Phones:</w:t>
      </w:r>
      <w:r>
        <w:rPr>
          <w:rFonts w:asciiTheme="minorHAnsi" w:hAnsiTheme="minorHAnsi" w:cs="Arial"/>
          <w:sz w:val="22"/>
          <w:szCs w:val="22"/>
        </w:rPr>
        <w:t xml:space="preserve"> </w:t>
      </w:r>
      <w:bookmarkEnd w:id="3"/>
      <w:r w:rsidR="00C4629F">
        <w:rPr>
          <w:rFonts w:ascii="Calibri" w:hAnsi="Calibri" w:cs="Arial"/>
          <w:sz w:val="22"/>
          <w:szCs w:val="22"/>
        </w:rPr>
        <w:t>7800,8800,</w:t>
      </w:r>
      <w:r w:rsidR="00C4629F" w:rsidRPr="00C4629F">
        <w:rPr>
          <w:rFonts w:ascii="Calibri" w:hAnsi="Calibri" w:cs="Arial"/>
          <w:sz w:val="22"/>
          <w:szCs w:val="22"/>
        </w:rPr>
        <w:t xml:space="preserve"> </w:t>
      </w:r>
      <w:r w:rsidR="00C4629F" w:rsidRPr="00D1142A">
        <w:rPr>
          <w:rFonts w:ascii="Calibri" w:hAnsi="Calibri" w:cs="Arial"/>
          <w:sz w:val="22"/>
          <w:szCs w:val="22"/>
        </w:rPr>
        <w:t>7910,</w:t>
      </w:r>
      <w:r w:rsidRPr="00D1142A">
        <w:rPr>
          <w:rFonts w:ascii="Calibri" w:hAnsi="Calibri" w:cs="Arial"/>
          <w:sz w:val="22"/>
          <w:szCs w:val="22"/>
        </w:rPr>
        <w:t xml:space="preserve"> 790-GL series, Cisco Call Manager</w:t>
      </w:r>
    </w:p>
    <w:p w14:paraId="7494FA55" w14:textId="380529DB" w:rsidR="00CB5D66" w:rsidRDefault="00CB5D66" w:rsidP="00D1142A">
      <w:pPr>
        <w:rPr>
          <w:rFonts w:ascii="Calibri" w:hAnsi="Calibri" w:cs="Arial"/>
          <w:sz w:val="22"/>
          <w:szCs w:val="22"/>
        </w:rPr>
      </w:pPr>
      <w:r w:rsidRPr="00004E65">
        <w:rPr>
          <w:rFonts w:asciiTheme="minorHAnsi" w:hAnsiTheme="minorHAnsi" w:cs="Arial"/>
          <w:b/>
          <w:bCs/>
          <w:sz w:val="22"/>
          <w:szCs w:val="22"/>
        </w:rPr>
        <w:t xml:space="preserve">VOIP </w:t>
      </w:r>
      <w:r w:rsidR="00004E65" w:rsidRPr="00004E65">
        <w:rPr>
          <w:rFonts w:asciiTheme="minorHAnsi" w:hAnsiTheme="minorHAnsi" w:cs="Arial"/>
          <w:b/>
          <w:bCs/>
          <w:sz w:val="22"/>
          <w:szCs w:val="22"/>
        </w:rPr>
        <w:t>Network</w:t>
      </w:r>
      <w:r w:rsidR="00004E65">
        <w:rPr>
          <w:rFonts w:ascii="Calibri" w:hAnsi="Calibri" w:cs="Arial"/>
          <w:sz w:val="22"/>
          <w:szCs w:val="22"/>
        </w:rPr>
        <w:t>:</w:t>
      </w:r>
      <w:r>
        <w:rPr>
          <w:rFonts w:ascii="Calibri" w:hAnsi="Calibri" w:cs="Arial"/>
          <w:sz w:val="22"/>
          <w:szCs w:val="22"/>
        </w:rPr>
        <w:t xml:space="preserve"> IPC Unigy</w:t>
      </w:r>
      <w:r w:rsidR="00004E65">
        <w:rPr>
          <w:rFonts w:ascii="Calibri" w:hAnsi="Calibri" w:cs="Arial"/>
          <w:sz w:val="22"/>
          <w:szCs w:val="22"/>
        </w:rPr>
        <w:t xml:space="preserve"> devices</w:t>
      </w:r>
      <w:r>
        <w:rPr>
          <w:rFonts w:ascii="Calibri" w:hAnsi="Calibri" w:cs="Arial"/>
          <w:sz w:val="22"/>
          <w:szCs w:val="22"/>
        </w:rPr>
        <w:t>, Turrets and Speaker BUS endpoint</w:t>
      </w:r>
      <w:r w:rsidR="00004E65">
        <w:rPr>
          <w:rFonts w:ascii="Calibri" w:hAnsi="Calibri" w:cs="Arial"/>
          <w:sz w:val="22"/>
          <w:szCs w:val="22"/>
        </w:rPr>
        <w:t>, Oracle SBC’s</w:t>
      </w:r>
      <w:r w:rsidR="00280E6B">
        <w:rPr>
          <w:rFonts w:ascii="Calibri" w:hAnsi="Calibri" w:cs="Arial"/>
          <w:sz w:val="22"/>
          <w:szCs w:val="22"/>
        </w:rPr>
        <w:t xml:space="preserve"> server, Avaya Session manager.</w:t>
      </w:r>
    </w:p>
    <w:p w14:paraId="23DA808F" w14:textId="070B2EA7" w:rsidR="00D1142A" w:rsidRDefault="00D1142A" w:rsidP="00D1142A">
      <w:pPr>
        <w:rPr>
          <w:rFonts w:ascii="Calibri" w:hAnsi="Calibri" w:cs="Arial"/>
          <w:sz w:val="22"/>
          <w:szCs w:val="22"/>
        </w:rPr>
      </w:pPr>
      <w:r w:rsidRPr="00D1142A">
        <w:rPr>
          <w:rFonts w:ascii="Calibri" w:hAnsi="Calibri" w:cs="Arial"/>
          <w:b/>
          <w:bCs/>
          <w:sz w:val="22"/>
          <w:szCs w:val="22"/>
        </w:rPr>
        <w:t>Network Protocols: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RIP, OSPF, BGP, LACP, VRRP, HSRP, PAGP, GLBP</w:t>
      </w:r>
    </w:p>
    <w:p w14:paraId="1082C47F" w14:textId="263D8034" w:rsidR="00D1142A" w:rsidRDefault="00D1142A" w:rsidP="00D1142A">
      <w:pPr>
        <w:rPr>
          <w:rFonts w:ascii="Calibri" w:hAnsi="Calibri" w:cs="Arial"/>
          <w:sz w:val="22"/>
          <w:szCs w:val="22"/>
        </w:rPr>
      </w:pPr>
      <w:r w:rsidRPr="00D1142A">
        <w:rPr>
          <w:rFonts w:ascii="Calibri" w:hAnsi="Calibri" w:cs="Arial"/>
          <w:b/>
          <w:bCs/>
          <w:sz w:val="22"/>
          <w:szCs w:val="22"/>
        </w:rPr>
        <w:t>IPSEC VPN / MLS: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Site to site VPN’s, Remote VPN’s, MPLS (L2TP,</w:t>
      </w:r>
      <w:r w:rsidR="00193E04"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>P2P</w:t>
      </w:r>
      <w:r w:rsidR="006B5D9A" w:rsidRPr="00D1142A">
        <w:rPr>
          <w:rFonts w:ascii="Calibri" w:hAnsi="Calibri" w:cs="Arial"/>
          <w:sz w:val="22"/>
          <w:szCs w:val="22"/>
        </w:rPr>
        <w:t>), DMPVN</w:t>
      </w:r>
      <w:r w:rsidRPr="00D1142A">
        <w:rPr>
          <w:rFonts w:ascii="Calibri" w:hAnsi="Calibri" w:cs="Arial"/>
          <w:sz w:val="22"/>
          <w:szCs w:val="22"/>
        </w:rPr>
        <w:t xml:space="preserve"> tunnels</w:t>
      </w:r>
    </w:p>
    <w:p w14:paraId="2AF37D0A" w14:textId="4AF1B21C" w:rsidR="00D1142A" w:rsidRDefault="00D1142A" w:rsidP="00D1142A">
      <w:pPr>
        <w:rPr>
          <w:rFonts w:ascii="Calibri" w:hAnsi="Calibri" w:cs="Arial"/>
          <w:sz w:val="22"/>
          <w:szCs w:val="22"/>
        </w:rPr>
      </w:pPr>
      <w:r w:rsidRPr="00D1142A">
        <w:rPr>
          <w:rFonts w:ascii="Calibri" w:hAnsi="Calibri" w:cs="Arial"/>
          <w:b/>
          <w:bCs/>
          <w:sz w:val="22"/>
          <w:szCs w:val="22"/>
        </w:rPr>
        <w:t>NMS Tools:</w:t>
      </w:r>
      <w:r>
        <w:rPr>
          <w:rFonts w:ascii="Calibri" w:hAnsi="Calibri" w:cs="Arial"/>
          <w:sz w:val="22"/>
          <w:szCs w:val="22"/>
        </w:rPr>
        <w:t xml:space="preserve"> </w:t>
      </w:r>
      <w:r w:rsidRPr="00D1142A">
        <w:rPr>
          <w:rFonts w:ascii="Calibri" w:hAnsi="Calibri" w:cs="Arial"/>
          <w:sz w:val="22"/>
          <w:szCs w:val="22"/>
        </w:rPr>
        <w:t xml:space="preserve">Cisco Works, HP Open view 6.2, </w:t>
      </w:r>
      <w:r w:rsidR="002F70F0" w:rsidRPr="00D1142A">
        <w:rPr>
          <w:rFonts w:ascii="Calibri" w:hAnsi="Calibri" w:cs="Arial"/>
          <w:sz w:val="22"/>
          <w:szCs w:val="22"/>
        </w:rPr>
        <w:t>What’s</w:t>
      </w:r>
      <w:r w:rsidRPr="00D1142A">
        <w:rPr>
          <w:rFonts w:ascii="Calibri" w:hAnsi="Calibri" w:cs="Arial"/>
          <w:sz w:val="22"/>
          <w:szCs w:val="22"/>
        </w:rPr>
        <w:t xml:space="preserve"> UP Gold, IP Scanner, Sniffer, SOLAR WINDS,</w:t>
      </w:r>
      <w:r w:rsidR="00193E04">
        <w:rPr>
          <w:rFonts w:ascii="Calibri" w:hAnsi="Calibri" w:cs="Arial"/>
          <w:sz w:val="22"/>
          <w:szCs w:val="22"/>
        </w:rPr>
        <w:t xml:space="preserve"> </w:t>
      </w:r>
      <w:r w:rsidR="002F70F0" w:rsidRPr="00D1142A">
        <w:rPr>
          <w:rFonts w:ascii="Calibri" w:hAnsi="Calibri" w:cs="Arial"/>
          <w:sz w:val="22"/>
          <w:szCs w:val="22"/>
        </w:rPr>
        <w:t>Net view</w:t>
      </w:r>
      <w:r w:rsidRPr="00D1142A">
        <w:rPr>
          <w:rFonts w:ascii="Calibri" w:hAnsi="Calibri" w:cs="Arial"/>
          <w:sz w:val="22"/>
          <w:szCs w:val="22"/>
        </w:rPr>
        <w:t>, Cisco ANM, Cisco ASDM</w:t>
      </w:r>
      <w:r>
        <w:rPr>
          <w:rFonts w:ascii="Calibri" w:hAnsi="Calibri" w:cs="Arial"/>
          <w:sz w:val="22"/>
          <w:szCs w:val="22"/>
        </w:rPr>
        <w:t xml:space="preserve">, </w:t>
      </w:r>
      <w:r w:rsidRPr="00D1142A">
        <w:rPr>
          <w:rFonts w:ascii="Calibri" w:hAnsi="Calibri" w:cs="Arial"/>
          <w:sz w:val="22"/>
          <w:szCs w:val="22"/>
        </w:rPr>
        <w:t>Splunk, Nagios, E-health, Spectrum, NCM, Opsware</w:t>
      </w:r>
    </w:p>
    <w:p w14:paraId="0F8624E4" w14:textId="77777777" w:rsidR="00193E04" w:rsidRPr="008D09D3" w:rsidRDefault="00193E04" w:rsidP="00D1142A">
      <w:pPr>
        <w:rPr>
          <w:rFonts w:ascii="Calibri" w:hAnsi="Calibri" w:cs="Arial"/>
          <w:color w:val="002060"/>
          <w:sz w:val="22"/>
          <w:szCs w:val="22"/>
        </w:rPr>
      </w:pPr>
    </w:p>
    <w:p w14:paraId="6DE4543C" w14:textId="5A10AA7E" w:rsidR="00652214" w:rsidRPr="008D09D3" w:rsidRDefault="0545FB89" w:rsidP="0545FB89">
      <w:pPr>
        <w:pStyle w:val="Heading3"/>
        <w:tabs>
          <w:tab w:val="num" w:pos="0"/>
        </w:tabs>
        <w:ind w:right="-86"/>
        <w:jc w:val="left"/>
        <w:rPr>
          <w:rFonts w:ascii="Calibri" w:hAnsi="Calibri"/>
          <w:caps/>
          <w:color w:val="002060"/>
          <w:sz w:val="22"/>
          <w:szCs w:val="22"/>
          <w:lang w:val="es-MX"/>
        </w:rPr>
      </w:pPr>
      <w:r w:rsidRPr="008D09D3">
        <w:rPr>
          <w:rFonts w:ascii="Calibri" w:hAnsi="Calibri"/>
          <w:caps/>
          <w:color w:val="002060"/>
          <w:sz w:val="22"/>
          <w:szCs w:val="22"/>
          <w:lang w:val="es-MX"/>
        </w:rPr>
        <w:t>Professional Experience</w:t>
      </w:r>
    </w:p>
    <w:p w14:paraId="6A05A809" w14:textId="77777777" w:rsidR="00E0393D" w:rsidRPr="008D09D3" w:rsidRDefault="00E0393D" w:rsidP="00B96F85">
      <w:pPr>
        <w:pStyle w:val="NormalWeb"/>
        <w:tabs>
          <w:tab w:val="num" w:pos="180"/>
          <w:tab w:val="center" w:pos="5760"/>
          <w:tab w:val="right" w:pos="10800"/>
        </w:tabs>
        <w:spacing w:before="0" w:beforeAutospacing="0" w:after="0" w:afterAutospacing="0"/>
        <w:ind w:left="187" w:right="-86"/>
        <w:rPr>
          <w:rFonts w:ascii="Calibri" w:hAnsi="Calibri" w:cs="Arial"/>
          <w:b/>
          <w:color w:val="002060"/>
          <w:sz w:val="18"/>
          <w:szCs w:val="18"/>
          <w:lang w:val="es-MX"/>
        </w:rPr>
      </w:pPr>
    </w:p>
    <w:p w14:paraId="7B25063E" w14:textId="7C48949D" w:rsidR="003A7DE0" w:rsidRPr="00E04D9F" w:rsidRDefault="004C16E7" w:rsidP="0545FB89">
      <w:pPr>
        <w:pStyle w:val="NormalWeb"/>
        <w:tabs>
          <w:tab w:val="num" w:pos="0"/>
          <w:tab w:val="right" w:pos="10440"/>
        </w:tabs>
        <w:spacing w:before="0" w:beforeAutospacing="0" w:after="0" w:afterAutospacing="0"/>
        <w:rPr>
          <w:rFonts w:ascii="Calibri" w:hAnsi="Calibri" w:cs="Arial"/>
          <w:b/>
          <w:bCs/>
          <w:color w:val="000000" w:themeColor="text1"/>
          <w:sz w:val="22"/>
          <w:szCs w:val="22"/>
          <w:lang w:val="es-MX"/>
        </w:rPr>
      </w:pPr>
      <w:r>
        <w:rPr>
          <w:rFonts w:ascii="Calibri" w:hAnsi="Calibri" w:cs="Arial"/>
          <w:b/>
          <w:bCs/>
          <w:color w:val="002060"/>
          <w:sz w:val="22"/>
          <w:szCs w:val="22"/>
          <w:lang w:val="es-MX"/>
        </w:rPr>
        <w:t>Morgan Stanley</w:t>
      </w:r>
      <w:r w:rsidR="003653B4">
        <w:rPr>
          <w:rFonts w:ascii="Calibri" w:hAnsi="Calibri" w:cs="Arial"/>
          <w:b/>
          <w:bCs/>
          <w:color w:val="000000"/>
          <w:sz w:val="22"/>
          <w:szCs w:val="22"/>
          <w:lang w:val="es-MX"/>
        </w:rPr>
        <w:tab/>
        <w:t xml:space="preserve"> </w:t>
      </w:r>
      <w:r w:rsidR="004839CE">
        <w:rPr>
          <w:rFonts w:ascii="Calibri" w:hAnsi="Calibri" w:cs="Arial"/>
          <w:b/>
          <w:bCs/>
          <w:color w:val="000000"/>
          <w:sz w:val="22"/>
          <w:szCs w:val="22"/>
          <w:lang w:val="es-MX"/>
        </w:rPr>
        <w:t>Oct</w:t>
      </w:r>
      <w:r w:rsidR="00E15DFD">
        <w:rPr>
          <w:rFonts w:ascii="Calibri" w:hAnsi="Calibri" w:cs="Arial"/>
          <w:b/>
          <w:bCs/>
          <w:color w:val="000000"/>
          <w:sz w:val="22"/>
          <w:szCs w:val="22"/>
          <w:lang w:val="es-MX"/>
        </w:rPr>
        <w:t xml:space="preserve">’13 to </w:t>
      </w:r>
      <w:r w:rsidR="00E86B45">
        <w:rPr>
          <w:rFonts w:ascii="Calibri" w:hAnsi="Calibri" w:cs="Arial"/>
          <w:b/>
          <w:bCs/>
          <w:color w:val="000000"/>
          <w:sz w:val="22"/>
          <w:szCs w:val="22"/>
          <w:lang w:val="es-MX"/>
        </w:rPr>
        <w:t>Current</w:t>
      </w:r>
    </w:p>
    <w:p w14:paraId="57FBCF45" w14:textId="32371EFA" w:rsidR="003A7DE0" w:rsidRPr="008D09D3" w:rsidRDefault="0545FB89" w:rsidP="0545FB89">
      <w:pPr>
        <w:pStyle w:val="NormalWeb"/>
        <w:tabs>
          <w:tab w:val="num" w:pos="0"/>
          <w:tab w:val="center" w:pos="5760"/>
          <w:tab w:val="right" w:pos="10800"/>
        </w:tabs>
        <w:spacing w:before="60" w:beforeAutospacing="0" w:after="0" w:afterAutospacing="0"/>
        <w:ind w:right="-86"/>
        <w:rPr>
          <w:rFonts w:ascii="Calibri" w:hAnsi="Calibri" w:cs="Arial"/>
          <w:b/>
          <w:bCs/>
          <w:color w:val="002060"/>
          <w:sz w:val="22"/>
          <w:szCs w:val="22"/>
        </w:rPr>
      </w:pPr>
      <w:r w:rsidRPr="008D09D3">
        <w:rPr>
          <w:rFonts w:ascii="Calibri" w:hAnsi="Calibri" w:cs="Arial"/>
          <w:b/>
          <w:bCs/>
          <w:color w:val="002060"/>
          <w:sz w:val="22"/>
          <w:szCs w:val="22"/>
        </w:rPr>
        <w:t xml:space="preserve">Senior </w:t>
      </w:r>
      <w:r w:rsidR="00E86B45" w:rsidRPr="008D09D3">
        <w:rPr>
          <w:rFonts w:ascii="Calibri" w:hAnsi="Calibri" w:cs="Arial"/>
          <w:b/>
          <w:bCs/>
          <w:color w:val="002060"/>
          <w:sz w:val="22"/>
          <w:szCs w:val="22"/>
        </w:rPr>
        <w:t>Network Engineer (Consultant)</w:t>
      </w:r>
    </w:p>
    <w:p w14:paraId="08F44EA5" w14:textId="326BD4B2" w:rsidR="00E86B45" w:rsidRDefault="002F64D3" w:rsidP="00E86B45">
      <w:pPr>
        <w:pStyle w:val="NormalWeb"/>
        <w:tabs>
          <w:tab w:val="num" w:pos="0"/>
          <w:tab w:val="center" w:pos="5760"/>
        </w:tabs>
        <w:spacing w:before="60"/>
        <w:ind w:right="-86"/>
        <w:rPr>
          <w:rFonts w:ascii="Calibri" w:hAnsi="Calibri" w:cs="Arial"/>
          <w:color w:val="000000" w:themeColor="text1"/>
          <w:sz w:val="22"/>
          <w:szCs w:val="22"/>
        </w:rPr>
      </w:pPr>
      <w:r>
        <w:rPr>
          <w:rFonts w:ascii="Calibri" w:hAnsi="Calibri" w:cs="Arial"/>
          <w:color w:val="000000" w:themeColor="text1"/>
          <w:sz w:val="22"/>
          <w:szCs w:val="22"/>
        </w:rPr>
        <w:t>Datacenter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 Consolidation Program 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 xml:space="preserve">is 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a 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 xml:space="preserve">critical 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project 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>t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o consolidate all the </w:t>
      </w:r>
      <w:r>
        <w:rPr>
          <w:rFonts w:ascii="Calibri" w:hAnsi="Calibri" w:cs="Arial"/>
          <w:color w:val="000000" w:themeColor="text1"/>
          <w:sz w:val="22"/>
          <w:szCs w:val="22"/>
        </w:rPr>
        <w:t>Datacenter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s 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 xml:space="preserve">within the </w:t>
      </w:r>
      <w:r w:rsidR="00572CD3" w:rsidRPr="00E86B45">
        <w:rPr>
          <w:rFonts w:ascii="Calibri" w:hAnsi="Calibri" w:cs="Arial"/>
          <w:color w:val="000000" w:themeColor="text1"/>
          <w:sz w:val="22"/>
          <w:szCs w:val="22"/>
        </w:rPr>
        <w:t>New York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 Metro area.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 xml:space="preserve"> 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This project involves multiple phases of Hardware refresh, Next generation </w:t>
      </w:r>
      <w:r>
        <w:rPr>
          <w:rFonts w:ascii="Calibri" w:hAnsi="Calibri" w:cs="Arial"/>
          <w:color w:val="000000" w:themeColor="text1"/>
          <w:sz w:val="22"/>
          <w:szCs w:val="22"/>
        </w:rPr>
        <w:t>Datacenter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 xml:space="preserve"> architecture, Network virtualization from 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 xml:space="preserve">multiple vendors utilizing </w:t>
      </w:r>
      <w:r w:rsidR="00FA5CD0">
        <w:rPr>
          <w:rFonts w:ascii="Calibri" w:hAnsi="Calibri" w:cs="Arial"/>
          <w:color w:val="000000" w:themeColor="text1"/>
          <w:sz w:val="22"/>
          <w:szCs w:val="22"/>
        </w:rPr>
        <w:t>latest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 xml:space="preserve"> </w:t>
      </w:r>
      <w:r w:rsidR="00E86B45" w:rsidRPr="00E86B45">
        <w:rPr>
          <w:rFonts w:ascii="Calibri" w:hAnsi="Calibri" w:cs="Arial"/>
          <w:color w:val="000000" w:themeColor="text1"/>
          <w:sz w:val="22"/>
          <w:szCs w:val="22"/>
        </w:rPr>
        <w:t>technology advancement features</w:t>
      </w:r>
      <w:r w:rsidR="00E86B45">
        <w:rPr>
          <w:rFonts w:ascii="Calibri" w:hAnsi="Calibri" w:cs="Arial"/>
          <w:color w:val="000000" w:themeColor="text1"/>
          <w:sz w:val="22"/>
          <w:szCs w:val="22"/>
        </w:rPr>
        <w:t>. Some of the key projects where I played a critical role are:</w:t>
      </w:r>
    </w:p>
    <w:p w14:paraId="06E0BAC7" w14:textId="754910FD" w:rsidR="00266E38" w:rsidRPr="00266E38" w:rsidRDefault="00266E38" w:rsidP="00266E38">
      <w:p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266E38">
        <w:rPr>
          <w:rFonts w:asciiTheme="minorHAnsi" w:hAnsiTheme="minorHAnsi" w:cstheme="minorHAnsi"/>
          <w:b/>
          <w:bCs/>
          <w:color w:val="002060"/>
          <w:sz w:val="22"/>
          <w:szCs w:val="22"/>
        </w:rPr>
        <w:t>Architecture/Design for New</w:t>
      </w:r>
      <w:r w:rsidR="005B79F2">
        <w:rPr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 Datacenters</w:t>
      </w:r>
    </w:p>
    <w:p w14:paraId="5EE814B2" w14:textId="6D7FA94D" w:rsidR="00266E38" w:rsidRDefault="00266E38" w:rsidP="00266E38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266E38">
        <w:rPr>
          <w:rFonts w:asciiTheme="minorHAnsi" w:hAnsiTheme="minorHAnsi" w:cstheme="minorHAnsi"/>
          <w:color w:val="000000"/>
          <w:sz w:val="22"/>
          <w:szCs w:val="22"/>
        </w:rPr>
        <w:t>Architect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ed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solution for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ew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ods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that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provide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upgraded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bandwidth from 40G to 100G/400G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 and e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nhanced latency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3ms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between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 different d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atacenter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E60A7E">
        <w:rPr>
          <w:rFonts w:asciiTheme="minorHAnsi" w:hAnsiTheme="minorHAnsi" w:cstheme="minorHAnsi"/>
          <w:color w:val="000000"/>
          <w:sz w:val="22"/>
          <w:szCs w:val="22"/>
        </w:rPr>
        <w:t xml:space="preserve"> using Datacenter Interconnect [DCI]</w:t>
      </w:r>
    </w:p>
    <w:p w14:paraId="5303B518" w14:textId="06F59E37" w:rsidR="00B227FA" w:rsidRPr="00266E38" w:rsidRDefault="00B227FA" w:rsidP="00B227FA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</w:t>
      </w:r>
      <w:r w:rsidRPr="00266E38">
        <w:rPr>
          <w:rFonts w:asciiTheme="minorHAnsi" w:hAnsiTheme="minorHAnsi" w:cstheme="minorHAnsi"/>
          <w:sz w:val="22"/>
          <w:szCs w:val="22"/>
        </w:rPr>
        <w:t xml:space="preserve">tandard design in </w:t>
      </w:r>
      <w:r>
        <w:rPr>
          <w:rFonts w:asciiTheme="minorHAnsi" w:hAnsiTheme="minorHAnsi" w:cstheme="minorHAnsi"/>
          <w:sz w:val="22"/>
          <w:szCs w:val="22"/>
        </w:rPr>
        <w:t>Datacenter</w:t>
      </w:r>
      <w:r w:rsidRPr="00266E38">
        <w:rPr>
          <w:rFonts w:asciiTheme="minorHAnsi" w:hAnsiTheme="minorHAnsi" w:cstheme="minorHAnsi"/>
          <w:sz w:val="22"/>
          <w:szCs w:val="22"/>
        </w:rPr>
        <w:t xml:space="preserve"> </w:t>
      </w:r>
      <w:r w:rsidR="00C1408E" w:rsidRPr="00266E38">
        <w:rPr>
          <w:rFonts w:asciiTheme="minorHAnsi" w:hAnsiTheme="minorHAnsi" w:cstheme="minorHAnsi"/>
          <w:sz w:val="22"/>
          <w:szCs w:val="22"/>
        </w:rPr>
        <w:t>consists</w:t>
      </w:r>
      <w:r w:rsidRPr="00266E38">
        <w:rPr>
          <w:rFonts w:asciiTheme="minorHAnsi" w:hAnsiTheme="minorHAnsi" w:cstheme="minorHAnsi"/>
          <w:sz w:val="22"/>
          <w:szCs w:val="22"/>
        </w:rPr>
        <w:t xml:space="preserve">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of DC core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Pod cores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Rackmount TOR’s with standard Core-Agg-Access design with BGP routing till the Access layer.</w:t>
      </w:r>
    </w:p>
    <w:p w14:paraId="749EFD47" w14:textId="67538692" w:rsidR="00472B0A" w:rsidRPr="00266E38" w:rsidRDefault="00472B0A" w:rsidP="00472B0A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Responsible for gathering </w:t>
      </w:r>
      <w:r w:rsidR="008816B7" w:rsidRPr="00266E38">
        <w:rPr>
          <w:rFonts w:asciiTheme="minorHAnsi" w:hAnsiTheme="minorHAnsi" w:cstheme="minorHAnsi"/>
          <w:color w:val="000000"/>
          <w:sz w:val="22"/>
          <w:szCs w:val="22"/>
        </w:rPr>
        <w:t>end-to-end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requirements for this project with different </w:t>
      </w:r>
      <w:r w:rsidR="00CC5A45" w:rsidRPr="00266E38">
        <w:rPr>
          <w:rFonts w:asciiTheme="minorHAnsi" w:hAnsiTheme="minorHAnsi" w:cstheme="minorHAnsi"/>
          <w:color w:val="000000"/>
          <w:sz w:val="22"/>
          <w:szCs w:val="22"/>
        </w:rPr>
        <w:t>stakeholders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in Morgan Stanley </w:t>
      </w:r>
    </w:p>
    <w:p w14:paraId="3C13F6EB" w14:textId="63839A37" w:rsidR="002646EB" w:rsidRPr="002646EB" w:rsidRDefault="00B227FA" w:rsidP="002646EB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Migrated to </w:t>
      </w:r>
      <w:r w:rsidR="002646EB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Arista 7508/7800R3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core switches in data center </w:t>
      </w:r>
      <w:r w:rsidR="002646EB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for latency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improvement </w:t>
      </w:r>
      <w:r w:rsidR="002646EB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>
        <w:rPr>
          <w:rFonts w:asciiTheme="minorHAnsi" w:hAnsiTheme="minorHAnsi" w:cstheme="minorHAnsi"/>
          <w:color w:val="000000"/>
          <w:sz w:val="22"/>
          <w:szCs w:val="22"/>
        </w:rPr>
        <w:t>improved p</w:t>
      </w:r>
      <w:r w:rsidR="002646EB" w:rsidRPr="00266E38">
        <w:rPr>
          <w:rFonts w:asciiTheme="minorHAnsi" w:hAnsiTheme="minorHAnsi" w:cstheme="minorHAnsi"/>
          <w:color w:val="000000"/>
          <w:sz w:val="22"/>
          <w:szCs w:val="22"/>
        </w:rPr>
        <w:t>ort density [from 36 port 100G line cards to 48port 100G/400G line cards]</w:t>
      </w:r>
    </w:p>
    <w:p w14:paraId="1D898678" w14:textId="4B428E5C" w:rsidR="00266E38" w:rsidRPr="00266E38" w:rsidRDefault="00266E38" w:rsidP="00266E38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266E38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Design and implementation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of l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oad balancer domains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using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layer3 </w:t>
      </w:r>
      <w:r w:rsidR="005348A3">
        <w:rPr>
          <w:rFonts w:asciiTheme="minorHAnsi" w:hAnsiTheme="minorHAnsi" w:cstheme="minorHAnsi"/>
          <w:color w:val="000000"/>
          <w:sz w:val="22"/>
          <w:szCs w:val="22"/>
        </w:rPr>
        <w:t>VLAN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/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>BGP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solution with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cloud scale 40G F5 </w:t>
      </w:r>
      <w:r w:rsidR="00E3335B" w:rsidRPr="00266E38">
        <w:rPr>
          <w:rFonts w:asciiTheme="minorHAnsi" w:hAnsiTheme="minorHAnsi" w:cstheme="minorHAnsi"/>
          <w:color w:val="000000"/>
          <w:sz w:val="22"/>
          <w:szCs w:val="22"/>
        </w:rPr>
        <w:t>load balancers</w:t>
      </w:r>
      <w:r w:rsidR="00B227FA">
        <w:rPr>
          <w:rFonts w:asciiTheme="minorHAnsi" w:hAnsiTheme="minorHAnsi" w:cstheme="minorHAnsi"/>
          <w:color w:val="000000"/>
          <w:sz w:val="22"/>
          <w:szCs w:val="22"/>
        </w:rPr>
        <w:t xml:space="preserve">. This solution provided 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40/100G enhanced uplink bandwidth and separate infrastructure domains for 10G and 40G </w:t>
      </w:r>
      <w:r w:rsidR="00E3335B" w:rsidRPr="00266E38">
        <w:rPr>
          <w:rFonts w:asciiTheme="minorHAnsi" w:hAnsiTheme="minorHAnsi" w:cstheme="minorHAnsi"/>
          <w:color w:val="000000"/>
          <w:sz w:val="22"/>
          <w:szCs w:val="22"/>
        </w:rPr>
        <w:t>critical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load balancing </w:t>
      </w:r>
      <w:r w:rsidR="0032016A" w:rsidRPr="00266E38">
        <w:rPr>
          <w:rFonts w:asciiTheme="minorHAnsi" w:hAnsiTheme="minorHAnsi" w:cstheme="minorHAnsi"/>
          <w:color w:val="000000"/>
          <w:sz w:val="22"/>
          <w:szCs w:val="22"/>
        </w:rPr>
        <w:t>servers.</w:t>
      </w:r>
    </w:p>
    <w:p w14:paraId="30EB8B2D" w14:textId="574704FA" w:rsidR="00704FFC" w:rsidRDefault="00704FFC" w:rsidP="00266E38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Provide IP mobility between </w:t>
      </w:r>
      <w:r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266E38">
        <w:rPr>
          <w:rFonts w:asciiTheme="minorHAnsi" w:hAnsiTheme="minorHAnsi" w:cstheme="minorHAnsi"/>
          <w:color w:val="000000"/>
          <w:sz w:val="22"/>
          <w:szCs w:val="22"/>
        </w:rPr>
        <w:t>s with VX-LAN design solutions using with Cisco Nexus 9336-FX2 platforms</w:t>
      </w:r>
    </w:p>
    <w:p w14:paraId="3FF86769" w14:textId="03D8D838" w:rsidR="00266E38" w:rsidRDefault="00704FFC" w:rsidP="00266E38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Global Tap</w:t>
      </w:r>
      <w:r w:rsidR="005348A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C3133" w:rsidRPr="00266E38">
        <w:rPr>
          <w:rFonts w:asciiTheme="minorHAnsi" w:hAnsiTheme="minorHAnsi" w:cstheme="minorHAnsi"/>
          <w:color w:val="000000"/>
          <w:sz w:val="22"/>
          <w:szCs w:val="22"/>
        </w:rPr>
        <w:t>Agg</w:t>
      </w:r>
      <w:r w:rsidR="005C3133">
        <w:rPr>
          <w:rFonts w:asciiTheme="minorHAnsi" w:hAnsiTheme="minorHAnsi" w:cstheme="minorHAnsi"/>
          <w:color w:val="000000"/>
          <w:sz w:val="22"/>
          <w:szCs w:val="22"/>
        </w:rPr>
        <w:t xml:space="preserve">regation </w:t>
      </w:r>
      <w:r w:rsidR="005C3133" w:rsidRPr="00266E38">
        <w:rPr>
          <w:rFonts w:asciiTheme="minorHAnsi" w:hAnsiTheme="minorHAnsi" w:cstheme="minorHAnsi"/>
          <w:color w:val="000000"/>
          <w:sz w:val="22"/>
          <w:szCs w:val="22"/>
        </w:rPr>
        <w:t>Network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using the 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latest C-packet tools and Extra hop probes</w:t>
      </w:r>
      <w:r>
        <w:rPr>
          <w:rFonts w:asciiTheme="minorHAnsi" w:hAnsiTheme="minorHAnsi" w:cstheme="minorHAnsi"/>
          <w:color w:val="000000"/>
          <w:sz w:val="22"/>
          <w:szCs w:val="22"/>
        </w:rPr>
        <w:t>. This solution resulted in r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eal time [proactive] monitoring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of 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firewall traffic</w:t>
      </w:r>
      <w:r>
        <w:rPr>
          <w:rFonts w:asciiTheme="minorHAnsi" w:hAnsiTheme="minorHAnsi" w:cstheme="minorHAnsi"/>
          <w:color w:val="000000"/>
          <w:sz w:val="22"/>
          <w:szCs w:val="22"/>
        </w:rPr>
        <w:t>/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circuits</w:t>
      </w:r>
      <w:r>
        <w:rPr>
          <w:rFonts w:asciiTheme="minorHAnsi" w:hAnsiTheme="minorHAnsi" w:cstheme="minorHAnsi"/>
          <w:color w:val="000000"/>
          <w:sz w:val="22"/>
          <w:szCs w:val="22"/>
        </w:rPr>
        <w:t>/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load balancers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 xml:space="preserve">eactive </w:t>
      </w:r>
      <w:r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onitoring for Span Traffic from Routers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&amp; </w:t>
      </w:r>
      <w:r w:rsidR="00266E38" w:rsidRPr="00266E38">
        <w:rPr>
          <w:rFonts w:asciiTheme="minorHAnsi" w:hAnsiTheme="minorHAnsi" w:cstheme="minorHAnsi"/>
          <w:color w:val="000000"/>
          <w:sz w:val="22"/>
          <w:szCs w:val="22"/>
        </w:rPr>
        <w:t>switches</w:t>
      </w:r>
    </w:p>
    <w:p w14:paraId="37A3FB5D" w14:textId="0B08EF8A" w:rsidR="00266E38" w:rsidRPr="00704FFC" w:rsidRDefault="00704FFC" w:rsidP="00CD2F05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</w:t>
      </w:r>
      <w:r w:rsidR="00B227FA"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Server Virtualization </w:t>
      </w:r>
      <w:r w:rsidRPr="00704FFC">
        <w:rPr>
          <w:rFonts w:asciiTheme="minorHAnsi" w:hAnsiTheme="minorHAnsi" w:cstheme="minorHAnsi"/>
          <w:color w:val="000000"/>
          <w:sz w:val="22"/>
          <w:szCs w:val="22"/>
        </w:rPr>
        <w:t>solution using a</w:t>
      </w:r>
      <w:r w:rsidR="00B227FA"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ccess </w:t>
      </w:r>
      <w:r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layer </w:t>
      </w:r>
      <w:r w:rsidR="00B227FA" w:rsidRPr="00704FFC">
        <w:rPr>
          <w:rFonts w:asciiTheme="minorHAnsi" w:hAnsiTheme="minorHAnsi" w:cstheme="minorHAnsi"/>
          <w:color w:val="000000"/>
          <w:sz w:val="22"/>
          <w:szCs w:val="22"/>
        </w:rPr>
        <w:t>TOR switches</w:t>
      </w:r>
      <w:r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 and VMware vSAN </w:t>
      </w:r>
      <w:r w:rsidR="00B227FA"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across </w:t>
      </w:r>
      <w:r w:rsidRPr="00704FFC">
        <w:rPr>
          <w:rFonts w:asciiTheme="minorHAnsi" w:hAnsiTheme="minorHAnsi" w:cstheme="minorHAnsi"/>
          <w:color w:val="000000"/>
          <w:sz w:val="22"/>
          <w:szCs w:val="22"/>
        </w:rPr>
        <w:t xml:space="preserve">the enterprise </w:t>
      </w:r>
      <w:r w:rsidR="00B227FA" w:rsidRPr="00704FFC">
        <w:rPr>
          <w:rFonts w:asciiTheme="minorHAnsi" w:hAnsiTheme="minorHAnsi" w:cstheme="minorHAnsi"/>
          <w:color w:val="000000"/>
          <w:sz w:val="22"/>
          <w:szCs w:val="22"/>
        </w:rPr>
        <w:t>network</w:t>
      </w:r>
      <w:r w:rsidR="00266E38" w:rsidRPr="00704FF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D70B5A" w14:textId="77777777" w:rsidR="00FA4F49" w:rsidRPr="0085216C" w:rsidRDefault="00FA4F49" w:rsidP="00FA4F49">
      <w:p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85216C">
        <w:rPr>
          <w:rFonts w:asciiTheme="minorHAnsi" w:hAnsiTheme="minorHAnsi" w:cstheme="minorHAnsi"/>
          <w:b/>
          <w:bCs/>
          <w:color w:val="002060"/>
          <w:sz w:val="22"/>
          <w:szCs w:val="22"/>
        </w:rPr>
        <w:t>RE-Imagine NY Metro Program</w:t>
      </w:r>
    </w:p>
    <w:p w14:paraId="01DB45A7" w14:textId="656EA369" w:rsidR="00FA4F49" w:rsidRPr="0085216C" w:rsidRDefault="00FA4F49" w:rsidP="00FA4F49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85216C">
        <w:rPr>
          <w:rFonts w:asciiTheme="minorHAnsi" w:hAnsiTheme="minorHAnsi" w:cstheme="minorHAnsi"/>
          <w:color w:val="000000"/>
          <w:sz w:val="22"/>
          <w:szCs w:val="22"/>
        </w:rPr>
        <w:t>Design</w:t>
      </w:r>
      <w:r w:rsidR="00B54CD7">
        <w:rPr>
          <w:rFonts w:asciiTheme="minorHAnsi" w:hAnsiTheme="minorHAnsi" w:cstheme="minorHAnsi"/>
          <w:color w:val="000000"/>
          <w:sz w:val="22"/>
          <w:szCs w:val="22"/>
        </w:rPr>
        <w:t>ed</w:t>
      </w:r>
      <w:r w:rsidRPr="0085216C">
        <w:rPr>
          <w:rFonts w:asciiTheme="minorHAnsi" w:hAnsiTheme="minorHAnsi" w:cstheme="minorHAnsi"/>
          <w:color w:val="000000"/>
          <w:sz w:val="22"/>
          <w:szCs w:val="22"/>
        </w:rPr>
        <w:t xml:space="preserve"> Voice Network solutions for Trading floors in Campus, HQ locations and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85216C">
        <w:rPr>
          <w:rFonts w:asciiTheme="minorHAnsi" w:hAnsiTheme="minorHAnsi" w:cstheme="minorHAnsi"/>
          <w:color w:val="000000"/>
          <w:sz w:val="22"/>
          <w:szCs w:val="22"/>
        </w:rPr>
        <w:t>s [Layer3 connectivity from switches to VRF directly connected to Gateway]</w:t>
      </w:r>
    </w:p>
    <w:p w14:paraId="540BD5DC" w14:textId="3EF10707" w:rsidR="00FA4F49" w:rsidRPr="0085216C" w:rsidRDefault="00FA4F49" w:rsidP="00FA4F49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85216C">
        <w:rPr>
          <w:rFonts w:asciiTheme="minorHAnsi" w:hAnsiTheme="minorHAnsi" w:cstheme="minorHAnsi"/>
          <w:color w:val="000000"/>
          <w:sz w:val="22"/>
          <w:szCs w:val="22"/>
        </w:rPr>
        <w:t xml:space="preserve">Vendor applications like IPC Unigy and Speaker Bus systems would have their servers centralized in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85216C">
        <w:rPr>
          <w:rFonts w:asciiTheme="minorHAnsi" w:hAnsiTheme="minorHAnsi" w:cstheme="minorHAnsi"/>
          <w:color w:val="000000"/>
          <w:sz w:val="22"/>
          <w:szCs w:val="22"/>
        </w:rPr>
        <w:t xml:space="preserve">s, Multicast traffic from end systems to the servers in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85216C">
        <w:rPr>
          <w:rFonts w:asciiTheme="minorHAnsi" w:hAnsiTheme="minorHAnsi" w:cstheme="minorHAnsi"/>
          <w:color w:val="000000"/>
          <w:sz w:val="22"/>
          <w:szCs w:val="22"/>
        </w:rPr>
        <w:t xml:space="preserve">s, </w:t>
      </w:r>
    </w:p>
    <w:p w14:paraId="6518299F" w14:textId="139C0676" w:rsidR="00FA4F49" w:rsidRPr="0085216C" w:rsidRDefault="00FA4F49" w:rsidP="00FA4F49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85216C">
        <w:rPr>
          <w:rFonts w:asciiTheme="minorHAnsi" w:hAnsiTheme="minorHAnsi" w:cstheme="minorHAnsi"/>
          <w:color w:val="000000"/>
          <w:sz w:val="22"/>
          <w:szCs w:val="22"/>
        </w:rPr>
        <w:t xml:space="preserve">L3 routing OSPF in branches from access and BGP in Cores to respective VRF’s in the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85216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70589849" w14:textId="018B832C" w:rsidR="00FA4F49" w:rsidRPr="00FA4F49" w:rsidRDefault="00FA4F49" w:rsidP="00FA4F49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85216C">
        <w:rPr>
          <w:rFonts w:asciiTheme="minorHAnsi" w:hAnsiTheme="minorHAnsi" w:cstheme="minorHAnsi"/>
          <w:color w:val="000000"/>
          <w:sz w:val="22"/>
          <w:szCs w:val="22"/>
        </w:rPr>
        <w:t>These design solutions provide enhanced infrastructure system, application connectivity, optimizing real estate footprint</w:t>
      </w:r>
    </w:p>
    <w:p w14:paraId="0C098772" w14:textId="07CFF4D3" w:rsidR="00266E38" w:rsidRPr="00266E38" w:rsidRDefault="00CB5D66" w:rsidP="00266E38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Trader </w:t>
      </w:r>
      <w:r w:rsidR="00266E38" w:rsidRPr="00266E38">
        <w:rPr>
          <w:rFonts w:asciiTheme="minorHAnsi" w:hAnsiTheme="minorHAnsi" w:cstheme="minorHAnsi"/>
          <w:b/>
          <w:bCs/>
          <w:color w:val="002060"/>
          <w:sz w:val="22"/>
          <w:szCs w:val="22"/>
        </w:rPr>
        <w:t>Voice Network Design</w:t>
      </w:r>
      <w:r w:rsidR="00266E38" w:rsidRPr="00266E38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</w:p>
    <w:p w14:paraId="46A56022" w14:textId="29DBD46C" w:rsidR="00B54CD7" w:rsidRPr="002E21D6" w:rsidRDefault="00B54CD7" w:rsidP="00B54CD7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This Network design for Voice applications will provide security and auditing for all voice traffic in </w:t>
      </w:r>
      <w:r w:rsidR="00CC03F6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="0032016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49DCAF9" w14:textId="4A8609D6" w:rsidR="00266E38" w:rsidRPr="00255A79" w:rsidRDefault="00266E38" w:rsidP="00266E38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Voice hubs switches in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, routes external calls [SIP/RTP traffic] from carriers to session border controllers for various critical voice applications like Iconf, Skype. </w:t>
      </w:r>
      <w:r w:rsidR="00B54CD7">
        <w:rPr>
          <w:rFonts w:asciiTheme="minorHAnsi" w:hAnsiTheme="minorHAnsi" w:cstheme="minorHAnsi"/>
          <w:color w:val="000000"/>
          <w:sz w:val="22"/>
          <w:szCs w:val="22"/>
        </w:rPr>
        <w:t xml:space="preserve">This 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helps to run </w:t>
      </w:r>
      <w:r w:rsidR="00AC676F">
        <w:rPr>
          <w:rFonts w:asciiTheme="minorHAnsi" w:hAnsiTheme="minorHAnsi" w:cstheme="minorHAnsi"/>
          <w:color w:val="000000"/>
          <w:sz w:val="22"/>
          <w:szCs w:val="22"/>
        </w:rPr>
        <w:t>Clients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 B</w:t>
      </w:r>
      <w:r w:rsidR="00652E3E">
        <w:rPr>
          <w:rFonts w:asciiTheme="minorHAnsi" w:hAnsiTheme="minorHAnsi" w:cstheme="minorHAnsi"/>
          <w:color w:val="000000"/>
          <w:sz w:val="22"/>
          <w:szCs w:val="22"/>
        </w:rPr>
        <w:t>usiness critical applications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. The Traffic from External carriers comes through different VRF’s and </w:t>
      </w:r>
      <w:r w:rsidR="006A5BD0">
        <w:rPr>
          <w:rFonts w:asciiTheme="minorHAnsi" w:hAnsiTheme="minorHAnsi" w:cstheme="minorHAnsi"/>
          <w:color w:val="000000"/>
          <w:sz w:val="22"/>
          <w:szCs w:val="22"/>
        </w:rPr>
        <w:t>BGP takes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6A5BD0">
        <w:rPr>
          <w:rFonts w:asciiTheme="minorHAnsi" w:hAnsiTheme="minorHAnsi" w:cstheme="minorHAnsi"/>
          <w:color w:val="000000"/>
          <w:sz w:val="22"/>
          <w:szCs w:val="22"/>
        </w:rPr>
        <w:t>Equal cost multipath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 to all links in </w:t>
      </w:r>
      <w:r w:rsidR="0032016A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="0032016A" w:rsidRPr="00255A79">
        <w:rPr>
          <w:rFonts w:asciiTheme="minorHAnsi" w:hAnsiTheme="minorHAnsi" w:cstheme="minorHAnsi"/>
          <w:color w:val="000000"/>
          <w:sz w:val="22"/>
          <w:szCs w:val="22"/>
        </w:rPr>
        <w:t>s.</w:t>
      </w:r>
    </w:p>
    <w:p w14:paraId="3BABBCB2" w14:textId="1D8A59B1" w:rsidR="00266E38" w:rsidRPr="00255A79" w:rsidRDefault="00266E38" w:rsidP="00F6783C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Designing Network voice solutions </w:t>
      </w:r>
      <w:r w:rsidR="00E3335B" w:rsidRPr="00255A79">
        <w:rPr>
          <w:rFonts w:asciiTheme="minorHAnsi" w:hAnsiTheme="minorHAnsi" w:cstheme="minorHAnsi"/>
          <w:color w:val="000000"/>
          <w:sz w:val="22"/>
          <w:szCs w:val="22"/>
        </w:rPr>
        <w:t>for voice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 xml:space="preserve"> security applications like Pindrop, Nuance, Securlogix applications which are implemented in </w:t>
      </w:r>
      <w:r w:rsidR="00AC676F">
        <w:rPr>
          <w:rFonts w:asciiTheme="minorHAnsi" w:hAnsiTheme="minorHAnsi" w:cstheme="minorHAnsi"/>
          <w:color w:val="000000"/>
          <w:sz w:val="22"/>
          <w:szCs w:val="22"/>
        </w:rPr>
        <w:t xml:space="preserve">Global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Pr="00255A79">
        <w:rPr>
          <w:rFonts w:asciiTheme="minorHAnsi" w:hAnsiTheme="minorHAnsi" w:cstheme="minorHAnsi"/>
          <w:color w:val="000000"/>
          <w:sz w:val="22"/>
          <w:szCs w:val="22"/>
        </w:rPr>
        <w:t>s, The Voice traffic SIP and RTP are monitored through Tap-Agg network</w:t>
      </w:r>
    </w:p>
    <w:p w14:paraId="65F0CE3C" w14:textId="48217179" w:rsidR="002E21D6" w:rsidRPr="006A5BD0" w:rsidRDefault="002E21D6" w:rsidP="00F6783C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Speaker BUS integration with ICS servers over LAN/WAN, Multicast design over WAN for traffic routing from endpoints to server</w:t>
      </w:r>
    </w:p>
    <w:p w14:paraId="460B1336" w14:textId="55974606" w:rsidR="006A5BD0" w:rsidRPr="00255A79" w:rsidRDefault="006A5BD0" w:rsidP="00F6783C">
      <w:pPr>
        <w:pStyle w:val="ListParagraph"/>
        <w:numPr>
          <w:ilvl w:val="0"/>
          <w:numId w:val="46"/>
        </w:numPr>
        <w:spacing w:before="40" w:after="120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IP Turret End point </w:t>
      </w:r>
      <w:r w:rsidR="00F564D6">
        <w:rPr>
          <w:rFonts w:asciiTheme="minorHAnsi" w:hAnsiTheme="minorHAnsi" w:cstheme="minorHAnsi"/>
          <w:color w:val="000000"/>
          <w:sz w:val="22"/>
          <w:szCs w:val="22"/>
        </w:rPr>
        <w:t xml:space="preserve">devices </w:t>
      </w:r>
      <w:r w:rsidR="0032016A">
        <w:rPr>
          <w:rFonts w:asciiTheme="minorHAnsi" w:hAnsiTheme="minorHAnsi" w:cstheme="minorHAnsi"/>
          <w:color w:val="000000"/>
          <w:sz w:val="22"/>
          <w:szCs w:val="22"/>
        </w:rPr>
        <w:t>communicate</w:t>
      </w:r>
      <w:r w:rsidR="00F564D6">
        <w:rPr>
          <w:rFonts w:asciiTheme="minorHAnsi" w:hAnsiTheme="minorHAnsi" w:cstheme="minorHAnsi"/>
          <w:color w:val="000000"/>
          <w:sz w:val="22"/>
          <w:szCs w:val="22"/>
        </w:rPr>
        <w:t xml:space="preserve"> over SIP with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IPC </w:t>
      </w:r>
      <w:r w:rsidR="00992900">
        <w:rPr>
          <w:rFonts w:asciiTheme="minorHAnsi" w:hAnsiTheme="minorHAnsi" w:cstheme="minorHAnsi"/>
          <w:color w:val="000000"/>
          <w:sz w:val="22"/>
          <w:szCs w:val="22"/>
        </w:rPr>
        <w:t>U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nigy </w:t>
      </w:r>
      <w:r w:rsidR="00992900">
        <w:rPr>
          <w:rFonts w:asciiTheme="minorHAnsi" w:hAnsiTheme="minorHAnsi" w:cstheme="minorHAnsi"/>
          <w:color w:val="000000"/>
          <w:sz w:val="22"/>
          <w:szCs w:val="22"/>
        </w:rPr>
        <w:t>components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to register and call the other turret</w:t>
      </w:r>
      <w:r w:rsidR="00392A5E">
        <w:rPr>
          <w:rFonts w:asciiTheme="minorHAnsi" w:hAnsiTheme="minorHAnsi" w:cstheme="minorHAnsi"/>
          <w:color w:val="000000"/>
          <w:sz w:val="22"/>
          <w:szCs w:val="22"/>
        </w:rPr>
        <w:t xml:space="preserve">s, The </w:t>
      </w:r>
      <w:r w:rsidR="00C1408E">
        <w:rPr>
          <w:rFonts w:asciiTheme="minorHAnsi" w:hAnsiTheme="minorHAnsi" w:cstheme="minorHAnsi"/>
          <w:color w:val="000000"/>
          <w:sz w:val="22"/>
          <w:szCs w:val="22"/>
        </w:rPr>
        <w:t>Turret-to-Turret</w:t>
      </w:r>
      <w:r w:rsidR="00392A5E">
        <w:rPr>
          <w:rFonts w:asciiTheme="minorHAnsi" w:hAnsiTheme="minorHAnsi" w:cstheme="minorHAnsi"/>
          <w:color w:val="000000"/>
          <w:sz w:val="22"/>
          <w:szCs w:val="22"/>
        </w:rPr>
        <w:t xml:space="preserve"> call flow over different scenarios in </w:t>
      </w:r>
      <w:r w:rsidR="002F64D3">
        <w:rPr>
          <w:rFonts w:asciiTheme="minorHAnsi" w:hAnsiTheme="minorHAnsi" w:cstheme="minorHAnsi"/>
          <w:color w:val="000000"/>
          <w:sz w:val="22"/>
          <w:szCs w:val="22"/>
        </w:rPr>
        <w:t>Datacenter</w:t>
      </w:r>
      <w:r w:rsidR="00392A5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0025C20" w14:textId="5EF013BF" w:rsidR="00255A79" w:rsidRPr="00255A79" w:rsidRDefault="00255A79" w:rsidP="00255A79">
      <w:pPr>
        <w:rPr>
          <w:rFonts w:asciiTheme="minorHAnsi" w:hAnsiTheme="minorHAnsi" w:cstheme="minorHAnsi"/>
          <w:b/>
          <w:sz w:val="24"/>
        </w:rPr>
      </w:pPr>
      <w:r w:rsidRPr="008D09D3">
        <w:rPr>
          <w:rFonts w:asciiTheme="minorHAnsi" w:hAnsiTheme="minorHAnsi" w:cstheme="minorHAnsi"/>
          <w:b/>
          <w:color w:val="002060"/>
          <w:sz w:val="24"/>
        </w:rPr>
        <w:t>Nomura</w:t>
      </w:r>
      <w:r w:rsidRPr="00255A79">
        <w:rPr>
          <w:rFonts w:asciiTheme="minorHAnsi" w:hAnsiTheme="minorHAnsi" w:cstheme="minorHAnsi"/>
          <w:b/>
          <w:sz w:val="24"/>
        </w:rPr>
        <w:tab/>
      </w:r>
      <w:r w:rsidRPr="00255A79">
        <w:rPr>
          <w:rFonts w:asciiTheme="minorHAnsi" w:hAnsiTheme="minorHAnsi" w:cstheme="minorHAnsi"/>
          <w:b/>
          <w:sz w:val="24"/>
        </w:rPr>
        <w:tab/>
      </w:r>
      <w:r w:rsidRPr="00255A79">
        <w:rPr>
          <w:rFonts w:asciiTheme="minorHAnsi" w:hAnsiTheme="minorHAnsi" w:cstheme="minorHAnsi"/>
          <w:b/>
          <w:sz w:val="24"/>
        </w:rPr>
        <w:tab/>
      </w:r>
    </w:p>
    <w:p w14:paraId="4594F823" w14:textId="3C01D178" w:rsidR="00255A79" w:rsidRPr="00255A79" w:rsidRDefault="00255A79" w:rsidP="00255A79">
      <w:pPr>
        <w:rPr>
          <w:rFonts w:asciiTheme="minorHAnsi" w:hAnsiTheme="minorHAnsi" w:cstheme="minorHAnsi"/>
          <w:b/>
        </w:rPr>
      </w:pPr>
      <w:r w:rsidRPr="00255A79">
        <w:rPr>
          <w:rFonts w:asciiTheme="minorHAnsi" w:hAnsiTheme="minorHAnsi" w:cstheme="minorHAnsi"/>
          <w:b/>
        </w:rPr>
        <w:t xml:space="preserve">Network Engineer (Consultant) </w:t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  <w:t xml:space="preserve">                   </w:t>
      </w:r>
      <w:r w:rsidRPr="00255A79">
        <w:rPr>
          <w:rFonts w:asciiTheme="minorHAnsi" w:hAnsiTheme="minorHAnsi" w:cstheme="minorHAnsi"/>
          <w:b/>
        </w:rPr>
        <w:tab/>
        <w:t xml:space="preserve">                          </w:t>
      </w:r>
      <w:r w:rsidR="0045727C">
        <w:rPr>
          <w:rFonts w:asciiTheme="minorHAnsi" w:hAnsiTheme="minorHAnsi" w:cstheme="minorHAnsi"/>
          <w:b/>
        </w:rPr>
        <w:t>March</w:t>
      </w:r>
      <w:r w:rsidRPr="00255A79">
        <w:rPr>
          <w:rFonts w:asciiTheme="minorHAnsi" w:hAnsiTheme="minorHAnsi" w:cstheme="minorHAnsi"/>
          <w:b/>
        </w:rPr>
        <w:t xml:space="preserve">’13 to </w:t>
      </w:r>
      <w:r w:rsidR="004839CE">
        <w:rPr>
          <w:rFonts w:asciiTheme="minorHAnsi" w:hAnsiTheme="minorHAnsi" w:cstheme="minorHAnsi"/>
          <w:b/>
        </w:rPr>
        <w:t>Oct</w:t>
      </w:r>
      <w:r w:rsidRPr="00255A79">
        <w:rPr>
          <w:rFonts w:asciiTheme="minorHAnsi" w:hAnsiTheme="minorHAnsi" w:cstheme="minorHAnsi"/>
          <w:b/>
        </w:rPr>
        <w:t>’13</w:t>
      </w:r>
    </w:p>
    <w:p w14:paraId="0AB8893D" w14:textId="26F2BD88" w:rsidR="00255A79" w:rsidRPr="00255A79" w:rsidRDefault="007B3AF9" w:rsidP="00255A79">
      <w:pPr>
        <w:pStyle w:val="ListParagraph"/>
        <w:numPr>
          <w:ilvl w:val="0"/>
          <w:numId w:val="48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Nomu</w:t>
      </w:r>
      <w:r w:rsidR="006978D9">
        <w:rPr>
          <w:rFonts w:asciiTheme="minorHAnsi" w:hAnsiTheme="minorHAnsi" w:cstheme="minorHAnsi"/>
          <w:sz w:val="22"/>
          <w:szCs w:val="22"/>
        </w:rPr>
        <w:t>ra</w:t>
      </w:r>
      <w:r w:rsidR="00255A79" w:rsidRPr="00255A79">
        <w:rPr>
          <w:rFonts w:asciiTheme="minorHAnsi" w:hAnsiTheme="minorHAnsi" w:cstheme="minorHAnsi"/>
          <w:sz w:val="22"/>
          <w:szCs w:val="22"/>
        </w:rPr>
        <w:t xml:space="preserve"> Head Quarters move, redesigned and migrated Nomura network architecture using </w:t>
      </w:r>
      <w:r w:rsidR="00255A79" w:rsidRPr="00255A79">
        <w:rPr>
          <w:rFonts w:asciiTheme="minorHAnsi" w:hAnsiTheme="minorHAnsi" w:cstheme="minorHAnsi"/>
          <w:color w:val="000000"/>
          <w:sz w:val="22"/>
          <w:szCs w:val="22"/>
        </w:rPr>
        <w:t>Nexus 7K and 5K switches with VPC, Core and Aggregation routing with BGP and OSPF</w:t>
      </w:r>
    </w:p>
    <w:p w14:paraId="4ED2C025" w14:textId="498E1A03" w:rsidR="00255A79" w:rsidRPr="00255A79" w:rsidRDefault="00C2439C" w:rsidP="00255A79">
      <w:pPr>
        <w:rPr>
          <w:rFonts w:asciiTheme="minorHAnsi" w:hAnsiTheme="minorHAnsi" w:cstheme="minorHAnsi"/>
          <w:b/>
          <w:sz w:val="24"/>
        </w:rPr>
      </w:pPr>
      <w:r w:rsidRPr="008D09D3">
        <w:rPr>
          <w:rFonts w:asciiTheme="minorHAnsi" w:hAnsiTheme="minorHAnsi" w:cstheme="minorHAnsi"/>
          <w:b/>
          <w:color w:val="002060"/>
          <w:sz w:val="24"/>
        </w:rPr>
        <w:t>Higher one</w:t>
      </w:r>
      <w:r w:rsidR="00255A79" w:rsidRPr="008D09D3">
        <w:rPr>
          <w:rFonts w:asciiTheme="minorHAnsi" w:hAnsiTheme="minorHAnsi" w:cstheme="minorHAnsi"/>
          <w:b/>
          <w:color w:val="002060"/>
          <w:sz w:val="24"/>
        </w:rPr>
        <w:t xml:space="preserve"> (Blackboard)</w:t>
      </w:r>
      <w:r w:rsidR="00255A79" w:rsidRPr="00255A79">
        <w:rPr>
          <w:rFonts w:asciiTheme="minorHAnsi" w:hAnsiTheme="minorHAnsi" w:cstheme="minorHAnsi"/>
          <w:b/>
          <w:sz w:val="24"/>
        </w:rPr>
        <w:tab/>
      </w:r>
      <w:r w:rsidR="00255A79" w:rsidRPr="00255A79">
        <w:rPr>
          <w:rFonts w:asciiTheme="minorHAnsi" w:hAnsiTheme="minorHAnsi" w:cstheme="minorHAnsi"/>
          <w:b/>
          <w:sz w:val="24"/>
        </w:rPr>
        <w:tab/>
      </w:r>
      <w:r w:rsidR="00255A79" w:rsidRPr="00255A79">
        <w:rPr>
          <w:rFonts w:asciiTheme="minorHAnsi" w:hAnsiTheme="minorHAnsi" w:cstheme="minorHAnsi"/>
          <w:b/>
          <w:sz w:val="24"/>
        </w:rPr>
        <w:tab/>
      </w:r>
    </w:p>
    <w:p w14:paraId="06221DF1" w14:textId="1C226328" w:rsidR="00255A79" w:rsidRPr="00255A79" w:rsidRDefault="00255A79" w:rsidP="00255A79">
      <w:pPr>
        <w:rPr>
          <w:rFonts w:asciiTheme="minorHAnsi" w:hAnsiTheme="minorHAnsi" w:cstheme="minorHAnsi"/>
          <w:b/>
        </w:rPr>
      </w:pPr>
      <w:r w:rsidRPr="00255A79">
        <w:rPr>
          <w:rFonts w:asciiTheme="minorHAnsi" w:hAnsiTheme="minorHAnsi" w:cstheme="minorHAnsi"/>
          <w:b/>
        </w:rPr>
        <w:t xml:space="preserve">Network Engineer (Consultant) </w:t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  <w:t xml:space="preserve">                   </w:t>
      </w:r>
      <w:r w:rsidRPr="00255A79">
        <w:rPr>
          <w:rFonts w:asciiTheme="minorHAnsi" w:hAnsiTheme="minorHAnsi" w:cstheme="minorHAnsi"/>
          <w:b/>
        </w:rPr>
        <w:tab/>
        <w:t xml:space="preserve">                          </w:t>
      </w:r>
      <w:r>
        <w:rPr>
          <w:rFonts w:asciiTheme="minorHAnsi" w:hAnsiTheme="minorHAnsi" w:cstheme="minorHAnsi"/>
          <w:b/>
        </w:rPr>
        <w:t>Mar’12 t</w:t>
      </w:r>
      <w:r w:rsidRPr="00255A79">
        <w:rPr>
          <w:rFonts w:asciiTheme="minorHAnsi" w:hAnsiTheme="minorHAnsi" w:cstheme="minorHAnsi"/>
          <w:b/>
        </w:rPr>
        <w:t xml:space="preserve">o </w:t>
      </w:r>
      <w:r w:rsidR="0045727C">
        <w:rPr>
          <w:rFonts w:asciiTheme="minorHAnsi" w:hAnsiTheme="minorHAnsi" w:cstheme="minorHAnsi"/>
          <w:b/>
        </w:rPr>
        <w:t>March</w:t>
      </w:r>
      <w:r>
        <w:rPr>
          <w:rFonts w:asciiTheme="minorHAnsi" w:hAnsiTheme="minorHAnsi" w:cstheme="minorHAnsi"/>
          <w:b/>
        </w:rPr>
        <w:t>’1</w:t>
      </w:r>
      <w:r w:rsidR="0045727C">
        <w:rPr>
          <w:rFonts w:asciiTheme="minorHAnsi" w:hAnsiTheme="minorHAnsi" w:cstheme="minorHAnsi"/>
          <w:b/>
        </w:rPr>
        <w:t>3</w:t>
      </w:r>
    </w:p>
    <w:p w14:paraId="65E35980" w14:textId="0CA1DB72" w:rsidR="00255A79" w:rsidRPr="00FA3ABB" w:rsidRDefault="002E2C0F" w:rsidP="00255A79">
      <w:pPr>
        <w:pStyle w:val="ListParagraph"/>
        <w:numPr>
          <w:ilvl w:val="0"/>
          <w:numId w:val="48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Redesign/Implementation - </w:t>
      </w:r>
      <w:r w:rsidR="007B3AF9">
        <w:rPr>
          <w:rFonts w:asciiTheme="minorHAnsi" w:hAnsiTheme="minorHAnsi" w:cstheme="minorHAnsi"/>
          <w:sz w:val="22"/>
          <w:szCs w:val="22"/>
        </w:rPr>
        <w:t xml:space="preserve">Migration of Higher One </w:t>
      </w:r>
      <w:r w:rsidR="002F64D3">
        <w:rPr>
          <w:rFonts w:asciiTheme="minorHAnsi" w:hAnsiTheme="minorHAnsi" w:cstheme="minorHAnsi"/>
          <w:sz w:val="22"/>
          <w:szCs w:val="22"/>
        </w:rPr>
        <w:t>Datacenter</w:t>
      </w:r>
      <w:r w:rsidR="007B3AF9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to a New Infrastructure with Higher capacity [10G] Backbone and [40G] </w:t>
      </w:r>
      <w:r w:rsidR="002F64D3">
        <w:rPr>
          <w:rFonts w:asciiTheme="minorHAnsi" w:hAnsiTheme="minorHAnsi" w:cstheme="minorHAnsi"/>
          <w:sz w:val="22"/>
          <w:szCs w:val="22"/>
        </w:rPr>
        <w:t>Datacenter</w:t>
      </w:r>
      <w:r>
        <w:rPr>
          <w:rFonts w:asciiTheme="minorHAnsi" w:hAnsiTheme="minorHAnsi" w:cstheme="minorHAnsi"/>
          <w:sz w:val="22"/>
          <w:szCs w:val="22"/>
        </w:rPr>
        <w:t xml:space="preserve"> Cisco Nexus switches 7K series switches with Core/Aggregation design</w:t>
      </w:r>
    </w:p>
    <w:p w14:paraId="68F2DD5B" w14:textId="13A1DB5D" w:rsidR="00FA3ABB" w:rsidRPr="00255A79" w:rsidRDefault="00FA3ABB" w:rsidP="00255A79">
      <w:pPr>
        <w:pStyle w:val="ListParagraph"/>
        <w:numPr>
          <w:ilvl w:val="0"/>
          <w:numId w:val="48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Migrating All VPN End clients from Universities to the </w:t>
      </w:r>
      <w:r w:rsidR="00191193">
        <w:rPr>
          <w:rFonts w:asciiTheme="minorHAnsi" w:hAnsiTheme="minorHAnsi" w:cstheme="minorHAnsi"/>
          <w:sz w:val="22"/>
          <w:szCs w:val="22"/>
        </w:rPr>
        <w:t xml:space="preserve">Higher one </w:t>
      </w:r>
      <w:r w:rsidR="005348A3">
        <w:rPr>
          <w:rFonts w:asciiTheme="minorHAnsi" w:hAnsiTheme="minorHAnsi" w:cstheme="minorHAnsi"/>
          <w:sz w:val="22"/>
          <w:szCs w:val="22"/>
        </w:rPr>
        <w:t>Infrastructure</w:t>
      </w:r>
      <w:r w:rsidR="00191193">
        <w:rPr>
          <w:rFonts w:asciiTheme="minorHAnsi" w:hAnsiTheme="minorHAnsi" w:cstheme="minorHAnsi"/>
          <w:sz w:val="22"/>
          <w:szCs w:val="22"/>
        </w:rPr>
        <w:t>.</w:t>
      </w:r>
    </w:p>
    <w:p w14:paraId="4DB589D8" w14:textId="4C56AA99" w:rsidR="00255A79" w:rsidRPr="00255A79" w:rsidRDefault="00255A79" w:rsidP="00255A79">
      <w:pPr>
        <w:rPr>
          <w:rFonts w:asciiTheme="minorHAnsi" w:hAnsiTheme="minorHAnsi" w:cstheme="minorHAnsi"/>
          <w:b/>
          <w:sz w:val="24"/>
        </w:rPr>
      </w:pPr>
      <w:r w:rsidRPr="008D09D3">
        <w:rPr>
          <w:rFonts w:asciiTheme="minorHAnsi" w:hAnsiTheme="minorHAnsi" w:cstheme="minorHAnsi"/>
          <w:b/>
          <w:color w:val="002060"/>
          <w:sz w:val="24"/>
        </w:rPr>
        <w:t xml:space="preserve">ATT/Cigna </w:t>
      </w:r>
      <w:r w:rsidRPr="00255A79">
        <w:rPr>
          <w:rFonts w:asciiTheme="minorHAnsi" w:hAnsiTheme="minorHAnsi" w:cstheme="minorHAnsi"/>
          <w:b/>
          <w:sz w:val="24"/>
        </w:rPr>
        <w:tab/>
      </w:r>
      <w:r w:rsidRPr="00255A79">
        <w:rPr>
          <w:rFonts w:asciiTheme="minorHAnsi" w:hAnsiTheme="minorHAnsi" w:cstheme="minorHAnsi"/>
          <w:b/>
          <w:sz w:val="24"/>
        </w:rPr>
        <w:tab/>
      </w:r>
      <w:r w:rsidRPr="00255A79">
        <w:rPr>
          <w:rFonts w:asciiTheme="minorHAnsi" w:hAnsiTheme="minorHAnsi" w:cstheme="minorHAnsi"/>
          <w:b/>
          <w:sz w:val="24"/>
        </w:rPr>
        <w:tab/>
      </w:r>
    </w:p>
    <w:p w14:paraId="48761090" w14:textId="22C9A9C8" w:rsidR="00255A79" w:rsidRPr="00255A79" w:rsidRDefault="00255A79" w:rsidP="00255A79">
      <w:pPr>
        <w:rPr>
          <w:rFonts w:asciiTheme="minorHAnsi" w:hAnsiTheme="minorHAnsi" w:cstheme="minorHAnsi"/>
          <w:b/>
        </w:rPr>
      </w:pPr>
      <w:r w:rsidRPr="00255A79">
        <w:rPr>
          <w:rFonts w:asciiTheme="minorHAnsi" w:hAnsiTheme="minorHAnsi" w:cstheme="minorHAnsi"/>
          <w:b/>
        </w:rPr>
        <w:t xml:space="preserve">Network Engineer (Consultant) </w:t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</w:r>
      <w:r w:rsidRPr="00255A79">
        <w:rPr>
          <w:rFonts w:asciiTheme="minorHAnsi" w:hAnsiTheme="minorHAnsi" w:cstheme="minorHAnsi"/>
          <w:b/>
        </w:rPr>
        <w:tab/>
        <w:t xml:space="preserve">                   </w:t>
      </w:r>
      <w:r w:rsidRPr="00255A79">
        <w:rPr>
          <w:rFonts w:asciiTheme="minorHAnsi" w:hAnsiTheme="minorHAnsi" w:cstheme="minorHAnsi"/>
          <w:b/>
        </w:rPr>
        <w:tab/>
        <w:t xml:space="preserve">                         </w:t>
      </w:r>
      <w:r>
        <w:rPr>
          <w:rFonts w:asciiTheme="minorHAnsi" w:hAnsiTheme="minorHAnsi" w:cstheme="minorHAnsi"/>
          <w:b/>
        </w:rPr>
        <w:t>Jun’09 t</w:t>
      </w:r>
      <w:r w:rsidRPr="00255A79">
        <w:rPr>
          <w:rFonts w:asciiTheme="minorHAnsi" w:hAnsiTheme="minorHAnsi" w:cstheme="minorHAnsi"/>
          <w:b/>
        </w:rPr>
        <w:t xml:space="preserve">o </w:t>
      </w:r>
      <w:r>
        <w:rPr>
          <w:rFonts w:asciiTheme="minorHAnsi" w:hAnsiTheme="minorHAnsi" w:cstheme="minorHAnsi"/>
          <w:b/>
        </w:rPr>
        <w:t>Feb’12</w:t>
      </w:r>
    </w:p>
    <w:p w14:paraId="74665022" w14:textId="09B2AA64" w:rsidR="00255A79" w:rsidRPr="00C2439C" w:rsidRDefault="002E2C0F" w:rsidP="00255A79">
      <w:pPr>
        <w:pStyle w:val="ListParagraph"/>
        <w:numPr>
          <w:ilvl w:val="0"/>
          <w:numId w:val="48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Design/Implementation – </w:t>
      </w:r>
      <w:r w:rsidR="00C2439C">
        <w:rPr>
          <w:rFonts w:asciiTheme="minorHAnsi" w:hAnsiTheme="minorHAnsi" w:cstheme="minorHAnsi"/>
          <w:sz w:val="22"/>
          <w:szCs w:val="22"/>
        </w:rPr>
        <w:t xml:space="preserve">Cisco ACE </w:t>
      </w:r>
      <w:r>
        <w:rPr>
          <w:rFonts w:asciiTheme="minorHAnsi" w:hAnsiTheme="minorHAnsi" w:cstheme="minorHAnsi"/>
          <w:sz w:val="22"/>
          <w:szCs w:val="22"/>
        </w:rPr>
        <w:t>Load balancing services for Cigna web services domain</w:t>
      </w:r>
    </w:p>
    <w:p w14:paraId="263F721B" w14:textId="31A7FE27" w:rsidR="00C2439C" w:rsidRPr="00573882" w:rsidRDefault="00C2439C" w:rsidP="00255A79">
      <w:pPr>
        <w:pStyle w:val="ListParagraph"/>
        <w:numPr>
          <w:ilvl w:val="0"/>
          <w:numId w:val="48"/>
        </w:num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Lead Engineer for the Cigna Disaster Recovery DR Project yearly at SunGard </w:t>
      </w:r>
      <w:r w:rsidR="002F64D3">
        <w:rPr>
          <w:rFonts w:asciiTheme="minorHAnsi" w:hAnsiTheme="minorHAnsi" w:cstheme="minorHAnsi"/>
          <w:sz w:val="22"/>
          <w:szCs w:val="22"/>
        </w:rPr>
        <w:t>Datacenter</w:t>
      </w:r>
      <w:r>
        <w:rPr>
          <w:rFonts w:asciiTheme="minorHAnsi" w:hAnsiTheme="minorHAnsi" w:cstheme="minorHAnsi"/>
          <w:sz w:val="22"/>
          <w:szCs w:val="22"/>
        </w:rPr>
        <w:t>, Philadelphia</w:t>
      </w:r>
    </w:p>
    <w:p w14:paraId="08D9C981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</w:p>
    <w:p w14:paraId="791C011F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</w:p>
    <w:p w14:paraId="6AB0DBC5" w14:textId="77777777" w:rsidR="00573882" w:rsidRPr="00321BBE" w:rsidRDefault="00573882" w:rsidP="00573882">
      <w:pPr>
        <w:rPr>
          <w:rFonts w:asciiTheme="minorHAnsi" w:hAnsiTheme="minorHAnsi" w:cstheme="minorHAnsi"/>
          <w:b/>
          <w:color w:val="002060"/>
          <w:sz w:val="24"/>
        </w:rPr>
      </w:pPr>
      <w:r w:rsidRPr="00321BBE">
        <w:rPr>
          <w:rFonts w:asciiTheme="minorHAnsi" w:hAnsiTheme="minorHAnsi" w:cstheme="minorHAnsi"/>
          <w:b/>
          <w:color w:val="002060"/>
          <w:sz w:val="24"/>
        </w:rPr>
        <w:t xml:space="preserve">TataInfotech/TataConsultancyServices </w:t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</w:r>
      <w:r w:rsidRPr="00321BBE">
        <w:rPr>
          <w:rFonts w:asciiTheme="minorHAnsi" w:hAnsiTheme="minorHAnsi" w:cstheme="minorHAnsi"/>
          <w:b/>
          <w:color w:val="002060"/>
          <w:sz w:val="24"/>
        </w:rPr>
        <w:tab/>
        <w:t xml:space="preserve">     Dec2000 to Feb’12</w:t>
      </w:r>
    </w:p>
    <w:p w14:paraId="1DEC0ABB" w14:textId="77777777" w:rsidR="00573882" w:rsidRPr="000C3746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0C3746">
        <w:rPr>
          <w:rFonts w:asciiTheme="minorHAnsi" w:hAnsiTheme="minorHAnsi" w:cstheme="minorHAnsi"/>
          <w:color w:val="000000"/>
          <w:sz w:val="22"/>
          <w:szCs w:val="22"/>
          <w:u w:val="single"/>
        </w:rPr>
        <w:t>Projects worked in USA</w:t>
      </w:r>
    </w:p>
    <w:p w14:paraId="03646C92" w14:textId="6AF1F7C5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Tata Communications </w:t>
      </w:r>
      <w:r w:rsidR="00A51EE0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="008D57B6">
        <w:rPr>
          <w:rFonts w:asciiTheme="minorHAnsi" w:hAnsiTheme="minorHAnsi" w:cstheme="minorHAnsi"/>
          <w:color w:val="000000"/>
          <w:sz w:val="22"/>
          <w:szCs w:val="22"/>
        </w:rPr>
        <w:t xml:space="preserve"> Nep</w:t>
      </w:r>
      <w:r w:rsidR="00A51EE0">
        <w:rPr>
          <w:rFonts w:asciiTheme="minorHAnsi" w:hAnsiTheme="minorHAnsi" w:cstheme="minorHAnsi"/>
          <w:color w:val="000000"/>
          <w:sz w:val="22"/>
          <w:szCs w:val="22"/>
        </w:rPr>
        <w:t xml:space="preserve">tune, </w:t>
      </w:r>
      <w:r>
        <w:rPr>
          <w:rFonts w:asciiTheme="minorHAnsi" w:hAnsiTheme="minorHAnsi" w:cstheme="minorHAnsi"/>
          <w:color w:val="000000"/>
          <w:sz w:val="22"/>
          <w:szCs w:val="22"/>
        </w:rPr>
        <w:t>NJ</w:t>
      </w:r>
    </w:p>
    <w:p w14:paraId="3EA5DF33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Lexmark – Kentucky</w:t>
      </w:r>
    </w:p>
    <w:p w14:paraId="7C709046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Bank of America – Norfolk, Virginia</w:t>
      </w:r>
    </w:p>
    <w:p w14:paraId="055BCB17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Network Engineer, Internal Network administration, taking care of LAN projects, implementation of branch office routers, Network Monitoring systems. Troubleshooting LAN activities, Subnet design for all the locations.</w:t>
      </w:r>
    </w:p>
    <w:p w14:paraId="2D8AD5FF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0C3746">
        <w:rPr>
          <w:rFonts w:asciiTheme="minorHAnsi" w:hAnsiTheme="minorHAnsi" w:cstheme="minorHAnsi"/>
          <w:color w:val="000000"/>
          <w:sz w:val="22"/>
          <w:szCs w:val="22"/>
          <w:u w:val="single"/>
        </w:rPr>
        <w:t>Projects worked in India</w:t>
      </w:r>
    </w:p>
    <w:p w14:paraId="42406AA8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 w:rsidRPr="000C3746">
        <w:rPr>
          <w:rFonts w:asciiTheme="minorHAnsi" w:hAnsiTheme="minorHAnsi" w:cstheme="minorHAnsi"/>
          <w:color w:val="000000"/>
          <w:sz w:val="22"/>
          <w:szCs w:val="22"/>
        </w:rPr>
        <w:t>Reserve Bank of India</w:t>
      </w:r>
      <w:r>
        <w:rPr>
          <w:rFonts w:asciiTheme="minorHAnsi" w:hAnsiTheme="minorHAnsi" w:cstheme="minorHAnsi"/>
          <w:color w:val="000000"/>
          <w:sz w:val="22"/>
          <w:szCs w:val="22"/>
        </w:rPr>
        <w:t>, Chennai</w:t>
      </w:r>
    </w:p>
    <w:p w14:paraId="3C4892C3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Indian Navy, Chennai</w:t>
      </w:r>
    </w:p>
    <w:p w14:paraId="4733139D" w14:textId="77777777" w:rsid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Union Bank of India, Chennai</w:t>
      </w:r>
    </w:p>
    <w:p w14:paraId="0D844089" w14:textId="77777777" w:rsidR="00573882" w:rsidRPr="000C3746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Projects include, Campus wide LAN networks, WAN migration including circuit assessment, implementation, troubleshooting testing.</w:t>
      </w:r>
    </w:p>
    <w:p w14:paraId="25AC7AB9" w14:textId="77777777" w:rsidR="00573882" w:rsidRPr="00053D1F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</w:p>
    <w:p w14:paraId="64ECD276" w14:textId="77777777" w:rsidR="00573882" w:rsidRPr="008D09D3" w:rsidRDefault="00573882" w:rsidP="00573882">
      <w:pPr>
        <w:pStyle w:val="Heading4"/>
        <w:spacing w:before="0" w:beforeAutospacing="0" w:after="0" w:afterAutospacing="0"/>
        <w:rPr>
          <w:rFonts w:ascii="Calibri" w:hAnsi="Calibri" w:cs="Arial"/>
          <w:caps/>
          <w:color w:val="002060"/>
        </w:rPr>
      </w:pPr>
      <w:r w:rsidRPr="008D09D3">
        <w:rPr>
          <w:rFonts w:ascii="Calibri" w:hAnsi="Calibri" w:cs="Arial"/>
          <w:caps/>
          <w:color w:val="002060"/>
        </w:rPr>
        <w:t>Education</w:t>
      </w:r>
    </w:p>
    <w:p w14:paraId="6C52EF1A" w14:textId="77777777" w:rsidR="00573882" w:rsidRPr="00E04D9F" w:rsidRDefault="00573882" w:rsidP="00573882">
      <w:pPr>
        <w:rPr>
          <w:rFonts w:ascii="Calibri" w:hAnsi="Calibri" w:cs="Arial"/>
          <w:caps/>
          <w:sz w:val="22"/>
          <w:szCs w:val="22"/>
        </w:rPr>
      </w:pPr>
      <w:r w:rsidRPr="00B47BCF">
        <w:rPr>
          <w:rFonts w:ascii="Calibri" w:hAnsi="Calibri" w:cs="Arial"/>
          <w:sz w:val="22"/>
          <w:szCs w:val="22"/>
        </w:rPr>
        <w:t>Bachelor of Engineering,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255A79">
        <w:rPr>
          <w:rFonts w:ascii="Calibri" w:hAnsi="Calibri" w:cs="Arial"/>
          <w:sz w:val="22"/>
          <w:szCs w:val="22"/>
        </w:rPr>
        <w:t>Electronics,</w:t>
      </w:r>
      <w:r>
        <w:rPr>
          <w:rFonts w:ascii="Calibri" w:hAnsi="Calibri" w:cs="Arial"/>
          <w:sz w:val="22"/>
          <w:szCs w:val="22"/>
        </w:rPr>
        <w:t xml:space="preserve"> and communication,</w:t>
      </w:r>
      <w:r w:rsidRPr="00255A79">
        <w:rPr>
          <w:rFonts w:ascii="Calibri" w:hAnsi="Calibri" w:cs="Arial"/>
          <w:sz w:val="22"/>
          <w:szCs w:val="22"/>
        </w:rPr>
        <w:t xml:space="preserve"> University of Madras, </w:t>
      </w:r>
      <w:r>
        <w:rPr>
          <w:rFonts w:ascii="Calibri" w:hAnsi="Calibri" w:cs="Arial"/>
          <w:sz w:val="22"/>
          <w:szCs w:val="22"/>
        </w:rPr>
        <w:t xml:space="preserve">Chennai, </w:t>
      </w:r>
      <w:r w:rsidRPr="00255A79">
        <w:rPr>
          <w:rFonts w:ascii="Calibri" w:hAnsi="Calibri" w:cs="Arial"/>
          <w:sz w:val="22"/>
          <w:szCs w:val="22"/>
        </w:rPr>
        <w:t>India</w:t>
      </w:r>
    </w:p>
    <w:p w14:paraId="0E97A565" w14:textId="77777777" w:rsidR="00573882" w:rsidRPr="00573882" w:rsidRDefault="00573882" w:rsidP="00573882">
      <w:pPr>
        <w:spacing w:before="40" w:after="120"/>
        <w:rPr>
          <w:rFonts w:asciiTheme="minorHAnsi" w:hAnsiTheme="minorHAnsi" w:cstheme="minorHAnsi"/>
          <w:color w:val="000000"/>
          <w:sz w:val="22"/>
          <w:szCs w:val="22"/>
        </w:rPr>
      </w:pPr>
    </w:p>
    <w:sectPr w:rsidR="00573882" w:rsidRPr="00573882" w:rsidSect="002B556B">
      <w:headerReference w:type="default" r:id="rId9"/>
      <w:footerReference w:type="default" r:id="rId10"/>
      <w:footerReference w:type="first" r:id="rId11"/>
      <w:type w:val="continuous"/>
      <w:pgSz w:w="12240" w:h="15840"/>
      <w:pgMar w:top="864" w:right="720" w:bottom="864" w:left="720" w:header="0" w:footer="288" w:gutter="0"/>
      <w:cols w:sep="1" w:space="576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8A20" w14:textId="77777777" w:rsidR="00180D39" w:rsidRDefault="00180D39">
      <w:r>
        <w:separator/>
      </w:r>
    </w:p>
  </w:endnote>
  <w:endnote w:type="continuationSeparator" w:id="0">
    <w:p w14:paraId="1E5C8623" w14:textId="77777777" w:rsidR="00180D39" w:rsidRDefault="0018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8429" w14:textId="77777777" w:rsidR="00B35726" w:rsidRDefault="0545FB89" w:rsidP="007E6A42">
    <w:pPr>
      <w:pStyle w:val="Footer"/>
      <w:spacing w:before="100"/>
      <w:jc w:val="center"/>
    </w:pPr>
    <w:r>
      <w:t xml:space="preserve">Page </w:t>
    </w:r>
    <w:r w:rsidR="00D66E78">
      <w:rPr>
        <w:rStyle w:val="PageNumber"/>
        <w:noProof/>
      </w:rPr>
      <w:t>2</w:t>
    </w:r>
    <w:r w:rsidRPr="0545FB89">
      <w:rPr>
        <w:rStyle w:val="PageNumber"/>
      </w:rPr>
      <w:t xml:space="preserve"> of </w:t>
    </w:r>
    <w:r w:rsidR="00D66E78">
      <w:rPr>
        <w:rStyle w:val="PageNumber"/>
        <w:noProof/>
      </w:rPr>
      <w:t>3</w:t>
    </w:r>
  </w:p>
  <w:p w14:paraId="05A68DA1" w14:textId="77777777" w:rsidR="003943C7" w:rsidRDefault="003943C7"/>
  <w:p w14:paraId="59734491" w14:textId="77777777" w:rsidR="003943C7" w:rsidRDefault="003943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509B" w14:textId="77777777" w:rsidR="00B35726" w:rsidRDefault="00B35726" w:rsidP="00466A00">
    <w:pPr>
      <w:pStyle w:val="Footer"/>
      <w:jc w:val="center"/>
    </w:pPr>
    <w:r>
      <w:rPr>
        <w:snapToGrid w:val="0"/>
      </w:rPr>
      <w:t xml:space="preserve">Page </w:t>
    </w:r>
    <w:r w:rsidR="00D66E78">
      <w:rPr>
        <w:noProof/>
        <w:snapToGrid w:val="0"/>
      </w:rPr>
      <w:t>1</w:t>
    </w:r>
    <w:r>
      <w:rPr>
        <w:snapToGrid w:val="0"/>
      </w:rPr>
      <w:t xml:space="preserve"> of </w:t>
    </w:r>
    <w:r w:rsidR="00D66E78">
      <w:rPr>
        <w:noProof/>
        <w:snapToGrid w:val="0"/>
      </w:rPr>
      <w:t>2</w:t>
    </w:r>
    <w:r>
      <w:t xml:space="preserve"> </w:t>
    </w:r>
  </w:p>
  <w:p w14:paraId="02364D3D" w14:textId="77777777" w:rsidR="003943C7" w:rsidRDefault="003943C7"/>
  <w:p w14:paraId="5E70F83F" w14:textId="77777777" w:rsidR="003943C7" w:rsidRDefault="003943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B5B2" w14:textId="77777777" w:rsidR="00180D39" w:rsidRDefault="00180D39">
      <w:r>
        <w:separator/>
      </w:r>
    </w:p>
  </w:footnote>
  <w:footnote w:type="continuationSeparator" w:id="0">
    <w:p w14:paraId="69FEA2DD" w14:textId="77777777" w:rsidR="00180D39" w:rsidRDefault="00180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90CA" w14:textId="77777777" w:rsidR="003943C7" w:rsidRDefault="003943C7"/>
  <w:p w14:paraId="4AB7236F" w14:textId="77777777" w:rsidR="003943C7" w:rsidRDefault="003943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54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27D42"/>
    <w:multiLevelType w:val="hybridMultilevel"/>
    <w:tmpl w:val="FD40223E"/>
    <w:lvl w:ilvl="0" w:tplc="EF3A2B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144B0"/>
    <w:multiLevelType w:val="hybridMultilevel"/>
    <w:tmpl w:val="A828B95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0407"/>
    <w:multiLevelType w:val="hybridMultilevel"/>
    <w:tmpl w:val="E160C5FA"/>
    <w:lvl w:ilvl="0" w:tplc="281C1744">
      <w:start w:val="1"/>
      <w:numFmt w:val="bullet"/>
      <w:lvlText w:val=""/>
      <w:lvlJc w:val="left"/>
      <w:pPr>
        <w:tabs>
          <w:tab w:val="num" w:pos="1800"/>
        </w:tabs>
        <w:ind w:left="165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441563"/>
    <w:multiLevelType w:val="hybridMultilevel"/>
    <w:tmpl w:val="2AEC1E6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DF361B"/>
    <w:multiLevelType w:val="hybridMultilevel"/>
    <w:tmpl w:val="F37ED18A"/>
    <w:lvl w:ilvl="0" w:tplc="D96CAE24">
      <w:start w:val="1"/>
      <w:numFmt w:val="bullet"/>
      <w:lvlText w:val=""/>
      <w:lvlJc w:val="left"/>
      <w:pPr>
        <w:tabs>
          <w:tab w:val="num" w:pos="1037"/>
        </w:tabs>
        <w:ind w:left="1037" w:hanging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450E3"/>
    <w:multiLevelType w:val="hybridMultilevel"/>
    <w:tmpl w:val="9850B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901E1"/>
    <w:multiLevelType w:val="hybridMultilevel"/>
    <w:tmpl w:val="46A2189E"/>
    <w:lvl w:ilvl="0" w:tplc="4008CD1E">
      <w:start w:val="1"/>
      <w:numFmt w:val="bullet"/>
      <w:lvlText w:val=""/>
      <w:lvlJc w:val="left"/>
      <w:pPr>
        <w:tabs>
          <w:tab w:val="num" w:pos="1800"/>
        </w:tabs>
        <w:ind w:left="165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744F58"/>
    <w:multiLevelType w:val="hybridMultilevel"/>
    <w:tmpl w:val="1D0214E4"/>
    <w:lvl w:ilvl="0" w:tplc="B6F09C14">
      <w:start w:val="1"/>
      <w:numFmt w:val="bullet"/>
      <w:pStyle w:val="ListBullet1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F3B7B"/>
    <w:multiLevelType w:val="hybridMultilevel"/>
    <w:tmpl w:val="445C0AF2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17B76E35"/>
    <w:multiLevelType w:val="multilevel"/>
    <w:tmpl w:val="1A6047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656020"/>
    <w:multiLevelType w:val="hybridMultilevel"/>
    <w:tmpl w:val="02245C50"/>
    <w:lvl w:ilvl="0" w:tplc="35CAD13A">
      <w:start w:val="1"/>
      <w:numFmt w:val="bullet"/>
      <w:lvlText w:val=""/>
      <w:lvlJc w:val="left"/>
      <w:pPr>
        <w:tabs>
          <w:tab w:val="num" w:pos="1080"/>
        </w:tabs>
        <w:ind w:left="10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87327"/>
    <w:multiLevelType w:val="hybridMultilevel"/>
    <w:tmpl w:val="BA7002F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78219B"/>
    <w:multiLevelType w:val="hybridMultilevel"/>
    <w:tmpl w:val="FD40223E"/>
    <w:lvl w:ilvl="0" w:tplc="56B0F5D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43B83"/>
    <w:multiLevelType w:val="hybridMultilevel"/>
    <w:tmpl w:val="A8CE77BA"/>
    <w:lvl w:ilvl="0" w:tplc="C90C89AE">
      <w:start w:val="1"/>
      <w:numFmt w:val="bullet"/>
      <w:lvlText w:val=""/>
      <w:lvlJc w:val="left"/>
      <w:pPr>
        <w:tabs>
          <w:tab w:val="num" w:pos="1710"/>
        </w:tabs>
        <w:ind w:left="15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2C8A6296"/>
    <w:multiLevelType w:val="hybridMultilevel"/>
    <w:tmpl w:val="C8F01B7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5264270"/>
    <w:multiLevelType w:val="multilevel"/>
    <w:tmpl w:val="A754E650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35640DCD"/>
    <w:multiLevelType w:val="multilevel"/>
    <w:tmpl w:val="F74221D4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12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396C1814"/>
    <w:multiLevelType w:val="multilevel"/>
    <w:tmpl w:val="9196C51E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3E132542"/>
    <w:multiLevelType w:val="singleLevel"/>
    <w:tmpl w:val="E280C4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0"/>
      </w:rPr>
    </w:lvl>
  </w:abstractNum>
  <w:abstractNum w:abstractNumId="20" w15:restartNumberingAfterBreak="0">
    <w:nsid w:val="419B2847"/>
    <w:multiLevelType w:val="multilevel"/>
    <w:tmpl w:val="1376F40A"/>
    <w:lvl w:ilvl="0">
      <w:start w:val="1"/>
      <w:numFmt w:val="bullet"/>
      <w:lvlText w:val=""/>
      <w:lvlJc w:val="left"/>
      <w:pPr>
        <w:tabs>
          <w:tab w:val="num" w:pos="1710"/>
        </w:tabs>
        <w:ind w:left="171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44AB1B64"/>
    <w:multiLevelType w:val="singleLevel"/>
    <w:tmpl w:val="E280C4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0"/>
      </w:rPr>
    </w:lvl>
  </w:abstractNum>
  <w:abstractNum w:abstractNumId="22" w15:restartNumberingAfterBreak="0">
    <w:nsid w:val="478B5B7C"/>
    <w:multiLevelType w:val="hybridMultilevel"/>
    <w:tmpl w:val="DF9E394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A68CE"/>
    <w:multiLevelType w:val="multilevel"/>
    <w:tmpl w:val="A8CE77BA"/>
    <w:lvl w:ilvl="0">
      <w:start w:val="1"/>
      <w:numFmt w:val="bullet"/>
      <w:lvlText w:val=""/>
      <w:lvlJc w:val="left"/>
      <w:pPr>
        <w:tabs>
          <w:tab w:val="num" w:pos="1710"/>
        </w:tabs>
        <w:ind w:left="1584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4" w15:restartNumberingAfterBreak="0">
    <w:nsid w:val="4EB83749"/>
    <w:multiLevelType w:val="hybridMultilevel"/>
    <w:tmpl w:val="281ADCFA"/>
    <w:lvl w:ilvl="0" w:tplc="27F2EBC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A8181F"/>
    <w:multiLevelType w:val="hybridMultilevel"/>
    <w:tmpl w:val="1376F40A"/>
    <w:lvl w:ilvl="0" w:tplc="35CAD13A">
      <w:start w:val="1"/>
      <w:numFmt w:val="bullet"/>
      <w:lvlText w:val=""/>
      <w:lvlJc w:val="left"/>
      <w:pPr>
        <w:tabs>
          <w:tab w:val="num" w:pos="1710"/>
        </w:tabs>
        <w:ind w:left="171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6" w15:restartNumberingAfterBreak="0">
    <w:nsid w:val="55625C2A"/>
    <w:multiLevelType w:val="hybridMultilevel"/>
    <w:tmpl w:val="FD66E34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50732"/>
    <w:multiLevelType w:val="hybridMultilevel"/>
    <w:tmpl w:val="9870A2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620B3"/>
    <w:multiLevelType w:val="hybridMultilevel"/>
    <w:tmpl w:val="76EA8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8D6433"/>
    <w:multiLevelType w:val="hybridMultilevel"/>
    <w:tmpl w:val="9196C51E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5F156AD9"/>
    <w:multiLevelType w:val="hybridMultilevel"/>
    <w:tmpl w:val="A754E65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1" w15:restartNumberingAfterBreak="0">
    <w:nsid w:val="652625C5"/>
    <w:multiLevelType w:val="hybridMultilevel"/>
    <w:tmpl w:val="83EA0B9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F05E39"/>
    <w:multiLevelType w:val="hybridMultilevel"/>
    <w:tmpl w:val="1A60479A"/>
    <w:lvl w:ilvl="0" w:tplc="56B0F5D8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5150A7"/>
    <w:multiLevelType w:val="hybridMultilevel"/>
    <w:tmpl w:val="AB3EEB9A"/>
    <w:lvl w:ilvl="0" w:tplc="FFFFFFFF">
      <w:start w:val="1"/>
      <w:numFmt w:val="bullet"/>
      <w:lvlText w:val=""/>
      <w:lvlJc w:val="left"/>
      <w:pPr>
        <w:tabs>
          <w:tab w:val="num" w:pos="935"/>
        </w:tabs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35"/>
        </w:tabs>
        <w:ind w:left="9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55"/>
        </w:tabs>
        <w:ind w:left="1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75"/>
        </w:tabs>
        <w:ind w:left="2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95"/>
        </w:tabs>
        <w:ind w:left="30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15"/>
        </w:tabs>
        <w:ind w:left="3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35"/>
        </w:tabs>
        <w:ind w:left="4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55"/>
        </w:tabs>
        <w:ind w:left="52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75"/>
        </w:tabs>
        <w:ind w:left="5975" w:hanging="360"/>
      </w:pPr>
      <w:rPr>
        <w:rFonts w:ascii="Wingdings" w:hAnsi="Wingdings" w:hint="default"/>
      </w:rPr>
    </w:lvl>
  </w:abstractNum>
  <w:abstractNum w:abstractNumId="34" w15:restartNumberingAfterBreak="0">
    <w:nsid w:val="68AA009F"/>
    <w:multiLevelType w:val="hybridMultilevel"/>
    <w:tmpl w:val="FFF852FE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D6726D"/>
    <w:multiLevelType w:val="multilevel"/>
    <w:tmpl w:val="249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27A52"/>
    <w:multiLevelType w:val="hybridMultilevel"/>
    <w:tmpl w:val="CD06FBA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E70E0"/>
    <w:multiLevelType w:val="hybridMultilevel"/>
    <w:tmpl w:val="FF40C63C"/>
    <w:lvl w:ilvl="0" w:tplc="22F0B5A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61634D"/>
    <w:multiLevelType w:val="hybridMultilevel"/>
    <w:tmpl w:val="8714A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97075"/>
    <w:multiLevelType w:val="hybridMultilevel"/>
    <w:tmpl w:val="F74221D4"/>
    <w:lvl w:ilvl="0" w:tplc="2610A87E">
      <w:start w:val="1"/>
      <w:numFmt w:val="bullet"/>
      <w:lvlText w:val=""/>
      <w:lvlJc w:val="left"/>
      <w:pPr>
        <w:tabs>
          <w:tab w:val="num" w:pos="1710"/>
        </w:tabs>
        <w:ind w:left="1710" w:hanging="1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0" w15:restartNumberingAfterBreak="0">
    <w:nsid w:val="70721C71"/>
    <w:multiLevelType w:val="hybridMultilevel"/>
    <w:tmpl w:val="96A8593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F86617"/>
    <w:multiLevelType w:val="hybridMultilevel"/>
    <w:tmpl w:val="9E7215BC"/>
    <w:lvl w:ilvl="0" w:tplc="0BB2FABE">
      <w:start w:val="1"/>
      <w:numFmt w:val="bullet"/>
      <w:lvlText w:val=""/>
      <w:lvlJc w:val="left"/>
      <w:pPr>
        <w:tabs>
          <w:tab w:val="num" w:pos="936"/>
        </w:tabs>
        <w:ind w:left="93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42" w15:restartNumberingAfterBreak="0">
    <w:nsid w:val="73EF609D"/>
    <w:multiLevelType w:val="hybridMultilevel"/>
    <w:tmpl w:val="51941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F1767"/>
    <w:multiLevelType w:val="multilevel"/>
    <w:tmpl w:val="571058CE"/>
    <w:lvl w:ilvl="0">
      <w:start w:val="1"/>
      <w:numFmt w:val="bullet"/>
      <w:lvlText w:val=""/>
      <w:lvlJc w:val="left"/>
      <w:pPr>
        <w:tabs>
          <w:tab w:val="num" w:pos="1656"/>
        </w:tabs>
        <w:ind w:left="165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4" w15:restartNumberingAfterBreak="0">
    <w:nsid w:val="798D614A"/>
    <w:multiLevelType w:val="hybridMultilevel"/>
    <w:tmpl w:val="571058CE"/>
    <w:lvl w:ilvl="0" w:tplc="D266516E">
      <w:start w:val="1"/>
      <w:numFmt w:val="bullet"/>
      <w:lvlText w:val=""/>
      <w:lvlJc w:val="left"/>
      <w:pPr>
        <w:tabs>
          <w:tab w:val="num" w:pos="1656"/>
        </w:tabs>
        <w:ind w:left="165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5" w15:restartNumberingAfterBreak="0">
    <w:nsid w:val="79EA5892"/>
    <w:multiLevelType w:val="hybridMultilevel"/>
    <w:tmpl w:val="42C4E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A3B715B"/>
    <w:multiLevelType w:val="hybridMultilevel"/>
    <w:tmpl w:val="F1E81A7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3D37FD"/>
    <w:multiLevelType w:val="hybridMultilevel"/>
    <w:tmpl w:val="54A486C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09350">
    <w:abstractNumId w:val="26"/>
  </w:num>
  <w:num w:numId="2" w16cid:durableId="2028750378">
    <w:abstractNumId w:val="27"/>
  </w:num>
  <w:num w:numId="3" w16cid:durableId="938683270">
    <w:abstractNumId w:val="36"/>
  </w:num>
  <w:num w:numId="4" w16cid:durableId="1316033105">
    <w:abstractNumId w:val="47"/>
  </w:num>
  <w:num w:numId="5" w16cid:durableId="2829640">
    <w:abstractNumId w:val="22"/>
  </w:num>
  <w:num w:numId="6" w16cid:durableId="971791730">
    <w:abstractNumId w:val="2"/>
  </w:num>
  <w:num w:numId="7" w16cid:durableId="418136068">
    <w:abstractNumId w:val="40"/>
  </w:num>
  <w:num w:numId="8" w16cid:durableId="1608390099">
    <w:abstractNumId w:val="31"/>
  </w:num>
  <w:num w:numId="9" w16cid:durableId="840706335">
    <w:abstractNumId w:val="46"/>
  </w:num>
  <w:num w:numId="10" w16cid:durableId="1732728204">
    <w:abstractNumId w:val="3"/>
  </w:num>
  <w:num w:numId="11" w16cid:durableId="1905946363">
    <w:abstractNumId w:val="34"/>
  </w:num>
  <w:num w:numId="12" w16cid:durableId="1079668847">
    <w:abstractNumId w:val="12"/>
  </w:num>
  <w:num w:numId="13" w16cid:durableId="914515813">
    <w:abstractNumId w:val="19"/>
  </w:num>
  <w:num w:numId="14" w16cid:durableId="1291086642">
    <w:abstractNumId w:val="21"/>
  </w:num>
  <w:num w:numId="15" w16cid:durableId="1611353456">
    <w:abstractNumId w:val="0"/>
  </w:num>
  <w:num w:numId="16" w16cid:durableId="930773480">
    <w:abstractNumId w:val="38"/>
  </w:num>
  <w:num w:numId="17" w16cid:durableId="1413353793">
    <w:abstractNumId w:val="33"/>
  </w:num>
  <w:num w:numId="18" w16cid:durableId="829053682">
    <w:abstractNumId w:val="32"/>
  </w:num>
  <w:num w:numId="19" w16cid:durableId="1297032686">
    <w:abstractNumId w:val="13"/>
  </w:num>
  <w:num w:numId="20" w16cid:durableId="567761803">
    <w:abstractNumId w:val="1"/>
  </w:num>
  <w:num w:numId="21" w16cid:durableId="5451556">
    <w:abstractNumId w:val="7"/>
  </w:num>
  <w:num w:numId="22" w16cid:durableId="1295213015">
    <w:abstractNumId w:val="4"/>
  </w:num>
  <w:num w:numId="23" w16cid:durableId="1761752979">
    <w:abstractNumId w:val="29"/>
  </w:num>
  <w:num w:numId="24" w16cid:durableId="473765405">
    <w:abstractNumId w:val="18"/>
  </w:num>
  <w:num w:numId="25" w16cid:durableId="482895727">
    <w:abstractNumId w:val="30"/>
  </w:num>
  <w:num w:numId="26" w16cid:durableId="344866408">
    <w:abstractNumId w:val="16"/>
  </w:num>
  <w:num w:numId="27" w16cid:durableId="715784944">
    <w:abstractNumId w:val="9"/>
  </w:num>
  <w:num w:numId="28" w16cid:durableId="2087919843">
    <w:abstractNumId w:val="11"/>
  </w:num>
  <w:num w:numId="29" w16cid:durableId="1949654395">
    <w:abstractNumId w:val="25"/>
  </w:num>
  <w:num w:numId="30" w16cid:durableId="1544057885">
    <w:abstractNumId w:val="20"/>
  </w:num>
  <w:num w:numId="31" w16cid:durableId="335158723">
    <w:abstractNumId w:val="39"/>
  </w:num>
  <w:num w:numId="32" w16cid:durableId="200048402">
    <w:abstractNumId w:val="17"/>
  </w:num>
  <w:num w:numId="33" w16cid:durableId="1627928769">
    <w:abstractNumId w:val="14"/>
  </w:num>
  <w:num w:numId="34" w16cid:durableId="594559997">
    <w:abstractNumId w:val="10"/>
  </w:num>
  <w:num w:numId="35" w16cid:durableId="2120564830">
    <w:abstractNumId w:val="23"/>
  </w:num>
  <w:num w:numId="36" w16cid:durableId="1442146996">
    <w:abstractNumId w:val="44"/>
  </w:num>
  <w:num w:numId="37" w16cid:durableId="2039235704">
    <w:abstractNumId w:val="24"/>
  </w:num>
  <w:num w:numId="38" w16cid:durableId="779227186">
    <w:abstractNumId w:val="5"/>
  </w:num>
  <w:num w:numId="39" w16cid:durableId="600724729">
    <w:abstractNumId w:val="43"/>
  </w:num>
  <w:num w:numId="40" w16cid:durableId="356807986">
    <w:abstractNumId w:val="41"/>
  </w:num>
  <w:num w:numId="41" w16cid:durableId="786774247">
    <w:abstractNumId w:val="35"/>
  </w:num>
  <w:num w:numId="42" w16cid:durableId="357703710">
    <w:abstractNumId w:val="15"/>
  </w:num>
  <w:num w:numId="43" w16cid:durableId="215240011">
    <w:abstractNumId w:val="28"/>
  </w:num>
  <w:num w:numId="44" w16cid:durableId="1450540221">
    <w:abstractNumId w:val="42"/>
  </w:num>
  <w:num w:numId="45" w16cid:durableId="821429003">
    <w:abstractNumId w:val="6"/>
  </w:num>
  <w:num w:numId="46" w16cid:durableId="1600483234">
    <w:abstractNumId w:val="37"/>
  </w:num>
  <w:num w:numId="47" w16cid:durableId="1365134798">
    <w:abstractNumId w:val="8"/>
  </w:num>
  <w:num w:numId="48" w16cid:durableId="94327250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6C"/>
    <w:rsid w:val="00000607"/>
    <w:rsid w:val="00000675"/>
    <w:rsid w:val="00002377"/>
    <w:rsid w:val="00002989"/>
    <w:rsid w:val="000046B3"/>
    <w:rsid w:val="00004E65"/>
    <w:rsid w:val="00004EA6"/>
    <w:rsid w:val="00007BF4"/>
    <w:rsid w:val="000124C0"/>
    <w:rsid w:val="00014152"/>
    <w:rsid w:val="00024A8B"/>
    <w:rsid w:val="00027330"/>
    <w:rsid w:val="00027DEA"/>
    <w:rsid w:val="00033F63"/>
    <w:rsid w:val="00034A10"/>
    <w:rsid w:val="0003626F"/>
    <w:rsid w:val="00036963"/>
    <w:rsid w:val="00036C48"/>
    <w:rsid w:val="000403BF"/>
    <w:rsid w:val="0004158B"/>
    <w:rsid w:val="0004274D"/>
    <w:rsid w:val="00045CB4"/>
    <w:rsid w:val="00046074"/>
    <w:rsid w:val="00052432"/>
    <w:rsid w:val="000571B2"/>
    <w:rsid w:val="000577F7"/>
    <w:rsid w:val="00060239"/>
    <w:rsid w:val="0006179F"/>
    <w:rsid w:val="00062A74"/>
    <w:rsid w:val="00062F5C"/>
    <w:rsid w:val="00064A83"/>
    <w:rsid w:val="000655C2"/>
    <w:rsid w:val="00066D31"/>
    <w:rsid w:val="000674D0"/>
    <w:rsid w:val="000715DA"/>
    <w:rsid w:val="00072629"/>
    <w:rsid w:val="00073055"/>
    <w:rsid w:val="0007504F"/>
    <w:rsid w:val="00076603"/>
    <w:rsid w:val="0009287A"/>
    <w:rsid w:val="000929D8"/>
    <w:rsid w:val="00095F05"/>
    <w:rsid w:val="00095FE0"/>
    <w:rsid w:val="000969B9"/>
    <w:rsid w:val="00096A59"/>
    <w:rsid w:val="00096F60"/>
    <w:rsid w:val="000972ED"/>
    <w:rsid w:val="000A0137"/>
    <w:rsid w:val="000A22E9"/>
    <w:rsid w:val="000A49F7"/>
    <w:rsid w:val="000A7ECE"/>
    <w:rsid w:val="000B1901"/>
    <w:rsid w:val="000B2852"/>
    <w:rsid w:val="000B2F08"/>
    <w:rsid w:val="000B4374"/>
    <w:rsid w:val="000B767D"/>
    <w:rsid w:val="000B77A7"/>
    <w:rsid w:val="000C3436"/>
    <w:rsid w:val="000C52D0"/>
    <w:rsid w:val="000C625B"/>
    <w:rsid w:val="000C6D9B"/>
    <w:rsid w:val="000C710B"/>
    <w:rsid w:val="000D5D08"/>
    <w:rsid w:val="000D6529"/>
    <w:rsid w:val="000E1284"/>
    <w:rsid w:val="000E287C"/>
    <w:rsid w:val="000E339F"/>
    <w:rsid w:val="000F1938"/>
    <w:rsid w:val="000F1BD7"/>
    <w:rsid w:val="000F281D"/>
    <w:rsid w:val="000F2D06"/>
    <w:rsid w:val="000F5CB5"/>
    <w:rsid w:val="00100062"/>
    <w:rsid w:val="00102BC1"/>
    <w:rsid w:val="00104FD3"/>
    <w:rsid w:val="00105136"/>
    <w:rsid w:val="00115228"/>
    <w:rsid w:val="0011677B"/>
    <w:rsid w:val="001174B4"/>
    <w:rsid w:val="00120CE2"/>
    <w:rsid w:val="0012551B"/>
    <w:rsid w:val="0012596D"/>
    <w:rsid w:val="00125AF2"/>
    <w:rsid w:val="001262CC"/>
    <w:rsid w:val="00132D8C"/>
    <w:rsid w:val="00133C93"/>
    <w:rsid w:val="00134D3D"/>
    <w:rsid w:val="00134F28"/>
    <w:rsid w:val="0013507F"/>
    <w:rsid w:val="00136894"/>
    <w:rsid w:val="00140FE8"/>
    <w:rsid w:val="001415FA"/>
    <w:rsid w:val="0014272A"/>
    <w:rsid w:val="00154290"/>
    <w:rsid w:val="00154EAB"/>
    <w:rsid w:val="00154FAB"/>
    <w:rsid w:val="001552E5"/>
    <w:rsid w:val="00160773"/>
    <w:rsid w:val="00161A7C"/>
    <w:rsid w:val="00163E68"/>
    <w:rsid w:val="00165F9A"/>
    <w:rsid w:val="0016684B"/>
    <w:rsid w:val="001674D7"/>
    <w:rsid w:val="00170548"/>
    <w:rsid w:val="00173AB7"/>
    <w:rsid w:val="001769A4"/>
    <w:rsid w:val="00177157"/>
    <w:rsid w:val="001776C9"/>
    <w:rsid w:val="00180D39"/>
    <w:rsid w:val="00191193"/>
    <w:rsid w:val="00192404"/>
    <w:rsid w:val="00192A1D"/>
    <w:rsid w:val="00193E04"/>
    <w:rsid w:val="00195852"/>
    <w:rsid w:val="00196CA1"/>
    <w:rsid w:val="001A0F14"/>
    <w:rsid w:val="001A158C"/>
    <w:rsid w:val="001A2A18"/>
    <w:rsid w:val="001A2C28"/>
    <w:rsid w:val="001B07A1"/>
    <w:rsid w:val="001B5271"/>
    <w:rsid w:val="001B585D"/>
    <w:rsid w:val="001B77FE"/>
    <w:rsid w:val="001B78A2"/>
    <w:rsid w:val="001B7A14"/>
    <w:rsid w:val="001B7E71"/>
    <w:rsid w:val="001C17B3"/>
    <w:rsid w:val="001C1E03"/>
    <w:rsid w:val="001C397B"/>
    <w:rsid w:val="001C6067"/>
    <w:rsid w:val="001D6B57"/>
    <w:rsid w:val="001D7D89"/>
    <w:rsid w:val="001E076A"/>
    <w:rsid w:val="001E1D71"/>
    <w:rsid w:val="001E4682"/>
    <w:rsid w:val="001E629A"/>
    <w:rsid w:val="001E680E"/>
    <w:rsid w:val="001F3B21"/>
    <w:rsid w:val="001F4918"/>
    <w:rsid w:val="001F64F5"/>
    <w:rsid w:val="00200F0A"/>
    <w:rsid w:val="00201376"/>
    <w:rsid w:val="00201D3D"/>
    <w:rsid w:val="0020407B"/>
    <w:rsid w:val="002072AD"/>
    <w:rsid w:val="00212B21"/>
    <w:rsid w:val="00213052"/>
    <w:rsid w:val="00213694"/>
    <w:rsid w:val="00213BAC"/>
    <w:rsid w:val="00213F01"/>
    <w:rsid w:val="002141AF"/>
    <w:rsid w:val="00217759"/>
    <w:rsid w:val="00217F16"/>
    <w:rsid w:val="0022092F"/>
    <w:rsid w:val="00222341"/>
    <w:rsid w:val="0022326E"/>
    <w:rsid w:val="00223CFE"/>
    <w:rsid w:val="002252BE"/>
    <w:rsid w:val="00225644"/>
    <w:rsid w:val="00225D8A"/>
    <w:rsid w:val="00225DF9"/>
    <w:rsid w:val="002261F0"/>
    <w:rsid w:val="0022729F"/>
    <w:rsid w:val="002308F2"/>
    <w:rsid w:val="00234064"/>
    <w:rsid w:val="0023457D"/>
    <w:rsid w:val="00234EAD"/>
    <w:rsid w:val="00236068"/>
    <w:rsid w:val="00236AEE"/>
    <w:rsid w:val="002379CE"/>
    <w:rsid w:val="002455B9"/>
    <w:rsid w:val="00250623"/>
    <w:rsid w:val="00252383"/>
    <w:rsid w:val="002524DE"/>
    <w:rsid w:val="00252729"/>
    <w:rsid w:val="00254B2D"/>
    <w:rsid w:val="0025503D"/>
    <w:rsid w:val="00255A79"/>
    <w:rsid w:val="002560EA"/>
    <w:rsid w:val="00260CA2"/>
    <w:rsid w:val="00261986"/>
    <w:rsid w:val="00261D75"/>
    <w:rsid w:val="002637C1"/>
    <w:rsid w:val="002638C5"/>
    <w:rsid w:val="00263D81"/>
    <w:rsid w:val="002646EB"/>
    <w:rsid w:val="0026698D"/>
    <w:rsid w:val="00266E38"/>
    <w:rsid w:val="00267BE9"/>
    <w:rsid w:val="00273601"/>
    <w:rsid w:val="002750B0"/>
    <w:rsid w:val="00276EF7"/>
    <w:rsid w:val="00277104"/>
    <w:rsid w:val="00280E6B"/>
    <w:rsid w:val="00281715"/>
    <w:rsid w:val="00282DDA"/>
    <w:rsid w:val="002848FB"/>
    <w:rsid w:val="00284A04"/>
    <w:rsid w:val="002867EA"/>
    <w:rsid w:val="00286BB1"/>
    <w:rsid w:val="002874DD"/>
    <w:rsid w:val="00291939"/>
    <w:rsid w:val="002920E4"/>
    <w:rsid w:val="00292146"/>
    <w:rsid w:val="00292417"/>
    <w:rsid w:val="00292496"/>
    <w:rsid w:val="00293A22"/>
    <w:rsid w:val="00294B84"/>
    <w:rsid w:val="00295649"/>
    <w:rsid w:val="002A265D"/>
    <w:rsid w:val="002A4D5A"/>
    <w:rsid w:val="002B0387"/>
    <w:rsid w:val="002B0F18"/>
    <w:rsid w:val="002B1291"/>
    <w:rsid w:val="002B3992"/>
    <w:rsid w:val="002B556B"/>
    <w:rsid w:val="002B607F"/>
    <w:rsid w:val="002B6535"/>
    <w:rsid w:val="002C09A0"/>
    <w:rsid w:val="002C438F"/>
    <w:rsid w:val="002C4DDA"/>
    <w:rsid w:val="002D0330"/>
    <w:rsid w:val="002D66D7"/>
    <w:rsid w:val="002D6BE8"/>
    <w:rsid w:val="002D70BA"/>
    <w:rsid w:val="002D7B97"/>
    <w:rsid w:val="002E21D6"/>
    <w:rsid w:val="002E2C0F"/>
    <w:rsid w:val="002E3406"/>
    <w:rsid w:val="002E4CCC"/>
    <w:rsid w:val="002E56E1"/>
    <w:rsid w:val="002E6658"/>
    <w:rsid w:val="002F0455"/>
    <w:rsid w:val="002F1CBC"/>
    <w:rsid w:val="002F1E22"/>
    <w:rsid w:val="002F2123"/>
    <w:rsid w:val="002F3BC5"/>
    <w:rsid w:val="002F3BED"/>
    <w:rsid w:val="002F41F0"/>
    <w:rsid w:val="002F4438"/>
    <w:rsid w:val="002F64D3"/>
    <w:rsid w:val="002F6E3D"/>
    <w:rsid w:val="002F70F0"/>
    <w:rsid w:val="002F7C71"/>
    <w:rsid w:val="003006D4"/>
    <w:rsid w:val="00301DE7"/>
    <w:rsid w:val="0030348E"/>
    <w:rsid w:val="00303B40"/>
    <w:rsid w:val="003046B9"/>
    <w:rsid w:val="003069DC"/>
    <w:rsid w:val="00307B46"/>
    <w:rsid w:val="00310E87"/>
    <w:rsid w:val="00311FC3"/>
    <w:rsid w:val="00315569"/>
    <w:rsid w:val="00316363"/>
    <w:rsid w:val="00317B5B"/>
    <w:rsid w:val="0032016A"/>
    <w:rsid w:val="00321750"/>
    <w:rsid w:val="00322638"/>
    <w:rsid w:val="0032480E"/>
    <w:rsid w:val="00324B17"/>
    <w:rsid w:val="00327B9D"/>
    <w:rsid w:val="00327D17"/>
    <w:rsid w:val="00330466"/>
    <w:rsid w:val="00330769"/>
    <w:rsid w:val="00331071"/>
    <w:rsid w:val="00332A9A"/>
    <w:rsid w:val="00334138"/>
    <w:rsid w:val="003350A1"/>
    <w:rsid w:val="00335C82"/>
    <w:rsid w:val="00336F13"/>
    <w:rsid w:val="0034022E"/>
    <w:rsid w:val="00341CC8"/>
    <w:rsid w:val="00342A20"/>
    <w:rsid w:val="00342DDA"/>
    <w:rsid w:val="003433BA"/>
    <w:rsid w:val="00343E75"/>
    <w:rsid w:val="00344432"/>
    <w:rsid w:val="003447BB"/>
    <w:rsid w:val="00345F73"/>
    <w:rsid w:val="00346338"/>
    <w:rsid w:val="0034642C"/>
    <w:rsid w:val="00352EDE"/>
    <w:rsid w:val="003544A8"/>
    <w:rsid w:val="0035524F"/>
    <w:rsid w:val="0035693F"/>
    <w:rsid w:val="00356E88"/>
    <w:rsid w:val="00360A9D"/>
    <w:rsid w:val="0036133E"/>
    <w:rsid w:val="0036160B"/>
    <w:rsid w:val="003640B9"/>
    <w:rsid w:val="003653B4"/>
    <w:rsid w:val="00365CFB"/>
    <w:rsid w:val="00370E7B"/>
    <w:rsid w:val="00372306"/>
    <w:rsid w:val="00372AF7"/>
    <w:rsid w:val="00372E13"/>
    <w:rsid w:val="0038208F"/>
    <w:rsid w:val="0038554E"/>
    <w:rsid w:val="00386E0E"/>
    <w:rsid w:val="00387A8F"/>
    <w:rsid w:val="00387B4A"/>
    <w:rsid w:val="00392A5E"/>
    <w:rsid w:val="00392E1E"/>
    <w:rsid w:val="003943C7"/>
    <w:rsid w:val="00394E0A"/>
    <w:rsid w:val="003958E6"/>
    <w:rsid w:val="00395F85"/>
    <w:rsid w:val="00397EE7"/>
    <w:rsid w:val="003A0B13"/>
    <w:rsid w:val="003A2554"/>
    <w:rsid w:val="003A3E7D"/>
    <w:rsid w:val="003A4459"/>
    <w:rsid w:val="003A540A"/>
    <w:rsid w:val="003A62CB"/>
    <w:rsid w:val="003A6364"/>
    <w:rsid w:val="003A71AB"/>
    <w:rsid w:val="003A7542"/>
    <w:rsid w:val="003A7DE0"/>
    <w:rsid w:val="003B4F14"/>
    <w:rsid w:val="003B5054"/>
    <w:rsid w:val="003B67CC"/>
    <w:rsid w:val="003B6E2E"/>
    <w:rsid w:val="003C08C3"/>
    <w:rsid w:val="003C4FCC"/>
    <w:rsid w:val="003C5D2E"/>
    <w:rsid w:val="003C699F"/>
    <w:rsid w:val="003D14E5"/>
    <w:rsid w:val="003D175F"/>
    <w:rsid w:val="003D1E59"/>
    <w:rsid w:val="003D31B0"/>
    <w:rsid w:val="003D5E57"/>
    <w:rsid w:val="003E1A2F"/>
    <w:rsid w:val="003E6288"/>
    <w:rsid w:val="003E68D3"/>
    <w:rsid w:val="003E724F"/>
    <w:rsid w:val="003F1846"/>
    <w:rsid w:val="003F40DB"/>
    <w:rsid w:val="003F53A2"/>
    <w:rsid w:val="003F5B0B"/>
    <w:rsid w:val="003F6F2F"/>
    <w:rsid w:val="003F72A2"/>
    <w:rsid w:val="004008FD"/>
    <w:rsid w:val="00402E02"/>
    <w:rsid w:val="00403952"/>
    <w:rsid w:val="004048DF"/>
    <w:rsid w:val="00405F35"/>
    <w:rsid w:val="0040666A"/>
    <w:rsid w:val="00406D43"/>
    <w:rsid w:val="00406EC7"/>
    <w:rsid w:val="004072D0"/>
    <w:rsid w:val="00415305"/>
    <w:rsid w:val="00415935"/>
    <w:rsid w:val="00415CA0"/>
    <w:rsid w:val="004160CB"/>
    <w:rsid w:val="0042070D"/>
    <w:rsid w:val="004213F3"/>
    <w:rsid w:val="00421B80"/>
    <w:rsid w:val="00422CB0"/>
    <w:rsid w:val="0042408F"/>
    <w:rsid w:val="0042467B"/>
    <w:rsid w:val="00425E9F"/>
    <w:rsid w:val="00427417"/>
    <w:rsid w:val="004279E4"/>
    <w:rsid w:val="00431DBB"/>
    <w:rsid w:val="00432898"/>
    <w:rsid w:val="00434248"/>
    <w:rsid w:val="004342A7"/>
    <w:rsid w:val="00435CA5"/>
    <w:rsid w:val="00437797"/>
    <w:rsid w:val="00440BD1"/>
    <w:rsid w:val="00441564"/>
    <w:rsid w:val="00441860"/>
    <w:rsid w:val="004424E1"/>
    <w:rsid w:val="00443DD8"/>
    <w:rsid w:val="00446201"/>
    <w:rsid w:val="0044681D"/>
    <w:rsid w:val="00447BEA"/>
    <w:rsid w:val="00451E55"/>
    <w:rsid w:val="00452D66"/>
    <w:rsid w:val="00452E40"/>
    <w:rsid w:val="00455EBF"/>
    <w:rsid w:val="0045727C"/>
    <w:rsid w:val="00460305"/>
    <w:rsid w:val="00466A00"/>
    <w:rsid w:val="00466ED7"/>
    <w:rsid w:val="00470795"/>
    <w:rsid w:val="00472B0A"/>
    <w:rsid w:val="0047375C"/>
    <w:rsid w:val="0047397A"/>
    <w:rsid w:val="00474202"/>
    <w:rsid w:val="004764DF"/>
    <w:rsid w:val="00477B7A"/>
    <w:rsid w:val="00477E2E"/>
    <w:rsid w:val="00482576"/>
    <w:rsid w:val="0048357F"/>
    <w:rsid w:val="00483658"/>
    <w:rsid w:val="004839CE"/>
    <w:rsid w:val="00484199"/>
    <w:rsid w:val="00485FA5"/>
    <w:rsid w:val="0048740C"/>
    <w:rsid w:val="00487729"/>
    <w:rsid w:val="0049140B"/>
    <w:rsid w:val="00492192"/>
    <w:rsid w:val="004924EB"/>
    <w:rsid w:val="0049274F"/>
    <w:rsid w:val="00494359"/>
    <w:rsid w:val="00496026"/>
    <w:rsid w:val="004A04FE"/>
    <w:rsid w:val="004A2173"/>
    <w:rsid w:val="004A2244"/>
    <w:rsid w:val="004A2C5A"/>
    <w:rsid w:val="004A430A"/>
    <w:rsid w:val="004A4A26"/>
    <w:rsid w:val="004A5534"/>
    <w:rsid w:val="004A6B5F"/>
    <w:rsid w:val="004A7BE5"/>
    <w:rsid w:val="004B1AF9"/>
    <w:rsid w:val="004B4F61"/>
    <w:rsid w:val="004B59DF"/>
    <w:rsid w:val="004B5FDA"/>
    <w:rsid w:val="004B603E"/>
    <w:rsid w:val="004B61CA"/>
    <w:rsid w:val="004C16E7"/>
    <w:rsid w:val="004C3190"/>
    <w:rsid w:val="004C4FB8"/>
    <w:rsid w:val="004C510B"/>
    <w:rsid w:val="004D6319"/>
    <w:rsid w:val="004D7DAF"/>
    <w:rsid w:val="004E399F"/>
    <w:rsid w:val="004F0B3A"/>
    <w:rsid w:val="004F13D9"/>
    <w:rsid w:val="004F7607"/>
    <w:rsid w:val="00502790"/>
    <w:rsid w:val="0050442F"/>
    <w:rsid w:val="00504BED"/>
    <w:rsid w:val="0050536A"/>
    <w:rsid w:val="005116C9"/>
    <w:rsid w:val="00514889"/>
    <w:rsid w:val="005155AA"/>
    <w:rsid w:val="00515CC8"/>
    <w:rsid w:val="005202EE"/>
    <w:rsid w:val="0052234E"/>
    <w:rsid w:val="005300B4"/>
    <w:rsid w:val="00531E51"/>
    <w:rsid w:val="0053257D"/>
    <w:rsid w:val="0053387B"/>
    <w:rsid w:val="005348A3"/>
    <w:rsid w:val="005354C1"/>
    <w:rsid w:val="00535D9B"/>
    <w:rsid w:val="005367F9"/>
    <w:rsid w:val="0053692C"/>
    <w:rsid w:val="00547489"/>
    <w:rsid w:val="0054757E"/>
    <w:rsid w:val="00547DB8"/>
    <w:rsid w:val="00550C0F"/>
    <w:rsid w:val="00551AE8"/>
    <w:rsid w:val="00554F8A"/>
    <w:rsid w:val="005552A2"/>
    <w:rsid w:val="00555787"/>
    <w:rsid w:val="00556152"/>
    <w:rsid w:val="005646D7"/>
    <w:rsid w:val="0056536B"/>
    <w:rsid w:val="00565FC0"/>
    <w:rsid w:val="005667A6"/>
    <w:rsid w:val="0056757F"/>
    <w:rsid w:val="00572CD3"/>
    <w:rsid w:val="00573882"/>
    <w:rsid w:val="00576FE3"/>
    <w:rsid w:val="0058039B"/>
    <w:rsid w:val="0058115C"/>
    <w:rsid w:val="005839F7"/>
    <w:rsid w:val="00584C88"/>
    <w:rsid w:val="00585CF8"/>
    <w:rsid w:val="00586A64"/>
    <w:rsid w:val="00586FF1"/>
    <w:rsid w:val="0059637C"/>
    <w:rsid w:val="005964B7"/>
    <w:rsid w:val="00596A25"/>
    <w:rsid w:val="00597DB1"/>
    <w:rsid w:val="005A03F7"/>
    <w:rsid w:val="005A454E"/>
    <w:rsid w:val="005A5525"/>
    <w:rsid w:val="005A73FE"/>
    <w:rsid w:val="005B012B"/>
    <w:rsid w:val="005B0199"/>
    <w:rsid w:val="005B10B3"/>
    <w:rsid w:val="005B1B65"/>
    <w:rsid w:val="005B30EC"/>
    <w:rsid w:val="005B3565"/>
    <w:rsid w:val="005B5EA4"/>
    <w:rsid w:val="005B79F2"/>
    <w:rsid w:val="005C0249"/>
    <w:rsid w:val="005C0A2C"/>
    <w:rsid w:val="005C0A74"/>
    <w:rsid w:val="005C26CB"/>
    <w:rsid w:val="005C3133"/>
    <w:rsid w:val="005C52CF"/>
    <w:rsid w:val="005C62C1"/>
    <w:rsid w:val="005C78C6"/>
    <w:rsid w:val="005D20EC"/>
    <w:rsid w:val="005D3968"/>
    <w:rsid w:val="005D5F72"/>
    <w:rsid w:val="005E142B"/>
    <w:rsid w:val="005E1F5F"/>
    <w:rsid w:val="005E39C5"/>
    <w:rsid w:val="005E5E73"/>
    <w:rsid w:val="005E61BC"/>
    <w:rsid w:val="005E7186"/>
    <w:rsid w:val="005F4D64"/>
    <w:rsid w:val="005F7018"/>
    <w:rsid w:val="0060069E"/>
    <w:rsid w:val="00601258"/>
    <w:rsid w:val="006021E2"/>
    <w:rsid w:val="006036A1"/>
    <w:rsid w:val="00603EFD"/>
    <w:rsid w:val="00604F6C"/>
    <w:rsid w:val="00606EC1"/>
    <w:rsid w:val="00607D8C"/>
    <w:rsid w:val="006130A8"/>
    <w:rsid w:val="00614B84"/>
    <w:rsid w:val="00615A3B"/>
    <w:rsid w:val="0061639C"/>
    <w:rsid w:val="00616F30"/>
    <w:rsid w:val="006202D7"/>
    <w:rsid w:val="006206E7"/>
    <w:rsid w:val="00620E3E"/>
    <w:rsid w:val="00622D39"/>
    <w:rsid w:val="006256C4"/>
    <w:rsid w:val="00625CAC"/>
    <w:rsid w:val="0062650B"/>
    <w:rsid w:val="00626F90"/>
    <w:rsid w:val="00627355"/>
    <w:rsid w:val="0063372B"/>
    <w:rsid w:val="00635999"/>
    <w:rsid w:val="00637420"/>
    <w:rsid w:val="00640C13"/>
    <w:rsid w:val="006419C3"/>
    <w:rsid w:val="00641C8A"/>
    <w:rsid w:val="0064344C"/>
    <w:rsid w:val="00644988"/>
    <w:rsid w:val="00646830"/>
    <w:rsid w:val="0065093C"/>
    <w:rsid w:val="00652214"/>
    <w:rsid w:val="0065234D"/>
    <w:rsid w:val="00652E3E"/>
    <w:rsid w:val="0065310D"/>
    <w:rsid w:val="00653764"/>
    <w:rsid w:val="006544BF"/>
    <w:rsid w:val="00656375"/>
    <w:rsid w:val="00656642"/>
    <w:rsid w:val="00657E28"/>
    <w:rsid w:val="0066021F"/>
    <w:rsid w:val="00663782"/>
    <w:rsid w:val="006679DD"/>
    <w:rsid w:val="00671034"/>
    <w:rsid w:val="00671B55"/>
    <w:rsid w:val="0067270A"/>
    <w:rsid w:val="00672AA4"/>
    <w:rsid w:val="00673DBD"/>
    <w:rsid w:val="0067621C"/>
    <w:rsid w:val="006775CB"/>
    <w:rsid w:val="0068211C"/>
    <w:rsid w:val="00682CEC"/>
    <w:rsid w:val="00683201"/>
    <w:rsid w:val="00686C6C"/>
    <w:rsid w:val="006874EA"/>
    <w:rsid w:val="00687981"/>
    <w:rsid w:val="00687A9D"/>
    <w:rsid w:val="00693643"/>
    <w:rsid w:val="006946DE"/>
    <w:rsid w:val="006967B7"/>
    <w:rsid w:val="006978D9"/>
    <w:rsid w:val="006A0B16"/>
    <w:rsid w:val="006A3285"/>
    <w:rsid w:val="006A42C0"/>
    <w:rsid w:val="006A43E0"/>
    <w:rsid w:val="006A5BD0"/>
    <w:rsid w:val="006A6644"/>
    <w:rsid w:val="006A6CF4"/>
    <w:rsid w:val="006A72B8"/>
    <w:rsid w:val="006B08FC"/>
    <w:rsid w:val="006B0947"/>
    <w:rsid w:val="006B0D76"/>
    <w:rsid w:val="006B0F42"/>
    <w:rsid w:val="006B1D2E"/>
    <w:rsid w:val="006B2D96"/>
    <w:rsid w:val="006B5D9A"/>
    <w:rsid w:val="006B6AB6"/>
    <w:rsid w:val="006C0486"/>
    <w:rsid w:val="006C0C14"/>
    <w:rsid w:val="006C5BB2"/>
    <w:rsid w:val="006C5C3F"/>
    <w:rsid w:val="006C6444"/>
    <w:rsid w:val="006C66EE"/>
    <w:rsid w:val="006C6BD9"/>
    <w:rsid w:val="006C6C58"/>
    <w:rsid w:val="006C6F5D"/>
    <w:rsid w:val="006C7111"/>
    <w:rsid w:val="006D03B2"/>
    <w:rsid w:val="006D1FA3"/>
    <w:rsid w:val="006D2E16"/>
    <w:rsid w:val="006D3177"/>
    <w:rsid w:val="006D5933"/>
    <w:rsid w:val="006D6630"/>
    <w:rsid w:val="006D76A9"/>
    <w:rsid w:val="006E0137"/>
    <w:rsid w:val="006E0AEC"/>
    <w:rsid w:val="006E17FB"/>
    <w:rsid w:val="006E46F5"/>
    <w:rsid w:val="006E5834"/>
    <w:rsid w:val="006F03AD"/>
    <w:rsid w:val="006F1164"/>
    <w:rsid w:val="006F26FB"/>
    <w:rsid w:val="006F3AAE"/>
    <w:rsid w:val="006F4ADD"/>
    <w:rsid w:val="006F57B4"/>
    <w:rsid w:val="006F63C5"/>
    <w:rsid w:val="006F6512"/>
    <w:rsid w:val="006F7AF5"/>
    <w:rsid w:val="00700A9B"/>
    <w:rsid w:val="007019DF"/>
    <w:rsid w:val="00704FFC"/>
    <w:rsid w:val="00711B16"/>
    <w:rsid w:val="00713622"/>
    <w:rsid w:val="00713B93"/>
    <w:rsid w:val="00715393"/>
    <w:rsid w:val="00715C3F"/>
    <w:rsid w:val="00717185"/>
    <w:rsid w:val="00717223"/>
    <w:rsid w:val="0071724B"/>
    <w:rsid w:val="007173D7"/>
    <w:rsid w:val="00717F10"/>
    <w:rsid w:val="0072018F"/>
    <w:rsid w:val="00720755"/>
    <w:rsid w:val="007220A7"/>
    <w:rsid w:val="00722A95"/>
    <w:rsid w:val="007233E5"/>
    <w:rsid w:val="00723978"/>
    <w:rsid w:val="00723B1F"/>
    <w:rsid w:val="00727516"/>
    <w:rsid w:val="00727D1B"/>
    <w:rsid w:val="00732326"/>
    <w:rsid w:val="00736753"/>
    <w:rsid w:val="0073704A"/>
    <w:rsid w:val="00742C93"/>
    <w:rsid w:val="0074307A"/>
    <w:rsid w:val="007436CE"/>
    <w:rsid w:val="007466CC"/>
    <w:rsid w:val="0075090F"/>
    <w:rsid w:val="0075110A"/>
    <w:rsid w:val="007614D1"/>
    <w:rsid w:val="007624CC"/>
    <w:rsid w:val="007630FB"/>
    <w:rsid w:val="00763D69"/>
    <w:rsid w:val="00764372"/>
    <w:rsid w:val="007649C4"/>
    <w:rsid w:val="0076500E"/>
    <w:rsid w:val="007650B6"/>
    <w:rsid w:val="00766539"/>
    <w:rsid w:val="007670E9"/>
    <w:rsid w:val="00770F22"/>
    <w:rsid w:val="00775FE1"/>
    <w:rsid w:val="00777819"/>
    <w:rsid w:val="0077798E"/>
    <w:rsid w:val="0078027C"/>
    <w:rsid w:val="007828B4"/>
    <w:rsid w:val="00784FE9"/>
    <w:rsid w:val="00785059"/>
    <w:rsid w:val="007864EA"/>
    <w:rsid w:val="00790289"/>
    <w:rsid w:val="00791DF3"/>
    <w:rsid w:val="0079307C"/>
    <w:rsid w:val="00793F43"/>
    <w:rsid w:val="00795BB0"/>
    <w:rsid w:val="00796197"/>
    <w:rsid w:val="007A17B7"/>
    <w:rsid w:val="007A23FA"/>
    <w:rsid w:val="007A3997"/>
    <w:rsid w:val="007A48B9"/>
    <w:rsid w:val="007A5400"/>
    <w:rsid w:val="007A66C0"/>
    <w:rsid w:val="007B1A47"/>
    <w:rsid w:val="007B3AF9"/>
    <w:rsid w:val="007B49F2"/>
    <w:rsid w:val="007B673D"/>
    <w:rsid w:val="007C0423"/>
    <w:rsid w:val="007C1138"/>
    <w:rsid w:val="007C1680"/>
    <w:rsid w:val="007C425E"/>
    <w:rsid w:val="007C47E0"/>
    <w:rsid w:val="007C5613"/>
    <w:rsid w:val="007C6331"/>
    <w:rsid w:val="007C649A"/>
    <w:rsid w:val="007C6575"/>
    <w:rsid w:val="007C69FD"/>
    <w:rsid w:val="007C73F8"/>
    <w:rsid w:val="007C7C9E"/>
    <w:rsid w:val="007D063C"/>
    <w:rsid w:val="007D1002"/>
    <w:rsid w:val="007D1797"/>
    <w:rsid w:val="007D1AE4"/>
    <w:rsid w:val="007D46BD"/>
    <w:rsid w:val="007D645E"/>
    <w:rsid w:val="007D6C59"/>
    <w:rsid w:val="007E042A"/>
    <w:rsid w:val="007E0FB5"/>
    <w:rsid w:val="007E1385"/>
    <w:rsid w:val="007E1996"/>
    <w:rsid w:val="007E26F6"/>
    <w:rsid w:val="007E5DBB"/>
    <w:rsid w:val="007E6A42"/>
    <w:rsid w:val="007E7829"/>
    <w:rsid w:val="007F0B47"/>
    <w:rsid w:val="007F2312"/>
    <w:rsid w:val="007F3316"/>
    <w:rsid w:val="007F79D3"/>
    <w:rsid w:val="00800CD7"/>
    <w:rsid w:val="008014DF"/>
    <w:rsid w:val="00801545"/>
    <w:rsid w:val="00803551"/>
    <w:rsid w:val="00804917"/>
    <w:rsid w:val="00807FF8"/>
    <w:rsid w:val="00810091"/>
    <w:rsid w:val="008100A1"/>
    <w:rsid w:val="00812174"/>
    <w:rsid w:val="0081221F"/>
    <w:rsid w:val="0081243E"/>
    <w:rsid w:val="00814DAF"/>
    <w:rsid w:val="00814EDF"/>
    <w:rsid w:val="00817C3F"/>
    <w:rsid w:val="00817DEA"/>
    <w:rsid w:val="008201F3"/>
    <w:rsid w:val="008209F6"/>
    <w:rsid w:val="008219EB"/>
    <w:rsid w:val="008225B2"/>
    <w:rsid w:val="008226CE"/>
    <w:rsid w:val="0082299F"/>
    <w:rsid w:val="00822DC9"/>
    <w:rsid w:val="008234C2"/>
    <w:rsid w:val="00823B29"/>
    <w:rsid w:val="008312CF"/>
    <w:rsid w:val="0083170A"/>
    <w:rsid w:val="00833655"/>
    <w:rsid w:val="00835DCF"/>
    <w:rsid w:val="00835DDC"/>
    <w:rsid w:val="00836921"/>
    <w:rsid w:val="008375E6"/>
    <w:rsid w:val="0084041F"/>
    <w:rsid w:val="008427EF"/>
    <w:rsid w:val="00842ED5"/>
    <w:rsid w:val="008436FD"/>
    <w:rsid w:val="00843D13"/>
    <w:rsid w:val="00844F60"/>
    <w:rsid w:val="00847F53"/>
    <w:rsid w:val="00850791"/>
    <w:rsid w:val="008514A1"/>
    <w:rsid w:val="0085174A"/>
    <w:rsid w:val="0085216C"/>
    <w:rsid w:val="008538EC"/>
    <w:rsid w:val="00854F61"/>
    <w:rsid w:val="0085668D"/>
    <w:rsid w:val="00856F03"/>
    <w:rsid w:val="00857D07"/>
    <w:rsid w:val="00861008"/>
    <w:rsid w:val="00862580"/>
    <w:rsid w:val="00863B1F"/>
    <w:rsid w:val="008662DA"/>
    <w:rsid w:val="00866904"/>
    <w:rsid w:val="00866E5D"/>
    <w:rsid w:val="00867309"/>
    <w:rsid w:val="008675CC"/>
    <w:rsid w:val="00871ABB"/>
    <w:rsid w:val="00873260"/>
    <w:rsid w:val="00880F9A"/>
    <w:rsid w:val="008816B7"/>
    <w:rsid w:val="00884772"/>
    <w:rsid w:val="008951EB"/>
    <w:rsid w:val="00897F32"/>
    <w:rsid w:val="008A0078"/>
    <w:rsid w:val="008A0B83"/>
    <w:rsid w:val="008A0BFD"/>
    <w:rsid w:val="008A2131"/>
    <w:rsid w:val="008A2774"/>
    <w:rsid w:val="008A685F"/>
    <w:rsid w:val="008B081C"/>
    <w:rsid w:val="008B0EA6"/>
    <w:rsid w:val="008B121C"/>
    <w:rsid w:val="008B38C2"/>
    <w:rsid w:val="008B6E05"/>
    <w:rsid w:val="008B73DF"/>
    <w:rsid w:val="008C0812"/>
    <w:rsid w:val="008C0A55"/>
    <w:rsid w:val="008C2062"/>
    <w:rsid w:val="008C2434"/>
    <w:rsid w:val="008C6EF2"/>
    <w:rsid w:val="008C7DA2"/>
    <w:rsid w:val="008D03CB"/>
    <w:rsid w:val="008D09D3"/>
    <w:rsid w:val="008D57B6"/>
    <w:rsid w:val="008E298B"/>
    <w:rsid w:val="008E68DB"/>
    <w:rsid w:val="008F07AB"/>
    <w:rsid w:val="008F0A5D"/>
    <w:rsid w:val="008F230B"/>
    <w:rsid w:val="008F2B05"/>
    <w:rsid w:val="008F5EAE"/>
    <w:rsid w:val="008F7C60"/>
    <w:rsid w:val="00902A28"/>
    <w:rsid w:val="009040D9"/>
    <w:rsid w:val="0091063D"/>
    <w:rsid w:val="009146DD"/>
    <w:rsid w:val="0091491C"/>
    <w:rsid w:val="009159D5"/>
    <w:rsid w:val="00917A9F"/>
    <w:rsid w:val="00921E29"/>
    <w:rsid w:val="00921EC5"/>
    <w:rsid w:val="0092270A"/>
    <w:rsid w:val="00923E3B"/>
    <w:rsid w:val="009247CF"/>
    <w:rsid w:val="00925191"/>
    <w:rsid w:val="009257FF"/>
    <w:rsid w:val="00925A1D"/>
    <w:rsid w:val="009327CA"/>
    <w:rsid w:val="009330EE"/>
    <w:rsid w:val="009333D5"/>
    <w:rsid w:val="00934681"/>
    <w:rsid w:val="00936F43"/>
    <w:rsid w:val="00942A70"/>
    <w:rsid w:val="00943400"/>
    <w:rsid w:val="0094567F"/>
    <w:rsid w:val="00946497"/>
    <w:rsid w:val="00947867"/>
    <w:rsid w:val="00947BFA"/>
    <w:rsid w:val="0095021F"/>
    <w:rsid w:val="00950280"/>
    <w:rsid w:val="00951DF1"/>
    <w:rsid w:val="00953E6B"/>
    <w:rsid w:val="00954B38"/>
    <w:rsid w:val="009558B8"/>
    <w:rsid w:val="00956C47"/>
    <w:rsid w:val="0096299C"/>
    <w:rsid w:val="00962A6B"/>
    <w:rsid w:val="00963C60"/>
    <w:rsid w:val="009641C9"/>
    <w:rsid w:val="00964391"/>
    <w:rsid w:val="00981C23"/>
    <w:rsid w:val="00984112"/>
    <w:rsid w:val="00984E3B"/>
    <w:rsid w:val="00984F0F"/>
    <w:rsid w:val="009859D2"/>
    <w:rsid w:val="00987B02"/>
    <w:rsid w:val="00990973"/>
    <w:rsid w:val="00991F40"/>
    <w:rsid w:val="00992900"/>
    <w:rsid w:val="00993687"/>
    <w:rsid w:val="00993C92"/>
    <w:rsid w:val="00994080"/>
    <w:rsid w:val="009970B9"/>
    <w:rsid w:val="0099749B"/>
    <w:rsid w:val="00997C1F"/>
    <w:rsid w:val="00997D48"/>
    <w:rsid w:val="009A2D39"/>
    <w:rsid w:val="009A387E"/>
    <w:rsid w:val="009A6240"/>
    <w:rsid w:val="009A7DF8"/>
    <w:rsid w:val="009B0E4B"/>
    <w:rsid w:val="009B0F03"/>
    <w:rsid w:val="009B3D4A"/>
    <w:rsid w:val="009B4E99"/>
    <w:rsid w:val="009B4FCF"/>
    <w:rsid w:val="009B59A2"/>
    <w:rsid w:val="009C349A"/>
    <w:rsid w:val="009C62F1"/>
    <w:rsid w:val="009C6703"/>
    <w:rsid w:val="009C6C04"/>
    <w:rsid w:val="009C7022"/>
    <w:rsid w:val="009C73E7"/>
    <w:rsid w:val="009D1AF1"/>
    <w:rsid w:val="009D3136"/>
    <w:rsid w:val="009D3B1B"/>
    <w:rsid w:val="009D4AE4"/>
    <w:rsid w:val="009D5E64"/>
    <w:rsid w:val="009D7E8A"/>
    <w:rsid w:val="009E51DA"/>
    <w:rsid w:val="009E6634"/>
    <w:rsid w:val="009E6AB2"/>
    <w:rsid w:val="009F47D9"/>
    <w:rsid w:val="009F7835"/>
    <w:rsid w:val="00A004C1"/>
    <w:rsid w:val="00A00B09"/>
    <w:rsid w:val="00A01A00"/>
    <w:rsid w:val="00A04A6A"/>
    <w:rsid w:val="00A0545E"/>
    <w:rsid w:val="00A065C7"/>
    <w:rsid w:val="00A06DAF"/>
    <w:rsid w:val="00A11753"/>
    <w:rsid w:val="00A1286F"/>
    <w:rsid w:val="00A137A7"/>
    <w:rsid w:val="00A2029A"/>
    <w:rsid w:val="00A2069F"/>
    <w:rsid w:val="00A230E7"/>
    <w:rsid w:val="00A235BF"/>
    <w:rsid w:val="00A23920"/>
    <w:rsid w:val="00A249B0"/>
    <w:rsid w:val="00A272C8"/>
    <w:rsid w:val="00A31FF9"/>
    <w:rsid w:val="00A3255C"/>
    <w:rsid w:val="00A32AA3"/>
    <w:rsid w:val="00A32D27"/>
    <w:rsid w:val="00A32E60"/>
    <w:rsid w:val="00A34658"/>
    <w:rsid w:val="00A35322"/>
    <w:rsid w:val="00A40CEA"/>
    <w:rsid w:val="00A417D4"/>
    <w:rsid w:val="00A44119"/>
    <w:rsid w:val="00A450C2"/>
    <w:rsid w:val="00A45314"/>
    <w:rsid w:val="00A466A3"/>
    <w:rsid w:val="00A46E94"/>
    <w:rsid w:val="00A51EE0"/>
    <w:rsid w:val="00A53734"/>
    <w:rsid w:val="00A574CF"/>
    <w:rsid w:val="00A60C99"/>
    <w:rsid w:val="00A63113"/>
    <w:rsid w:val="00A6344A"/>
    <w:rsid w:val="00A63E3B"/>
    <w:rsid w:val="00A6633C"/>
    <w:rsid w:val="00A66DD0"/>
    <w:rsid w:val="00A70238"/>
    <w:rsid w:val="00A71FC0"/>
    <w:rsid w:val="00A731CA"/>
    <w:rsid w:val="00A74D34"/>
    <w:rsid w:val="00A75A45"/>
    <w:rsid w:val="00A76BBB"/>
    <w:rsid w:val="00A804D0"/>
    <w:rsid w:val="00A80E8A"/>
    <w:rsid w:val="00A8188C"/>
    <w:rsid w:val="00A81AA1"/>
    <w:rsid w:val="00A8207A"/>
    <w:rsid w:val="00A86274"/>
    <w:rsid w:val="00A866F0"/>
    <w:rsid w:val="00A86728"/>
    <w:rsid w:val="00A87E24"/>
    <w:rsid w:val="00A91628"/>
    <w:rsid w:val="00A927AB"/>
    <w:rsid w:val="00A93356"/>
    <w:rsid w:val="00A9665F"/>
    <w:rsid w:val="00AA3A0C"/>
    <w:rsid w:val="00AA3D91"/>
    <w:rsid w:val="00AA47E8"/>
    <w:rsid w:val="00AA772B"/>
    <w:rsid w:val="00AB0506"/>
    <w:rsid w:val="00AB1F97"/>
    <w:rsid w:val="00AB3B1C"/>
    <w:rsid w:val="00AB3EFF"/>
    <w:rsid w:val="00AB430B"/>
    <w:rsid w:val="00AB4C33"/>
    <w:rsid w:val="00AB5AFB"/>
    <w:rsid w:val="00AB686C"/>
    <w:rsid w:val="00AC1288"/>
    <w:rsid w:val="00AC218B"/>
    <w:rsid w:val="00AC41D7"/>
    <w:rsid w:val="00AC42C8"/>
    <w:rsid w:val="00AC43D2"/>
    <w:rsid w:val="00AC55B0"/>
    <w:rsid w:val="00AC6027"/>
    <w:rsid w:val="00AC676F"/>
    <w:rsid w:val="00AD4B60"/>
    <w:rsid w:val="00AD5AE3"/>
    <w:rsid w:val="00AD66FD"/>
    <w:rsid w:val="00AD6BBB"/>
    <w:rsid w:val="00AD7213"/>
    <w:rsid w:val="00AE2787"/>
    <w:rsid w:val="00AE3D04"/>
    <w:rsid w:val="00AE42B6"/>
    <w:rsid w:val="00AE4564"/>
    <w:rsid w:val="00AE7307"/>
    <w:rsid w:val="00AF0C09"/>
    <w:rsid w:val="00AF1FAE"/>
    <w:rsid w:val="00AF2411"/>
    <w:rsid w:val="00AF48E6"/>
    <w:rsid w:val="00AF65CB"/>
    <w:rsid w:val="00AF707E"/>
    <w:rsid w:val="00B005A0"/>
    <w:rsid w:val="00B01055"/>
    <w:rsid w:val="00B03588"/>
    <w:rsid w:val="00B03ECC"/>
    <w:rsid w:val="00B04D8E"/>
    <w:rsid w:val="00B06C1C"/>
    <w:rsid w:val="00B07D5B"/>
    <w:rsid w:val="00B112EF"/>
    <w:rsid w:val="00B13267"/>
    <w:rsid w:val="00B13D35"/>
    <w:rsid w:val="00B1418A"/>
    <w:rsid w:val="00B143F5"/>
    <w:rsid w:val="00B1574E"/>
    <w:rsid w:val="00B16EB4"/>
    <w:rsid w:val="00B21759"/>
    <w:rsid w:val="00B22248"/>
    <w:rsid w:val="00B2265F"/>
    <w:rsid w:val="00B226C1"/>
    <w:rsid w:val="00B227FA"/>
    <w:rsid w:val="00B22D3E"/>
    <w:rsid w:val="00B22EF6"/>
    <w:rsid w:val="00B23ED3"/>
    <w:rsid w:val="00B246BD"/>
    <w:rsid w:val="00B25068"/>
    <w:rsid w:val="00B26DC4"/>
    <w:rsid w:val="00B310C9"/>
    <w:rsid w:val="00B32068"/>
    <w:rsid w:val="00B332EE"/>
    <w:rsid w:val="00B346B7"/>
    <w:rsid w:val="00B35726"/>
    <w:rsid w:val="00B3631A"/>
    <w:rsid w:val="00B4014A"/>
    <w:rsid w:val="00B4184E"/>
    <w:rsid w:val="00B42807"/>
    <w:rsid w:val="00B442F0"/>
    <w:rsid w:val="00B4560A"/>
    <w:rsid w:val="00B47C71"/>
    <w:rsid w:val="00B47D3A"/>
    <w:rsid w:val="00B50A05"/>
    <w:rsid w:val="00B545D6"/>
    <w:rsid w:val="00B54CD7"/>
    <w:rsid w:val="00B55211"/>
    <w:rsid w:val="00B57F74"/>
    <w:rsid w:val="00B61918"/>
    <w:rsid w:val="00B61B35"/>
    <w:rsid w:val="00B61F31"/>
    <w:rsid w:val="00B628F1"/>
    <w:rsid w:val="00B636F0"/>
    <w:rsid w:val="00B63A1B"/>
    <w:rsid w:val="00B66CEE"/>
    <w:rsid w:val="00B671D2"/>
    <w:rsid w:val="00B713D6"/>
    <w:rsid w:val="00B71DA7"/>
    <w:rsid w:val="00B73E33"/>
    <w:rsid w:val="00B75176"/>
    <w:rsid w:val="00B751F1"/>
    <w:rsid w:val="00B81BE3"/>
    <w:rsid w:val="00B8222A"/>
    <w:rsid w:val="00B82B08"/>
    <w:rsid w:val="00B83CBA"/>
    <w:rsid w:val="00B84BDB"/>
    <w:rsid w:val="00B84C93"/>
    <w:rsid w:val="00B85FBA"/>
    <w:rsid w:val="00B86FA4"/>
    <w:rsid w:val="00B92722"/>
    <w:rsid w:val="00B92BD1"/>
    <w:rsid w:val="00B96F85"/>
    <w:rsid w:val="00B97C0B"/>
    <w:rsid w:val="00BA0537"/>
    <w:rsid w:val="00BA0A2B"/>
    <w:rsid w:val="00BA1E72"/>
    <w:rsid w:val="00BA27D8"/>
    <w:rsid w:val="00BA37B2"/>
    <w:rsid w:val="00BA3A21"/>
    <w:rsid w:val="00BA42B0"/>
    <w:rsid w:val="00BA6D90"/>
    <w:rsid w:val="00BA6F11"/>
    <w:rsid w:val="00BA6F52"/>
    <w:rsid w:val="00BA7CD7"/>
    <w:rsid w:val="00BB299C"/>
    <w:rsid w:val="00BB3F4F"/>
    <w:rsid w:val="00BB5971"/>
    <w:rsid w:val="00BC0099"/>
    <w:rsid w:val="00BC04D8"/>
    <w:rsid w:val="00BC07EA"/>
    <w:rsid w:val="00BC1947"/>
    <w:rsid w:val="00BC2371"/>
    <w:rsid w:val="00BC23F2"/>
    <w:rsid w:val="00BC2F30"/>
    <w:rsid w:val="00BD0034"/>
    <w:rsid w:val="00BD2E0C"/>
    <w:rsid w:val="00BD4ABB"/>
    <w:rsid w:val="00BD68C4"/>
    <w:rsid w:val="00BD6EBB"/>
    <w:rsid w:val="00BD72E7"/>
    <w:rsid w:val="00BE11FF"/>
    <w:rsid w:val="00BE1A97"/>
    <w:rsid w:val="00BE2111"/>
    <w:rsid w:val="00BE274E"/>
    <w:rsid w:val="00BE2D02"/>
    <w:rsid w:val="00BE5F53"/>
    <w:rsid w:val="00BF0BC5"/>
    <w:rsid w:val="00BF2A0C"/>
    <w:rsid w:val="00BF37C6"/>
    <w:rsid w:val="00BF404D"/>
    <w:rsid w:val="00BF40AF"/>
    <w:rsid w:val="00BF5BE5"/>
    <w:rsid w:val="00BF6F3A"/>
    <w:rsid w:val="00C013E9"/>
    <w:rsid w:val="00C03129"/>
    <w:rsid w:val="00C0316D"/>
    <w:rsid w:val="00C04748"/>
    <w:rsid w:val="00C05B92"/>
    <w:rsid w:val="00C12ABD"/>
    <w:rsid w:val="00C1408E"/>
    <w:rsid w:val="00C14428"/>
    <w:rsid w:val="00C16F8B"/>
    <w:rsid w:val="00C20A67"/>
    <w:rsid w:val="00C217C5"/>
    <w:rsid w:val="00C22BFD"/>
    <w:rsid w:val="00C22E9D"/>
    <w:rsid w:val="00C22ED4"/>
    <w:rsid w:val="00C23A99"/>
    <w:rsid w:val="00C2439C"/>
    <w:rsid w:val="00C2609C"/>
    <w:rsid w:val="00C26776"/>
    <w:rsid w:val="00C3062D"/>
    <w:rsid w:val="00C30FB1"/>
    <w:rsid w:val="00C32BF8"/>
    <w:rsid w:val="00C33896"/>
    <w:rsid w:val="00C3422F"/>
    <w:rsid w:val="00C34298"/>
    <w:rsid w:val="00C3564B"/>
    <w:rsid w:val="00C36824"/>
    <w:rsid w:val="00C40123"/>
    <w:rsid w:val="00C424F4"/>
    <w:rsid w:val="00C431A6"/>
    <w:rsid w:val="00C43698"/>
    <w:rsid w:val="00C4629F"/>
    <w:rsid w:val="00C46689"/>
    <w:rsid w:val="00C505C7"/>
    <w:rsid w:val="00C51C47"/>
    <w:rsid w:val="00C535CD"/>
    <w:rsid w:val="00C565FC"/>
    <w:rsid w:val="00C56DB9"/>
    <w:rsid w:val="00C64243"/>
    <w:rsid w:val="00C64B7F"/>
    <w:rsid w:val="00C64FF5"/>
    <w:rsid w:val="00C65DE3"/>
    <w:rsid w:val="00C678B4"/>
    <w:rsid w:val="00C7014B"/>
    <w:rsid w:val="00C733A8"/>
    <w:rsid w:val="00C747DC"/>
    <w:rsid w:val="00C748F0"/>
    <w:rsid w:val="00C766F1"/>
    <w:rsid w:val="00C80B5E"/>
    <w:rsid w:val="00C81E19"/>
    <w:rsid w:val="00C82105"/>
    <w:rsid w:val="00C8416F"/>
    <w:rsid w:val="00C84F0A"/>
    <w:rsid w:val="00C86402"/>
    <w:rsid w:val="00C91180"/>
    <w:rsid w:val="00C91602"/>
    <w:rsid w:val="00C919C1"/>
    <w:rsid w:val="00C93204"/>
    <w:rsid w:val="00C94A01"/>
    <w:rsid w:val="00C957F3"/>
    <w:rsid w:val="00C97A75"/>
    <w:rsid w:val="00C97F44"/>
    <w:rsid w:val="00CA0A7E"/>
    <w:rsid w:val="00CA72E8"/>
    <w:rsid w:val="00CB0403"/>
    <w:rsid w:val="00CB3135"/>
    <w:rsid w:val="00CB31FE"/>
    <w:rsid w:val="00CB3F41"/>
    <w:rsid w:val="00CB439A"/>
    <w:rsid w:val="00CB580D"/>
    <w:rsid w:val="00CB5BA6"/>
    <w:rsid w:val="00CB5D66"/>
    <w:rsid w:val="00CB7906"/>
    <w:rsid w:val="00CC03F6"/>
    <w:rsid w:val="00CC1FC8"/>
    <w:rsid w:val="00CC2825"/>
    <w:rsid w:val="00CC3388"/>
    <w:rsid w:val="00CC4F75"/>
    <w:rsid w:val="00CC5A45"/>
    <w:rsid w:val="00CD1D9B"/>
    <w:rsid w:val="00CD57FA"/>
    <w:rsid w:val="00CE06AD"/>
    <w:rsid w:val="00CE138D"/>
    <w:rsid w:val="00CE215C"/>
    <w:rsid w:val="00CE24A2"/>
    <w:rsid w:val="00CE4BE8"/>
    <w:rsid w:val="00CE681A"/>
    <w:rsid w:val="00CE7E1A"/>
    <w:rsid w:val="00CF2F2E"/>
    <w:rsid w:val="00CF6258"/>
    <w:rsid w:val="00CF667B"/>
    <w:rsid w:val="00D0239A"/>
    <w:rsid w:val="00D105A9"/>
    <w:rsid w:val="00D1142A"/>
    <w:rsid w:val="00D13FE0"/>
    <w:rsid w:val="00D145E1"/>
    <w:rsid w:val="00D16000"/>
    <w:rsid w:val="00D21018"/>
    <w:rsid w:val="00D21369"/>
    <w:rsid w:val="00D229D8"/>
    <w:rsid w:val="00D251BD"/>
    <w:rsid w:val="00D30131"/>
    <w:rsid w:val="00D303F2"/>
    <w:rsid w:val="00D3352A"/>
    <w:rsid w:val="00D402B4"/>
    <w:rsid w:val="00D410B7"/>
    <w:rsid w:val="00D4196C"/>
    <w:rsid w:val="00D41A9D"/>
    <w:rsid w:val="00D43E9A"/>
    <w:rsid w:val="00D453AD"/>
    <w:rsid w:val="00D456BE"/>
    <w:rsid w:val="00D51075"/>
    <w:rsid w:val="00D51D4F"/>
    <w:rsid w:val="00D52A7C"/>
    <w:rsid w:val="00D54940"/>
    <w:rsid w:val="00D56089"/>
    <w:rsid w:val="00D57637"/>
    <w:rsid w:val="00D60A59"/>
    <w:rsid w:val="00D63C4D"/>
    <w:rsid w:val="00D64140"/>
    <w:rsid w:val="00D653BC"/>
    <w:rsid w:val="00D65C62"/>
    <w:rsid w:val="00D66E78"/>
    <w:rsid w:val="00D6704E"/>
    <w:rsid w:val="00D71E1E"/>
    <w:rsid w:val="00D728AD"/>
    <w:rsid w:val="00D72D4A"/>
    <w:rsid w:val="00D73FE4"/>
    <w:rsid w:val="00D74789"/>
    <w:rsid w:val="00D74E51"/>
    <w:rsid w:val="00D82185"/>
    <w:rsid w:val="00D82F33"/>
    <w:rsid w:val="00D83818"/>
    <w:rsid w:val="00D85711"/>
    <w:rsid w:val="00D85B30"/>
    <w:rsid w:val="00D862C8"/>
    <w:rsid w:val="00D87283"/>
    <w:rsid w:val="00D87EE0"/>
    <w:rsid w:val="00D91BB5"/>
    <w:rsid w:val="00D91C43"/>
    <w:rsid w:val="00D92945"/>
    <w:rsid w:val="00D93176"/>
    <w:rsid w:val="00D94FB8"/>
    <w:rsid w:val="00D9651A"/>
    <w:rsid w:val="00DA071C"/>
    <w:rsid w:val="00DA7B53"/>
    <w:rsid w:val="00DB024E"/>
    <w:rsid w:val="00DB09C5"/>
    <w:rsid w:val="00DB1411"/>
    <w:rsid w:val="00DB26AB"/>
    <w:rsid w:val="00DB2C2E"/>
    <w:rsid w:val="00DB3494"/>
    <w:rsid w:val="00DB3F95"/>
    <w:rsid w:val="00DB53C6"/>
    <w:rsid w:val="00DB6523"/>
    <w:rsid w:val="00DB68BD"/>
    <w:rsid w:val="00DB7FF9"/>
    <w:rsid w:val="00DC0E07"/>
    <w:rsid w:val="00DC505F"/>
    <w:rsid w:val="00DC51B0"/>
    <w:rsid w:val="00DC65C9"/>
    <w:rsid w:val="00DC6652"/>
    <w:rsid w:val="00DC6C53"/>
    <w:rsid w:val="00DD09DC"/>
    <w:rsid w:val="00DD3B71"/>
    <w:rsid w:val="00DD4396"/>
    <w:rsid w:val="00DD57A6"/>
    <w:rsid w:val="00DD5B9B"/>
    <w:rsid w:val="00DE2559"/>
    <w:rsid w:val="00DE2E3D"/>
    <w:rsid w:val="00DE3C6E"/>
    <w:rsid w:val="00DE437B"/>
    <w:rsid w:val="00DE47B1"/>
    <w:rsid w:val="00DE506E"/>
    <w:rsid w:val="00DE6276"/>
    <w:rsid w:val="00DE6F5E"/>
    <w:rsid w:val="00DF2BE7"/>
    <w:rsid w:val="00DF3094"/>
    <w:rsid w:val="00DF4133"/>
    <w:rsid w:val="00DF472E"/>
    <w:rsid w:val="00DF4C11"/>
    <w:rsid w:val="00DF4D47"/>
    <w:rsid w:val="00DF75B4"/>
    <w:rsid w:val="00DF7D73"/>
    <w:rsid w:val="00E00A09"/>
    <w:rsid w:val="00E0263B"/>
    <w:rsid w:val="00E037F9"/>
    <w:rsid w:val="00E0393D"/>
    <w:rsid w:val="00E03A2F"/>
    <w:rsid w:val="00E03EAC"/>
    <w:rsid w:val="00E042DC"/>
    <w:rsid w:val="00E04D9F"/>
    <w:rsid w:val="00E13D0C"/>
    <w:rsid w:val="00E14235"/>
    <w:rsid w:val="00E14EB6"/>
    <w:rsid w:val="00E15DFD"/>
    <w:rsid w:val="00E17CA5"/>
    <w:rsid w:val="00E221E7"/>
    <w:rsid w:val="00E22732"/>
    <w:rsid w:val="00E23E1D"/>
    <w:rsid w:val="00E24EE1"/>
    <w:rsid w:val="00E2545B"/>
    <w:rsid w:val="00E259FF"/>
    <w:rsid w:val="00E262CA"/>
    <w:rsid w:val="00E26BF9"/>
    <w:rsid w:val="00E27D22"/>
    <w:rsid w:val="00E3181C"/>
    <w:rsid w:val="00E31DC4"/>
    <w:rsid w:val="00E32969"/>
    <w:rsid w:val="00E3335B"/>
    <w:rsid w:val="00E33369"/>
    <w:rsid w:val="00E3357F"/>
    <w:rsid w:val="00E3470A"/>
    <w:rsid w:val="00E36338"/>
    <w:rsid w:val="00E40136"/>
    <w:rsid w:val="00E40840"/>
    <w:rsid w:val="00E41164"/>
    <w:rsid w:val="00E41332"/>
    <w:rsid w:val="00E41C94"/>
    <w:rsid w:val="00E42197"/>
    <w:rsid w:val="00E442CE"/>
    <w:rsid w:val="00E459AB"/>
    <w:rsid w:val="00E47498"/>
    <w:rsid w:val="00E52BC8"/>
    <w:rsid w:val="00E53FDC"/>
    <w:rsid w:val="00E55436"/>
    <w:rsid w:val="00E55521"/>
    <w:rsid w:val="00E607D9"/>
    <w:rsid w:val="00E60A7E"/>
    <w:rsid w:val="00E6234B"/>
    <w:rsid w:val="00E62359"/>
    <w:rsid w:val="00E629C4"/>
    <w:rsid w:val="00E64AFE"/>
    <w:rsid w:val="00E64BDC"/>
    <w:rsid w:val="00E65091"/>
    <w:rsid w:val="00E66348"/>
    <w:rsid w:val="00E6670E"/>
    <w:rsid w:val="00E715D5"/>
    <w:rsid w:val="00E7162C"/>
    <w:rsid w:val="00E730F2"/>
    <w:rsid w:val="00E737FB"/>
    <w:rsid w:val="00E74CFA"/>
    <w:rsid w:val="00E80628"/>
    <w:rsid w:val="00E8318A"/>
    <w:rsid w:val="00E83D10"/>
    <w:rsid w:val="00E8437B"/>
    <w:rsid w:val="00E86B45"/>
    <w:rsid w:val="00E87FA1"/>
    <w:rsid w:val="00E9089A"/>
    <w:rsid w:val="00E909E9"/>
    <w:rsid w:val="00E91DE0"/>
    <w:rsid w:val="00E93783"/>
    <w:rsid w:val="00E960A2"/>
    <w:rsid w:val="00E96116"/>
    <w:rsid w:val="00E97B85"/>
    <w:rsid w:val="00EA092A"/>
    <w:rsid w:val="00EA29FE"/>
    <w:rsid w:val="00EA306F"/>
    <w:rsid w:val="00EA45FD"/>
    <w:rsid w:val="00EA4A4C"/>
    <w:rsid w:val="00EA4DFC"/>
    <w:rsid w:val="00EB1573"/>
    <w:rsid w:val="00EB29F1"/>
    <w:rsid w:val="00EB4483"/>
    <w:rsid w:val="00EB5616"/>
    <w:rsid w:val="00EB71C1"/>
    <w:rsid w:val="00EC10A8"/>
    <w:rsid w:val="00EC1B63"/>
    <w:rsid w:val="00EC5052"/>
    <w:rsid w:val="00ED5B00"/>
    <w:rsid w:val="00ED60BE"/>
    <w:rsid w:val="00ED786F"/>
    <w:rsid w:val="00EE109D"/>
    <w:rsid w:val="00EE1DA4"/>
    <w:rsid w:val="00EE1E22"/>
    <w:rsid w:val="00EE1EF5"/>
    <w:rsid w:val="00EE494F"/>
    <w:rsid w:val="00EE7080"/>
    <w:rsid w:val="00EE7A7A"/>
    <w:rsid w:val="00EF1D77"/>
    <w:rsid w:val="00EF2447"/>
    <w:rsid w:val="00EF40E4"/>
    <w:rsid w:val="00EF4627"/>
    <w:rsid w:val="00EF536A"/>
    <w:rsid w:val="00EF6556"/>
    <w:rsid w:val="00EF69A9"/>
    <w:rsid w:val="00EF7118"/>
    <w:rsid w:val="00F00859"/>
    <w:rsid w:val="00F00A67"/>
    <w:rsid w:val="00F0200E"/>
    <w:rsid w:val="00F028CD"/>
    <w:rsid w:val="00F03F7A"/>
    <w:rsid w:val="00F114E1"/>
    <w:rsid w:val="00F153EE"/>
    <w:rsid w:val="00F17150"/>
    <w:rsid w:val="00F21EC7"/>
    <w:rsid w:val="00F22333"/>
    <w:rsid w:val="00F25982"/>
    <w:rsid w:val="00F25F99"/>
    <w:rsid w:val="00F271F3"/>
    <w:rsid w:val="00F304A2"/>
    <w:rsid w:val="00F35663"/>
    <w:rsid w:val="00F35715"/>
    <w:rsid w:val="00F36557"/>
    <w:rsid w:val="00F37368"/>
    <w:rsid w:val="00F374CC"/>
    <w:rsid w:val="00F37C85"/>
    <w:rsid w:val="00F40AEC"/>
    <w:rsid w:val="00F40DF8"/>
    <w:rsid w:val="00F4167F"/>
    <w:rsid w:val="00F44054"/>
    <w:rsid w:val="00F444AE"/>
    <w:rsid w:val="00F44D47"/>
    <w:rsid w:val="00F51102"/>
    <w:rsid w:val="00F51B6A"/>
    <w:rsid w:val="00F52514"/>
    <w:rsid w:val="00F54BD5"/>
    <w:rsid w:val="00F54C9A"/>
    <w:rsid w:val="00F55E6B"/>
    <w:rsid w:val="00F56176"/>
    <w:rsid w:val="00F564D6"/>
    <w:rsid w:val="00F60B65"/>
    <w:rsid w:val="00F6111F"/>
    <w:rsid w:val="00F617FB"/>
    <w:rsid w:val="00F7090F"/>
    <w:rsid w:val="00F710A7"/>
    <w:rsid w:val="00F71683"/>
    <w:rsid w:val="00F718CA"/>
    <w:rsid w:val="00F71CEE"/>
    <w:rsid w:val="00F7211B"/>
    <w:rsid w:val="00F73C46"/>
    <w:rsid w:val="00F741D3"/>
    <w:rsid w:val="00F7446A"/>
    <w:rsid w:val="00F74F4B"/>
    <w:rsid w:val="00F77209"/>
    <w:rsid w:val="00F8052A"/>
    <w:rsid w:val="00F810B0"/>
    <w:rsid w:val="00F832CD"/>
    <w:rsid w:val="00F84111"/>
    <w:rsid w:val="00F84A0B"/>
    <w:rsid w:val="00F84AEB"/>
    <w:rsid w:val="00F909D0"/>
    <w:rsid w:val="00F912DB"/>
    <w:rsid w:val="00F91B14"/>
    <w:rsid w:val="00F920B7"/>
    <w:rsid w:val="00F92BDB"/>
    <w:rsid w:val="00F92D39"/>
    <w:rsid w:val="00F934B1"/>
    <w:rsid w:val="00F96A1B"/>
    <w:rsid w:val="00F96B33"/>
    <w:rsid w:val="00FA04B9"/>
    <w:rsid w:val="00FA04C8"/>
    <w:rsid w:val="00FA0D57"/>
    <w:rsid w:val="00FA2BAA"/>
    <w:rsid w:val="00FA2DDC"/>
    <w:rsid w:val="00FA31C5"/>
    <w:rsid w:val="00FA3ABB"/>
    <w:rsid w:val="00FA4AC3"/>
    <w:rsid w:val="00FA4F49"/>
    <w:rsid w:val="00FA5868"/>
    <w:rsid w:val="00FA5CD0"/>
    <w:rsid w:val="00FB02CA"/>
    <w:rsid w:val="00FB2867"/>
    <w:rsid w:val="00FB2E0F"/>
    <w:rsid w:val="00FB4814"/>
    <w:rsid w:val="00FB5D9A"/>
    <w:rsid w:val="00FB7280"/>
    <w:rsid w:val="00FB7ECC"/>
    <w:rsid w:val="00FC0DED"/>
    <w:rsid w:val="00FC0F00"/>
    <w:rsid w:val="00FC12F3"/>
    <w:rsid w:val="00FC5CA9"/>
    <w:rsid w:val="00FD035D"/>
    <w:rsid w:val="00FD2766"/>
    <w:rsid w:val="00FD2E3F"/>
    <w:rsid w:val="00FD406E"/>
    <w:rsid w:val="00FD5431"/>
    <w:rsid w:val="00FD663B"/>
    <w:rsid w:val="00FD6BEE"/>
    <w:rsid w:val="00FE435D"/>
    <w:rsid w:val="00FE4BBE"/>
    <w:rsid w:val="00FE4E14"/>
    <w:rsid w:val="00FE6D17"/>
    <w:rsid w:val="00FE7481"/>
    <w:rsid w:val="00FF0F50"/>
    <w:rsid w:val="00FF1069"/>
    <w:rsid w:val="00FF1ED2"/>
    <w:rsid w:val="00FF2076"/>
    <w:rsid w:val="00FF27BA"/>
    <w:rsid w:val="00FF312E"/>
    <w:rsid w:val="00FF4D98"/>
    <w:rsid w:val="00FF6B2F"/>
    <w:rsid w:val="0545F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77BBF"/>
  <w15:docId w15:val="{337C4609-1F58-4497-9A6D-92586167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jc w:val="center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tabs>
        <w:tab w:val="right" w:pos="10710"/>
      </w:tabs>
      <w:ind w:right="-86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rPr>
      <w:rFonts w:ascii="Tahoma" w:hAnsi="Tahoma" w:cs="Tahoma"/>
      <w:sz w:val="16"/>
      <w:szCs w:val="16"/>
    </w:rPr>
  </w:style>
  <w:style w:type="character" w:styleId="PageNumber">
    <w:name w:val="page number"/>
    <w:uiPriority w:val="99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PreformattedChar">
    <w:name w:val="HTML Preformatted Char"/>
    <w:link w:val="HTMLPreformatted"/>
    <w:uiPriority w:val="99"/>
    <w:semiHidden/>
    <w:rPr>
      <w:rFonts w:ascii="Courier New" w:hAnsi="Courier New" w:cs="Courier New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/>
    </w:rPr>
  </w:style>
  <w:style w:type="character" w:customStyle="1" w:styleId="PlainTextChar">
    <w:name w:val="Plain Text Char"/>
    <w:link w:val="PlainText"/>
    <w:uiPriority w:val="99"/>
    <w:semiHidden/>
    <w:rPr>
      <w:rFonts w:ascii="Courier New" w:hAnsi="Courier New" w:cs="Courier New"/>
    </w:rPr>
  </w:style>
  <w:style w:type="character" w:styleId="FollowedHyperlink">
    <w:name w:val="FollowedHyperlink"/>
    <w:uiPriority w:val="99"/>
    <w:rPr>
      <w:rFonts w:cs="Times New Roman"/>
      <w:color w:val="800080"/>
      <w:u w:val="single"/>
    </w:rPr>
  </w:style>
  <w:style w:type="paragraph" w:styleId="BlockText">
    <w:name w:val="Block Text"/>
    <w:basedOn w:val="Normal"/>
    <w:uiPriority w:val="99"/>
    <w:pPr>
      <w:tabs>
        <w:tab w:val="center" w:pos="5490"/>
        <w:tab w:val="right" w:pos="10710"/>
      </w:tabs>
      <w:ind w:left="547" w:right="-86"/>
    </w:pPr>
    <w:rPr>
      <w:sz w:val="22"/>
    </w:rPr>
  </w:style>
  <w:style w:type="paragraph" w:customStyle="1" w:styleId="name">
    <w:name w:val="name"/>
    <w:basedOn w:val="Normal"/>
    <w:rsid w:val="00B55211"/>
    <w:pPr>
      <w:jc w:val="center"/>
    </w:pPr>
    <w:rPr>
      <w:b/>
      <w:bCs/>
      <w:caps/>
      <w:sz w:val="26"/>
      <w:szCs w:val="28"/>
    </w:rPr>
  </w:style>
  <w:style w:type="paragraph" w:customStyle="1" w:styleId="address">
    <w:name w:val="address"/>
    <w:basedOn w:val="Normal"/>
    <w:rsid w:val="00B55211"/>
    <w:pPr>
      <w:jc w:val="center"/>
    </w:pPr>
    <w:rPr>
      <w:szCs w:val="24"/>
    </w:rPr>
  </w:style>
  <w:style w:type="paragraph" w:customStyle="1" w:styleId="HTMLBody">
    <w:name w:val="HTML Body"/>
    <w:rsid w:val="00BD68C4"/>
    <w:pPr>
      <w:autoSpaceDE w:val="0"/>
      <w:autoSpaceDN w:val="0"/>
      <w:adjustRightInd w:val="0"/>
    </w:pPr>
    <w:rPr>
      <w:rFonts w:ascii="Arial" w:hAnsi="Arial"/>
      <w:lang w:eastAsia="en-US"/>
    </w:rPr>
  </w:style>
  <w:style w:type="paragraph" w:styleId="BalloonText">
    <w:name w:val="Balloon Text"/>
    <w:basedOn w:val="Normal"/>
    <w:link w:val="BalloonTextChar"/>
    <w:rsid w:val="000362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362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6F8B"/>
    <w:pPr>
      <w:ind w:left="720"/>
      <w:contextualSpacing/>
    </w:pPr>
  </w:style>
  <w:style w:type="character" w:styleId="CommentReference">
    <w:name w:val="annotation reference"/>
    <w:rsid w:val="007466CC"/>
    <w:rPr>
      <w:sz w:val="18"/>
      <w:szCs w:val="18"/>
    </w:rPr>
  </w:style>
  <w:style w:type="paragraph" w:styleId="CommentText">
    <w:name w:val="annotation text"/>
    <w:basedOn w:val="Normal"/>
    <w:link w:val="CommentTextChar"/>
    <w:rsid w:val="007466CC"/>
    <w:rPr>
      <w:sz w:val="24"/>
      <w:szCs w:val="24"/>
    </w:rPr>
  </w:style>
  <w:style w:type="character" w:customStyle="1" w:styleId="CommentTextChar">
    <w:name w:val="Comment Text Char"/>
    <w:link w:val="CommentText"/>
    <w:rsid w:val="007466CC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7466CC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7466CC"/>
    <w:rPr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64AFE"/>
    <w:rPr>
      <w:color w:val="605E5C"/>
      <w:shd w:val="clear" w:color="auto" w:fill="E1DFDD"/>
    </w:rPr>
  </w:style>
  <w:style w:type="paragraph" w:customStyle="1" w:styleId="ListBullet1">
    <w:name w:val="List Bullet 1"/>
    <w:rsid w:val="00255A79"/>
    <w:pPr>
      <w:keepLines/>
      <w:numPr>
        <w:numId w:val="47"/>
      </w:numPr>
      <w:tabs>
        <w:tab w:val="left" w:pos="288"/>
      </w:tabs>
    </w:pPr>
    <w:rPr>
      <w:rFonts w:ascii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jaybaskar.kannappa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35EB4-C074-4E29-8EFA-C587542E0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996</Words>
  <Characters>6207</Characters>
  <Application>Microsoft Office Word</Application>
  <DocSecurity>0</DocSecurity>
  <Lines>110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Vijay Kannappan</vt:lpstr>
    </vt:vector>
  </TitlesOfParts>
  <Company>None</Company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 Kannappan</dc:title>
  <dc:subject>Resume</dc:subject>
  <dc:creator>Vijay Kannappan</dc:creator>
  <cp:lastModifiedBy>Vijay Kannappan</cp:lastModifiedBy>
  <cp:revision>25</cp:revision>
  <cp:lastPrinted>2018-09-12T00:28:00Z</cp:lastPrinted>
  <dcterms:created xsi:type="dcterms:W3CDTF">2025-11-27T13:35:00Z</dcterms:created>
  <dcterms:modified xsi:type="dcterms:W3CDTF">2025-12-02T02:28:00Z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