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BB36" w14:textId="77777777" w:rsidR="00F63A03" w:rsidRPr="00535A51" w:rsidRDefault="00535A51" w:rsidP="00535A51">
      <w:pPr>
        <w:ind w:left="0" w:right="27" w:firstLine="0"/>
        <w:rPr>
          <w:b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 wp14:anchorId="442726E2" wp14:editId="2D0B92FB">
            <wp:simplePos x="0" y="0"/>
            <wp:positionH relativeFrom="column">
              <wp:posOffset>5835015</wp:posOffset>
            </wp:positionH>
            <wp:positionV relativeFrom="paragraph">
              <wp:posOffset>-109855</wp:posOffset>
            </wp:positionV>
            <wp:extent cx="744220" cy="850265"/>
            <wp:effectExtent l="19050" t="0" r="0" b="0"/>
            <wp:wrapNone/>
            <wp:docPr id="6" name="image2.png" descr="https://lh7-rt.googleusercontent.com/docsz/AD_4nXeStKfPIa3tlZGld7Iiv3RuJwm9OyCYai_brpZoBWPj9vMI1423sRjhaHqbwCxT58J9lqhG-6Vp7nooc2nssuhwwf1Z2NN5QnkxwD0TDz4vSZFeCkeMdNO9HGT_DtuEUbLKbSx5aCbJNP4E_KdIr71-kQZfkwvpK-nY5rQ9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eStKfPIa3tlZGld7Iiv3RuJwm9OyCYai_brpZoBWPj9vMI1423sRjhaHqbwCxT58J9lqhG-6Vp7nooc2nssuhwwf1Z2NN5QnkxwD0TDz4vSZFeCkeMdNO9HGT_DtuEUbLKbSx5aCbJNP4E_KdIr71-kQZfkwvpK-nY5rQ9?key=993tYP8InCg3t_PxadJ9u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850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301269B9" wp14:editId="4D6E9D12">
            <wp:simplePos x="0" y="0"/>
            <wp:positionH relativeFrom="column">
              <wp:posOffset>5045102</wp:posOffset>
            </wp:positionH>
            <wp:positionV relativeFrom="paragraph">
              <wp:posOffset>-109303</wp:posOffset>
            </wp:positionV>
            <wp:extent cx="803082" cy="826936"/>
            <wp:effectExtent l="0" t="0" r="0" b="0"/>
            <wp:wrapNone/>
            <wp:docPr id="5" name="image1.png" descr="https://lh7-rt.googleusercontent.com/docsz/AD_4nXdRTSMVe_K3Z6GFe6hcJPBaiHF6GE-hGunD78zS89AhBYSnShF5H3UM6e7mOpHJ4N_-edWlTAgsFKRBZceniAERDvF6OcizyDqgA835Q_TMBg2o9JmcDH0hvU_0yrQE8HZ5347nWKGqwNI2KJSSBpo06LgK7R4Mo46bv5JyXQ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dRTSMVe_K3Z6GFe6hcJPBaiHF6GE-hGunD78zS89AhBYSnShF5H3UM6e7mOpHJ4N_-edWlTAgsFKRBZceniAERDvF6OcizyDqgA835Q_TMBg2o9JmcDH0hvU_0yrQE8HZ5347nWKGqwNI2KJSSBpo06LgK7R4Mo46bv5JyXQ?key=993tYP8InCg3t_PxadJ9u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082" cy="82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9432D" w:rsidRPr="00535A51">
        <w:rPr>
          <w:b/>
          <w:bCs/>
          <w:noProof/>
          <w:sz w:val="22"/>
          <w:szCs w:val="22"/>
        </w:rPr>
        <w:t>Rajkumar K</w:t>
      </w:r>
    </w:p>
    <w:p w14:paraId="4B0AE507" w14:textId="77777777" w:rsidR="00535A51" w:rsidRPr="00535A51" w:rsidRDefault="00F63A03" w:rsidP="00535A51">
      <w:pPr>
        <w:ind w:left="0" w:right="27" w:firstLine="0"/>
        <w:rPr>
          <w:b/>
          <w:sz w:val="22"/>
          <w:szCs w:val="22"/>
        </w:rPr>
      </w:pPr>
      <w:r w:rsidRPr="00535A51">
        <w:rPr>
          <w:b/>
          <w:sz w:val="22"/>
          <w:szCs w:val="22"/>
        </w:rPr>
        <w:t xml:space="preserve">Senior Java Full Stack Developer </w:t>
      </w:r>
    </w:p>
    <w:p w14:paraId="7C011249" w14:textId="482C9342" w:rsidR="00F63A03" w:rsidRPr="00535A51" w:rsidRDefault="0069432D" w:rsidP="00535A51">
      <w:pPr>
        <w:ind w:left="0" w:right="27" w:firstLine="0"/>
        <w:rPr>
          <w:b/>
          <w:color w:val="0000FF"/>
          <w:sz w:val="22"/>
          <w:szCs w:val="22"/>
        </w:rPr>
      </w:pPr>
      <w:hyperlink r:id="rId9" w:history="1">
        <w:r w:rsidRPr="00535A51">
          <w:rPr>
            <w:rStyle w:val="Hyperlink"/>
            <w:b/>
            <w:bCs/>
            <w:color w:val="0000FF"/>
            <w:sz w:val="22"/>
            <w:szCs w:val="22"/>
          </w:rPr>
          <w:t>r</w:t>
        </w:r>
        <w:r w:rsidR="006F4E0E" w:rsidRPr="006F4E0E">
          <w:rPr>
            <w:rStyle w:val="Hyperlink"/>
            <w:b/>
            <w:bCs/>
            <w:color w:val="0000FF"/>
            <w:sz w:val="22"/>
            <w:szCs w:val="22"/>
          </w:rPr>
          <w:t>ajkumarkna429</w:t>
        </w:r>
        <w:r w:rsidRPr="00535A51">
          <w:rPr>
            <w:rStyle w:val="Hyperlink"/>
            <w:b/>
            <w:bCs/>
            <w:color w:val="0000FF"/>
            <w:sz w:val="22"/>
            <w:szCs w:val="22"/>
          </w:rPr>
          <w:t>@gmail.com</w:t>
        </w:r>
      </w:hyperlink>
    </w:p>
    <w:p w14:paraId="50276511" w14:textId="77777777" w:rsidR="00F63A03" w:rsidRPr="00535A51" w:rsidRDefault="0069432D" w:rsidP="00535A51">
      <w:pPr>
        <w:ind w:left="0" w:right="27" w:firstLine="0"/>
        <w:rPr>
          <w:b/>
          <w:sz w:val="22"/>
          <w:szCs w:val="22"/>
        </w:rPr>
      </w:pPr>
      <w:r w:rsidRPr="00535A51">
        <w:rPr>
          <w:b/>
          <w:bCs/>
          <w:sz w:val="22"/>
          <w:szCs w:val="22"/>
        </w:rPr>
        <w:t>772-647-3890</w:t>
      </w:r>
    </w:p>
    <w:p w14:paraId="125D2268" w14:textId="77777777" w:rsidR="00F63A03" w:rsidRPr="00DF3955" w:rsidRDefault="00F63A03" w:rsidP="00535A51">
      <w:pPr>
        <w:pBdr>
          <w:bottom w:val="single" w:sz="4" w:space="1" w:color="auto"/>
        </w:pBdr>
        <w:ind w:left="0" w:firstLine="0"/>
        <w:rPr>
          <w:b/>
          <w:sz w:val="22"/>
          <w:szCs w:val="22"/>
        </w:rPr>
      </w:pPr>
    </w:p>
    <w:p w14:paraId="19FDB278" w14:textId="77777777" w:rsidR="00F63A03" w:rsidRPr="00535A51" w:rsidRDefault="00F63A03" w:rsidP="00535A51">
      <w:pPr>
        <w:shd w:val="clear" w:color="auto" w:fill="D9D9D9" w:themeFill="background1" w:themeFillShade="D9"/>
        <w:ind w:left="0" w:right="27" w:firstLine="0"/>
        <w:rPr>
          <w:b/>
          <w:sz w:val="22"/>
          <w:szCs w:val="22"/>
          <w:u w:val="single"/>
        </w:rPr>
      </w:pPr>
      <w:r w:rsidRPr="00535A51">
        <w:rPr>
          <w:b/>
          <w:sz w:val="22"/>
          <w:szCs w:val="22"/>
          <w:u w:val="single"/>
        </w:rPr>
        <w:t xml:space="preserve">Professional </w:t>
      </w:r>
      <w:r w:rsidR="00493346" w:rsidRPr="00535A51">
        <w:rPr>
          <w:b/>
          <w:sz w:val="22"/>
          <w:szCs w:val="22"/>
          <w:u w:val="single"/>
        </w:rPr>
        <w:t>Summary</w:t>
      </w:r>
      <w:r w:rsidRPr="00535A51">
        <w:rPr>
          <w:b/>
          <w:sz w:val="22"/>
          <w:szCs w:val="22"/>
          <w:u w:val="single"/>
        </w:rPr>
        <w:t>:</w:t>
      </w:r>
    </w:p>
    <w:p w14:paraId="34B47265" w14:textId="77777777" w:rsidR="001E5EAA" w:rsidRPr="001E5EAA" w:rsidRDefault="001E5EAA" w:rsidP="00535A51">
      <w:pPr>
        <w:pStyle w:val="ListParagraph"/>
        <w:ind w:left="0" w:firstLine="0"/>
        <w:jc w:val="both"/>
        <w:rPr>
          <w:rFonts w:eastAsia="Times New Roman"/>
          <w:color w:val="auto"/>
          <w:sz w:val="22"/>
          <w:szCs w:val="22"/>
        </w:rPr>
      </w:pPr>
    </w:p>
    <w:p w14:paraId="09956D81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/>
          <w:bCs/>
          <w:color w:val="auto"/>
          <w:sz w:val="22"/>
          <w:szCs w:val="22"/>
        </w:rPr>
        <w:t>Senior Java Full Stack Developer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10+ years</w:t>
      </w:r>
      <w:r w:rsidRPr="001E5EAA">
        <w:rPr>
          <w:rFonts w:eastAsia="Times New Roman"/>
          <w:color w:val="auto"/>
          <w:sz w:val="22"/>
          <w:szCs w:val="22"/>
        </w:rPr>
        <w:t xml:space="preserve"> of hands-on experience in designing, developing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deploying enterprise-grade applications across </w:t>
      </w:r>
      <w:r w:rsidRPr="001E5EAA">
        <w:rPr>
          <w:rFonts w:eastAsia="Times New Roman"/>
          <w:bCs/>
          <w:color w:val="auto"/>
          <w:sz w:val="22"/>
          <w:szCs w:val="22"/>
        </w:rPr>
        <w:t>insurance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finance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healthcare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retail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e-commerce</w:t>
      </w:r>
      <w:r w:rsidRPr="001E5EAA">
        <w:rPr>
          <w:rFonts w:eastAsia="Times New Roman"/>
          <w:color w:val="auto"/>
          <w:sz w:val="22"/>
          <w:szCs w:val="22"/>
        </w:rPr>
        <w:t xml:space="preserve"> domains. Certified in </w:t>
      </w:r>
      <w:r w:rsidRPr="001E5EAA">
        <w:rPr>
          <w:rFonts w:eastAsia="Times New Roman"/>
          <w:bCs/>
          <w:color w:val="auto"/>
          <w:sz w:val="22"/>
          <w:szCs w:val="22"/>
        </w:rPr>
        <w:t>AWS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Azure</w:t>
      </w:r>
      <w:r w:rsidRPr="001E5EAA">
        <w:rPr>
          <w:rFonts w:eastAsia="Times New Roman"/>
          <w:color w:val="auto"/>
          <w:sz w:val="22"/>
          <w:szCs w:val="22"/>
        </w:rPr>
        <w:t xml:space="preserve">, with proven expertise in </w:t>
      </w:r>
      <w:r w:rsidRPr="001E5EAA">
        <w:rPr>
          <w:rFonts w:eastAsia="Times New Roman"/>
          <w:bCs/>
          <w:color w:val="auto"/>
          <w:sz w:val="22"/>
          <w:szCs w:val="22"/>
        </w:rPr>
        <w:t>cloud-native development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Microservices architecture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CI/CD pipeline automation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4496950D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>Expert in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 Java (v6–21)</w:t>
      </w:r>
      <w:r w:rsidRPr="001E5EAA">
        <w:rPr>
          <w:rFonts w:eastAsia="Times New Roman"/>
          <w:color w:val="auto"/>
          <w:sz w:val="22"/>
          <w:szCs w:val="22"/>
        </w:rPr>
        <w:t xml:space="preserve"> with deep proficiency in </w:t>
      </w:r>
      <w:r w:rsidRPr="001E5EAA">
        <w:rPr>
          <w:rFonts w:eastAsia="Times New Roman"/>
          <w:bCs/>
          <w:color w:val="auto"/>
          <w:sz w:val="22"/>
          <w:szCs w:val="22"/>
        </w:rPr>
        <w:t>object-oriented design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functional programming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multithreading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advanced Java features</w:t>
      </w:r>
      <w:r w:rsidRPr="001E5EAA">
        <w:rPr>
          <w:rFonts w:eastAsia="Times New Roman"/>
          <w:color w:val="auto"/>
          <w:sz w:val="22"/>
          <w:szCs w:val="22"/>
        </w:rPr>
        <w:t xml:space="preserve"> like </w:t>
      </w:r>
      <w:r w:rsidRPr="001E5EAA">
        <w:rPr>
          <w:rFonts w:eastAsia="Times New Roman"/>
          <w:bCs/>
          <w:color w:val="auto"/>
          <w:sz w:val="22"/>
          <w:szCs w:val="22"/>
        </w:rPr>
        <w:t>Streams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Lambda Expressions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Virtual Threads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Pattern Matching</w:t>
      </w:r>
      <w:r w:rsidRPr="001E5EAA">
        <w:rPr>
          <w:rFonts w:eastAsia="Times New Roman"/>
          <w:color w:val="auto"/>
          <w:sz w:val="22"/>
          <w:szCs w:val="22"/>
        </w:rPr>
        <w:t xml:space="preserve">. Strong knowledge of </w:t>
      </w:r>
      <w:r w:rsidRPr="001E5EAA">
        <w:rPr>
          <w:rFonts w:eastAsia="Times New Roman"/>
          <w:bCs/>
          <w:color w:val="auto"/>
          <w:sz w:val="22"/>
          <w:szCs w:val="22"/>
        </w:rPr>
        <w:t>design patterns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clean architecture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test-driven development (TDD/BDD)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5FE0ED7C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Mastery of the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ecosystem</w:t>
      </w:r>
      <w:r w:rsidRPr="001E5EAA">
        <w:rPr>
          <w:rFonts w:eastAsia="Times New Roman"/>
          <w:color w:val="auto"/>
          <w:sz w:val="22"/>
          <w:szCs w:val="22"/>
        </w:rPr>
        <w:t xml:space="preserve">, including </w:t>
      </w:r>
      <w:r w:rsidRPr="001E5EAA">
        <w:rPr>
          <w:rFonts w:eastAsia="Times New Roman"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Spring Security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Spring Batch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Spring </w:t>
      </w:r>
      <w:proofErr w:type="spellStart"/>
      <w:r w:rsidRPr="001E5EAA">
        <w:rPr>
          <w:rFonts w:eastAsia="Times New Roman"/>
          <w:bCs/>
          <w:color w:val="auto"/>
          <w:sz w:val="22"/>
          <w:szCs w:val="22"/>
        </w:rPr>
        <w:t>WebFlux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Spring Cloud Config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Spring JPA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Spring Cache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Spring Session</w:t>
      </w:r>
      <w:r w:rsidRPr="001E5EAA">
        <w:rPr>
          <w:rFonts w:eastAsia="Times New Roman"/>
          <w:color w:val="auto"/>
          <w:sz w:val="22"/>
          <w:szCs w:val="22"/>
        </w:rPr>
        <w:t xml:space="preserve">. </w:t>
      </w:r>
      <w:proofErr w:type="gramStart"/>
      <w:r w:rsidRPr="001E5EAA">
        <w:rPr>
          <w:rFonts w:eastAsia="Times New Roman"/>
          <w:color w:val="auto"/>
          <w:sz w:val="22"/>
          <w:szCs w:val="22"/>
        </w:rPr>
        <w:t>Skilled</w:t>
      </w:r>
      <w:proofErr w:type="gramEnd"/>
      <w:r w:rsidRPr="001E5EAA">
        <w:rPr>
          <w:rFonts w:eastAsia="Times New Roman"/>
          <w:color w:val="auto"/>
          <w:sz w:val="22"/>
          <w:szCs w:val="22"/>
        </w:rPr>
        <w:t xml:space="preserve"> in building </w:t>
      </w:r>
      <w:r w:rsidRPr="001E5EAA">
        <w:rPr>
          <w:rFonts w:eastAsia="Times New Roman"/>
          <w:bCs/>
          <w:color w:val="auto"/>
          <w:sz w:val="22"/>
          <w:szCs w:val="22"/>
        </w:rPr>
        <w:t>microservices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secure REST APIs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batch jobs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cloud-native modules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real-time event pipelines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53039F1D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Extensive </w:t>
      </w:r>
      <w:r w:rsidRPr="001E5EAA">
        <w:rPr>
          <w:rFonts w:eastAsia="Times New Roman"/>
          <w:bCs/>
          <w:color w:val="auto"/>
          <w:sz w:val="22"/>
          <w:szCs w:val="22"/>
        </w:rPr>
        <w:t>frontend expertise</w:t>
      </w:r>
      <w:r w:rsidRPr="001E5EAA">
        <w:rPr>
          <w:rFonts w:eastAsia="Times New Roman"/>
          <w:color w:val="auto"/>
          <w:sz w:val="22"/>
          <w:szCs w:val="22"/>
        </w:rPr>
        <w:t xml:space="preserve">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JavaScript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TypeScript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HTML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CSS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Bootstrap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frameworks like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 (v13/14)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React </w:t>
      </w:r>
      <w:r w:rsidRPr="001E5EAA">
        <w:rPr>
          <w:rFonts w:eastAsia="Times New Roman"/>
          <w:bCs/>
          <w:color w:val="auto"/>
          <w:sz w:val="22"/>
          <w:szCs w:val="22"/>
        </w:rPr>
        <w:t>(v15+ with Hooks, JSX, Context API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Signal-based state management)</w:t>
      </w:r>
      <w:r w:rsidRPr="001E5EAA">
        <w:rPr>
          <w:rFonts w:eastAsia="Times New Roman"/>
          <w:color w:val="auto"/>
          <w:sz w:val="22"/>
          <w:szCs w:val="22"/>
        </w:rPr>
        <w:t xml:space="preserve">. Experienced in building </w:t>
      </w:r>
      <w:r w:rsidRPr="001E5EAA">
        <w:rPr>
          <w:rFonts w:eastAsia="Times New Roman"/>
          <w:bCs/>
          <w:color w:val="auto"/>
          <w:sz w:val="22"/>
          <w:szCs w:val="22"/>
        </w:rPr>
        <w:t>responsive, SPA-based dashboards</w:t>
      </w:r>
      <w:r w:rsidRPr="001E5EAA">
        <w:rPr>
          <w:rFonts w:eastAsia="Times New Roman"/>
          <w:color w:val="auto"/>
          <w:sz w:val="22"/>
          <w:szCs w:val="22"/>
        </w:rPr>
        <w:t xml:space="preserve">, integrated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RESTful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GraphQL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APIs.</w:t>
      </w:r>
    </w:p>
    <w:p w14:paraId="4CFBF90C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proofErr w:type="gramStart"/>
      <w:r w:rsidRPr="001E5EAA">
        <w:rPr>
          <w:rFonts w:eastAsia="Times New Roman"/>
          <w:color w:val="auto"/>
          <w:sz w:val="22"/>
          <w:szCs w:val="22"/>
        </w:rPr>
        <w:t>Skilled</w:t>
      </w:r>
      <w:proofErr w:type="gramEnd"/>
      <w:r w:rsidRPr="001E5EAA">
        <w:rPr>
          <w:rFonts w:eastAsia="Times New Roman"/>
          <w:color w:val="auto"/>
          <w:sz w:val="22"/>
          <w:szCs w:val="22"/>
        </w:rPr>
        <w:t xml:space="preserve">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Node.js</w:t>
      </w:r>
      <w:r w:rsidRPr="001E5EAA">
        <w:rPr>
          <w:rFonts w:eastAsia="Times New Roman"/>
          <w:color w:val="auto"/>
          <w:sz w:val="22"/>
          <w:szCs w:val="22"/>
        </w:rPr>
        <w:t xml:space="preserve"> for backend utilities, data streaming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event processing. Implemented high-throughput, asynchronous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non-blocking services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Kafka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Pulsar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RabbitMQ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ActiveMQ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JMS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798E0F35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Strong cloud experience across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AWS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Azure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Google Cloud Platform (GCP)</w:t>
      </w:r>
      <w:r w:rsidRPr="001E5EAA">
        <w:rPr>
          <w:rFonts w:eastAsia="Times New Roman"/>
          <w:color w:val="auto"/>
          <w:sz w:val="22"/>
          <w:szCs w:val="22"/>
        </w:rPr>
        <w:t xml:space="preserve"> with hands-on work in </w:t>
      </w:r>
      <w:r w:rsidRPr="001E5EAA">
        <w:rPr>
          <w:rFonts w:eastAsia="Times New Roman"/>
          <w:bCs/>
          <w:color w:val="auto"/>
          <w:sz w:val="22"/>
          <w:szCs w:val="22"/>
        </w:rPr>
        <w:t>Lambda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EC2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EKS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S3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RDS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DynamoDB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CloudFront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Route 53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App Runner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Azure Blob Storage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Azure VMs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Active Directory</w:t>
      </w:r>
      <w:r w:rsidRPr="001E5EAA">
        <w:rPr>
          <w:rFonts w:eastAsia="Times New Roman"/>
          <w:color w:val="auto"/>
          <w:sz w:val="22"/>
          <w:szCs w:val="22"/>
        </w:rPr>
        <w:t xml:space="preserve">. Skilled in </w:t>
      </w:r>
      <w:r w:rsidRPr="001E5EAA">
        <w:rPr>
          <w:rFonts w:eastAsia="Times New Roman"/>
          <w:bCs/>
          <w:color w:val="auto"/>
          <w:sz w:val="22"/>
          <w:szCs w:val="22"/>
        </w:rPr>
        <w:t>Terraform</w:t>
      </w:r>
      <w:r w:rsidRPr="001E5EAA">
        <w:rPr>
          <w:rFonts w:eastAsia="Times New Roman"/>
          <w:color w:val="auto"/>
          <w:sz w:val="22"/>
          <w:szCs w:val="22"/>
        </w:rPr>
        <w:t xml:space="preserve"> for infrastructure-as-code and </w:t>
      </w:r>
      <w:r w:rsidRPr="001E5EAA">
        <w:rPr>
          <w:rFonts w:eastAsia="Times New Roman"/>
          <w:bCs/>
          <w:color w:val="auto"/>
          <w:sz w:val="22"/>
          <w:szCs w:val="22"/>
        </w:rPr>
        <w:t>auto-scaling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disaster recovery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environmental provisioning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59EA59E4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CI/CD expertise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CI/CD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Jenkins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AWS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CodePipeline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CircleCI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Runners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canary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rollback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blue-green deployments</w:t>
      </w:r>
      <w:r w:rsidRPr="001E5EAA">
        <w:rPr>
          <w:rFonts w:eastAsia="Times New Roman"/>
          <w:color w:val="auto"/>
          <w:sz w:val="22"/>
          <w:szCs w:val="22"/>
        </w:rPr>
        <w:t>. Built fully automated, test-integrated pipelines for production and UAT.</w:t>
      </w:r>
    </w:p>
    <w:p w14:paraId="0E876090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Strong knowledge of </w:t>
      </w:r>
      <w:r w:rsidRPr="001E5EAA">
        <w:rPr>
          <w:rFonts w:eastAsia="Times New Roman"/>
          <w:bCs/>
          <w:color w:val="auto"/>
          <w:sz w:val="22"/>
          <w:szCs w:val="22"/>
        </w:rPr>
        <w:t>API-first architecture</w:t>
      </w:r>
      <w:r w:rsidRPr="001E5EAA">
        <w:rPr>
          <w:rFonts w:eastAsia="Times New Roman"/>
          <w:color w:val="auto"/>
          <w:sz w:val="22"/>
          <w:szCs w:val="22"/>
        </w:rPr>
        <w:t xml:space="preserve">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REST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SOAP/XML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GraphQL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. Skilled in API documentation and testing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Postman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Swagger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OpenAPI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RestAssured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contract testing frameworks.</w:t>
      </w:r>
    </w:p>
    <w:p w14:paraId="7A903AE4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Proficient with containerization and orchestration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Docker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Kubernetes (AWS EKS)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Helm</w:t>
      </w:r>
      <w:r w:rsidRPr="001E5EAA">
        <w:rPr>
          <w:rFonts w:eastAsia="Times New Roman"/>
          <w:color w:val="auto"/>
          <w:sz w:val="22"/>
          <w:szCs w:val="22"/>
        </w:rPr>
        <w:t xml:space="preserve">. Experienced in containerizing legacy workloads and managing </w:t>
      </w:r>
      <w:r w:rsidRPr="001E5EAA">
        <w:rPr>
          <w:rFonts w:eastAsia="Times New Roman"/>
          <w:bCs/>
          <w:color w:val="auto"/>
          <w:sz w:val="22"/>
          <w:szCs w:val="22"/>
        </w:rPr>
        <w:t>elastic scaling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managed node groups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monitoring</w:t>
      </w:r>
      <w:r w:rsidRPr="001E5EAA">
        <w:rPr>
          <w:rFonts w:eastAsia="Times New Roman"/>
          <w:color w:val="auto"/>
          <w:sz w:val="22"/>
          <w:szCs w:val="22"/>
        </w:rPr>
        <w:t xml:space="preserve"> via </w:t>
      </w:r>
      <w:r w:rsidRPr="001E5EAA">
        <w:rPr>
          <w:rFonts w:eastAsia="Times New Roman"/>
          <w:bCs/>
          <w:color w:val="auto"/>
          <w:sz w:val="22"/>
          <w:szCs w:val="22"/>
        </w:rPr>
        <w:t>Prometheus</w:t>
      </w:r>
      <w:r>
        <w:rPr>
          <w:rFonts w:eastAsia="Times New Roman"/>
          <w:color w:val="auto"/>
          <w:sz w:val="22"/>
          <w:szCs w:val="22"/>
        </w:rPr>
        <w:t xml:space="preserve"> &amp; </w:t>
      </w:r>
      <w:r w:rsidRPr="001E5EAA">
        <w:rPr>
          <w:rFonts w:eastAsia="Times New Roman"/>
          <w:bCs/>
          <w:color w:val="auto"/>
          <w:sz w:val="22"/>
          <w:szCs w:val="22"/>
        </w:rPr>
        <w:t>Grafana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0A304115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Database expertise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relational databases</w:t>
      </w:r>
      <w:r w:rsidRPr="001E5EAA">
        <w:rPr>
          <w:rFonts w:eastAsia="Times New Roman"/>
          <w:color w:val="auto"/>
          <w:sz w:val="22"/>
          <w:szCs w:val="22"/>
        </w:rPr>
        <w:t xml:space="preserve"> (</w:t>
      </w:r>
      <w:r w:rsidRPr="001E5EAA">
        <w:rPr>
          <w:rFonts w:eastAsia="Times New Roman"/>
          <w:bCs/>
          <w:color w:val="auto"/>
          <w:sz w:val="22"/>
          <w:szCs w:val="22"/>
        </w:rPr>
        <w:t>PostgreSQL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Oracle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MySQL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MS SQL Server</w:t>
      </w:r>
      <w:r w:rsidRPr="001E5EAA">
        <w:rPr>
          <w:rFonts w:eastAsia="Times New Roman"/>
          <w:color w:val="auto"/>
          <w:sz w:val="22"/>
          <w:szCs w:val="22"/>
        </w:rPr>
        <w:t xml:space="preserve">)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NoSQL</w:t>
      </w:r>
      <w:r w:rsidRPr="001E5EAA">
        <w:rPr>
          <w:rFonts w:eastAsia="Times New Roman"/>
          <w:color w:val="auto"/>
          <w:sz w:val="22"/>
          <w:szCs w:val="22"/>
        </w:rPr>
        <w:t xml:space="preserve"> databases (</w:t>
      </w:r>
      <w:r w:rsidRPr="001E5EAA">
        <w:rPr>
          <w:rFonts w:eastAsia="Times New Roman"/>
          <w:bCs/>
          <w:color w:val="auto"/>
          <w:sz w:val="22"/>
          <w:szCs w:val="22"/>
        </w:rPr>
        <w:t>MongoDB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Cassandra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DynamoDB</w:t>
      </w:r>
      <w:r w:rsidRPr="001E5EAA">
        <w:rPr>
          <w:rFonts w:eastAsia="Times New Roman"/>
          <w:color w:val="auto"/>
          <w:sz w:val="22"/>
          <w:szCs w:val="22"/>
        </w:rPr>
        <w:t>). Experienced with</w:t>
      </w:r>
      <w:r w:rsidRPr="001E5EAA">
        <w:rPr>
          <w:rFonts w:eastAsia="Times New Roman"/>
          <w:b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Cs/>
          <w:color w:val="auto"/>
          <w:sz w:val="22"/>
          <w:szCs w:val="22"/>
        </w:rPr>
        <w:t>PL/SQL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Criteria API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Hibernate ORM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batch inserts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fetch tuning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index optimization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aggregation pipelines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783D66AB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Strong advocate for </w:t>
      </w:r>
      <w:r w:rsidRPr="001E5EAA">
        <w:rPr>
          <w:rFonts w:eastAsia="Times New Roman"/>
          <w:bCs/>
          <w:color w:val="auto"/>
          <w:sz w:val="22"/>
          <w:szCs w:val="22"/>
        </w:rPr>
        <w:t>code quality</w:t>
      </w:r>
      <w:r w:rsidRPr="001E5EAA">
        <w:rPr>
          <w:rFonts w:eastAsia="Times New Roman"/>
          <w:color w:val="auto"/>
          <w:sz w:val="22"/>
          <w:szCs w:val="22"/>
        </w:rPr>
        <w:t xml:space="preserve">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SonarQube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SpotBugs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Checkstyle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ESLint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Prettier</w:t>
      </w:r>
      <w:r w:rsidRPr="001E5EAA">
        <w:rPr>
          <w:rFonts w:eastAsia="Times New Roman"/>
          <w:color w:val="auto"/>
          <w:sz w:val="22"/>
          <w:szCs w:val="22"/>
        </w:rPr>
        <w:t xml:space="preserve">. Practiced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test automation</w:t>
      </w:r>
      <w:r w:rsidRPr="001E5EAA">
        <w:rPr>
          <w:rFonts w:eastAsia="Times New Roman"/>
          <w:color w:val="auto"/>
          <w:sz w:val="22"/>
          <w:szCs w:val="22"/>
        </w:rPr>
        <w:t xml:space="preserve">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JUnit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Mockito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TestNG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Selenium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Jest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Jasmine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Karma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Cypress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 Testing Library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6698961F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Experienced in </w:t>
      </w:r>
      <w:proofErr w:type="gramStart"/>
      <w:r w:rsidRPr="001E5EAA">
        <w:rPr>
          <w:rFonts w:eastAsia="Times New Roman"/>
          <w:bCs/>
          <w:color w:val="auto"/>
          <w:sz w:val="22"/>
          <w:szCs w:val="22"/>
        </w:rPr>
        <w:t>build</w:t>
      </w:r>
      <w:proofErr w:type="gramEnd"/>
      <w:r w:rsidRPr="001E5EAA">
        <w:rPr>
          <w:rFonts w:eastAsia="Times New Roman"/>
          <w:bCs/>
          <w:color w:val="auto"/>
          <w:sz w:val="22"/>
          <w:szCs w:val="22"/>
        </w:rPr>
        <w:t xml:space="preserve"> tooling</w:t>
      </w:r>
      <w:r w:rsidRPr="001E5EAA">
        <w:rPr>
          <w:rFonts w:eastAsia="Times New Roman"/>
          <w:color w:val="auto"/>
          <w:sz w:val="22"/>
          <w:szCs w:val="22"/>
        </w:rPr>
        <w:t xml:space="preserve"> for both backend and frontend, including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Maven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Gradle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SBT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Webpack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Gulp</w:t>
      </w:r>
      <w:r w:rsidRPr="001E5EAA">
        <w:rPr>
          <w:rFonts w:eastAsia="Times New Roman"/>
          <w:color w:val="auto"/>
          <w:sz w:val="22"/>
          <w:szCs w:val="22"/>
        </w:rPr>
        <w:t>. Familiar with modular multi-project structures and cross-environment artifact management.</w:t>
      </w:r>
    </w:p>
    <w:p w14:paraId="06C4019A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Hands-on experience with enterprise app servers including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JBoss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Tomcat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WebLogic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Jetty</w:t>
      </w:r>
      <w:r w:rsidRPr="001E5EAA">
        <w:rPr>
          <w:rFonts w:eastAsia="Times New Roman"/>
          <w:color w:val="auto"/>
          <w:sz w:val="22"/>
          <w:szCs w:val="22"/>
        </w:rPr>
        <w:t xml:space="preserve">. Skilled in tuning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JVM</w:t>
      </w:r>
      <w:r w:rsidRPr="001E5EAA">
        <w:rPr>
          <w:rFonts w:eastAsia="Times New Roman"/>
          <w:color w:val="auto"/>
          <w:sz w:val="22"/>
          <w:szCs w:val="22"/>
        </w:rPr>
        <w:t xml:space="preserve">, optimizing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thread pools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diagnosing performance issues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JFR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VisualVM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Chrome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DevTools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>.</w:t>
      </w:r>
    </w:p>
    <w:p w14:paraId="287E185C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Well-versed in logging and observability: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Log4j2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SLF4J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Logback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proofErr w:type="gramStart"/>
      <w:r w:rsidRPr="001E5EAA">
        <w:rPr>
          <w:rFonts w:eastAsia="Times New Roman"/>
          <w:b/>
          <w:bCs/>
          <w:color w:val="auto"/>
          <w:sz w:val="22"/>
          <w:szCs w:val="22"/>
        </w:rPr>
        <w:t>java.util</w:t>
      </w:r>
      <w:proofErr w:type="gramEnd"/>
      <w:r w:rsidRPr="001E5EAA">
        <w:rPr>
          <w:rFonts w:eastAsia="Times New Roman"/>
          <w:b/>
          <w:bCs/>
          <w:color w:val="auto"/>
          <w:sz w:val="22"/>
          <w:szCs w:val="22"/>
        </w:rPr>
        <w:t>.logging</w:t>
      </w:r>
      <w:proofErr w:type="spellEnd"/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 (JUL)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LogRocket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OpenTelemetry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integration with centralized logging stacks (</w:t>
      </w:r>
      <w:r w:rsidRPr="001E5EAA">
        <w:rPr>
          <w:rFonts w:eastAsia="Times New Roman"/>
          <w:bCs/>
          <w:color w:val="auto"/>
          <w:sz w:val="22"/>
          <w:szCs w:val="22"/>
        </w:rPr>
        <w:t>ELK</w:t>
      </w:r>
      <w:r w:rsidRPr="001E5EAA">
        <w:rPr>
          <w:rFonts w:eastAsia="Times New Roman"/>
          <w:color w:val="auto"/>
          <w:sz w:val="22"/>
          <w:szCs w:val="22"/>
        </w:rPr>
        <w:t>).</w:t>
      </w:r>
    </w:p>
    <w:p w14:paraId="087949BB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Expert in </w:t>
      </w:r>
      <w:r w:rsidRPr="001E5EAA">
        <w:rPr>
          <w:rFonts w:eastAsia="Times New Roman"/>
          <w:bCs/>
          <w:color w:val="auto"/>
          <w:sz w:val="22"/>
          <w:szCs w:val="22"/>
        </w:rPr>
        <w:t>version control</w:t>
      </w:r>
      <w:r w:rsidRPr="001E5EAA">
        <w:rPr>
          <w:rFonts w:eastAsia="Times New Roman"/>
          <w:color w:val="auto"/>
          <w:sz w:val="22"/>
          <w:szCs w:val="22"/>
        </w:rPr>
        <w:t xml:space="preserve">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GitHub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Bitbucket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SVN</w:t>
      </w:r>
      <w:r w:rsidRPr="001E5EAA">
        <w:rPr>
          <w:rFonts w:eastAsia="Times New Roman"/>
          <w:color w:val="auto"/>
          <w:sz w:val="22"/>
          <w:szCs w:val="22"/>
        </w:rPr>
        <w:t xml:space="preserve">, following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GitFlow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>, PR-based reviews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audit-friendly branching strategies. Strong collaboration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Jira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Redmine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Bugzilla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GitHub Issues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Issues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300E4946" w14:textId="77777777" w:rsidR="001E5EAA" w:rsidRPr="001E5EAA" w:rsidRDefault="001E5EAA" w:rsidP="001E5EAA">
      <w:pPr>
        <w:pStyle w:val="ListParagraph"/>
        <w:numPr>
          <w:ilvl w:val="0"/>
          <w:numId w:val="31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Committed to </w:t>
      </w:r>
      <w:r w:rsidRPr="001E5EAA">
        <w:rPr>
          <w:rFonts w:eastAsia="Times New Roman"/>
          <w:bCs/>
          <w:color w:val="auto"/>
          <w:sz w:val="22"/>
          <w:szCs w:val="22"/>
        </w:rPr>
        <w:t>documentation and knowledge sharing</w:t>
      </w:r>
      <w:r w:rsidRPr="001E5EAA">
        <w:rPr>
          <w:rFonts w:eastAsia="Times New Roman"/>
          <w:color w:val="auto"/>
          <w:sz w:val="22"/>
          <w:szCs w:val="22"/>
        </w:rPr>
        <w:t xml:space="preserve">, with experience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Confluence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Wiki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Bitbucket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Wiki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SharePoint</w:t>
      </w:r>
      <w:r w:rsidRPr="001E5EAA">
        <w:rPr>
          <w:rFonts w:eastAsia="Times New Roman"/>
          <w:color w:val="auto"/>
          <w:sz w:val="22"/>
          <w:szCs w:val="22"/>
        </w:rPr>
        <w:t xml:space="preserve"> to maintain modular, searchable documentation and onboarding materials.</w:t>
      </w:r>
    </w:p>
    <w:p w14:paraId="2F1DE111" w14:textId="77777777" w:rsidR="00F63A03" w:rsidRPr="00DF3955" w:rsidRDefault="00F63A03" w:rsidP="001E5EA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84" w:right="-23" w:firstLine="0"/>
        <w:jc w:val="both"/>
        <w:rPr>
          <w:b/>
          <w:sz w:val="22"/>
          <w:szCs w:val="22"/>
        </w:rPr>
      </w:pPr>
    </w:p>
    <w:p w14:paraId="28500C77" w14:textId="77777777" w:rsidR="00F63A03" w:rsidRPr="00535A51" w:rsidRDefault="00041F5B" w:rsidP="00535A51">
      <w:pPr>
        <w:shd w:val="clear" w:color="auto" w:fill="D9D9D9" w:themeFill="background1" w:themeFillShade="D9"/>
        <w:ind w:left="0" w:right="27" w:firstLine="0"/>
        <w:rPr>
          <w:b/>
          <w:sz w:val="22"/>
          <w:szCs w:val="22"/>
          <w:u w:val="single"/>
        </w:rPr>
      </w:pPr>
      <w:r w:rsidRPr="00535A51">
        <w:rPr>
          <w:b/>
          <w:sz w:val="22"/>
          <w:szCs w:val="22"/>
          <w:u w:val="single"/>
        </w:rPr>
        <w:t>Employment History</w:t>
      </w:r>
      <w:r w:rsidR="00F63A03" w:rsidRPr="00535A51">
        <w:rPr>
          <w:b/>
          <w:sz w:val="22"/>
          <w:szCs w:val="22"/>
          <w:u w:val="single"/>
        </w:rPr>
        <w:t>:</w:t>
      </w:r>
    </w:p>
    <w:p w14:paraId="21FAE90E" w14:textId="77777777" w:rsidR="00DF3955" w:rsidRDefault="00DF3955" w:rsidP="00644A95">
      <w:pPr>
        <w:shd w:val="clear" w:color="auto" w:fill="FFFFFF"/>
        <w:ind w:left="284" w:hanging="374"/>
        <w:rPr>
          <w:b/>
          <w:sz w:val="22"/>
          <w:szCs w:val="22"/>
        </w:rPr>
      </w:pPr>
    </w:p>
    <w:p w14:paraId="31CB7DED" w14:textId="031A75E9" w:rsidR="00644A95" w:rsidRPr="00DF3955" w:rsidRDefault="00644A95" w:rsidP="00535A51">
      <w:pPr>
        <w:shd w:val="clear" w:color="auto" w:fill="FFFFFF"/>
        <w:tabs>
          <w:tab w:val="left" w:pos="8280"/>
        </w:tabs>
        <w:ind w:left="360" w:hanging="374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Client:</w:t>
      </w:r>
      <w:r w:rsidRPr="00DF3955">
        <w:rPr>
          <w:b/>
          <w:bCs/>
          <w:sz w:val="22"/>
          <w:szCs w:val="22"/>
        </w:rPr>
        <w:t xml:space="preserve"> Bank Of </w:t>
      </w:r>
      <w:r w:rsidR="00274CC6" w:rsidRPr="00DF3955">
        <w:rPr>
          <w:b/>
          <w:bCs/>
          <w:sz w:val="22"/>
          <w:szCs w:val="22"/>
        </w:rPr>
        <w:t>America,</w:t>
      </w:r>
      <w:r w:rsidRPr="00DF3955">
        <w:rPr>
          <w:b/>
          <w:bCs/>
          <w:sz w:val="22"/>
          <w:szCs w:val="22"/>
        </w:rPr>
        <w:t xml:space="preserve"> NC</w:t>
      </w:r>
      <w:r w:rsidR="001E5EAA">
        <w:rPr>
          <w:b/>
          <w:bCs/>
          <w:sz w:val="22"/>
          <w:szCs w:val="22"/>
        </w:rPr>
        <w:tab/>
      </w:r>
      <w:r w:rsidR="0021685F">
        <w:rPr>
          <w:b/>
          <w:bCs/>
          <w:sz w:val="22"/>
          <w:szCs w:val="22"/>
        </w:rPr>
        <w:t xml:space="preserve">        </w:t>
      </w:r>
      <w:r w:rsidR="00F849BA" w:rsidRPr="00DF3955">
        <w:rPr>
          <w:b/>
          <w:bCs/>
          <w:sz w:val="22"/>
          <w:szCs w:val="22"/>
        </w:rPr>
        <w:t xml:space="preserve"> Oct</w:t>
      </w:r>
      <w:r w:rsidR="00535A51">
        <w:rPr>
          <w:b/>
          <w:bCs/>
          <w:sz w:val="22"/>
          <w:szCs w:val="22"/>
        </w:rPr>
        <w:t xml:space="preserve"> </w:t>
      </w:r>
      <w:r w:rsidR="004552A5" w:rsidRPr="00DF3955">
        <w:rPr>
          <w:b/>
          <w:bCs/>
          <w:sz w:val="22"/>
          <w:szCs w:val="22"/>
        </w:rPr>
        <w:t xml:space="preserve">2024 - </w:t>
      </w:r>
      <w:r w:rsidR="00E7651C" w:rsidRPr="00DF3955">
        <w:rPr>
          <w:b/>
          <w:bCs/>
          <w:sz w:val="22"/>
          <w:szCs w:val="22"/>
        </w:rPr>
        <w:t>Present</w:t>
      </w:r>
    </w:p>
    <w:p w14:paraId="66AABDA5" w14:textId="77777777" w:rsidR="001E5EAA" w:rsidRDefault="00644A95" w:rsidP="00535A51">
      <w:pPr>
        <w:shd w:val="clear" w:color="auto" w:fill="FFFFFF"/>
        <w:ind w:left="360" w:hanging="374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 xml:space="preserve">Senior Java Full Stack developer </w:t>
      </w:r>
    </w:p>
    <w:p w14:paraId="3F3A46E5" w14:textId="77777777" w:rsidR="001E5EAA" w:rsidRDefault="001E5EAA" w:rsidP="00535A51">
      <w:pPr>
        <w:ind w:left="360" w:hanging="374"/>
        <w:jc w:val="both"/>
        <w:rPr>
          <w:b/>
          <w:sz w:val="22"/>
          <w:szCs w:val="22"/>
        </w:rPr>
      </w:pPr>
    </w:p>
    <w:p w14:paraId="39BEA4DF" w14:textId="77777777" w:rsidR="00022979" w:rsidRPr="00DF3955" w:rsidRDefault="00022979" w:rsidP="00535A51">
      <w:pPr>
        <w:ind w:left="360" w:hanging="374"/>
        <w:jc w:val="both"/>
        <w:rPr>
          <w:b/>
          <w:sz w:val="22"/>
          <w:szCs w:val="22"/>
          <w:u w:val="single"/>
        </w:rPr>
      </w:pPr>
      <w:r w:rsidRPr="00DF3955">
        <w:rPr>
          <w:b/>
          <w:sz w:val="22"/>
          <w:szCs w:val="22"/>
          <w:u w:val="single"/>
        </w:rPr>
        <w:lastRenderedPageBreak/>
        <w:t>Core Project Tasks:</w:t>
      </w:r>
    </w:p>
    <w:p w14:paraId="61C7C525" w14:textId="77777777" w:rsidR="001E3129" w:rsidRPr="001E5EAA" w:rsidRDefault="001E3129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Implemented full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SDLC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within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Agile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methodology in the financial domain using GitLab Issues, velocity-based sprint planning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team retrospectives to prioritize and deliver regulatory-driven features.</w:t>
      </w:r>
    </w:p>
    <w:p w14:paraId="47E2F6E1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Rearchitected a critical trading and task orchestration platform for a global financial institution by decomposing legacy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</w:t>
      </w:r>
      <w:r w:rsidRPr="001E5EAA">
        <w:rPr>
          <w:rFonts w:eastAsia="Times New Roman"/>
          <w:color w:val="auto"/>
          <w:sz w:val="22"/>
          <w:szCs w:val="22"/>
        </w:rPr>
        <w:t xml:space="preserve">-based monoliths into modular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Cs/>
          <w:color w:val="auto"/>
          <w:sz w:val="22"/>
          <w:szCs w:val="22"/>
        </w:rPr>
        <w:t>microservices</w:t>
      </w:r>
      <w:r w:rsidRPr="001E5EAA">
        <w:rPr>
          <w:rFonts w:eastAsia="Times New Roman"/>
          <w:color w:val="auto"/>
          <w:sz w:val="22"/>
          <w:szCs w:val="22"/>
        </w:rPr>
        <w:t>, improving latency and platform resilience.</w:t>
      </w:r>
    </w:p>
    <w:p w14:paraId="6925F8CB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Led dynamic service discovery and centralized config management across distributed finance modules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Cloud Config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Eureka</w:t>
      </w:r>
      <w:r w:rsidRPr="001E5EAA">
        <w:rPr>
          <w:rFonts w:eastAsia="Times New Roman"/>
          <w:color w:val="auto"/>
          <w:sz w:val="22"/>
          <w:szCs w:val="22"/>
        </w:rPr>
        <w:t>, enabling safer deployments and better SLA adherence.</w:t>
      </w:r>
    </w:p>
    <w:p w14:paraId="70C66287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Refactored backend modules leveraging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 21</w:t>
      </w:r>
      <w:r w:rsidRPr="001E5EAA">
        <w:rPr>
          <w:rFonts w:eastAsia="Times New Roman"/>
          <w:color w:val="auto"/>
          <w:sz w:val="22"/>
          <w:szCs w:val="22"/>
        </w:rPr>
        <w:t xml:space="preserve"> features such as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Virtual Threads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Record Patterns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ZGC</w:t>
      </w:r>
      <w:r w:rsidRPr="001E5EAA">
        <w:rPr>
          <w:rFonts w:eastAsia="Times New Roman"/>
          <w:color w:val="auto"/>
          <w:sz w:val="22"/>
          <w:szCs w:val="22"/>
        </w:rPr>
        <w:t>, resulting in significant performance improvements under real-time market data throughput.</w:t>
      </w:r>
    </w:p>
    <w:p w14:paraId="05BECCA2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secure, audit-compliant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REST APIs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JPA</w:t>
      </w:r>
      <w:r w:rsidRPr="001E5EAA">
        <w:rPr>
          <w:rFonts w:eastAsia="Times New Roman"/>
          <w:color w:val="auto"/>
          <w:sz w:val="22"/>
          <w:szCs w:val="22"/>
        </w:rPr>
        <w:t>, enabling high-frequency financial operations with support for versioning, filtering, pagination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transaction isolation.</w:t>
      </w:r>
    </w:p>
    <w:p w14:paraId="03BD126F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Deployed resilient, auto-healing cloud infrastructure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AWS</w:t>
      </w:r>
      <w:r w:rsidRPr="001E5EAA">
        <w:rPr>
          <w:rFonts w:eastAsia="Times New Roman"/>
          <w:color w:val="auto"/>
          <w:sz w:val="22"/>
          <w:szCs w:val="22"/>
        </w:rPr>
        <w:t xml:space="preserve"> (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EC2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RDS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Lambda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EKS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S3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CloudFront</w:t>
      </w:r>
      <w:r w:rsidRPr="001E5EAA">
        <w:rPr>
          <w:rFonts w:eastAsia="Times New Roman"/>
          <w:color w:val="auto"/>
          <w:sz w:val="22"/>
          <w:szCs w:val="22"/>
        </w:rPr>
        <w:t xml:space="preserve">) integrated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Route 53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CloudWatch</w:t>
      </w:r>
      <w:r w:rsidRPr="001E5EAA">
        <w:rPr>
          <w:rFonts w:eastAsia="Times New Roman"/>
          <w:color w:val="auto"/>
          <w:sz w:val="22"/>
          <w:szCs w:val="22"/>
        </w:rPr>
        <w:t xml:space="preserve"> to support high availability and disaster recovery objectives.</w:t>
      </w:r>
    </w:p>
    <w:p w14:paraId="0778ECEB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Automated multi-environment infrastructure provisioning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Terraform</w:t>
      </w:r>
      <w:r w:rsidRPr="001E5EAA">
        <w:rPr>
          <w:rFonts w:eastAsia="Times New Roman"/>
          <w:color w:val="auto"/>
          <w:sz w:val="22"/>
          <w:szCs w:val="22"/>
        </w:rPr>
        <w:t xml:space="preserve"> and integrated environment-specific parameterization to streamline regulatory compliance checks across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dev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UAT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prod</w:t>
      </w:r>
      <w:r w:rsidRPr="001E5EAA">
        <w:rPr>
          <w:rFonts w:eastAsia="Times New Roman"/>
          <w:color w:val="auto"/>
          <w:sz w:val="22"/>
          <w:szCs w:val="22"/>
        </w:rPr>
        <w:t xml:space="preserve"> stages.</w:t>
      </w:r>
    </w:p>
    <w:p w14:paraId="45259683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Integrated </w:t>
      </w:r>
      <w:r w:rsidRPr="001E5EAA">
        <w:rPr>
          <w:rFonts w:eastAsia="Times New Roman"/>
          <w:bCs/>
          <w:color w:val="auto"/>
          <w:sz w:val="22"/>
          <w:szCs w:val="22"/>
        </w:rPr>
        <w:t>CI/CD</w:t>
      </w:r>
      <w:r w:rsidRPr="001E5EAA">
        <w:rPr>
          <w:rFonts w:eastAsia="Times New Roman"/>
          <w:color w:val="auto"/>
          <w:sz w:val="22"/>
          <w:szCs w:val="22"/>
        </w:rPr>
        <w:t xml:space="preserve"> pipelines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CI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Jenkins</w:t>
      </w:r>
      <w:r w:rsidRPr="001E5EAA">
        <w:rPr>
          <w:rFonts w:eastAsia="Times New Roman"/>
          <w:color w:val="auto"/>
          <w:sz w:val="22"/>
          <w:szCs w:val="22"/>
        </w:rPr>
        <w:t xml:space="preserve"> to support automated testing, canary deployments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rollback workflows, reducing lead time for production pushes.</w:t>
      </w:r>
    </w:p>
    <w:p w14:paraId="4E0C00B2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Modernized deployments by containerizing finance-critical modules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Docker</w:t>
      </w:r>
      <w:r w:rsidRPr="001E5EAA">
        <w:rPr>
          <w:rFonts w:eastAsia="Times New Roman"/>
          <w:color w:val="auto"/>
          <w:sz w:val="22"/>
          <w:szCs w:val="22"/>
        </w:rPr>
        <w:t xml:space="preserve"> and orchestrating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Kubernetes</w:t>
      </w:r>
      <w:r w:rsidRPr="001E5EAA">
        <w:rPr>
          <w:rFonts w:eastAsia="Times New Roman"/>
          <w:color w:val="auto"/>
          <w:sz w:val="22"/>
          <w:szCs w:val="22"/>
        </w:rPr>
        <w:t xml:space="preserve"> (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AWS EKS</w:t>
      </w:r>
      <w:r w:rsidRPr="001E5EAA">
        <w:rPr>
          <w:rFonts w:eastAsia="Times New Roman"/>
          <w:color w:val="auto"/>
          <w:sz w:val="22"/>
          <w:szCs w:val="22"/>
        </w:rPr>
        <w:t>), including resource optimization and autoscaling for market open load spikes.</w:t>
      </w:r>
    </w:p>
    <w:p w14:paraId="3D839617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Reengineered storage strategy by migrating transaction metadata to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MongoDB</w:t>
      </w:r>
      <w:r w:rsidRPr="001E5EAA">
        <w:rPr>
          <w:rFonts w:eastAsia="Times New Roman"/>
          <w:color w:val="auto"/>
          <w:sz w:val="22"/>
          <w:szCs w:val="22"/>
        </w:rPr>
        <w:t xml:space="preserve"> and high-throughput task queues to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DynamoDB</w:t>
      </w:r>
      <w:r w:rsidRPr="001E5EAA">
        <w:rPr>
          <w:rFonts w:eastAsia="Times New Roman"/>
          <w:color w:val="auto"/>
          <w:sz w:val="22"/>
          <w:szCs w:val="22"/>
        </w:rPr>
        <w:t>, enhancing system elasticity and fault tolerance.</w:t>
      </w:r>
    </w:p>
    <w:p w14:paraId="7C21B9A2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Tuned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Hibernate ORM</w:t>
      </w:r>
      <w:r w:rsidRPr="001E5EAA">
        <w:rPr>
          <w:rFonts w:eastAsia="Times New Roman"/>
          <w:color w:val="auto"/>
          <w:sz w:val="22"/>
          <w:szCs w:val="22"/>
        </w:rPr>
        <w:t xml:space="preserve"> for audit-heavy workloads via fetch tuning, second-level </w:t>
      </w:r>
      <w:proofErr w:type="gramStart"/>
      <w:r w:rsidRPr="001E5EAA">
        <w:rPr>
          <w:rFonts w:eastAsia="Times New Roman"/>
          <w:color w:val="auto"/>
          <w:sz w:val="22"/>
          <w:szCs w:val="22"/>
        </w:rPr>
        <w:t>caching</w:t>
      </w:r>
      <w:proofErr w:type="gram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lazy loading, reducing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DB</w:t>
      </w:r>
      <w:r w:rsidRPr="001E5EAA">
        <w:rPr>
          <w:rFonts w:eastAsia="Times New Roman"/>
          <w:color w:val="auto"/>
          <w:sz w:val="22"/>
          <w:szCs w:val="22"/>
        </w:rPr>
        <w:t xml:space="preserve"> strain during concurrent financial operations.</w:t>
      </w:r>
    </w:p>
    <w:p w14:paraId="34DB6E6B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Enabled real-time task tracking and event correlation by integrating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Kafka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Pulsar</w:t>
      </w:r>
      <w:r w:rsidRPr="001E5EAA">
        <w:rPr>
          <w:rFonts w:eastAsia="Times New Roman"/>
          <w:color w:val="auto"/>
          <w:sz w:val="22"/>
          <w:szCs w:val="22"/>
        </w:rPr>
        <w:t xml:space="preserve"> for streaming and asynchronous processing of transaction lifecycle events.</w:t>
      </w:r>
    </w:p>
    <w:p w14:paraId="6127CE5E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Enforced secure, federated access control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Security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OAuth 2.0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OpenID Connect</w:t>
      </w:r>
      <w:r w:rsidRPr="001E5EAA">
        <w:rPr>
          <w:rFonts w:eastAsia="Times New Roman"/>
          <w:color w:val="auto"/>
          <w:sz w:val="22"/>
          <w:szCs w:val="22"/>
        </w:rPr>
        <w:t xml:space="preserve">, integrating with enterprise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SSO</w:t>
      </w:r>
      <w:r w:rsidRPr="001E5EAA">
        <w:rPr>
          <w:rFonts w:eastAsia="Times New Roman"/>
          <w:color w:val="auto"/>
          <w:sz w:val="22"/>
          <w:szCs w:val="22"/>
        </w:rPr>
        <w:t xml:space="preserve"> and implementing fine-grained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RBAC</w:t>
      </w:r>
      <w:r w:rsidRPr="001E5EAA">
        <w:rPr>
          <w:rFonts w:eastAsia="Times New Roman"/>
          <w:color w:val="auto"/>
          <w:sz w:val="22"/>
          <w:szCs w:val="22"/>
        </w:rPr>
        <w:t xml:space="preserve"> for compliance controls.</w:t>
      </w:r>
    </w:p>
    <w:p w14:paraId="4F24E1A3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GraphQL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endpoints for client reporting dashboards and integrated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</w:t>
      </w:r>
      <w:r w:rsidRPr="001E5EAA">
        <w:rPr>
          <w:rFonts w:eastAsia="Times New Roman"/>
          <w:color w:val="auto"/>
          <w:sz w:val="22"/>
          <w:szCs w:val="22"/>
        </w:rPr>
        <w:t xml:space="preserve"> UI to reduce payload sizes, accelerating data render speeds for compliance and risk management views.</w:t>
      </w:r>
    </w:p>
    <w:p w14:paraId="54F0FCDC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Migrated aging frontend components to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 14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Bootstrap 5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Standalone Components</w:t>
      </w:r>
      <w:r w:rsidRPr="001E5EAA">
        <w:rPr>
          <w:rFonts w:eastAsia="Times New Roman"/>
          <w:color w:val="auto"/>
          <w:sz w:val="22"/>
          <w:szCs w:val="22"/>
        </w:rPr>
        <w:t xml:space="preserve"> architecture; enhanced UX via </w:t>
      </w:r>
      <w:r w:rsidRPr="001E5EAA">
        <w:rPr>
          <w:rFonts w:eastAsia="Times New Roman"/>
          <w:bCs/>
          <w:color w:val="auto"/>
          <w:sz w:val="22"/>
          <w:szCs w:val="22"/>
        </w:rPr>
        <w:t>Signal-based state management</w:t>
      </w:r>
      <w:r w:rsidRPr="001E5EAA">
        <w:rPr>
          <w:rFonts w:eastAsia="Times New Roman"/>
          <w:color w:val="auto"/>
          <w:sz w:val="22"/>
          <w:szCs w:val="22"/>
        </w:rPr>
        <w:t xml:space="preserve"> and dynamic routing for trade dashboards.</w:t>
      </w:r>
    </w:p>
    <w:p w14:paraId="3C216B2C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Implemented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TDD</w:t>
      </w:r>
      <w:r w:rsidRPr="001E5EAA">
        <w:rPr>
          <w:rFonts w:eastAsia="Times New Roman"/>
          <w:color w:val="auto"/>
          <w:sz w:val="22"/>
          <w:szCs w:val="22"/>
        </w:rPr>
        <w:t xml:space="preserve">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Jasmine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 Testing Library</w:t>
      </w:r>
      <w:r w:rsidRPr="001E5EAA">
        <w:rPr>
          <w:rFonts w:eastAsia="Times New Roman"/>
          <w:color w:val="auto"/>
          <w:sz w:val="22"/>
          <w:szCs w:val="22"/>
        </w:rPr>
        <w:t>, achieving full test coverage for transaction verification and client approval flows.</w:t>
      </w:r>
    </w:p>
    <w:p w14:paraId="69195C5C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Established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BDD</w:t>
      </w:r>
      <w:r w:rsidRPr="001E5EAA">
        <w:rPr>
          <w:rFonts w:eastAsia="Times New Roman"/>
          <w:color w:val="auto"/>
          <w:sz w:val="22"/>
          <w:szCs w:val="22"/>
        </w:rPr>
        <w:t xml:space="preserve"> backend testing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JUnit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Cucumber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JaCoCo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to validate rule-based workflows for trade execution and exception handling.</w:t>
      </w:r>
    </w:p>
    <w:p w14:paraId="0CF92C69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Diagnosed production performance bottlenecks during market open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Chrome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DevTools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JFR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VisualVM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; optimized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JVM</w:t>
      </w:r>
      <w:r w:rsidRPr="001E5EAA">
        <w:rPr>
          <w:rFonts w:eastAsia="Times New Roman"/>
          <w:color w:val="auto"/>
          <w:sz w:val="22"/>
          <w:szCs w:val="22"/>
        </w:rPr>
        <w:t xml:space="preserve"> tuning and thread allocation for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JBoss</w:t>
      </w:r>
      <w:r w:rsidRPr="001E5EAA">
        <w:rPr>
          <w:rFonts w:eastAsia="Times New Roman"/>
          <w:color w:val="auto"/>
          <w:sz w:val="22"/>
          <w:szCs w:val="22"/>
        </w:rPr>
        <w:t>-based deployments.</w:t>
      </w:r>
    </w:p>
    <w:p w14:paraId="4E297CB4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Strengthened observability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Prometheus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Grafana</w:t>
      </w:r>
      <w:r w:rsidRPr="001E5EAA">
        <w:rPr>
          <w:rFonts w:eastAsia="Times New Roman"/>
          <w:color w:val="auto"/>
          <w:sz w:val="22"/>
          <w:szCs w:val="22"/>
        </w:rPr>
        <w:t xml:space="preserve">, adding financial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SLA</w:t>
      </w:r>
      <w:r w:rsidRPr="001E5EAA">
        <w:rPr>
          <w:rFonts w:eastAsia="Times New Roman"/>
          <w:color w:val="auto"/>
          <w:sz w:val="22"/>
          <w:szCs w:val="22"/>
        </w:rPr>
        <w:t xml:space="preserve"> dashboards; centralized logging through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ELK stack</w:t>
      </w:r>
      <w:r w:rsidRPr="001E5EAA">
        <w:rPr>
          <w:rFonts w:eastAsia="Times New Roman"/>
          <w:color w:val="auto"/>
          <w:sz w:val="22"/>
          <w:szCs w:val="22"/>
        </w:rPr>
        <w:t xml:space="preserve"> with contextual log enrichment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MDC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28A1E6F3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Enforced code quality and compliance by integrating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SonarQube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CI</w:t>
      </w:r>
      <w:r w:rsidRPr="001E5EAA">
        <w:rPr>
          <w:rFonts w:eastAsia="Times New Roman"/>
          <w:color w:val="auto"/>
          <w:sz w:val="22"/>
          <w:szCs w:val="22"/>
        </w:rPr>
        <w:t xml:space="preserve"> for static analysis, dependency scanning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architectural policy enforcement.</w:t>
      </w:r>
    </w:p>
    <w:p w14:paraId="6625BEC8" w14:textId="77777777" w:rsidR="00DF3955" w:rsidRPr="001E5EAA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Used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GitFlow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and enforced mandatory code reviews and merge approvals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</w:t>
      </w:r>
      <w:r w:rsidRPr="001E5EAA">
        <w:rPr>
          <w:rFonts w:eastAsia="Times New Roman"/>
          <w:color w:val="auto"/>
          <w:sz w:val="22"/>
          <w:szCs w:val="22"/>
        </w:rPr>
        <w:t xml:space="preserve"> to meet financial audit and traceability requirements.</w:t>
      </w:r>
    </w:p>
    <w:p w14:paraId="5114FBF0" w14:textId="77777777" w:rsidR="00DF3955" w:rsidRDefault="00DF3955" w:rsidP="001E5EAA">
      <w:pPr>
        <w:pStyle w:val="ListParagraph"/>
        <w:numPr>
          <w:ilvl w:val="0"/>
          <w:numId w:val="33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Authored and maintained modular architecture and process documentation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Wiki</w:t>
      </w:r>
      <w:r w:rsidRPr="001E5EAA">
        <w:rPr>
          <w:rFonts w:eastAsia="Times New Roman"/>
          <w:color w:val="auto"/>
          <w:sz w:val="22"/>
          <w:szCs w:val="22"/>
        </w:rPr>
        <w:t>, aiding in team onboarding, support handoffs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compliance audits.</w:t>
      </w:r>
    </w:p>
    <w:p w14:paraId="2D11F4A4" w14:textId="77777777" w:rsidR="001E5EAA" w:rsidRPr="001E5EAA" w:rsidRDefault="001E5EAA" w:rsidP="001E5EAA">
      <w:pPr>
        <w:pStyle w:val="ListParagraph"/>
        <w:ind w:left="360" w:firstLine="0"/>
        <w:jc w:val="both"/>
        <w:rPr>
          <w:rFonts w:eastAsia="Times New Roman"/>
          <w:color w:val="auto"/>
          <w:sz w:val="22"/>
          <w:szCs w:val="22"/>
        </w:rPr>
      </w:pPr>
    </w:p>
    <w:p w14:paraId="24E2F1E0" w14:textId="77777777" w:rsidR="00F63A03" w:rsidRPr="00DF3955" w:rsidRDefault="00F63A03" w:rsidP="001D574E">
      <w:pPr>
        <w:shd w:val="clear" w:color="auto" w:fill="FFFFFF"/>
        <w:tabs>
          <w:tab w:val="left" w:pos="8280"/>
        </w:tabs>
        <w:ind w:left="360" w:hanging="374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</w:t>
      </w:r>
      <w:r w:rsidR="00D85A7C" w:rsidRPr="00DF3955">
        <w:rPr>
          <w:b/>
          <w:sz w:val="22"/>
          <w:szCs w:val="22"/>
        </w:rPr>
        <w:t xml:space="preserve">: </w:t>
      </w:r>
      <w:r w:rsidR="00D85A7C" w:rsidRPr="001D574E">
        <w:rPr>
          <w:b/>
          <w:sz w:val="22"/>
          <w:szCs w:val="22"/>
        </w:rPr>
        <w:t>Woodforest National bank, TX </w:t>
      </w:r>
      <w:r w:rsidR="001E5EAA" w:rsidRPr="001D574E">
        <w:rPr>
          <w:b/>
          <w:sz w:val="22"/>
          <w:szCs w:val="22"/>
        </w:rPr>
        <w:tab/>
      </w:r>
      <w:r w:rsidR="00D85A7C" w:rsidRPr="001D574E">
        <w:rPr>
          <w:b/>
          <w:sz w:val="22"/>
          <w:szCs w:val="22"/>
        </w:rPr>
        <w:t>Aug</w:t>
      </w:r>
      <w:r w:rsidR="001E5EAA" w:rsidRPr="001D574E">
        <w:rPr>
          <w:b/>
          <w:sz w:val="22"/>
          <w:szCs w:val="22"/>
        </w:rPr>
        <w:t xml:space="preserve"> </w:t>
      </w:r>
      <w:r w:rsidR="00D54670" w:rsidRPr="001D574E">
        <w:rPr>
          <w:b/>
          <w:sz w:val="22"/>
          <w:szCs w:val="22"/>
        </w:rPr>
        <w:t>2022</w:t>
      </w:r>
      <w:r w:rsidR="001E5EAA" w:rsidRPr="001D574E">
        <w:rPr>
          <w:b/>
          <w:sz w:val="22"/>
          <w:szCs w:val="22"/>
        </w:rPr>
        <w:t xml:space="preserve"> </w:t>
      </w:r>
      <w:r w:rsidR="00616764" w:rsidRPr="001D574E">
        <w:rPr>
          <w:b/>
          <w:sz w:val="22"/>
          <w:szCs w:val="22"/>
        </w:rPr>
        <w:t>- Sept</w:t>
      </w:r>
      <w:r w:rsidR="00D54670" w:rsidRPr="001D574E">
        <w:rPr>
          <w:b/>
          <w:sz w:val="22"/>
          <w:szCs w:val="22"/>
        </w:rPr>
        <w:t xml:space="preserve"> 2024</w:t>
      </w:r>
    </w:p>
    <w:p w14:paraId="3165DDFE" w14:textId="77777777" w:rsidR="00905DFF" w:rsidRDefault="00F63A03" w:rsidP="001D574E">
      <w:pPr>
        <w:shd w:val="clear" w:color="auto" w:fill="FFFFFF"/>
        <w:tabs>
          <w:tab w:val="left" w:pos="8280"/>
        </w:tabs>
        <w:ind w:left="360" w:hanging="374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 xml:space="preserve">Senior Java Full Stack developer </w:t>
      </w:r>
    </w:p>
    <w:p w14:paraId="2C0214EB" w14:textId="77777777" w:rsidR="001E5EAA" w:rsidRPr="00DF3955" w:rsidRDefault="001E5EAA" w:rsidP="001D574E">
      <w:pPr>
        <w:shd w:val="clear" w:color="auto" w:fill="FFFFFF"/>
        <w:tabs>
          <w:tab w:val="left" w:pos="8280"/>
        </w:tabs>
        <w:ind w:left="360" w:hanging="374"/>
        <w:rPr>
          <w:b/>
          <w:sz w:val="22"/>
          <w:szCs w:val="22"/>
        </w:rPr>
      </w:pPr>
    </w:p>
    <w:p w14:paraId="66E94553" w14:textId="77777777" w:rsidR="00022979" w:rsidRPr="001D574E" w:rsidRDefault="00022979" w:rsidP="001D574E">
      <w:pPr>
        <w:shd w:val="clear" w:color="auto" w:fill="FFFFFF"/>
        <w:tabs>
          <w:tab w:val="left" w:pos="8280"/>
        </w:tabs>
        <w:ind w:left="360" w:hanging="374"/>
        <w:rPr>
          <w:b/>
          <w:sz w:val="22"/>
          <w:szCs w:val="22"/>
          <w:u w:val="single"/>
        </w:rPr>
      </w:pPr>
      <w:r w:rsidRPr="001D574E">
        <w:rPr>
          <w:b/>
          <w:sz w:val="22"/>
          <w:szCs w:val="22"/>
          <w:u w:val="single"/>
        </w:rPr>
        <w:t>Core Project Tasks:</w:t>
      </w:r>
    </w:p>
    <w:p w14:paraId="1E1565B5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>Led the development of secure, modular banking platforms supporting retail account onboarding, loan origination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internal audit reporting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Agile Scrum</w:t>
      </w:r>
      <w:r w:rsidRPr="001E5EAA">
        <w:rPr>
          <w:rFonts w:eastAsia="Times New Roman"/>
          <w:color w:val="auto"/>
          <w:sz w:val="22"/>
          <w:szCs w:val="22"/>
        </w:rPr>
        <w:t xml:space="preserve"> methodology,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Jira</w:t>
      </w:r>
      <w:r w:rsidRPr="001E5EAA">
        <w:rPr>
          <w:rFonts w:eastAsia="Times New Roman"/>
          <w:color w:val="auto"/>
          <w:sz w:val="22"/>
          <w:szCs w:val="22"/>
        </w:rPr>
        <w:t>-based sprint tracking.</w:t>
      </w:r>
    </w:p>
    <w:p w14:paraId="35EBA174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high-reliability backend systems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 (17)</w:t>
      </w:r>
      <w:r w:rsidRPr="001E5EAA">
        <w:rPr>
          <w:rFonts w:eastAsia="Times New Roman"/>
          <w:color w:val="auto"/>
          <w:sz w:val="22"/>
          <w:szCs w:val="22"/>
        </w:rPr>
        <w:t xml:space="preserve">, utilizing modern language features such as </w:t>
      </w:r>
      <w:r w:rsidRPr="001E5EAA">
        <w:rPr>
          <w:rFonts w:eastAsia="Times New Roman"/>
          <w:bCs/>
          <w:color w:val="auto"/>
          <w:sz w:val="22"/>
          <w:szCs w:val="22"/>
        </w:rPr>
        <w:t>Sealed Classes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Pattern Matching for Switch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Text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Cs/>
          <w:color w:val="auto"/>
          <w:sz w:val="22"/>
          <w:szCs w:val="22"/>
        </w:rPr>
        <w:t>Blocks</w:t>
      </w:r>
      <w:r w:rsidRPr="001E5EAA">
        <w:rPr>
          <w:rFonts w:eastAsia="Times New Roman"/>
          <w:color w:val="auto"/>
          <w:sz w:val="22"/>
          <w:szCs w:val="22"/>
        </w:rPr>
        <w:t xml:space="preserve"> to streamline codebases across transaction modules.</w:t>
      </w:r>
    </w:p>
    <w:p w14:paraId="2B9DAAAB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distributed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Cs/>
          <w:color w:val="auto"/>
          <w:sz w:val="22"/>
          <w:szCs w:val="22"/>
        </w:rPr>
        <w:t>microservices</w:t>
      </w:r>
      <w:r w:rsidRPr="001E5EAA">
        <w:rPr>
          <w:rFonts w:eastAsia="Times New Roman"/>
          <w:color w:val="auto"/>
          <w:sz w:val="22"/>
          <w:szCs w:val="22"/>
        </w:rPr>
        <w:t xml:space="preserve"> for customer profile management, ACH transaction processing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account-level compliance checks with seamless service orchestration.</w:t>
      </w:r>
    </w:p>
    <w:p w14:paraId="5AA93F8E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lastRenderedPageBreak/>
        <w:t xml:space="preserve">Designed secure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REST APIs</w:t>
      </w:r>
      <w:r w:rsidRPr="001E5EAA">
        <w:rPr>
          <w:rFonts w:eastAsia="Times New Roman"/>
          <w:color w:val="auto"/>
          <w:sz w:val="22"/>
          <w:szCs w:val="22"/>
        </w:rPr>
        <w:t xml:space="preserve"> and internal admin portals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MVC</w:t>
      </w:r>
      <w:r w:rsidRPr="001E5EAA">
        <w:rPr>
          <w:rFonts w:eastAsia="Times New Roman"/>
          <w:color w:val="auto"/>
          <w:sz w:val="22"/>
          <w:szCs w:val="22"/>
        </w:rPr>
        <w:t>, implementing strict data validation, request throttling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tokenized communication layers.</w:t>
      </w:r>
    </w:p>
    <w:p w14:paraId="29F817D5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Built scalable microservices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Cloud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Gateway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Batch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to support real-time risk assessment, alerts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automated financial processing.</w:t>
      </w:r>
    </w:p>
    <w:p w14:paraId="2DB719C7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Integrated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Security</w:t>
      </w:r>
      <w:r w:rsidRPr="001E5EAA">
        <w:rPr>
          <w:rFonts w:eastAsia="Times New Roman"/>
          <w:color w:val="auto"/>
          <w:sz w:val="22"/>
          <w:szCs w:val="22"/>
        </w:rPr>
        <w:t xml:space="preserve">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Keycloak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OAuth2</w:t>
      </w:r>
      <w:r w:rsidRPr="001E5EAA">
        <w:rPr>
          <w:rFonts w:eastAsia="Times New Roman"/>
          <w:color w:val="auto"/>
          <w:sz w:val="22"/>
          <w:szCs w:val="22"/>
        </w:rPr>
        <w:t xml:space="preserve"> for role-based access across internal banking portals, incorporating multi-factor authentication and federated login.</w:t>
      </w:r>
    </w:p>
    <w:p w14:paraId="6464A123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Managed complex database workflows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Data JPA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Hibernate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advanced querying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Native SQL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Criteria API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HQL</w:t>
      </w:r>
      <w:r w:rsidRPr="001E5EAA">
        <w:rPr>
          <w:rFonts w:eastAsia="Times New Roman"/>
          <w:color w:val="auto"/>
          <w:sz w:val="22"/>
          <w:szCs w:val="22"/>
        </w:rPr>
        <w:t xml:space="preserve"> for fraud analysis and loan eligibility computation.</w:t>
      </w:r>
    </w:p>
    <w:p w14:paraId="03869E40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Implemented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JWT-secured APIs</w:t>
      </w:r>
      <w:r w:rsidRPr="001E5EAA">
        <w:rPr>
          <w:rFonts w:eastAsia="Times New Roman"/>
          <w:color w:val="auto"/>
          <w:sz w:val="22"/>
          <w:szCs w:val="22"/>
        </w:rPr>
        <w:t xml:space="preserve"> and integrated them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Amazon API Gateway</w:t>
      </w:r>
      <w:r w:rsidRPr="001E5EAA">
        <w:rPr>
          <w:rFonts w:eastAsia="Times New Roman"/>
          <w:color w:val="auto"/>
          <w:sz w:val="22"/>
          <w:szCs w:val="22"/>
        </w:rPr>
        <w:t xml:space="preserve"> to support mobile banking features and secure external integrations.</w:t>
      </w:r>
    </w:p>
    <w:p w14:paraId="5E71AB41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Created responsive frontends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Angular 14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TypeScript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Bootstrap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HTML/CSS</w:t>
      </w:r>
      <w:r w:rsidRPr="001E5EAA">
        <w:rPr>
          <w:rFonts w:eastAsia="Times New Roman"/>
          <w:color w:val="auto"/>
          <w:sz w:val="22"/>
          <w:szCs w:val="22"/>
        </w:rPr>
        <w:t>, powering internal dashboards for customer service agents and branch operators.</w:t>
      </w:r>
    </w:p>
    <w:p w14:paraId="49C3CAAF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Leveraged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NgRx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for state synchronization across financial data dashboards; ensured code maintainability using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ESLint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with unit testing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Karma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Jasmine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77436EE4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internal support tooling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Node.js</w:t>
      </w:r>
      <w:r w:rsidRPr="001E5EAA">
        <w:rPr>
          <w:rFonts w:eastAsia="Times New Roman"/>
          <w:color w:val="auto"/>
          <w:sz w:val="22"/>
          <w:szCs w:val="22"/>
        </w:rPr>
        <w:t>, enabling asynchronous logging, workflow automation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administrative batch jobs.</w:t>
      </w:r>
    </w:p>
    <w:p w14:paraId="7102206E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Designed fault-tolerant, scalable architecture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AWS Lambda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RDS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ECS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App Runner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Fargate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to support digital banking micro frontends and background processing jobs.</w:t>
      </w:r>
    </w:p>
    <w:p w14:paraId="79A302AF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Orchestrated deployment containers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Docker</w:t>
      </w:r>
      <w:r w:rsidRPr="001E5EAA">
        <w:rPr>
          <w:rFonts w:eastAsia="Times New Roman"/>
          <w:color w:val="auto"/>
          <w:sz w:val="22"/>
          <w:szCs w:val="22"/>
        </w:rPr>
        <w:t xml:space="preserve"> and managed auto-scaling policies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Amazon EKS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Kubernetes</w:t>
      </w:r>
      <w:r w:rsidRPr="001E5EAA">
        <w:rPr>
          <w:rFonts w:eastAsia="Times New Roman"/>
          <w:color w:val="auto"/>
          <w:sz w:val="22"/>
          <w:szCs w:val="22"/>
        </w:rPr>
        <w:t>, ensuring SLAs during peak banking hours.</w:t>
      </w:r>
    </w:p>
    <w:p w14:paraId="7DAAF4F9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Automated release cycles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Jenkins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AWS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CodePipeline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enforced quality gates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SonarQube</w:t>
      </w:r>
      <w:r w:rsidRPr="001E5EAA">
        <w:rPr>
          <w:rFonts w:eastAsia="Times New Roman"/>
          <w:color w:val="auto"/>
          <w:sz w:val="22"/>
          <w:szCs w:val="22"/>
        </w:rPr>
        <w:t>, maintaining full audit trails and minimizing rollback risks.</w:t>
      </w:r>
    </w:p>
    <w:p w14:paraId="2284E8F9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Utilized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Maven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Webpack</w:t>
      </w:r>
      <w:r w:rsidRPr="001E5EAA">
        <w:rPr>
          <w:rFonts w:eastAsia="Times New Roman"/>
          <w:color w:val="auto"/>
          <w:sz w:val="22"/>
          <w:szCs w:val="22"/>
        </w:rPr>
        <w:t xml:space="preserve"> for modular backend/frontend packaging; used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Kafka</w:t>
      </w:r>
      <w:r w:rsidRPr="001E5EAA">
        <w:rPr>
          <w:rFonts w:eastAsia="Times New Roman"/>
          <w:color w:val="auto"/>
          <w:sz w:val="22"/>
          <w:szCs w:val="22"/>
        </w:rPr>
        <w:t xml:space="preserve"> to decouple loan processing, customer verification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fraud alert workflows.</w:t>
      </w:r>
    </w:p>
    <w:p w14:paraId="5FEA5D51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Optimized backend deployment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Tomcat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with secure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HTTPS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and tuned performance, while streamlining development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IntelliJ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IDEA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for refactoring, testing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workflow efficiency.</w:t>
      </w:r>
    </w:p>
    <w:p w14:paraId="3D0AC37E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Integrated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Prometheus</w:t>
      </w:r>
      <w:r w:rsidRPr="001E5EAA">
        <w:rPr>
          <w:rFonts w:eastAsia="Times New Roman"/>
          <w:color w:val="auto"/>
          <w:sz w:val="22"/>
          <w:szCs w:val="22"/>
        </w:rPr>
        <w:t xml:space="preserve"> with custom metrics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Grafana</w:t>
      </w:r>
      <w:r w:rsidRPr="001E5EAA">
        <w:rPr>
          <w:rFonts w:eastAsia="Times New Roman"/>
          <w:color w:val="auto"/>
          <w:sz w:val="22"/>
          <w:szCs w:val="22"/>
        </w:rPr>
        <w:t xml:space="preserve"> dashboards for SLA monitoring across deposit account services and internal APIs.</w:t>
      </w:r>
    </w:p>
    <w:p w14:paraId="60FA9529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Optimized file handling and secure content storage by integrating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MongoDB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Amazon S3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GridFS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for scanned document ingestion and retrieval across onboarding systems.</w:t>
      </w:r>
    </w:p>
    <w:p w14:paraId="08391E50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Enforced team collaboration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</w:t>
      </w:r>
      <w:r w:rsidRPr="001E5EAA">
        <w:rPr>
          <w:rFonts w:eastAsia="Times New Roman"/>
          <w:color w:val="auto"/>
          <w:sz w:val="22"/>
          <w:szCs w:val="22"/>
        </w:rPr>
        <w:t xml:space="preserve">, integrated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Jira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Wiki</w:t>
      </w:r>
      <w:r w:rsidRPr="001E5EAA">
        <w:rPr>
          <w:rFonts w:eastAsia="Times New Roman"/>
          <w:color w:val="auto"/>
          <w:sz w:val="22"/>
          <w:szCs w:val="22"/>
        </w:rPr>
        <w:t>, to manage version control, knowledge sharing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distributed team productivity.</w:t>
      </w:r>
    </w:p>
    <w:p w14:paraId="124CA36E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end-to-end logging and observability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Log4j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LogRocket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OpenTelemetry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>, improving incident response across mobile and branch banking modules.</w:t>
      </w:r>
    </w:p>
    <w:p w14:paraId="21266790" w14:textId="77777777" w:rsidR="001E3129" w:rsidRPr="001E5EAA" w:rsidRDefault="001E3129" w:rsidP="001E5EAA">
      <w:pPr>
        <w:pStyle w:val="ListParagraph"/>
        <w:numPr>
          <w:ilvl w:val="0"/>
          <w:numId w:val="35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Conducted integration and regression testing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JUnit</w:t>
      </w:r>
      <w:r w:rsidRPr="001E5EAA">
        <w:rPr>
          <w:rFonts w:eastAsia="Times New Roman"/>
          <w:color w:val="auto"/>
          <w:sz w:val="22"/>
          <w:szCs w:val="22"/>
        </w:rPr>
        <w:t xml:space="preserve"> with mocks and service stubs; documented key business logic flows and deployment guidelines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Wiki</w:t>
      </w:r>
      <w:r w:rsidRPr="001E5EAA">
        <w:rPr>
          <w:rFonts w:eastAsia="Times New Roman"/>
          <w:color w:val="auto"/>
          <w:sz w:val="22"/>
          <w:szCs w:val="22"/>
        </w:rPr>
        <w:t xml:space="preserve"> to support audits and transitions.</w:t>
      </w:r>
    </w:p>
    <w:p w14:paraId="595FC66B" w14:textId="77777777" w:rsidR="00F63A03" w:rsidRPr="00DF3955" w:rsidRDefault="00F63A03" w:rsidP="00F63A03">
      <w:pPr>
        <w:shd w:val="clear" w:color="auto" w:fill="FFFFFF"/>
        <w:ind w:left="0" w:firstLine="0"/>
        <w:rPr>
          <w:color w:val="000000"/>
          <w:sz w:val="22"/>
          <w:szCs w:val="22"/>
        </w:rPr>
      </w:pPr>
    </w:p>
    <w:p w14:paraId="4A4BDF2C" w14:textId="6D97033C" w:rsidR="00F63A03" w:rsidRPr="00DF3955" w:rsidRDefault="00F63A03" w:rsidP="001E5EAA">
      <w:pPr>
        <w:shd w:val="clear" w:color="auto" w:fill="FFFFFF"/>
        <w:tabs>
          <w:tab w:val="left" w:pos="8280"/>
        </w:tabs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</w:t>
      </w:r>
      <w:r w:rsidR="00D85A7C" w:rsidRPr="00DF3955">
        <w:rPr>
          <w:b/>
          <w:sz w:val="22"/>
          <w:szCs w:val="22"/>
        </w:rPr>
        <w:t xml:space="preserve">: </w:t>
      </w:r>
      <w:r w:rsidR="00D85A7C" w:rsidRPr="00DF3955">
        <w:rPr>
          <w:b/>
          <w:bCs/>
          <w:sz w:val="22"/>
          <w:szCs w:val="22"/>
        </w:rPr>
        <w:t>Trinity Health, OH, United States</w:t>
      </w:r>
      <w:r w:rsidR="001E5EAA">
        <w:rPr>
          <w:b/>
          <w:bCs/>
          <w:sz w:val="22"/>
          <w:szCs w:val="22"/>
        </w:rPr>
        <w:tab/>
      </w:r>
      <w:r w:rsidR="00180289">
        <w:rPr>
          <w:b/>
          <w:bCs/>
          <w:sz w:val="22"/>
          <w:szCs w:val="22"/>
        </w:rPr>
        <w:t xml:space="preserve">       </w:t>
      </w:r>
      <w:r w:rsidR="00D85A7C" w:rsidRPr="00DF3955">
        <w:rPr>
          <w:b/>
          <w:bCs/>
          <w:sz w:val="22"/>
          <w:szCs w:val="22"/>
        </w:rPr>
        <w:t>Dec 2019 - Jul 2022</w:t>
      </w:r>
    </w:p>
    <w:p w14:paraId="5BBD6ED4" w14:textId="77777777" w:rsidR="001E5EAA" w:rsidRDefault="00F63A03" w:rsidP="00F63A03">
      <w:pPr>
        <w:shd w:val="clear" w:color="auto" w:fill="FFFFFF"/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 xml:space="preserve">Senior Java Full Stack developer </w:t>
      </w:r>
    </w:p>
    <w:p w14:paraId="0D519EAC" w14:textId="77777777" w:rsidR="001E5EAA" w:rsidRDefault="001E5EAA" w:rsidP="00905DFF">
      <w:pPr>
        <w:shd w:val="clear" w:color="auto" w:fill="FFFFFF"/>
        <w:ind w:left="0" w:firstLine="0"/>
        <w:rPr>
          <w:b/>
          <w:sz w:val="22"/>
          <w:szCs w:val="22"/>
        </w:rPr>
      </w:pPr>
    </w:p>
    <w:p w14:paraId="0F40F64B" w14:textId="77777777" w:rsidR="00905DFF" w:rsidRPr="00DF3955" w:rsidRDefault="00905DFF" w:rsidP="00905DFF">
      <w:pPr>
        <w:shd w:val="clear" w:color="auto" w:fill="FFFFFF"/>
        <w:ind w:left="0" w:firstLine="0"/>
        <w:rPr>
          <w:b/>
          <w:sz w:val="22"/>
          <w:szCs w:val="22"/>
          <w:u w:val="single"/>
        </w:rPr>
      </w:pPr>
      <w:r w:rsidRPr="00DF3955">
        <w:rPr>
          <w:b/>
          <w:sz w:val="22"/>
          <w:szCs w:val="22"/>
          <w:u w:val="single"/>
        </w:rPr>
        <w:t>Core Project Tasks:</w:t>
      </w:r>
    </w:p>
    <w:p w14:paraId="4A354B80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Migrated patient claims and policy management systems to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 14</w:t>
      </w:r>
      <w:r w:rsidRPr="001E5EAA">
        <w:rPr>
          <w:rFonts w:eastAsia="Times New Roman"/>
          <w:color w:val="auto"/>
          <w:sz w:val="22"/>
          <w:szCs w:val="22"/>
        </w:rPr>
        <w:t xml:space="preserve">, implementing </w:t>
      </w:r>
      <w:r w:rsidRPr="001E5EAA">
        <w:rPr>
          <w:rFonts w:eastAsia="Times New Roman"/>
          <w:bCs/>
          <w:color w:val="auto"/>
          <w:sz w:val="22"/>
          <w:szCs w:val="22"/>
        </w:rPr>
        <w:t>Lambda Expressions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Cs/>
          <w:color w:val="auto"/>
          <w:sz w:val="22"/>
          <w:szCs w:val="22"/>
        </w:rPr>
        <w:t>Switch Expressions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Cs/>
          <w:color w:val="auto"/>
          <w:sz w:val="22"/>
          <w:szCs w:val="22"/>
        </w:rPr>
        <w:t>HttpClient</w:t>
      </w:r>
      <w:proofErr w:type="spellEnd"/>
      <w:r w:rsidRPr="001E5EAA">
        <w:rPr>
          <w:rFonts w:eastAsia="Times New Roman"/>
          <w:bCs/>
          <w:color w:val="auto"/>
          <w:sz w:val="22"/>
          <w:szCs w:val="22"/>
        </w:rPr>
        <w:t xml:space="preserve"> API</w:t>
      </w:r>
      <w:r w:rsidRPr="001E5EAA">
        <w:rPr>
          <w:rFonts w:eastAsia="Times New Roman"/>
          <w:color w:val="auto"/>
          <w:sz w:val="22"/>
          <w:szCs w:val="22"/>
        </w:rPr>
        <w:t xml:space="preserve"> to enhance performance and readability across health data ingestion pipelines.</w:t>
      </w:r>
    </w:p>
    <w:p w14:paraId="799E4670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Architected low-latency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 </w:t>
      </w:r>
      <w:r w:rsidRPr="001E5EAA">
        <w:rPr>
          <w:rFonts w:eastAsia="Times New Roman"/>
          <w:bCs/>
          <w:color w:val="auto"/>
          <w:sz w:val="22"/>
          <w:szCs w:val="22"/>
        </w:rPr>
        <w:t>microservices</w:t>
      </w:r>
      <w:r w:rsidRPr="001E5EAA">
        <w:rPr>
          <w:rFonts w:eastAsia="Times New Roman"/>
          <w:color w:val="auto"/>
          <w:sz w:val="22"/>
          <w:szCs w:val="22"/>
        </w:rPr>
        <w:t xml:space="preserve"> to support real-time care coordination, live policy status tracking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claims streaming between internal processing engines and external provider networks.</w:t>
      </w:r>
    </w:p>
    <w:p w14:paraId="480127D4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scalable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RESTful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GraphQL</w:t>
      </w:r>
      <w:proofErr w:type="spellEnd"/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 APIs</w:t>
      </w:r>
      <w:r w:rsidRPr="001E5EAA">
        <w:rPr>
          <w:rFonts w:eastAsia="Times New Roman"/>
          <w:color w:val="auto"/>
          <w:sz w:val="22"/>
          <w:szCs w:val="22"/>
        </w:rPr>
        <w:t xml:space="preserve"> to power internal insurance verification portals and member eligibility dashboards, ensuring granular and secure data access for healthcare practitioners and agents.</w:t>
      </w:r>
    </w:p>
    <w:p w14:paraId="6F61D4A4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event-driven messaging pipelines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Kafka</w:t>
      </w:r>
      <w:r w:rsidRPr="001E5EAA">
        <w:rPr>
          <w:rFonts w:eastAsia="Times New Roman"/>
          <w:color w:val="auto"/>
          <w:sz w:val="22"/>
          <w:szCs w:val="22"/>
        </w:rPr>
        <w:t>, enabling distributed, fault-tolerant communication between claim processors, care tracking modules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authorization validators.</w:t>
      </w:r>
    </w:p>
    <w:p w14:paraId="1727959C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Integrated with external provider networks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Spring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WebClient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RestTemplate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>, facilitating non-blocking, secure eligibility checks and claim validation against third-party APIs.</w:t>
      </w:r>
    </w:p>
    <w:p w14:paraId="64A3493A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Centralized observability using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Logback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and the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ELK Stack</w:t>
      </w:r>
      <w:r w:rsidRPr="001E5EAA">
        <w:rPr>
          <w:rFonts w:eastAsia="Times New Roman"/>
          <w:color w:val="auto"/>
          <w:sz w:val="22"/>
          <w:szCs w:val="22"/>
        </w:rPr>
        <w:t xml:space="preserve"> (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Elasticsearch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Logstash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Kibana</w:t>
      </w:r>
      <w:r w:rsidRPr="001E5EAA">
        <w:rPr>
          <w:rFonts w:eastAsia="Times New Roman"/>
          <w:color w:val="auto"/>
          <w:sz w:val="22"/>
          <w:szCs w:val="22"/>
        </w:rPr>
        <w:t>), improving incident triage for critical care coordination workflows.</w:t>
      </w:r>
    </w:p>
    <w:p w14:paraId="673D21D1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Tuned backend data layers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JPA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Hibernate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Native SQL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Criteria API</w:t>
      </w:r>
      <w:r w:rsidRPr="001E5EAA">
        <w:rPr>
          <w:rFonts w:eastAsia="Times New Roman"/>
          <w:color w:val="auto"/>
          <w:sz w:val="22"/>
          <w:szCs w:val="22"/>
        </w:rPr>
        <w:t xml:space="preserve"> to optimize large-volume claims transactions and policy updates under stream-driven loads.</w:t>
      </w:r>
    </w:p>
    <w:p w14:paraId="2F473069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lastRenderedPageBreak/>
        <w:t xml:space="preserve">Designed distributed NoSQL data models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Cassandra</w:t>
      </w:r>
      <w:r w:rsidRPr="001E5EAA">
        <w:rPr>
          <w:rFonts w:eastAsia="Times New Roman"/>
          <w:color w:val="auto"/>
          <w:sz w:val="22"/>
          <w:szCs w:val="22"/>
        </w:rPr>
        <w:t>, implementing time-series data schemas for resilient care activity logging with custom partition and replication strategies.</w:t>
      </w:r>
    </w:p>
    <w:p w14:paraId="5918EBAF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Provisioned cloud infrastructure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AWS</w:t>
      </w:r>
      <w:r w:rsidRPr="001E5EAA">
        <w:rPr>
          <w:rFonts w:eastAsia="Times New Roman"/>
          <w:color w:val="auto"/>
          <w:sz w:val="22"/>
          <w:szCs w:val="22"/>
        </w:rPr>
        <w:t xml:space="preserve">, including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DynamoDB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EC2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S3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RDS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CloudWatch</w:t>
      </w:r>
      <w:r w:rsidRPr="001E5EAA">
        <w:rPr>
          <w:rFonts w:eastAsia="Times New Roman"/>
          <w:color w:val="auto"/>
          <w:sz w:val="22"/>
          <w:szCs w:val="22"/>
        </w:rPr>
        <w:t>, to support horizontally scalable, always-on care reporting workloads.</w:t>
      </w:r>
    </w:p>
    <w:p w14:paraId="2C16739D" w14:textId="77777777" w:rsidR="00D75BCD" w:rsidRPr="001E5EAA" w:rsidRDefault="00D75BCD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Developed live healthcare dashboards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React 16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JavaScript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HTML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CSS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Bootstrap</w:t>
      </w:r>
      <w:r w:rsidRPr="001E5EAA">
        <w:rPr>
          <w:rFonts w:eastAsia="Times New Roman"/>
          <w:bCs/>
          <w:color w:val="auto"/>
          <w:sz w:val="22"/>
          <w:szCs w:val="22"/>
        </w:rPr>
        <w:t>, leveraging component-based architecture, state management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lifecycle methods to enable real-time monitoring of KPIs, patient escalations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authorization queues.</w:t>
      </w:r>
    </w:p>
    <w:p w14:paraId="745E1C1C" w14:textId="77777777" w:rsidR="00D75BCD" w:rsidRPr="001E5EAA" w:rsidRDefault="00D75BCD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Automated UI testing workflows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React Testing Library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Karma</w:t>
      </w:r>
      <w:r w:rsidRPr="001E5EAA">
        <w:rPr>
          <w:rFonts w:eastAsia="Times New Roman"/>
          <w:bCs/>
          <w:color w:val="auto"/>
          <w:sz w:val="22"/>
          <w:szCs w:val="22"/>
        </w:rPr>
        <w:t>, simulating continuous claim updates and stream-triggered data refreshes to ensure front-end resilience.</w:t>
      </w:r>
    </w:p>
    <w:p w14:paraId="5969425A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Implemented secure service-to-service communications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API Gateway</w:t>
      </w:r>
      <w:r w:rsidRPr="001E5EAA">
        <w:rPr>
          <w:rFonts w:eastAsia="Times New Roman"/>
          <w:color w:val="auto"/>
          <w:sz w:val="22"/>
          <w:szCs w:val="22"/>
        </w:rPr>
        <w:t xml:space="preserve">, layered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GraphQL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dynamic orchestration strategies to enforce data governance policies and minimize over-fetching in critical care workflows.</w:t>
      </w:r>
    </w:p>
    <w:p w14:paraId="36234AFE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Managed microservice builds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GitHub Actions</w:t>
      </w:r>
      <w:r w:rsidRPr="001E5EAA">
        <w:rPr>
          <w:rFonts w:eastAsia="Times New Roman"/>
          <w:color w:val="auto"/>
          <w:sz w:val="22"/>
          <w:szCs w:val="22"/>
        </w:rPr>
        <w:t xml:space="preserve">, enforced PR reviews and </w:t>
      </w:r>
      <w:proofErr w:type="spellStart"/>
      <w:r w:rsidRPr="001E5EAA">
        <w:rPr>
          <w:rFonts w:eastAsia="Times New Roman"/>
          <w:color w:val="auto"/>
          <w:sz w:val="22"/>
          <w:szCs w:val="22"/>
        </w:rPr>
        <w:t>GitFlow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for continuous compliance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integrated deployment policies across containerized workloads.</w:t>
      </w:r>
    </w:p>
    <w:p w14:paraId="0300B304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Containerized service components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Docker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managed fault-tolerant deployments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Kubernetes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Helm</w:t>
      </w:r>
      <w:r w:rsidRPr="001E5EAA">
        <w:rPr>
          <w:rFonts w:eastAsia="Times New Roman"/>
          <w:color w:val="auto"/>
          <w:sz w:val="22"/>
          <w:szCs w:val="22"/>
        </w:rPr>
        <w:t>, ensuring 24/7 SLA adherence for patient-facing services.</w:t>
      </w:r>
    </w:p>
    <w:p w14:paraId="4CE05188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Tuned backend runtime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Apache Tomcat</w:t>
      </w:r>
      <w:r w:rsidRPr="001E5EAA">
        <w:rPr>
          <w:rFonts w:eastAsia="Times New Roman"/>
          <w:color w:val="auto"/>
          <w:sz w:val="22"/>
          <w:szCs w:val="22"/>
        </w:rPr>
        <w:t>, configured multi-threaded pools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implemented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Maven</w:t>
      </w:r>
      <w:r w:rsidRPr="001E5EAA">
        <w:rPr>
          <w:rFonts w:eastAsia="Times New Roman"/>
          <w:color w:val="auto"/>
          <w:sz w:val="22"/>
          <w:szCs w:val="22"/>
        </w:rPr>
        <w:t>-based multi-module builds to streamline versioned releases.</w:t>
      </w:r>
    </w:p>
    <w:p w14:paraId="54A4A746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Applied static analysis and coverage enforcement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SonarQube</w:t>
      </w:r>
      <w:r w:rsidRPr="001E5EAA">
        <w:rPr>
          <w:rFonts w:eastAsia="Times New Roman"/>
          <w:color w:val="auto"/>
          <w:sz w:val="22"/>
          <w:szCs w:val="22"/>
        </w:rPr>
        <w:t>, proactively resolving inefficiencies in high-throughput data pipelines and streaming services.</w:t>
      </w:r>
    </w:p>
    <w:p w14:paraId="4BB2033E" w14:textId="77777777" w:rsidR="001E3129" w:rsidRPr="001E5EAA" w:rsidRDefault="001E3129" w:rsidP="001E5EAA">
      <w:pPr>
        <w:pStyle w:val="ListParagraph"/>
        <w:numPr>
          <w:ilvl w:val="0"/>
          <w:numId w:val="37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integration and regression test suites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Mockito</w:t>
      </w:r>
      <w:r w:rsidRPr="001E5EAA">
        <w:rPr>
          <w:rFonts w:eastAsia="Times New Roman"/>
          <w:color w:val="auto"/>
          <w:sz w:val="22"/>
          <w:szCs w:val="22"/>
        </w:rPr>
        <w:t xml:space="preserve">, collaborated cross-functionally through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Confluence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aligned with HIPAA-compliant Agile delivery cycles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Jira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Trello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Asana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07334110" w14:textId="77777777" w:rsidR="00F63A03" w:rsidRPr="00DF3955" w:rsidRDefault="00F63A03" w:rsidP="00F63A03">
      <w:pPr>
        <w:shd w:val="clear" w:color="auto" w:fill="FFFFFF"/>
        <w:ind w:left="0" w:firstLine="0"/>
        <w:rPr>
          <w:b/>
          <w:sz w:val="22"/>
          <w:szCs w:val="22"/>
        </w:rPr>
      </w:pPr>
    </w:p>
    <w:p w14:paraId="5453A6A1" w14:textId="77777777" w:rsidR="00F63A03" w:rsidRPr="00DF3955" w:rsidRDefault="00F63A03" w:rsidP="001E5EAA">
      <w:pPr>
        <w:shd w:val="clear" w:color="auto" w:fill="FFFFFF"/>
        <w:tabs>
          <w:tab w:val="left" w:pos="8280"/>
        </w:tabs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</w:t>
      </w:r>
      <w:r w:rsidR="00B35F48" w:rsidRPr="00DF3955">
        <w:rPr>
          <w:b/>
          <w:sz w:val="22"/>
          <w:szCs w:val="22"/>
        </w:rPr>
        <w:t xml:space="preserve">: </w:t>
      </w:r>
      <w:r w:rsidR="00B35F48" w:rsidRPr="00DF3955">
        <w:rPr>
          <w:b/>
          <w:bCs/>
          <w:sz w:val="22"/>
          <w:szCs w:val="22"/>
        </w:rPr>
        <w:t xml:space="preserve">Fortress Investments Group, NY </w:t>
      </w:r>
      <w:r w:rsidR="001E5EAA">
        <w:rPr>
          <w:b/>
          <w:bCs/>
          <w:sz w:val="22"/>
          <w:szCs w:val="22"/>
        </w:rPr>
        <w:tab/>
      </w:r>
      <w:r w:rsidR="00B35F48" w:rsidRPr="00DF3955">
        <w:rPr>
          <w:b/>
          <w:bCs/>
          <w:sz w:val="22"/>
          <w:szCs w:val="22"/>
        </w:rPr>
        <w:t>Mar 2017 – Nov 2019</w:t>
      </w:r>
    </w:p>
    <w:p w14:paraId="282C4196" w14:textId="77777777" w:rsidR="00B0293B" w:rsidRDefault="00F63A03" w:rsidP="00B0293B">
      <w:pPr>
        <w:shd w:val="clear" w:color="auto" w:fill="FFFFFF"/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 xml:space="preserve">Java Full Stack developer </w:t>
      </w:r>
    </w:p>
    <w:p w14:paraId="44DCDBD4" w14:textId="77777777" w:rsidR="001E5EAA" w:rsidRPr="00DF3955" w:rsidRDefault="001E5EAA" w:rsidP="00B0293B">
      <w:pPr>
        <w:shd w:val="clear" w:color="auto" w:fill="FFFFFF"/>
        <w:ind w:left="0" w:firstLine="0"/>
        <w:rPr>
          <w:b/>
          <w:sz w:val="22"/>
          <w:szCs w:val="22"/>
        </w:rPr>
      </w:pPr>
    </w:p>
    <w:p w14:paraId="67EA20AA" w14:textId="77777777" w:rsidR="00B0293B" w:rsidRPr="00DF3955" w:rsidRDefault="00B0293B" w:rsidP="00B0293B">
      <w:pPr>
        <w:shd w:val="clear" w:color="auto" w:fill="FFFFFF"/>
        <w:ind w:left="0" w:firstLine="0"/>
        <w:rPr>
          <w:b/>
          <w:sz w:val="22"/>
          <w:szCs w:val="22"/>
          <w:u w:val="single"/>
        </w:rPr>
      </w:pPr>
      <w:r w:rsidRPr="00DF3955">
        <w:rPr>
          <w:b/>
          <w:sz w:val="22"/>
          <w:szCs w:val="22"/>
          <w:u w:val="single"/>
        </w:rPr>
        <w:t>Core Project Tasks:</w:t>
      </w:r>
    </w:p>
    <w:p w14:paraId="1BF412FF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Designed modular service components for portfolio risk dashboards and capital allocation systems under Agile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SDLC</w:t>
      </w:r>
      <w:r w:rsidRPr="001E5EAA">
        <w:rPr>
          <w:rFonts w:eastAsia="Times New Roman"/>
          <w:color w:val="auto"/>
          <w:sz w:val="22"/>
          <w:szCs w:val="22"/>
        </w:rPr>
        <w:t>, supporting version-controlled release cycles and audit-ready builds.</w:t>
      </w:r>
    </w:p>
    <w:p w14:paraId="7D897010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proofErr w:type="gramStart"/>
      <w:r w:rsidRPr="001E5EAA">
        <w:rPr>
          <w:rFonts w:eastAsia="Times New Roman"/>
          <w:color w:val="auto"/>
          <w:sz w:val="22"/>
          <w:szCs w:val="22"/>
        </w:rPr>
        <w:t>Participated</w:t>
      </w:r>
      <w:proofErr w:type="gramEnd"/>
      <w:r w:rsidRPr="001E5EAA">
        <w:rPr>
          <w:rFonts w:eastAsia="Times New Roman"/>
          <w:color w:val="auto"/>
          <w:sz w:val="22"/>
          <w:szCs w:val="22"/>
        </w:rPr>
        <w:t xml:space="preserve"> in backlog refinement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Scrum</w:t>
      </w:r>
      <w:r w:rsidRPr="001E5EAA">
        <w:rPr>
          <w:rFonts w:eastAsia="Times New Roman"/>
          <w:color w:val="auto"/>
          <w:sz w:val="22"/>
          <w:szCs w:val="22"/>
        </w:rPr>
        <w:t xml:space="preserve"> sprints to deliver features across fund reconciliation, NAV computation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compliance alerting workflows.</w:t>
      </w:r>
    </w:p>
    <w:p w14:paraId="1C9D1531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backend modules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 8</w:t>
      </w:r>
      <w:r w:rsidRPr="001E5EAA">
        <w:rPr>
          <w:rFonts w:eastAsia="Times New Roman"/>
          <w:color w:val="auto"/>
          <w:sz w:val="22"/>
          <w:szCs w:val="22"/>
        </w:rPr>
        <w:t xml:space="preserve">, utilizing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Lambda Expressions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Streams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functional paradigms</w:t>
      </w:r>
      <w:r w:rsidRPr="001E5EAA">
        <w:rPr>
          <w:rFonts w:eastAsia="Times New Roman"/>
          <w:color w:val="auto"/>
          <w:sz w:val="22"/>
          <w:szCs w:val="22"/>
        </w:rPr>
        <w:t xml:space="preserve"> to streamline trading logic and price normalization.</w:t>
      </w:r>
    </w:p>
    <w:p w14:paraId="5142CA8C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Maintained user sessions across microservices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Session</w:t>
      </w:r>
      <w:r w:rsidRPr="001E5EAA">
        <w:rPr>
          <w:rFonts w:eastAsia="Times New Roman"/>
          <w:color w:val="auto"/>
          <w:sz w:val="22"/>
          <w:szCs w:val="22"/>
        </w:rPr>
        <w:t>, supporting stateful access to portfolio views and multi-tab trading consoles.</w:t>
      </w:r>
    </w:p>
    <w:p w14:paraId="0A613D39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Secured APIs and internal portals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Security</w:t>
      </w:r>
      <w:r w:rsidRPr="001E5EAA">
        <w:rPr>
          <w:rFonts w:eastAsia="Times New Roman"/>
          <w:color w:val="auto"/>
          <w:sz w:val="22"/>
          <w:szCs w:val="22"/>
        </w:rPr>
        <w:t>, configuring token-based and role-driven access to sensitive trading and reporting endpoints.</w:t>
      </w:r>
    </w:p>
    <w:p w14:paraId="4F765772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Automated daily and ad-hoc reconciliation jobs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Batch</w:t>
      </w:r>
      <w:r w:rsidRPr="001E5EAA">
        <w:rPr>
          <w:rFonts w:eastAsia="Times New Roman"/>
          <w:color w:val="auto"/>
          <w:sz w:val="22"/>
          <w:szCs w:val="22"/>
        </w:rPr>
        <w:t>, handling NAV updates, P&amp;L summaries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valuation record merges with transactional safety.</w:t>
      </w:r>
    </w:p>
    <w:p w14:paraId="0A05A2E8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Developed RESTful fund data APIs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, consuming and publishing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JSON</w:t>
      </w:r>
      <w:r w:rsidRPr="001E5EAA">
        <w:rPr>
          <w:rFonts w:eastAsia="Times New Roman"/>
          <w:color w:val="auto"/>
          <w:sz w:val="22"/>
          <w:szCs w:val="22"/>
        </w:rPr>
        <w:t xml:space="preserve"> to connect with pricing engines and exposure tracking systems.</w:t>
      </w:r>
    </w:p>
    <w:p w14:paraId="154766BD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bCs/>
          <w:color w:val="auto"/>
          <w:sz w:val="22"/>
          <w:szCs w:val="22"/>
        </w:rPr>
        <w:t xml:space="preserve">Built interactive analyst tools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React v15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JSX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HTML</w:t>
      </w:r>
      <w:r w:rsidRPr="001E5EAA">
        <w:rPr>
          <w:rFonts w:eastAsia="Times New Roman"/>
          <w:bCs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CSS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JavaScript</w:t>
      </w:r>
      <w:r w:rsidRPr="001E5EAA">
        <w:rPr>
          <w:rFonts w:eastAsia="Times New Roman"/>
          <w:bCs/>
          <w:color w:val="auto"/>
          <w:sz w:val="22"/>
          <w:szCs w:val="22"/>
        </w:rPr>
        <w:t>, enabling drag-and-drop watchlists, dynamic risk filters</w:t>
      </w:r>
      <w:r w:rsidR="009022B4" w:rsidRPr="009022B4">
        <w:rPr>
          <w:rFonts w:eastAsia="Times New Roman"/>
          <w:bCs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Cs/>
          <w:color w:val="auto"/>
          <w:sz w:val="22"/>
          <w:szCs w:val="22"/>
        </w:rPr>
        <w:t>real-time trade impact visualizations.</w:t>
      </w:r>
    </w:p>
    <w:p w14:paraId="6F3D2CEF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Conducted UI validation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Jest</w:t>
      </w:r>
      <w:r w:rsidRPr="001E5EAA">
        <w:rPr>
          <w:rFonts w:eastAsia="Times New Roman"/>
          <w:color w:val="auto"/>
          <w:sz w:val="22"/>
          <w:szCs w:val="22"/>
        </w:rPr>
        <w:t>, ensuring performance of investment screens under streaming load and complex state transitions.</w:t>
      </w:r>
    </w:p>
    <w:p w14:paraId="18F1C995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streaming services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Node.js</w:t>
      </w:r>
      <w:r w:rsidRPr="001E5EAA">
        <w:rPr>
          <w:rFonts w:eastAsia="Times New Roman"/>
          <w:color w:val="auto"/>
          <w:sz w:val="22"/>
          <w:szCs w:val="22"/>
        </w:rPr>
        <w:t xml:space="preserve"> to broadcast portfolio changes and market deltas to internal data consumers and notification systems.</w:t>
      </w:r>
    </w:p>
    <w:p w14:paraId="0ECF1D3E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Deployed workloads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Microsoft Azure</w:t>
      </w:r>
      <w:r w:rsidRPr="001E5EAA">
        <w:rPr>
          <w:rFonts w:eastAsia="Times New Roman"/>
          <w:color w:val="auto"/>
          <w:sz w:val="22"/>
          <w:szCs w:val="22"/>
        </w:rPr>
        <w:t xml:space="preserve">, leveraging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Redis Cache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Virtual Machines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Azure Active Directory</w:t>
      </w:r>
      <w:r w:rsidRPr="001E5EAA">
        <w:rPr>
          <w:rFonts w:eastAsia="Times New Roman"/>
          <w:color w:val="auto"/>
          <w:sz w:val="22"/>
          <w:szCs w:val="22"/>
        </w:rPr>
        <w:t xml:space="preserve"> for secure and scalable access control.</w:t>
      </w:r>
    </w:p>
    <w:p w14:paraId="3AA18B45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Implemented CI/CD workflows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CI/CD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GitLab Runners</w:t>
      </w:r>
      <w:r w:rsidRPr="001E5EAA">
        <w:rPr>
          <w:rFonts w:eastAsia="Times New Roman"/>
          <w:color w:val="auto"/>
          <w:sz w:val="22"/>
          <w:szCs w:val="22"/>
        </w:rPr>
        <w:t>, automating test, build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deploy pipelines across QA and production trading environments.</w:t>
      </w:r>
    </w:p>
    <w:p w14:paraId="6268B54C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Used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Gulp</w:t>
      </w:r>
      <w:r w:rsidRPr="001E5EAA">
        <w:rPr>
          <w:rFonts w:eastAsia="Times New Roman"/>
          <w:color w:val="auto"/>
          <w:sz w:val="22"/>
          <w:szCs w:val="22"/>
        </w:rPr>
        <w:t xml:space="preserve"> for UI asset bundling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SBT</w:t>
      </w:r>
      <w:r w:rsidRPr="001E5EAA">
        <w:rPr>
          <w:rFonts w:eastAsia="Times New Roman"/>
          <w:color w:val="auto"/>
          <w:sz w:val="22"/>
          <w:szCs w:val="22"/>
        </w:rPr>
        <w:t xml:space="preserve"> for backend module coordination; applied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Checkstyle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 to enforce static code standards on shared libraries.</w:t>
      </w:r>
    </w:p>
    <w:p w14:paraId="66001FA4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Designed asynchronous trading and reconciliation workflows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ActiveMQ</w:t>
      </w:r>
      <w:r w:rsidRPr="001E5EAA">
        <w:rPr>
          <w:rFonts w:eastAsia="Times New Roman"/>
          <w:color w:val="auto"/>
          <w:sz w:val="22"/>
          <w:szCs w:val="22"/>
        </w:rPr>
        <w:t xml:space="preserve">, deployed low-latency services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Jetty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optimized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PostgreSQL</w:t>
      </w:r>
      <w:r w:rsidRPr="001E5EAA">
        <w:rPr>
          <w:rFonts w:eastAsia="Times New Roman"/>
          <w:color w:val="auto"/>
          <w:sz w:val="22"/>
          <w:szCs w:val="22"/>
        </w:rPr>
        <w:t xml:space="preserve"> queries for large-scale performance tracking.</w:t>
      </w:r>
    </w:p>
    <w:p w14:paraId="2DCABA29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lastRenderedPageBreak/>
        <w:t xml:space="preserve">Managed branching strategies and peer reviews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Bitbucket</w:t>
      </w:r>
      <w:r w:rsidRPr="001E5EAA">
        <w:rPr>
          <w:rFonts w:eastAsia="Times New Roman"/>
          <w:color w:val="auto"/>
          <w:sz w:val="22"/>
          <w:szCs w:val="22"/>
        </w:rPr>
        <w:t xml:space="preserve">, logged trade failures and pipeline issues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Bugzilla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coordinated QA cycles.</w:t>
      </w:r>
    </w:p>
    <w:p w14:paraId="555479BB" w14:textId="77777777" w:rsidR="001D0C05" w:rsidRPr="001E5EAA" w:rsidRDefault="001D0C05" w:rsidP="001E5EAA">
      <w:pPr>
        <w:pStyle w:val="ListParagraph"/>
        <w:numPr>
          <w:ilvl w:val="0"/>
          <w:numId w:val="38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Tested service endpoints using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MockMvc</w:t>
      </w:r>
      <w:proofErr w:type="spellEnd"/>
      <w:r w:rsidRPr="001E5EAA">
        <w:rPr>
          <w:rFonts w:eastAsia="Times New Roman"/>
          <w:color w:val="auto"/>
          <w:sz w:val="22"/>
          <w:szCs w:val="22"/>
        </w:rPr>
        <w:t xml:space="preserve">, configured audit-level logging via </w:t>
      </w:r>
      <w:proofErr w:type="spellStart"/>
      <w:r w:rsidRPr="001E5EAA">
        <w:rPr>
          <w:rFonts w:eastAsia="Times New Roman"/>
          <w:b/>
          <w:bCs/>
          <w:color w:val="auto"/>
          <w:sz w:val="22"/>
          <w:szCs w:val="22"/>
        </w:rPr>
        <w:t>Logback</w:t>
      </w:r>
      <w:proofErr w:type="spellEnd"/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documented architecture and flows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Bitbucket Wiki</w:t>
      </w:r>
      <w:r w:rsidRPr="001E5EAA">
        <w:rPr>
          <w:rFonts w:eastAsia="Times New Roman"/>
          <w:color w:val="auto"/>
          <w:sz w:val="22"/>
          <w:szCs w:val="22"/>
        </w:rPr>
        <w:t xml:space="preserve"> for compliance audits.</w:t>
      </w:r>
    </w:p>
    <w:p w14:paraId="24CED5AC" w14:textId="77777777" w:rsidR="00F63A03" w:rsidRPr="00DF3955" w:rsidRDefault="00F63A03" w:rsidP="001D574E">
      <w:pPr>
        <w:pBdr>
          <w:top w:val="nil"/>
          <w:left w:val="nil"/>
          <w:bottom w:val="nil"/>
          <w:right w:val="nil"/>
          <w:between w:val="nil"/>
        </w:pBdr>
        <w:ind w:left="360" w:right="27" w:hanging="360"/>
        <w:jc w:val="both"/>
        <w:rPr>
          <w:b/>
          <w:sz w:val="22"/>
          <w:szCs w:val="22"/>
        </w:rPr>
      </w:pPr>
    </w:p>
    <w:p w14:paraId="2DE8000D" w14:textId="77777777" w:rsidR="007D322B" w:rsidRPr="00DF3955" w:rsidRDefault="00F63A03" w:rsidP="001D574E">
      <w:pPr>
        <w:shd w:val="clear" w:color="auto" w:fill="FFFFFF"/>
        <w:tabs>
          <w:tab w:val="left" w:pos="8280"/>
        </w:tabs>
        <w:ind w:left="360" w:right="27" w:hanging="36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</w:t>
      </w:r>
      <w:r w:rsidR="007D322B" w:rsidRPr="00DF3955">
        <w:rPr>
          <w:b/>
          <w:sz w:val="22"/>
          <w:szCs w:val="22"/>
        </w:rPr>
        <w:t>:</w:t>
      </w:r>
      <w:r w:rsidR="001E5EAA">
        <w:rPr>
          <w:b/>
          <w:sz w:val="22"/>
          <w:szCs w:val="22"/>
        </w:rPr>
        <w:t xml:space="preserve"> </w:t>
      </w:r>
      <w:r w:rsidR="007D322B" w:rsidRPr="00DF3955">
        <w:rPr>
          <w:b/>
          <w:bCs/>
          <w:sz w:val="22"/>
          <w:szCs w:val="22"/>
        </w:rPr>
        <w:t>Geico Chevy Chase, MD</w:t>
      </w:r>
      <w:r w:rsidR="00535A51">
        <w:rPr>
          <w:b/>
          <w:bCs/>
          <w:sz w:val="22"/>
          <w:szCs w:val="22"/>
        </w:rPr>
        <w:tab/>
      </w:r>
      <w:r w:rsidR="007D322B" w:rsidRPr="00DF3955">
        <w:rPr>
          <w:b/>
          <w:bCs/>
          <w:sz w:val="22"/>
          <w:szCs w:val="22"/>
        </w:rPr>
        <w:t xml:space="preserve"> Jun 2015 – Feb 2017</w:t>
      </w:r>
    </w:p>
    <w:p w14:paraId="3856C106" w14:textId="77777777" w:rsidR="00F63A03" w:rsidRDefault="00F63A03" w:rsidP="001D574E">
      <w:pPr>
        <w:shd w:val="clear" w:color="auto" w:fill="FFFFFF"/>
        <w:ind w:left="360" w:right="27" w:hanging="36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 xml:space="preserve">Java developer </w:t>
      </w:r>
      <w:r w:rsidRPr="00DF3955">
        <w:rPr>
          <w:b/>
          <w:sz w:val="22"/>
          <w:szCs w:val="22"/>
        </w:rPr>
        <w:tab/>
      </w:r>
    </w:p>
    <w:p w14:paraId="7337D5E6" w14:textId="77777777" w:rsidR="001E5EAA" w:rsidRPr="00DF3955" w:rsidRDefault="001E5EAA" w:rsidP="001D574E">
      <w:pPr>
        <w:shd w:val="clear" w:color="auto" w:fill="FFFFFF"/>
        <w:ind w:left="360" w:right="27" w:hanging="360"/>
        <w:rPr>
          <w:b/>
          <w:sz w:val="22"/>
          <w:szCs w:val="22"/>
        </w:rPr>
      </w:pPr>
    </w:p>
    <w:p w14:paraId="4015C6C6" w14:textId="77777777" w:rsidR="00CA1869" w:rsidRPr="00DF3955" w:rsidRDefault="00CA1869" w:rsidP="001D574E">
      <w:pPr>
        <w:shd w:val="clear" w:color="auto" w:fill="FFFFFF"/>
        <w:ind w:left="360" w:right="27" w:hanging="360"/>
        <w:rPr>
          <w:b/>
          <w:sz w:val="22"/>
          <w:szCs w:val="22"/>
          <w:u w:val="single"/>
        </w:rPr>
      </w:pPr>
      <w:r w:rsidRPr="00DF3955">
        <w:rPr>
          <w:b/>
          <w:sz w:val="22"/>
          <w:szCs w:val="22"/>
          <w:u w:val="single"/>
        </w:rPr>
        <w:t>Core Project Tasks:</w:t>
      </w:r>
    </w:p>
    <w:p w14:paraId="1E777B44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>Designed backend services for claims validation, premium billing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 xml:space="preserve">customer profile updates under Agile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SDLC</w:t>
      </w:r>
      <w:r w:rsidRPr="001E5EAA">
        <w:rPr>
          <w:rFonts w:eastAsia="Times New Roman"/>
          <w:color w:val="auto"/>
          <w:sz w:val="22"/>
          <w:szCs w:val="22"/>
        </w:rPr>
        <w:t>, aligning with regulatory standards and internal audit policies.</w:t>
      </w:r>
    </w:p>
    <w:p w14:paraId="68C0914E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Supported sprint execution through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backlog grooming</w:t>
      </w:r>
      <w:r w:rsidRPr="001E5EAA">
        <w:rPr>
          <w:rFonts w:eastAsia="Times New Roman"/>
          <w:color w:val="auto"/>
          <w:sz w:val="22"/>
          <w:szCs w:val="22"/>
        </w:rPr>
        <w:t>, QA alignment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iterative development for policy issuance and renewal workflows.</w:t>
      </w:r>
    </w:p>
    <w:p w14:paraId="3E93409E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backend systems in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Java 6</w:t>
      </w:r>
      <w:r w:rsidRPr="001E5EAA">
        <w:rPr>
          <w:rFonts w:eastAsia="Times New Roman"/>
          <w:color w:val="auto"/>
          <w:sz w:val="22"/>
          <w:szCs w:val="22"/>
        </w:rPr>
        <w:t xml:space="preserve">, implementing reusable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OOP-based</w:t>
      </w:r>
      <w:r w:rsidRPr="001E5EAA">
        <w:rPr>
          <w:rFonts w:eastAsia="Times New Roman"/>
          <w:color w:val="auto"/>
          <w:sz w:val="22"/>
          <w:szCs w:val="22"/>
        </w:rPr>
        <w:t xml:space="preserve"> service layers for eligibility checks and rate calculation modules.</w:t>
      </w:r>
    </w:p>
    <w:p w14:paraId="3222BABA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Used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1E5EAA">
        <w:rPr>
          <w:rFonts w:eastAsia="Times New Roman"/>
          <w:color w:val="auto"/>
          <w:sz w:val="22"/>
          <w:szCs w:val="22"/>
        </w:rPr>
        <w:t xml:space="preserve"> to build secure microservices, integrating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MVC</w:t>
      </w:r>
      <w:r w:rsidRPr="001E5EAA">
        <w:rPr>
          <w:rFonts w:eastAsia="Times New Roman"/>
          <w:color w:val="auto"/>
          <w:sz w:val="22"/>
          <w:szCs w:val="22"/>
        </w:rPr>
        <w:t xml:space="preserve"> for claims and billing APIs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Security</w:t>
      </w:r>
      <w:r w:rsidRPr="001E5EAA">
        <w:rPr>
          <w:rFonts w:eastAsia="Times New Roman"/>
          <w:color w:val="auto"/>
          <w:sz w:val="22"/>
          <w:szCs w:val="22"/>
        </w:rPr>
        <w:t xml:space="preserve"> for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RBAC</w:t>
      </w:r>
      <w:r w:rsidRPr="001E5EAA">
        <w:rPr>
          <w:rFonts w:eastAsia="Times New Roman"/>
          <w:color w:val="auto"/>
          <w:sz w:val="22"/>
          <w:szCs w:val="22"/>
        </w:rPr>
        <w:t xml:space="preserve"> enforcement for agents and staff.</w:t>
      </w:r>
    </w:p>
    <w:p w14:paraId="7962366D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Enabled asynchronous claims data communication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JMS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Message-Driven Beans (MDBs)</w:t>
      </w:r>
      <w:r w:rsidRPr="001E5EAA">
        <w:rPr>
          <w:rFonts w:eastAsia="Times New Roman"/>
          <w:color w:val="auto"/>
          <w:sz w:val="22"/>
          <w:szCs w:val="22"/>
        </w:rPr>
        <w:t>, ensuring consistency across Web and call center submissions.</w:t>
      </w:r>
    </w:p>
    <w:p w14:paraId="47CEF107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Scheduled nightly premium calculation batches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Spring Batch</w:t>
      </w:r>
      <w:r w:rsidRPr="001E5EAA">
        <w:rPr>
          <w:rFonts w:eastAsia="Times New Roman"/>
          <w:color w:val="auto"/>
          <w:sz w:val="22"/>
          <w:szCs w:val="22"/>
        </w:rPr>
        <w:t>, incorporating rollback, chunking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retry logic to support critical financial transactions.</w:t>
      </w:r>
    </w:p>
    <w:p w14:paraId="69017614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Built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SOAP-based</w:t>
      </w:r>
      <w:r w:rsidRPr="001E5EAA">
        <w:rPr>
          <w:rFonts w:eastAsia="Times New Roman"/>
          <w:color w:val="auto"/>
          <w:sz w:val="22"/>
          <w:szCs w:val="22"/>
        </w:rPr>
        <w:t xml:space="preserve"> integration modules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XML</w:t>
      </w:r>
      <w:r w:rsidRPr="001E5EAA">
        <w:rPr>
          <w:rFonts w:eastAsia="Times New Roman"/>
          <w:color w:val="auto"/>
          <w:sz w:val="22"/>
          <w:szCs w:val="22"/>
        </w:rPr>
        <w:t xml:space="preserve"> for communication with DMV, third-party coverage verifiers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document storage systems.</w:t>
      </w:r>
    </w:p>
    <w:p w14:paraId="781BC39D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Designed responsive agent and CSR dashboards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HTML</w:t>
      </w:r>
      <w:r w:rsidRPr="001E5EAA">
        <w:rPr>
          <w:rFonts w:eastAsia="Times New Roman"/>
          <w:color w:val="auto"/>
          <w:sz w:val="22"/>
          <w:szCs w:val="22"/>
        </w:rPr>
        <w:t xml:space="preserve">,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CSS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Bootstrap</w:t>
      </w:r>
      <w:r w:rsidRPr="001E5EAA">
        <w:rPr>
          <w:rFonts w:eastAsia="Times New Roman"/>
          <w:color w:val="auto"/>
          <w:sz w:val="22"/>
          <w:szCs w:val="22"/>
        </w:rPr>
        <w:t xml:space="preserve">, implementing page-level interactivity with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jQuery</w:t>
      </w:r>
      <w:r w:rsidRPr="001E5EAA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Ajax</w:t>
      </w:r>
      <w:r w:rsidRPr="001E5EAA">
        <w:rPr>
          <w:rFonts w:eastAsia="Times New Roman"/>
          <w:color w:val="auto"/>
          <w:sz w:val="22"/>
          <w:szCs w:val="22"/>
        </w:rPr>
        <w:t xml:space="preserve"> for live status updates.</w:t>
      </w:r>
    </w:p>
    <w:p w14:paraId="5C2C62E2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Conducted UI testing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Selenium WebDriver</w:t>
      </w:r>
      <w:r w:rsidRPr="001E5EAA">
        <w:rPr>
          <w:rFonts w:eastAsia="Times New Roman"/>
          <w:color w:val="auto"/>
          <w:sz w:val="22"/>
          <w:szCs w:val="22"/>
        </w:rPr>
        <w:t xml:space="preserve"> and regression validation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Jest</w:t>
      </w:r>
      <w:r w:rsidRPr="001E5EAA">
        <w:rPr>
          <w:rFonts w:eastAsia="Times New Roman"/>
          <w:color w:val="auto"/>
          <w:sz w:val="22"/>
          <w:szCs w:val="22"/>
        </w:rPr>
        <w:t xml:space="preserve"> for older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React</w:t>
      </w:r>
      <w:r w:rsidRPr="001E5EAA">
        <w:rPr>
          <w:rFonts w:eastAsia="Times New Roman"/>
          <w:color w:val="auto"/>
          <w:sz w:val="22"/>
          <w:szCs w:val="22"/>
        </w:rPr>
        <w:t xml:space="preserve"> components.</w:t>
      </w:r>
    </w:p>
    <w:p w14:paraId="2DDA53E4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Managed builds and deployments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Maven</w:t>
      </w:r>
      <w:r w:rsidRPr="001E5EAA">
        <w:rPr>
          <w:rFonts w:eastAsia="Times New Roman"/>
          <w:color w:val="auto"/>
          <w:sz w:val="22"/>
          <w:szCs w:val="22"/>
        </w:rPr>
        <w:t>, automating artifact generation, environment-specific configs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dependency resolution across shared modules.</w:t>
      </w:r>
    </w:p>
    <w:p w14:paraId="2BD118DD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Hosted application modules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WebLogic Server</w:t>
      </w:r>
      <w:r w:rsidRPr="001E5EAA">
        <w:rPr>
          <w:rFonts w:eastAsia="Times New Roman"/>
          <w:color w:val="auto"/>
          <w:sz w:val="22"/>
          <w:szCs w:val="22"/>
        </w:rPr>
        <w:t>, enabling clustering and load-balanced availability for production-grade claim processing systems.</w:t>
      </w:r>
    </w:p>
    <w:p w14:paraId="0FB39142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Managed document storage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Amazon S3</w:t>
      </w:r>
      <w:r w:rsidRPr="001E5EAA">
        <w:rPr>
          <w:rFonts w:eastAsia="Times New Roman"/>
          <w:color w:val="auto"/>
          <w:sz w:val="22"/>
          <w:szCs w:val="22"/>
        </w:rPr>
        <w:t xml:space="preserve"> and handled </w:t>
      </w:r>
      <w:proofErr w:type="gramStart"/>
      <w:r w:rsidRPr="001E5EAA">
        <w:rPr>
          <w:rFonts w:eastAsia="Times New Roman"/>
          <w:color w:val="auto"/>
          <w:sz w:val="22"/>
          <w:szCs w:val="22"/>
        </w:rPr>
        <w:t>compute</w:t>
      </w:r>
      <w:proofErr w:type="gramEnd"/>
      <w:r w:rsidRPr="001E5EAA">
        <w:rPr>
          <w:rFonts w:eastAsia="Times New Roman"/>
          <w:color w:val="auto"/>
          <w:sz w:val="22"/>
          <w:szCs w:val="22"/>
        </w:rPr>
        <w:t xml:space="preserve"> workloads via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Amazon EC2</w:t>
      </w:r>
      <w:r w:rsidRPr="001E5EAA">
        <w:rPr>
          <w:rFonts w:eastAsia="Times New Roman"/>
          <w:color w:val="auto"/>
          <w:sz w:val="22"/>
          <w:szCs w:val="22"/>
        </w:rPr>
        <w:t>, supporting secure and scalable infrastructure for claims processing.</w:t>
      </w:r>
    </w:p>
    <w:p w14:paraId="76D84293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Used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Subversion (SVN)</w:t>
      </w:r>
      <w:r w:rsidRPr="001E5EAA">
        <w:rPr>
          <w:rFonts w:eastAsia="Times New Roman"/>
          <w:color w:val="auto"/>
          <w:sz w:val="22"/>
          <w:szCs w:val="22"/>
        </w:rPr>
        <w:t xml:space="preserve"> for version control and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Redmine</w:t>
      </w:r>
      <w:r w:rsidRPr="001E5EAA">
        <w:rPr>
          <w:rFonts w:eastAsia="Times New Roman"/>
          <w:color w:val="auto"/>
          <w:sz w:val="22"/>
          <w:szCs w:val="22"/>
        </w:rPr>
        <w:t xml:space="preserve"> to track feature-level enhancements, bug resolution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1E5EAA">
        <w:rPr>
          <w:rFonts w:eastAsia="Times New Roman"/>
          <w:color w:val="auto"/>
          <w:sz w:val="22"/>
          <w:szCs w:val="22"/>
        </w:rPr>
        <w:t>test cycles across QA phases.</w:t>
      </w:r>
    </w:p>
    <w:p w14:paraId="617F0B0B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Performed backend testing using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Mockito</w:t>
      </w:r>
      <w:r w:rsidRPr="001E5EAA">
        <w:rPr>
          <w:rFonts w:eastAsia="Times New Roman"/>
          <w:color w:val="auto"/>
          <w:sz w:val="22"/>
          <w:szCs w:val="22"/>
        </w:rPr>
        <w:t>, focusing on pricing rule verification and claim routing logic.</w:t>
      </w:r>
    </w:p>
    <w:p w14:paraId="61D798C2" w14:textId="77777777" w:rsidR="001D0C05" w:rsidRPr="001E5EAA" w:rsidRDefault="001D0C05" w:rsidP="001E5EAA">
      <w:pPr>
        <w:pStyle w:val="ListParagraph"/>
        <w:numPr>
          <w:ilvl w:val="0"/>
          <w:numId w:val="39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1E5EAA">
        <w:rPr>
          <w:rFonts w:eastAsia="Times New Roman"/>
          <w:color w:val="auto"/>
          <w:sz w:val="22"/>
          <w:szCs w:val="22"/>
        </w:rPr>
        <w:t xml:space="preserve">Enhanced system traceability with structured logging via </w:t>
      </w:r>
      <w:proofErr w:type="spellStart"/>
      <w:proofErr w:type="gramStart"/>
      <w:r w:rsidRPr="001E5EAA">
        <w:rPr>
          <w:rFonts w:eastAsia="Times New Roman"/>
          <w:b/>
          <w:bCs/>
          <w:color w:val="auto"/>
          <w:sz w:val="22"/>
          <w:szCs w:val="22"/>
        </w:rPr>
        <w:t>java.util</w:t>
      </w:r>
      <w:proofErr w:type="gramEnd"/>
      <w:r w:rsidRPr="001E5EAA">
        <w:rPr>
          <w:rFonts w:eastAsia="Times New Roman"/>
          <w:b/>
          <w:bCs/>
          <w:color w:val="auto"/>
          <w:sz w:val="22"/>
          <w:szCs w:val="22"/>
        </w:rPr>
        <w:t>.logging</w:t>
      </w:r>
      <w:proofErr w:type="spellEnd"/>
      <w:r w:rsidRPr="001E5EAA">
        <w:rPr>
          <w:rFonts w:eastAsia="Times New Roman"/>
          <w:b/>
          <w:bCs/>
          <w:color w:val="auto"/>
          <w:sz w:val="22"/>
          <w:szCs w:val="22"/>
        </w:rPr>
        <w:t xml:space="preserve"> (JUL)</w:t>
      </w:r>
      <w:r w:rsidRPr="001E5EAA">
        <w:rPr>
          <w:rFonts w:eastAsia="Times New Roman"/>
          <w:color w:val="auto"/>
          <w:sz w:val="22"/>
          <w:szCs w:val="22"/>
        </w:rPr>
        <w:t xml:space="preserve"> and streamlined knowledge sharing through controlled, versioned documentation on </w:t>
      </w:r>
      <w:r w:rsidRPr="001E5EAA">
        <w:rPr>
          <w:rFonts w:eastAsia="Times New Roman"/>
          <w:b/>
          <w:bCs/>
          <w:color w:val="auto"/>
          <w:sz w:val="22"/>
          <w:szCs w:val="22"/>
        </w:rPr>
        <w:t>SharePoint</w:t>
      </w:r>
      <w:r w:rsidRPr="001E5EAA">
        <w:rPr>
          <w:rFonts w:eastAsia="Times New Roman"/>
          <w:color w:val="auto"/>
          <w:sz w:val="22"/>
          <w:szCs w:val="22"/>
        </w:rPr>
        <w:t>.</w:t>
      </w:r>
    </w:p>
    <w:p w14:paraId="270C3CAB" w14:textId="77777777" w:rsidR="00F63A03" w:rsidRPr="001E5EAA" w:rsidRDefault="00F63A03" w:rsidP="001E5EAA">
      <w:pPr>
        <w:ind w:left="360" w:hanging="360"/>
        <w:jc w:val="both"/>
        <w:rPr>
          <w:sz w:val="22"/>
          <w:szCs w:val="22"/>
        </w:rPr>
      </w:pPr>
    </w:p>
    <w:p w14:paraId="1B803F12" w14:textId="77777777" w:rsidR="00F63A03" w:rsidRPr="00DF3955" w:rsidRDefault="00F63A03" w:rsidP="00535A51">
      <w:pPr>
        <w:shd w:val="clear" w:color="auto" w:fill="FFFFFF"/>
        <w:tabs>
          <w:tab w:val="left" w:pos="8280"/>
        </w:tabs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Client</w:t>
      </w:r>
      <w:r w:rsidR="00B35F48" w:rsidRPr="00DF3955">
        <w:rPr>
          <w:b/>
          <w:sz w:val="22"/>
          <w:szCs w:val="22"/>
        </w:rPr>
        <w:t xml:space="preserve">: </w:t>
      </w:r>
      <w:r w:rsidRPr="00DF3955">
        <w:rPr>
          <w:b/>
          <w:bCs/>
          <w:sz w:val="22"/>
          <w:szCs w:val="22"/>
        </w:rPr>
        <w:t>Nordstrom – Seattle, WA </w:t>
      </w:r>
      <w:r w:rsidR="00535A51">
        <w:rPr>
          <w:b/>
          <w:bCs/>
          <w:sz w:val="22"/>
          <w:szCs w:val="22"/>
        </w:rPr>
        <w:tab/>
      </w:r>
      <w:r w:rsidRPr="00DF3955">
        <w:rPr>
          <w:b/>
          <w:bCs/>
          <w:sz w:val="22"/>
          <w:szCs w:val="22"/>
        </w:rPr>
        <w:t>Jun 2014 – May 2015</w:t>
      </w:r>
    </w:p>
    <w:p w14:paraId="22004BF0" w14:textId="77777777" w:rsidR="00535A51" w:rsidRDefault="00F63A03" w:rsidP="00F63A03">
      <w:pPr>
        <w:shd w:val="clear" w:color="auto" w:fill="FFFFFF"/>
        <w:ind w:left="0" w:firstLine="0"/>
        <w:rPr>
          <w:b/>
          <w:sz w:val="22"/>
          <w:szCs w:val="22"/>
        </w:rPr>
      </w:pPr>
      <w:r w:rsidRPr="00DF3955">
        <w:rPr>
          <w:b/>
          <w:sz w:val="22"/>
          <w:szCs w:val="22"/>
        </w:rPr>
        <w:t>Java developer</w:t>
      </w:r>
      <w:r w:rsidRPr="00DF3955">
        <w:rPr>
          <w:b/>
          <w:sz w:val="22"/>
          <w:szCs w:val="22"/>
        </w:rPr>
        <w:tab/>
      </w:r>
    </w:p>
    <w:p w14:paraId="006E0B16" w14:textId="77777777" w:rsidR="00535A51" w:rsidRDefault="00535A51" w:rsidP="00CA1869">
      <w:pPr>
        <w:shd w:val="clear" w:color="auto" w:fill="FFFFFF"/>
        <w:ind w:left="0" w:firstLine="0"/>
        <w:rPr>
          <w:b/>
          <w:sz w:val="22"/>
          <w:szCs w:val="22"/>
        </w:rPr>
      </w:pPr>
    </w:p>
    <w:p w14:paraId="18ABF6C1" w14:textId="77777777" w:rsidR="00CA1869" w:rsidRPr="00DF3955" w:rsidRDefault="00CA1869" w:rsidP="00CA1869">
      <w:pPr>
        <w:shd w:val="clear" w:color="auto" w:fill="FFFFFF"/>
        <w:ind w:left="0" w:firstLine="0"/>
        <w:rPr>
          <w:b/>
          <w:sz w:val="22"/>
          <w:szCs w:val="22"/>
          <w:u w:val="single"/>
        </w:rPr>
      </w:pPr>
      <w:r w:rsidRPr="00DF3955">
        <w:rPr>
          <w:b/>
          <w:sz w:val="22"/>
          <w:szCs w:val="22"/>
          <w:u w:val="single"/>
        </w:rPr>
        <w:t>Core Project Tasks:</w:t>
      </w:r>
    </w:p>
    <w:p w14:paraId="18260097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>Participated in Agile delivery cycles to develop modules supporting customer order tracking, loyalty rewards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 xml:space="preserve">in-store pickup scheduling, actively contributing to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sprint planning</w:t>
      </w:r>
      <w:r w:rsidRPr="00535A51">
        <w:rPr>
          <w:rFonts w:eastAsia="Times New Roman"/>
          <w:color w:val="auto"/>
          <w:sz w:val="22"/>
          <w:szCs w:val="22"/>
        </w:rPr>
        <w:t>, backlog refinement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retrospectives</w:t>
      </w:r>
      <w:r w:rsidRPr="00535A51">
        <w:rPr>
          <w:rFonts w:eastAsia="Times New Roman"/>
          <w:color w:val="auto"/>
          <w:sz w:val="22"/>
          <w:szCs w:val="22"/>
        </w:rPr>
        <w:t>.</w:t>
      </w:r>
    </w:p>
    <w:p w14:paraId="04F161DC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Built backend modules in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Java</w:t>
      </w:r>
      <w:r w:rsidRPr="00535A51">
        <w:rPr>
          <w:rFonts w:eastAsia="Times New Roman"/>
          <w:color w:val="auto"/>
          <w:sz w:val="22"/>
          <w:szCs w:val="22"/>
        </w:rPr>
        <w:t xml:space="preserve">, applying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OOP</w:t>
      </w:r>
      <w:r w:rsidRPr="00535A51">
        <w:rPr>
          <w:rFonts w:eastAsia="Times New Roman"/>
          <w:color w:val="auto"/>
          <w:sz w:val="22"/>
          <w:szCs w:val="22"/>
        </w:rPr>
        <w:t xml:space="preserve"> principles like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Polymorphism</w:t>
      </w:r>
      <w:r w:rsidRPr="00535A51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Encapsulation</w:t>
      </w:r>
      <w:r w:rsidRPr="00535A51">
        <w:rPr>
          <w:rFonts w:eastAsia="Times New Roman"/>
          <w:color w:val="auto"/>
          <w:sz w:val="22"/>
          <w:szCs w:val="22"/>
        </w:rPr>
        <w:t xml:space="preserve"> to support modular checkout flows and maintainable product catalog services.</w:t>
      </w:r>
    </w:p>
    <w:p w14:paraId="3B43EB35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Developed scalable service components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Spring Boot</w:t>
      </w:r>
      <w:r w:rsidRPr="00535A51">
        <w:rPr>
          <w:rFonts w:eastAsia="Times New Roman"/>
          <w:color w:val="auto"/>
          <w:sz w:val="22"/>
          <w:szCs w:val="22"/>
        </w:rPr>
        <w:t>, enabling seamless integration between inventory management, customer preferences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>promotions engine.</w:t>
      </w:r>
    </w:p>
    <w:p w14:paraId="37A32DE1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Implemented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Spring Security</w:t>
      </w:r>
      <w:r w:rsidRPr="00535A51">
        <w:rPr>
          <w:rFonts w:eastAsia="Times New Roman"/>
          <w:color w:val="auto"/>
          <w:sz w:val="22"/>
          <w:szCs w:val="22"/>
        </w:rPr>
        <w:t xml:space="preserve"> to enforce secure authentication for users and administrators, applying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role-based access control</w:t>
      </w:r>
      <w:r w:rsidRPr="00535A51">
        <w:rPr>
          <w:rFonts w:eastAsia="Times New Roman"/>
          <w:color w:val="auto"/>
          <w:sz w:val="22"/>
          <w:szCs w:val="22"/>
        </w:rPr>
        <w:t xml:space="preserve"> and session encryption for web and mobile users.</w:t>
      </w:r>
    </w:p>
    <w:p w14:paraId="0A23D5D3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Maintained consistent customer sessions across devices and touchpoints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Spring Session</w:t>
      </w:r>
      <w:r w:rsidRPr="00535A51">
        <w:rPr>
          <w:rFonts w:eastAsia="Times New Roman"/>
          <w:color w:val="auto"/>
          <w:sz w:val="22"/>
          <w:szCs w:val="22"/>
        </w:rPr>
        <w:t>, enabling reliable cart persistence and user preferences in high-concurrency environments.</w:t>
      </w:r>
    </w:p>
    <w:p w14:paraId="1BCEC543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Designed responsive front-end pages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HTML</w:t>
      </w:r>
      <w:r w:rsidRPr="00535A51">
        <w:rPr>
          <w:rFonts w:eastAsia="Times New Roman"/>
          <w:color w:val="auto"/>
          <w:sz w:val="22"/>
          <w:szCs w:val="22"/>
        </w:rPr>
        <w:t xml:space="preserve">,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CSS</w:t>
      </w:r>
      <w:r w:rsidRPr="00535A51">
        <w:rPr>
          <w:rFonts w:eastAsia="Times New Roman"/>
          <w:color w:val="auto"/>
          <w:sz w:val="22"/>
          <w:szCs w:val="22"/>
        </w:rPr>
        <w:t xml:space="preserve">,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Bootstrap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Ajax</w:t>
      </w:r>
      <w:r w:rsidRPr="00535A51">
        <w:rPr>
          <w:rFonts w:eastAsia="Times New Roman"/>
          <w:color w:val="auto"/>
          <w:sz w:val="22"/>
          <w:szCs w:val="22"/>
        </w:rPr>
        <w:t>, enabling dynamic product filtering, real-time availability updates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>seamless shopping cart interactions.</w:t>
      </w:r>
    </w:p>
    <w:p w14:paraId="66726B5C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lastRenderedPageBreak/>
        <w:t xml:space="preserve">Used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jQuery</w:t>
      </w:r>
      <w:r w:rsidRPr="00535A51">
        <w:rPr>
          <w:rFonts w:eastAsia="Times New Roman"/>
          <w:color w:val="auto"/>
          <w:sz w:val="22"/>
          <w:szCs w:val="22"/>
        </w:rPr>
        <w:t xml:space="preserve"> for DOM manipulation, asynchronous page updates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>plugin integrations for enhanced product galleries and promotional banners.</w:t>
      </w:r>
    </w:p>
    <w:p w14:paraId="4E8DA853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Built and consumed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SOAP APIs</w:t>
      </w:r>
      <w:r w:rsidRPr="00535A51">
        <w:rPr>
          <w:rFonts w:eastAsia="Times New Roman"/>
          <w:color w:val="auto"/>
          <w:sz w:val="22"/>
          <w:szCs w:val="22"/>
        </w:rPr>
        <w:t xml:space="preserve">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XML</w:t>
      </w:r>
      <w:r w:rsidRPr="00535A51">
        <w:rPr>
          <w:rFonts w:eastAsia="Times New Roman"/>
          <w:color w:val="auto"/>
          <w:sz w:val="22"/>
          <w:szCs w:val="22"/>
        </w:rPr>
        <w:t xml:space="preserve"> for real-time inventory checks and secure inter-service communication between storefront and fulfillment systems.</w:t>
      </w:r>
    </w:p>
    <w:p w14:paraId="2B7F5451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Automated builds and deployments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Ant</w:t>
      </w:r>
      <w:r w:rsidRPr="00535A51">
        <w:rPr>
          <w:rFonts w:eastAsia="Times New Roman"/>
          <w:color w:val="auto"/>
          <w:sz w:val="22"/>
          <w:szCs w:val="22"/>
        </w:rPr>
        <w:t>, streamlining compilation, testing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>artifact packaging for consistent rollouts across development and staging environments.</w:t>
      </w:r>
    </w:p>
    <w:p w14:paraId="4ED26AF0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Performed database operations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MS SQL Server</w:t>
      </w:r>
      <w:r w:rsidRPr="00535A51">
        <w:rPr>
          <w:rFonts w:eastAsia="Times New Roman"/>
          <w:color w:val="auto"/>
          <w:sz w:val="22"/>
          <w:szCs w:val="22"/>
        </w:rPr>
        <w:t xml:space="preserve">, writing advanced queries and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stored procedures</w:t>
      </w:r>
      <w:r w:rsidRPr="00535A51">
        <w:rPr>
          <w:rFonts w:eastAsia="Times New Roman"/>
          <w:color w:val="auto"/>
          <w:sz w:val="22"/>
          <w:szCs w:val="22"/>
        </w:rPr>
        <w:t xml:space="preserve"> to support product metadata retrieval, order history</w:t>
      </w:r>
      <w:r w:rsidR="009022B4" w:rsidRPr="009022B4">
        <w:rPr>
          <w:rFonts w:eastAsia="Times New Roman"/>
          <w:color w:val="auto"/>
          <w:sz w:val="22"/>
          <w:szCs w:val="22"/>
        </w:rPr>
        <w:t xml:space="preserve"> and </w:t>
      </w:r>
      <w:r w:rsidRPr="00535A51">
        <w:rPr>
          <w:rFonts w:eastAsia="Times New Roman"/>
          <w:color w:val="auto"/>
          <w:sz w:val="22"/>
          <w:szCs w:val="22"/>
        </w:rPr>
        <w:t>pricing calculations.</w:t>
      </w:r>
    </w:p>
    <w:p w14:paraId="795D45E9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Used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Subversion (SVN)</w:t>
      </w:r>
      <w:r w:rsidRPr="00535A51">
        <w:rPr>
          <w:rFonts w:eastAsia="Times New Roman"/>
          <w:color w:val="auto"/>
          <w:sz w:val="22"/>
          <w:szCs w:val="22"/>
        </w:rPr>
        <w:t xml:space="preserve"> for version control, managing branches and facilitating smooth collaboration across teams working on separate front-end and back-end services.</w:t>
      </w:r>
    </w:p>
    <w:p w14:paraId="0A4FFBDA" w14:textId="77777777" w:rsidR="00D75BCD" w:rsidRPr="00535A51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Tracked bugs and deployment blockers using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Bugzilla</w:t>
      </w:r>
      <w:r w:rsidRPr="00535A51">
        <w:rPr>
          <w:rFonts w:eastAsia="Times New Roman"/>
          <w:color w:val="auto"/>
          <w:sz w:val="22"/>
          <w:szCs w:val="22"/>
        </w:rPr>
        <w:t>, leveraging its reporting features to prioritize issues impacting shopping cart stability and checkout flow.</w:t>
      </w:r>
    </w:p>
    <w:p w14:paraId="397D8594" w14:textId="77777777" w:rsidR="00D75BCD" w:rsidRDefault="00D75BCD" w:rsidP="00535A51">
      <w:pPr>
        <w:pStyle w:val="ListParagraph"/>
        <w:numPr>
          <w:ilvl w:val="0"/>
          <w:numId w:val="40"/>
        </w:numPr>
        <w:ind w:left="360"/>
        <w:jc w:val="both"/>
        <w:rPr>
          <w:rFonts w:eastAsia="Times New Roman"/>
          <w:color w:val="auto"/>
          <w:sz w:val="22"/>
          <w:szCs w:val="22"/>
        </w:rPr>
      </w:pPr>
      <w:r w:rsidRPr="00535A51">
        <w:rPr>
          <w:rFonts w:eastAsia="Times New Roman"/>
          <w:color w:val="auto"/>
          <w:sz w:val="22"/>
          <w:szCs w:val="22"/>
        </w:rPr>
        <w:t xml:space="preserve">Validated web application functionality and browser compatibility with </w:t>
      </w:r>
      <w:r w:rsidRPr="00535A51">
        <w:rPr>
          <w:rFonts w:eastAsia="Times New Roman"/>
          <w:b/>
          <w:bCs/>
          <w:color w:val="auto"/>
          <w:sz w:val="22"/>
          <w:szCs w:val="22"/>
        </w:rPr>
        <w:t>Selenium</w:t>
      </w:r>
      <w:r w:rsidRPr="00535A51">
        <w:rPr>
          <w:rFonts w:eastAsia="Times New Roman"/>
          <w:color w:val="auto"/>
          <w:sz w:val="22"/>
          <w:szCs w:val="22"/>
        </w:rPr>
        <w:t>, conducting automated regression tests to ensure consistent user experience across product releases.</w:t>
      </w:r>
    </w:p>
    <w:p w14:paraId="1F7A5F20" w14:textId="77777777" w:rsidR="00535A51" w:rsidRPr="00535A51" w:rsidRDefault="00535A51" w:rsidP="00535A51">
      <w:pPr>
        <w:pStyle w:val="ListParagraph"/>
        <w:ind w:left="360" w:firstLine="0"/>
        <w:jc w:val="both"/>
        <w:rPr>
          <w:rFonts w:eastAsia="Times New Roman"/>
          <w:color w:val="auto"/>
          <w:sz w:val="22"/>
          <w:szCs w:val="22"/>
        </w:rPr>
      </w:pPr>
    </w:p>
    <w:p w14:paraId="34A018BB" w14:textId="77777777" w:rsidR="00F63A03" w:rsidRPr="001D574E" w:rsidRDefault="00F63A03" w:rsidP="001D574E">
      <w:pPr>
        <w:shd w:val="clear" w:color="auto" w:fill="D9D9D9" w:themeFill="background1" w:themeFillShade="D9"/>
        <w:ind w:left="0" w:right="27" w:firstLine="0"/>
        <w:rPr>
          <w:b/>
          <w:sz w:val="22"/>
          <w:szCs w:val="22"/>
          <w:u w:val="single"/>
        </w:rPr>
      </w:pPr>
      <w:r w:rsidRPr="001D574E">
        <w:rPr>
          <w:b/>
          <w:sz w:val="22"/>
          <w:szCs w:val="22"/>
          <w:u w:val="single"/>
        </w:rPr>
        <w:t>Scholarly Pursuits:</w:t>
      </w:r>
    </w:p>
    <w:p w14:paraId="7CE18A0F" w14:textId="77777777" w:rsidR="00F63A03" w:rsidRDefault="00F63A03" w:rsidP="00F63A03">
      <w:pPr>
        <w:ind w:left="-142" w:firstLine="357"/>
        <w:jc w:val="both"/>
        <w:rPr>
          <w:b/>
          <w:sz w:val="22"/>
          <w:szCs w:val="22"/>
          <w:u w:val="single"/>
        </w:rPr>
      </w:pPr>
    </w:p>
    <w:p w14:paraId="737A5044" w14:textId="77777777" w:rsidR="00DF3955" w:rsidRPr="00DF3955" w:rsidRDefault="001D574E" w:rsidP="00535A51">
      <w:pPr>
        <w:pStyle w:val="ListParagraph"/>
        <w:numPr>
          <w:ilvl w:val="0"/>
          <w:numId w:val="40"/>
        </w:numPr>
        <w:ind w:left="360"/>
        <w:jc w:val="both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Bachelors in Computer Science and Engineering</w:t>
      </w:r>
      <w:proofErr w:type="gramEnd"/>
      <w:r w:rsidR="00DF3955" w:rsidRPr="00DF3955">
        <w:rPr>
          <w:color w:val="000000"/>
          <w:sz w:val="22"/>
          <w:szCs w:val="22"/>
        </w:rPr>
        <w:t>.</w:t>
      </w:r>
    </w:p>
    <w:p w14:paraId="3666336B" w14:textId="77777777" w:rsidR="00DF3955" w:rsidRPr="00DF3955" w:rsidRDefault="00DF3955" w:rsidP="00F63A03">
      <w:pPr>
        <w:ind w:left="-142" w:firstLine="357"/>
        <w:jc w:val="both"/>
        <w:rPr>
          <w:b/>
          <w:sz w:val="22"/>
          <w:szCs w:val="22"/>
          <w:u w:val="single"/>
        </w:rPr>
      </w:pPr>
    </w:p>
    <w:p w14:paraId="09CF6D4F" w14:textId="77777777" w:rsidR="00F63A03" w:rsidRPr="001D574E" w:rsidRDefault="00F63A03" w:rsidP="001D574E">
      <w:pPr>
        <w:shd w:val="clear" w:color="auto" w:fill="D9D9D9" w:themeFill="background1" w:themeFillShade="D9"/>
        <w:ind w:left="0" w:right="27" w:firstLine="0"/>
        <w:rPr>
          <w:b/>
          <w:sz w:val="22"/>
          <w:szCs w:val="22"/>
          <w:u w:val="single"/>
        </w:rPr>
      </w:pPr>
      <w:r w:rsidRPr="001D574E">
        <w:rPr>
          <w:b/>
          <w:sz w:val="22"/>
          <w:szCs w:val="22"/>
          <w:u w:val="single"/>
        </w:rPr>
        <w:t>Certified Achievements:</w:t>
      </w:r>
    </w:p>
    <w:p w14:paraId="75A13694" w14:textId="77777777" w:rsidR="00535A51" w:rsidRDefault="00535A51" w:rsidP="00535A51">
      <w:pPr>
        <w:pStyle w:val="ListParagraph"/>
        <w:ind w:left="360" w:firstLine="0"/>
        <w:jc w:val="both"/>
        <w:rPr>
          <w:color w:val="000000"/>
          <w:sz w:val="22"/>
          <w:szCs w:val="22"/>
        </w:rPr>
      </w:pPr>
    </w:p>
    <w:p w14:paraId="44B7C586" w14:textId="77777777" w:rsidR="00F63A03" w:rsidRPr="00DF3955" w:rsidRDefault="00F63A03" w:rsidP="00535A51">
      <w:pPr>
        <w:pStyle w:val="ListParagraph"/>
        <w:numPr>
          <w:ilvl w:val="0"/>
          <w:numId w:val="40"/>
        </w:numPr>
        <w:ind w:left="360"/>
        <w:jc w:val="both"/>
        <w:rPr>
          <w:color w:val="000000"/>
          <w:sz w:val="22"/>
          <w:szCs w:val="22"/>
        </w:rPr>
      </w:pPr>
      <w:r w:rsidRPr="00DF3955">
        <w:rPr>
          <w:color w:val="000000"/>
          <w:sz w:val="22"/>
          <w:szCs w:val="22"/>
        </w:rPr>
        <w:t>AWS Certified Solution</w:t>
      </w:r>
      <w:r w:rsidR="00750200">
        <w:rPr>
          <w:color w:val="000000"/>
          <w:sz w:val="22"/>
          <w:szCs w:val="22"/>
        </w:rPr>
        <w:t>s</w:t>
      </w:r>
      <w:r w:rsidRPr="00DF3955">
        <w:rPr>
          <w:color w:val="000000"/>
          <w:sz w:val="22"/>
          <w:szCs w:val="22"/>
        </w:rPr>
        <w:t xml:space="preserve"> Architect Associate.</w:t>
      </w:r>
    </w:p>
    <w:p w14:paraId="592185F6" w14:textId="77777777" w:rsidR="00136BE2" w:rsidRPr="00DF3955" w:rsidRDefault="00F63A03" w:rsidP="00535A51">
      <w:pPr>
        <w:pStyle w:val="ListParagraph"/>
        <w:numPr>
          <w:ilvl w:val="0"/>
          <w:numId w:val="40"/>
        </w:numPr>
        <w:ind w:left="360"/>
        <w:jc w:val="both"/>
        <w:rPr>
          <w:color w:val="000000"/>
          <w:sz w:val="22"/>
          <w:szCs w:val="22"/>
        </w:rPr>
      </w:pPr>
      <w:r w:rsidRPr="00DF3955">
        <w:rPr>
          <w:color w:val="000000"/>
          <w:sz w:val="22"/>
          <w:szCs w:val="22"/>
        </w:rPr>
        <w:t>Microsoft Certified Azure Solution</w:t>
      </w:r>
      <w:r w:rsidR="00750200">
        <w:rPr>
          <w:color w:val="000000"/>
          <w:sz w:val="22"/>
          <w:szCs w:val="22"/>
        </w:rPr>
        <w:t>s</w:t>
      </w:r>
      <w:r w:rsidRPr="00DF3955">
        <w:rPr>
          <w:color w:val="000000"/>
          <w:sz w:val="22"/>
          <w:szCs w:val="22"/>
        </w:rPr>
        <w:t xml:space="preserve"> Architect Expert.</w:t>
      </w:r>
    </w:p>
    <w:p w14:paraId="761D17DD" w14:textId="77777777" w:rsidR="00136BE2" w:rsidRPr="00DF3955" w:rsidRDefault="00136BE2" w:rsidP="00136BE2">
      <w:pPr>
        <w:pBdr>
          <w:top w:val="nil"/>
          <w:left w:val="nil"/>
          <w:bottom w:val="nil"/>
          <w:right w:val="nil"/>
          <w:between w:val="nil"/>
        </w:pBdr>
        <w:ind w:left="-76" w:right="-23" w:firstLine="0"/>
        <w:jc w:val="both"/>
        <w:rPr>
          <w:color w:val="000000"/>
          <w:sz w:val="22"/>
          <w:szCs w:val="22"/>
        </w:rPr>
      </w:pPr>
    </w:p>
    <w:p w14:paraId="55296FE5" w14:textId="77777777" w:rsidR="00F63A03" w:rsidRPr="00DF3955" w:rsidRDefault="00F63A03" w:rsidP="00F63A03">
      <w:pPr>
        <w:tabs>
          <w:tab w:val="left" w:pos="2617"/>
        </w:tabs>
        <w:rPr>
          <w:sz w:val="22"/>
          <w:szCs w:val="22"/>
        </w:rPr>
      </w:pPr>
    </w:p>
    <w:p w14:paraId="31B692B6" w14:textId="77777777" w:rsidR="00AB6918" w:rsidRPr="00DF3955" w:rsidRDefault="00AB6918">
      <w:pPr>
        <w:rPr>
          <w:sz w:val="22"/>
          <w:szCs w:val="22"/>
        </w:rPr>
      </w:pPr>
    </w:p>
    <w:sectPr w:rsidR="00AB6918" w:rsidRPr="00DF3955" w:rsidSect="00DF3955">
      <w:footerReference w:type="default" r:id="rId10"/>
      <w:pgSz w:w="11907" w:h="16839"/>
      <w:pgMar w:top="673" w:right="720" w:bottom="720" w:left="720" w:header="432" w:footer="432" w:gutter="0"/>
      <w:pgNumType w:start="1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3CB7" w14:textId="77777777" w:rsidR="004902FC" w:rsidRDefault="004902FC" w:rsidP="00B716EB">
      <w:r>
        <w:separator/>
      </w:r>
    </w:p>
  </w:endnote>
  <w:endnote w:type="continuationSeparator" w:id="0">
    <w:p w14:paraId="20ADF647" w14:textId="77777777" w:rsidR="004902FC" w:rsidRDefault="004902FC" w:rsidP="00B7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778766"/>
      <w:docPartObj>
        <w:docPartGallery w:val="Page Numbers (Bottom of Page)"/>
        <w:docPartUnique/>
      </w:docPartObj>
    </w:sdtPr>
    <w:sdtContent>
      <w:p w14:paraId="3B114474" w14:textId="77777777" w:rsidR="001E5EAA" w:rsidRDefault="00902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7BF72D" w14:textId="77777777" w:rsidR="001E5EAA" w:rsidRDefault="001E5E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DBF67" w14:textId="77777777" w:rsidR="004902FC" w:rsidRDefault="004902FC" w:rsidP="00B716EB">
      <w:r>
        <w:separator/>
      </w:r>
    </w:p>
  </w:footnote>
  <w:footnote w:type="continuationSeparator" w:id="0">
    <w:p w14:paraId="35B9212B" w14:textId="77777777" w:rsidR="004902FC" w:rsidRDefault="004902FC" w:rsidP="00B7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EA6"/>
    <w:multiLevelType w:val="hybridMultilevel"/>
    <w:tmpl w:val="85F0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F3696"/>
    <w:multiLevelType w:val="multilevel"/>
    <w:tmpl w:val="E33053DE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2D6721"/>
    <w:multiLevelType w:val="hybridMultilevel"/>
    <w:tmpl w:val="303617F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3A0D79"/>
    <w:multiLevelType w:val="hybridMultilevel"/>
    <w:tmpl w:val="3F7E54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025C3E"/>
    <w:multiLevelType w:val="hybridMultilevel"/>
    <w:tmpl w:val="10C2360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E18FC"/>
    <w:multiLevelType w:val="hybridMultilevel"/>
    <w:tmpl w:val="6A06EA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BF3EF7"/>
    <w:multiLevelType w:val="multilevel"/>
    <w:tmpl w:val="98D6F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3A01B4"/>
    <w:multiLevelType w:val="hybridMultilevel"/>
    <w:tmpl w:val="0C346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D4DBA"/>
    <w:multiLevelType w:val="hybridMultilevel"/>
    <w:tmpl w:val="2B665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63862"/>
    <w:multiLevelType w:val="hybridMultilevel"/>
    <w:tmpl w:val="7C182A8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C5CC2"/>
    <w:multiLevelType w:val="hybridMultilevel"/>
    <w:tmpl w:val="731A36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D440C2"/>
    <w:multiLevelType w:val="hybridMultilevel"/>
    <w:tmpl w:val="2B6C411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106D3A"/>
    <w:multiLevelType w:val="hybridMultilevel"/>
    <w:tmpl w:val="57EA25BE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0638EF"/>
    <w:multiLevelType w:val="hybridMultilevel"/>
    <w:tmpl w:val="E000DDB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94429B"/>
    <w:multiLevelType w:val="hybridMultilevel"/>
    <w:tmpl w:val="0ABE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82759"/>
    <w:multiLevelType w:val="multilevel"/>
    <w:tmpl w:val="593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037E5"/>
    <w:multiLevelType w:val="multilevel"/>
    <w:tmpl w:val="3C9476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315389"/>
    <w:multiLevelType w:val="hybridMultilevel"/>
    <w:tmpl w:val="822C7A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40D06"/>
    <w:multiLevelType w:val="multilevel"/>
    <w:tmpl w:val="3E340D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C234C"/>
    <w:multiLevelType w:val="hybridMultilevel"/>
    <w:tmpl w:val="B324E0F4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8A4A24"/>
    <w:multiLevelType w:val="hybridMultilevel"/>
    <w:tmpl w:val="64383E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B08AE"/>
    <w:multiLevelType w:val="hybridMultilevel"/>
    <w:tmpl w:val="34A4CAD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9A71E8"/>
    <w:multiLevelType w:val="hybridMultilevel"/>
    <w:tmpl w:val="6480E2C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A513A6"/>
    <w:multiLevelType w:val="multilevel"/>
    <w:tmpl w:val="E33053DE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D2A0363"/>
    <w:multiLevelType w:val="multilevel"/>
    <w:tmpl w:val="20D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505FD"/>
    <w:multiLevelType w:val="multilevel"/>
    <w:tmpl w:val="C7D6EC2E"/>
    <w:lvl w:ilvl="0">
      <w:start w:val="1"/>
      <w:numFmt w:val="bullet"/>
      <w:lvlText w:val="●"/>
      <w:lvlJc w:val="left"/>
      <w:pPr>
        <w:ind w:left="450" w:hanging="360"/>
      </w:pPr>
      <w:rPr>
        <w:rFonts w:ascii="Arial" w:eastAsia="Arial" w:hAnsi="Arial" w:cs="Arial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0C5E09"/>
    <w:multiLevelType w:val="hybridMultilevel"/>
    <w:tmpl w:val="A5006008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DD15D1"/>
    <w:multiLevelType w:val="hybridMultilevel"/>
    <w:tmpl w:val="5B6CBE6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16E12"/>
    <w:multiLevelType w:val="hybridMultilevel"/>
    <w:tmpl w:val="DEECA91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F12477"/>
    <w:multiLevelType w:val="hybridMultilevel"/>
    <w:tmpl w:val="1F16E2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91FB1"/>
    <w:multiLevelType w:val="multilevel"/>
    <w:tmpl w:val="00CCE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F7A1178"/>
    <w:multiLevelType w:val="multilevel"/>
    <w:tmpl w:val="5F7A11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C1ED9"/>
    <w:multiLevelType w:val="hybridMultilevel"/>
    <w:tmpl w:val="46FC9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9D5DD9"/>
    <w:multiLevelType w:val="hybridMultilevel"/>
    <w:tmpl w:val="4FC2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C04AD"/>
    <w:multiLevelType w:val="multilevel"/>
    <w:tmpl w:val="2678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1273D"/>
    <w:multiLevelType w:val="hybridMultilevel"/>
    <w:tmpl w:val="1E8C27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7E203D"/>
    <w:multiLevelType w:val="multilevel"/>
    <w:tmpl w:val="080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D2E5F"/>
    <w:multiLevelType w:val="multilevel"/>
    <w:tmpl w:val="5738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A5883"/>
    <w:multiLevelType w:val="hybridMultilevel"/>
    <w:tmpl w:val="CD909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EF3C92"/>
    <w:multiLevelType w:val="hybridMultilevel"/>
    <w:tmpl w:val="DAA8E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7421548">
    <w:abstractNumId w:val="6"/>
  </w:num>
  <w:num w:numId="2" w16cid:durableId="535972468">
    <w:abstractNumId w:val="30"/>
  </w:num>
  <w:num w:numId="3" w16cid:durableId="65491680">
    <w:abstractNumId w:val="25"/>
  </w:num>
  <w:num w:numId="4" w16cid:durableId="1150903542">
    <w:abstractNumId w:val="31"/>
  </w:num>
  <w:num w:numId="5" w16cid:durableId="1432554749">
    <w:abstractNumId w:val="18"/>
  </w:num>
  <w:num w:numId="6" w16cid:durableId="1004163288">
    <w:abstractNumId w:val="33"/>
  </w:num>
  <w:num w:numId="7" w16cid:durableId="169569981">
    <w:abstractNumId w:val="20"/>
  </w:num>
  <w:num w:numId="8" w16cid:durableId="89471676">
    <w:abstractNumId w:val="10"/>
  </w:num>
  <w:num w:numId="9" w16cid:durableId="490293396">
    <w:abstractNumId w:val="22"/>
  </w:num>
  <w:num w:numId="10" w16cid:durableId="71314831">
    <w:abstractNumId w:val="23"/>
  </w:num>
  <w:num w:numId="11" w16cid:durableId="1659534225">
    <w:abstractNumId w:val="0"/>
  </w:num>
  <w:num w:numId="12" w16cid:durableId="202986557">
    <w:abstractNumId w:val="17"/>
  </w:num>
  <w:num w:numId="13" w16cid:durableId="593131">
    <w:abstractNumId w:val="5"/>
  </w:num>
  <w:num w:numId="14" w16cid:durableId="1617910972">
    <w:abstractNumId w:val="1"/>
  </w:num>
  <w:num w:numId="15" w16cid:durableId="1529030660">
    <w:abstractNumId w:val="15"/>
  </w:num>
  <w:num w:numId="16" w16cid:durableId="1390153002">
    <w:abstractNumId w:val="7"/>
  </w:num>
  <w:num w:numId="17" w16cid:durableId="1694108978">
    <w:abstractNumId w:val="35"/>
  </w:num>
  <w:num w:numId="18" w16cid:durableId="1981886352">
    <w:abstractNumId w:val="24"/>
  </w:num>
  <w:num w:numId="19" w16cid:durableId="1337877195">
    <w:abstractNumId w:val="8"/>
  </w:num>
  <w:num w:numId="20" w16cid:durableId="786702696">
    <w:abstractNumId w:val="39"/>
  </w:num>
  <w:num w:numId="21" w16cid:durableId="465587412">
    <w:abstractNumId w:val="36"/>
  </w:num>
  <w:num w:numId="22" w16cid:durableId="1720322746">
    <w:abstractNumId w:val="32"/>
  </w:num>
  <w:num w:numId="23" w16cid:durableId="2142570739">
    <w:abstractNumId w:val="38"/>
  </w:num>
  <w:num w:numId="24" w16cid:durableId="705956391">
    <w:abstractNumId w:val="37"/>
  </w:num>
  <w:num w:numId="25" w16cid:durableId="1274940247">
    <w:abstractNumId w:val="14"/>
  </w:num>
  <w:num w:numId="26" w16cid:durableId="478811268">
    <w:abstractNumId w:val="29"/>
  </w:num>
  <w:num w:numId="27" w16cid:durableId="196164482">
    <w:abstractNumId w:val="3"/>
  </w:num>
  <w:num w:numId="28" w16cid:durableId="605649281">
    <w:abstractNumId w:val="2"/>
  </w:num>
  <w:num w:numId="29" w16cid:durableId="853419038">
    <w:abstractNumId w:val="34"/>
  </w:num>
  <w:num w:numId="30" w16cid:durableId="2128815798">
    <w:abstractNumId w:val="4"/>
  </w:num>
  <w:num w:numId="31" w16cid:durableId="1935817745">
    <w:abstractNumId w:val="27"/>
  </w:num>
  <w:num w:numId="32" w16cid:durableId="1041781366">
    <w:abstractNumId w:val="19"/>
  </w:num>
  <w:num w:numId="33" w16cid:durableId="816192841">
    <w:abstractNumId w:val="12"/>
  </w:num>
  <w:num w:numId="34" w16cid:durableId="2003660548">
    <w:abstractNumId w:val="16"/>
  </w:num>
  <w:num w:numId="35" w16cid:durableId="895966894">
    <w:abstractNumId w:val="28"/>
  </w:num>
  <w:num w:numId="36" w16cid:durableId="411661290">
    <w:abstractNumId w:val="26"/>
  </w:num>
  <w:num w:numId="37" w16cid:durableId="1305546740">
    <w:abstractNumId w:val="13"/>
  </w:num>
  <w:num w:numId="38" w16cid:durableId="126706134">
    <w:abstractNumId w:val="11"/>
  </w:num>
  <w:num w:numId="39" w16cid:durableId="2070808348">
    <w:abstractNumId w:val="9"/>
  </w:num>
  <w:num w:numId="40" w16cid:durableId="2394831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918"/>
    <w:rsid w:val="00022979"/>
    <w:rsid w:val="00041F5B"/>
    <w:rsid w:val="00124589"/>
    <w:rsid w:val="00136BE2"/>
    <w:rsid w:val="00180289"/>
    <w:rsid w:val="001D0C05"/>
    <w:rsid w:val="001D574E"/>
    <w:rsid w:val="001E3129"/>
    <w:rsid w:val="001E5EAA"/>
    <w:rsid w:val="0021685F"/>
    <w:rsid w:val="00274CC6"/>
    <w:rsid w:val="002C378E"/>
    <w:rsid w:val="00391948"/>
    <w:rsid w:val="003E0917"/>
    <w:rsid w:val="004125FD"/>
    <w:rsid w:val="004552A5"/>
    <w:rsid w:val="004902FC"/>
    <w:rsid w:val="00493346"/>
    <w:rsid w:val="004C5EA8"/>
    <w:rsid w:val="00535A51"/>
    <w:rsid w:val="00616764"/>
    <w:rsid w:val="006419CB"/>
    <w:rsid w:val="00644A95"/>
    <w:rsid w:val="006750F7"/>
    <w:rsid w:val="0069432D"/>
    <w:rsid w:val="006C0ECF"/>
    <w:rsid w:val="006F4E0E"/>
    <w:rsid w:val="0072512A"/>
    <w:rsid w:val="00750200"/>
    <w:rsid w:val="0077434C"/>
    <w:rsid w:val="007D322B"/>
    <w:rsid w:val="008E3128"/>
    <w:rsid w:val="009022B4"/>
    <w:rsid w:val="00905DFF"/>
    <w:rsid w:val="00A37A69"/>
    <w:rsid w:val="00A85B75"/>
    <w:rsid w:val="00AA65C5"/>
    <w:rsid w:val="00AB6918"/>
    <w:rsid w:val="00B0293B"/>
    <w:rsid w:val="00B35F48"/>
    <w:rsid w:val="00B716EB"/>
    <w:rsid w:val="00B76D22"/>
    <w:rsid w:val="00C22E4D"/>
    <w:rsid w:val="00C53070"/>
    <w:rsid w:val="00C83FC6"/>
    <w:rsid w:val="00C97AF6"/>
    <w:rsid w:val="00CA1869"/>
    <w:rsid w:val="00D54670"/>
    <w:rsid w:val="00D75BCD"/>
    <w:rsid w:val="00D85A7C"/>
    <w:rsid w:val="00DF3955"/>
    <w:rsid w:val="00DF6BFB"/>
    <w:rsid w:val="00E7651C"/>
    <w:rsid w:val="00EB7A14"/>
    <w:rsid w:val="00ED583C"/>
    <w:rsid w:val="00EE637A"/>
    <w:rsid w:val="00F306F0"/>
    <w:rsid w:val="00F5296D"/>
    <w:rsid w:val="00F63A03"/>
    <w:rsid w:val="00F849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FB0B"/>
  <w15:docId w15:val="{BDCFCC02-57FA-4955-8533-732156A0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69"/>
    <w:pPr>
      <w:spacing w:after="0" w:line="240" w:lineRule="auto"/>
      <w:ind w:left="714" w:hanging="357"/>
    </w:pPr>
    <w:rPr>
      <w:rFonts w:ascii="Calibri" w:eastAsia="Calibri" w:hAnsi="Calibri" w:cs="Calibri"/>
      <w:color w:val="050505"/>
      <w:kern w:val="0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18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7D322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9432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32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25FD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DF39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3955"/>
    <w:rPr>
      <w:rFonts w:ascii="Calibri" w:eastAsia="Calibri" w:hAnsi="Calibri" w:cs="Calibri"/>
      <w:color w:val="050505"/>
      <w:kern w:val="0"/>
      <w:sz w:val="23"/>
      <w:szCs w:val="23"/>
    </w:rPr>
  </w:style>
  <w:style w:type="paragraph" w:styleId="Footer">
    <w:name w:val="footer"/>
    <w:basedOn w:val="Normal"/>
    <w:link w:val="FooterChar"/>
    <w:uiPriority w:val="99"/>
    <w:unhideWhenUsed/>
    <w:rsid w:val="00DF39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955"/>
    <w:rPr>
      <w:rFonts w:ascii="Calibri" w:eastAsia="Calibri" w:hAnsi="Calibri" w:cs="Calibri"/>
      <w:color w:val="050505"/>
      <w:kern w:val="0"/>
      <w:sz w:val="23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391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rajkkumar4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3357</Words>
  <Characters>19140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Rajkumar Kannyboina</cp:lastModifiedBy>
  <cp:revision>5</cp:revision>
  <dcterms:created xsi:type="dcterms:W3CDTF">2025-07-31T15:17:00Z</dcterms:created>
  <dcterms:modified xsi:type="dcterms:W3CDTF">2025-08-05T01:33:00Z</dcterms:modified>
</cp:coreProperties>
</file>