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37F" w:rsidRPr="003D70B3" w:rsidRDefault="006F54AD" w:rsidP="005B16E7">
      <w:pPr>
        <w:pStyle w:val="Heading1"/>
        <w:spacing w:before="0"/>
        <w:jc w:val="center"/>
        <w:rPr>
          <w:rFonts w:ascii="Times New Roman" w:eastAsia="Times New Roman" w:hAnsi="Times New Roman" w:cs="Times New Roman"/>
          <w:b/>
          <w:sz w:val="24"/>
          <w:szCs w:val="22"/>
        </w:rPr>
      </w:pPr>
      <w:bookmarkStart w:id="0" w:name="_heading=h.t6pd20sys9ai" w:colFirst="0" w:colLast="0"/>
      <w:bookmarkStart w:id="1" w:name="_GoBack"/>
      <w:bookmarkEnd w:id="0"/>
      <w:bookmarkEnd w:id="1"/>
      <w:r w:rsidRPr="003D70B3">
        <w:rPr>
          <w:rFonts w:ascii="Times New Roman" w:eastAsia="Times New Roman" w:hAnsi="Times New Roman" w:cs="Times New Roman"/>
          <w:b/>
          <w:sz w:val="24"/>
          <w:szCs w:val="22"/>
        </w:rPr>
        <w:t>Yoga Priya Ayyanar Moorthy</w:t>
      </w:r>
    </w:p>
    <w:p w:rsidR="00F1137F" w:rsidRPr="003D70B3" w:rsidRDefault="006F54AD" w:rsidP="005B16E7">
      <w:pPr>
        <w:tabs>
          <w:tab w:val="right" w:pos="9923"/>
        </w:tabs>
        <w:jc w:val="center"/>
        <w:rPr>
          <w:rFonts w:ascii="Times New Roman" w:eastAsia="Times New Roman" w:hAnsi="Times New Roman" w:cs="Times New Roman"/>
          <w:b/>
          <w:sz w:val="24"/>
        </w:rPr>
      </w:pPr>
      <w:r w:rsidRPr="003D70B3">
        <w:rPr>
          <w:rFonts w:ascii="Times New Roman" w:eastAsia="Times New Roman" w:hAnsi="Times New Roman" w:cs="Times New Roman"/>
          <w:b/>
          <w:sz w:val="24"/>
        </w:rPr>
        <w:t xml:space="preserve">Irvine, CA | </w:t>
      </w:r>
      <w:hyperlink r:id="rId8">
        <w:r w:rsidRPr="003D70B3">
          <w:rPr>
            <w:rFonts w:ascii="Times New Roman" w:eastAsia="Times New Roman" w:hAnsi="Times New Roman" w:cs="Times New Roman"/>
            <w:b/>
            <w:color w:val="1155CC"/>
            <w:sz w:val="24"/>
            <w:u w:val="single"/>
          </w:rPr>
          <w:t>LinkedIn</w:t>
        </w:r>
      </w:hyperlink>
      <w:r w:rsidRPr="003D70B3">
        <w:rPr>
          <w:rFonts w:ascii="Times New Roman" w:eastAsia="Times New Roman" w:hAnsi="Times New Roman" w:cs="Times New Roman"/>
          <w:b/>
          <w:sz w:val="24"/>
        </w:rPr>
        <w:t xml:space="preserve"> | (313) 6514819 | </w:t>
      </w:r>
      <w:hyperlink r:id="rId9">
        <w:r w:rsidRPr="003D70B3">
          <w:rPr>
            <w:rFonts w:ascii="Times New Roman" w:eastAsia="Times New Roman" w:hAnsi="Times New Roman" w:cs="Times New Roman"/>
            <w:b/>
            <w:color w:val="1155CC"/>
            <w:sz w:val="24"/>
            <w:u w:val="single"/>
          </w:rPr>
          <w:t>shriyogapriya@gmail.com</w:t>
        </w:r>
      </w:hyperlink>
    </w:p>
    <w:p w:rsidR="00F1137F" w:rsidRPr="005B16E7" w:rsidRDefault="00F1137F" w:rsidP="005B16E7">
      <w:pPr>
        <w:tabs>
          <w:tab w:val="right" w:pos="9923"/>
        </w:tabs>
        <w:jc w:val="both"/>
        <w:rPr>
          <w:rFonts w:ascii="Times New Roman" w:eastAsia="Times New Roman" w:hAnsi="Times New Roman" w:cs="Times New Roman"/>
        </w:rPr>
      </w:pPr>
    </w:p>
    <w:p w:rsidR="00F1137F" w:rsidRPr="005B16E7" w:rsidRDefault="006F54AD" w:rsidP="005B16E7">
      <w:pPr>
        <w:pBdr>
          <w:bottom w:val="single" w:sz="4" w:space="1" w:color="000000"/>
        </w:pBdr>
        <w:tabs>
          <w:tab w:val="right" w:pos="9923"/>
        </w:tabs>
        <w:jc w:val="both"/>
        <w:rPr>
          <w:rFonts w:ascii="Times New Roman" w:eastAsia="Times New Roman" w:hAnsi="Times New Roman" w:cs="Times New Roman"/>
          <w:b/>
        </w:rPr>
      </w:pPr>
      <w:r w:rsidRPr="005B16E7">
        <w:rPr>
          <w:rFonts w:ascii="Times New Roman" w:eastAsia="Times New Roman" w:hAnsi="Times New Roman" w:cs="Times New Roman"/>
          <w:b/>
        </w:rPr>
        <w:t>PROFESSIONAL SUMMARY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9+ years of experie</w:t>
      </w:r>
      <w:r w:rsidR="007D4921"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nce as a Sr. Business Analyst 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in all phases of Software Development Life Cycle with solid understanding of Excellent communication and problem-solving skills. Full life cycle (SDLC) Data Warehousing, Data Integration, Business Intellig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ence.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Experience in domains like Retail banking, commercial banking, and in e-commerce applications.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Experience in System Integration testing as well in User Acceptance testing.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As a Business Analyst created Requirement Documents, Technical Documents, Proc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ess Maps, Document of Understanding and Business Requirement Document capturing Scope, Dependencies.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Cambria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Experience in </w:t>
      </w:r>
      <w:r w:rsidRPr="005B16E7">
        <w:rPr>
          <w:rFonts w:ascii="Times New Roman" w:eastAsia="Times New Roman" w:hAnsi="Times New Roman" w:cs="Times New Roman"/>
          <w:b/>
          <w:color w:val="000000"/>
          <w:sz w:val="22"/>
        </w:rPr>
        <w:t>Project Transition Management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Good experience with </w:t>
      </w:r>
      <w:r w:rsidRPr="005B16E7">
        <w:rPr>
          <w:rFonts w:ascii="Times New Roman" w:eastAsia="Times New Roman" w:hAnsi="Times New Roman" w:cs="Times New Roman"/>
          <w:color w:val="222222"/>
          <w:sz w:val="22"/>
          <w:highlight w:val="white"/>
        </w:rPr>
        <w:t>XML, CSV and JSON.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G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athered the requirements from the end client and analyzed, and arrived at the prototype of the application.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Communicated with the client to get approval for the requirement.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Created Business Requirement Document, System Requirement Specifications, Functional Requirement Documents, Non-Functional Requirement Documents, Use Cases, User Stories, Business Rules, Information Requirements, Report Requirements, Source to Target-Data 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Mapping Sheets, Test Plans, Test Scenarios &amp; Cases and Requirement Traceability Matrix (RTM).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Good Experience in Postman application for API testing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Experience in working onshore, client Interaction and coordination.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Experience in Automation testing using 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Selenium Web Driver /RC / IDE/, TestNG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Cambria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Experience in </w:t>
      </w:r>
      <w:r w:rsidRPr="005B16E7">
        <w:rPr>
          <w:rFonts w:ascii="Times New Roman" w:eastAsia="Times New Roman" w:hAnsi="Times New Roman" w:cs="Times New Roman"/>
          <w:b/>
          <w:color w:val="000000"/>
          <w:sz w:val="22"/>
        </w:rPr>
        <w:t>JIRA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 , </w:t>
      </w:r>
      <w:r w:rsidRPr="005B16E7">
        <w:rPr>
          <w:rFonts w:ascii="Times New Roman" w:eastAsia="Times New Roman" w:hAnsi="Times New Roman" w:cs="Times New Roman"/>
          <w:b/>
          <w:color w:val="000000"/>
          <w:sz w:val="22"/>
        </w:rPr>
        <w:t>JIRA Align and ALM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Have good knowledge in Page Object Model, Data driven(linear model),BDD cucumber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Excellent knowledge of Software Development Life Cycle (SDLC), Software Testing Life Cycle (STLC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) and Bug Life Cycle (BLC)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Cambria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Proven track record in team leadership as well as </w:t>
      </w:r>
      <w:r w:rsidRPr="005B16E7">
        <w:rPr>
          <w:rFonts w:ascii="Times New Roman" w:eastAsia="Times New Roman" w:hAnsi="Times New Roman" w:cs="Times New Roman"/>
          <w:b/>
          <w:color w:val="000000"/>
          <w:sz w:val="22"/>
        </w:rPr>
        <w:t>handling the clients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Expertise in test planning and managing the team.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Solid experience in UAT cases as per functional and business requirements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Proficient in designing the test 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scenario, creation of test cases for GUI, Functional, End to End, System Testing, and Integration testing, reviewing and tracking the defects status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Involved in preparing Test Data, Use cases and Functional Test Cases.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Capable to quickly learn new technolo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gy and adapt to a new environment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Cambria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Experienced in </w:t>
      </w:r>
      <w:r w:rsidRPr="005B16E7">
        <w:rPr>
          <w:rFonts w:ascii="Times New Roman" w:eastAsia="Times New Roman" w:hAnsi="Times New Roman" w:cs="Times New Roman"/>
          <w:b/>
          <w:color w:val="000000"/>
          <w:sz w:val="22"/>
        </w:rPr>
        <w:t xml:space="preserve">UAT 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and taken part in </w:t>
      </w:r>
      <w:r w:rsidRPr="005B16E7">
        <w:rPr>
          <w:rFonts w:ascii="Times New Roman" w:eastAsia="Times New Roman" w:hAnsi="Times New Roman" w:cs="Times New Roman"/>
          <w:b/>
          <w:color w:val="000000"/>
          <w:sz w:val="22"/>
        </w:rPr>
        <w:t>Pilot run of the application in the client location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Excellent analytical, technical and communication skills</w:t>
      </w:r>
    </w:p>
    <w:p w:rsidR="00F1137F" w:rsidRPr="005B16E7" w:rsidRDefault="006F54AD" w:rsidP="005B16E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line="276" w:lineRule="auto"/>
        <w:ind w:right="113"/>
        <w:jc w:val="both"/>
        <w:rPr>
          <w:rFonts w:ascii="Times New Roman" w:eastAsia="Cambria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Owned </w:t>
      </w:r>
      <w:r w:rsidRPr="005B16E7">
        <w:rPr>
          <w:rFonts w:ascii="Times New Roman" w:eastAsia="Times New Roman" w:hAnsi="Times New Roman" w:cs="Times New Roman"/>
          <w:b/>
          <w:color w:val="000000"/>
          <w:sz w:val="22"/>
        </w:rPr>
        <w:t xml:space="preserve">Test Environments 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such as Alpha, Beta and UAT. Coordinated with various Development, QA and Business groups to efficiently manage various Release Activity.</w:t>
      </w:r>
    </w:p>
    <w:p w:rsidR="00F1137F" w:rsidRPr="005B16E7" w:rsidRDefault="00F1137F" w:rsidP="005B16E7">
      <w:pPr>
        <w:tabs>
          <w:tab w:val="right" w:pos="9923"/>
        </w:tabs>
        <w:jc w:val="both"/>
        <w:rPr>
          <w:rFonts w:ascii="Times New Roman" w:eastAsia="Times New Roman" w:hAnsi="Times New Roman" w:cs="Times New Roman"/>
        </w:rPr>
      </w:pPr>
    </w:p>
    <w:p w:rsidR="00F1137F" w:rsidRPr="005B16E7" w:rsidRDefault="006F54AD" w:rsidP="005B16E7">
      <w:pPr>
        <w:pBdr>
          <w:bottom w:val="single" w:sz="4" w:space="0" w:color="000000"/>
        </w:pBdr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5B16E7">
        <w:rPr>
          <w:rFonts w:ascii="Times New Roman" w:eastAsia="Times New Roman" w:hAnsi="Times New Roman" w:cs="Times New Roman"/>
          <w:b/>
          <w:color w:val="000000"/>
        </w:rPr>
        <w:t>SKILLS</w:t>
      </w:r>
    </w:p>
    <w:p w:rsidR="00F1137F" w:rsidRPr="005B16E7" w:rsidRDefault="00F1137F" w:rsidP="005B16E7">
      <w:pPr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513"/>
      </w:tblGrid>
      <w:tr w:rsidR="00F1137F" w:rsidRPr="005B16E7">
        <w:tc>
          <w:tcPr>
            <w:tcW w:w="2263" w:type="dxa"/>
          </w:tcPr>
          <w:p w:rsidR="00F1137F" w:rsidRPr="005B16E7" w:rsidRDefault="006F54AD" w:rsidP="005B16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Business/Modeling Tools</w:t>
            </w:r>
          </w:p>
        </w:tc>
        <w:tc>
          <w:tcPr>
            <w:tcW w:w="7513" w:type="dxa"/>
          </w:tcPr>
          <w:p w:rsidR="00F1137F" w:rsidRPr="005B16E7" w:rsidRDefault="006F54AD" w:rsidP="005B16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MS Visio, MS Project, MS Office Suite (MS Excel, MS Word, MS PowerPoint), JIRA, ServiceNow, Confluence</w:t>
            </w:r>
          </w:p>
        </w:tc>
      </w:tr>
      <w:tr w:rsidR="00F1137F" w:rsidRPr="005B16E7">
        <w:tc>
          <w:tcPr>
            <w:tcW w:w="2263" w:type="dxa"/>
          </w:tcPr>
          <w:p w:rsidR="00F1137F" w:rsidRPr="005B16E7" w:rsidRDefault="006F54AD" w:rsidP="005B16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SDLC Methodologies</w:t>
            </w:r>
          </w:p>
        </w:tc>
        <w:tc>
          <w:tcPr>
            <w:tcW w:w="7513" w:type="dxa"/>
          </w:tcPr>
          <w:p w:rsidR="00F1137F" w:rsidRPr="005B16E7" w:rsidRDefault="006F54AD" w:rsidP="005B16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Agile and Waterfall SDLC, Scrum, Sprint Planning, Product Life Cycle, Requirement Analysis, Sprint Backlog Grooming</w:t>
            </w:r>
          </w:p>
        </w:tc>
      </w:tr>
      <w:tr w:rsidR="00F1137F" w:rsidRPr="005B16E7">
        <w:tc>
          <w:tcPr>
            <w:tcW w:w="2263" w:type="dxa"/>
          </w:tcPr>
          <w:p w:rsidR="00F1137F" w:rsidRPr="005B16E7" w:rsidRDefault="006F54AD" w:rsidP="005B16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Testing</w:t>
            </w:r>
          </w:p>
        </w:tc>
        <w:tc>
          <w:tcPr>
            <w:tcW w:w="7513" w:type="dxa"/>
          </w:tcPr>
          <w:p w:rsidR="00F1137F" w:rsidRPr="005B16E7" w:rsidRDefault="006F54AD" w:rsidP="005B16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UAT Planning, Test Case Development, Test Script Writing, Bug Tracking</w:t>
            </w:r>
          </w:p>
        </w:tc>
      </w:tr>
      <w:tr w:rsidR="00F1137F" w:rsidRPr="005B16E7">
        <w:tc>
          <w:tcPr>
            <w:tcW w:w="2263" w:type="dxa"/>
          </w:tcPr>
          <w:p w:rsidR="00F1137F" w:rsidRPr="005B16E7" w:rsidRDefault="006F54AD" w:rsidP="005B16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Business Skills</w:t>
            </w:r>
          </w:p>
        </w:tc>
        <w:tc>
          <w:tcPr>
            <w:tcW w:w="7513" w:type="dxa"/>
          </w:tcPr>
          <w:p w:rsidR="00F1137F" w:rsidRPr="005B16E7" w:rsidRDefault="006F54AD" w:rsidP="005B16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Project Management, Business Analysis, Requirement Gathering, Requirement Analysis, Business Requirement Documentation, Stakeholder Management, Process Improvement, Tra</w:t>
            </w: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ining and Development, Communication and Collaboration</w:t>
            </w:r>
          </w:p>
        </w:tc>
      </w:tr>
      <w:tr w:rsidR="00F1137F" w:rsidRPr="005B16E7">
        <w:tc>
          <w:tcPr>
            <w:tcW w:w="2263" w:type="dxa"/>
          </w:tcPr>
          <w:p w:rsidR="00F1137F" w:rsidRPr="005B16E7" w:rsidRDefault="006F54AD" w:rsidP="005B16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Skills</w:t>
            </w:r>
          </w:p>
        </w:tc>
        <w:tc>
          <w:tcPr>
            <w:tcW w:w="7513" w:type="dxa"/>
          </w:tcPr>
          <w:p w:rsidR="00F1137F" w:rsidRPr="005B16E7" w:rsidRDefault="006F54AD" w:rsidP="005B16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Analysis, Data Visualization (Power BI &amp; Tableau), SQL</w:t>
            </w:r>
          </w:p>
        </w:tc>
      </w:tr>
      <w:tr w:rsidR="00F1137F" w:rsidRPr="005B16E7">
        <w:tc>
          <w:tcPr>
            <w:tcW w:w="2263" w:type="dxa"/>
          </w:tcPr>
          <w:p w:rsidR="00F1137F" w:rsidRPr="005B16E7" w:rsidRDefault="006F54AD" w:rsidP="005B16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Operating System</w:t>
            </w:r>
          </w:p>
        </w:tc>
        <w:tc>
          <w:tcPr>
            <w:tcW w:w="7513" w:type="dxa"/>
          </w:tcPr>
          <w:p w:rsidR="00F1137F" w:rsidRPr="005B16E7" w:rsidRDefault="006F54AD" w:rsidP="005B16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Windows</w:t>
            </w:r>
          </w:p>
        </w:tc>
      </w:tr>
      <w:tr w:rsidR="00F1137F" w:rsidRPr="005B16E7">
        <w:tc>
          <w:tcPr>
            <w:tcW w:w="2263" w:type="dxa"/>
          </w:tcPr>
          <w:p w:rsidR="00F1137F" w:rsidRPr="005B16E7" w:rsidRDefault="006F54AD" w:rsidP="005B16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Technical Skills</w:t>
            </w:r>
          </w:p>
        </w:tc>
        <w:tc>
          <w:tcPr>
            <w:tcW w:w="7513" w:type="dxa"/>
          </w:tcPr>
          <w:p w:rsidR="00F1137F" w:rsidRPr="005B16E7" w:rsidRDefault="006F54AD" w:rsidP="005B16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B16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Java, Python, R</w:t>
            </w:r>
          </w:p>
        </w:tc>
      </w:tr>
    </w:tbl>
    <w:p w:rsidR="00F1137F" w:rsidRPr="005B16E7" w:rsidRDefault="00F1137F" w:rsidP="005B16E7">
      <w:pPr>
        <w:jc w:val="both"/>
        <w:rPr>
          <w:rFonts w:ascii="Times New Roman" w:eastAsia="Times New Roman" w:hAnsi="Times New Roman" w:cs="Times New Roman"/>
          <w:color w:val="000000"/>
        </w:rPr>
      </w:pPr>
    </w:p>
    <w:p w:rsidR="00F1137F" w:rsidRPr="005B16E7" w:rsidRDefault="00F1137F" w:rsidP="005B16E7">
      <w:pPr>
        <w:widowControl w:val="0"/>
        <w:tabs>
          <w:tab w:val="right" w:pos="9923"/>
        </w:tabs>
        <w:jc w:val="both"/>
        <w:rPr>
          <w:rFonts w:ascii="Times New Roman" w:eastAsia="Times New Roman" w:hAnsi="Times New Roman" w:cs="Times New Roman"/>
        </w:rPr>
      </w:pPr>
    </w:p>
    <w:p w:rsidR="00F1137F" w:rsidRPr="005B16E7" w:rsidRDefault="006F54AD" w:rsidP="005B16E7">
      <w:pPr>
        <w:pBdr>
          <w:bottom w:val="single" w:sz="4" w:space="1" w:color="000000"/>
        </w:pBdr>
        <w:tabs>
          <w:tab w:val="right" w:pos="10627"/>
        </w:tabs>
        <w:jc w:val="both"/>
        <w:rPr>
          <w:rFonts w:ascii="Times New Roman" w:eastAsia="Times New Roman" w:hAnsi="Times New Roman" w:cs="Times New Roman"/>
          <w:b/>
          <w:smallCaps/>
          <w:u w:val="single"/>
        </w:rPr>
      </w:pPr>
      <w:r w:rsidRPr="005B16E7">
        <w:rPr>
          <w:rFonts w:ascii="Times New Roman" w:eastAsia="Times New Roman" w:hAnsi="Times New Roman" w:cs="Times New Roman"/>
          <w:b/>
        </w:rPr>
        <w:t>WORK EXPERIENCE</w:t>
      </w:r>
    </w:p>
    <w:p w:rsidR="00F1137F" w:rsidRPr="005B16E7" w:rsidRDefault="00F1137F" w:rsidP="005B16E7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F1137F" w:rsidRPr="005B16E7" w:rsidRDefault="006F54AD" w:rsidP="005B16E7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2" w:name="_heading=h.ilx7jqn04ja" w:colFirst="0" w:colLast="0"/>
      <w:bookmarkEnd w:id="2"/>
      <w:r w:rsidRPr="005B16E7">
        <w:rPr>
          <w:rFonts w:ascii="Times New Roman" w:eastAsia="Times New Roman" w:hAnsi="Times New Roman" w:cs="Times New Roman"/>
          <w:b/>
          <w:color w:val="000000"/>
        </w:rPr>
        <w:t>Kaiser Permanente, CA                                                                                               Dec 202</w:t>
      </w:r>
      <w:r w:rsidRPr="005B16E7">
        <w:rPr>
          <w:rFonts w:ascii="Times New Roman" w:eastAsia="Times New Roman" w:hAnsi="Times New Roman" w:cs="Times New Roman"/>
          <w:b/>
        </w:rPr>
        <w:t>4</w:t>
      </w:r>
      <w:r w:rsidRPr="005B16E7">
        <w:rPr>
          <w:rFonts w:ascii="Times New Roman" w:eastAsia="Times New Roman" w:hAnsi="Times New Roman" w:cs="Times New Roman"/>
          <w:b/>
          <w:color w:val="000000"/>
        </w:rPr>
        <w:t xml:space="preserve"> – Till date</w:t>
      </w:r>
    </w:p>
    <w:p w:rsidR="00F1137F" w:rsidRPr="005B16E7" w:rsidRDefault="006F54AD" w:rsidP="005B16E7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5B16E7">
        <w:rPr>
          <w:rFonts w:ascii="Times New Roman" w:eastAsia="Times New Roman" w:hAnsi="Times New Roman" w:cs="Times New Roman"/>
          <w:b/>
          <w:color w:val="000000"/>
        </w:rPr>
        <w:t>Role: Business system Analyst</w:t>
      </w:r>
    </w:p>
    <w:p w:rsidR="00F1137F" w:rsidRPr="005B16E7" w:rsidRDefault="00F1137F" w:rsidP="005B16E7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F1137F" w:rsidRPr="005B16E7" w:rsidRDefault="006F54AD" w:rsidP="005B16E7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5B16E7">
        <w:rPr>
          <w:rFonts w:ascii="Times New Roman" w:eastAsia="Times New Roman" w:hAnsi="Times New Roman" w:cs="Times New Roman"/>
          <w:b/>
          <w:color w:val="000000"/>
        </w:rPr>
        <w:t>Responsibilities:</w:t>
      </w:r>
    </w:p>
    <w:p w:rsidR="00F1137F" w:rsidRPr="005B16E7" w:rsidRDefault="006F54AD" w:rsidP="005B16E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Gathered end user business requirements through Interviews, Surveys, and from observing current processes</w:t>
      </w:r>
    </w:p>
    <w:p w:rsidR="00F1137F" w:rsidRPr="005B16E7" w:rsidRDefault="006F54AD" w:rsidP="005B16E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Designed and developed the Functional Overview Document and the Business Requirement Document and captured functional software requirements and transl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ated into user stories </w:t>
      </w:r>
    </w:p>
    <w:p w:rsidR="00F1137F" w:rsidRPr="005B16E7" w:rsidRDefault="006F54AD" w:rsidP="005B16E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Interaction with Business Owners and Stakeholders to obtain more clarification on the requirements and scenarios, and managed to triage change requests, incidents during all phases of design, development, testing scenarios</w:t>
      </w:r>
    </w:p>
    <w:p w:rsidR="00F1137F" w:rsidRPr="005B16E7" w:rsidRDefault="006F54AD" w:rsidP="005B16E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Identifie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d, explored, and extracted the key data sets that are important for the ongoing business from the required data sources such as databases SQL queries</w:t>
      </w:r>
    </w:p>
    <w:p w:rsidR="00F1137F" w:rsidRPr="005B16E7" w:rsidRDefault="006F54AD" w:rsidP="005B16E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Coordinated with the technical team to convert the functional requirements into technical specifications with the help of Prototypes, Graphical User Interface and User Interface mock-ups using MS Visio</w:t>
      </w:r>
    </w:p>
    <w:p w:rsidR="00F1137F" w:rsidRPr="005B16E7" w:rsidRDefault="006F54AD" w:rsidP="005B16E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Worked closely with Product Owners, Business subject m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atter experts, IT teams and the Program management team to deliver high quality UAT testing events that support and enable successful project deployment</w:t>
      </w:r>
    </w:p>
    <w:p w:rsidR="00F1137F" w:rsidRPr="005B16E7" w:rsidRDefault="006F54AD" w:rsidP="005B16E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Executed testing using Selenium and Jira core for developing, testing, debugging, and implementing code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 for existing business applications. Prepare UAT test scripts, review test strategy, approach, and test plans</w:t>
      </w:r>
    </w:p>
    <w:p w:rsidR="00F1137F" w:rsidRPr="005B16E7" w:rsidRDefault="006F54AD" w:rsidP="005B16E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Established, owned and drove UAT testing activities from start to finish for assigned projects. Responsible for UAT planning, test case specificat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ion, test execution, defect management and test status reporting activities</w:t>
      </w:r>
    </w:p>
    <w:p w:rsidR="00F1137F" w:rsidRPr="005B16E7" w:rsidRDefault="006F54AD" w:rsidP="005B16E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lastRenderedPageBreak/>
        <w:t>Participated in data mining and review forum activities to understand requirements, business processes and solution designs</w:t>
      </w:r>
    </w:p>
    <w:p w:rsidR="00F1137F" w:rsidRPr="005B16E7" w:rsidRDefault="006F54AD" w:rsidP="005B16E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Identified and managed risks, issues, mitigations and ac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>tion items to closure, as they pertain to UAT. Define UAT entry/exit criteria and contribute to the on-going development of UAT process and KPIs</w:t>
      </w:r>
    </w:p>
    <w:p w:rsidR="00F1137F" w:rsidRPr="005B16E7" w:rsidRDefault="006F54AD" w:rsidP="005B16E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>Lead and managed quality focused UAT test execution events, in alignment with UAT entry/exit criteria, timeline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, budgetary and resourcing constraints </w:t>
      </w:r>
    </w:p>
    <w:p w:rsidR="00F1137F" w:rsidRPr="005B16E7" w:rsidRDefault="006F54AD" w:rsidP="005B16E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Performed analysis and troubleshooting of production support issues by testing Web </w:t>
      </w:r>
      <w:r w:rsidRPr="005B16E7">
        <w:rPr>
          <w:rFonts w:ascii="Times New Roman" w:eastAsia="Times New Roman" w:hAnsi="Times New Roman" w:cs="Times New Roman"/>
          <w:sz w:val="22"/>
        </w:rPr>
        <w:t>applications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 in a cross platform and browser environment.</w:t>
      </w:r>
    </w:p>
    <w:p w:rsidR="00F1137F" w:rsidRPr="005B16E7" w:rsidRDefault="00F1137F" w:rsidP="005B16E7">
      <w:pPr>
        <w:tabs>
          <w:tab w:val="right" w:pos="10080"/>
        </w:tabs>
        <w:jc w:val="both"/>
        <w:rPr>
          <w:rFonts w:ascii="Times New Roman" w:eastAsia="Times New Roman" w:hAnsi="Times New Roman" w:cs="Times New Roman"/>
          <w:b/>
        </w:rPr>
      </w:pPr>
    </w:p>
    <w:p w:rsidR="00F1137F" w:rsidRPr="005B16E7" w:rsidRDefault="006F54AD" w:rsidP="005B16E7">
      <w:pPr>
        <w:tabs>
          <w:tab w:val="right" w:pos="10080"/>
        </w:tabs>
        <w:jc w:val="both"/>
        <w:rPr>
          <w:rFonts w:ascii="Times New Roman" w:eastAsia="Times New Roman" w:hAnsi="Times New Roman" w:cs="Times New Roman"/>
          <w:b/>
        </w:rPr>
      </w:pPr>
      <w:r w:rsidRPr="005B16E7">
        <w:rPr>
          <w:rFonts w:ascii="Times New Roman" w:eastAsia="Times New Roman" w:hAnsi="Times New Roman" w:cs="Times New Roman"/>
          <w:b/>
        </w:rPr>
        <w:t>Constellr, Freiburg, Germany</w:t>
      </w:r>
    </w:p>
    <w:p w:rsidR="00F1137F" w:rsidRPr="005B16E7" w:rsidRDefault="006F54AD" w:rsidP="005B16E7">
      <w:pPr>
        <w:tabs>
          <w:tab w:val="right" w:pos="10080"/>
        </w:tabs>
        <w:jc w:val="both"/>
        <w:rPr>
          <w:rFonts w:ascii="Times New Roman" w:eastAsia="Times New Roman" w:hAnsi="Times New Roman" w:cs="Times New Roman"/>
          <w:b/>
        </w:rPr>
      </w:pPr>
      <w:r w:rsidRPr="005B16E7">
        <w:rPr>
          <w:rFonts w:ascii="Times New Roman" w:eastAsia="Times New Roman" w:hAnsi="Times New Roman" w:cs="Times New Roman"/>
          <w:b/>
        </w:rPr>
        <w:t>Business and Marketing Analyst</w:t>
      </w:r>
      <w:r w:rsidRPr="005B16E7">
        <w:rPr>
          <w:rFonts w:ascii="Times New Roman" w:eastAsia="Times New Roman" w:hAnsi="Times New Roman" w:cs="Times New Roman"/>
          <w:b/>
        </w:rPr>
        <w:tab/>
        <w:t>October 2020 -</w:t>
      </w:r>
      <w:r w:rsidRPr="005B16E7">
        <w:rPr>
          <w:rFonts w:ascii="Times New Roman" w:eastAsia="Times New Roman" w:hAnsi="Times New Roman" w:cs="Times New Roman"/>
          <w:b/>
        </w:rPr>
        <w:t xml:space="preserve"> March 2023</w:t>
      </w:r>
    </w:p>
    <w:p w:rsidR="00F1137F" w:rsidRPr="005B16E7" w:rsidRDefault="00F1137F" w:rsidP="005B16E7">
      <w:pPr>
        <w:tabs>
          <w:tab w:val="right" w:pos="10080"/>
        </w:tabs>
        <w:jc w:val="both"/>
        <w:rPr>
          <w:rFonts w:ascii="Times New Roman" w:eastAsia="Times New Roman" w:hAnsi="Times New Roman" w:cs="Times New Roman"/>
          <w:b/>
        </w:rPr>
      </w:pPr>
    </w:p>
    <w:p w:rsidR="00F1137F" w:rsidRPr="005B16E7" w:rsidRDefault="006F54AD" w:rsidP="005B16E7">
      <w:pPr>
        <w:tabs>
          <w:tab w:val="right" w:pos="10080"/>
        </w:tabs>
        <w:jc w:val="both"/>
        <w:rPr>
          <w:rFonts w:ascii="Times New Roman" w:eastAsia="Times New Roman" w:hAnsi="Times New Roman" w:cs="Times New Roman"/>
          <w:b/>
        </w:rPr>
      </w:pPr>
      <w:r w:rsidRPr="005B16E7">
        <w:rPr>
          <w:rFonts w:ascii="Times New Roman" w:eastAsia="Times New Roman" w:hAnsi="Times New Roman" w:cs="Times New Roman"/>
          <w:b/>
        </w:rPr>
        <w:t>Responsibilities</w:t>
      </w:r>
    </w:p>
    <w:p w:rsidR="00F1137F" w:rsidRPr="005B16E7" w:rsidRDefault="006F54AD" w:rsidP="005B16E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Gathered and analyzed business requirements by collaborating with key stakeholders, including finance teams and senior management, to define necessary metrics and KPIs for dashboards and reports..</w:t>
      </w:r>
    </w:p>
    <w:p w:rsidR="00F1137F" w:rsidRPr="005B16E7" w:rsidRDefault="006F54AD" w:rsidP="005B16E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 xml:space="preserve">Developed and deployed Power </w:t>
      </w:r>
      <w:r w:rsidRPr="005B16E7">
        <w:rPr>
          <w:rFonts w:ascii="Times New Roman" w:eastAsia="Times New Roman" w:hAnsi="Times New Roman" w:cs="Times New Roman"/>
          <w:sz w:val="22"/>
        </w:rPr>
        <w:t>BI dashboards with advanced DAX formulas, dynamic Row-Level Security (RLS), and optimized performance using Aggregate Awareness and Data Folding techniques.</w:t>
      </w:r>
    </w:p>
    <w:p w:rsidR="00F1137F" w:rsidRPr="005B16E7" w:rsidRDefault="006F54AD" w:rsidP="005B16E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Built and optimized ETL workflows using SQL Server Integration Services (SSIS) and Azure Data Facto</w:t>
      </w:r>
      <w:r w:rsidRPr="005B16E7">
        <w:rPr>
          <w:rFonts w:ascii="Times New Roman" w:eastAsia="Times New Roman" w:hAnsi="Times New Roman" w:cs="Times New Roman"/>
          <w:sz w:val="22"/>
        </w:rPr>
        <w:t>ry, automating data integration from diverse sources like SQL Server, Oracle, and cloud storage.</w:t>
      </w:r>
    </w:p>
    <w:p w:rsidR="00F1137F" w:rsidRPr="005B16E7" w:rsidRDefault="006F54AD" w:rsidP="005B16E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Designed and maintained data models in Power BI and SSAS (both tabular and multidimensional), ensuring efficient reporting and analysis aligned with Kimball Di</w:t>
      </w:r>
      <w:r w:rsidRPr="005B16E7">
        <w:rPr>
          <w:rFonts w:ascii="Times New Roman" w:eastAsia="Times New Roman" w:hAnsi="Times New Roman" w:cs="Times New Roman"/>
          <w:sz w:val="22"/>
        </w:rPr>
        <w:t>mensional Modeling principles.</w:t>
      </w:r>
    </w:p>
    <w:p w:rsidR="00F1137F" w:rsidRPr="005B16E7" w:rsidRDefault="006F54AD" w:rsidP="005B16E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Wrote and optimized complex SQL queries (CTEs, joins, subqueries, window functions) using SQL Server Management Studio (SSMS) for accurate data preparation and reporting.</w:t>
      </w:r>
    </w:p>
    <w:p w:rsidR="00F1137F" w:rsidRPr="005B16E7" w:rsidRDefault="006F54AD" w:rsidP="005B16E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Collaborated with cross-functional teams (finance, com</w:t>
      </w:r>
      <w:r w:rsidRPr="005B16E7">
        <w:rPr>
          <w:rFonts w:ascii="Times New Roman" w:eastAsia="Times New Roman" w:hAnsi="Times New Roman" w:cs="Times New Roman"/>
          <w:sz w:val="22"/>
        </w:rPr>
        <w:t>pliance, and IT) to ensure reporting solutions aligned with business needs, governance policies, and regulatory requirements.</w:t>
      </w:r>
    </w:p>
    <w:p w:rsidR="00F1137F" w:rsidRPr="005B16E7" w:rsidRDefault="006F54AD" w:rsidP="005B16E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Managed Power BI Service administration tasks, including deployment pipelines across Dev, QA, and Prod environments, ensuring seam</w:t>
      </w:r>
      <w:r w:rsidRPr="005B16E7">
        <w:rPr>
          <w:rFonts w:ascii="Times New Roman" w:eastAsia="Times New Roman" w:hAnsi="Times New Roman" w:cs="Times New Roman"/>
          <w:sz w:val="22"/>
        </w:rPr>
        <w:t>less collaboration and report refreshes.</w:t>
      </w:r>
    </w:p>
    <w:p w:rsidR="00F1137F" w:rsidRPr="005B16E7" w:rsidRDefault="006F54AD" w:rsidP="005B16E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Provided training and mentorship to business analysts and power users on Power BI, SSRS, and Tableau, empowering teams to conduct self-service analytics.</w:t>
      </w:r>
    </w:p>
    <w:p w:rsidR="00F1137F" w:rsidRPr="005B16E7" w:rsidRDefault="00F1137F" w:rsidP="005B16E7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F1137F" w:rsidRPr="005B16E7" w:rsidRDefault="006F54AD" w:rsidP="005B16E7">
      <w:pPr>
        <w:tabs>
          <w:tab w:val="right" w:pos="10080"/>
        </w:tabs>
        <w:jc w:val="both"/>
        <w:rPr>
          <w:rFonts w:ascii="Times New Roman" w:eastAsia="Times New Roman" w:hAnsi="Times New Roman" w:cs="Times New Roman"/>
          <w:b/>
        </w:rPr>
      </w:pPr>
      <w:r w:rsidRPr="005B16E7">
        <w:rPr>
          <w:rFonts w:ascii="Times New Roman" w:eastAsia="Times New Roman" w:hAnsi="Times New Roman" w:cs="Times New Roman"/>
          <w:b/>
        </w:rPr>
        <w:t>Fraunhofer IWM, Freiburg, Germany</w:t>
      </w:r>
    </w:p>
    <w:p w:rsidR="00F1137F" w:rsidRPr="005B16E7" w:rsidRDefault="006F54AD" w:rsidP="005B16E7">
      <w:pPr>
        <w:tabs>
          <w:tab w:val="right" w:pos="10080"/>
        </w:tabs>
        <w:jc w:val="both"/>
        <w:rPr>
          <w:rFonts w:ascii="Times New Roman" w:eastAsia="Times New Roman" w:hAnsi="Times New Roman" w:cs="Times New Roman"/>
          <w:b/>
        </w:rPr>
      </w:pPr>
      <w:r w:rsidRPr="005B16E7">
        <w:rPr>
          <w:rFonts w:ascii="Times New Roman" w:eastAsia="Times New Roman" w:hAnsi="Times New Roman" w:cs="Times New Roman"/>
          <w:b/>
        </w:rPr>
        <w:t>Research Assistant</w:t>
      </w:r>
      <w:r w:rsidRPr="005B16E7">
        <w:rPr>
          <w:rFonts w:ascii="Times New Roman" w:eastAsia="Times New Roman" w:hAnsi="Times New Roman" w:cs="Times New Roman"/>
          <w:b/>
        </w:rPr>
        <w:tab/>
      </w:r>
      <w:r w:rsidRPr="005B16E7">
        <w:rPr>
          <w:rFonts w:ascii="Times New Roman" w:eastAsia="Times New Roman" w:hAnsi="Times New Roman" w:cs="Times New Roman"/>
          <w:b/>
        </w:rPr>
        <w:t>October 2017 - March 2020</w:t>
      </w:r>
    </w:p>
    <w:p w:rsidR="00F1137F" w:rsidRPr="005B16E7" w:rsidRDefault="006F54AD" w:rsidP="005B16E7">
      <w:pPr>
        <w:spacing w:before="240"/>
        <w:jc w:val="both"/>
        <w:rPr>
          <w:rFonts w:ascii="Times New Roman" w:eastAsia="Times New Roman" w:hAnsi="Times New Roman" w:cs="Times New Roman"/>
          <w:b/>
        </w:rPr>
      </w:pPr>
      <w:r w:rsidRPr="005B16E7">
        <w:rPr>
          <w:rFonts w:ascii="Times New Roman" w:eastAsia="Times New Roman" w:hAnsi="Times New Roman" w:cs="Times New Roman"/>
          <w:b/>
        </w:rPr>
        <w:t>Responsibilities</w:t>
      </w:r>
    </w:p>
    <w:p w:rsidR="00F1137F" w:rsidRPr="005B16E7" w:rsidRDefault="006F54AD" w:rsidP="005B16E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Designed and developed dynamic dashboards and scorecards using Power BI, focusing on Customer Deep Dive, Sales Trends, and Revenue-based metrics, utilizing advanced DAX and M Code.</w:t>
      </w:r>
    </w:p>
    <w:p w:rsidR="00F1137F" w:rsidRPr="005B16E7" w:rsidRDefault="006F54AD" w:rsidP="005B16E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Created detailed paginated and d</w:t>
      </w:r>
      <w:r w:rsidRPr="005B16E7">
        <w:rPr>
          <w:rFonts w:ascii="Times New Roman" w:eastAsia="Times New Roman" w:hAnsi="Times New Roman" w:cs="Times New Roman"/>
          <w:sz w:val="22"/>
        </w:rPr>
        <w:t>rill-through reports using Power BI Report Builder, replacing legacy reporting systems and enhancing report usability for various business units.</w:t>
      </w:r>
    </w:p>
    <w:p w:rsidR="00F1137F" w:rsidRPr="005B16E7" w:rsidRDefault="006F54AD" w:rsidP="005B16E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lastRenderedPageBreak/>
        <w:t>Analyzed complex healthcare and financial datasets to uncover insights, trends, and performance metrics, suppo</w:t>
      </w:r>
      <w:r w:rsidRPr="005B16E7">
        <w:rPr>
          <w:rFonts w:ascii="Times New Roman" w:eastAsia="Times New Roman" w:hAnsi="Times New Roman" w:cs="Times New Roman"/>
          <w:sz w:val="22"/>
        </w:rPr>
        <w:t>rting strategic decision-making and regulatory reporting.</w:t>
      </w:r>
    </w:p>
    <w:p w:rsidR="00F1137F" w:rsidRPr="005B16E7" w:rsidRDefault="006F54AD" w:rsidP="005B16E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Configured and implemented Dynamic Row-Level Security (RLS) on Power BI Service to control access to sensitive data, maintaining strict HIPAA and internal data governance compliance.</w:t>
      </w:r>
    </w:p>
    <w:p w:rsidR="00F1137F" w:rsidRPr="005B16E7" w:rsidRDefault="006F54AD" w:rsidP="005B16E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Led the migration of over 100 reports from Crystal Reports to Power BI, ensuring healthcare regulatory compliance, improved performance, and modernization of reporting infrastructure.</w:t>
      </w:r>
    </w:p>
    <w:p w:rsidR="00F1137F" w:rsidRPr="005B16E7" w:rsidRDefault="006F54AD" w:rsidP="005B16E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Optimized Power BI performance by leveraging SQL Server features like qu</w:t>
      </w:r>
      <w:r w:rsidRPr="005B16E7">
        <w:rPr>
          <w:rFonts w:ascii="Times New Roman" w:eastAsia="Times New Roman" w:hAnsi="Times New Roman" w:cs="Times New Roman"/>
          <w:sz w:val="22"/>
        </w:rPr>
        <w:t>ery plans, indexing, and Data Folding, significantly improving dashboard load times and user experience.</w:t>
      </w:r>
    </w:p>
    <w:p w:rsidR="00F1137F" w:rsidRPr="005B16E7" w:rsidRDefault="006F54AD" w:rsidP="005B16E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Reviewed and validated data models, KPIs, and visualizations to ensure data quality, transparency, and consistency across all reporting platforms.</w:t>
      </w:r>
    </w:p>
    <w:p w:rsidR="00F1137F" w:rsidRPr="005B16E7" w:rsidRDefault="006F54AD" w:rsidP="005B16E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2"/>
        </w:rPr>
      </w:pPr>
      <w:r w:rsidRPr="005B16E7">
        <w:rPr>
          <w:rFonts w:ascii="Times New Roman" w:eastAsia="Times New Roman" w:hAnsi="Times New Roman" w:cs="Times New Roman"/>
          <w:sz w:val="22"/>
        </w:rPr>
        <w:t>Docu</w:t>
      </w:r>
      <w:r w:rsidRPr="005B16E7">
        <w:rPr>
          <w:rFonts w:ascii="Times New Roman" w:eastAsia="Times New Roman" w:hAnsi="Times New Roman" w:cs="Times New Roman"/>
          <w:sz w:val="22"/>
        </w:rPr>
        <w:t>mented technical specifications and user manuals for dashboards, data models, and ETL processes, ensuring smooth handover and maintainability for future teams.</w:t>
      </w:r>
    </w:p>
    <w:p w:rsidR="00F1137F" w:rsidRPr="005B16E7" w:rsidRDefault="00F1137F" w:rsidP="005B16E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</w:rPr>
      </w:pPr>
    </w:p>
    <w:p w:rsidR="00F1137F" w:rsidRPr="005B16E7" w:rsidRDefault="006F54AD" w:rsidP="005B1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5B16E7">
        <w:rPr>
          <w:rFonts w:ascii="Times New Roman" w:eastAsia="Times New Roman" w:hAnsi="Times New Roman" w:cs="Times New Roman"/>
          <w:b/>
          <w:color w:val="000000"/>
        </w:rPr>
        <w:t>Infosys Limited, Bangalore, India</w:t>
      </w:r>
    </w:p>
    <w:p w:rsidR="00F1137F" w:rsidRPr="005B16E7" w:rsidRDefault="006F54AD" w:rsidP="005B1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5B16E7">
        <w:rPr>
          <w:rFonts w:ascii="Times New Roman" w:eastAsia="Times New Roman" w:hAnsi="Times New Roman" w:cs="Times New Roman"/>
          <w:b/>
          <w:color w:val="000000"/>
        </w:rPr>
        <w:t>Senior Systems Engineer</w:t>
      </w:r>
      <w:r w:rsidRPr="005B16E7">
        <w:rPr>
          <w:rFonts w:ascii="Times New Roman" w:eastAsia="Times New Roman" w:hAnsi="Times New Roman" w:cs="Times New Roman"/>
          <w:b/>
          <w:color w:val="000000"/>
        </w:rPr>
        <w:tab/>
      </w:r>
      <w:r w:rsidRPr="005B16E7">
        <w:rPr>
          <w:rFonts w:ascii="Times New Roman" w:eastAsia="Times New Roman" w:hAnsi="Times New Roman" w:cs="Times New Roman"/>
          <w:b/>
          <w:color w:val="000000"/>
        </w:rPr>
        <w:tab/>
      </w:r>
      <w:r w:rsidRPr="005B16E7">
        <w:rPr>
          <w:rFonts w:ascii="Times New Roman" w:eastAsia="Times New Roman" w:hAnsi="Times New Roman" w:cs="Times New Roman"/>
          <w:b/>
          <w:color w:val="000000"/>
        </w:rPr>
        <w:tab/>
      </w:r>
      <w:r w:rsidRPr="005B16E7">
        <w:rPr>
          <w:rFonts w:ascii="Times New Roman" w:eastAsia="Times New Roman" w:hAnsi="Times New Roman" w:cs="Times New Roman"/>
          <w:b/>
          <w:color w:val="000000"/>
        </w:rPr>
        <w:tab/>
      </w:r>
      <w:r w:rsidRPr="005B16E7">
        <w:rPr>
          <w:rFonts w:ascii="Times New Roman" w:eastAsia="Times New Roman" w:hAnsi="Times New Roman" w:cs="Times New Roman"/>
          <w:b/>
          <w:color w:val="000000"/>
        </w:rPr>
        <w:tab/>
      </w:r>
      <w:r w:rsidRPr="005B16E7">
        <w:rPr>
          <w:rFonts w:ascii="Times New Roman" w:eastAsia="Times New Roman" w:hAnsi="Times New Roman" w:cs="Times New Roman"/>
          <w:b/>
          <w:color w:val="000000"/>
        </w:rPr>
        <w:t xml:space="preserve">           September 2014 - March 2017</w:t>
      </w:r>
    </w:p>
    <w:p w:rsidR="00F1137F" w:rsidRPr="005B16E7" w:rsidRDefault="00F1137F" w:rsidP="005B16E7">
      <w:pPr>
        <w:tabs>
          <w:tab w:val="right" w:pos="10080"/>
        </w:tabs>
        <w:jc w:val="both"/>
        <w:rPr>
          <w:rFonts w:ascii="Times New Roman" w:eastAsia="Times New Roman" w:hAnsi="Times New Roman" w:cs="Times New Roman"/>
          <w:b/>
        </w:rPr>
      </w:pPr>
    </w:p>
    <w:p w:rsidR="00F1137F" w:rsidRPr="005B16E7" w:rsidRDefault="006F54AD" w:rsidP="005B16E7">
      <w:pPr>
        <w:tabs>
          <w:tab w:val="right" w:pos="10080"/>
        </w:tabs>
        <w:jc w:val="both"/>
        <w:rPr>
          <w:rFonts w:ascii="Times New Roman" w:eastAsia="Times New Roman" w:hAnsi="Times New Roman" w:cs="Times New Roman"/>
          <w:b/>
        </w:rPr>
      </w:pPr>
      <w:r w:rsidRPr="005B16E7">
        <w:rPr>
          <w:rFonts w:ascii="Times New Roman" w:eastAsia="Times New Roman" w:hAnsi="Times New Roman" w:cs="Times New Roman"/>
          <w:b/>
        </w:rPr>
        <w:t>Responsibilities</w:t>
      </w:r>
    </w:p>
    <w:p w:rsidR="00F1137F" w:rsidRPr="005B16E7" w:rsidRDefault="006F54AD" w:rsidP="005B16E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B16E7">
        <w:rPr>
          <w:rFonts w:ascii="Times New Roman" w:eastAsia="Times New Roman" w:hAnsi="Times New Roman" w:cs="Times New Roman"/>
        </w:rPr>
        <w:t>Engaged in requirements gathering sessions with stakeholders and clients to understand business needs, ensuring clear communication of objectives and deliverables throughout the project lifecycle.</w:t>
      </w:r>
    </w:p>
    <w:p w:rsidR="00F1137F" w:rsidRPr="005B16E7" w:rsidRDefault="006F54AD" w:rsidP="005B16E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B16E7">
        <w:rPr>
          <w:rFonts w:ascii="Times New Roman" w:eastAsia="Times New Roman" w:hAnsi="Times New Roman" w:cs="Times New Roman"/>
        </w:rPr>
        <w:t>De</w:t>
      </w:r>
      <w:r w:rsidRPr="005B16E7">
        <w:rPr>
          <w:rFonts w:ascii="Times New Roman" w:eastAsia="Times New Roman" w:hAnsi="Times New Roman" w:cs="Times New Roman"/>
        </w:rPr>
        <w:t>signed and implemented logical and physical data models using Erwin Data Modeler, translating business requirements into structured database designs that supported efficient data management and retrieval.</w:t>
      </w:r>
    </w:p>
    <w:p w:rsidR="00F1137F" w:rsidRPr="005B16E7" w:rsidRDefault="006F54AD" w:rsidP="005B16E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B16E7">
        <w:rPr>
          <w:rFonts w:ascii="Times New Roman" w:eastAsia="Times New Roman" w:hAnsi="Times New Roman" w:cs="Times New Roman"/>
        </w:rPr>
        <w:t>Developed and executed Extract, Transform, Load (ET</w:t>
      </w:r>
      <w:r w:rsidRPr="005B16E7">
        <w:rPr>
          <w:rFonts w:ascii="Times New Roman" w:eastAsia="Times New Roman" w:hAnsi="Times New Roman" w:cs="Times New Roman"/>
        </w:rPr>
        <w:t>L) processes using SQL Server Integration Services (SSIS), extracting data from diverse sources such as Excel, flat files, and Oracle databases.</w:t>
      </w:r>
    </w:p>
    <w:p w:rsidR="00F1137F" w:rsidRPr="005B16E7" w:rsidRDefault="006F54AD" w:rsidP="005B16E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B16E7">
        <w:rPr>
          <w:rFonts w:ascii="Times New Roman" w:eastAsia="Times New Roman" w:hAnsi="Times New Roman" w:cs="Times New Roman"/>
        </w:rPr>
        <w:t>Designed and deployed SSRS reports, including parameterized reports, drill-down and drill-through reports, to p</w:t>
      </w:r>
      <w:r w:rsidRPr="005B16E7">
        <w:rPr>
          <w:rFonts w:ascii="Times New Roman" w:eastAsia="Times New Roman" w:hAnsi="Times New Roman" w:cs="Times New Roman"/>
        </w:rPr>
        <w:t>rovide stakeholders with insights into business performance metrics.</w:t>
      </w:r>
    </w:p>
    <w:p w:rsidR="00F1137F" w:rsidRPr="005B16E7" w:rsidRDefault="006F54AD" w:rsidP="005B16E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B16E7">
        <w:rPr>
          <w:rFonts w:ascii="Times New Roman" w:eastAsia="Times New Roman" w:hAnsi="Times New Roman" w:cs="Times New Roman"/>
        </w:rPr>
        <w:t>Leveraged Power BI to develop interactive dashboards and reports, utilizing Power Pivot for data analysis and Power View for visualizing key performance indicators.</w:t>
      </w:r>
    </w:p>
    <w:p w:rsidR="00F1137F" w:rsidRPr="005B16E7" w:rsidRDefault="006F54AD" w:rsidP="005B16E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B16E7">
        <w:rPr>
          <w:rFonts w:ascii="Times New Roman" w:eastAsia="Times New Roman" w:hAnsi="Times New Roman" w:cs="Times New Roman"/>
        </w:rPr>
        <w:t>Collaborated with cros</w:t>
      </w:r>
      <w:r w:rsidRPr="005B16E7">
        <w:rPr>
          <w:rFonts w:ascii="Times New Roman" w:eastAsia="Times New Roman" w:hAnsi="Times New Roman" w:cs="Times New Roman"/>
        </w:rPr>
        <w:t>s-functional teams, including data engineers, business analysts, and IT managers, to ensure alignment on project goals and deliverables, fostering a collaborative working environment.</w:t>
      </w:r>
    </w:p>
    <w:p w:rsidR="00F1137F" w:rsidRPr="005B16E7" w:rsidRDefault="006F54AD" w:rsidP="005B16E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B16E7">
        <w:rPr>
          <w:rFonts w:ascii="Times New Roman" w:eastAsia="Times New Roman" w:hAnsi="Times New Roman" w:cs="Times New Roman"/>
        </w:rPr>
        <w:t xml:space="preserve">Implemented incremental loading strategies using the MERGE statement in </w:t>
      </w:r>
      <w:r w:rsidRPr="005B16E7">
        <w:rPr>
          <w:rFonts w:ascii="Times New Roman" w:eastAsia="Times New Roman" w:hAnsi="Times New Roman" w:cs="Times New Roman"/>
        </w:rPr>
        <w:t>SQL Server, improving data processing efficiency and minimizing downtime during updates.</w:t>
      </w:r>
    </w:p>
    <w:p w:rsidR="00F1137F" w:rsidRPr="005B16E7" w:rsidRDefault="00F1137F" w:rsidP="005B16E7">
      <w:pPr>
        <w:tabs>
          <w:tab w:val="right" w:pos="10080"/>
        </w:tabs>
        <w:ind w:left="720"/>
        <w:jc w:val="both"/>
        <w:rPr>
          <w:rFonts w:ascii="Times New Roman" w:eastAsia="Times New Roman" w:hAnsi="Times New Roman" w:cs="Times New Roman"/>
        </w:rPr>
      </w:pPr>
    </w:p>
    <w:p w:rsidR="00F1137F" w:rsidRPr="005B16E7" w:rsidRDefault="006F54AD" w:rsidP="005B16E7">
      <w:pPr>
        <w:pBdr>
          <w:bottom w:val="single" w:sz="4" w:space="1" w:color="000000"/>
        </w:pBdr>
        <w:tabs>
          <w:tab w:val="right" w:pos="10627"/>
        </w:tabs>
        <w:jc w:val="both"/>
        <w:rPr>
          <w:rFonts w:ascii="Times New Roman" w:eastAsia="Times New Roman" w:hAnsi="Times New Roman" w:cs="Times New Roman"/>
          <w:b/>
        </w:rPr>
      </w:pPr>
      <w:r w:rsidRPr="005B16E7">
        <w:rPr>
          <w:rFonts w:ascii="Times New Roman" w:eastAsia="Times New Roman" w:hAnsi="Times New Roman" w:cs="Times New Roman"/>
          <w:b/>
        </w:rPr>
        <w:t>EDUCATION</w:t>
      </w:r>
    </w:p>
    <w:p w:rsidR="00F1137F" w:rsidRPr="005B16E7" w:rsidRDefault="006F54AD" w:rsidP="005B16E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Times New Roman" w:eastAsia="Cambria" w:hAnsi="Times New Roman" w:cs="Times New Roman"/>
          <w:color w:val="000000"/>
        </w:rPr>
      </w:pPr>
      <w:r w:rsidRPr="005B16E7">
        <w:rPr>
          <w:rFonts w:ascii="Times New Roman" w:eastAsia="Times New Roman" w:hAnsi="Times New Roman" w:cs="Times New Roman"/>
          <w:b/>
          <w:color w:val="000000"/>
        </w:rPr>
        <w:t>Albert Ludwigs University Freiburg</w:t>
      </w:r>
      <w:r w:rsidRPr="005B16E7">
        <w:rPr>
          <w:rFonts w:ascii="Times New Roman" w:eastAsia="Times New Roman" w:hAnsi="Times New Roman" w:cs="Times New Roman"/>
          <w:color w:val="000000"/>
        </w:rPr>
        <w:tab/>
      </w:r>
      <w:r w:rsidRPr="005B16E7">
        <w:rPr>
          <w:rFonts w:ascii="Times New Roman" w:eastAsia="Times New Roman" w:hAnsi="Times New Roman" w:cs="Times New Roman"/>
          <w:b/>
          <w:color w:val="000000"/>
        </w:rPr>
        <w:t>Freiburg, Germany</w:t>
      </w:r>
    </w:p>
    <w:p w:rsidR="00F1137F" w:rsidRPr="005B16E7" w:rsidRDefault="006F54AD" w:rsidP="00844D9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76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MS in Computer Science 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ab/>
        <w:t>Graduation Date: June 2020</w:t>
      </w:r>
    </w:p>
    <w:p w:rsidR="00F1137F" w:rsidRPr="005B16E7" w:rsidRDefault="006F54AD" w:rsidP="005B16E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Cambria" w:hAnsi="Times New Roman" w:cs="Times New Roman"/>
          <w:color w:val="000000"/>
        </w:rPr>
      </w:pPr>
      <w:r w:rsidRPr="005B16E7">
        <w:rPr>
          <w:rFonts w:ascii="Times New Roman" w:eastAsia="Times New Roman" w:hAnsi="Times New Roman" w:cs="Times New Roman"/>
          <w:b/>
          <w:color w:val="000000"/>
        </w:rPr>
        <w:t>AVS Engineering College</w:t>
      </w:r>
      <w:r w:rsidR="00844D9E">
        <w:rPr>
          <w:rFonts w:ascii="Times New Roman" w:eastAsia="Times New Roman" w:hAnsi="Times New Roman" w:cs="Times New Roman"/>
          <w:color w:val="000000"/>
        </w:rPr>
        <w:tab/>
      </w:r>
      <w:r w:rsidR="00844D9E">
        <w:rPr>
          <w:rFonts w:ascii="Times New Roman" w:eastAsia="Times New Roman" w:hAnsi="Times New Roman" w:cs="Times New Roman"/>
          <w:color w:val="000000"/>
        </w:rPr>
        <w:tab/>
      </w:r>
      <w:r w:rsidR="00844D9E">
        <w:rPr>
          <w:rFonts w:ascii="Times New Roman" w:eastAsia="Times New Roman" w:hAnsi="Times New Roman" w:cs="Times New Roman"/>
          <w:color w:val="000000"/>
        </w:rPr>
        <w:tab/>
      </w:r>
      <w:r w:rsidR="00844D9E">
        <w:rPr>
          <w:rFonts w:ascii="Times New Roman" w:eastAsia="Times New Roman" w:hAnsi="Times New Roman" w:cs="Times New Roman"/>
          <w:color w:val="000000"/>
        </w:rPr>
        <w:tab/>
      </w:r>
      <w:r w:rsidR="00844D9E">
        <w:rPr>
          <w:rFonts w:ascii="Times New Roman" w:eastAsia="Times New Roman" w:hAnsi="Times New Roman" w:cs="Times New Roman"/>
          <w:color w:val="000000"/>
        </w:rPr>
        <w:tab/>
      </w:r>
      <w:r w:rsidR="00844D9E">
        <w:rPr>
          <w:rFonts w:ascii="Times New Roman" w:eastAsia="Times New Roman" w:hAnsi="Times New Roman" w:cs="Times New Roman"/>
          <w:color w:val="000000"/>
        </w:rPr>
        <w:tab/>
      </w:r>
      <w:r w:rsidR="00844D9E">
        <w:rPr>
          <w:rFonts w:ascii="Times New Roman" w:eastAsia="Times New Roman" w:hAnsi="Times New Roman" w:cs="Times New Roman"/>
          <w:color w:val="000000"/>
        </w:rPr>
        <w:tab/>
      </w:r>
      <w:r w:rsidRPr="005B16E7">
        <w:rPr>
          <w:rFonts w:ascii="Times New Roman" w:eastAsia="Times New Roman" w:hAnsi="Times New Roman" w:cs="Times New Roman"/>
          <w:b/>
          <w:color w:val="000000"/>
        </w:rPr>
        <w:t>Salem, India</w:t>
      </w:r>
    </w:p>
    <w:p w:rsidR="00F1137F" w:rsidRPr="005B16E7" w:rsidRDefault="006F54AD" w:rsidP="00844D9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76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BE in Computer Science </w:t>
      </w:r>
      <w:r w:rsidRPr="005B16E7">
        <w:rPr>
          <w:rFonts w:ascii="Times New Roman" w:eastAsia="Times New Roman" w:hAnsi="Times New Roman" w:cs="Times New Roman"/>
          <w:color w:val="000000"/>
          <w:sz w:val="22"/>
        </w:rPr>
        <w:tab/>
        <w:t>Graduation Date: April 2014</w:t>
      </w:r>
    </w:p>
    <w:p w:rsidR="00F1137F" w:rsidRPr="00FF4DE6" w:rsidRDefault="00F1137F" w:rsidP="005B16E7">
      <w:pPr>
        <w:tabs>
          <w:tab w:val="right" w:pos="10080"/>
        </w:tabs>
        <w:jc w:val="both"/>
        <w:rPr>
          <w:rFonts w:ascii="Times New Roman" w:eastAsia="Times New Roman" w:hAnsi="Times New Roman" w:cs="Times New Roman"/>
        </w:rPr>
      </w:pPr>
    </w:p>
    <w:p w:rsidR="00F1137F" w:rsidRPr="005B16E7" w:rsidRDefault="006F54AD" w:rsidP="005B16E7">
      <w:pPr>
        <w:pBdr>
          <w:bottom w:val="single" w:sz="4" w:space="1" w:color="000000"/>
        </w:pBdr>
        <w:tabs>
          <w:tab w:val="right" w:pos="10627"/>
        </w:tabs>
        <w:jc w:val="both"/>
        <w:rPr>
          <w:rFonts w:ascii="Times New Roman" w:eastAsia="Times New Roman" w:hAnsi="Times New Roman" w:cs="Times New Roman"/>
          <w:b/>
          <w:smallCaps/>
          <w:u w:val="single"/>
        </w:rPr>
      </w:pPr>
      <w:r w:rsidRPr="005B16E7">
        <w:rPr>
          <w:rFonts w:ascii="Times New Roman" w:eastAsia="Times New Roman" w:hAnsi="Times New Roman" w:cs="Times New Roman"/>
          <w:b/>
        </w:rPr>
        <w:t>CERTIFICATIONS</w:t>
      </w:r>
    </w:p>
    <w:p w:rsidR="00F1137F" w:rsidRPr="005B16E7" w:rsidRDefault="006F54AD" w:rsidP="005B16E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hyperlink r:id="rId10">
        <w:r w:rsidRPr="005B16E7">
          <w:rPr>
            <w:rFonts w:ascii="Times New Roman" w:eastAsia="Times New Roman" w:hAnsi="Times New Roman" w:cs="Times New Roman"/>
            <w:color w:val="1155CC"/>
            <w:sz w:val="22"/>
            <w:u w:val="single"/>
          </w:rPr>
          <w:t>Certified ScrumMaster®</w:t>
        </w:r>
      </w:hyperlink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 (CSM), valid until [November 2026]</w:t>
      </w:r>
    </w:p>
    <w:p w:rsidR="00F1137F" w:rsidRPr="005B16E7" w:rsidRDefault="006F54AD" w:rsidP="005B16E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after="8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hyperlink r:id="rId11">
        <w:r w:rsidRPr="005B16E7">
          <w:rPr>
            <w:rFonts w:ascii="Times New Roman" w:eastAsia="Times New Roman" w:hAnsi="Times New Roman" w:cs="Times New Roman"/>
            <w:color w:val="1155CC"/>
            <w:sz w:val="22"/>
            <w:u w:val="single"/>
          </w:rPr>
          <w:t>Certified Scrum Product Owner®</w:t>
        </w:r>
      </w:hyperlink>
      <w:r w:rsidRPr="005B16E7">
        <w:rPr>
          <w:rFonts w:ascii="Times New Roman" w:eastAsia="Times New Roman" w:hAnsi="Times New Roman" w:cs="Times New Roman"/>
          <w:color w:val="000000"/>
          <w:sz w:val="22"/>
        </w:rPr>
        <w:t xml:space="preserve"> (CSPO), valid until [November 2026]</w:t>
      </w:r>
      <w:r w:rsidRPr="005B16E7">
        <w:rPr>
          <w:rFonts w:ascii="Times New Roman" w:eastAsia="Times New Roman" w:hAnsi="Times New Roman" w:cs="Times New Roman"/>
          <w:i/>
          <w:color w:val="000000"/>
        </w:rPr>
        <w:tab/>
      </w:r>
    </w:p>
    <w:sectPr w:rsidR="00F1137F" w:rsidRPr="005B16E7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8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54AD" w:rsidRDefault="006F54AD">
      <w:pPr>
        <w:spacing w:line="240" w:lineRule="auto"/>
      </w:pPr>
      <w:r>
        <w:separator/>
      </w:r>
    </w:p>
  </w:endnote>
  <w:endnote w:type="continuationSeparator" w:id="0">
    <w:p w:rsidR="006F54AD" w:rsidRDefault="006F54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37F" w:rsidRDefault="00F1137F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37F" w:rsidRDefault="00F1137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54AD" w:rsidRDefault="006F54AD">
      <w:pPr>
        <w:spacing w:line="240" w:lineRule="auto"/>
      </w:pPr>
      <w:r>
        <w:separator/>
      </w:r>
    </w:p>
  </w:footnote>
  <w:footnote w:type="continuationSeparator" w:id="0">
    <w:p w:rsidR="006F54AD" w:rsidRDefault="006F54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37F" w:rsidRDefault="00F1137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37F" w:rsidRDefault="00F1137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74DC1"/>
    <w:multiLevelType w:val="hybridMultilevel"/>
    <w:tmpl w:val="63263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1F714C"/>
    <w:multiLevelType w:val="multilevel"/>
    <w:tmpl w:val="79C888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4CA22D5"/>
    <w:multiLevelType w:val="hybridMultilevel"/>
    <w:tmpl w:val="E4E84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404979"/>
    <w:multiLevelType w:val="hybridMultilevel"/>
    <w:tmpl w:val="D03060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5623E5C"/>
    <w:multiLevelType w:val="hybridMultilevel"/>
    <w:tmpl w:val="3EF25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F41105"/>
    <w:multiLevelType w:val="multilevel"/>
    <w:tmpl w:val="525E58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9DD03DD"/>
    <w:multiLevelType w:val="multilevel"/>
    <w:tmpl w:val="A350E4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46772B8"/>
    <w:multiLevelType w:val="multilevel"/>
    <w:tmpl w:val="B4FC9D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D1031A7"/>
    <w:multiLevelType w:val="hybridMultilevel"/>
    <w:tmpl w:val="1180B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D43E2F"/>
    <w:multiLevelType w:val="hybridMultilevel"/>
    <w:tmpl w:val="BEF667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9BD00DF"/>
    <w:multiLevelType w:val="hybridMultilevel"/>
    <w:tmpl w:val="2662C7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DDD259A"/>
    <w:multiLevelType w:val="hybridMultilevel"/>
    <w:tmpl w:val="7CA8C2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73C1DA7"/>
    <w:multiLevelType w:val="hybridMultilevel"/>
    <w:tmpl w:val="B3E030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2"/>
  </w:num>
  <w:num w:numId="7">
    <w:abstractNumId w:val="11"/>
  </w:num>
  <w:num w:numId="8">
    <w:abstractNumId w:val="10"/>
  </w:num>
  <w:num w:numId="9">
    <w:abstractNumId w:val="9"/>
  </w:num>
  <w:num w:numId="10">
    <w:abstractNumId w:val="4"/>
  </w:num>
  <w:num w:numId="11">
    <w:abstractNumId w:val="8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37F"/>
    <w:rsid w:val="003D70B3"/>
    <w:rsid w:val="005B16E7"/>
    <w:rsid w:val="006F54AD"/>
    <w:rsid w:val="007D4921"/>
    <w:rsid w:val="00844D9E"/>
    <w:rsid w:val="00EE587C"/>
    <w:rsid w:val="00F1137F"/>
    <w:rsid w:val="00FF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1F20A7-1B3E-40D7-A968-85A7BA28A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99"/>
    <w:unhideWhenUsed/>
    <w:rsid w:val="00A57971"/>
    <w:pPr>
      <w:spacing w:line="240" w:lineRule="auto"/>
      <w:ind w:left="720"/>
      <w:contextualSpacing/>
    </w:pPr>
    <w:rPr>
      <w:rFonts w:asciiTheme="minorHAnsi" w:eastAsiaTheme="minorEastAsia" w:hAnsiTheme="minorHAnsi" w:cstheme="minorBidi"/>
      <w:sz w:val="21"/>
      <w:lang w:eastAsia="en-US"/>
    </w:rPr>
  </w:style>
  <w:style w:type="paragraph" w:styleId="NoSpacing">
    <w:name w:val="No Spacing"/>
    <w:uiPriority w:val="1"/>
    <w:qFormat/>
    <w:rsid w:val="00032C75"/>
    <w:pPr>
      <w:spacing w:line="240" w:lineRule="auto"/>
    </w:pPr>
  </w:style>
  <w:style w:type="table" w:styleId="TableGrid">
    <w:name w:val="Table Grid"/>
    <w:basedOn w:val="TableNormal"/>
    <w:uiPriority w:val="39"/>
    <w:rsid w:val="00445061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ogapriya-ayyanarmoorthy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cert.me/senoidkza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bcert.me/siqyhbhr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hriyogapriya@gmail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qSllUJ+GZn0GAmaQ3KXjZZOvlA==">CgMxLjAyDmgudDZwZDIwc3lzOWFpMg1oLmlseDdqcW4wNGphOAByITF4cHM0YjN2bmR1TnBVdVNrRlY5MjZLYVNBUkxiS0tCXw==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1595</Words>
  <Characters>9094</Characters>
  <Application>Microsoft Office Word</Application>
  <DocSecurity>0</DocSecurity>
  <Lines>75</Lines>
  <Paragraphs>21</Paragraphs>
  <ScaleCrop>false</ScaleCrop>
  <Company/>
  <LinksUpToDate>false</LinksUpToDate>
  <CharactersWithSpaces>10668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DELL</cp:lastModifiedBy>
  <cp:revision>5</cp:revision>
  <dcterms:created xsi:type="dcterms:W3CDTF">2025-04-29T16:36:00Z</dcterms:created>
  <dcterms:modified xsi:type="dcterms:W3CDTF">2025-04-29T16:37:00Z</dcterms:modified>
</cp:coreProperties>
</file>