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28625" w14:textId="77777777" w:rsidR="00DD4CF1" w:rsidRPr="004F3DA9" w:rsidRDefault="00DD4CF1" w:rsidP="00DD4CF1">
      <w:pPr>
        <w:spacing w:line="276" w:lineRule="auto"/>
        <w:contextualSpacing/>
        <w:jc w:val="center"/>
        <w:rPr>
          <w:b/>
          <w:i/>
          <w:color w:val="002060"/>
          <w:sz w:val="36"/>
          <w:szCs w:val="36"/>
        </w:rPr>
      </w:pPr>
      <w:r w:rsidRPr="004F3DA9">
        <w:rPr>
          <w:b/>
          <w:sz w:val="36"/>
          <w:szCs w:val="36"/>
        </w:rPr>
        <w:t>Yuvapriya Talluru</w:t>
      </w:r>
    </w:p>
    <w:p w14:paraId="32E0F78F" w14:textId="77777777" w:rsidR="00DD4CF1" w:rsidRPr="004F3DA9" w:rsidRDefault="00DD4CF1" w:rsidP="00DD4CF1">
      <w:pPr>
        <w:spacing w:line="276" w:lineRule="auto"/>
        <w:contextualSpacing/>
        <w:jc w:val="center"/>
        <w:rPr>
          <w:b/>
          <w:i/>
          <w:color w:val="002060"/>
          <w:sz w:val="26"/>
          <w:szCs w:val="26"/>
        </w:rPr>
      </w:pPr>
      <w:r w:rsidRPr="004F3DA9">
        <w:rPr>
          <w:b/>
          <w:i/>
          <w:color w:val="002060"/>
          <w:sz w:val="26"/>
          <w:szCs w:val="26"/>
        </w:rPr>
        <w:t xml:space="preserve">Gen AI Engineer /AI/ ML Engineer </w:t>
      </w:r>
    </w:p>
    <w:p w14:paraId="7B85F2AD" w14:textId="5D70D82B" w:rsidR="00DD4CF1" w:rsidRPr="004F3DA9" w:rsidRDefault="00DD4CF1" w:rsidP="00DD4CF1">
      <w:pPr>
        <w:spacing w:line="276" w:lineRule="auto"/>
        <w:contextualSpacing/>
        <w:rPr>
          <w:b/>
          <w:i/>
          <w:color w:val="002060"/>
          <w:sz w:val="26"/>
          <w:szCs w:val="26"/>
        </w:rPr>
      </w:pPr>
      <w:r w:rsidRPr="004F3DA9">
        <w:rPr>
          <w:b/>
          <w:color w:val="002060"/>
          <w:sz w:val="26"/>
          <w:szCs w:val="26"/>
        </w:rPr>
        <w:t>Phone: (313) 355-3101</w:t>
      </w:r>
    </w:p>
    <w:p w14:paraId="5CBBCCDC" w14:textId="77777777" w:rsidR="00DD4CF1" w:rsidRPr="004F3DA9" w:rsidRDefault="00DD4CF1" w:rsidP="00DD4CF1">
      <w:pPr>
        <w:spacing w:line="276" w:lineRule="auto"/>
        <w:contextualSpacing/>
        <w:rPr>
          <w:b/>
          <w:color w:val="002060"/>
          <w:sz w:val="24"/>
          <w:szCs w:val="24"/>
        </w:rPr>
      </w:pPr>
      <w:r w:rsidRPr="004F3DA9">
        <w:rPr>
          <w:b/>
          <w:color w:val="002060"/>
          <w:sz w:val="24"/>
          <w:szCs w:val="24"/>
        </w:rPr>
        <w:t xml:space="preserve">Email: </w:t>
      </w:r>
      <w:hyperlink r:id="rId5" w:history="1">
        <w:r w:rsidRPr="004F3DA9">
          <w:rPr>
            <w:rStyle w:val="Hyperlink"/>
            <w:b/>
            <w:sz w:val="24"/>
            <w:szCs w:val="24"/>
          </w:rPr>
          <w:t>yuvapriya.talluru31@gmail.com</w:t>
        </w:r>
      </w:hyperlink>
    </w:p>
    <w:p w14:paraId="2BAEF10F" w14:textId="77777777" w:rsidR="00DD4CF1" w:rsidRPr="004F3DA9" w:rsidRDefault="00DD4CF1" w:rsidP="00DD4CF1">
      <w:pPr>
        <w:spacing w:line="276" w:lineRule="auto"/>
        <w:contextualSpacing/>
        <w:rPr>
          <w:color w:val="4F81BD" w:themeColor="accent1"/>
          <w:sz w:val="24"/>
          <w:szCs w:val="24"/>
        </w:rPr>
      </w:pPr>
      <w:r w:rsidRPr="004F3DA9">
        <w:rPr>
          <w:b/>
          <w:color w:val="002060"/>
          <w:sz w:val="24"/>
          <w:szCs w:val="24"/>
        </w:rPr>
        <w:t xml:space="preserve">LinkedIn: </w:t>
      </w:r>
      <w:hyperlink r:id="rId6" w:history="1">
        <w:r w:rsidRPr="004F3DA9">
          <w:rPr>
            <w:rStyle w:val="Hyperlink"/>
            <w:b/>
            <w:color w:val="4F81BD" w:themeColor="accent1"/>
            <w:sz w:val="24"/>
            <w:szCs w:val="24"/>
          </w:rPr>
          <w:t>https://www.linkedin.com/in/talluruyuvapriya/</w:t>
        </w:r>
      </w:hyperlink>
    </w:p>
    <w:p w14:paraId="71629DD2" w14:textId="77777777" w:rsidR="00DD4CF1" w:rsidRPr="004F3DA9" w:rsidRDefault="00DD4CF1" w:rsidP="00DD4CF1">
      <w:pPr>
        <w:spacing w:line="276" w:lineRule="auto"/>
        <w:contextualSpacing/>
        <w:rPr>
          <w:b/>
          <w:color w:val="002060"/>
          <w:sz w:val="20"/>
          <w:szCs w:val="20"/>
        </w:rPr>
      </w:pPr>
    </w:p>
    <w:p w14:paraId="6F4D652A" w14:textId="77777777" w:rsidR="00DD4CF1" w:rsidRPr="004F3DA9" w:rsidRDefault="00DD4CF1" w:rsidP="00DD4CF1">
      <w:pPr>
        <w:shd w:val="clear" w:color="auto" w:fill="244061" w:themeFill="accent1" w:themeFillShade="80"/>
        <w:spacing w:line="276" w:lineRule="auto"/>
        <w:contextualSpacing/>
        <w:rPr>
          <w:b/>
          <w:sz w:val="10"/>
          <w:szCs w:val="20"/>
        </w:rPr>
      </w:pPr>
    </w:p>
    <w:p w14:paraId="072F0169" w14:textId="77777777" w:rsidR="00DD4CF1" w:rsidRPr="004F3DA9" w:rsidRDefault="00DD4CF1" w:rsidP="00DD4CF1">
      <w:pPr>
        <w:spacing w:line="276" w:lineRule="auto"/>
        <w:contextualSpacing/>
        <w:rPr>
          <w:b/>
          <w:color w:val="002060"/>
          <w:sz w:val="20"/>
          <w:szCs w:val="20"/>
          <w:u w:val="single"/>
        </w:rPr>
      </w:pPr>
    </w:p>
    <w:p w14:paraId="3155C414" w14:textId="77777777" w:rsidR="00DD4CF1" w:rsidRPr="004F3DA9" w:rsidRDefault="00DD4CF1" w:rsidP="00DD4CF1">
      <w:pPr>
        <w:spacing w:line="276" w:lineRule="auto"/>
        <w:contextualSpacing/>
        <w:rPr>
          <w:b/>
          <w:color w:val="002060"/>
          <w:sz w:val="26"/>
          <w:szCs w:val="26"/>
          <w:u w:val="single"/>
        </w:rPr>
      </w:pPr>
      <w:r w:rsidRPr="004F3DA9">
        <w:rPr>
          <w:b/>
          <w:color w:val="002060"/>
          <w:sz w:val="26"/>
          <w:szCs w:val="26"/>
          <w:u w:val="single"/>
        </w:rPr>
        <w:t>PROFESSIONAL SUMMARY:</w:t>
      </w:r>
    </w:p>
    <w:p w14:paraId="586C848C" w14:textId="51AED3F3" w:rsidR="009E18AD" w:rsidRPr="004F3DA9" w:rsidRDefault="009E18AD" w:rsidP="009E18AD">
      <w:pPr>
        <w:pStyle w:val="NormalWeb"/>
        <w:numPr>
          <w:ilvl w:val="0"/>
          <w:numId w:val="34"/>
        </w:numPr>
        <w:rPr>
          <w:sz w:val="20"/>
          <w:szCs w:val="20"/>
        </w:rPr>
      </w:pPr>
      <w:r w:rsidRPr="004F3DA9">
        <w:rPr>
          <w:sz w:val="20"/>
          <w:szCs w:val="20"/>
        </w:rPr>
        <w:t>AI/ML Engineer with over 11 years of experience designing, deploying, and scaling GenAI, NLP, and RAG systems across highly regulated industries, including healthcare and finance.</w:t>
      </w:r>
    </w:p>
    <w:p w14:paraId="63FEB9B4" w14:textId="428E3AD3" w:rsidR="005F2A51" w:rsidRPr="004F3DA9" w:rsidRDefault="005F2A51" w:rsidP="009E18AD">
      <w:pPr>
        <w:pStyle w:val="NormalWeb"/>
        <w:numPr>
          <w:ilvl w:val="0"/>
          <w:numId w:val="34"/>
        </w:numPr>
        <w:rPr>
          <w:sz w:val="20"/>
          <w:szCs w:val="20"/>
        </w:rPr>
      </w:pPr>
      <w:r w:rsidRPr="004F3DA9">
        <w:rPr>
          <w:sz w:val="20"/>
          <w:szCs w:val="20"/>
        </w:rPr>
        <w:t>Expert in the end-to-end lifecycle of Large Language Models, including fine-tuning (LoRA, QLoRA), prompt engineering, and the development of agentic workflows using LangGraph and LangChain.</w:t>
      </w:r>
    </w:p>
    <w:p w14:paraId="5A458792" w14:textId="7033B253" w:rsidR="005F2A51" w:rsidRPr="004F3DA9" w:rsidRDefault="005F2A51" w:rsidP="009E18AD">
      <w:pPr>
        <w:pStyle w:val="NormalWeb"/>
        <w:numPr>
          <w:ilvl w:val="0"/>
          <w:numId w:val="34"/>
        </w:numPr>
        <w:rPr>
          <w:sz w:val="20"/>
          <w:szCs w:val="20"/>
        </w:rPr>
      </w:pPr>
      <w:r w:rsidRPr="004F3DA9">
        <w:rPr>
          <w:sz w:val="20"/>
          <w:szCs w:val="20"/>
        </w:rPr>
        <w:t>Deeply proficient in Python and Java, with comprehensive expertise in AWS and Azure cloud ecosystems, distributed computing (Spark, Ray), and real-time data streaming (Kafka, Kinesis).</w:t>
      </w:r>
    </w:p>
    <w:p w14:paraId="1A7B4DA2" w14:textId="036BB794" w:rsidR="005F2A51" w:rsidRPr="004F3DA9" w:rsidRDefault="005F2A51" w:rsidP="009E18AD">
      <w:pPr>
        <w:pStyle w:val="NormalWeb"/>
        <w:numPr>
          <w:ilvl w:val="0"/>
          <w:numId w:val="34"/>
        </w:numPr>
        <w:rPr>
          <w:sz w:val="20"/>
          <w:szCs w:val="20"/>
        </w:rPr>
      </w:pPr>
      <w:r w:rsidRPr="004F3DA9">
        <w:rPr>
          <w:sz w:val="20"/>
          <w:szCs w:val="20"/>
        </w:rPr>
        <w:t>Extensive experience in productionizing AI through MLOps and LLMOps frameworks, leveraging SageMaker Pipelines, Kubernetes, and NVIDIA Triton Inference Server to manage thousands of transactions per second.</w:t>
      </w:r>
    </w:p>
    <w:p w14:paraId="643CD807" w14:textId="5E430660" w:rsidR="005F2A51" w:rsidRPr="004F3DA9" w:rsidRDefault="005F2A51" w:rsidP="009E18AD">
      <w:pPr>
        <w:pStyle w:val="NormalWeb"/>
        <w:numPr>
          <w:ilvl w:val="0"/>
          <w:numId w:val="34"/>
        </w:numPr>
        <w:rPr>
          <w:sz w:val="20"/>
          <w:szCs w:val="20"/>
        </w:rPr>
      </w:pPr>
      <w:r w:rsidRPr="004F3DA9">
        <w:rPr>
          <w:sz w:val="20"/>
          <w:szCs w:val="20"/>
        </w:rPr>
        <w:t>Proven track record in auditing LLM outputs for bias, ensuring HIPAA/financial regulatory compliance, and hardening cloud security (VPC isolation, RBAC).</w:t>
      </w:r>
    </w:p>
    <w:p w14:paraId="6D986641" w14:textId="2A8DBF83" w:rsidR="009D0686" w:rsidRPr="004F3DA9" w:rsidRDefault="009D0686" w:rsidP="009D0686">
      <w:pPr>
        <w:pStyle w:val="NormalWeb"/>
        <w:numPr>
          <w:ilvl w:val="0"/>
          <w:numId w:val="34"/>
        </w:numPr>
        <w:rPr>
          <w:sz w:val="20"/>
          <w:szCs w:val="20"/>
        </w:rPr>
      </w:pPr>
      <w:r w:rsidRPr="004F3DA9">
        <w:rPr>
          <w:sz w:val="20"/>
          <w:szCs w:val="20"/>
        </w:rPr>
        <w:t>Expert in LLMs, GenAI, RAG, LangChain, LangGraph, LangFlow, LoRA, QLoRA, PEFT, multi-agent orchestration, prompt engineering, embeddings, Pinecone, FAISS, Weaviate, hybrid search, retrieval optimization.</w:t>
      </w:r>
    </w:p>
    <w:p w14:paraId="5752606D" w14:textId="645E0D89" w:rsidR="009E18AD" w:rsidRPr="004F3DA9" w:rsidRDefault="009E18AD" w:rsidP="009E18AD">
      <w:pPr>
        <w:pStyle w:val="NormalWeb"/>
        <w:numPr>
          <w:ilvl w:val="0"/>
          <w:numId w:val="34"/>
        </w:numPr>
        <w:rPr>
          <w:sz w:val="20"/>
          <w:szCs w:val="20"/>
        </w:rPr>
      </w:pPr>
      <w:r w:rsidRPr="004F3DA9">
        <w:rPr>
          <w:sz w:val="20"/>
          <w:szCs w:val="20"/>
        </w:rPr>
        <w:t>Advanced proficiency in designing multi-stage prompt strategies, system prompt optimization, and "role-guard" implementations using tools like LangGraph and Azure AI Foundry to maximize model reliability and clinical/financial accuracy.</w:t>
      </w:r>
    </w:p>
    <w:p w14:paraId="6136B0E5" w14:textId="497AAEE4" w:rsidR="005F2A51" w:rsidRPr="004F3DA9" w:rsidRDefault="005F2A51" w:rsidP="009E18AD">
      <w:pPr>
        <w:pStyle w:val="NormalWeb"/>
        <w:numPr>
          <w:ilvl w:val="0"/>
          <w:numId w:val="34"/>
        </w:numPr>
        <w:rPr>
          <w:sz w:val="20"/>
          <w:szCs w:val="20"/>
        </w:rPr>
      </w:pPr>
      <w:r w:rsidRPr="004F3DA9">
        <w:rPr>
          <w:sz w:val="20"/>
          <w:szCs w:val="20"/>
        </w:rPr>
        <w:t>Proficient in standardizing the AI lifecycle using MLflow, DVC, and SageMaker Pipelines. Expert in CI/CD for AI, including automated evaluation gates, canary deployments, and model monitoring.</w:t>
      </w:r>
    </w:p>
    <w:p w14:paraId="4C8EC81F" w14:textId="6DD645B4" w:rsidR="005F2A51" w:rsidRPr="004F3DA9" w:rsidRDefault="005F2A51" w:rsidP="009E18AD">
      <w:pPr>
        <w:pStyle w:val="NormalWeb"/>
        <w:numPr>
          <w:ilvl w:val="0"/>
          <w:numId w:val="34"/>
        </w:numPr>
        <w:rPr>
          <w:sz w:val="20"/>
          <w:szCs w:val="20"/>
        </w:rPr>
      </w:pPr>
      <w:r w:rsidRPr="004F3DA9">
        <w:rPr>
          <w:sz w:val="20"/>
          <w:szCs w:val="20"/>
        </w:rPr>
        <w:t>Expert at translating complex technical requirements into scalable architectures by partnering with clinical, legal, and product teams to deliver high-ROI, secure AI solutions.</w:t>
      </w:r>
    </w:p>
    <w:p w14:paraId="77CED6F8" w14:textId="239B693F" w:rsidR="005F2A51" w:rsidRPr="004F3DA9" w:rsidRDefault="005F2A51" w:rsidP="009E18AD">
      <w:pPr>
        <w:pStyle w:val="NormalWeb"/>
        <w:numPr>
          <w:ilvl w:val="0"/>
          <w:numId w:val="34"/>
        </w:numPr>
        <w:rPr>
          <w:sz w:val="20"/>
          <w:szCs w:val="20"/>
        </w:rPr>
      </w:pPr>
      <w:r w:rsidRPr="004F3DA9">
        <w:rPr>
          <w:sz w:val="20"/>
          <w:szCs w:val="20"/>
        </w:rPr>
        <w:t>Proven track record in architecting high-performance Retrieval-Augmented Generation (RAG) systems using Pinecone, FAISS, and Weaviate, optimized for millisecond-latency retrieval and contextually grounded decision-making.</w:t>
      </w:r>
    </w:p>
    <w:p w14:paraId="0E4A28B1" w14:textId="77777777" w:rsidR="009E18AD" w:rsidRPr="004F3DA9" w:rsidRDefault="009E18AD" w:rsidP="009E18AD">
      <w:pPr>
        <w:pStyle w:val="NormalWeb"/>
        <w:numPr>
          <w:ilvl w:val="0"/>
          <w:numId w:val="34"/>
        </w:numPr>
        <w:rPr>
          <w:sz w:val="20"/>
          <w:szCs w:val="20"/>
        </w:rPr>
      </w:pPr>
      <w:r w:rsidRPr="004F3DA9">
        <w:rPr>
          <w:sz w:val="20"/>
          <w:szCs w:val="20"/>
        </w:rPr>
        <w:t>Strategic AI Governance &amp; Oversight: Proven track record in AI governance, including auditing LLM outputs for bias and transparency, defining "policy-aligned safeguards" with legal teams, and ensuring adherence to HIPAA and financial regulatory standards.</w:t>
      </w:r>
    </w:p>
    <w:p w14:paraId="482736FF" w14:textId="6CFB701E" w:rsidR="005F2A51" w:rsidRPr="004F3DA9" w:rsidRDefault="005F2A51" w:rsidP="009E18AD">
      <w:pPr>
        <w:pStyle w:val="NormalWeb"/>
        <w:numPr>
          <w:ilvl w:val="0"/>
          <w:numId w:val="34"/>
        </w:numPr>
        <w:rPr>
          <w:sz w:val="20"/>
          <w:szCs w:val="20"/>
        </w:rPr>
      </w:pPr>
      <w:r w:rsidRPr="004F3DA9">
        <w:rPr>
          <w:sz w:val="20"/>
          <w:szCs w:val="20"/>
        </w:rPr>
        <w:t>Advanced implementation of Retrieval-Augmented Generation using Pinecone, FAISS, and Weaviate. Skilled in hybrid search, document chunking, and reranking optimization.</w:t>
      </w:r>
    </w:p>
    <w:p w14:paraId="4E07C1C7" w14:textId="073A385C" w:rsidR="009E18AD" w:rsidRPr="004F3DA9" w:rsidRDefault="009E18AD" w:rsidP="009E18AD">
      <w:pPr>
        <w:pStyle w:val="NormalWeb"/>
        <w:numPr>
          <w:ilvl w:val="0"/>
          <w:numId w:val="34"/>
        </w:numPr>
        <w:rPr>
          <w:sz w:val="20"/>
          <w:szCs w:val="20"/>
        </w:rPr>
      </w:pPr>
      <w:r w:rsidRPr="004F3DA9">
        <w:rPr>
          <w:sz w:val="20"/>
          <w:szCs w:val="20"/>
        </w:rPr>
        <w:t>Expert at standardizing prompt-engineering practices through centralized libraries with version control (MLflow), structured documentation, and developer guidelines for scalable enterprise adoption.</w:t>
      </w:r>
    </w:p>
    <w:p w14:paraId="33E7948E" w14:textId="36FC926E" w:rsidR="005F2A51" w:rsidRPr="004F3DA9" w:rsidRDefault="005F2A51" w:rsidP="009E18AD">
      <w:pPr>
        <w:pStyle w:val="NormalWeb"/>
        <w:numPr>
          <w:ilvl w:val="0"/>
          <w:numId w:val="34"/>
        </w:numPr>
        <w:rPr>
          <w:sz w:val="20"/>
          <w:szCs w:val="20"/>
        </w:rPr>
      </w:pPr>
      <w:r w:rsidRPr="004F3DA9">
        <w:rPr>
          <w:sz w:val="20"/>
          <w:szCs w:val="20"/>
        </w:rPr>
        <w:t>Deep experience with Scikit-learn, XGBoost, PyTorch, and TensorFlow. Specialized in time-series forecasting, anomaly detection, and computer vision (U-Net, DenseNet).</w:t>
      </w:r>
    </w:p>
    <w:p w14:paraId="1AA1C0F8" w14:textId="667774AB" w:rsidR="009E18AD" w:rsidRPr="004F3DA9" w:rsidRDefault="009E18AD" w:rsidP="009E18AD">
      <w:pPr>
        <w:pStyle w:val="NormalWeb"/>
        <w:numPr>
          <w:ilvl w:val="0"/>
          <w:numId w:val="34"/>
        </w:numPr>
        <w:rPr>
          <w:sz w:val="20"/>
          <w:szCs w:val="20"/>
        </w:rPr>
      </w:pPr>
      <w:r w:rsidRPr="004F3DA9">
        <w:rPr>
          <w:sz w:val="20"/>
          <w:szCs w:val="20"/>
        </w:rPr>
        <w:t>Skilled at partnering with clinical, legal, compliance, and product stakeholders to translate complex business requirements into high-ROI AI solutions</w:t>
      </w:r>
      <w:r w:rsidR="00342CC9" w:rsidRPr="004F3DA9">
        <w:rPr>
          <w:sz w:val="20"/>
          <w:szCs w:val="20"/>
        </w:rPr>
        <w:t>.</w:t>
      </w:r>
    </w:p>
    <w:p w14:paraId="0ABE2DC1" w14:textId="122A7FE1" w:rsidR="005F2A51" w:rsidRPr="004F3DA9" w:rsidRDefault="005F2A51" w:rsidP="009E18AD">
      <w:pPr>
        <w:pStyle w:val="NormalWeb"/>
        <w:numPr>
          <w:ilvl w:val="0"/>
          <w:numId w:val="34"/>
        </w:numPr>
        <w:rPr>
          <w:sz w:val="20"/>
          <w:szCs w:val="20"/>
        </w:rPr>
      </w:pPr>
      <w:r w:rsidRPr="004F3DA9">
        <w:rPr>
          <w:sz w:val="20"/>
          <w:szCs w:val="20"/>
        </w:rPr>
        <w:t>Extensive experience architecting scalable AI platforms on AWS (SageMaker, EKS, Lambda) and Azure (Azure AI Foundry, OpenAI Service).</w:t>
      </w:r>
    </w:p>
    <w:p w14:paraId="5F0EB4DA" w14:textId="5F90D100" w:rsidR="009E18AD" w:rsidRPr="004F3DA9" w:rsidRDefault="009E18AD" w:rsidP="009E18AD">
      <w:pPr>
        <w:pStyle w:val="NormalWeb"/>
        <w:numPr>
          <w:ilvl w:val="0"/>
          <w:numId w:val="34"/>
        </w:numPr>
        <w:rPr>
          <w:sz w:val="20"/>
          <w:szCs w:val="20"/>
        </w:rPr>
      </w:pPr>
      <w:r w:rsidRPr="004F3DA9">
        <w:rPr>
          <w:sz w:val="20"/>
          <w:szCs w:val="20"/>
        </w:rPr>
        <w:t>Experienced in establishing feedback loops that incorporate user feedback and real-world usage to iteratively refine prompt performance and model alignment.</w:t>
      </w:r>
    </w:p>
    <w:p w14:paraId="2271B892" w14:textId="1EA08678" w:rsidR="00D32420" w:rsidRPr="004F3DA9" w:rsidRDefault="00D32420" w:rsidP="00D32420">
      <w:pPr>
        <w:pStyle w:val="NormalWeb"/>
        <w:numPr>
          <w:ilvl w:val="0"/>
          <w:numId w:val="34"/>
        </w:numPr>
        <w:rPr>
          <w:sz w:val="20"/>
          <w:szCs w:val="20"/>
        </w:rPr>
      </w:pPr>
      <w:r w:rsidRPr="004F3DA9">
        <w:rPr>
          <w:sz w:val="20"/>
          <w:szCs w:val="20"/>
        </w:rPr>
        <w:t xml:space="preserve">Strong proficiency in </w:t>
      </w:r>
      <w:r w:rsidRPr="004F3DA9">
        <w:rPr>
          <w:rStyle w:val="Strong"/>
          <w:b w:val="0"/>
          <w:bCs w:val="0"/>
          <w:sz w:val="20"/>
          <w:szCs w:val="20"/>
        </w:rPr>
        <w:t>Python and Java</w:t>
      </w:r>
      <w:r w:rsidRPr="004F3DA9">
        <w:rPr>
          <w:b/>
          <w:bCs/>
          <w:sz w:val="20"/>
          <w:szCs w:val="20"/>
        </w:rPr>
        <w:t xml:space="preserve"> </w:t>
      </w:r>
      <w:r w:rsidRPr="004F3DA9">
        <w:rPr>
          <w:sz w:val="20"/>
          <w:szCs w:val="20"/>
        </w:rPr>
        <w:t>for AI/ML development, backend services, and enterprise integration.</w:t>
      </w:r>
    </w:p>
    <w:p w14:paraId="4B6BC195" w14:textId="503D0738" w:rsidR="00D32420" w:rsidRPr="004F3DA9" w:rsidRDefault="00D32420" w:rsidP="00D32420">
      <w:pPr>
        <w:pStyle w:val="NormalWeb"/>
        <w:numPr>
          <w:ilvl w:val="0"/>
          <w:numId w:val="34"/>
        </w:numPr>
        <w:rPr>
          <w:sz w:val="20"/>
          <w:szCs w:val="20"/>
        </w:rPr>
      </w:pPr>
      <w:r w:rsidRPr="004F3DA9">
        <w:rPr>
          <w:sz w:val="20"/>
          <w:szCs w:val="20"/>
        </w:rPr>
        <w:t>Proven ability to</w:t>
      </w:r>
      <w:r w:rsidRPr="004F3DA9">
        <w:rPr>
          <w:b/>
          <w:bCs/>
          <w:sz w:val="20"/>
          <w:szCs w:val="20"/>
        </w:rPr>
        <w:t xml:space="preserve"> </w:t>
      </w:r>
      <w:r w:rsidRPr="004F3DA9">
        <w:rPr>
          <w:rStyle w:val="Strong"/>
          <w:b w:val="0"/>
          <w:bCs w:val="0"/>
          <w:sz w:val="20"/>
          <w:szCs w:val="20"/>
        </w:rPr>
        <w:t>analyze business requirements and translate them into secure, scalable AI architectures</w:t>
      </w:r>
      <w:r w:rsidRPr="004F3DA9">
        <w:rPr>
          <w:sz w:val="20"/>
          <w:szCs w:val="20"/>
        </w:rPr>
        <w:t xml:space="preserve"> deployed on AWS</w:t>
      </w:r>
      <w:r w:rsidR="005F2A51" w:rsidRPr="004F3DA9">
        <w:rPr>
          <w:sz w:val="20"/>
          <w:szCs w:val="20"/>
        </w:rPr>
        <w:t>.</w:t>
      </w:r>
    </w:p>
    <w:p w14:paraId="63A138E1" w14:textId="134CB63A" w:rsidR="005F2A51" w:rsidRPr="004F3DA9" w:rsidRDefault="005F2A51" w:rsidP="00D32420">
      <w:pPr>
        <w:pStyle w:val="NormalWeb"/>
        <w:numPr>
          <w:ilvl w:val="0"/>
          <w:numId w:val="34"/>
        </w:numPr>
        <w:rPr>
          <w:sz w:val="20"/>
          <w:szCs w:val="20"/>
        </w:rPr>
      </w:pPr>
      <w:r w:rsidRPr="004F3DA9">
        <w:rPr>
          <w:sz w:val="20"/>
          <w:szCs w:val="20"/>
        </w:rPr>
        <w:t>Expert in LangChain, LangGraph, and LlamaIndex for building agentic workflows. Proficient in fine-tuning (LoRA, QLoRA, PEFT) and prompt engineering with GPT-4, Llama-3, and Claude 3.</w:t>
      </w:r>
    </w:p>
    <w:p w14:paraId="4A99BFBC" w14:textId="67CE2A4D" w:rsidR="009D0686" w:rsidRPr="004F3DA9" w:rsidRDefault="009D0686" w:rsidP="009D0686">
      <w:pPr>
        <w:pStyle w:val="NormalWeb"/>
        <w:numPr>
          <w:ilvl w:val="0"/>
          <w:numId w:val="34"/>
        </w:numPr>
        <w:rPr>
          <w:sz w:val="20"/>
          <w:szCs w:val="20"/>
        </w:rPr>
      </w:pPr>
      <w:r w:rsidRPr="004F3DA9">
        <w:rPr>
          <w:sz w:val="20"/>
          <w:szCs w:val="20"/>
        </w:rPr>
        <w:t>Passionate about LLM alignment, distributed training, RAG optimization, inference efficiency, model compression, and real-time AI architectures.</w:t>
      </w:r>
    </w:p>
    <w:p w14:paraId="4D58FD3B" w14:textId="4CD77B4E" w:rsidR="00DE7EAF" w:rsidRPr="004F3DA9" w:rsidRDefault="00DD4CF1" w:rsidP="00DD4CF1">
      <w:pPr>
        <w:spacing w:line="276" w:lineRule="auto"/>
        <w:contextualSpacing/>
        <w:rPr>
          <w:b/>
          <w:color w:val="002060"/>
          <w:sz w:val="26"/>
          <w:szCs w:val="26"/>
          <w:u w:val="single"/>
        </w:rPr>
      </w:pPr>
      <w:r w:rsidRPr="004F3DA9">
        <w:rPr>
          <w:b/>
          <w:color w:val="002060"/>
          <w:sz w:val="26"/>
          <w:szCs w:val="26"/>
          <w:u w:val="single"/>
        </w:rPr>
        <w:t>TOOLS AND TECHNOLOGIES:</w:t>
      </w:r>
    </w:p>
    <w:p w14:paraId="3CA04DF9" w14:textId="2F0DC14F" w:rsidR="00A46A5E" w:rsidRPr="004F3DA9" w:rsidRDefault="00A46A5E" w:rsidP="00DE7EAF">
      <w:pPr>
        <w:pStyle w:val="Heading1"/>
        <w:ind w:firstLine="619"/>
        <w:jc w:val="left"/>
        <w:rPr>
          <w:b/>
          <w:bCs/>
          <w:sz w:val="26"/>
          <w:szCs w:val="26"/>
        </w:rPr>
      </w:pPr>
    </w:p>
    <w:tbl>
      <w:tblPr>
        <w:tblStyle w:val="TableGrid"/>
        <w:tblW w:w="0" w:type="auto"/>
        <w:tblInd w:w="-113" w:type="dxa"/>
        <w:tblLook w:val="04A0" w:firstRow="1" w:lastRow="0" w:firstColumn="1" w:lastColumn="0" w:noHBand="0" w:noVBand="1"/>
      </w:tblPr>
      <w:tblGrid>
        <w:gridCol w:w="4081"/>
        <w:gridCol w:w="6394"/>
      </w:tblGrid>
      <w:tr w:rsidR="00A46A5E" w:rsidRPr="004F3DA9" w14:paraId="35909C62" w14:textId="77777777" w:rsidTr="00DD4CF1">
        <w:trPr>
          <w:trHeight w:val="613"/>
        </w:trPr>
        <w:tc>
          <w:tcPr>
            <w:tcW w:w="4081" w:type="dxa"/>
          </w:tcPr>
          <w:p w14:paraId="1D87761A" w14:textId="77777777" w:rsidR="00DD4CF1" w:rsidRPr="004F3DA9" w:rsidRDefault="00DD4CF1" w:rsidP="00DD4CF1">
            <w:pPr>
              <w:pStyle w:val="Heading1"/>
              <w:ind w:left="0"/>
              <w:rPr>
                <w:b/>
                <w:bCs/>
                <w:sz w:val="20"/>
                <w:lang w:val="en-IN"/>
              </w:rPr>
            </w:pPr>
          </w:p>
          <w:p w14:paraId="3B543025" w14:textId="61E4B1D7" w:rsidR="00A46A5E" w:rsidRPr="004F3DA9" w:rsidRDefault="00A46A5E" w:rsidP="00DD4CF1">
            <w:pPr>
              <w:pStyle w:val="Heading1"/>
              <w:ind w:left="0"/>
              <w:rPr>
                <w:b/>
                <w:bCs/>
                <w:sz w:val="26"/>
                <w:szCs w:val="26"/>
              </w:rPr>
            </w:pPr>
            <w:r w:rsidRPr="004F3DA9">
              <w:rPr>
                <w:b/>
                <w:bCs/>
                <w:sz w:val="20"/>
                <w:lang w:val="en-IN"/>
              </w:rPr>
              <w:t>Programming &amp; Scripting</w:t>
            </w:r>
          </w:p>
        </w:tc>
        <w:tc>
          <w:tcPr>
            <w:tcW w:w="6394" w:type="dxa"/>
          </w:tcPr>
          <w:p w14:paraId="27C7C300" w14:textId="6DA46D80" w:rsidR="00A46A5E" w:rsidRPr="004F3DA9" w:rsidRDefault="00DD4CF1" w:rsidP="00DD4CF1">
            <w:pPr>
              <w:pStyle w:val="Heading1"/>
              <w:ind w:left="0"/>
              <w:jc w:val="left"/>
              <w:rPr>
                <w:b/>
                <w:bCs/>
                <w:sz w:val="26"/>
                <w:szCs w:val="26"/>
              </w:rPr>
            </w:pPr>
            <w:r w:rsidRPr="004F3DA9">
              <w:rPr>
                <w:sz w:val="20"/>
              </w:rPr>
              <w:t>Python, SQL, PySpark, Java, JavaScript, TypeScript, Shell/Bash, C, C++, R, HTML, CSS, jQuery, JSON, REST APIs, GraphQL</w:t>
            </w:r>
          </w:p>
        </w:tc>
      </w:tr>
      <w:tr w:rsidR="00A46A5E" w:rsidRPr="004F3DA9" w14:paraId="3CFC2072" w14:textId="77777777" w:rsidTr="00DD4CF1">
        <w:trPr>
          <w:trHeight w:val="1552"/>
        </w:trPr>
        <w:tc>
          <w:tcPr>
            <w:tcW w:w="4081" w:type="dxa"/>
          </w:tcPr>
          <w:p w14:paraId="21C29319" w14:textId="77777777" w:rsidR="00DD4CF1" w:rsidRPr="004F3DA9" w:rsidRDefault="00DD4CF1" w:rsidP="00DD4CF1">
            <w:pPr>
              <w:pStyle w:val="Heading1"/>
              <w:ind w:left="0"/>
              <w:rPr>
                <w:b/>
                <w:bCs/>
                <w:sz w:val="20"/>
                <w:lang w:val="en-IN"/>
              </w:rPr>
            </w:pPr>
          </w:p>
          <w:p w14:paraId="3A75E508" w14:textId="77777777" w:rsidR="00DD4CF1" w:rsidRPr="004F3DA9" w:rsidRDefault="00DD4CF1" w:rsidP="00DD4CF1">
            <w:pPr>
              <w:pStyle w:val="Heading1"/>
              <w:ind w:left="0"/>
              <w:rPr>
                <w:b/>
                <w:bCs/>
                <w:sz w:val="20"/>
                <w:lang w:val="en-IN"/>
              </w:rPr>
            </w:pPr>
          </w:p>
          <w:p w14:paraId="07CC3D16" w14:textId="4091F522" w:rsidR="00A46A5E" w:rsidRPr="004F3DA9" w:rsidRDefault="00A46A5E" w:rsidP="00DD4CF1">
            <w:pPr>
              <w:pStyle w:val="Heading1"/>
              <w:ind w:left="0"/>
              <w:rPr>
                <w:b/>
                <w:bCs/>
                <w:sz w:val="26"/>
                <w:szCs w:val="26"/>
              </w:rPr>
            </w:pPr>
            <w:r w:rsidRPr="004F3DA9">
              <w:rPr>
                <w:b/>
                <w:bCs/>
                <w:sz w:val="20"/>
                <w:lang w:val="en-IN"/>
              </w:rPr>
              <w:t>Statistical Methods</w:t>
            </w:r>
          </w:p>
        </w:tc>
        <w:tc>
          <w:tcPr>
            <w:tcW w:w="6394" w:type="dxa"/>
          </w:tcPr>
          <w:p w14:paraId="41503488" w14:textId="056481E4" w:rsidR="00A46A5E" w:rsidRPr="004F3DA9" w:rsidRDefault="00DD4CF1" w:rsidP="00DD4CF1">
            <w:pPr>
              <w:pStyle w:val="Heading1"/>
              <w:ind w:left="0"/>
              <w:jc w:val="left"/>
              <w:rPr>
                <w:b/>
                <w:bCs/>
                <w:sz w:val="26"/>
                <w:szCs w:val="26"/>
              </w:rPr>
            </w:pPr>
            <w:r w:rsidRPr="004F3DA9">
              <w:rPr>
                <w:sz w:val="20"/>
              </w:rPr>
              <w:t>Statistical Inference, Hypothesis Testing, Confidence Intervals, p-values, Probability Distributions, Descriptive Statistics, Correlation &amp; Covariance, Sampling Techniques, ANOVA, Chi-Square Tests, Bayes’ Theorem, Central Limit Theorem, Law of Large Numbers, Statistical Modeling, Experimental Design, Cross-Validation, Residual Analysis, Time Series Analysis, Multivariate Analysis</w:t>
            </w:r>
          </w:p>
        </w:tc>
      </w:tr>
      <w:tr w:rsidR="00DD4CF1" w:rsidRPr="004F3DA9" w14:paraId="03F9658C" w14:textId="77777777" w:rsidTr="00DD4CF1">
        <w:trPr>
          <w:trHeight w:val="2677"/>
        </w:trPr>
        <w:tc>
          <w:tcPr>
            <w:tcW w:w="4081" w:type="dxa"/>
          </w:tcPr>
          <w:p w14:paraId="4D8E7E03" w14:textId="77777777" w:rsidR="00DD4CF1" w:rsidRPr="004F3DA9" w:rsidRDefault="00DD4CF1" w:rsidP="00DD4CF1">
            <w:pPr>
              <w:pStyle w:val="Heading1"/>
              <w:ind w:left="0"/>
              <w:rPr>
                <w:b/>
                <w:bCs/>
                <w:sz w:val="20"/>
              </w:rPr>
            </w:pPr>
          </w:p>
          <w:p w14:paraId="01598FF7" w14:textId="77777777" w:rsidR="00DD4CF1" w:rsidRPr="004F3DA9" w:rsidRDefault="00DD4CF1" w:rsidP="00DD4CF1">
            <w:pPr>
              <w:pStyle w:val="Heading1"/>
              <w:ind w:left="0"/>
              <w:rPr>
                <w:b/>
                <w:bCs/>
                <w:sz w:val="20"/>
              </w:rPr>
            </w:pPr>
          </w:p>
          <w:p w14:paraId="3D187A95" w14:textId="77777777" w:rsidR="00DD4CF1" w:rsidRPr="004F3DA9" w:rsidRDefault="00DD4CF1" w:rsidP="00DD4CF1">
            <w:pPr>
              <w:pStyle w:val="Heading1"/>
              <w:ind w:left="0"/>
              <w:rPr>
                <w:b/>
                <w:bCs/>
                <w:sz w:val="20"/>
              </w:rPr>
            </w:pPr>
          </w:p>
          <w:p w14:paraId="3E2DD312" w14:textId="77777777" w:rsidR="00DD4CF1" w:rsidRPr="004F3DA9" w:rsidRDefault="00DD4CF1" w:rsidP="00DD4CF1">
            <w:pPr>
              <w:pStyle w:val="Heading1"/>
              <w:ind w:left="0"/>
              <w:rPr>
                <w:b/>
                <w:bCs/>
                <w:sz w:val="20"/>
              </w:rPr>
            </w:pPr>
          </w:p>
          <w:p w14:paraId="0AF7C94B" w14:textId="6F237434" w:rsidR="00DD4CF1" w:rsidRPr="004F3DA9" w:rsidRDefault="00DD4CF1" w:rsidP="00DD4CF1">
            <w:pPr>
              <w:pStyle w:val="Heading1"/>
              <w:ind w:left="0"/>
              <w:rPr>
                <w:b/>
                <w:bCs/>
                <w:sz w:val="20"/>
                <w:lang w:val="en-IN"/>
              </w:rPr>
            </w:pPr>
            <w:r w:rsidRPr="004F3DA9">
              <w:rPr>
                <w:b/>
                <w:bCs/>
                <w:sz w:val="20"/>
              </w:rPr>
              <w:t>GenAI, LLMs &amp; RAG</w:t>
            </w:r>
          </w:p>
        </w:tc>
        <w:tc>
          <w:tcPr>
            <w:tcW w:w="6394" w:type="dxa"/>
          </w:tcPr>
          <w:p w14:paraId="5EF1F964" w14:textId="56A9F673" w:rsidR="00DD4CF1" w:rsidRPr="004F3DA9" w:rsidRDefault="00DD4CF1" w:rsidP="00DD4CF1">
            <w:pPr>
              <w:pStyle w:val="Heading1"/>
              <w:ind w:left="0"/>
              <w:jc w:val="left"/>
              <w:rPr>
                <w:sz w:val="20"/>
                <w:lang w:val="en-IN"/>
              </w:rPr>
            </w:pPr>
            <w:r w:rsidRPr="004F3DA9">
              <w:rPr>
                <w:sz w:val="20"/>
              </w:rPr>
              <w:t xml:space="preserve">LangChain, </w:t>
            </w:r>
            <w:r w:rsidRPr="004F3DA9">
              <w:rPr>
                <w:b/>
                <w:bCs/>
                <w:sz w:val="20"/>
              </w:rPr>
              <w:t>LangGraph</w:t>
            </w:r>
            <w:r w:rsidRPr="004F3DA9">
              <w:rPr>
                <w:sz w:val="20"/>
              </w:rPr>
              <w:t>, LlamaIndex, Hugging Face Transformers, OpenAI GPT-4/4o, GPT-3.5, Gemini 1.5, Claude 3, Llama-3, Mistral,</w:t>
            </w:r>
            <w:r w:rsidRPr="004F3DA9">
              <w:rPr>
                <w:sz w:val="20"/>
              </w:rPr>
              <w:br/>
            </w:r>
            <w:r w:rsidRPr="004F3DA9">
              <w:rPr>
                <w:b/>
                <w:bCs/>
                <w:sz w:val="20"/>
              </w:rPr>
              <w:t>LoRA, QLoRA, PEFT</w:t>
            </w:r>
            <w:r w:rsidRPr="004F3DA9">
              <w:rPr>
                <w:sz w:val="20"/>
              </w:rPr>
              <w:t>, Fine-Tuning, Instruction Tuning, Prompt Engineering, Prompt Templates, Agentic Workflows, Tools &amp; Function Calling</w:t>
            </w:r>
            <w:r w:rsidRPr="004F3DA9">
              <w:rPr>
                <w:sz w:val="20"/>
              </w:rPr>
              <w:br/>
              <w:t xml:space="preserve">Retrieval Augmented Generation (RAG), </w:t>
            </w:r>
            <w:r w:rsidRPr="004F3DA9">
              <w:rPr>
                <w:b/>
                <w:bCs/>
                <w:sz w:val="20"/>
              </w:rPr>
              <w:t>Document Chunking</w:t>
            </w:r>
            <w:r w:rsidRPr="004F3DA9">
              <w:rPr>
                <w:sz w:val="20"/>
              </w:rPr>
              <w:t>, Rerankers, Vector Search, Semantic Search, Hybrid Search</w:t>
            </w:r>
            <w:r w:rsidRPr="004F3DA9">
              <w:rPr>
                <w:sz w:val="20"/>
              </w:rPr>
              <w:br/>
              <w:t>Embeddings (OpenAI, Vertex AI, Hugging Face, Cohere)</w:t>
            </w:r>
            <w:r w:rsidRPr="004F3DA9">
              <w:rPr>
                <w:sz w:val="20"/>
              </w:rPr>
              <w:br/>
              <w:t xml:space="preserve">Vector Databases — </w:t>
            </w:r>
            <w:r w:rsidRPr="004F3DA9">
              <w:rPr>
                <w:b/>
                <w:bCs/>
                <w:sz w:val="20"/>
              </w:rPr>
              <w:t>Pinecone, Weaviate, FAISS, Chroma, Milvus</w:t>
            </w:r>
            <w:r w:rsidRPr="004F3DA9">
              <w:rPr>
                <w:sz w:val="20"/>
              </w:rPr>
              <w:br/>
              <w:t>LLM Security, Hallucination Reduction, Guardrails, Self-Consistency, Response Validation</w:t>
            </w:r>
          </w:p>
        </w:tc>
      </w:tr>
      <w:tr w:rsidR="00A46A5E" w:rsidRPr="004F3DA9" w14:paraId="69351313" w14:textId="77777777" w:rsidTr="00DD4CF1">
        <w:trPr>
          <w:trHeight w:val="2415"/>
        </w:trPr>
        <w:tc>
          <w:tcPr>
            <w:tcW w:w="4081" w:type="dxa"/>
          </w:tcPr>
          <w:p w14:paraId="51762B7B" w14:textId="77777777" w:rsidR="00DD4CF1" w:rsidRPr="004F3DA9" w:rsidRDefault="00DD4CF1" w:rsidP="00DD4CF1">
            <w:pPr>
              <w:pStyle w:val="Heading1"/>
              <w:ind w:left="0"/>
              <w:rPr>
                <w:b/>
                <w:bCs/>
                <w:sz w:val="20"/>
              </w:rPr>
            </w:pPr>
          </w:p>
          <w:p w14:paraId="6258D57D" w14:textId="77777777" w:rsidR="00DD4CF1" w:rsidRPr="004F3DA9" w:rsidRDefault="00DD4CF1" w:rsidP="00DD4CF1">
            <w:pPr>
              <w:pStyle w:val="Heading1"/>
              <w:ind w:left="0"/>
              <w:rPr>
                <w:b/>
                <w:bCs/>
                <w:sz w:val="20"/>
              </w:rPr>
            </w:pPr>
          </w:p>
          <w:p w14:paraId="60206ABA" w14:textId="77777777" w:rsidR="00DD4CF1" w:rsidRPr="004F3DA9" w:rsidRDefault="00DD4CF1" w:rsidP="00DD4CF1">
            <w:pPr>
              <w:pStyle w:val="Heading1"/>
              <w:ind w:left="0"/>
              <w:rPr>
                <w:b/>
                <w:bCs/>
                <w:sz w:val="20"/>
              </w:rPr>
            </w:pPr>
          </w:p>
          <w:p w14:paraId="055A570F" w14:textId="77777777" w:rsidR="00DD4CF1" w:rsidRPr="004F3DA9" w:rsidRDefault="00DD4CF1" w:rsidP="00DD4CF1">
            <w:pPr>
              <w:pStyle w:val="Heading1"/>
              <w:ind w:left="0"/>
              <w:rPr>
                <w:b/>
                <w:bCs/>
                <w:sz w:val="20"/>
              </w:rPr>
            </w:pPr>
          </w:p>
          <w:p w14:paraId="2F75837E" w14:textId="56AB514A" w:rsidR="00A46A5E" w:rsidRPr="004F3DA9" w:rsidRDefault="00DD4CF1" w:rsidP="00DD4CF1">
            <w:pPr>
              <w:pStyle w:val="Heading1"/>
              <w:ind w:left="0"/>
              <w:rPr>
                <w:b/>
                <w:bCs/>
                <w:sz w:val="26"/>
                <w:szCs w:val="26"/>
              </w:rPr>
            </w:pPr>
            <w:r w:rsidRPr="004F3DA9">
              <w:rPr>
                <w:b/>
                <w:bCs/>
                <w:sz w:val="20"/>
              </w:rPr>
              <w:t>Machine Learning &amp; Deep Learning</w:t>
            </w:r>
          </w:p>
        </w:tc>
        <w:tc>
          <w:tcPr>
            <w:tcW w:w="6394" w:type="dxa"/>
          </w:tcPr>
          <w:p w14:paraId="4A423697" w14:textId="1DB95CC2" w:rsidR="00A46A5E" w:rsidRPr="004F3DA9" w:rsidRDefault="00DD4CF1" w:rsidP="00DD4CF1">
            <w:pPr>
              <w:pStyle w:val="Heading1"/>
              <w:ind w:left="0"/>
              <w:jc w:val="left"/>
              <w:rPr>
                <w:b/>
                <w:bCs/>
                <w:sz w:val="26"/>
                <w:szCs w:val="26"/>
              </w:rPr>
            </w:pPr>
            <w:r w:rsidRPr="004F3DA9">
              <w:rPr>
                <w:sz w:val="20"/>
              </w:rPr>
              <w:t>Scikit-learn, XGBoost, LightGBM, CatBoost, PyTorch, TensorFlow</w:t>
            </w:r>
            <w:r w:rsidRPr="004F3DA9">
              <w:rPr>
                <w:sz w:val="20"/>
              </w:rPr>
              <w:br/>
              <w:t>CNN, RNN, LSTM, GRU, Bi-LSTM, Seq2Seq, Transformers, BERT, GPT, T5</w:t>
            </w:r>
            <w:r w:rsidRPr="004F3DA9">
              <w:rPr>
                <w:sz w:val="20"/>
              </w:rPr>
              <w:br/>
              <w:t>Vision Models: U-Net, ViT, CLIP-Style Encoders, Image Classification, Object Detection</w:t>
            </w:r>
            <w:r w:rsidRPr="004F3DA9">
              <w:rPr>
                <w:sz w:val="20"/>
              </w:rPr>
              <w:br/>
              <w:t>ML Techniques: Feature Engineering, Regularization, Cross-Validation, Hyperparameter Tuning</w:t>
            </w:r>
            <w:r w:rsidRPr="004F3DA9">
              <w:rPr>
                <w:sz w:val="20"/>
              </w:rPr>
              <w:br/>
              <w:t>Model Evaluation, ROC-AUC, F1, Precision/Recall, Confusion Matrix</w:t>
            </w:r>
            <w:r w:rsidRPr="004F3DA9">
              <w:rPr>
                <w:sz w:val="20"/>
              </w:rPr>
              <w:br/>
              <w:t>Distributed Training — PyTorch Distributed, DeepSpeed, Horovod</w:t>
            </w:r>
            <w:r w:rsidRPr="004F3DA9">
              <w:rPr>
                <w:sz w:val="20"/>
              </w:rPr>
              <w:br/>
              <w:t>Time Series Forecasting — ARIMA, SARIMA, Prophet, LSTM-TS</w:t>
            </w:r>
          </w:p>
        </w:tc>
      </w:tr>
      <w:tr w:rsidR="00A46A5E" w:rsidRPr="004F3DA9" w14:paraId="1ADC47DF" w14:textId="77777777" w:rsidTr="00DD4CF1">
        <w:trPr>
          <w:trHeight w:val="1937"/>
        </w:trPr>
        <w:tc>
          <w:tcPr>
            <w:tcW w:w="4081" w:type="dxa"/>
          </w:tcPr>
          <w:p w14:paraId="7485E7DB" w14:textId="77777777" w:rsidR="00DD4CF1" w:rsidRPr="004F3DA9" w:rsidRDefault="00DD4CF1" w:rsidP="00DD4CF1">
            <w:pPr>
              <w:pStyle w:val="Heading1"/>
              <w:ind w:left="0"/>
              <w:rPr>
                <w:b/>
                <w:bCs/>
                <w:sz w:val="20"/>
              </w:rPr>
            </w:pPr>
          </w:p>
          <w:p w14:paraId="788561F7" w14:textId="77777777" w:rsidR="00DD4CF1" w:rsidRPr="004F3DA9" w:rsidRDefault="00DD4CF1" w:rsidP="00DD4CF1">
            <w:pPr>
              <w:pStyle w:val="Heading1"/>
              <w:ind w:left="0"/>
              <w:rPr>
                <w:b/>
                <w:bCs/>
                <w:sz w:val="20"/>
              </w:rPr>
            </w:pPr>
          </w:p>
          <w:p w14:paraId="5EF91B9B" w14:textId="77777777" w:rsidR="00DD4CF1" w:rsidRPr="004F3DA9" w:rsidRDefault="00DD4CF1" w:rsidP="00DD4CF1">
            <w:pPr>
              <w:pStyle w:val="Heading1"/>
              <w:ind w:left="0"/>
              <w:rPr>
                <w:b/>
                <w:bCs/>
                <w:sz w:val="20"/>
              </w:rPr>
            </w:pPr>
          </w:p>
          <w:p w14:paraId="3429A009" w14:textId="300C3279" w:rsidR="00A46A5E" w:rsidRPr="004F3DA9" w:rsidRDefault="00DD4CF1" w:rsidP="00DD4CF1">
            <w:pPr>
              <w:pStyle w:val="Heading1"/>
              <w:ind w:left="0"/>
              <w:rPr>
                <w:b/>
                <w:bCs/>
                <w:sz w:val="26"/>
                <w:szCs w:val="26"/>
              </w:rPr>
            </w:pPr>
            <w:r w:rsidRPr="004F3DA9">
              <w:rPr>
                <w:b/>
                <w:bCs/>
                <w:sz w:val="20"/>
              </w:rPr>
              <w:t>MLOps &amp; LLMOps</w:t>
            </w:r>
          </w:p>
        </w:tc>
        <w:tc>
          <w:tcPr>
            <w:tcW w:w="6394" w:type="dxa"/>
          </w:tcPr>
          <w:p w14:paraId="3BED54D5" w14:textId="30CDD807" w:rsidR="00A46A5E" w:rsidRPr="004F3DA9" w:rsidRDefault="00DD4CF1" w:rsidP="00DD4CF1">
            <w:pPr>
              <w:pStyle w:val="Heading1"/>
              <w:ind w:left="0"/>
              <w:jc w:val="left"/>
              <w:rPr>
                <w:b/>
                <w:bCs/>
                <w:sz w:val="26"/>
                <w:szCs w:val="26"/>
              </w:rPr>
            </w:pPr>
            <w:r w:rsidRPr="004F3DA9">
              <w:rPr>
                <w:sz w:val="20"/>
              </w:rPr>
              <w:t>MLflow, DVC, Kubeflow, SageMaker Pipelines, Vertex AI Pipelines</w:t>
            </w:r>
            <w:r w:rsidRPr="004F3DA9">
              <w:rPr>
                <w:sz w:val="20"/>
              </w:rPr>
              <w:br/>
              <w:t>Model Registry, Feature Store (Feast, SageMaker Feature Store)</w:t>
            </w:r>
            <w:r w:rsidRPr="004F3DA9">
              <w:rPr>
                <w:sz w:val="20"/>
              </w:rPr>
              <w:br/>
              <w:t>Experiment Tracking, Prompt Versioning, LLM Guardrails</w:t>
            </w:r>
            <w:r w:rsidRPr="004F3DA9">
              <w:rPr>
                <w:sz w:val="20"/>
              </w:rPr>
              <w:br/>
              <w:t>CI/CD — GitHub Actions, GitLab CI/CD, Jenkins</w:t>
            </w:r>
            <w:r w:rsidRPr="004F3DA9">
              <w:rPr>
                <w:sz w:val="20"/>
              </w:rPr>
              <w:br/>
              <w:t>Monitoring &amp; Observability — Grafana, Prometheus, EvidentlyAI</w:t>
            </w:r>
            <w:r w:rsidRPr="004F3DA9">
              <w:rPr>
                <w:sz w:val="20"/>
              </w:rPr>
              <w:br/>
              <w:t>Model Monitoring, Data Drift &amp; Concept Drift Detection</w:t>
            </w:r>
            <w:r w:rsidRPr="004F3DA9">
              <w:rPr>
                <w:sz w:val="20"/>
              </w:rPr>
              <w:br/>
              <w:t>Git, GitHub, GitLab, Docker, Kubernetes, Helm</w:t>
            </w:r>
            <w:r w:rsidRPr="004F3DA9">
              <w:rPr>
                <w:sz w:val="20"/>
              </w:rPr>
              <w:br/>
              <w:t>A/B Testing, Canary Deployments, Blue-Green Deployments</w:t>
            </w:r>
          </w:p>
        </w:tc>
      </w:tr>
      <w:tr w:rsidR="00A46A5E" w:rsidRPr="004F3DA9" w14:paraId="3378C60C" w14:textId="77777777" w:rsidTr="00DD4CF1">
        <w:trPr>
          <w:trHeight w:val="1540"/>
        </w:trPr>
        <w:tc>
          <w:tcPr>
            <w:tcW w:w="4081" w:type="dxa"/>
          </w:tcPr>
          <w:p w14:paraId="722694EA" w14:textId="77777777" w:rsidR="00DD4CF1" w:rsidRPr="004F3DA9" w:rsidRDefault="00DD4CF1" w:rsidP="00DD4CF1">
            <w:pPr>
              <w:pStyle w:val="Heading1"/>
              <w:ind w:left="0"/>
              <w:rPr>
                <w:b/>
                <w:bCs/>
                <w:sz w:val="20"/>
              </w:rPr>
            </w:pPr>
          </w:p>
          <w:p w14:paraId="21FED410" w14:textId="77777777" w:rsidR="00DD4CF1" w:rsidRPr="004F3DA9" w:rsidRDefault="00DD4CF1" w:rsidP="00DD4CF1">
            <w:pPr>
              <w:pStyle w:val="Heading1"/>
              <w:ind w:left="0"/>
              <w:rPr>
                <w:b/>
                <w:bCs/>
                <w:sz w:val="20"/>
              </w:rPr>
            </w:pPr>
          </w:p>
          <w:p w14:paraId="30D3642A" w14:textId="77777777" w:rsidR="00DD4CF1" w:rsidRPr="004F3DA9" w:rsidRDefault="00DD4CF1" w:rsidP="00DD4CF1">
            <w:pPr>
              <w:pStyle w:val="Heading1"/>
              <w:ind w:left="0"/>
              <w:rPr>
                <w:b/>
                <w:bCs/>
                <w:sz w:val="20"/>
              </w:rPr>
            </w:pPr>
          </w:p>
          <w:p w14:paraId="0FBDFD59" w14:textId="481A3797" w:rsidR="00A46A5E" w:rsidRPr="004F3DA9" w:rsidRDefault="00DD4CF1" w:rsidP="00DD4CF1">
            <w:pPr>
              <w:pStyle w:val="Heading1"/>
              <w:ind w:left="0"/>
              <w:rPr>
                <w:b/>
                <w:bCs/>
                <w:sz w:val="26"/>
                <w:szCs w:val="26"/>
              </w:rPr>
            </w:pPr>
            <w:r w:rsidRPr="004F3DA9">
              <w:rPr>
                <w:b/>
                <w:bCs/>
                <w:sz w:val="20"/>
              </w:rPr>
              <w:t>NLP – Natural Language Processing</w:t>
            </w:r>
          </w:p>
        </w:tc>
        <w:tc>
          <w:tcPr>
            <w:tcW w:w="6394" w:type="dxa"/>
          </w:tcPr>
          <w:p w14:paraId="06ACEFD1" w14:textId="1C382771" w:rsidR="00A46A5E" w:rsidRPr="004F3DA9" w:rsidRDefault="00DD4CF1" w:rsidP="00DD4CF1">
            <w:pPr>
              <w:pStyle w:val="Heading1"/>
              <w:ind w:left="0"/>
              <w:jc w:val="left"/>
              <w:rPr>
                <w:b/>
                <w:bCs/>
                <w:sz w:val="26"/>
                <w:szCs w:val="26"/>
              </w:rPr>
            </w:pPr>
            <w:r w:rsidRPr="004F3DA9">
              <w:rPr>
                <w:sz w:val="20"/>
              </w:rPr>
              <w:t xml:space="preserve">Tokenization, Lemmatization, </w:t>
            </w:r>
            <w:proofErr w:type="gramStart"/>
            <w:r w:rsidRPr="004F3DA9">
              <w:rPr>
                <w:sz w:val="20"/>
              </w:rPr>
              <w:t>Stemming</w:t>
            </w:r>
            <w:proofErr w:type="gramEnd"/>
            <w:r w:rsidRPr="004F3DA9">
              <w:rPr>
                <w:sz w:val="20"/>
              </w:rPr>
              <w:br/>
              <w:t>NER, POS Tagging, Dependency Parsing</w:t>
            </w:r>
            <w:r w:rsidRPr="004F3DA9">
              <w:rPr>
                <w:sz w:val="20"/>
              </w:rPr>
              <w:br/>
              <w:t>BoW, TF-IDF, Word Embeddings (Word2Vec, GloVe, FastText)</w:t>
            </w:r>
            <w:r w:rsidRPr="004F3DA9">
              <w:rPr>
                <w:sz w:val="20"/>
              </w:rPr>
              <w:br/>
              <w:t>Topic Modeling (LDA), Text Classification, Sentiment Analysis</w:t>
            </w:r>
            <w:r w:rsidRPr="004F3DA9">
              <w:rPr>
                <w:sz w:val="20"/>
              </w:rPr>
              <w:br/>
              <w:t>Text Generation, Summarization, Translation, Question Answering</w:t>
            </w:r>
            <w:r w:rsidRPr="004F3DA9">
              <w:rPr>
                <w:sz w:val="20"/>
              </w:rPr>
              <w:br/>
              <w:t>SpaCy, NLTK, Hugging Face, Transformers-based NLP stacks</w:t>
            </w:r>
          </w:p>
        </w:tc>
      </w:tr>
      <w:tr w:rsidR="00DD4CF1" w:rsidRPr="004F3DA9" w14:paraId="54886ACE" w14:textId="77777777" w:rsidTr="00DD4CF1">
        <w:trPr>
          <w:trHeight w:val="1540"/>
        </w:trPr>
        <w:tc>
          <w:tcPr>
            <w:tcW w:w="4081" w:type="dxa"/>
          </w:tcPr>
          <w:p w14:paraId="47319537" w14:textId="77777777" w:rsidR="00DD4CF1" w:rsidRPr="004F3DA9" w:rsidRDefault="00DD4CF1" w:rsidP="00DD4CF1">
            <w:pPr>
              <w:pStyle w:val="Heading1"/>
              <w:ind w:left="0"/>
              <w:rPr>
                <w:b/>
                <w:bCs/>
                <w:sz w:val="20"/>
              </w:rPr>
            </w:pPr>
          </w:p>
          <w:p w14:paraId="418D26AC" w14:textId="77777777" w:rsidR="00DD4CF1" w:rsidRPr="004F3DA9" w:rsidRDefault="00DD4CF1" w:rsidP="00DD4CF1">
            <w:pPr>
              <w:pStyle w:val="Heading1"/>
              <w:ind w:left="0"/>
              <w:rPr>
                <w:b/>
                <w:bCs/>
                <w:sz w:val="20"/>
              </w:rPr>
            </w:pPr>
          </w:p>
          <w:p w14:paraId="748CE931" w14:textId="5B668D8D" w:rsidR="00DD4CF1" w:rsidRPr="004F3DA9" w:rsidRDefault="00DD4CF1" w:rsidP="00DD4CF1">
            <w:pPr>
              <w:pStyle w:val="Heading1"/>
              <w:ind w:left="0"/>
              <w:jc w:val="left"/>
              <w:rPr>
                <w:b/>
                <w:bCs/>
                <w:sz w:val="20"/>
              </w:rPr>
            </w:pPr>
            <w:r w:rsidRPr="004F3DA9">
              <w:rPr>
                <w:b/>
                <w:bCs/>
                <w:sz w:val="20"/>
              </w:rPr>
              <w:t xml:space="preserve">  Cloud Platforms &amp; Distributed Compute</w:t>
            </w:r>
          </w:p>
        </w:tc>
        <w:tc>
          <w:tcPr>
            <w:tcW w:w="6394" w:type="dxa"/>
          </w:tcPr>
          <w:p w14:paraId="5CDAE4CD" w14:textId="607E79B0" w:rsidR="00DD4CF1" w:rsidRPr="004F3DA9" w:rsidRDefault="00DD4CF1" w:rsidP="00DD4CF1">
            <w:pPr>
              <w:pStyle w:val="Heading1"/>
              <w:ind w:left="0"/>
              <w:jc w:val="left"/>
              <w:rPr>
                <w:sz w:val="20"/>
              </w:rPr>
            </w:pPr>
            <w:r w:rsidRPr="004F3DA9">
              <w:rPr>
                <w:b/>
                <w:bCs/>
                <w:sz w:val="20"/>
              </w:rPr>
              <w:t>AWS:</w:t>
            </w:r>
            <w:r w:rsidRPr="004F3DA9">
              <w:rPr>
                <w:sz w:val="20"/>
              </w:rPr>
              <w:t xml:space="preserve"> SageMaker, Lambda, Step Functions, EC2, EKS, Glue, Athena, S3, Redshift</w:t>
            </w:r>
            <w:r w:rsidRPr="004F3DA9">
              <w:rPr>
                <w:sz w:val="20"/>
              </w:rPr>
              <w:br/>
            </w:r>
            <w:r w:rsidRPr="004F3DA9">
              <w:rPr>
                <w:b/>
                <w:bCs/>
                <w:sz w:val="20"/>
              </w:rPr>
              <w:t>GCP:</w:t>
            </w:r>
            <w:r w:rsidRPr="004F3DA9">
              <w:rPr>
                <w:sz w:val="20"/>
              </w:rPr>
              <w:t xml:space="preserve"> Vertex AI, Dataflow, BigQuery, Cloud Functions, Cloud Run, GKE</w:t>
            </w:r>
            <w:r w:rsidRPr="004F3DA9">
              <w:rPr>
                <w:sz w:val="20"/>
              </w:rPr>
              <w:br/>
            </w:r>
            <w:r w:rsidRPr="004F3DA9">
              <w:rPr>
                <w:b/>
                <w:bCs/>
                <w:sz w:val="20"/>
              </w:rPr>
              <w:t>Azure:</w:t>
            </w:r>
            <w:r w:rsidRPr="004F3DA9">
              <w:rPr>
                <w:sz w:val="20"/>
              </w:rPr>
              <w:t xml:space="preserve"> Azure ML, Azure Data Factory, Synapse</w:t>
            </w:r>
            <w:r w:rsidRPr="004F3DA9">
              <w:rPr>
                <w:sz w:val="20"/>
              </w:rPr>
              <w:br/>
              <w:t>Serverless Compute, Autoscaling, Load Balancing</w:t>
            </w:r>
            <w:r w:rsidRPr="004F3DA9">
              <w:rPr>
                <w:sz w:val="20"/>
              </w:rPr>
              <w:br/>
              <w:t>Distributed Compute — Spark, Ray, Dask</w:t>
            </w:r>
          </w:p>
        </w:tc>
      </w:tr>
      <w:tr w:rsidR="00DD4CF1" w:rsidRPr="004F3DA9" w14:paraId="1EB176FA" w14:textId="77777777" w:rsidTr="00DD4CF1">
        <w:trPr>
          <w:trHeight w:val="1540"/>
        </w:trPr>
        <w:tc>
          <w:tcPr>
            <w:tcW w:w="4081" w:type="dxa"/>
          </w:tcPr>
          <w:p w14:paraId="5D044B86" w14:textId="77777777" w:rsidR="00DD4CF1" w:rsidRPr="004F3DA9" w:rsidRDefault="00DD4CF1" w:rsidP="00DD4CF1">
            <w:pPr>
              <w:pStyle w:val="Heading1"/>
              <w:ind w:left="0"/>
              <w:rPr>
                <w:b/>
                <w:bCs/>
                <w:sz w:val="20"/>
              </w:rPr>
            </w:pPr>
          </w:p>
          <w:p w14:paraId="069E45A6" w14:textId="77777777" w:rsidR="00DD4CF1" w:rsidRPr="004F3DA9" w:rsidRDefault="00DD4CF1" w:rsidP="00DD4CF1">
            <w:pPr>
              <w:pStyle w:val="Heading1"/>
              <w:ind w:left="0"/>
              <w:rPr>
                <w:b/>
                <w:bCs/>
                <w:sz w:val="20"/>
              </w:rPr>
            </w:pPr>
          </w:p>
          <w:p w14:paraId="6AFAC58C" w14:textId="08D24B45" w:rsidR="00DD4CF1" w:rsidRPr="004F3DA9" w:rsidRDefault="00DD4CF1" w:rsidP="00DD4CF1">
            <w:pPr>
              <w:pStyle w:val="Heading1"/>
              <w:ind w:left="0"/>
              <w:rPr>
                <w:b/>
                <w:bCs/>
                <w:sz w:val="20"/>
              </w:rPr>
            </w:pPr>
            <w:r w:rsidRPr="004F3DA9">
              <w:rPr>
                <w:b/>
                <w:bCs/>
                <w:sz w:val="20"/>
              </w:rPr>
              <w:t>Model Serving &amp; Optimization</w:t>
            </w:r>
          </w:p>
        </w:tc>
        <w:tc>
          <w:tcPr>
            <w:tcW w:w="6394" w:type="dxa"/>
          </w:tcPr>
          <w:p w14:paraId="31798A0A" w14:textId="73709A5C" w:rsidR="00DD4CF1" w:rsidRPr="004F3DA9" w:rsidRDefault="00DD4CF1" w:rsidP="00DD4CF1">
            <w:pPr>
              <w:pStyle w:val="Heading1"/>
              <w:ind w:left="0"/>
              <w:jc w:val="left"/>
              <w:rPr>
                <w:sz w:val="20"/>
              </w:rPr>
            </w:pPr>
            <w:r w:rsidRPr="004F3DA9">
              <w:rPr>
                <w:sz w:val="20"/>
              </w:rPr>
              <w:t>TensorRT, ONNX Runtime, NVIDIA Triton Inference Server</w:t>
            </w:r>
            <w:r w:rsidRPr="004F3DA9">
              <w:rPr>
                <w:sz w:val="20"/>
              </w:rPr>
              <w:br/>
              <w:t>vLLM, TGI (Text Generation Inference), FasterTransformer Real-Time &amp; Batch Inference Pipelines</w:t>
            </w:r>
            <w:r w:rsidRPr="004F3DA9">
              <w:rPr>
                <w:sz w:val="20"/>
              </w:rPr>
              <w:br/>
              <w:t>Model Quantization — FP16, INT8, 4-bit QLoRA</w:t>
            </w:r>
            <w:r w:rsidRPr="004F3DA9">
              <w:rPr>
                <w:sz w:val="20"/>
              </w:rPr>
              <w:br/>
              <w:t>Caching, Batching &amp; Latency Optimization</w:t>
            </w:r>
            <w:r w:rsidRPr="004F3DA9">
              <w:rPr>
                <w:sz w:val="20"/>
              </w:rPr>
              <w:br/>
              <w:t>GPU/TPU Acceleration, CUDA, NCCL</w:t>
            </w:r>
          </w:p>
        </w:tc>
      </w:tr>
      <w:tr w:rsidR="00DD4CF1" w:rsidRPr="004F3DA9" w14:paraId="5EE83CCD" w14:textId="77777777" w:rsidTr="00DD4CF1">
        <w:trPr>
          <w:trHeight w:val="1959"/>
        </w:trPr>
        <w:tc>
          <w:tcPr>
            <w:tcW w:w="4081" w:type="dxa"/>
          </w:tcPr>
          <w:p w14:paraId="13CF67B3" w14:textId="77777777" w:rsidR="00DD4CF1" w:rsidRPr="004F3DA9" w:rsidRDefault="00DD4CF1" w:rsidP="00DD4CF1">
            <w:pPr>
              <w:pStyle w:val="Heading1"/>
              <w:ind w:left="0"/>
              <w:rPr>
                <w:b/>
                <w:bCs/>
                <w:sz w:val="20"/>
              </w:rPr>
            </w:pPr>
          </w:p>
          <w:p w14:paraId="5D59927E" w14:textId="77777777" w:rsidR="00DD4CF1" w:rsidRPr="004F3DA9" w:rsidRDefault="00DD4CF1" w:rsidP="00DD4CF1">
            <w:pPr>
              <w:pStyle w:val="Heading1"/>
              <w:ind w:left="0"/>
              <w:rPr>
                <w:b/>
                <w:bCs/>
                <w:sz w:val="20"/>
              </w:rPr>
            </w:pPr>
          </w:p>
          <w:p w14:paraId="172A8CB2" w14:textId="4454F150" w:rsidR="00DD4CF1" w:rsidRPr="004F3DA9" w:rsidRDefault="004F3DA9" w:rsidP="00DD4CF1">
            <w:pPr>
              <w:pStyle w:val="Heading1"/>
              <w:ind w:left="0"/>
              <w:rPr>
                <w:b/>
                <w:bCs/>
                <w:sz w:val="20"/>
              </w:rPr>
            </w:pPr>
            <w:r w:rsidRPr="004F3DA9">
              <w:rPr>
                <w:b/>
                <w:bCs/>
                <w:sz w:val="20"/>
              </w:rPr>
              <w:t>Metrics/Concepts &amp; Frameworks</w:t>
            </w:r>
          </w:p>
        </w:tc>
        <w:tc>
          <w:tcPr>
            <w:tcW w:w="6394" w:type="dxa"/>
          </w:tcPr>
          <w:p w14:paraId="56643F96" w14:textId="670E50A1" w:rsidR="00DD4CF1" w:rsidRPr="004F3DA9" w:rsidRDefault="004F3DA9" w:rsidP="00DD4CF1">
            <w:pPr>
              <w:pStyle w:val="Heading1"/>
              <w:ind w:left="0"/>
              <w:jc w:val="left"/>
              <w:rPr>
                <w:sz w:val="20"/>
              </w:rPr>
            </w:pPr>
            <w:r w:rsidRPr="004F3DA9">
              <w:rPr>
                <w:sz w:val="20"/>
              </w:rPr>
              <w:t xml:space="preserve">ML Test Scores, MLP Levels, Hallucination Reduction, </w:t>
            </w:r>
            <w:proofErr w:type="spellStart"/>
            <w:r w:rsidRPr="004F3DA9">
              <w:rPr>
                <w:sz w:val="20"/>
              </w:rPr>
              <w:t>LangFuse</w:t>
            </w:r>
            <w:proofErr w:type="spellEnd"/>
            <w:r w:rsidRPr="004F3DA9">
              <w:rPr>
                <w:sz w:val="20"/>
              </w:rPr>
              <w:t>, vLLM, Model Context Protocol (MCP), A2A</w:t>
            </w:r>
          </w:p>
        </w:tc>
      </w:tr>
      <w:tr w:rsidR="00A46A5E" w:rsidRPr="004F3DA9" w14:paraId="60E62A50" w14:textId="77777777" w:rsidTr="00DD4CF1">
        <w:trPr>
          <w:trHeight w:val="346"/>
        </w:trPr>
        <w:tc>
          <w:tcPr>
            <w:tcW w:w="4081" w:type="dxa"/>
          </w:tcPr>
          <w:p w14:paraId="0780B4EE" w14:textId="098DE922" w:rsidR="00A46A5E" w:rsidRPr="004F3DA9" w:rsidRDefault="004F3DA9" w:rsidP="00DD4CF1">
            <w:pPr>
              <w:pStyle w:val="Heading1"/>
              <w:ind w:left="0"/>
              <w:rPr>
                <w:b/>
                <w:bCs/>
                <w:sz w:val="26"/>
                <w:szCs w:val="26"/>
              </w:rPr>
            </w:pPr>
            <w:r w:rsidRPr="004F3DA9">
              <w:rPr>
                <w:b/>
                <w:bCs/>
                <w:sz w:val="26"/>
                <w:szCs w:val="26"/>
              </w:rPr>
              <w:lastRenderedPageBreak/>
              <w:t>AWS Services</w:t>
            </w:r>
          </w:p>
        </w:tc>
        <w:tc>
          <w:tcPr>
            <w:tcW w:w="6394" w:type="dxa"/>
          </w:tcPr>
          <w:p w14:paraId="6FA9D1E5" w14:textId="739492E1" w:rsidR="00A46A5E" w:rsidRPr="004F3DA9" w:rsidRDefault="004F3DA9" w:rsidP="00DD4CF1">
            <w:pPr>
              <w:pStyle w:val="Heading1"/>
              <w:ind w:left="0"/>
              <w:jc w:val="left"/>
              <w:rPr>
                <w:sz w:val="26"/>
                <w:szCs w:val="26"/>
              </w:rPr>
            </w:pPr>
            <w:r w:rsidRPr="004F3DA9">
              <w:rPr>
                <w:sz w:val="26"/>
                <w:szCs w:val="26"/>
              </w:rPr>
              <w:t>Amazon Bedrock Guardrails</w:t>
            </w:r>
          </w:p>
        </w:tc>
      </w:tr>
    </w:tbl>
    <w:p w14:paraId="0A3FF199" w14:textId="77777777" w:rsidR="00DD4CF1" w:rsidRPr="004F3DA9" w:rsidRDefault="00DD4CF1" w:rsidP="00DD4CF1">
      <w:pPr>
        <w:spacing w:line="276" w:lineRule="auto"/>
        <w:contextualSpacing/>
        <w:rPr>
          <w:b/>
          <w:color w:val="002060"/>
          <w:sz w:val="26"/>
          <w:szCs w:val="26"/>
          <w:u w:val="single"/>
        </w:rPr>
      </w:pPr>
    </w:p>
    <w:p w14:paraId="07A4E901" w14:textId="03CD502D" w:rsidR="00DD4CF1" w:rsidRPr="004F3DA9" w:rsidRDefault="007A7BDB" w:rsidP="00DD4CF1">
      <w:pPr>
        <w:spacing w:line="276" w:lineRule="auto"/>
        <w:contextualSpacing/>
        <w:rPr>
          <w:b/>
          <w:color w:val="002060"/>
          <w:sz w:val="26"/>
          <w:szCs w:val="26"/>
          <w:u w:val="single"/>
        </w:rPr>
      </w:pPr>
      <w:r w:rsidRPr="004F3DA9">
        <w:rPr>
          <w:b/>
          <w:color w:val="002060"/>
          <w:sz w:val="26"/>
          <w:szCs w:val="26"/>
          <w:u w:val="single"/>
        </w:rPr>
        <w:t>WORK</w:t>
      </w:r>
      <w:r w:rsidR="00DD4CF1" w:rsidRPr="004F3DA9">
        <w:rPr>
          <w:b/>
          <w:color w:val="002060"/>
          <w:sz w:val="26"/>
          <w:szCs w:val="26"/>
          <w:u w:val="single"/>
        </w:rPr>
        <w:t xml:space="preserve"> EXPERIENCE:</w:t>
      </w:r>
    </w:p>
    <w:p w14:paraId="34575376" w14:textId="5937F903" w:rsidR="00A63B34" w:rsidRPr="004F3DA9" w:rsidRDefault="00A63B34" w:rsidP="00A63B34">
      <w:pPr>
        <w:pStyle w:val="Heading1"/>
        <w:jc w:val="left"/>
        <w:rPr>
          <w:b/>
          <w:bCs/>
          <w:lang w:val="en-IN"/>
        </w:rPr>
      </w:pPr>
      <w:r w:rsidRPr="004F3DA9">
        <w:rPr>
          <w:b/>
          <w:bCs/>
          <w:lang w:val="en-IN"/>
        </w:rPr>
        <w:t>Client: M&amp;T Bank</w:t>
      </w:r>
      <w:r w:rsidRPr="004F3DA9">
        <w:rPr>
          <w:b/>
          <w:bCs/>
        </w:rPr>
        <w:t>–</w:t>
      </w:r>
      <w:r w:rsidRPr="004F3DA9">
        <w:rPr>
          <w:b/>
          <w:bCs/>
          <w:spacing w:val="-5"/>
        </w:rPr>
        <w:t xml:space="preserve"> </w:t>
      </w:r>
      <w:r w:rsidRPr="004F3DA9">
        <w:rPr>
          <w:b/>
          <w:bCs/>
        </w:rPr>
        <w:t>New</w:t>
      </w:r>
      <w:r w:rsidRPr="004F3DA9">
        <w:rPr>
          <w:b/>
          <w:bCs/>
          <w:spacing w:val="-1"/>
        </w:rPr>
        <w:t xml:space="preserve"> </w:t>
      </w:r>
      <w:r w:rsidRPr="004F3DA9">
        <w:rPr>
          <w:b/>
          <w:bCs/>
        </w:rPr>
        <w:t>York,</w:t>
      </w:r>
      <w:r w:rsidRPr="004F3DA9">
        <w:rPr>
          <w:b/>
          <w:bCs/>
          <w:spacing w:val="3"/>
        </w:rPr>
        <w:t xml:space="preserve"> </w:t>
      </w:r>
      <w:r w:rsidRPr="004F3DA9">
        <w:rPr>
          <w:b/>
          <w:bCs/>
          <w:spacing w:val="-5"/>
        </w:rPr>
        <w:t>NY</w:t>
      </w:r>
    </w:p>
    <w:p w14:paraId="7526BEA9" w14:textId="16BE92F0" w:rsidR="00873A31" w:rsidRPr="004F3DA9" w:rsidRDefault="00A63B34" w:rsidP="00A63B34">
      <w:pPr>
        <w:tabs>
          <w:tab w:val="left" w:pos="555"/>
        </w:tabs>
        <w:spacing w:before="4" w:line="268" w:lineRule="auto"/>
        <w:jc w:val="both"/>
      </w:pPr>
      <w:r w:rsidRPr="004F3DA9">
        <w:rPr>
          <w:sz w:val="20"/>
        </w:rPr>
        <w:t xml:space="preserve">  </w:t>
      </w:r>
      <w:r w:rsidR="00873A31" w:rsidRPr="004F3DA9">
        <w:rPr>
          <w:b/>
          <w:bCs/>
        </w:rPr>
        <w:t>Generative AI Engineer</w:t>
      </w:r>
      <w:r w:rsidR="00873A31" w:rsidRPr="004F3DA9">
        <w:t xml:space="preserve"> | </w:t>
      </w:r>
      <w:r w:rsidRPr="004F3DA9">
        <w:rPr>
          <w:b/>
          <w:bCs/>
        </w:rPr>
        <w:t>July</w:t>
      </w:r>
      <w:r w:rsidR="00873A31" w:rsidRPr="004F3DA9">
        <w:rPr>
          <w:b/>
          <w:bCs/>
        </w:rPr>
        <w:t xml:space="preserve"> 2023 – Present</w:t>
      </w:r>
    </w:p>
    <w:p w14:paraId="6A6D51A7" w14:textId="64C999F9" w:rsidR="00873A31" w:rsidRPr="004F3DA9" w:rsidRDefault="00A63B34" w:rsidP="00A63B34">
      <w:pPr>
        <w:tabs>
          <w:tab w:val="left" w:pos="555"/>
        </w:tabs>
        <w:spacing w:before="4" w:line="268" w:lineRule="auto"/>
        <w:jc w:val="both"/>
      </w:pPr>
      <w:r w:rsidRPr="004F3DA9">
        <w:t xml:space="preserve">  </w:t>
      </w:r>
      <w:r w:rsidR="00873A31" w:rsidRPr="004F3DA9">
        <w:rPr>
          <w:b/>
          <w:bCs/>
        </w:rPr>
        <w:t>Project:</w:t>
      </w:r>
      <w:r w:rsidR="00873A31" w:rsidRPr="004F3DA9">
        <w:t xml:space="preserve"> </w:t>
      </w:r>
      <w:r w:rsidR="009C01DF" w:rsidRPr="004F3DA9">
        <w:rPr>
          <w:sz w:val="20"/>
          <w:szCs w:val="20"/>
        </w:rPr>
        <w:t>AI-Powered Fraud Detection &amp; Decisioning Platform</w:t>
      </w:r>
    </w:p>
    <w:p w14:paraId="1716955A" w14:textId="2D75C5DA" w:rsidR="00DD4CF1" w:rsidRPr="004F3DA9" w:rsidRDefault="00647468" w:rsidP="00647468">
      <w:pPr>
        <w:spacing w:before="4" w:line="268" w:lineRule="auto"/>
        <w:rPr>
          <w:sz w:val="20"/>
          <w:szCs w:val="20"/>
          <w:lang w:val="en-IN" w:eastAsia="en-IN"/>
        </w:rPr>
      </w:pPr>
      <w:r w:rsidRPr="004F3DA9">
        <w:rPr>
          <w:b/>
          <w:bCs/>
        </w:rPr>
        <w:t>Description:</w:t>
      </w:r>
      <w:r w:rsidRPr="004F3DA9">
        <w:t xml:space="preserve"> </w:t>
      </w:r>
      <w:r w:rsidR="009C01DF" w:rsidRPr="004F3DA9">
        <w:rPr>
          <w:sz w:val="20"/>
          <w:szCs w:val="20"/>
          <w:lang w:val="en-IN" w:eastAsia="en-IN"/>
        </w:rPr>
        <w:t xml:space="preserve">Designed and developed an AI-driven fraud detection platform that ingests transaction patterns, customer risk profiles, and </w:t>
      </w:r>
      <w:r w:rsidR="004F3DA9" w:rsidRPr="004F3DA9">
        <w:rPr>
          <w:sz w:val="20"/>
          <w:szCs w:val="20"/>
          <w:lang w:val="en-IN" w:eastAsia="en-IN"/>
        </w:rPr>
        <w:t>behavioural</w:t>
      </w:r>
      <w:r w:rsidR="009C01DF" w:rsidRPr="004F3DA9">
        <w:rPr>
          <w:sz w:val="20"/>
          <w:szCs w:val="20"/>
          <w:lang w:val="en-IN" w:eastAsia="en-IN"/>
        </w:rPr>
        <w:t xml:space="preserve"> features to identify suspicious activity with high accuracy. Built scalable ML pipelines, feature stores, and decisioning logic to support automated approvals/</w:t>
      </w:r>
      <w:r w:rsidR="00DD4CF1" w:rsidRPr="004F3DA9">
        <w:rPr>
          <w:sz w:val="20"/>
          <w:szCs w:val="20"/>
          <w:lang w:val="en-IN" w:eastAsia="en-IN"/>
        </w:rPr>
        <w:t>declines. Improved</w:t>
      </w:r>
      <w:r w:rsidR="009C01DF" w:rsidRPr="004F3DA9">
        <w:rPr>
          <w:sz w:val="20"/>
          <w:szCs w:val="20"/>
          <w:lang w:val="en-IN" w:eastAsia="en-IN"/>
        </w:rPr>
        <w:t xml:space="preserve"> fraud catch-rate while reducing false positives across high-volume banking workflows.</w:t>
      </w:r>
    </w:p>
    <w:p w14:paraId="6F4B89E6" w14:textId="77777777" w:rsidR="00DD4CF1" w:rsidRPr="004F3DA9" w:rsidRDefault="00DD4CF1" w:rsidP="00DD4CF1">
      <w:pPr>
        <w:pStyle w:val="NormalWeb"/>
        <w:numPr>
          <w:ilvl w:val="0"/>
          <w:numId w:val="6"/>
        </w:numPr>
        <w:rPr>
          <w:sz w:val="20"/>
          <w:szCs w:val="20"/>
        </w:rPr>
      </w:pPr>
      <w:r w:rsidRPr="004F3DA9">
        <w:rPr>
          <w:sz w:val="20"/>
          <w:szCs w:val="20"/>
        </w:rPr>
        <w:t>Fine-tuned domain-specific LLMs using LoRA and QLoRA on SageMaker, reducing false positives by approximately 85 percent compared to rules and outperforming a large language model baseline by approximately 40 percent at significantly lower inference cost.</w:t>
      </w:r>
    </w:p>
    <w:p w14:paraId="4CC0CF06" w14:textId="77777777" w:rsidR="00DD4CF1" w:rsidRPr="004F3DA9" w:rsidRDefault="00DD4CF1" w:rsidP="00DD4CF1">
      <w:pPr>
        <w:pStyle w:val="NormalWeb"/>
        <w:numPr>
          <w:ilvl w:val="0"/>
          <w:numId w:val="6"/>
        </w:numPr>
        <w:rPr>
          <w:sz w:val="20"/>
          <w:szCs w:val="20"/>
        </w:rPr>
      </w:pPr>
      <w:r w:rsidRPr="004F3DA9">
        <w:rPr>
          <w:sz w:val="20"/>
          <w:szCs w:val="20"/>
        </w:rPr>
        <w:t>Trained next-generation fraud models with over 15 billion transactions and more than 180 engineered features using distributed multi-GPU pipelines with synthetic augmentation, surfacing cross-merchant signals that traditional models missed.</w:t>
      </w:r>
    </w:p>
    <w:p w14:paraId="3E831DDE" w14:textId="77777777" w:rsidR="00A5529C" w:rsidRPr="004F3DA9" w:rsidRDefault="00A5529C" w:rsidP="00A5529C">
      <w:pPr>
        <w:pStyle w:val="NormalWeb"/>
        <w:numPr>
          <w:ilvl w:val="0"/>
          <w:numId w:val="6"/>
        </w:numPr>
        <w:rPr>
          <w:sz w:val="20"/>
          <w:szCs w:val="20"/>
        </w:rPr>
      </w:pPr>
      <w:r w:rsidRPr="004F3DA9">
        <w:rPr>
          <w:sz w:val="20"/>
          <w:szCs w:val="20"/>
        </w:rPr>
        <w:t>Architected a real-time fraud alert system for mobile banking users by integrating Azure OpenAI (v1.x SDK) with Azure Mobile Services, providing natural language 'risk justifications' for flagged transactions via push notifications.</w:t>
      </w:r>
    </w:p>
    <w:p w14:paraId="60B98883" w14:textId="471DAB75" w:rsidR="00A5529C" w:rsidRPr="004F3DA9" w:rsidRDefault="00A5529C" w:rsidP="00A5529C">
      <w:pPr>
        <w:pStyle w:val="NormalWeb"/>
        <w:numPr>
          <w:ilvl w:val="0"/>
          <w:numId w:val="6"/>
        </w:numPr>
        <w:rPr>
          <w:sz w:val="20"/>
          <w:szCs w:val="20"/>
        </w:rPr>
      </w:pPr>
      <w:r w:rsidRPr="004F3DA9">
        <w:rPr>
          <w:sz w:val="20"/>
          <w:szCs w:val="20"/>
        </w:rPr>
        <w:t>Utilized Azure Mobile Hub patterns to synchronize high-frequency transaction metadata between on-premise SQL servers and mobile clients, enabling sub-second fraud scoring visualization.</w:t>
      </w:r>
    </w:p>
    <w:p w14:paraId="28372EDF" w14:textId="60E34923" w:rsidR="00207D2B" w:rsidRPr="004F3DA9" w:rsidRDefault="00207D2B" w:rsidP="00DD4CF1">
      <w:pPr>
        <w:pStyle w:val="NormalWeb"/>
        <w:numPr>
          <w:ilvl w:val="0"/>
          <w:numId w:val="6"/>
        </w:numPr>
        <w:rPr>
          <w:sz w:val="20"/>
          <w:szCs w:val="20"/>
        </w:rPr>
      </w:pPr>
      <w:r w:rsidRPr="004F3DA9">
        <w:rPr>
          <w:sz w:val="20"/>
          <w:szCs w:val="20"/>
          <w:lang w:val="en-US"/>
        </w:rPr>
        <w:t>Deployed and managed LLM inference services in production using TensorRT-LLM and NVIDIA Triton Inference Server on Kubernetes/OpenShift.</w:t>
      </w:r>
    </w:p>
    <w:p w14:paraId="3E7211C2" w14:textId="07C5E87A" w:rsidR="004F3DA9" w:rsidRPr="004F3DA9" w:rsidRDefault="004F3DA9" w:rsidP="004F3DA9">
      <w:pPr>
        <w:pStyle w:val="NormalWeb"/>
        <w:numPr>
          <w:ilvl w:val="0"/>
          <w:numId w:val="6"/>
        </w:numPr>
        <w:rPr>
          <w:sz w:val="20"/>
          <w:szCs w:val="20"/>
        </w:rPr>
      </w:pPr>
      <w:r w:rsidRPr="004F3DA9">
        <w:rPr>
          <w:sz w:val="20"/>
          <w:szCs w:val="20"/>
        </w:rPr>
        <w:t>Integrated Lang</w:t>
      </w:r>
      <w:r>
        <w:rPr>
          <w:sz w:val="20"/>
          <w:szCs w:val="20"/>
        </w:rPr>
        <w:t xml:space="preserve"> </w:t>
      </w:r>
      <w:r w:rsidRPr="004F3DA9">
        <w:rPr>
          <w:sz w:val="20"/>
          <w:szCs w:val="20"/>
        </w:rPr>
        <w:t>Fuse to provide deep-trace observability and cost-tracking for complex Agentic AI workflows, establishing ML Test Scores for prompt reliability.</w:t>
      </w:r>
    </w:p>
    <w:p w14:paraId="392020CF" w14:textId="77777777" w:rsidR="004F3DA9" w:rsidRPr="004F3DA9" w:rsidRDefault="004F3DA9" w:rsidP="004F3DA9">
      <w:pPr>
        <w:pStyle w:val="NormalWeb"/>
        <w:numPr>
          <w:ilvl w:val="0"/>
          <w:numId w:val="6"/>
        </w:numPr>
        <w:rPr>
          <w:sz w:val="20"/>
          <w:szCs w:val="20"/>
        </w:rPr>
      </w:pPr>
      <w:r w:rsidRPr="004F3DA9">
        <w:rPr>
          <w:sz w:val="20"/>
          <w:szCs w:val="20"/>
        </w:rPr>
        <w:t>Optimized high-throughput model serving using vLLM for Llama 3.2 deployments, achieving a 3x improvement in token-per-second processing compared to standard inference backends.</w:t>
      </w:r>
    </w:p>
    <w:p w14:paraId="2082133A" w14:textId="20977D2B" w:rsidR="004F3DA9" w:rsidRPr="004F3DA9" w:rsidRDefault="004F3DA9" w:rsidP="004F3DA9">
      <w:pPr>
        <w:pStyle w:val="NormalWeb"/>
        <w:numPr>
          <w:ilvl w:val="0"/>
          <w:numId w:val="6"/>
        </w:numPr>
        <w:rPr>
          <w:sz w:val="20"/>
          <w:szCs w:val="20"/>
        </w:rPr>
      </w:pPr>
      <w:r w:rsidRPr="004F3DA9">
        <w:rPr>
          <w:sz w:val="20"/>
          <w:szCs w:val="20"/>
        </w:rPr>
        <w:t>Implemented A2A (Agent-to-Agent) communication protocols within LangGraph to allow specialized agents to negotiate and reach consensus on high-risk fraud cases.</w:t>
      </w:r>
    </w:p>
    <w:p w14:paraId="4543C347" w14:textId="77777777" w:rsidR="00C04665" w:rsidRPr="004F3DA9" w:rsidRDefault="00C04665" w:rsidP="00C04665">
      <w:pPr>
        <w:pStyle w:val="NormalWeb"/>
        <w:numPr>
          <w:ilvl w:val="0"/>
          <w:numId w:val="6"/>
        </w:numPr>
        <w:rPr>
          <w:sz w:val="20"/>
          <w:szCs w:val="20"/>
        </w:rPr>
      </w:pPr>
      <w:r w:rsidRPr="004F3DA9">
        <w:rPr>
          <w:sz w:val="20"/>
          <w:szCs w:val="20"/>
        </w:rPr>
        <w:t>Collaborated with the AI Governance and Oversight Committee to audit LLM-generated "risk justifications," ensuring outputs met strict regulatory transparency standards and remained free of bias.</w:t>
      </w:r>
    </w:p>
    <w:p w14:paraId="53A7590D" w14:textId="77777777" w:rsidR="00C04665" w:rsidRPr="004F3DA9" w:rsidRDefault="00C04665" w:rsidP="00C04665">
      <w:pPr>
        <w:pStyle w:val="NormalWeb"/>
        <w:numPr>
          <w:ilvl w:val="0"/>
          <w:numId w:val="6"/>
        </w:numPr>
        <w:rPr>
          <w:sz w:val="20"/>
          <w:szCs w:val="20"/>
        </w:rPr>
      </w:pPr>
      <w:r w:rsidRPr="004F3DA9">
        <w:rPr>
          <w:sz w:val="20"/>
          <w:szCs w:val="20"/>
        </w:rPr>
        <w:t>Developed and maintained a centralized prompt library with version control in MLflow, enabling systematic testing and rollback of prompt templates across different model versions (GPT-4 vs. fine-tuned LLaMA).</w:t>
      </w:r>
    </w:p>
    <w:p w14:paraId="6138963E" w14:textId="1FDF18A2" w:rsidR="00DD4CF1" w:rsidRPr="004F3DA9" w:rsidRDefault="00DD4CF1" w:rsidP="00DD4CF1">
      <w:pPr>
        <w:pStyle w:val="NormalWeb"/>
        <w:numPr>
          <w:ilvl w:val="0"/>
          <w:numId w:val="6"/>
        </w:numPr>
        <w:rPr>
          <w:sz w:val="20"/>
          <w:szCs w:val="20"/>
        </w:rPr>
      </w:pPr>
      <w:r w:rsidRPr="004F3DA9">
        <w:rPr>
          <w:sz w:val="20"/>
          <w:szCs w:val="20"/>
        </w:rPr>
        <w:t>Built context and memory systems, including session memory, long-term semantic memory and entity memory, reducing token usage and improving multi-turn reasoning accuracy for investigations.</w:t>
      </w:r>
    </w:p>
    <w:p w14:paraId="2C677CCE" w14:textId="04C1560D" w:rsidR="00DB34B8" w:rsidRPr="004F3DA9" w:rsidRDefault="00DB34B8" w:rsidP="00DB34B8">
      <w:pPr>
        <w:pStyle w:val="NormalWeb"/>
        <w:numPr>
          <w:ilvl w:val="0"/>
          <w:numId w:val="6"/>
        </w:numPr>
        <w:rPr>
          <w:sz w:val="20"/>
          <w:szCs w:val="20"/>
        </w:rPr>
      </w:pPr>
      <w:r w:rsidRPr="004F3DA9">
        <w:rPr>
          <w:sz w:val="20"/>
          <w:szCs w:val="20"/>
        </w:rPr>
        <w:t>Designed agentic pipelines using LangGraph and LangChain to enable multi-step reasoning and tool integration across transaction, customer, and policy data.</w:t>
      </w:r>
    </w:p>
    <w:p w14:paraId="192BB445" w14:textId="67D790AF" w:rsidR="00DB34B8" w:rsidRPr="004F3DA9" w:rsidRDefault="00DB34B8" w:rsidP="00DB34B8">
      <w:pPr>
        <w:pStyle w:val="NormalWeb"/>
        <w:numPr>
          <w:ilvl w:val="0"/>
          <w:numId w:val="6"/>
        </w:numPr>
        <w:rPr>
          <w:sz w:val="20"/>
          <w:szCs w:val="20"/>
        </w:rPr>
      </w:pPr>
      <w:r w:rsidRPr="004F3DA9">
        <w:rPr>
          <w:sz w:val="20"/>
          <w:szCs w:val="20"/>
        </w:rPr>
        <w:t>Implemented RAG-based retrieval from internal vector stores (Pinecone, FAISS) for contextual knowledge grounding in LLM-driven fraud decisioning.</w:t>
      </w:r>
    </w:p>
    <w:p w14:paraId="3CAF6ED8" w14:textId="680F9578" w:rsidR="00DB34B8" w:rsidRPr="004F3DA9" w:rsidRDefault="00DB34B8" w:rsidP="00DB34B8">
      <w:pPr>
        <w:pStyle w:val="NormalWeb"/>
        <w:numPr>
          <w:ilvl w:val="0"/>
          <w:numId w:val="6"/>
        </w:numPr>
        <w:rPr>
          <w:sz w:val="20"/>
          <w:szCs w:val="20"/>
        </w:rPr>
      </w:pPr>
      <w:r w:rsidRPr="004F3DA9">
        <w:rPr>
          <w:sz w:val="20"/>
          <w:szCs w:val="20"/>
        </w:rPr>
        <w:t>Developed Cursor-style workflows to prototype agent behavior, orchestrating retries, circuit breakers, and multi-agent coordination for complex financial scenarios.</w:t>
      </w:r>
    </w:p>
    <w:p w14:paraId="69FD9E92" w14:textId="6005559E" w:rsidR="00DB34B8" w:rsidRPr="004F3DA9" w:rsidRDefault="00DB34B8" w:rsidP="00DB34B8">
      <w:pPr>
        <w:pStyle w:val="NormalWeb"/>
        <w:numPr>
          <w:ilvl w:val="0"/>
          <w:numId w:val="6"/>
        </w:numPr>
        <w:rPr>
          <w:sz w:val="20"/>
          <w:szCs w:val="20"/>
        </w:rPr>
      </w:pPr>
      <w:r w:rsidRPr="004F3DA9">
        <w:rPr>
          <w:sz w:val="20"/>
          <w:szCs w:val="20"/>
        </w:rPr>
        <w:t>Introduced tool-aware LLM agents capable of querying structured databases, APIs, and real-time message streams for proactive fraud detection</w:t>
      </w:r>
    </w:p>
    <w:p w14:paraId="13982CC4" w14:textId="77777777" w:rsidR="00DD4CF1" w:rsidRPr="004F3DA9" w:rsidRDefault="00DD4CF1" w:rsidP="00DD4CF1">
      <w:pPr>
        <w:pStyle w:val="NormalWeb"/>
        <w:numPr>
          <w:ilvl w:val="0"/>
          <w:numId w:val="6"/>
        </w:numPr>
        <w:rPr>
          <w:sz w:val="20"/>
          <w:szCs w:val="20"/>
        </w:rPr>
      </w:pPr>
      <w:r w:rsidRPr="004F3DA9">
        <w:rPr>
          <w:sz w:val="20"/>
          <w:szCs w:val="20"/>
        </w:rPr>
        <w:t>Designed vector-index pipelines for device, geographic and spending semantics, tuning HNSW and IVF-PQ to detect card-testing and botnet fraud with millisecond search at scale.</w:t>
      </w:r>
    </w:p>
    <w:p w14:paraId="4742D8AF" w14:textId="77777777" w:rsidR="00DD4CF1" w:rsidRPr="004F3DA9" w:rsidRDefault="00DD4CF1" w:rsidP="00DD4CF1">
      <w:pPr>
        <w:pStyle w:val="NormalWeb"/>
        <w:numPr>
          <w:ilvl w:val="0"/>
          <w:numId w:val="6"/>
        </w:numPr>
        <w:rPr>
          <w:sz w:val="20"/>
          <w:szCs w:val="20"/>
        </w:rPr>
      </w:pPr>
      <w:r w:rsidRPr="004F3DA9">
        <w:rPr>
          <w:sz w:val="20"/>
          <w:szCs w:val="20"/>
        </w:rPr>
        <w:t>Optimized inference with quantization including INT8 and 4-bit QLoRA, TensorRT, ONNX, asynchronous batching and response caching, cutting GPU load by approximately 30 percent with no accuracy loss.</w:t>
      </w:r>
    </w:p>
    <w:p w14:paraId="6A7F91A1" w14:textId="77777777" w:rsidR="00DD4CF1" w:rsidRPr="004F3DA9" w:rsidRDefault="00DD4CF1" w:rsidP="00DD4CF1">
      <w:pPr>
        <w:pStyle w:val="NormalWeb"/>
        <w:numPr>
          <w:ilvl w:val="0"/>
          <w:numId w:val="6"/>
        </w:numPr>
        <w:rPr>
          <w:sz w:val="20"/>
          <w:szCs w:val="20"/>
        </w:rPr>
      </w:pPr>
      <w:r w:rsidRPr="004F3DA9">
        <w:rPr>
          <w:sz w:val="20"/>
          <w:szCs w:val="20"/>
        </w:rPr>
        <w:t>Established ML lifecycle controls with MLflow and DVC tracking more than 5 terabytes of data and over one hundred experiments, achieving gated promotions, traceability and model-risk audit compliance with accelerated iteration cycles.</w:t>
      </w:r>
    </w:p>
    <w:p w14:paraId="49EC5905" w14:textId="77777777" w:rsidR="00DD4CF1" w:rsidRPr="004F3DA9" w:rsidRDefault="00DD4CF1" w:rsidP="00DD4CF1">
      <w:pPr>
        <w:pStyle w:val="NormalWeb"/>
        <w:numPr>
          <w:ilvl w:val="0"/>
          <w:numId w:val="6"/>
        </w:numPr>
        <w:rPr>
          <w:sz w:val="20"/>
          <w:szCs w:val="20"/>
        </w:rPr>
      </w:pPr>
      <w:r w:rsidRPr="004F3DA9">
        <w:rPr>
          <w:sz w:val="20"/>
          <w:szCs w:val="20"/>
        </w:rPr>
        <w:t>Built CI and CD pipelines for Generative AI using SageMaker Pipelines and Kubernetes with GitHub and GitLab, implementing evaluation gates, canaries and automated rollback under fifteen minutes, improving release cadence from about two weeks to two days.</w:t>
      </w:r>
    </w:p>
    <w:p w14:paraId="0B7313BE" w14:textId="77777777" w:rsidR="004F3DA9" w:rsidRPr="004F3DA9" w:rsidRDefault="00DD4CF1" w:rsidP="004F3DA9">
      <w:pPr>
        <w:pStyle w:val="ListParagraph"/>
        <w:widowControl/>
        <w:numPr>
          <w:ilvl w:val="0"/>
          <w:numId w:val="6"/>
        </w:numPr>
        <w:autoSpaceDE/>
        <w:autoSpaceDN/>
        <w:spacing w:before="0" w:after="200" w:line="276" w:lineRule="auto"/>
        <w:ind w:right="0"/>
        <w:contextualSpacing/>
        <w:rPr>
          <w:sz w:val="20"/>
          <w:szCs w:val="20"/>
        </w:rPr>
      </w:pPr>
      <w:r w:rsidRPr="004F3DA9">
        <w:rPr>
          <w:sz w:val="20"/>
          <w:szCs w:val="20"/>
        </w:rPr>
        <w:t xml:space="preserve">Instrumented observability using OpenTelemetry, Prometheus and Grafana service-level objectives, added drift detection and champion and challenger </w:t>
      </w:r>
      <w:r w:rsidRPr="004F3DA9">
        <w:rPr>
          <w:sz w:val="21"/>
          <w:szCs w:val="21"/>
          <w:lang w:val="en-IN" w:eastAsia="en-IN"/>
        </w:rPr>
        <w:t>testing</w:t>
      </w:r>
      <w:r w:rsidRPr="004F3DA9">
        <w:rPr>
          <w:sz w:val="20"/>
          <w:szCs w:val="20"/>
        </w:rPr>
        <w:t>, preventing quality regressions prior to deployment.</w:t>
      </w:r>
    </w:p>
    <w:p w14:paraId="75BD9F9C" w14:textId="77777777" w:rsidR="004F3DA9" w:rsidRPr="004F3DA9" w:rsidRDefault="00DD4CF1" w:rsidP="004F3DA9">
      <w:pPr>
        <w:pStyle w:val="ListParagraph"/>
        <w:widowControl/>
        <w:numPr>
          <w:ilvl w:val="0"/>
          <w:numId w:val="6"/>
        </w:numPr>
        <w:autoSpaceDE/>
        <w:autoSpaceDN/>
        <w:spacing w:before="0" w:after="200" w:line="276" w:lineRule="auto"/>
        <w:ind w:right="0"/>
        <w:contextualSpacing/>
        <w:rPr>
          <w:sz w:val="20"/>
          <w:szCs w:val="20"/>
        </w:rPr>
      </w:pPr>
      <w:r w:rsidRPr="004F3DA9">
        <w:rPr>
          <w:sz w:val="20"/>
          <w:szCs w:val="20"/>
        </w:rPr>
        <w:t>Built evaluation strategy using Hugging Face Evaluate and LangGraph execution traces, groundedness scoring, enumeration attack hit rate, nDCG and p95 and p99 latency for model selection, retriever tuning and prompt optimization.</w:t>
      </w:r>
    </w:p>
    <w:p w14:paraId="6F44FA8B" w14:textId="77777777" w:rsidR="004F3DA9" w:rsidRPr="004F3DA9" w:rsidRDefault="00DD4CF1" w:rsidP="004F3DA9">
      <w:pPr>
        <w:pStyle w:val="ListParagraph"/>
        <w:widowControl/>
        <w:numPr>
          <w:ilvl w:val="0"/>
          <w:numId w:val="6"/>
        </w:numPr>
        <w:autoSpaceDE/>
        <w:autoSpaceDN/>
        <w:spacing w:before="0" w:after="200" w:line="276" w:lineRule="auto"/>
        <w:ind w:right="0"/>
        <w:contextualSpacing/>
        <w:rPr>
          <w:sz w:val="20"/>
          <w:szCs w:val="20"/>
        </w:rPr>
      </w:pPr>
      <w:r w:rsidRPr="004F3DA9">
        <w:rPr>
          <w:sz w:val="20"/>
          <w:szCs w:val="20"/>
        </w:rPr>
        <w:t>Back-tested system improvements demonstrating approximately 5 percent additional fraud-catch with fewer false positives and about 10 percent higher customer approvals, securing executive adoption with large card issuers.</w:t>
      </w:r>
    </w:p>
    <w:p w14:paraId="70A390E0" w14:textId="77777777" w:rsidR="004F3DA9" w:rsidRPr="004F3DA9" w:rsidRDefault="00DD4CF1" w:rsidP="004F3DA9">
      <w:pPr>
        <w:pStyle w:val="ListParagraph"/>
        <w:widowControl/>
        <w:numPr>
          <w:ilvl w:val="0"/>
          <w:numId w:val="6"/>
        </w:numPr>
        <w:autoSpaceDE/>
        <w:autoSpaceDN/>
        <w:spacing w:before="0" w:after="200" w:line="276" w:lineRule="auto"/>
        <w:ind w:right="0"/>
        <w:contextualSpacing/>
        <w:rPr>
          <w:sz w:val="20"/>
          <w:szCs w:val="20"/>
        </w:rPr>
      </w:pPr>
      <w:r w:rsidRPr="004F3DA9">
        <w:rPr>
          <w:sz w:val="20"/>
          <w:szCs w:val="20"/>
        </w:rPr>
        <w:lastRenderedPageBreak/>
        <w:t>Integrated human-in-the-loop review using Argilla, drift detection and LLM-based synthetic data augmentation reducing manual labeling by approximately 40 percent and improving fraud recall about 15 percent.</w:t>
      </w:r>
    </w:p>
    <w:p w14:paraId="30F836F8" w14:textId="77777777" w:rsidR="004F3DA9" w:rsidRPr="004F3DA9" w:rsidRDefault="00DD4CF1" w:rsidP="004F3DA9">
      <w:pPr>
        <w:pStyle w:val="ListParagraph"/>
        <w:widowControl/>
        <w:numPr>
          <w:ilvl w:val="0"/>
          <w:numId w:val="6"/>
        </w:numPr>
        <w:autoSpaceDE/>
        <w:autoSpaceDN/>
        <w:spacing w:before="0" w:after="200" w:line="276" w:lineRule="auto"/>
        <w:ind w:right="0"/>
        <w:contextualSpacing/>
        <w:rPr>
          <w:sz w:val="20"/>
          <w:szCs w:val="20"/>
        </w:rPr>
      </w:pPr>
      <w:r w:rsidRPr="004F3DA9">
        <w:rPr>
          <w:sz w:val="20"/>
          <w:szCs w:val="20"/>
        </w:rPr>
        <w:t>Led cross-functional collaboration across fraud analytics, AML, risk and cybersecurity embedding domain signals and ensuring regulatory alignment and subject matter expert trust in automated LLM decisions.</w:t>
      </w:r>
    </w:p>
    <w:p w14:paraId="417660B0" w14:textId="19B30262" w:rsidR="006A6F52" w:rsidRPr="004F3DA9" w:rsidRDefault="006A6F52" w:rsidP="00DD4CF1">
      <w:pPr>
        <w:pStyle w:val="NormalWeb"/>
        <w:ind w:left="360"/>
        <w:rPr>
          <w:sz w:val="20"/>
          <w:szCs w:val="20"/>
          <w:lang w:val="en-US"/>
        </w:rPr>
      </w:pPr>
      <w:r w:rsidRPr="004F3DA9">
        <w:rPr>
          <w:b/>
          <w:bCs/>
          <w:sz w:val="22"/>
          <w:szCs w:val="22"/>
          <w:lang w:val="en-US"/>
        </w:rPr>
        <w:t>Tools &amp; Environments Used:</w:t>
      </w:r>
      <w:r w:rsidRPr="004F3DA9">
        <w:rPr>
          <w:sz w:val="21"/>
          <w:szCs w:val="21"/>
          <w:lang w:val="en-US"/>
        </w:rPr>
        <w:t xml:space="preserve"> </w:t>
      </w:r>
      <w:r w:rsidR="00DD4CF1" w:rsidRPr="004F3DA9">
        <w:rPr>
          <w:sz w:val="20"/>
          <w:szCs w:val="20"/>
          <w:lang w:val="en-US"/>
        </w:rPr>
        <w:t>Python, FastAPI, asyncio, LangChain, LangGraph, LangFlow, LoRA, QLoRA, Hugging Face Transformers, AWS SageMaker, EC2 GPUs, S3, TensorRT, ONNX, Bedrock, Pinecone, FAISS, Kafka, Kinesis, Argilla, Docker, Kubernetes, SageMaker Pipelines, GitHub, GitLab CI, MLflow, DVC, Prometheus, Grafana, OpenTelemetry, Hugging Face Evaluate, Swagger and OpenAPI, PCI, RBAC, ABAC, multi-agent reasoning, synthetic data generation, teacher-student distillation, distributed multi-GPU pipelines.</w:t>
      </w:r>
    </w:p>
    <w:p w14:paraId="297548C4" w14:textId="2FB3D4B1" w:rsidR="00120D41" w:rsidRPr="004F3DA9" w:rsidRDefault="00120D41" w:rsidP="00120D41">
      <w:pPr>
        <w:pStyle w:val="Heading1"/>
        <w:jc w:val="left"/>
        <w:rPr>
          <w:b/>
          <w:bCs/>
          <w:lang w:val="en-IN"/>
        </w:rPr>
      </w:pPr>
      <w:r w:rsidRPr="004F3DA9">
        <w:rPr>
          <w:b/>
          <w:bCs/>
          <w:lang w:val="en-IN"/>
        </w:rPr>
        <w:t xml:space="preserve">Client: </w:t>
      </w:r>
      <w:r w:rsidRPr="004F3DA9">
        <w:rPr>
          <w:b/>
          <w:bCs/>
        </w:rPr>
        <w:t>Eisai Health Care- Nutley, NJ</w:t>
      </w:r>
    </w:p>
    <w:p w14:paraId="13753DE7" w14:textId="000916E6" w:rsidR="00120D41" w:rsidRPr="004F3DA9" w:rsidRDefault="00120D41" w:rsidP="00120D41">
      <w:pPr>
        <w:tabs>
          <w:tab w:val="left" w:pos="555"/>
        </w:tabs>
        <w:spacing w:before="4" w:line="268" w:lineRule="auto"/>
        <w:jc w:val="both"/>
        <w:rPr>
          <w:b/>
          <w:bCs/>
        </w:rPr>
      </w:pPr>
      <w:r w:rsidRPr="004F3DA9">
        <w:rPr>
          <w:lang w:val="en-IN"/>
        </w:rPr>
        <w:t xml:space="preserve">  </w:t>
      </w:r>
      <w:r w:rsidRPr="004F3DA9">
        <w:rPr>
          <w:b/>
          <w:bCs/>
        </w:rPr>
        <w:t xml:space="preserve">Machine Learning Engineer| </w:t>
      </w:r>
      <w:r w:rsidR="009D0686" w:rsidRPr="004F3DA9">
        <w:rPr>
          <w:b/>
          <w:bCs/>
        </w:rPr>
        <w:t>Oct 2020 –</w:t>
      </w:r>
      <w:r w:rsidR="009D0686" w:rsidRPr="004F3DA9">
        <w:rPr>
          <w:b/>
          <w:bCs/>
          <w:spacing w:val="-4"/>
        </w:rPr>
        <w:t xml:space="preserve"> </w:t>
      </w:r>
      <w:r w:rsidR="009D0686" w:rsidRPr="004F3DA9">
        <w:rPr>
          <w:b/>
          <w:bCs/>
        </w:rPr>
        <w:t>July 2023</w:t>
      </w:r>
    </w:p>
    <w:p w14:paraId="13D49153" w14:textId="784D1A87" w:rsidR="00120D41" w:rsidRPr="004F3DA9" w:rsidRDefault="00120D41" w:rsidP="00120D41">
      <w:pPr>
        <w:tabs>
          <w:tab w:val="left" w:pos="555"/>
        </w:tabs>
        <w:spacing w:before="4" w:line="268" w:lineRule="auto"/>
        <w:jc w:val="both"/>
      </w:pPr>
      <w:r w:rsidRPr="004F3DA9">
        <w:rPr>
          <w:b/>
          <w:bCs/>
        </w:rPr>
        <w:t xml:space="preserve">  Project:</w:t>
      </w:r>
      <w:r w:rsidRPr="004F3DA9">
        <w:t xml:space="preserve"> </w:t>
      </w:r>
      <w:r w:rsidRPr="004F3DA9">
        <w:rPr>
          <w:sz w:val="20"/>
          <w:szCs w:val="20"/>
        </w:rPr>
        <w:t>Multimodal Radiology Report Generation Assistant</w:t>
      </w:r>
    </w:p>
    <w:p w14:paraId="570E2C50" w14:textId="22108C01" w:rsidR="00A63988" w:rsidRPr="004F3DA9" w:rsidRDefault="00120D41" w:rsidP="00B626AE">
      <w:pPr>
        <w:tabs>
          <w:tab w:val="left" w:pos="555"/>
        </w:tabs>
        <w:spacing w:before="4" w:line="268" w:lineRule="auto"/>
        <w:ind w:left="1320" w:hanging="1320"/>
        <w:jc w:val="both"/>
      </w:pPr>
      <w:r w:rsidRPr="004F3DA9">
        <w:rPr>
          <w:lang w:val="en-IN"/>
        </w:rPr>
        <w:t xml:space="preserve">  </w:t>
      </w:r>
      <w:r w:rsidRPr="004F3DA9">
        <w:rPr>
          <w:b/>
          <w:bCs/>
          <w:lang w:val="en-IN"/>
        </w:rPr>
        <w:t>Description:</w:t>
      </w:r>
      <w:r w:rsidRPr="004F3DA9">
        <w:rPr>
          <w:lang w:val="en-IN"/>
        </w:rPr>
        <w:t xml:space="preserve"> </w:t>
      </w:r>
      <w:r w:rsidRPr="004F3DA9">
        <w:rPr>
          <w:sz w:val="20"/>
          <w:szCs w:val="20"/>
        </w:rPr>
        <w:t>We built an assistant that reads imaging studies, retrieves prior reports or guidelines, and drafts a clinician-style radiology report for review. Doctors remain fully in control, but they start with an accurate, evidence-linked draft supported by segmentation overlays when needed. This reduced reporting time, cut omissions, and let radiologists focus on the complex clinical decisions that truly require expertise</w:t>
      </w:r>
    </w:p>
    <w:p w14:paraId="1C6AEB93" w14:textId="30D7A05B" w:rsidR="00DD4CF1" w:rsidRPr="004F3DA9" w:rsidRDefault="00DD4CF1" w:rsidP="00DD4CF1">
      <w:pPr>
        <w:pStyle w:val="NormalWeb"/>
        <w:numPr>
          <w:ilvl w:val="0"/>
          <w:numId w:val="6"/>
        </w:numPr>
        <w:rPr>
          <w:sz w:val="20"/>
          <w:szCs w:val="20"/>
        </w:rPr>
      </w:pPr>
      <w:r w:rsidRPr="004F3DA9">
        <w:rPr>
          <w:sz w:val="20"/>
          <w:szCs w:val="20"/>
        </w:rPr>
        <w:t>Architected a multimodal model combining DenseNet121 image encoders with a transformer LLM to generate clinician-style reports with approximately 95 percent completeness and deployed at hospital scale on AWS.</w:t>
      </w:r>
    </w:p>
    <w:p w14:paraId="4CDC29EA" w14:textId="2162E651" w:rsidR="00DD4CF1" w:rsidRPr="004F3DA9" w:rsidRDefault="00DD4CF1" w:rsidP="00DD4CF1">
      <w:pPr>
        <w:pStyle w:val="NormalWeb"/>
        <w:numPr>
          <w:ilvl w:val="0"/>
          <w:numId w:val="6"/>
        </w:numPr>
        <w:rPr>
          <w:sz w:val="20"/>
          <w:szCs w:val="20"/>
        </w:rPr>
      </w:pPr>
      <w:r w:rsidRPr="004F3DA9">
        <w:rPr>
          <w:sz w:val="20"/>
          <w:szCs w:val="20"/>
        </w:rPr>
        <w:t>Fine-tuned the language model with LoRA to inject radiology lexicon and domain reasoning, enabling accurate clinical text with minimal GPU compute and without full retraining.</w:t>
      </w:r>
    </w:p>
    <w:p w14:paraId="3540C2BC" w14:textId="6A2A68CC" w:rsidR="00DD4CF1" w:rsidRPr="004F3DA9" w:rsidRDefault="00DD4CF1" w:rsidP="00DD4CF1">
      <w:pPr>
        <w:pStyle w:val="NormalWeb"/>
        <w:numPr>
          <w:ilvl w:val="0"/>
          <w:numId w:val="6"/>
        </w:numPr>
        <w:rPr>
          <w:sz w:val="20"/>
          <w:szCs w:val="20"/>
        </w:rPr>
      </w:pPr>
      <w:r w:rsidRPr="004F3DA9">
        <w:rPr>
          <w:sz w:val="20"/>
          <w:szCs w:val="20"/>
        </w:rPr>
        <w:t>Designed structured prompting and in-context learning with role guards, few-shot exemplars, and error-aware retries, reducing radiologist edit time by approximately 25 percent.</w:t>
      </w:r>
    </w:p>
    <w:p w14:paraId="3D82FF5B" w14:textId="31BAF6BB" w:rsidR="00DD4CF1" w:rsidRPr="004F3DA9" w:rsidRDefault="00DD4CF1" w:rsidP="00DD4CF1">
      <w:pPr>
        <w:pStyle w:val="NormalWeb"/>
        <w:numPr>
          <w:ilvl w:val="0"/>
          <w:numId w:val="6"/>
        </w:numPr>
        <w:rPr>
          <w:sz w:val="20"/>
          <w:szCs w:val="20"/>
        </w:rPr>
      </w:pPr>
      <w:r w:rsidRPr="004F3DA9">
        <w:rPr>
          <w:sz w:val="20"/>
          <w:szCs w:val="20"/>
        </w:rPr>
        <w:t>Developed U-Net anatomical segmentation and integrated overlays for visual verification inside PACS systems, improving clinical safety and review confidence.</w:t>
      </w:r>
    </w:p>
    <w:p w14:paraId="7080FB4E" w14:textId="77777777" w:rsidR="00C04665" w:rsidRPr="004F3DA9" w:rsidRDefault="00C04665" w:rsidP="00C04665">
      <w:pPr>
        <w:pStyle w:val="NormalWeb"/>
        <w:numPr>
          <w:ilvl w:val="0"/>
          <w:numId w:val="6"/>
        </w:numPr>
        <w:rPr>
          <w:sz w:val="20"/>
          <w:szCs w:val="20"/>
        </w:rPr>
      </w:pPr>
      <w:r w:rsidRPr="004F3DA9">
        <w:rPr>
          <w:sz w:val="20"/>
          <w:szCs w:val="20"/>
        </w:rPr>
        <w:t>Designed and refined multi-stage prompt strategies for radiology report generation, incorporating few-shot exemplars and clinical role-guards to maximize diagnostic accuracy and narrative coherence.</w:t>
      </w:r>
    </w:p>
    <w:p w14:paraId="1F35C9A9" w14:textId="77777777" w:rsidR="00C04665" w:rsidRPr="004F3DA9" w:rsidRDefault="00C04665" w:rsidP="00C04665">
      <w:pPr>
        <w:pStyle w:val="NormalWeb"/>
        <w:numPr>
          <w:ilvl w:val="0"/>
          <w:numId w:val="6"/>
        </w:numPr>
        <w:rPr>
          <w:sz w:val="20"/>
          <w:szCs w:val="20"/>
        </w:rPr>
      </w:pPr>
      <w:r w:rsidRPr="004F3DA9">
        <w:rPr>
          <w:sz w:val="20"/>
          <w:szCs w:val="20"/>
        </w:rPr>
        <w:t>Integrated hallucination mitigation chains and PHI-check agents, ensuring AI-generated drafts adhered to HIPAA-grade security and medical ethics standards.</w:t>
      </w:r>
    </w:p>
    <w:p w14:paraId="4EACEEBA" w14:textId="6D8628A4" w:rsidR="00C04665" w:rsidRPr="004F3DA9" w:rsidRDefault="00C04665" w:rsidP="00C04665">
      <w:pPr>
        <w:pStyle w:val="NormalWeb"/>
        <w:numPr>
          <w:ilvl w:val="0"/>
          <w:numId w:val="6"/>
        </w:numPr>
        <w:rPr>
          <w:sz w:val="20"/>
          <w:szCs w:val="20"/>
        </w:rPr>
      </w:pPr>
      <w:r w:rsidRPr="004F3DA9">
        <w:rPr>
          <w:sz w:val="20"/>
          <w:szCs w:val="20"/>
          <w:lang w:val="en-US"/>
        </w:rPr>
        <w:t>Authored internal guidelines for clinical prompt engineering, standardizing the use of structured output (JSON/XML) for seamless integration into hospital PACS systems.</w:t>
      </w:r>
    </w:p>
    <w:p w14:paraId="41D1BDF7" w14:textId="77777777" w:rsidR="004F3DA9" w:rsidRPr="004F3DA9" w:rsidRDefault="004F3DA9" w:rsidP="004F3DA9">
      <w:pPr>
        <w:pStyle w:val="NormalWeb"/>
        <w:numPr>
          <w:ilvl w:val="0"/>
          <w:numId w:val="6"/>
        </w:numPr>
        <w:rPr>
          <w:sz w:val="20"/>
          <w:szCs w:val="20"/>
        </w:rPr>
      </w:pPr>
      <w:r w:rsidRPr="004F3DA9">
        <w:rPr>
          <w:sz w:val="20"/>
          <w:szCs w:val="20"/>
        </w:rPr>
        <w:t>Leveraged Amazon Bedrock Guardrails to implement 'PHI-check' agents, ensuring 100% compliance with HIPAA by filtering sensitive medical data before model processing.</w:t>
      </w:r>
    </w:p>
    <w:p w14:paraId="2671769D" w14:textId="77777777" w:rsidR="004F3DA9" w:rsidRPr="004F3DA9" w:rsidRDefault="004F3DA9" w:rsidP="004F3DA9">
      <w:pPr>
        <w:pStyle w:val="NormalWeb"/>
        <w:numPr>
          <w:ilvl w:val="0"/>
          <w:numId w:val="6"/>
        </w:numPr>
        <w:rPr>
          <w:sz w:val="20"/>
          <w:szCs w:val="20"/>
        </w:rPr>
      </w:pPr>
      <w:r w:rsidRPr="004F3DA9">
        <w:rPr>
          <w:sz w:val="20"/>
          <w:szCs w:val="20"/>
        </w:rPr>
        <w:t>Designed a Model Context Protocol (MCP) implementation to standardize how AI agents interact with heterogeneous clinical data sources.</w:t>
      </w:r>
    </w:p>
    <w:p w14:paraId="64DEC762" w14:textId="69E01C41" w:rsidR="004F3DA9" w:rsidRPr="004F3DA9" w:rsidRDefault="004F3DA9" w:rsidP="004F3DA9">
      <w:pPr>
        <w:pStyle w:val="NormalWeb"/>
        <w:numPr>
          <w:ilvl w:val="0"/>
          <w:numId w:val="6"/>
        </w:numPr>
        <w:rPr>
          <w:sz w:val="20"/>
          <w:szCs w:val="20"/>
        </w:rPr>
      </w:pPr>
      <w:r w:rsidRPr="004F3DA9">
        <w:rPr>
          <w:sz w:val="20"/>
          <w:szCs w:val="20"/>
          <w:lang w:val="en-US"/>
        </w:rPr>
        <w:t xml:space="preserve">Standardized Prompting Patterns (Chain-of-Thought, </w:t>
      </w:r>
      <w:proofErr w:type="spellStart"/>
      <w:r w:rsidRPr="004F3DA9">
        <w:rPr>
          <w:sz w:val="20"/>
          <w:szCs w:val="20"/>
          <w:lang w:val="en-US"/>
        </w:rPr>
        <w:t>ReAct</w:t>
      </w:r>
      <w:proofErr w:type="spellEnd"/>
      <w:r w:rsidRPr="004F3DA9">
        <w:rPr>
          <w:sz w:val="20"/>
          <w:szCs w:val="20"/>
          <w:lang w:val="en-US"/>
        </w:rPr>
        <w:t>) into reusable libraries, reducing hallucination rates in radiology narrative generation through automated MLflow versioning.</w:t>
      </w:r>
    </w:p>
    <w:p w14:paraId="658B145B" w14:textId="6C983F58" w:rsidR="00DD4CF1" w:rsidRPr="004F3DA9" w:rsidRDefault="00DD4CF1" w:rsidP="00DD4CF1">
      <w:pPr>
        <w:pStyle w:val="NormalWeb"/>
        <w:numPr>
          <w:ilvl w:val="0"/>
          <w:numId w:val="6"/>
        </w:numPr>
        <w:rPr>
          <w:sz w:val="20"/>
          <w:szCs w:val="20"/>
        </w:rPr>
      </w:pPr>
      <w:r w:rsidRPr="004F3DA9">
        <w:rPr>
          <w:sz w:val="20"/>
          <w:szCs w:val="20"/>
        </w:rPr>
        <w:t>Benchmarked image encoders (ResNet50 versus DenseNet121) achieving AUC above 0.95 for target pathologies and selecting DenseNet for higher narrative coherence across image series.</w:t>
      </w:r>
    </w:p>
    <w:p w14:paraId="731332C7" w14:textId="4E7059F3" w:rsidR="00DB34B8" w:rsidRPr="004F3DA9" w:rsidRDefault="00DB34B8" w:rsidP="00DB34B8">
      <w:pPr>
        <w:pStyle w:val="NormalWeb"/>
        <w:numPr>
          <w:ilvl w:val="0"/>
          <w:numId w:val="6"/>
        </w:numPr>
        <w:rPr>
          <w:sz w:val="20"/>
          <w:szCs w:val="20"/>
        </w:rPr>
      </w:pPr>
      <w:r w:rsidRPr="004F3DA9">
        <w:rPr>
          <w:sz w:val="20"/>
          <w:szCs w:val="20"/>
        </w:rPr>
        <w:t>Built RAG pipelines over prior clinical reports and guidelines to ensure evidence-based, accurate AI suggestions.</w:t>
      </w:r>
    </w:p>
    <w:p w14:paraId="428FFD18" w14:textId="76E0301F" w:rsidR="00DB34B8" w:rsidRPr="004F3DA9" w:rsidRDefault="00DB34B8" w:rsidP="00DB34B8">
      <w:pPr>
        <w:pStyle w:val="NormalWeb"/>
        <w:numPr>
          <w:ilvl w:val="0"/>
          <w:numId w:val="6"/>
        </w:numPr>
        <w:rPr>
          <w:sz w:val="20"/>
          <w:szCs w:val="20"/>
        </w:rPr>
      </w:pPr>
      <w:r w:rsidRPr="004F3DA9">
        <w:rPr>
          <w:sz w:val="20"/>
          <w:szCs w:val="20"/>
        </w:rPr>
        <w:t>Designed developer-friendly APIs for model access and report generation, enabling rapid integration into hospital PACS/RIS systems.</w:t>
      </w:r>
    </w:p>
    <w:p w14:paraId="28ED64DA" w14:textId="745EECA5" w:rsidR="00DB34B8" w:rsidRPr="004F3DA9" w:rsidRDefault="00DB34B8" w:rsidP="00DB34B8">
      <w:pPr>
        <w:pStyle w:val="NormalWeb"/>
        <w:numPr>
          <w:ilvl w:val="0"/>
          <w:numId w:val="6"/>
        </w:numPr>
        <w:rPr>
          <w:sz w:val="20"/>
          <w:szCs w:val="20"/>
        </w:rPr>
      </w:pPr>
      <w:r w:rsidRPr="004F3DA9">
        <w:rPr>
          <w:sz w:val="20"/>
          <w:szCs w:val="20"/>
        </w:rPr>
        <w:t>Leveraged function-calling and structured prompts with LLMs for reliable output and compliance-aligned reasoning.</w:t>
      </w:r>
    </w:p>
    <w:p w14:paraId="3642BE96" w14:textId="3F37982E" w:rsidR="00DB34B8" w:rsidRPr="004F3DA9" w:rsidRDefault="00DB34B8" w:rsidP="00DB34B8">
      <w:pPr>
        <w:pStyle w:val="NormalWeb"/>
        <w:numPr>
          <w:ilvl w:val="0"/>
          <w:numId w:val="6"/>
        </w:numPr>
        <w:rPr>
          <w:sz w:val="20"/>
          <w:szCs w:val="20"/>
        </w:rPr>
      </w:pPr>
      <w:r w:rsidRPr="004F3DA9">
        <w:rPr>
          <w:sz w:val="20"/>
          <w:szCs w:val="20"/>
        </w:rPr>
        <w:t>Integrated agentic decision-making to select image, text, and context pipelines dynamically based on study type and clinical priority.</w:t>
      </w:r>
    </w:p>
    <w:p w14:paraId="70566DEB" w14:textId="54A15EF9" w:rsidR="00DD4CF1" w:rsidRPr="004F3DA9" w:rsidRDefault="00DD4CF1" w:rsidP="00DD4CF1">
      <w:pPr>
        <w:pStyle w:val="NormalWeb"/>
        <w:numPr>
          <w:ilvl w:val="0"/>
          <w:numId w:val="6"/>
        </w:numPr>
        <w:rPr>
          <w:sz w:val="20"/>
          <w:szCs w:val="20"/>
        </w:rPr>
      </w:pPr>
      <w:r w:rsidRPr="004F3DA9">
        <w:rPr>
          <w:sz w:val="20"/>
          <w:szCs w:val="20"/>
        </w:rPr>
        <w:t>Established ML operations using MLflow and DVC for experiment tracking, model registry, and safe CI/CD gated production releases in clinical environments.</w:t>
      </w:r>
    </w:p>
    <w:p w14:paraId="3433FB29" w14:textId="67044648" w:rsidR="00DD4CF1" w:rsidRPr="004F3DA9" w:rsidRDefault="00DD4CF1" w:rsidP="00DD4CF1">
      <w:pPr>
        <w:pStyle w:val="NormalWeb"/>
        <w:numPr>
          <w:ilvl w:val="0"/>
          <w:numId w:val="6"/>
        </w:numPr>
        <w:rPr>
          <w:sz w:val="20"/>
          <w:szCs w:val="20"/>
        </w:rPr>
      </w:pPr>
      <w:r w:rsidRPr="004F3DA9">
        <w:rPr>
          <w:sz w:val="20"/>
          <w:szCs w:val="20"/>
        </w:rPr>
        <w:t>Built real-time clinical alerting linking LLM findings with electronic health record data to flag life-critical cases within seconds, improving emergency escalation.</w:t>
      </w:r>
    </w:p>
    <w:p w14:paraId="493716E1" w14:textId="2A092507" w:rsidR="00DD4CF1" w:rsidRPr="004F3DA9" w:rsidRDefault="00DD4CF1" w:rsidP="00DD4CF1">
      <w:pPr>
        <w:pStyle w:val="NormalWeb"/>
        <w:numPr>
          <w:ilvl w:val="0"/>
          <w:numId w:val="6"/>
        </w:numPr>
        <w:rPr>
          <w:sz w:val="20"/>
          <w:szCs w:val="20"/>
        </w:rPr>
      </w:pPr>
      <w:r w:rsidRPr="004F3DA9">
        <w:rPr>
          <w:sz w:val="20"/>
          <w:szCs w:val="20"/>
        </w:rPr>
        <w:t>Validated clinical performance through A/B tests and physician review demonstrating 15 to 40 percent productivity lift with no loss of diagnostic accuracy.</w:t>
      </w:r>
    </w:p>
    <w:p w14:paraId="61759E69" w14:textId="3BDE5476" w:rsidR="00DD4CF1" w:rsidRPr="004F3DA9" w:rsidRDefault="00DD4CF1" w:rsidP="00DD4CF1">
      <w:pPr>
        <w:pStyle w:val="NormalWeb"/>
        <w:numPr>
          <w:ilvl w:val="0"/>
          <w:numId w:val="6"/>
        </w:numPr>
        <w:rPr>
          <w:sz w:val="20"/>
          <w:szCs w:val="20"/>
        </w:rPr>
      </w:pPr>
      <w:r w:rsidRPr="004F3DA9">
        <w:rPr>
          <w:sz w:val="20"/>
          <w:szCs w:val="20"/>
        </w:rPr>
        <w:t>Implemented continuous learning by capturing radiologist edits and automatically updating prompts, retrieval corpora, and LLM variants through governed LangFlow review nodes.</w:t>
      </w:r>
    </w:p>
    <w:p w14:paraId="784B18D4" w14:textId="5B5B0151" w:rsidR="00DD4CF1" w:rsidRPr="004F3DA9" w:rsidRDefault="00DD4CF1" w:rsidP="00DD4CF1">
      <w:pPr>
        <w:pStyle w:val="NormalWeb"/>
        <w:numPr>
          <w:ilvl w:val="0"/>
          <w:numId w:val="6"/>
        </w:numPr>
        <w:rPr>
          <w:sz w:val="20"/>
          <w:szCs w:val="20"/>
        </w:rPr>
      </w:pPr>
      <w:r w:rsidRPr="004F3DA9">
        <w:rPr>
          <w:sz w:val="20"/>
          <w:szCs w:val="20"/>
        </w:rPr>
        <w:t>Accelerated multimodal experimentation using open-source GenAI stacks including Hugging Face Transformers, PyTorch Lightning, Accelerate and LangFlow, reducing development time approximately 30 percent.</w:t>
      </w:r>
    </w:p>
    <w:p w14:paraId="7404726D" w14:textId="4D4E6115" w:rsidR="00DD4CF1" w:rsidRPr="004F3DA9" w:rsidRDefault="00DD4CF1" w:rsidP="00DD4CF1">
      <w:pPr>
        <w:pStyle w:val="NormalWeb"/>
        <w:numPr>
          <w:ilvl w:val="0"/>
          <w:numId w:val="6"/>
        </w:numPr>
        <w:rPr>
          <w:sz w:val="20"/>
          <w:szCs w:val="20"/>
        </w:rPr>
      </w:pPr>
      <w:r w:rsidRPr="004F3DA9">
        <w:rPr>
          <w:sz w:val="20"/>
          <w:szCs w:val="20"/>
        </w:rPr>
        <w:t>Added interpretability mechanisms including Grad-CAM and attention-based rationale explanations increasing clinician trust and easing validation workflows.</w:t>
      </w:r>
    </w:p>
    <w:p w14:paraId="69A6B1B6" w14:textId="52EF489B" w:rsidR="00DD4CF1" w:rsidRPr="004F3DA9" w:rsidRDefault="00DD4CF1" w:rsidP="00DD4CF1">
      <w:pPr>
        <w:pStyle w:val="NormalWeb"/>
        <w:numPr>
          <w:ilvl w:val="0"/>
          <w:numId w:val="6"/>
        </w:numPr>
        <w:rPr>
          <w:sz w:val="20"/>
          <w:szCs w:val="20"/>
        </w:rPr>
      </w:pPr>
      <w:r w:rsidRPr="004F3DA9">
        <w:rPr>
          <w:sz w:val="20"/>
          <w:szCs w:val="20"/>
        </w:rPr>
        <w:lastRenderedPageBreak/>
        <w:t>Automated large-scale DICOM preprocessing via AWS Batch and multiprocessing enabling thousands of studies per day and improving generalization and robustness.</w:t>
      </w:r>
    </w:p>
    <w:p w14:paraId="3AFC8589" w14:textId="40C14451" w:rsidR="00DD4CF1" w:rsidRPr="004F3DA9" w:rsidRDefault="00DD4CF1" w:rsidP="00DD4CF1">
      <w:pPr>
        <w:pStyle w:val="NormalWeb"/>
        <w:numPr>
          <w:ilvl w:val="0"/>
          <w:numId w:val="6"/>
        </w:numPr>
        <w:rPr>
          <w:sz w:val="20"/>
          <w:szCs w:val="20"/>
        </w:rPr>
      </w:pPr>
      <w:r w:rsidRPr="004F3DA9">
        <w:rPr>
          <w:sz w:val="20"/>
          <w:szCs w:val="20"/>
        </w:rPr>
        <w:t>Built GPU-optimized serving on Kubernetes with Triton, TensorRT, ONNX and mixed precision on spot GPUs reducing latency approximately 50 percent and compute cost approximately 40 percent.</w:t>
      </w:r>
    </w:p>
    <w:p w14:paraId="220C6287" w14:textId="24789D44" w:rsidR="00DD4CF1" w:rsidRPr="004F3DA9" w:rsidRDefault="00DD4CF1" w:rsidP="00DD4CF1">
      <w:pPr>
        <w:pStyle w:val="NormalWeb"/>
        <w:numPr>
          <w:ilvl w:val="0"/>
          <w:numId w:val="6"/>
        </w:numPr>
        <w:rPr>
          <w:sz w:val="20"/>
          <w:szCs w:val="20"/>
        </w:rPr>
      </w:pPr>
      <w:r w:rsidRPr="004F3DA9">
        <w:rPr>
          <w:sz w:val="20"/>
          <w:szCs w:val="20"/>
        </w:rPr>
        <w:t>Hardened cloud security and observability using VPC isolation, IAM, RBAC, KMS, Secrets Manager, WAF and full telemetry achieving zero critical audit findings and significant incident response reduction.</w:t>
      </w:r>
    </w:p>
    <w:p w14:paraId="056BF78A" w14:textId="66293123" w:rsidR="00A63988" w:rsidRPr="004F3DA9" w:rsidRDefault="00B626AE" w:rsidP="00B626AE">
      <w:pPr>
        <w:pStyle w:val="NormalWeb"/>
        <w:ind w:left="360"/>
        <w:rPr>
          <w:sz w:val="21"/>
          <w:szCs w:val="21"/>
          <w:lang w:val="en-US"/>
        </w:rPr>
      </w:pPr>
      <w:r w:rsidRPr="004F3DA9">
        <w:rPr>
          <w:b/>
          <w:bCs/>
          <w:sz w:val="22"/>
          <w:szCs w:val="22"/>
          <w:lang w:val="en-US"/>
        </w:rPr>
        <w:t xml:space="preserve">Tools &amp; Environments </w:t>
      </w:r>
      <w:r w:rsidR="00A85A8C" w:rsidRPr="004F3DA9">
        <w:rPr>
          <w:b/>
          <w:bCs/>
          <w:sz w:val="22"/>
          <w:szCs w:val="22"/>
          <w:lang w:val="en-US"/>
        </w:rPr>
        <w:t>Used</w:t>
      </w:r>
      <w:r w:rsidR="00A85A8C" w:rsidRPr="004F3DA9">
        <w:rPr>
          <w:b/>
          <w:bCs/>
          <w:sz w:val="21"/>
          <w:szCs w:val="21"/>
          <w:lang w:val="en-US"/>
        </w:rPr>
        <w:t>:</w:t>
      </w:r>
      <w:r w:rsidR="00A85A8C" w:rsidRPr="004F3DA9">
        <w:rPr>
          <w:sz w:val="20"/>
          <w:szCs w:val="20"/>
          <w:lang w:val="en-US"/>
        </w:rPr>
        <w:t xml:space="preserve"> </w:t>
      </w:r>
      <w:r w:rsidR="00DD4CF1" w:rsidRPr="004F3DA9">
        <w:rPr>
          <w:sz w:val="20"/>
          <w:szCs w:val="20"/>
          <w:lang w:val="en-US"/>
        </w:rPr>
        <w:t>Python, FastAPI, asyncio, OpenAPI, OAuth2, JWT, Docker, Kubernetes, AWS EKS, LangChain, LangFlow, Hugging Face Transformers, PyTorch, PyTorch Lightning, Accelerate, LoRA, DenseNet121, ResNet50, U-Net, FAISS, Weaviate, NVIDIA Triton, TorchScript, ONNX, TensorRT, AWS SageMaker, EC2 GPUs, S3, Lambda, AWS Batch, MLflow, DVC, Git, Prometheus, Grafana, CloudWatch, OpenTelemetry, PACS/RIS integration, Grad-CAM, HIPAA-grade security, WAF, mixed-precision training, A/B testing.</w:t>
      </w:r>
      <w:r w:rsidRPr="004F3DA9">
        <w:rPr>
          <w:sz w:val="20"/>
          <w:szCs w:val="20"/>
          <w:lang w:val="en-US"/>
        </w:rPr>
        <w:t>.</w:t>
      </w:r>
    </w:p>
    <w:p w14:paraId="4D27B921" w14:textId="49AF0E54" w:rsidR="00D82160" w:rsidRPr="004F3DA9" w:rsidRDefault="005124CF" w:rsidP="005124CF">
      <w:pPr>
        <w:pStyle w:val="Heading1"/>
        <w:jc w:val="left"/>
        <w:rPr>
          <w:b/>
          <w:bCs/>
        </w:rPr>
      </w:pPr>
      <w:r w:rsidRPr="004F3DA9">
        <w:rPr>
          <w:b/>
          <w:bCs/>
        </w:rPr>
        <w:t xml:space="preserve">  </w:t>
      </w:r>
      <w:r w:rsidRPr="004F3DA9">
        <w:rPr>
          <w:b/>
          <w:bCs/>
          <w:lang w:val="en-IN"/>
        </w:rPr>
        <w:t xml:space="preserve">Client: </w:t>
      </w:r>
      <w:r w:rsidRPr="004F3DA9">
        <w:rPr>
          <w:b/>
          <w:bCs/>
        </w:rPr>
        <w:t>Energy Transfer,</w:t>
      </w:r>
      <w:r w:rsidRPr="004F3DA9">
        <w:rPr>
          <w:b/>
          <w:bCs/>
          <w:spacing w:val="-2"/>
        </w:rPr>
        <w:t xml:space="preserve"> </w:t>
      </w:r>
      <w:r w:rsidR="009D0686" w:rsidRPr="004F3DA9">
        <w:rPr>
          <w:b/>
          <w:bCs/>
        </w:rPr>
        <w:t>Houston</w:t>
      </w:r>
      <w:r w:rsidRPr="004F3DA9">
        <w:rPr>
          <w:b/>
          <w:bCs/>
        </w:rPr>
        <w:t xml:space="preserve">, </w:t>
      </w:r>
      <w:r w:rsidRPr="004F3DA9">
        <w:rPr>
          <w:b/>
          <w:bCs/>
          <w:spacing w:val="-5"/>
        </w:rPr>
        <w:t>TX</w:t>
      </w:r>
      <w:r w:rsidRPr="004F3DA9">
        <w:rPr>
          <w:b/>
          <w:bCs/>
        </w:rPr>
        <w:tab/>
      </w:r>
    </w:p>
    <w:p w14:paraId="4D27B922" w14:textId="275C0BA7" w:rsidR="00D82160" w:rsidRPr="004F3DA9" w:rsidRDefault="005124CF">
      <w:pPr>
        <w:spacing w:before="40"/>
        <w:ind w:left="75"/>
        <w:rPr>
          <w:b/>
          <w:bCs/>
          <w:sz w:val="23"/>
        </w:rPr>
      </w:pPr>
      <w:r w:rsidRPr="004F3DA9">
        <w:rPr>
          <w:b/>
          <w:bCs/>
          <w:sz w:val="23"/>
        </w:rPr>
        <w:t xml:space="preserve">  Data</w:t>
      </w:r>
      <w:r w:rsidRPr="004F3DA9">
        <w:rPr>
          <w:b/>
          <w:bCs/>
          <w:spacing w:val="-2"/>
          <w:sz w:val="23"/>
        </w:rPr>
        <w:t xml:space="preserve"> Scientist | </w:t>
      </w:r>
      <w:r w:rsidRPr="004F3DA9">
        <w:rPr>
          <w:b/>
          <w:bCs/>
        </w:rPr>
        <w:t>Feb</w:t>
      </w:r>
      <w:r w:rsidRPr="004F3DA9">
        <w:rPr>
          <w:b/>
          <w:bCs/>
          <w:spacing w:val="2"/>
        </w:rPr>
        <w:t xml:space="preserve"> </w:t>
      </w:r>
      <w:r w:rsidRPr="004F3DA9">
        <w:rPr>
          <w:b/>
          <w:bCs/>
        </w:rPr>
        <w:t>2019</w:t>
      </w:r>
      <w:r w:rsidRPr="004F3DA9">
        <w:rPr>
          <w:b/>
          <w:bCs/>
          <w:spacing w:val="-4"/>
        </w:rPr>
        <w:t xml:space="preserve"> </w:t>
      </w:r>
      <w:r w:rsidRPr="004F3DA9">
        <w:rPr>
          <w:b/>
          <w:bCs/>
        </w:rPr>
        <w:t>–</w:t>
      </w:r>
      <w:r w:rsidRPr="004F3DA9">
        <w:rPr>
          <w:b/>
          <w:bCs/>
          <w:spacing w:val="-4"/>
        </w:rPr>
        <w:t xml:space="preserve"> </w:t>
      </w:r>
      <w:r w:rsidRPr="004F3DA9">
        <w:rPr>
          <w:b/>
          <w:bCs/>
        </w:rPr>
        <w:t>Oct</w:t>
      </w:r>
      <w:r w:rsidRPr="004F3DA9">
        <w:rPr>
          <w:b/>
          <w:bCs/>
          <w:spacing w:val="-1"/>
        </w:rPr>
        <w:t xml:space="preserve"> </w:t>
      </w:r>
      <w:r w:rsidRPr="004F3DA9">
        <w:rPr>
          <w:b/>
          <w:bCs/>
          <w:spacing w:val="-4"/>
        </w:rPr>
        <w:t xml:space="preserve">2020 </w:t>
      </w:r>
    </w:p>
    <w:p w14:paraId="1CA19F8E" w14:textId="522B3536" w:rsidR="005124CF" w:rsidRPr="004F3DA9" w:rsidRDefault="005124CF" w:rsidP="005124CF">
      <w:pPr>
        <w:rPr>
          <w:b/>
          <w:bCs/>
          <w:lang w:val="en-IN"/>
        </w:rPr>
      </w:pPr>
      <w:r w:rsidRPr="004F3DA9">
        <w:rPr>
          <w:b/>
          <w:bCs/>
          <w:lang w:val="en-IN"/>
        </w:rPr>
        <w:t xml:space="preserve">    Project: </w:t>
      </w:r>
      <w:r w:rsidRPr="004F3DA9">
        <w:rPr>
          <w:sz w:val="20"/>
          <w:szCs w:val="20"/>
          <w:lang w:val="en-IN"/>
        </w:rPr>
        <w:t>Predictive Pipeline Maintenance &amp; Flow Optimization System</w:t>
      </w:r>
    </w:p>
    <w:p w14:paraId="4D27B923" w14:textId="6F47C368" w:rsidR="00D82160" w:rsidRPr="004F3DA9" w:rsidRDefault="005124CF" w:rsidP="005124CF">
      <w:pPr>
        <w:ind w:left="1134" w:hanging="1134"/>
        <w:rPr>
          <w:lang w:val="en-IN"/>
        </w:rPr>
      </w:pPr>
      <w:r w:rsidRPr="004F3DA9">
        <w:rPr>
          <w:b/>
          <w:bCs/>
          <w:lang w:val="en-IN"/>
        </w:rPr>
        <w:t xml:space="preserve">    </w:t>
      </w:r>
      <w:r w:rsidR="00A85A8C" w:rsidRPr="004F3DA9">
        <w:rPr>
          <w:b/>
          <w:bCs/>
          <w:lang w:val="en-IN"/>
        </w:rPr>
        <w:t>Description:</w:t>
      </w:r>
      <w:r w:rsidR="00A85A8C" w:rsidRPr="004F3DA9">
        <w:rPr>
          <w:sz w:val="20"/>
          <w:szCs w:val="20"/>
          <w:lang w:val="en-IN"/>
        </w:rPr>
        <w:t xml:space="preserve"> We</w:t>
      </w:r>
      <w:r w:rsidRPr="004F3DA9">
        <w:rPr>
          <w:sz w:val="20"/>
          <w:szCs w:val="20"/>
          <w:lang w:val="en-IN"/>
        </w:rPr>
        <w:t xml:space="preserve"> built a system that monitors pipeline sensors, SCADA data, and pump station metrics to predict equipment failures and optimize flow rates. Operators still make the final decisions, but they start with accurate alerts and actionable recommendations, helping prevent downtime and improve throughput. This reduced unplanned maintenance by 30% and improved pipeline efficiency, letting the team focus on high-priority operational decisions.</w:t>
      </w:r>
    </w:p>
    <w:p w14:paraId="2A400F7D" w14:textId="79C249E4" w:rsidR="00DD4CF1" w:rsidRPr="004F3DA9" w:rsidRDefault="00DD4CF1" w:rsidP="00DD4CF1">
      <w:pPr>
        <w:pStyle w:val="ListParagraph"/>
        <w:numPr>
          <w:ilvl w:val="0"/>
          <w:numId w:val="27"/>
        </w:numPr>
        <w:tabs>
          <w:tab w:val="left" w:pos="870"/>
        </w:tabs>
        <w:ind w:left="709"/>
        <w:rPr>
          <w:sz w:val="20"/>
          <w:szCs w:val="20"/>
          <w:lang w:val="en-IN" w:eastAsia="en-IN"/>
        </w:rPr>
      </w:pPr>
      <w:r w:rsidRPr="004F3DA9">
        <w:rPr>
          <w:sz w:val="20"/>
          <w:szCs w:val="20"/>
          <w:lang w:val="en-IN" w:eastAsia="en-IN"/>
        </w:rPr>
        <w:t>Developed predictive maintenance models (Random Forest, XGBoost, LSTM) on SCADA telemetry data, achieving 85–90% early failure detection.</w:t>
      </w:r>
    </w:p>
    <w:p w14:paraId="769F07E0" w14:textId="2EEFD007" w:rsidR="00DD4CF1" w:rsidRPr="004F3DA9" w:rsidRDefault="00DD4CF1" w:rsidP="00DD4CF1">
      <w:pPr>
        <w:pStyle w:val="ListParagraph"/>
        <w:numPr>
          <w:ilvl w:val="0"/>
          <w:numId w:val="27"/>
        </w:numPr>
        <w:tabs>
          <w:tab w:val="left" w:pos="870"/>
        </w:tabs>
        <w:ind w:left="709"/>
        <w:rPr>
          <w:sz w:val="20"/>
          <w:szCs w:val="20"/>
          <w:lang w:val="en-IN"/>
        </w:rPr>
      </w:pPr>
      <w:r w:rsidRPr="004F3DA9">
        <w:rPr>
          <w:sz w:val="20"/>
          <w:szCs w:val="20"/>
          <w:lang w:val="en-IN" w:eastAsia="en-IN"/>
        </w:rPr>
        <w:t xml:space="preserve">Engineered features from multi-modal </w:t>
      </w:r>
      <w:r w:rsidRPr="004F3DA9">
        <w:rPr>
          <w:sz w:val="20"/>
          <w:szCs w:val="20"/>
          <w:lang w:val="en-IN"/>
        </w:rPr>
        <w:t>operational feeds (pressure, temperature, vibration, pump power, flow curves, historical repair logs)</w:t>
      </w:r>
      <w:r w:rsidR="009D0686" w:rsidRPr="004F3DA9">
        <w:rPr>
          <w:sz w:val="20"/>
          <w:szCs w:val="20"/>
          <w:lang w:val="en-IN"/>
        </w:rPr>
        <w:t>,</w:t>
      </w:r>
      <w:r w:rsidRPr="004F3DA9">
        <w:rPr>
          <w:sz w:val="20"/>
          <w:szCs w:val="20"/>
          <w:lang w:val="en-IN"/>
        </w:rPr>
        <w:t xml:space="preserve"> increasing predictive accuracy by 15–20%.</w:t>
      </w:r>
    </w:p>
    <w:p w14:paraId="4DFE0892" w14:textId="46640631" w:rsidR="00DD4CF1" w:rsidRPr="004F3DA9" w:rsidRDefault="00DD4CF1" w:rsidP="00DD4CF1">
      <w:pPr>
        <w:pStyle w:val="ListParagraph"/>
        <w:numPr>
          <w:ilvl w:val="0"/>
          <w:numId w:val="27"/>
        </w:numPr>
        <w:tabs>
          <w:tab w:val="left" w:pos="870"/>
        </w:tabs>
        <w:ind w:left="709"/>
        <w:rPr>
          <w:sz w:val="20"/>
          <w:szCs w:val="20"/>
          <w:lang w:val="en-IN"/>
        </w:rPr>
      </w:pPr>
      <w:r w:rsidRPr="004F3DA9">
        <w:rPr>
          <w:sz w:val="20"/>
          <w:szCs w:val="20"/>
          <w:lang w:val="en-IN"/>
        </w:rPr>
        <w:t>Built time-series anomaly detection pipelines for pipeline and pump station equipment, reducing false alarms by ~25%.</w:t>
      </w:r>
    </w:p>
    <w:p w14:paraId="259BADF8" w14:textId="064E4EEF" w:rsidR="00DD4CF1" w:rsidRPr="004F3DA9" w:rsidRDefault="00DD4CF1" w:rsidP="00DD4CF1">
      <w:pPr>
        <w:pStyle w:val="ListParagraph"/>
        <w:numPr>
          <w:ilvl w:val="0"/>
          <w:numId w:val="27"/>
        </w:numPr>
        <w:tabs>
          <w:tab w:val="left" w:pos="870"/>
        </w:tabs>
        <w:ind w:left="709"/>
        <w:rPr>
          <w:sz w:val="20"/>
          <w:szCs w:val="20"/>
          <w:lang w:val="en-IN"/>
        </w:rPr>
      </w:pPr>
      <w:r w:rsidRPr="004F3DA9">
        <w:rPr>
          <w:sz w:val="20"/>
          <w:szCs w:val="20"/>
          <w:lang w:val="en-IN"/>
        </w:rPr>
        <w:t>Designed flow optimization algorithms considering hydraulic constraints, pump configuration, and commodity properties to reduce power usage and increase throughput.</w:t>
      </w:r>
    </w:p>
    <w:p w14:paraId="6FDBC459" w14:textId="3D999E0D" w:rsidR="00DD4CF1" w:rsidRPr="004F3DA9" w:rsidRDefault="00DD4CF1" w:rsidP="00DD4CF1">
      <w:pPr>
        <w:pStyle w:val="ListParagraph"/>
        <w:numPr>
          <w:ilvl w:val="0"/>
          <w:numId w:val="27"/>
        </w:numPr>
        <w:tabs>
          <w:tab w:val="left" w:pos="870"/>
        </w:tabs>
        <w:ind w:left="709"/>
        <w:rPr>
          <w:sz w:val="20"/>
          <w:szCs w:val="20"/>
          <w:lang w:val="en-IN"/>
        </w:rPr>
      </w:pPr>
      <w:r w:rsidRPr="004F3DA9">
        <w:rPr>
          <w:sz w:val="20"/>
          <w:szCs w:val="20"/>
          <w:lang w:val="en-IN"/>
        </w:rPr>
        <w:t>Automated ingestion, validation, and sensor preprocessing using Apache Airflow, scaling to more than 1M sensor events per day across multiple pipeline segments.</w:t>
      </w:r>
    </w:p>
    <w:p w14:paraId="5D089001" w14:textId="551F5C96" w:rsidR="00DD4CF1" w:rsidRPr="004F3DA9" w:rsidRDefault="00DD4CF1" w:rsidP="00DD4CF1">
      <w:pPr>
        <w:pStyle w:val="ListParagraph"/>
        <w:numPr>
          <w:ilvl w:val="0"/>
          <w:numId w:val="27"/>
        </w:numPr>
        <w:tabs>
          <w:tab w:val="left" w:pos="870"/>
        </w:tabs>
        <w:ind w:left="709"/>
        <w:rPr>
          <w:sz w:val="20"/>
          <w:szCs w:val="20"/>
          <w:lang w:val="en-IN"/>
        </w:rPr>
      </w:pPr>
      <w:r w:rsidRPr="004F3DA9">
        <w:rPr>
          <w:sz w:val="20"/>
          <w:szCs w:val="20"/>
          <w:lang w:val="en-IN"/>
        </w:rPr>
        <w:t>Deployed inference services using FastAPI and Docker providing sub-second predictions for operational decisioning.</w:t>
      </w:r>
    </w:p>
    <w:p w14:paraId="3E8FF70D" w14:textId="77777777" w:rsidR="004F3DA9" w:rsidRPr="004F3DA9" w:rsidRDefault="00DD4CF1" w:rsidP="004F3DA9">
      <w:pPr>
        <w:pStyle w:val="ListParagraph"/>
        <w:numPr>
          <w:ilvl w:val="0"/>
          <w:numId w:val="27"/>
        </w:numPr>
        <w:tabs>
          <w:tab w:val="left" w:pos="870"/>
        </w:tabs>
        <w:ind w:left="709"/>
        <w:rPr>
          <w:sz w:val="20"/>
          <w:szCs w:val="20"/>
          <w:lang w:val="en-IN"/>
        </w:rPr>
      </w:pPr>
      <w:r w:rsidRPr="004F3DA9">
        <w:rPr>
          <w:sz w:val="20"/>
          <w:szCs w:val="20"/>
          <w:lang w:val="en-IN"/>
        </w:rPr>
        <w:t>Implemented MLflow and DVC for experiment tracking, reproducibility, and controlled deployment across regulated operational environments.</w:t>
      </w:r>
    </w:p>
    <w:p w14:paraId="2A229752" w14:textId="77777777" w:rsidR="004F3DA9" w:rsidRPr="004F3DA9" w:rsidRDefault="004F3DA9" w:rsidP="004F3DA9">
      <w:pPr>
        <w:pStyle w:val="ListParagraph"/>
        <w:numPr>
          <w:ilvl w:val="0"/>
          <w:numId w:val="27"/>
        </w:numPr>
        <w:tabs>
          <w:tab w:val="left" w:pos="870"/>
        </w:tabs>
        <w:ind w:left="709"/>
        <w:rPr>
          <w:sz w:val="20"/>
          <w:szCs w:val="20"/>
          <w:lang w:val="en-IN"/>
        </w:rPr>
      </w:pPr>
      <w:r w:rsidRPr="004F3DA9">
        <w:rPr>
          <w:sz w:val="20"/>
          <w:szCs w:val="20"/>
          <w:lang w:val="en-IN"/>
        </w:rPr>
        <w:t>Upgraded legacy SCADA query systems to an Agentic AI framework, enabling field workers to use natural language via Amazon Bedrock to trigger complex diagnostic workflows.</w:t>
      </w:r>
    </w:p>
    <w:p w14:paraId="357113AF" w14:textId="27134AA0" w:rsidR="004F3DA9" w:rsidRPr="004F3DA9" w:rsidRDefault="004F3DA9" w:rsidP="004F3DA9">
      <w:pPr>
        <w:pStyle w:val="ListParagraph"/>
        <w:numPr>
          <w:ilvl w:val="0"/>
          <w:numId w:val="27"/>
        </w:numPr>
        <w:tabs>
          <w:tab w:val="left" w:pos="870"/>
        </w:tabs>
        <w:ind w:left="709"/>
        <w:rPr>
          <w:sz w:val="20"/>
          <w:szCs w:val="20"/>
          <w:lang w:val="en-IN"/>
        </w:rPr>
      </w:pPr>
      <w:r w:rsidRPr="004F3DA9">
        <w:rPr>
          <w:sz w:val="20"/>
          <w:szCs w:val="20"/>
          <w:lang w:val="en-IN"/>
        </w:rPr>
        <w:t>Designed a Human-in-the-loop feedback system for pipeline anomaly detection, utilizing user corrections to iteratively refine LLM-driven 'actionable recommendations.</w:t>
      </w:r>
    </w:p>
    <w:p w14:paraId="4C0B2A28" w14:textId="77777777" w:rsidR="00C04665" w:rsidRPr="004F3DA9" w:rsidRDefault="00C04665" w:rsidP="00C04665">
      <w:pPr>
        <w:pStyle w:val="ListParagraph"/>
        <w:numPr>
          <w:ilvl w:val="0"/>
          <w:numId w:val="27"/>
        </w:numPr>
        <w:tabs>
          <w:tab w:val="left" w:pos="870"/>
        </w:tabs>
        <w:ind w:left="709"/>
        <w:rPr>
          <w:sz w:val="20"/>
          <w:szCs w:val="20"/>
          <w:lang w:val="en-IN"/>
        </w:rPr>
      </w:pPr>
      <w:r w:rsidRPr="004F3DA9">
        <w:rPr>
          <w:sz w:val="20"/>
          <w:szCs w:val="20"/>
          <w:lang w:val="en-IN"/>
        </w:rPr>
        <w:t>Leveraged Azure AI Foundry (formerly Azure ML) to experiment with and deploy system prompts for voice-to-text sensor queries, optimizing for field-worker terminology and high-noise environments.</w:t>
      </w:r>
    </w:p>
    <w:p w14:paraId="01B4B826" w14:textId="0295E8A8" w:rsidR="00C04665" w:rsidRPr="004F3DA9" w:rsidRDefault="00C04665" w:rsidP="00C04665">
      <w:pPr>
        <w:pStyle w:val="ListParagraph"/>
        <w:numPr>
          <w:ilvl w:val="0"/>
          <w:numId w:val="27"/>
        </w:numPr>
        <w:tabs>
          <w:tab w:val="left" w:pos="870"/>
        </w:tabs>
        <w:ind w:left="709"/>
        <w:rPr>
          <w:sz w:val="20"/>
          <w:szCs w:val="20"/>
          <w:lang w:val="en-IN"/>
        </w:rPr>
      </w:pPr>
      <w:r w:rsidRPr="004F3DA9">
        <w:rPr>
          <w:sz w:val="20"/>
          <w:szCs w:val="20"/>
          <w:lang w:val="en-IN"/>
        </w:rPr>
        <w:t>Contributed to problem-solving sessions with Operations and HR teams to define strategies for the phased roll-out of AI-enabled inventory tools, ensuring smooth user adoption through change-management best practices.</w:t>
      </w:r>
    </w:p>
    <w:p w14:paraId="5F40D714" w14:textId="76CD067B" w:rsidR="00DD4CF1" w:rsidRPr="004F3DA9" w:rsidRDefault="00DD4CF1" w:rsidP="00DD4CF1">
      <w:pPr>
        <w:pStyle w:val="ListParagraph"/>
        <w:numPr>
          <w:ilvl w:val="0"/>
          <w:numId w:val="27"/>
        </w:numPr>
        <w:tabs>
          <w:tab w:val="left" w:pos="870"/>
        </w:tabs>
        <w:ind w:left="709"/>
        <w:rPr>
          <w:sz w:val="20"/>
          <w:szCs w:val="20"/>
          <w:lang w:val="en-IN"/>
        </w:rPr>
      </w:pPr>
      <w:r w:rsidRPr="004F3DA9">
        <w:rPr>
          <w:sz w:val="20"/>
          <w:szCs w:val="20"/>
          <w:lang w:val="en-IN"/>
        </w:rPr>
        <w:t>Built asset-level predictive scores and component risk rankings</w:t>
      </w:r>
      <w:r w:rsidR="009D0686" w:rsidRPr="004F3DA9">
        <w:rPr>
          <w:sz w:val="20"/>
          <w:szCs w:val="20"/>
          <w:lang w:val="en-IN"/>
        </w:rPr>
        <w:t>,</w:t>
      </w:r>
      <w:r w:rsidRPr="004F3DA9">
        <w:rPr>
          <w:sz w:val="20"/>
          <w:szCs w:val="20"/>
          <w:lang w:val="en-IN"/>
        </w:rPr>
        <w:t xml:space="preserve"> improving preventive maintenance scheduling.</w:t>
      </w:r>
    </w:p>
    <w:p w14:paraId="5587F17B" w14:textId="47BB5E04" w:rsidR="00DD4CF1" w:rsidRPr="004F3DA9" w:rsidRDefault="00DD4CF1" w:rsidP="00DD4CF1">
      <w:pPr>
        <w:pStyle w:val="ListParagraph"/>
        <w:numPr>
          <w:ilvl w:val="0"/>
          <w:numId w:val="27"/>
        </w:numPr>
        <w:tabs>
          <w:tab w:val="left" w:pos="870"/>
        </w:tabs>
        <w:ind w:left="709"/>
        <w:rPr>
          <w:sz w:val="20"/>
          <w:szCs w:val="20"/>
          <w:lang w:val="en-IN"/>
        </w:rPr>
      </w:pPr>
      <w:r w:rsidRPr="004F3DA9">
        <w:rPr>
          <w:sz w:val="20"/>
          <w:szCs w:val="20"/>
          <w:lang w:val="en-IN"/>
        </w:rPr>
        <w:t>Embedded predictive model outputs in Tableau / Power BI dashboards</w:t>
      </w:r>
      <w:r w:rsidR="009D0686" w:rsidRPr="004F3DA9">
        <w:rPr>
          <w:sz w:val="20"/>
          <w:szCs w:val="20"/>
          <w:lang w:val="en-IN"/>
        </w:rPr>
        <w:t>,</w:t>
      </w:r>
      <w:r w:rsidRPr="004F3DA9">
        <w:rPr>
          <w:sz w:val="20"/>
          <w:szCs w:val="20"/>
          <w:lang w:val="en-IN"/>
        </w:rPr>
        <w:t xml:space="preserve"> enabling operators to visualize live risk and recommended actions.</w:t>
      </w:r>
    </w:p>
    <w:p w14:paraId="5B47E601" w14:textId="691F1DA6" w:rsidR="00DD4CF1" w:rsidRPr="004F3DA9" w:rsidRDefault="00DD4CF1" w:rsidP="00DD4CF1">
      <w:pPr>
        <w:pStyle w:val="ListParagraph"/>
        <w:numPr>
          <w:ilvl w:val="0"/>
          <w:numId w:val="27"/>
        </w:numPr>
        <w:tabs>
          <w:tab w:val="left" w:pos="870"/>
        </w:tabs>
        <w:ind w:left="709"/>
        <w:rPr>
          <w:sz w:val="20"/>
          <w:szCs w:val="20"/>
          <w:lang w:val="en-IN"/>
        </w:rPr>
      </w:pPr>
      <w:r w:rsidRPr="004F3DA9">
        <w:rPr>
          <w:sz w:val="20"/>
          <w:szCs w:val="20"/>
          <w:lang w:val="en-IN"/>
        </w:rPr>
        <w:t>Conducted backtesting and reliability studies under seasonal shifts, abnormal commodity mix, high-pressure routing, and extreme environmental variation.</w:t>
      </w:r>
    </w:p>
    <w:p w14:paraId="704FAAE6" w14:textId="515AB2F5" w:rsidR="00DD4CF1" w:rsidRPr="004F3DA9" w:rsidRDefault="00DD4CF1" w:rsidP="00DD4CF1">
      <w:pPr>
        <w:pStyle w:val="ListParagraph"/>
        <w:numPr>
          <w:ilvl w:val="0"/>
          <w:numId w:val="27"/>
        </w:numPr>
        <w:tabs>
          <w:tab w:val="left" w:pos="870"/>
        </w:tabs>
        <w:ind w:left="709"/>
        <w:rPr>
          <w:sz w:val="20"/>
          <w:szCs w:val="20"/>
          <w:lang w:val="en-IN"/>
        </w:rPr>
      </w:pPr>
      <w:r w:rsidRPr="004F3DA9">
        <w:rPr>
          <w:sz w:val="20"/>
          <w:szCs w:val="20"/>
          <w:lang w:val="en-IN"/>
        </w:rPr>
        <w:t>Integrated model output with SCADA systems and historian databases</w:t>
      </w:r>
      <w:r w:rsidR="009D0686" w:rsidRPr="004F3DA9">
        <w:rPr>
          <w:sz w:val="20"/>
          <w:szCs w:val="20"/>
          <w:lang w:val="en-IN"/>
        </w:rPr>
        <w:t>,</w:t>
      </w:r>
      <w:r w:rsidRPr="004F3DA9">
        <w:rPr>
          <w:sz w:val="20"/>
          <w:szCs w:val="20"/>
          <w:lang w:val="en-IN"/>
        </w:rPr>
        <w:t xml:space="preserve"> enabling real-time validation and operator acceptance.</w:t>
      </w:r>
    </w:p>
    <w:p w14:paraId="3B5C2108" w14:textId="3736A8BC" w:rsidR="00DD4CF1" w:rsidRPr="004F3DA9" w:rsidRDefault="00DD4CF1" w:rsidP="00DD4CF1">
      <w:pPr>
        <w:pStyle w:val="ListParagraph"/>
        <w:numPr>
          <w:ilvl w:val="0"/>
          <w:numId w:val="27"/>
        </w:numPr>
        <w:tabs>
          <w:tab w:val="left" w:pos="870"/>
        </w:tabs>
        <w:ind w:left="709"/>
        <w:rPr>
          <w:sz w:val="20"/>
          <w:szCs w:val="20"/>
          <w:lang w:val="en-IN"/>
        </w:rPr>
      </w:pPr>
      <w:r w:rsidRPr="004F3DA9">
        <w:rPr>
          <w:sz w:val="20"/>
          <w:szCs w:val="20"/>
          <w:lang w:val="en-IN"/>
        </w:rPr>
        <w:t>Built retraining pipelines for new operational conditions, improving early failure prediction as telemetry and equipment conditions evolved.</w:t>
      </w:r>
    </w:p>
    <w:p w14:paraId="42DE8025" w14:textId="6AD62DFE" w:rsidR="00DD4CF1" w:rsidRPr="004F3DA9" w:rsidRDefault="00DD4CF1" w:rsidP="00DD4CF1">
      <w:pPr>
        <w:pStyle w:val="ListParagraph"/>
        <w:numPr>
          <w:ilvl w:val="0"/>
          <w:numId w:val="27"/>
        </w:numPr>
        <w:tabs>
          <w:tab w:val="left" w:pos="870"/>
        </w:tabs>
        <w:ind w:left="709"/>
        <w:rPr>
          <w:sz w:val="20"/>
          <w:szCs w:val="20"/>
          <w:lang w:val="en-IN"/>
        </w:rPr>
      </w:pPr>
      <w:r w:rsidRPr="004F3DA9">
        <w:rPr>
          <w:sz w:val="20"/>
          <w:szCs w:val="20"/>
          <w:lang w:val="en-IN"/>
        </w:rPr>
        <w:t>Collaborated with operations, compliance, and reliability engineers</w:t>
      </w:r>
      <w:r w:rsidR="009D0686" w:rsidRPr="004F3DA9">
        <w:rPr>
          <w:sz w:val="20"/>
          <w:szCs w:val="20"/>
          <w:lang w:val="en-IN"/>
        </w:rPr>
        <w:t>,</w:t>
      </w:r>
      <w:r w:rsidRPr="004F3DA9">
        <w:rPr>
          <w:sz w:val="20"/>
          <w:szCs w:val="20"/>
          <w:lang w:val="en-IN"/>
        </w:rPr>
        <w:t xml:space="preserve"> ensuring that predictive insights aligned with safety, regulatory, and operational standards.</w:t>
      </w:r>
    </w:p>
    <w:p w14:paraId="6CE6F35D" w14:textId="5AC48D61" w:rsidR="00DD4CF1" w:rsidRPr="004F3DA9" w:rsidRDefault="00DD4CF1" w:rsidP="00DD4CF1">
      <w:pPr>
        <w:pStyle w:val="ListParagraph"/>
        <w:numPr>
          <w:ilvl w:val="0"/>
          <w:numId w:val="27"/>
        </w:numPr>
        <w:tabs>
          <w:tab w:val="left" w:pos="870"/>
        </w:tabs>
        <w:ind w:left="709"/>
        <w:rPr>
          <w:sz w:val="20"/>
          <w:szCs w:val="20"/>
          <w:lang w:val="en-IN"/>
        </w:rPr>
      </w:pPr>
      <w:r w:rsidRPr="004F3DA9">
        <w:rPr>
          <w:sz w:val="20"/>
          <w:szCs w:val="20"/>
          <w:lang w:val="en-IN"/>
        </w:rPr>
        <w:t>Performed sensor-health checks</w:t>
      </w:r>
      <w:r w:rsidR="009D0686" w:rsidRPr="004F3DA9">
        <w:rPr>
          <w:sz w:val="20"/>
          <w:szCs w:val="20"/>
          <w:lang w:val="en-IN"/>
        </w:rPr>
        <w:t>,</w:t>
      </w:r>
      <w:r w:rsidRPr="004F3DA9">
        <w:rPr>
          <w:sz w:val="20"/>
          <w:szCs w:val="20"/>
          <w:lang w:val="en-IN"/>
        </w:rPr>
        <w:t xml:space="preserve"> detecting drift and malfunction events, automatically excluding unreliable signals to prevent false operational triggers.</w:t>
      </w:r>
    </w:p>
    <w:p w14:paraId="73133483" w14:textId="1DE34A07" w:rsidR="00DD4CF1" w:rsidRPr="004F3DA9" w:rsidRDefault="00DD4CF1" w:rsidP="00DD4CF1">
      <w:pPr>
        <w:pStyle w:val="ListParagraph"/>
        <w:numPr>
          <w:ilvl w:val="0"/>
          <w:numId w:val="27"/>
        </w:numPr>
        <w:tabs>
          <w:tab w:val="left" w:pos="870"/>
        </w:tabs>
        <w:ind w:left="709"/>
        <w:rPr>
          <w:sz w:val="20"/>
          <w:szCs w:val="20"/>
          <w:lang w:val="en-IN"/>
        </w:rPr>
      </w:pPr>
      <w:r w:rsidRPr="004F3DA9">
        <w:rPr>
          <w:sz w:val="20"/>
          <w:szCs w:val="20"/>
          <w:lang w:val="en-IN"/>
        </w:rPr>
        <w:t>Developed KPIs for asset reliability, pipeline utilization, and energy efficiency, standardized across multiple pipeline assets.</w:t>
      </w:r>
    </w:p>
    <w:p w14:paraId="5BEA4374" w14:textId="77777777" w:rsidR="006A6F52" w:rsidRPr="004F3DA9" w:rsidRDefault="006A6F52" w:rsidP="006A6F52">
      <w:pPr>
        <w:pStyle w:val="ListParagraph"/>
        <w:ind w:left="720" w:firstLine="0"/>
        <w:rPr>
          <w:lang w:val="en-IN"/>
        </w:rPr>
      </w:pPr>
    </w:p>
    <w:p w14:paraId="3215A8DA" w14:textId="31DC8A60" w:rsidR="005124CF" w:rsidRPr="004F3DA9" w:rsidRDefault="006A6F52" w:rsidP="00DD4CF1">
      <w:pPr>
        <w:ind w:left="284"/>
        <w:rPr>
          <w:sz w:val="20"/>
          <w:szCs w:val="20"/>
        </w:rPr>
      </w:pPr>
      <w:r w:rsidRPr="004F3DA9">
        <w:rPr>
          <w:b/>
          <w:bCs/>
        </w:rPr>
        <w:t xml:space="preserve">Tools &amp; Environments </w:t>
      </w:r>
      <w:r w:rsidR="00A85A8C" w:rsidRPr="004F3DA9">
        <w:rPr>
          <w:b/>
          <w:bCs/>
        </w:rPr>
        <w:t>Used</w:t>
      </w:r>
      <w:r w:rsidR="00A85A8C" w:rsidRPr="004F3DA9">
        <w:rPr>
          <w:b/>
          <w:bCs/>
          <w:sz w:val="21"/>
          <w:szCs w:val="21"/>
        </w:rPr>
        <w:t>:</w:t>
      </w:r>
      <w:r w:rsidR="00A85A8C" w:rsidRPr="004F3DA9">
        <w:rPr>
          <w:sz w:val="20"/>
          <w:szCs w:val="20"/>
        </w:rPr>
        <w:t xml:space="preserve"> </w:t>
      </w:r>
      <w:r w:rsidR="00DD4CF1" w:rsidRPr="004F3DA9">
        <w:rPr>
          <w:sz w:val="20"/>
          <w:szCs w:val="20"/>
        </w:rPr>
        <w:t>Python, FastAPI, Docker, Apache Airflow, MLflow, DVC, SCADA systems, time-series analysis, LSTM, XGBoost, RandomForest, predictive maintenance frameworks, sensor analytics, hydraulic models, Tableau, Power BI, REST APIs, event-driven alerting, operational dashboards, anomaly detection, fault prediction, pipeline telemetry processing.</w:t>
      </w:r>
    </w:p>
    <w:p w14:paraId="68E6335B" w14:textId="77777777" w:rsidR="00DD4CF1" w:rsidRPr="004F3DA9" w:rsidRDefault="00DD4CF1" w:rsidP="00DD4CF1">
      <w:pPr>
        <w:ind w:left="284"/>
        <w:rPr>
          <w:lang w:val="en-IN"/>
        </w:rPr>
      </w:pPr>
    </w:p>
    <w:p w14:paraId="070BF39C" w14:textId="4DB89528" w:rsidR="005A74AA" w:rsidRPr="004F3DA9" w:rsidRDefault="005A74AA" w:rsidP="005A74AA">
      <w:pPr>
        <w:pStyle w:val="Heading1"/>
        <w:jc w:val="left"/>
        <w:rPr>
          <w:b/>
          <w:bCs/>
        </w:rPr>
      </w:pPr>
      <w:r w:rsidRPr="004F3DA9">
        <w:rPr>
          <w:b/>
          <w:bCs/>
          <w:lang w:val="en-IN"/>
        </w:rPr>
        <w:t xml:space="preserve">  Client: </w:t>
      </w:r>
      <w:r w:rsidRPr="004F3DA9">
        <w:rPr>
          <w:b/>
          <w:bCs/>
        </w:rPr>
        <w:t>Lowe’s, Mooresville, NC</w:t>
      </w:r>
      <w:r w:rsidRPr="004F3DA9">
        <w:rPr>
          <w:b/>
          <w:bCs/>
        </w:rPr>
        <w:tab/>
      </w:r>
    </w:p>
    <w:p w14:paraId="708D651D" w14:textId="027D8D37" w:rsidR="005A74AA" w:rsidRPr="004F3DA9" w:rsidRDefault="005A74AA" w:rsidP="005A74AA">
      <w:pPr>
        <w:spacing w:before="40"/>
        <w:ind w:left="75"/>
        <w:rPr>
          <w:b/>
          <w:bCs/>
          <w:sz w:val="23"/>
        </w:rPr>
      </w:pPr>
      <w:r w:rsidRPr="004F3DA9">
        <w:rPr>
          <w:b/>
          <w:bCs/>
          <w:sz w:val="23"/>
        </w:rPr>
        <w:t xml:space="preserve">  Data</w:t>
      </w:r>
      <w:r w:rsidRPr="004F3DA9">
        <w:rPr>
          <w:b/>
          <w:bCs/>
          <w:spacing w:val="-2"/>
          <w:sz w:val="23"/>
        </w:rPr>
        <w:t xml:space="preserve"> Analyst | </w:t>
      </w:r>
      <w:r w:rsidRPr="004F3DA9">
        <w:rPr>
          <w:b/>
          <w:bCs/>
        </w:rPr>
        <w:t>Sep</w:t>
      </w:r>
      <w:r w:rsidRPr="004F3DA9">
        <w:rPr>
          <w:b/>
          <w:bCs/>
          <w:spacing w:val="-10"/>
        </w:rPr>
        <w:t xml:space="preserve"> </w:t>
      </w:r>
      <w:r w:rsidRPr="004F3DA9">
        <w:rPr>
          <w:b/>
          <w:bCs/>
        </w:rPr>
        <w:t>2017</w:t>
      </w:r>
      <w:r w:rsidRPr="004F3DA9">
        <w:rPr>
          <w:b/>
          <w:bCs/>
          <w:spacing w:val="-13"/>
        </w:rPr>
        <w:t xml:space="preserve"> </w:t>
      </w:r>
      <w:r w:rsidRPr="004F3DA9">
        <w:rPr>
          <w:b/>
          <w:bCs/>
        </w:rPr>
        <w:t>–</w:t>
      </w:r>
      <w:r w:rsidRPr="004F3DA9">
        <w:rPr>
          <w:b/>
          <w:bCs/>
          <w:spacing w:val="-10"/>
        </w:rPr>
        <w:t xml:space="preserve"> </w:t>
      </w:r>
      <w:r w:rsidRPr="004F3DA9">
        <w:rPr>
          <w:b/>
          <w:bCs/>
        </w:rPr>
        <w:t>Feb</w:t>
      </w:r>
      <w:r w:rsidRPr="004F3DA9">
        <w:rPr>
          <w:b/>
          <w:bCs/>
          <w:spacing w:val="-8"/>
        </w:rPr>
        <w:t xml:space="preserve"> </w:t>
      </w:r>
      <w:r w:rsidRPr="004F3DA9">
        <w:rPr>
          <w:b/>
          <w:bCs/>
        </w:rPr>
        <w:t xml:space="preserve">2019 </w:t>
      </w:r>
    </w:p>
    <w:p w14:paraId="5DB76777" w14:textId="50D19765" w:rsidR="005A74AA" w:rsidRPr="004F3DA9" w:rsidRDefault="005A74AA" w:rsidP="005A74AA">
      <w:pPr>
        <w:rPr>
          <w:lang w:val="en-IN"/>
        </w:rPr>
      </w:pPr>
      <w:r w:rsidRPr="004F3DA9">
        <w:rPr>
          <w:b/>
          <w:bCs/>
          <w:lang w:val="en-IN"/>
        </w:rPr>
        <w:t xml:space="preserve">    Project: </w:t>
      </w:r>
      <w:r w:rsidRPr="004F3DA9">
        <w:rPr>
          <w:lang w:val="en-IN"/>
        </w:rPr>
        <w:t>Retail Demand Forecasting, Inventory Optimization &amp; Customer Insights</w:t>
      </w:r>
    </w:p>
    <w:p w14:paraId="3CF0AD1E" w14:textId="11D6719F" w:rsidR="005A74AA" w:rsidRPr="004F3DA9" w:rsidRDefault="005A74AA" w:rsidP="005A74AA">
      <w:pPr>
        <w:ind w:left="1430" w:hanging="1288"/>
        <w:rPr>
          <w:lang w:val="en-IN"/>
        </w:rPr>
      </w:pPr>
      <w:r w:rsidRPr="004F3DA9">
        <w:rPr>
          <w:b/>
          <w:bCs/>
          <w:lang w:val="en-IN"/>
        </w:rPr>
        <w:t xml:space="preserve"> Description: </w:t>
      </w:r>
      <w:r w:rsidRPr="004F3DA9">
        <w:rPr>
          <w:sz w:val="20"/>
          <w:szCs w:val="20"/>
          <w:lang w:val="en-IN"/>
        </w:rPr>
        <w:t>We built a system that analyzes sales, inventory, and POS data to forecast product demand, optimize stock allocation, and provide actionable insights for merchandising and marketing. Store managers and marketing teams remain in control, but they start with data-driven recommendations to reduce errors</w:t>
      </w:r>
      <w:r w:rsidR="00C04665" w:rsidRPr="004F3DA9">
        <w:rPr>
          <w:sz w:val="20"/>
          <w:szCs w:val="20"/>
          <w:lang w:val="en-IN"/>
        </w:rPr>
        <w:t>.</w:t>
      </w:r>
    </w:p>
    <w:p w14:paraId="15BD9087" w14:textId="782E3F4C" w:rsidR="005A74AA" w:rsidRPr="004F3DA9" w:rsidRDefault="005A74AA" w:rsidP="005A74AA">
      <w:pPr>
        <w:rPr>
          <w:b/>
          <w:bCs/>
          <w:lang w:val="en-IN"/>
        </w:rPr>
      </w:pPr>
    </w:p>
    <w:p w14:paraId="0704E616" w14:textId="1298B7C4" w:rsidR="00DD4CF1" w:rsidRPr="004F3DA9" w:rsidRDefault="00DD4CF1" w:rsidP="00DD4CF1">
      <w:pPr>
        <w:pStyle w:val="ListParagraph"/>
        <w:numPr>
          <w:ilvl w:val="0"/>
          <w:numId w:val="29"/>
        </w:numPr>
        <w:ind w:left="567"/>
        <w:rPr>
          <w:sz w:val="20"/>
          <w:szCs w:val="20"/>
          <w:lang w:val="en-IN"/>
        </w:rPr>
      </w:pPr>
      <w:r w:rsidRPr="004F3DA9">
        <w:rPr>
          <w:sz w:val="20"/>
          <w:szCs w:val="20"/>
          <w:lang w:val="en-IN"/>
        </w:rPr>
        <w:t>Developed anomaly detection models to identify abnormal sales fluctuations, reducing manual investigation time by 40%.</w:t>
      </w:r>
    </w:p>
    <w:p w14:paraId="61FB7E1B" w14:textId="07CEA669" w:rsidR="00DD4CF1" w:rsidRPr="004F3DA9" w:rsidRDefault="00DD4CF1" w:rsidP="00DD4CF1">
      <w:pPr>
        <w:pStyle w:val="ListParagraph"/>
        <w:numPr>
          <w:ilvl w:val="0"/>
          <w:numId w:val="29"/>
        </w:numPr>
        <w:ind w:left="567"/>
        <w:rPr>
          <w:sz w:val="20"/>
          <w:szCs w:val="20"/>
          <w:lang w:val="en-IN"/>
        </w:rPr>
      </w:pPr>
      <w:r w:rsidRPr="004F3DA9">
        <w:rPr>
          <w:sz w:val="20"/>
          <w:szCs w:val="20"/>
          <w:lang w:val="en-IN"/>
        </w:rPr>
        <w:t>Designed advanced uplift modeling frameworks to quantify promotional lift and isolate marketing ROI by product category and location.</w:t>
      </w:r>
    </w:p>
    <w:p w14:paraId="0821C0C8" w14:textId="1DD2B335" w:rsidR="00DD4CF1" w:rsidRPr="004F3DA9" w:rsidRDefault="00DD4CF1" w:rsidP="00DD4CF1">
      <w:pPr>
        <w:pStyle w:val="ListParagraph"/>
        <w:numPr>
          <w:ilvl w:val="0"/>
          <w:numId w:val="29"/>
        </w:numPr>
        <w:ind w:left="567"/>
        <w:rPr>
          <w:sz w:val="20"/>
          <w:szCs w:val="20"/>
          <w:lang w:val="en-IN"/>
        </w:rPr>
      </w:pPr>
      <w:r w:rsidRPr="004F3DA9">
        <w:rPr>
          <w:sz w:val="20"/>
          <w:szCs w:val="20"/>
          <w:lang w:val="en-IN"/>
        </w:rPr>
        <w:t>Executed cross-category forecasting strategies that aligned merchandising, supply chain, and store operations KPIs under unified forecasting architecture.</w:t>
      </w:r>
    </w:p>
    <w:p w14:paraId="11ED6C83" w14:textId="3731C069" w:rsidR="00DD4CF1" w:rsidRPr="004F3DA9" w:rsidRDefault="00DD4CF1" w:rsidP="00DD4CF1">
      <w:pPr>
        <w:pStyle w:val="ListParagraph"/>
        <w:numPr>
          <w:ilvl w:val="0"/>
          <w:numId w:val="29"/>
        </w:numPr>
        <w:ind w:left="567"/>
        <w:rPr>
          <w:sz w:val="20"/>
          <w:szCs w:val="20"/>
          <w:lang w:val="en-IN"/>
        </w:rPr>
      </w:pPr>
      <w:r w:rsidRPr="004F3DA9">
        <w:rPr>
          <w:sz w:val="20"/>
          <w:szCs w:val="20"/>
          <w:lang w:val="en-IN"/>
        </w:rPr>
        <w:t>Introduced hypothesis-driven forecasting experimentation, significantly improving predictive reliability under seasonal disruptions.</w:t>
      </w:r>
    </w:p>
    <w:p w14:paraId="41CC03CC" w14:textId="245D963D" w:rsidR="00A5529C" w:rsidRPr="004F3DA9" w:rsidRDefault="00A5529C" w:rsidP="00A5529C">
      <w:pPr>
        <w:pStyle w:val="ListParagraph"/>
        <w:numPr>
          <w:ilvl w:val="0"/>
          <w:numId w:val="29"/>
        </w:numPr>
        <w:ind w:left="567"/>
        <w:rPr>
          <w:sz w:val="20"/>
          <w:szCs w:val="20"/>
          <w:lang w:val="en-IN"/>
        </w:rPr>
      </w:pPr>
      <w:r w:rsidRPr="004F3DA9">
        <w:rPr>
          <w:sz w:val="20"/>
          <w:szCs w:val="20"/>
          <w:lang w:val="en-IN"/>
        </w:rPr>
        <w:t>mobile backend logic via Azure Mobile Hub to provide real-time A/B testing feedback on AI-driven upsell recommendations directly to store manager tablets.</w:t>
      </w:r>
    </w:p>
    <w:p w14:paraId="5C688560" w14:textId="0AAF52EA" w:rsidR="00DD4CF1" w:rsidRPr="004F3DA9" w:rsidRDefault="00DD4CF1" w:rsidP="00DD4CF1">
      <w:pPr>
        <w:pStyle w:val="ListParagraph"/>
        <w:numPr>
          <w:ilvl w:val="0"/>
          <w:numId w:val="29"/>
        </w:numPr>
        <w:ind w:left="567"/>
        <w:rPr>
          <w:sz w:val="20"/>
          <w:szCs w:val="20"/>
          <w:lang w:val="en-IN"/>
        </w:rPr>
      </w:pPr>
      <w:r w:rsidRPr="004F3DA9">
        <w:rPr>
          <w:sz w:val="20"/>
          <w:szCs w:val="20"/>
          <w:lang w:val="en-IN"/>
        </w:rPr>
        <w:t>Strengthened forecasting pipelines by integrating external data (weather, seasonal events, marketing) improving forecast precision for high-volatility categories.</w:t>
      </w:r>
    </w:p>
    <w:p w14:paraId="30D19F06" w14:textId="030C9B86" w:rsidR="00DD4CF1" w:rsidRPr="004F3DA9" w:rsidRDefault="00DD4CF1" w:rsidP="00DD4CF1">
      <w:pPr>
        <w:pStyle w:val="ListParagraph"/>
        <w:numPr>
          <w:ilvl w:val="0"/>
          <w:numId w:val="29"/>
        </w:numPr>
        <w:ind w:left="567"/>
        <w:rPr>
          <w:sz w:val="20"/>
          <w:szCs w:val="20"/>
          <w:lang w:val="en-IN"/>
        </w:rPr>
      </w:pPr>
      <w:r w:rsidRPr="004F3DA9">
        <w:rPr>
          <w:sz w:val="20"/>
          <w:szCs w:val="20"/>
          <w:lang w:val="en-IN"/>
        </w:rPr>
        <w:t>Automated high-value recommendation insights for category leads enabling proactive inventory decisions before peak sales periods.</w:t>
      </w:r>
    </w:p>
    <w:p w14:paraId="74CE7946" w14:textId="15B72638" w:rsidR="00DD4CF1" w:rsidRPr="004F3DA9" w:rsidRDefault="00DD4CF1" w:rsidP="00DD4CF1">
      <w:pPr>
        <w:pStyle w:val="ListParagraph"/>
        <w:numPr>
          <w:ilvl w:val="0"/>
          <w:numId w:val="29"/>
        </w:numPr>
        <w:ind w:left="567"/>
        <w:rPr>
          <w:sz w:val="20"/>
          <w:szCs w:val="20"/>
          <w:lang w:val="en-IN"/>
        </w:rPr>
      </w:pPr>
      <w:r w:rsidRPr="004F3DA9">
        <w:rPr>
          <w:sz w:val="20"/>
          <w:szCs w:val="20"/>
          <w:lang w:val="en-IN"/>
        </w:rPr>
        <w:t>Partnered with principal data scientists to productionize experimental ML models into scalable operational systems.</w:t>
      </w:r>
    </w:p>
    <w:p w14:paraId="01761742" w14:textId="77777777" w:rsidR="00DD4CF1" w:rsidRPr="004F3DA9" w:rsidRDefault="00DD4CF1" w:rsidP="00DD4CF1">
      <w:pPr>
        <w:rPr>
          <w:b/>
          <w:bCs/>
        </w:rPr>
      </w:pPr>
    </w:p>
    <w:p w14:paraId="57A9BF95" w14:textId="5527504E" w:rsidR="006A6F52" w:rsidRPr="004F3DA9" w:rsidRDefault="006A6F52" w:rsidP="00DD4CF1">
      <w:pPr>
        <w:rPr>
          <w:sz w:val="21"/>
          <w:szCs w:val="21"/>
          <w:lang w:val="en-IN"/>
        </w:rPr>
      </w:pPr>
      <w:r w:rsidRPr="004F3DA9">
        <w:rPr>
          <w:b/>
          <w:bCs/>
        </w:rPr>
        <w:t xml:space="preserve">Tools &amp; Environments </w:t>
      </w:r>
      <w:r w:rsidR="00F42494" w:rsidRPr="004F3DA9">
        <w:rPr>
          <w:b/>
          <w:bCs/>
        </w:rPr>
        <w:t>Used:</w:t>
      </w:r>
      <w:r w:rsidR="00F42494" w:rsidRPr="004F3DA9">
        <w:rPr>
          <w:sz w:val="20"/>
          <w:szCs w:val="20"/>
        </w:rPr>
        <w:t xml:space="preserve"> Python</w:t>
      </w:r>
      <w:r w:rsidR="00DD4CF1" w:rsidRPr="004F3DA9">
        <w:rPr>
          <w:sz w:val="20"/>
          <w:szCs w:val="20"/>
        </w:rPr>
        <w:t>, SQL, SSIS, Power BI, Tableau, XGBoost, LightGBM, Random Forest, ARIMA, Prophet, K-Means, DBSCAN, PCA, t-SNE, Azure ML, MLflow, ETL, A/B testing, retail POS platforms.</w:t>
      </w:r>
    </w:p>
    <w:p w14:paraId="22501859" w14:textId="77777777" w:rsidR="00CC5725" w:rsidRPr="004F3DA9" w:rsidRDefault="00CC5725" w:rsidP="00CC5725"/>
    <w:p w14:paraId="689340D4" w14:textId="1A33FEBC" w:rsidR="00CF6C92" w:rsidRPr="004F3DA9" w:rsidRDefault="00CF6C92" w:rsidP="00CF6C92">
      <w:pPr>
        <w:pStyle w:val="Heading2"/>
        <w:tabs>
          <w:tab w:val="left" w:pos="8623"/>
        </w:tabs>
        <w:rPr>
          <w:sz w:val="24"/>
          <w:szCs w:val="24"/>
        </w:rPr>
      </w:pPr>
      <w:r w:rsidRPr="004F3DA9">
        <w:rPr>
          <w:sz w:val="24"/>
          <w:szCs w:val="24"/>
          <w:lang w:val="en-IN"/>
        </w:rPr>
        <w:t xml:space="preserve">Client: </w:t>
      </w:r>
      <w:r w:rsidRPr="004F3DA9">
        <w:rPr>
          <w:sz w:val="24"/>
          <w:szCs w:val="24"/>
        </w:rPr>
        <w:t>ADP India, Hyderabad, India</w:t>
      </w:r>
    </w:p>
    <w:p w14:paraId="360AC516" w14:textId="4DAF4557" w:rsidR="00CF6C92" w:rsidRPr="004F3DA9" w:rsidRDefault="00CF6C92" w:rsidP="00CF6C92">
      <w:pPr>
        <w:tabs>
          <w:tab w:val="left" w:pos="555"/>
        </w:tabs>
        <w:spacing w:line="237" w:lineRule="auto"/>
        <w:ind w:right="225"/>
        <w:rPr>
          <w:b/>
          <w:bCs/>
        </w:rPr>
      </w:pPr>
      <w:r w:rsidRPr="004F3DA9">
        <w:rPr>
          <w:b/>
          <w:bCs/>
        </w:rPr>
        <w:t xml:space="preserve">  Data </w:t>
      </w:r>
      <w:r w:rsidR="00A85A8C" w:rsidRPr="004F3DA9">
        <w:rPr>
          <w:b/>
          <w:bCs/>
        </w:rPr>
        <w:t>Analyst |</w:t>
      </w:r>
      <w:r w:rsidRPr="004F3DA9">
        <w:rPr>
          <w:b/>
          <w:bCs/>
        </w:rPr>
        <w:t xml:space="preserve"> July 2013 – Sep 2016</w:t>
      </w:r>
    </w:p>
    <w:p w14:paraId="64144543" w14:textId="77777777" w:rsidR="00CF6C92" w:rsidRPr="004F3DA9" w:rsidRDefault="00CF6C92" w:rsidP="00CF6C92">
      <w:pPr>
        <w:tabs>
          <w:tab w:val="left" w:pos="555"/>
        </w:tabs>
        <w:spacing w:line="237" w:lineRule="auto"/>
        <w:ind w:right="225"/>
      </w:pPr>
      <w:r w:rsidRPr="004F3DA9">
        <w:t xml:space="preserve">  </w:t>
      </w:r>
      <w:r w:rsidRPr="004F3DA9">
        <w:rPr>
          <w:b/>
          <w:bCs/>
        </w:rPr>
        <w:t>Project:</w:t>
      </w:r>
      <w:r w:rsidRPr="004F3DA9">
        <w:t xml:space="preserve"> </w:t>
      </w:r>
      <w:r w:rsidRPr="004F3DA9">
        <w:rPr>
          <w:sz w:val="20"/>
          <w:szCs w:val="20"/>
        </w:rPr>
        <w:t>Retail Banking Data Management &amp; Fraud Detection System</w:t>
      </w:r>
    </w:p>
    <w:p w14:paraId="0F8C6753" w14:textId="3A5B450B" w:rsidR="00CF6C92" w:rsidRPr="004F3DA9" w:rsidRDefault="00CF6C92" w:rsidP="00CF6C92">
      <w:pPr>
        <w:ind w:left="1430" w:hanging="1288"/>
      </w:pPr>
      <w:r w:rsidRPr="004F3DA9">
        <w:rPr>
          <w:b/>
          <w:bCs/>
        </w:rPr>
        <w:t>Description:</w:t>
      </w:r>
      <w:r w:rsidRPr="004F3DA9">
        <w:rPr>
          <w:sz w:val="24"/>
          <w:szCs w:val="24"/>
        </w:rPr>
        <w:t xml:space="preserve"> </w:t>
      </w:r>
      <w:r w:rsidRPr="004F3DA9">
        <w:rPr>
          <w:sz w:val="20"/>
          <w:szCs w:val="20"/>
        </w:rPr>
        <w:t xml:space="preserve">We built a system to manage millions of customer accounts, ensuring accurate, consolidated data across multiple banking platforms. The system </w:t>
      </w:r>
      <w:r w:rsidR="009D0686" w:rsidRPr="004F3DA9">
        <w:rPr>
          <w:sz w:val="20"/>
          <w:szCs w:val="20"/>
        </w:rPr>
        <w:t>automates</w:t>
      </w:r>
      <w:r w:rsidRPr="004F3DA9">
        <w:rPr>
          <w:sz w:val="20"/>
          <w:szCs w:val="20"/>
        </w:rPr>
        <w:t xml:space="preserve"> account processing, daily batch updates, and transaction reporting, while proactively detecting anomalous patterns to flag potential fraud. This reduced manual effort, improved reporting accuracy, and helped the team focus on high-priority tasks, increasing overall operational efficiency and ensuring compliance with regulatory audits</w:t>
      </w:r>
    </w:p>
    <w:p w14:paraId="4D27B94B" w14:textId="4497F921" w:rsidR="00D82160" w:rsidRPr="004F3DA9" w:rsidRDefault="00D82160" w:rsidP="00DD4CF1">
      <w:pPr>
        <w:tabs>
          <w:tab w:val="left" w:pos="555"/>
        </w:tabs>
        <w:spacing w:line="237" w:lineRule="auto"/>
        <w:ind w:right="225" w:firstLine="54"/>
        <w:rPr>
          <w:b/>
          <w:sz w:val="23"/>
        </w:rPr>
      </w:pPr>
    </w:p>
    <w:p w14:paraId="72D11B4E" w14:textId="012CC50C" w:rsidR="00DD4CF1" w:rsidRPr="004F3DA9" w:rsidRDefault="00DD4CF1" w:rsidP="00DD4CF1">
      <w:pPr>
        <w:pStyle w:val="ListParagraph"/>
        <w:numPr>
          <w:ilvl w:val="0"/>
          <w:numId w:val="29"/>
        </w:numPr>
        <w:ind w:left="567"/>
        <w:rPr>
          <w:sz w:val="20"/>
          <w:szCs w:val="20"/>
          <w:lang w:val="en-IN"/>
        </w:rPr>
      </w:pPr>
      <w:r w:rsidRPr="004F3DA9">
        <w:rPr>
          <w:sz w:val="20"/>
          <w:szCs w:val="20"/>
          <w:lang w:val="en-IN"/>
        </w:rPr>
        <w:t>Engineered automated audit and compliance intelligence modules</w:t>
      </w:r>
      <w:r w:rsidR="009D0686" w:rsidRPr="004F3DA9">
        <w:rPr>
          <w:sz w:val="20"/>
          <w:szCs w:val="20"/>
          <w:lang w:val="en-IN"/>
        </w:rPr>
        <w:t>,</w:t>
      </w:r>
      <w:r w:rsidRPr="004F3DA9">
        <w:rPr>
          <w:sz w:val="20"/>
          <w:szCs w:val="20"/>
          <w:lang w:val="en-IN"/>
        </w:rPr>
        <w:t xml:space="preserve"> eliminating manual audit preparation efforts and reducing audit cycle times.</w:t>
      </w:r>
    </w:p>
    <w:p w14:paraId="5B117DD0" w14:textId="618DF751" w:rsidR="00DD4CF1" w:rsidRPr="004F3DA9" w:rsidRDefault="00DD4CF1" w:rsidP="00DD4CF1">
      <w:pPr>
        <w:pStyle w:val="ListParagraph"/>
        <w:numPr>
          <w:ilvl w:val="0"/>
          <w:numId w:val="29"/>
        </w:numPr>
        <w:ind w:left="567"/>
        <w:rPr>
          <w:sz w:val="20"/>
          <w:szCs w:val="20"/>
          <w:lang w:val="en-IN"/>
        </w:rPr>
      </w:pPr>
      <w:r w:rsidRPr="004F3DA9">
        <w:rPr>
          <w:sz w:val="20"/>
          <w:szCs w:val="20"/>
          <w:lang w:val="en-IN"/>
        </w:rPr>
        <w:t>Designed parameterized SQL performance frameworks for fraud-detection logic</w:t>
      </w:r>
      <w:r w:rsidR="009D0686" w:rsidRPr="004F3DA9">
        <w:rPr>
          <w:sz w:val="20"/>
          <w:szCs w:val="20"/>
          <w:lang w:val="en-IN"/>
        </w:rPr>
        <w:t>,</w:t>
      </w:r>
      <w:r w:rsidRPr="004F3DA9">
        <w:rPr>
          <w:sz w:val="20"/>
          <w:szCs w:val="20"/>
          <w:lang w:val="en-IN"/>
        </w:rPr>
        <w:t xml:space="preserve"> enabling modular upgrades with zero downtime.</w:t>
      </w:r>
    </w:p>
    <w:p w14:paraId="491485C7" w14:textId="0BD52E94" w:rsidR="00DD4CF1" w:rsidRPr="004F3DA9" w:rsidRDefault="00DD4CF1" w:rsidP="00DD4CF1">
      <w:pPr>
        <w:pStyle w:val="ListParagraph"/>
        <w:numPr>
          <w:ilvl w:val="0"/>
          <w:numId w:val="29"/>
        </w:numPr>
        <w:ind w:left="567"/>
        <w:rPr>
          <w:sz w:val="20"/>
          <w:szCs w:val="20"/>
          <w:lang w:val="en-IN"/>
        </w:rPr>
      </w:pPr>
      <w:r w:rsidRPr="004F3DA9">
        <w:rPr>
          <w:sz w:val="20"/>
          <w:szCs w:val="20"/>
          <w:lang w:val="en-IN"/>
        </w:rPr>
        <w:t xml:space="preserve">Created </w:t>
      </w:r>
      <w:r w:rsidR="009D0686" w:rsidRPr="004F3DA9">
        <w:rPr>
          <w:sz w:val="20"/>
          <w:szCs w:val="20"/>
          <w:lang w:val="en-IN"/>
        </w:rPr>
        <w:t>near-real-time</w:t>
      </w:r>
      <w:r w:rsidRPr="004F3DA9">
        <w:rPr>
          <w:sz w:val="20"/>
          <w:szCs w:val="20"/>
          <w:lang w:val="en-IN"/>
        </w:rPr>
        <w:t xml:space="preserve"> transaction validation rules</w:t>
      </w:r>
      <w:r w:rsidR="009D0686" w:rsidRPr="004F3DA9">
        <w:rPr>
          <w:sz w:val="20"/>
          <w:szCs w:val="20"/>
          <w:lang w:val="en-IN"/>
        </w:rPr>
        <w:t>,</w:t>
      </w:r>
      <w:r w:rsidRPr="004F3DA9">
        <w:rPr>
          <w:sz w:val="20"/>
          <w:szCs w:val="20"/>
          <w:lang w:val="en-IN"/>
        </w:rPr>
        <w:t xml:space="preserve"> preventing propagation of invalid transaction events across downstream systems.</w:t>
      </w:r>
    </w:p>
    <w:p w14:paraId="335D0EBE" w14:textId="13C14DC4" w:rsidR="00DD4CF1" w:rsidRPr="004F3DA9" w:rsidRDefault="00DD4CF1" w:rsidP="00DD4CF1">
      <w:pPr>
        <w:pStyle w:val="ListParagraph"/>
        <w:numPr>
          <w:ilvl w:val="0"/>
          <w:numId w:val="29"/>
        </w:numPr>
        <w:ind w:left="567"/>
        <w:rPr>
          <w:sz w:val="20"/>
          <w:szCs w:val="20"/>
          <w:lang w:val="en-IN"/>
        </w:rPr>
      </w:pPr>
      <w:r w:rsidRPr="004F3DA9">
        <w:rPr>
          <w:sz w:val="20"/>
          <w:szCs w:val="20"/>
          <w:lang w:val="en-IN"/>
        </w:rPr>
        <w:t>Implemented continuous data validation workflows using PL/SQL</w:t>
      </w:r>
      <w:r w:rsidR="009D0686" w:rsidRPr="004F3DA9">
        <w:rPr>
          <w:sz w:val="20"/>
          <w:szCs w:val="20"/>
          <w:lang w:val="en-IN"/>
        </w:rPr>
        <w:t>,</w:t>
      </w:r>
      <w:r w:rsidRPr="004F3DA9">
        <w:rPr>
          <w:sz w:val="20"/>
          <w:szCs w:val="20"/>
          <w:lang w:val="en-IN"/>
        </w:rPr>
        <w:t xml:space="preserve"> eliminating 90% of recurring data inconsistencies across account categories.</w:t>
      </w:r>
    </w:p>
    <w:p w14:paraId="140B54A3" w14:textId="3F9E0591" w:rsidR="00DD4CF1" w:rsidRPr="004F3DA9" w:rsidRDefault="00DD4CF1" w:rsidP="00DD4CF1">
      <w:pPr>
        <w:pStyle w:val="ListParagraph"/>
        <w:numPr>
          <w:ilvl w:val="0"/>
          <w:numId w:val="29"/>
        </w:numPr>
        <w:ind w:left="567"/>
        <w:rPr>
          <w:sz w:val="20"/>
          <w:szCs w:val="20"/>
          <w:lang w:val="en-IN"/>
        </w:rPr>
      </w:pPr>
      <w:r w:rsidRPr="004F3DA9">
        <w:rPr>
          <w:sz w:val="20"/>
          <w:szCs w:val="20"/>
          <w:lang w:val="en-IN"/>
        </w:rPr>
        <w:t>Developed root-cause analytics dashboards enabling rapid resolution of data quality issues across regional retail banking platforms.</w:t>
      </w:r>
    </w:p>
    <w:p w14:paraId="11BA9AE1" w14:textId="3E7BA2F3" w:rsidR="00DD4CF1" w:rsidRPr="004F3DA9" w:rsidRDefault="00DD4CF1" w:rsidP="00DD4CF1">
      <w:pPr>
        <w:pStyle w:val="ListParagraph"/>
        <w:numPr>
          <w:ilvl w:val="0"/>
          <w:numId w:val="29"/>
        </w:numPr>
        <w:ind w:left="567"/>
        <w:rPr>
          <w:sz w:val="20"/>
          <w:szCs w:val="20"/>
          <w:lang w:val="en-IN"/>
        </w:rPr>
      </w:pPr>
      <w:r w:rsidRPr="004F3DA9">
        <w:rPr>
          <w:sz w:val="20"/>
          <w:szCs w:val="20"/>
          <w:lang w:val="en-IN"/>
        </w:rPr>
        <w:t>Implemented fraud escalation logic built on anomaly scoring</w:t>
      </w:r>
      <w:r w:rsidR="009D0686" w:rsidRPr="004F3DA9">
        <w:rPr>
          <w:sz w:val="20"/>
          <w:szCs w:val="20"/>
          <w:lang w:val="en-IN"/>
        </w:rPr>
        <w:t>,</w:t>
      </w:r>
      <w:r w:rsidRPr="004F3DA9">
        <w:rPr>
          <w:sz w:val="20"/>
          <w:szCs w:val="20"/>
          <w:lang w:val="en-IN"/>
        </w:rPr>
        <w:t xml:space="preserve"> improving case prioritization workflows and analyst efficiency.</w:t>
      </w:r>
    </w:p>
    <w:p w14:paraId="3ED45CEA" w14:textId="4845ABA8" w:rsidR="00DD4CF1" w:rsidRPr="004F3DA9" w:rsidRDefault="00DD4CF1" w:rsidP="00DD4CF1">
      <w:pPr>
        <w:pStyle w:val="ListParagraph"/>
        <w:numPr>
          <w:ilvl w:val="0"/>
          <w:numId w:val="29"/>
        </w:numPr>
        <w:ind w:left="567"/>
        <w:rPr>
          <w:sz w:val="20"/>
          <w:szCs w:val="20"/>
          <w:lang w:val="en-IN"/>
        </w:rPr>
      </w:pPr>
      <w:r w:rsidRPr="004F3DA9">
        <w:rPr>
          <w:sz w:val="20"/>
          <w:szCs w:val="20"/>
          <w:lang w:val="en-IN"/>
        </w:rPr>
        <w:t>Performed deep transaction pattern analysis across historical banking activity</w:t>
      </w:r>
      <w:r w:rsidR="009D0686" w:rsidRPr="004F3DA9">
        <w:rPr>
          <w:sz w:val="20"/>
          <w:szCs w:val="20"/>
          <w:lang w:val="en-IN"/>
        </w:rPr>
        <w:t>,</w:t>
      </w:r>
      <w:r w:rsidRPr="004F3DA9">
        <w:rPr>
          <w:sz w:val="20"/>
          <w:szCs w:val="20"/>
          <w:lang w:val="en-IN"/>
        </w:rPr>
        <w:t xml:space="preserve"> helping reduce fraud-related revenue exposure.</w:t>
      </w:r>
    </w:p>
    <w:p w14:paraId="73FD592B" w14:textId="10F9EC20" w:rsidR="00DD4CF1" w:rsidRPr="004F3DA9" w:rsidRDefault="00DD4CF1" w:rsidP="00DD4CF1">
      <w:pPr>
        <w:pStyle w:val="ListParagraph"/>
        <w:numPr>
          <w:ilvl w:val="0"/>
          <w:numId w:val="29"/>
        </w:numPr>
        <w:ind w:left="567"/>
        <w:rPr>
          <w:sz w:val="20"/>
          <w:szCs w:val="20"/>
          <w:lang w:val="en-IN"/>
        </w:rPr>
      </w:pPr>
      <w:r w:rsidRPr="004F3DA9">
        <w:rPr>
          <w:sz w:val="20"/>
          <w:szCs w:val="20"/>
          <w:lang w:val="en-IN"/>
        </w:rPr>
        <w:t>Collaborated with enterprise information security and risk management teams</w:t>
      </w:r>
      <w:r w:rsidR="009D0686" w:rsidRPr="004F3DA9">
        <w:rPr>
          <w:sz w:val="20"/>
          <w:szCs w:val="20"/>
          <w:lang w:val="en-IN"/>
        </w:rPr>
        <w:t>,</w:t>
      </w:r>
      <w:r w:rsidRPr="004F3DA9">
        <w:rPr>
          <w:sz w:val="20"/>
          <w:szCs w:val="20"/>
          <w:lang w:val="en-IN"/>
        </w:rPr>
        <w:t xml:space="preserve"> ensuring full security, controls, and audit readiness across retail systems.</w:t>
      </w:r>
    </w:p>
    <w:p w14:paraId="3F50547C" w14:textId="57C03129" w:rsidR="004F3DA9" w:rsidRDefault="006A6F52" w:rsidP="004F3DA9">
      <w:pPr>
        <w:tabs>
          <w:tab w:val="left" w:pos="555"/>
        </w:tabs>
        <w:spacing w:before="11" w:line="235" w:lineRule="auto"/>
        <w:ind w:right="261"/>
        <w:rPr>
          <w:sz w:val="20"/>
        </w:rPr>
      </w:pPr>
      <w:r w:rsidRPr="004F3DA9">
        <w:rPr>
          <w:b/>
          <w:bCs/>
          <w:sz w:val="20"/>
        </w:rPr>
        <w:t>Tools &amp; Environments Used:</w:t>
      </w:r>
      <w:r w:rsidRPr="004F3DA9">
        <w:rPr>
          <w:sz w:val="20"/>
        </w:rPr>
        <w:br/>
      </w:r>
      <w:r w:rsidR="00DD4CF1" w:rsidRPr="004F3DA9">
        <w:rPr>
          <w:sz w:val="20"/>
        </w:rPr>
        <w:t xml:space="preserve">Oracle PL/SQL, T-SQL, SQL Server, SSIS, ETL, relational databases, AML, KYC, data </w:t>
      </w:r>
      <w:proofErr w:type="gramStart"/>
      <w:r w:rsidR="00DD4CF1" w:rsidRPr="004F3DA9">
        <w:rPr>
          <w:sz w:val="20"/>
        </w:rPr>
        <w:t>deduplication</w:t>
      </w:r>
      <w:proofErr w:type="gramEnd"/>
      <w:r w:rsidR="00DD4CF1" w:rsidRPr="004F3DA9">
        <w:rPr>
          <w:sz w:val="20"/>
        </w:rPr>
        <w:t xml:space="preserve">, </w:t>
      </w:r>
      <w:r w:rsidR="009D0686" w:rsidRPr="004F3DA9">
        <w:rPr>
          <w:sz w:val="20"/>
        </w:rPr>
        <w:t xml:space="preserve">and </w:t>
      </w:r>
      <w:r w:rsidR="00DD4CF1" w:rsidRPr="004F3DA9">
        <w:rPr>
          <w:sz w:val="20"/>
        </w:rPr>
        <w:t>retail banking systems.</w:t>
      </w:r>
    </w:p>
    <w:p w14:paraId="3CD4BF3A" w14:textId="77777777" w:rsidR="003F7E4C" w:rsidRDefault="003F7E4C" w:rsidP="004F3DA9">
      <w:pPr>
        <w:tabs>
          <w:tab w:val="left" w:pos="555"/>
        </w:tabs>
        <w:spacing w:before="11" w:line="235" w:lineRule="auto"/>
        <w:ind w:right="261"/>
        <w:rPr>
          <w:sz w:val="20"/>
        </w:rPr>
      </w:pPr>
    </w:p>
    <w:p w14:paraId="1786CDBE" w14:textId="77777777" w:rsidR="003F7E4C" w:rsidRPr="00374057" w:rsidRDefault="003F7E4C" w:rsidP="003F7E4C">
      <w:pPr>
        <w:tabs>
          <w:tab w:val="left" w:pos="555"/>
        </w:tabs>
        <w:spacing w:before="11" w:line="235" w:lineRule="auto"/>
        <w:ind w:right="261"/>
        <w:rPr>
          <w:b/>
          <w:color w:val="002060"/>
          <w:u w:val="single"/>
        </w:rPr>
      </w:pPr>
      <w:r w:rsidRPr="00374057">
        <w:rPr>
          <w:b/>
          <w:color w:val="002060"/>
          <w:u w:val="single"/>
        </w:rPr>
        <w:t>EDUCATION:</w:t>
      </w:r>
    </w:p>
    <w:p w14:paraId="298FC319" w14:textId="77777777" w:rsidR="003F7E4C" w:rsidRPr="00374057" w:rsidRDefault="003F7E4C" w:rsidP="003F7E4C">
      <w:pPr>
        <w:spacing w:before="40"/>
        <w:ind w:left="268"/>
        <w:rPr>
          <w:b/>
        </w:rPr>
      </w:pPr>
      <w:r w:rsidRPr="00374057">
        <w:rPr>
          <w:b/>
        </w:rPr>
        <w:t>Bachelor</w:t>
      </w:r>
      <w:r w:rsidRPr="00374057">
        <w:rPr>
          <w:b/>
          <w:spacing w:val="-12"/>
        </w:rPr>
        <w:t xml:space="preserve"> </w:t>
      </w:r>
      <w:r w:rsidRPr="00374057">
        <w:rPr>
          <w:b/>
        </w:rPr>
        <w:t>of</w:t>
      </w:r>
      <w:r w:rsidRPr="00374057">
        <w:rPr>
          <w:b/>
          <w:spacing w:val="-8"/>
        </w:rPr>
        <w:t xml:space="preserve"> </w:t>
      </w:r>
      <w:r w:rsidRPr="00374057">
        <w:rPr>
          <w:b/>
        </w:rPr>
        <w:t>Technology</w:t>
      </w:r>
      <w:r w:rsidRPr="00374057">
        <w:rPr>
          <w:b/>
          <w:spacing w:val="-5"/>
        </w:rPr>
        <w:t xml:space="preserve"> </w:t>
      </w:r>
      <w:r w:rsidRPr="00374057">
        <w:rPr>
          <w:b/>
        </w:rPr>
        <w:t>in</w:t>
      </w:r>
      <w:r w:rsidRPr="00374057">
        <w:rPr>
          <w:b/>
          <w:spacing w:val="-8"/>
        </w:rPr>
        <w:t xml:space="preserve"> </w:t>
      </w:r>
      <w:r w:rsidRPr="00374057">
        <w:rPr>
          <w:b/>
        </w:rPr>
        <w:t>Computer</w:t>
      </w:r>
      <w:r w:rsidRPr="00374057">
        <w:rPr>
          <w:b/>
          <w:spacing w:val="-11"/>
        </w:rPr>
        <w:t xml:space="preserve"> </w:t>
      </w:r>
      <w:r w:rsidRPr="00374057">
        <w:rPr>
          <w:b/>
        </w:rPr>
        <w:t>Science</w:t>
      </w:r>
      <w:r w:rsidRPr="00374057">
        <w:rPr>
          <w:b/>
          <w:spacing w:val="-4"/>
        </w:rPr>
        <w:t xml:space="preserve"> </w:t>
      </w:r>
      <w:r w:rsidRPr="00374057">
        <w:rPr>
          <w:b/>
        </w:rPr>
        <w:t>|</w:t>
      </w:r>
      <w:r w:rsidRPr="00374057">
        <w:rPr>
          <w:b/>
          <w:spacing w:val="-5"/>
        </w:rPr>
        <w:t xml:space="preserve"> 2009 </w:t>
      </w:r>
      <w:r w:rsidRPr="00374057">
        <w:t>–</w:t>
      </w:r>
      <w:r w:rsidRPr="00374057">
        <w:rPr>
          <w:spacing w:val="-4"/>
        </w:rPr>
        <w:t xml:space="preserve"> </w:t>
      </w:r>
      <w:r w:rsidRPr="00374057">
        <w:rPr>
          <w:b/>
          <w:spacing w:val="-4"/>
        </w:rPr>
        <w:t>2013</w:t>
      </w:r>
    </w:p>
    <w:p w14:paraId="0B3C5E17" w14:textId="77777777" w:rsidR="003F7E4C" w:rsidRPr="00374057" w:rsidRDefault="003F7E4C" w:rsidP="003F7E4C">
      <w:pPr>
        <w:spacing w:before="39"/>
        <w:ind w:left="268"/>
      </w:pPr>
      <w:r w:rsidRPr="00374057">
        <w:rPr>
          <w:spacing w:val="-2"/>
        </w:rPr>
        <w:t>Jawaharlal</w:t>
      </w:r>
      <w:r w:rsidRPr="00374057">
        <w:rPr>
          <w:spacing w:val="6"/>
        </w:rPr>
        <w:t xml:space="preserve"> </w:t>
      </w:r>
      <w:r w:rsidRPr="00374057">
        <w:rPr>
          <w:spacing w:val="-2"/>
        </w:rPr>
        <w:t>Nehru</w:t>
      </w:r>
      <w:r w:rsidRPr="00374057">
        <w:t xml:space="preserve"> </w:t>
      </w:r>
      <w:r w:rsidRPr="00374057">
        <w:rPr>
          <w:spacing w:val="-2"/>
        </w:rPr>
        <w:t>Technological</w:t>
      </w:r>
      <w:r w:rsidRPr="00374057">
        <w:rPr>
          <w:spacing w:val="7"/>
        </w:rPr>
        <w:t xml:space="preserve"> </w:t>
      </w:r>
      <w:r w:rsidRPr="00374057">
        <w:rPr>
          <w:spacing w:val="-2"/>
        </w:rPr>
        <w:t>University,</w:t>
      </w:r>
      <w:r w:rsidRPr="00374057">
        <w:rPr>
          <w:spacing w:val="6"/>
        </w:rPr>
        <w:t xml:space="preserve"> </w:t>
      </w:r>
      <w:r w:rsidRPr="00374057">
        <w:rPr>
          <w:spacing w:val="-2"/>
        </w:rPr>
        <w:t>Anantapur</w:t>
      </w:r>
    </w:p>
    <w:p w14:paraId="260367D6" w14:textId="77777777" w:rsidR="003F7E4C" w:rsidRPr="004F3DA9" w:rsidRDefault="003F7E4C" w:rsidP="004F3DA9">
      <w:pPr>
        <w:tabs>
          <w:tab w:val="left" w:pos="555"/>
        </w:tabs>
        <w:spacing w:before="11" w:line="235" w:lineRule="auto"/>
        <w:ind w:right="261"/>
        <w:rPr>
          <w:sz w:val="20"/>
        </w:rPr>
      </w:pPr>
    </w:p>
    <w:sectPr w:rsidR="003F7E4C" w:rsidRPr="004F3DA9" w:rsidSect="00DD4CF1">
      <w:pgSz w:w="11920" w:h="16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0638"/>
    <w:multiLevelType w:val="multilevel"/>
    <w:tmpl w:val="205EF9EC"/>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numFmt w:val="bullet"/>
      <w:lvlText w:val=""/>
      <w:lvlJc w:val="left"/>
      <w:pPr>
        <w:ind w:left="1440" w:hanging="360"/>
      </w:pPr>
      <w:rPr>
        <w:rFonts w:ascii="Symbol" w:eastAsia="Times New Roman" w:hAnsi="Symbol"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2032E"/>
    <w:multiLevelType w:val="hybridMultilevel"/>
    <w:tmpl w:val="CA3E67B6"/>
    <w:lvl w:ilvl="0" w:tplc="3BEE9C12">
      <w:numFmt w:val="bullet"/>
      <w:lvlText w:val=""/>
      <w:lvlJc w:val="left"/>
      <w:pPr>
        <w:ind w:left="705" w:hanging="360"/>
      </w:pPr>
      <w:rPr>
        <w:rFonts w:ascii="Times New Roman" w:eastAsia="Times New Roman" w:hAnsi="Times New Roman" w:cs="Times New Roman"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 w15:restartNumberingAfterBreak="0">
    <w:nsid w:val="07E75DB6"/>
    <w:multiLevelType w:val="hybridMultilevel"/>
    <w:tmpl w:val="4F68D10A"/>
    <w:lvl w:ilvl="0" w:tplc="27148C02">
      <w:numFmt w:val="bullet"/>
      <w:lvlText w:val="●"/>
      <w:lvlJc w:val="left"/>
      <w:pPr>
        <w:ind w:left="555" w:hanging="21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C9E01CA2">
      <w:numFmt w:val="bullet"/>
      <w:lvlText w:val="•"/>
      <w:lvlJc w:val="left"/>
      <w:pPr>
        <w:ind w:left="1611" w:hanging="210"/>
      </w:pPr>
      <w:rPr>
        <w:rFonts w:hint="default"/>
        <w:lang w:val="en-US" w:eastAsia="en-US" w:bidi="ar-SA"/>
      </w:rPr>
    </w:lvl>
    <w:lvl w:ilvl="2" w:tplc="FD180528">
      <w:numFmt w:val="bullet"/>
      <w:lvlText w:val="•"/>
      <w:lvlJc w:val="left"/>
      <w:pPr>
        <w:ind w:left="2662" w:hanging="210"/>
      </w:pPr>
      <w:rPr>
        <w:rFonts w:hint="default"/>
        <w:lang w:val="en-US" w:eastAsia="en-US" w:bidi="ar-SA"/>
      </w:rPr>
    </w:lvl>
    <w:lvl w:ilvl="3" w:tplc="2E2E0FFA">
      <w:numFmt w:val="bullet"/>
      <w:lvlText w:val="•"/>
      <w:lvlJc w:val="left"/>
      <w:pPr>
        <w:ind w:left="3713" w:hanging="210"/>
      </w:pPr>
      <w:rPr>
        <w:rFonts w:hint="default"/>
        <w:lang w:val="en-US" w:eastAsia="en-US" w:bidi="ar-SA"/>
      </w:rPr>
    </w:lvl>
    <w:lvl w:ilvl="4" w:tplc="484AC180">
      <w:numFmt w:val="bullet"/>
      <w:lvlText w:val="•"/>
      <w:lvlJc w:val="left"/>
      <w:pPr>
        <w:ind w:left="4764" w:hanging="210"/>
      </w:pPr>
      <w:rPr>
        <w:rFonts w:hint="default"/>
        <w:lang w:val="en-US" w:eastAsia="en-US" w:bidi="ar-SA"/>
      </w:rPr>
    </w:lvl>
    <w:lvl w:ilvl="5" w:tplc="E53A9C64">
      <w:numFmt w:val="bullet"/>
      <w:lvlText w:val="•"/>
      <w:lvlJc w:val="left"/>
      <w:pPr>
        <w:ind w:left="5815" w:hanging="210"/>
      </w:pPr>
      <w:rPr>
        <w:rFonts w:hint="default"/>
        <w:lang w:val="en-US" w:eastAsia="en-US" w:bidi="ar-SA"/>
      </w:rPr>
    </w:lvl>
    <w:lvl w:ilvl="6" w:tplc="347250C4">
      <w:numFmt w:val="bullet"/>
      <w:lvlText w:val="•"/>
      <w:lvlJc w:val="left"/>
      <w:pPr>
        <w:ind w:left="6866" w:hanging="210"/>
      </w:pPr>
      <w:rPr>
        <w:rFonts w:hint="default"/>
        <w:lang w:val="en-US" w:eastAsia="en-US" w:bidi="ar-SA"/>
      </w:rPr>
    </w:lvl>
    <w:lvl w:ilvl="7" w:tplc="D7A8DF7C">
      <w:numFmt w:val="bullet"/>
      <w:lvlText w:val="•"/>
      <w:lvlJc w:val="left"/>
      <w:pPr>
        <w:ind w:left="7917" w:hanging="210"/>
      </w:pPr>
      <w:rPr>
        <w:rFonts w:hint="default"/>
        <w:lang w:val="en-US" w:eastAsia="en-US" w:bidi="ar-SA"/>
      </w:rPr>
    </w:lvl>
    <w:lvl w:ilvl="8" w:tplc="251278B2">
      <w:numFmt w:val="bullet"/>
      <w:lvlText w:val="•"/>
      <w:lvlJc w:val="left"/>
      <w:pPr>
        <w:ind w:left="8968" w:hanging="210"/>
      </w:pPr>
      <w:rPr>
        <w:rFonts w:hint="default"/>
        <w:lang w:val="en-US" w:eastAsia="en-US" w:bidi="ar-SA"/>
      </w:rPr>
    </w:lvl>
  </w:abstractNum>
  <w:abstractNum w:abstractNumId="3" w15:restartNumberingAfterBreak="0">
    <w:nsid w:val="0A5646A9"/>
    <w:multiLevelType w:val="hybridMultilevel"/>
    <w:tmpl w:val="E5988EB0"/>
    <w:lvl w:ilvl="0" w:tplc="27148C02">
      <w:numFmt w:val="bullet"/>
      <w:lvlText w:val="●"/>
      <w:lvlJc w:val="left"/>
      <w:pPr>
        <w:ind w:left="1065"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4" w15:restartNumberingAfterBreak="0">
    <w:nsid w:val="0C9D16B6"/>
    <w:multiLevelType w:val="hybridMultilevel"/>
    <w:tmpl w:val="E5D4996E"/>
    <w:lvl w:ilvl="0" w:tplc="27148C0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A42511"/>
    <w:multiLevelType w:val="hybridMultilevel"/>
    <w:tmpl w:val="AA2246E4"/>
    <w:lvl w:ilvl="0" w:tplc="3252BB52">
      <w:numFmt w:val="bullet"/>
      <w:lvlText w:val=""/>
      <w:lvlJc w:val="left"/>
      <w:pPr>
        <w:ind w:left="705" w:hanging="360"/>
      </w:pPr>
      <w:rPr>
        <w:rFonts w:ascii="Times New Roman" w:eastAsia="Times New Roman" w:hAnsi="Times New Roman" w:cs="Times New Roman"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6" w15:restartNumberingAfterBreak="0">
    <w:nsid w:val="1316602D"/>
    <w:multiLevelType w:val="multilevel"/>
    <w:tmpl w:val="B022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8458E"/>
    <w:multiLevelType w:val="hybridMultilevel"/>
    <w:tmpl w:val="2B2A3394"/>
    <w:lvl w:ilvl="0" w:tplc="27148C02">
      <w:numFmt w:val="bullet"/>
      <w:lvlText w:val="●"/>
      <w:lvlJc w:val="left"/>
      <w:pPr>
        <w:ind w:left="1001"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FFFFFFFF" w:tentative="1">
      <w:start w:val="1"/>
      <w:numFmt w:val="bullet"/>
      <w:lvlText w:val="o"/>
      <w:lvlJc w:val="left"/>
      <w:pPr>
        <w:ind w:left="1721" w:hanging="360"/>
      </w:pPr>
      <w:rPr>
        <w:rFonts w:ascii="Courier New" w:hAnsi="Courier New" w:cs="Courier New" w:hint="default"/>
      </w:rPr>
    </w:lvl>
    <w:lvl w:ilvl="2" w:tplc="FFFFFFFF" w:tentative="1">
      <w:start w:val="1"/>
      <w:numFmt w:val="bullet"/>
      <w:lvlText w:val=""/>
      <w:lvlJc w:val="left"/>
      <w:pPr>
        <w:ind w:left="2441" w:hanging="360"/>
      </w:pPr>
      <w:rPr>
        <w:rFonts w:ascii="Wingdings" w:hAnsi="Wingdings" w:hint="default"/>
      </w:rPr>
    </w:lvl>
    <w:lvl w:ilvl="3" w:tplc="FFFFFFFF" w:tentative="1">
      <w:start w:val="1"/>
      <w:numFmt w:val="bullet"/>
      <w:lvlText w:val=""/>
      <w:lvlJc w:val="left"/>
      <w:pPr>
        <w:ind w:left="3161" w:hanging="360"/>
      </w:pPr>
      <w:rPr>
        <w:rFonts w:ascii="Symbol" w:hAnsi="Symbol" w:hint="default"/>
      </w:rPr>
    </w:lvl>
    <w:lvl w:ilvl="4" w:tplc="FFFFFFFF" w:tentative="1">
      <w:start w:val="1"/>
      <w:numFmt w:val="bullet"/>
      <w:lvlText w:val="o"/>
      <w:lvlJc w:val="left"/>
      <w:pPr>
        <w:ind w:left="3881" w:hanging="360"/>
      </w:pPr>
      <w:rPr>
        <w:rFonts w:ascii="Courier New" w:hAnsi="Courier New" w:cs="Courier New" w:hint="default"/>
      </w:rPr>
    </w:lvl>
    <w:lvl w:ilvl="5" w:tplc="FFFFFFFF" w:tentative="1">
      <w:start w:val="1"/>
      <w:numFmt w:val="bullet"/>
      <w:lvlText w:val=""/>
      <w:lvlJc w:val="left"/>
      <w:pPr>
        <w:ind w:left="4601" w:hanging="360"/>
      </w:pPr>
      <w:rPr>
        <w:rFonts w:ascii="Wingdings" w:hAnsi="Wingdings" w:hint="default"/>
      </w:rPr>
    </w:lvl>
    <w:lvl w:ilvl="6" w:tplc="FFFFFFFF" w:tentative="1">
      <w:start w:val="1"/>
      <w:numFmt w:val="bullet"/>
      <w:lvlText w:val=""/>
      <w:lvlJc w:val="left"/>
      <w:pPr>
        <w:ind w:left="5321" w:hanging="360"/>
      </w:pPr>
      <w:rPr>
        <w:rFonts w:ascii="Symbol" w:hAnsi="Symbol" w:hint="default"/>
      </w:rPr>
    </w:lvl>
    <w:lvl w:ilvl="7" w:tplc="FFFFFFFF" w:tentative="1">
      <w:start w:val="1"/>
      <w:numFmt w:val="bullet"/>
      <w:lvlText w:val="o"/>
      <w:lvlJc w:val="left"/>
      <w:pPr>
        <w:ind w:left="6041" w:hanging="360"/>
      </w:pPr>
      <w:rPr>
        <w:rFonts w:ascii="Courier New" w:hAnsi="Courier New" w:cs="Courier New" w:hint="default"/>
      </w:rPr>
    </w:lvl>
    <w:lvl w:ilvl="8" w:tplc="FFFFFFFF" w:tentative="1">
      <w:start w:val="1"/>
      <w:numFmt w:val="bullet"/>
      <w:lvlText w:val=""/>
      <w:lvlJc w:val="left"/>
      <w:pPr>
        <w:ind w:left="6761" w:hanging="360"/>
      </w:pPr>
      <w:rPr>
        <w:rFonts w:ascii="Wingdings" w:hAnsi="Wingdings" w:hint="default"/>
      </w:rPr>
    </w:lvl>
  </w:abstractNum>
  <w:abstractNum w:abstractNumId="8" w15:restartNumberingAfterBreak="0">
    <w:nsid w:val="141B766E"/>
    <w:multiLevelType w:val="multilevel"/>
    <w:tmpl w:val="E5463B18"/>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4673D"/>
    <w:multiLevelType w:val="hybridMultilevel"/>
    <w:tmpl w:val="2BBE8018"/>
    <w:lvl w:ilvl="0" w:tplc="27148C02">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C007195"/>
    <w:multiLevelType w:val="hybridMultilevel"/>
    <w:tmpl w:val="97868CDC"/>
    <w:lvl w:ilvl="0" w:tplc="0C2096EE">
      <w:numFmt w:val="bullet"/>
      <w:lvlText w:val=""/>
      <w:lvlJc w:val="left"/>
      <w:pPr>
        <w:ind w:left="870" w:hanging="360"/>
      </w:pPr>
      <w:rPr>
        <w:rFonts w:ascii="Times New Roman" w:eastAsia="Times New Roman" w:hAnsi="Times New Roman" w:cs="Times New Roman" w:hint="default"/>
      </w:rPr>
    </w:lvl>
    <w:lvl w:ilvl="1" w:tplc="40090003" w:tentative="1">
      <w:start w:val="1"/>
      <w:numFmt w:val="bullet"/>
      <w:lvlText w:val="o"/>
      <w:lvlJc w:val="left"/>
      <w:pPr>
        <w:ind w:left="1590" w:hanging="360"/>
      </w:pPr>
      <w:rPr>
        <w:rFonts w:ascii="Courier New" w:hAnsi="Courier New" w:cs="Courier New" w:hint="default"/>
      </w:rPr>
    </w:lvl>
    <w:lvl w:ilvl="2" w:tplc="40090005" w:tentative="1">
      <w:start w:val="1"/>
      <w:numFmt w:val="bullet"/>
      <w:lvlText w:val=""/>
      <w:lvlJc w:val="left"/>
      <w:pPr>
        <w:ind w:left="2310" w:hanging="360"/>
      </w:pPr>
      <w:rPr>
        <w:rFonts w:ascii="Wingdings" w:hAnsi="Wingdings" w:hint="default"/>
      </w:rPr>
    </w:lvl>
    <w:lvl w:ilvl="3" w:tplc="40090001" w:tentative="1">
      <w:start w:val="1"/>
      <w:numFmt w:val="bullet"/>
      <w:lvlText w:val=""/>
      <w:lvlJc w:val="left"/>
      <w:pPr>
        <w:ind w:left="3030" w:hanging="360"/>
      </w:pPr>
      <w:rPr>
        <w:rFonts w:ascii="Symbol" w:hAnsi="Symbol" w:hint="default"/>
      </w:rPr>
    </w:lvl>
    <w:lvl w:ilvl="4" w:tplc="40090003" w:tentative="1">
      <w:start w:val="1"/>
      <w:numFmt w:val="bullet"/>
      <w:lvlText w:val="o"/>
      <w:lvlJc w:val="left"/>
      <w:pPr>
        <w:ind w:left="3750" w:hanging="360"/>
      </w:pPr>
      <w:rPr>
        <w:rFonts w:ascii="Courier New" w:hAnsi="Courier New" w:cs="Courier New" w:hint="default"/>
      </w:rPr>
    </w:lvl>
    <w:lvl w:ilvl="5" w:tplc="40090005" w:tentative="1">
      <w:start w:val="1"/>
      <w:numFmt w:val="bullet"/>
      <w:lvlText w:val=""/>
      <w:lvlJc w:val="left"/>
      <w:pPr>
        <w:ind w:left="4470" w:hanging="360"/>
      </w:pPr>
      <w:rPr>
        <w:rFonts w:ascii="Wingdings" w:hAnsi="Wingdings" w:hint="default"/>
      </w:rPr>
    </w:lvl>
    <w:lvl w:ilvl="6" w:tplc="40090001" w:tentative="1">
      <w:start w:val="1"/>
      <w:numFmt w:val="bullet"/>
      <w:lvlText w:val=""/>
      <w:lvlJc w:val="left"/>
      <w:pPr>
        <w:ind w:left="5190" w:hanging="360"/>
      </w:pPr>
      <w:rPr>
        <w:rFonts w:ascii="Symbol" w:hAnsi="Symbol" w:hint="default"/>
      </w:rPr>
    </w:lvl>
    <w:lvl w:ilvl="7" w:tplc="40090003" w:tentative="1">
      <w:start w:val="1"/>
      <w:numFmt w:val="bullet"/>
      <w:lvlText w:val="o"/>
      <w:lvlJc w:val="left"/>
      <w:pPr>
        <w:ind w:left="5910" w:hanging="360"/>
      </w:pPr>
      <w:rPr>
        <w:rFonts w:ascii="Courier New" w:hAnsi="Courier New" w:cs="Courier New" w:hint="default"/>
      </w:rPr>
    </w:lvl>
    <w:lvl w:ilvl="8" w:tplc="40090005" w:tentative="1">
      <w:start w:val="1"/>
      <w:numFmt w:val="bullet"/>
      <w:lvlText w:val=""/>
      <w:lvlJc w:val="left"/>
      <w:pPr>
        <w:ind w:left="6630" w:hanging="360"/>
      </w:pPr>
      <w:rPr>
        <w:rFonts w:ascii="Wingdings" w:hAnsi="Wingdings" w:hint="default"/>
      </w:rPr>
    </w:lvl>
  </w:abstractNum>
  <w:abstractNum w:abstractNumId="11" w15:restartNumberingAfterBreak="0">
    <w:nsid w:val="1F5A6AB8"/>
    <w:multiLevelType w:val="multilevel"/>
    <w:tmpl w:val="B180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B37A3"/>
    <w:multiLevelType w:val="multilevel"/>
    <w:tmpl w:val="A46068DE"/>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4281F"/>
    <w:multiLevelType w:val="multilevel"/>
    <w:tmpl w:val="A46068DE"/>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75B25"/>
    <w:multiLevelType w:val="hybridMultilevel"/>
    <w:tmpl w:val="A8ECFD94"/>
    <w:lvl w:ilvl="0" w:tplc="27148C02">
      <w:numFmt w:val="bullet"/>
      <w:lvlText w:val="●"/>
      <w:lvlJc w:val="left"/>
      <w:pPr>
        <w:ind w:left="1065"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5" w15:restartNumberingAfterBreak="0">
    <w:nsid w:val="24367622"/>
    <w:multiLevelType w:val="multilevel"/>
    <w:tmpl w:val="B4E6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111540"/>
    <w:multiLevelType w:val="hybridMultilevel"/>
    <w:tmpl w:val="EF427E5A"/>
    <w:lvl w:ilvl="0" w:tplc="27148C02">
      <w:numFmt w:val="bullet"/>
      <w:lvlText w:val="●"/>
      <w:lvlJc w:val="left"/>
      <w:pPr>
        <w:ind w:left="900" w:hanging="21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7" w15:restartNumberingAfterBreak="0">
    <w:nsid w:val="3AF4747D"/>
    <w:multiLevelType w:val="hybridMultilevel"/>
    <w:tmpl w:val="7DB4C0A8"/>
    <w:lvl w:ilvl="0" w:tplc="27148C02">
      <w:numFmt w:val="bullet"/>
      <w:lvlText w:val="●"/>
      <w:lvlJc w:val="left"/>
      <w:pPr>
        <w:ind w:left="83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8" w15:restartNumberingAfterBreak="0">
    <w:nsid w:val="404F4ED6"/>
    <w:multiLevelType w:val="hybridMultilevel"/>
    <w:tmpl w:val="1744F572"/>
    <w:lvl w:ilvl="0" w:tplc="27148C02">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6FF7794"/>
    <w:multiLevelType w:val="hybridMultilevel"/>
    <w:tmpl w:val="5D3A11B4"/>
    <w:lvl w:ilvl="0" w:tplc="27148C02">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7A07C6C"/>
    <w:multiLevelType w:val="hybridMultilevel"/>
    <w:tmpl w:val="CFA47444"/>
    <w:lvl w:ilvl="0" w:tplc="12D6E52E">
      <w:numFmt w:val="bullet"/>
      <w:lvlText w:val=""/>
      <w:lvlJc w:val="left"/>
      <w:pPr>
        <w:ind w:left="1001" w:hanging="360"/>
      </w:pPr>
      <w:rPr>
        <w:rFonts w:ascii="Times New Roman" w:eastAsia="Times New Roman" w:hAnsi="Times New Roman" w:cs="Times New Roman" w:hint="default"/>
      </w:rPr>
    </w:lvl>
    <w:lvl w:ilvl="1" w:tplc="40090003" w:tentative="1">
      <w:start w:val="1"/>
      <w:numFmt w:val="bullet"/>
      <w:lvlText w:val="o"/>
      <w:lvlJc w:val="left"/>
      <w:pPr>
        <w:ind w:left="1721" w:hanging="360"/>
      </w:pPr>
      <w:rPr>
        <w:rFonts w:ascii="Courier New" w:hAnsi="Courier New" w:cs="Courier New" w:hint="default"/>
      </w:rPr>
    </w:lvl>
    <w:lvl w:ilvl="2" w:tplc="40090005" w:tentative="1">
      <w:start w:val="1"/>
      <w:numFmt w:val="bullet"/>
      <w:lvlText w:val=""/>
      <w:lvlJc w:val="left"/>
      <w:pPr>
        <w:ind w:left="2441" w:hanging="360"/>
      </w:pPr>
      <w:rPr>
        <w:rFonts w:ascii="Wingdings" w:hAnsi="Wingdings" w:hint="default"/>
      </w:rPr>
    </w:lvl>
    <w:lvl w:ilvl="3" w:tplc="40090001" w:tentative="1">
      <w:start w:val="1"/>
      <w:numFmt w:val="bullet"/>
      <w:lvlText w:val=""/>
      <w:lvlJc w:val="left"/>
      <w:pPr>
        <w:ind w:left="3161" w:hanging="360"/>
      </w:pPr>
      <w:rPr>
        <w:rFonts w:ascii="Symbol" w:hAnsi="Symbol" w:hint="default"/>
      </w:rPr>
    </w:lvl>
    <w:lvl w:ilvl="4" w:tplc="40090003" w:tentative="1">
      <w:start w:val="1"/>
      <w:numFmt w:val="bullet"/>
      <w:lvlText w:val="o"/>
      <w:lvlJc w:val="left"/>
      <w:pPr>
        <w:ind w:left="3881" w:hanging="360"/>
      </w:pPr>
      <w:rPr>
        <w:rFonts w:ascii="Courier New" w:hAnsi="Courier New" w:cs="Courier New" w:hint="default"/>
      </w:rPr>
    </w:lvl>
    <w:lvl w:ilvl="5" w:tplc="40090005" w:tentative="1">
      <w:start w:val="1"/>
      <w:numFmt w:val="bullet"/>
      <w:lvlText w:val=""/>
      <w:lvlJc w:val="left"/>
      <w:pPr>
        <w:ind w:left="4601" w:hanging="360"/>
      </w:pPr>
      <w:rPr>
        <w:rFonts w:ascii="Wingdings" w:hAnsi="Wingdings" w:hint="default"/>
      </w:rPr>
    </w:lvl>
    <w:lvl w:ilvl="6" w:tplc="40090001" w:tentative="1">
      <w:start w:val="1"/>
      <w:numFmt w:val="bullet"/>
      <w:lvlText w:val=""/>
      <w:lvlJc w:val="left"/>
      <w:pPr>
        <w:ind w:left="5321" w:hanging="360"/>
      </w:pPr>
      <w:rPr>
        <w:rFonts w:ascii="Symbol" w:hAnsi="Symbol" w:hint="default"/>
      </w:rPr>
    </w:lvl>
    <w:lvl w:ilvl="7" w:tplc="40090003" w:tentative="1">
      <w:start w:val="1"/>
      <w:numFmt w:val="bullet"/>
      <w:lvlText w:val="o"/>
      <w:lvlJc w:val="left"/>
      <w:pPr>
        <w:ind w:left="6041" w:hanging="360"/>
      </w:pPr>
      <w:rPr>
        <w:rFonts w:ascii="Courier New" w:hAnsi="Courier New" w:cs="Courier New" w:hint="default"/>
      </w:rPr>
    </w:lvl>
    <w:lvl w:ilvl="8" w:tplc="40090005" w:tentative="1">
      <w:start w:val="1"/>
      <w:numFmt w:val="bullet"/>
      <w:lvlText w:val=""/>
      <w:lvlJc w:val="left"/>
      <w:pPr>
        <w:ind w:left="6761" w:hanging="360"/>
      </w:pPr>
      <w:rPr>
        <w:rFonts w:ascii="Wingdings" w:hAnsi="Wingdings" w:hint="default"/>
      </w:rPr>
    </w:lvl>
  </w:abstractNum>
  <w:abstractNum w:abstractNumId="21" w15:restartNumberingAfterBreak="0">
    <w:nsid w:val="484255FB"/>
    <w:multiLevelType w:val="hybridMultilevel"/>
    <w:tmpl w:val="A3A8DB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8AF2ACB"/>
    <w:multiLevelType w:val="hybridMultilevel"/>
    <w:tmpl w:val="ABE2A4F4"/>
    <w:lvl w:ilvl="0" w:tplc="27148C02">
      <w:numFmt w:val="bullet"/>
      <w:lvlText w:val="●"/>
      <w:lvlJc w:val="left"/>
      <w:pPr>
        <w:ind w:left="123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950" w:hanging="360"/>
      </w:pPr>
      <w:rPr>
        <w:rFonts w:ascii="Courier New" w:hAnsi="Courier New" w:cs="Courier New" w:hint="default"/>
      </w:rPr>
    </w:lvl>
    <w:lvl w:ilvl="2" w:tplc="40090005" w:tentative="1">
      <w:start w:val="1"/>
      <w:numFmt w:val="bullet"/>
      <w:lvlText w:val=""/>
      <w:lvlJc w:val="left"/>
      <w:pPr>
        <w:ind w:left="2670" w:hanging="360"/>
      </w:pPr>
      <w:rPr>
        <w:rFonts w:ascii="Wingdings" w:hAnsi="Wingdings" w:hint="default"/>
      </w:rPr>
    </w:lvl>
    <w:lvl w:ilvl="3" w:tplc="40090001" w:tentative="1">
      <w:start w:val="1"/>
      <w:numFmt w:val="bullet"/>
      <w:lvlText w:val=""/>
      <w:lvlJc w:val="left"/>
      <w:pPr>
        <w:ind w:left="3390" w:hanging="360"/>
      </w:pPr>
      <w:rPr>
        <w:rFonts w:ascii="Symbol" w:hAnsi="Symbol" w:hint="default"/>
      </w:rPr>
    </w:lvl>
    <w:lvl w:ilvl="4" w:tplc="40090003" w:tentative="1">
      <w:start w:val="1"/>
      <w:numFmt w:val="bullet"/>
      <w:lvlText w:val="o"/>
      <w:lvlJc w:val="left"/>
      <w:pPr>
        <w:ind w:left="4110" w:hanging="360"/>
      </w:pPr>
      <w:rPr>
        <w:rFonts w:ascii="Courier New" w:hAnsi="Courier New" w:cs="Courier New" w:hint="default"/>
      </w:rPr>
    </w:lvl>
    <w:lvl w:ilvl="5" w:tplc="40090005" w:tentative="1">
      <w:start w:val="1"/>
      <w:numFmt w:val="bullet"/>
      <w:lvlText w:val=""/>
      <w:lvlJc w:val="left"/>
      <w:pPr>
        <w:ind w:left="4830" w:hanging="360"/>
      </w:pPr>
      <w:rPr>
        <w:rFonts w:ascii="Wingdings" w:hAnsi="Wingdings" w:hint="default"/>
      </w:rPr>
    </w:lvl>
    <w:lvl w:ilvl="6" w:tplc="40090001" w:tentative="1">
      <w:start w:val="1"/>
      <w:numFmt w:val="bullet"/>
      <w:lvlText w:val=""/>
      <w:lvlJc w:val="left"/>
      <w:pPr>
        <w:ind w:left="5550" w:hanging="360"/>
      </w:pPr>
      <w:rPr>
        <w:rFonts w:ascii="Symbol" w:hAnsi="Symbol" w:hint="default"/>
      </w:rPr>
    </w:lvl>
    <w:lvl w:ilvl="7" w:tplc="40090003" w:tentative="1">
      <w:start w:val="1"/>
      <w:numFmt w:val="bullet"/>
      <w:lvlText w:val="o"/>
      <w:lvlJc w:val="left"/>
      <w:pPr>
        <w:ind w:left="6270" w:hanging="360"/>
      </w:pPr>
      <w:rPr>
        <w:rFonts w:ascii="Courier New" w:hAnsi="Courier New" w:cs="Courier New" w:hint="default"/>
      </w:rPr>
    </w:lvl>
    <w:lvl w:ilvl="8" w:tplc="40090005" w:tentative="1">
      <w:start w:val="1"/>
      <w:numFmt w:val="bullet"/>
      <w:lvlText w:val=""/>
      <w:lvlJc w:val="left"/>
      <w:pPr>
        <w:ind w:left="6990" w:hanging="360"/>
      </w:pPr>
      <w:rPr>
        <w:rFonts w:ascii="Wingdings" w:hAnsi="Wingdings" w:hint="default"/>
      </w:rPr>
    </w:lvl>
  </w:abstractNum>
  <w:abstractNum w:abstractNumId="23" w15:restartNumberingAfterBreak="0">
    <w:nsid w:val="4B1357C0"/>
    <w:multiLevelType w:val="hybridMultilevel"/>
    <w:tmpl w:val="2FA8B768"/>
    <w:lvl w:ilvl="0" w:tplc="27148C0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F7A49FD"/>
    <w:multiLevelType w:val="hybridMultilevel"/>
    <w:tmpl w:val="6158C270"/>
    <w:lvl w:ilvl="0" w:tplc="3BEE9C12">
      <w:numFmt w:val="bullet"/>
      <w:lvlText w:val=""/>
      <w:lvlJc w:val="left"/>
      <w:pPr>
        <w:ind w:left="705"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2FE3369"/>
    <w:multiLevelType w:val="hybridMultilevel"/>
    <w:tmpl w:val="29D40990"/>
    <w:lvl w:ilvl="0" w:tplc="2C147EC0">
      <w:numFmt w:val="bullet"/>
      <w:lvlText w:val=""/>
      <w:lvlJc w:val="left"/>
      <w:pPr>
        <w:ind w:left="1001" w:hanging="360"/>
      </w:pPr>
      <w:rPr>
        <w:rFonts w:ascii="Times New Roman" w:eastAsia="Times New Roman" w:hAnsi="Times New Roman" w:cs="Times New Roman" w:hint="default"/>
      </w:rPr>
    </w:lvl>
    <w:lvl w:ilvl="1" w:tplc="40090003" w:tentative="1">
      <w:start w:val="1"/>
      <w:numFmt w:val="bullet"/>
      <w:lvlText w:val="o"/>
      <w:lvlJc w:val="left"/>
      <w:pPr>
        <w:ind w:left="1721" w:hanging="360"/>
      </w:pPr>
      <w:rPr>
        <w:rFonts w:ascii="Courier New" w:hAnsi="Courier New" w:cs="Courier New" w:hint="default"/>
      </w:rPr>
    </w:lvl>
    <w:lvl w:ilvl="2" w:tplc="40090005" w:tentative="1">
      <w:start w:val="1"/>
      <w:numFmt w:val="bullet"/>
      <w:lvlText w:val=""/>
      <w:lvlJc w:val="left"/>
      <w:pPr>
        <w:ind w:left="2441" w:hanging="360"/>
      </w:pPr>
      <w:rPr>
        <w:rFonts w:ascii="Wingdings" w:hAnsi="Wingdings" w:hint="default"/>
      </w:rPr>
    </w:lvl>
    <w:lvl w:ilvl="3" w:tplc="40090001" w:tentative="1">
      <w:start w:val="1"/>
      <w:numFmt w:val="bullet"/>
      <w:lvlText w:val=""/>
      <w:lvlJc w:val="left"/>
      <w:pPr>
        <w:ind w:left="3161" w:hanging="360"/>
      </w:pPr>
      <w:rPr>
        <w:rFonts w:ascii="Symbol" w:hAnsi="Symbol" w:hint="default"/>
      </w:rPr>
    </w:lvl>
    <w:lvl w:ilvl="4" w:tplc="40090003" w:tentative="1">
      <w:start w:val="1"/>
      <w:numFmt w:val="bullet"/>
      <w:lvlText w:val="o"/>
      <w:lvlJc w:val="left"/>
      <w:pPr>
        <w:ind w:left="3881" w:hanging="360"/>
      </w:pPr>
      <w:rPr>
        <w:rFonts w:ascii="Courier New" w:hAnsi="Courier New" w:cs="Courier New" w:hint="default"/>
      </w:rPr>
    </w:lvl>
    <w:lvl w:ilvl="5" w:tplc="40090005" w:tentative="1">
      <w:start w:val="1"/>
      <w:numFmt w:val="bullet"/>
      <w:lvlText w:val=""/>
      <w:lvlJc w:val="left"/>
      <w:pPr>
        <w:ind w:left="4601" w:hanging="360"/>
      </w:pPr>
      <w:rPr>
        <w:rFonts w:ascii="Wingdings" w:hAnsi="Wingdings" w:hint="default"/>
      </w:rPr>
    </w:lvl>
    <w:lvl w:ilvl="6" w:tplc="40090001" w:tentative="1">
      <w:start w:val="1"/>
      <w:numFmt w:val="bullet"/>
      <w:lvlText w:val=""/>
      <w:lvlJc w:val="left"/>
      <w:pPr>
        <w:ind w:left="5321" w:hanging="360"/>
      </w:pPr>
      <w:rPr>
        <w:rFonts w:ascii="Symbol" w:hAnsi="Symbol" w:hint="default"/>
      </w:rPr>
    </w:lvl>
    <w:lvl w:ilvl="7" w:tplc="40090003" w:tentative="1">
      <w:start w:val="1"/>
      <w:numFmt w:val="bullet"/>
      <w:lvlText w:val="o"/>
      <w:lvlJc w:val="left"/>
      <w:pPr>
        <w:ind w:left="6041" w:hanging="360"/>
      </w:pPr>
      <w:rPr>
        <w:rFonts w:ascii="Courier New" w:hAnsi="Courier New" w:cs="Courier New" w:hint="default"/>
      </w:rPr>
    </w:lvl>
    <w:lvl w:ilvl="8" w:tplc="40090005" w:tentative="1">
      <w:start w:val="1"/>
      <w:numFmt w:val="bullet"/>
      <w:lvlText w:val=""/>
      <w:lvlJc w:val="left"/>
      <w:pPr>
        <w:ind w:left="6761" w:hanging="360"/>
      </w:pPr>
      <w:rPr>
        <w:rFonts w:ascii="Wingdings" w:hAnsi="Wingdings" w:hint="default"/>
      </w:rPr>
    </w:lvl>
  </w:abstractNum>
  <w:abstractNum w:abstractNumId="26" w15:restartNumberingAfterBreak="0">
    <w:nsid w:val="5A330F61"/>
    <w:multiLevelType w:val="hybridMultilevel"/>
    <w:tmpl w:val="38FC8264"/>
    <w:lvl w:ilvl="0" w:tplc="40090001">
      <w:start w:val="1"/>
      <w:numFmt w:val="bullet"/>
      <w:lvlText w:val=""/>
      <w:lvlJc w:val="left"/>
      <w:pPr>
        <w:ind w:left="1361" w:hanging="360"/>
      </w:pPr>
      <w:rPr>
        <w:rFonts w:ascii="Symbol" w:hAnsi="Symbol" w:hint="default"/>
      </w:rPr>
    </w:lvl>
    <w:lvl w:ilvl="1" w:tplc="40090003" w:tentative="1">
      <w:start w:val="1"/>
      <w:numFmt w:val="bullet"/>
      <w:lvlText w:val="o"/>
      <w:lvlJc w:val="left"/>
      <w:pPr>
        <w:ind w:left="2081" w:hanging="360"/>
      </w:pPr>
      <w:rPr>
        <w:rFonts w:ascii="Courier New" w:hAnsi="Courier New" w:cs="Courier New" w:hint="default"/>
      </w:rPr>
    </w:lvl>
    <w:lvl w:ilvl="2" w:tplc="40090005" w:tentative="1">
      <w:start w:val="1"/>
      <w:numFmt w:val="bullet"/>
      <w:lvlText w:val=""/>
      <w:lvlJc w:val="left"/>
      <w:pPr>
        <w:ind w:left="2801" w:hanging="360"/>
      </w:pPr>
      <w:rPr>
        <w:rFonts w:ascii="Wingdings" w:hAnsi="Wingdings" w:hint="default"/>
      </w:rPr>
    </w:lvl>
    <w:lvl w:ilvl="3" w:tplc="40090001" w:tentative="1">
      <w:start w:val="1"/>
      <w:numFmt w:val="bullet"/>
      <w:lvlText w:val=""/>
      <w:lvlJc w:val="left"/>
      <w:pPr>
        <w:ind w:left="3521" w:hanging="360"/>
      </w:pPr>
      <w:rPr>
        <w:rFonts w:ascii="Symbol" w:hAnsi="Symbol" w:hint="default"/>
      </w:rPr>
    </w:lvl>
    <w:lvl w:ilvl="4" w:tplc="40090003" w:tentative="1">
      <w:start w:val="1"/>
      <w:numFmt w:val="bullet"/>
      <w:lvlText w:val="o"/>
      <w:lvlJc w:val="left"/>
      <w:pPr>
        <w:ind w:left="4241" w:hanging="360"/>
      </w:pPr>
      <w:rPr>
        <w:rFonts w:ascii="Courier New" w:hAnsi="Courier New" w:cs="Courier New" w:hint="default"/>
      </w:rPr>
    </w:lvl>
    <w:lvl w:ilvl="5" w:tplc="40090005" w:tentative="1">
      <w:start w:val="1"/>
      <w:numFmt w:val="bullet"/>
      <w:lvlText w:val=""/>
      <w:lvlJc w:val="left"/>
      <w:pPr>
        <w:ind w:left="4961" w:hanging="360"/>
      </w:pPr>
      <w:rPr>
        <w:rFonts w:ascii="Wingdings" w:hAnsi="Wingdings" w:hint="default"/>
      </w:rPr>
    </w:lvl>
    <w:lvl w:ilvl="6" w:tplc="40090001" w:tentative="1">
      <w:start w:val="1"/>
      <w:numFmt w:val="bullet"/>
      <w:lvlText w:val=""/>
      <w:lvlJc w:val="left"/>
      <w:pPr>
        <w:ind w:left="5681" w:hanging="360"/>
      </w:pPr>
      <w:rPr>
        <w:rFonts w:ascii="Symbol" w:hAnsi="Symbol" w:hint="default"/>
      </w:rPr>
    </w:lvl>
    <w:lvl w:ilvl="7" w:tplc="40090003" w:tentative="1">
      <w:start w:val="1"/>
      <w:numFmt w:val="bullet"/>
      <w:lvlText w:val="o"/>
      <w:lvlJc w:val="left"/>
      <w:pPr>
        <w:ind w:left="6401" w:hanging="360"/>
      </w:pPr>
      <w:rPr>
        <w:rFonts w:ascii="Courier New" w:hAnsi="Courier New" w:cs="Courier New" w:hint="default"/>
      </w:rPr>
    </w:lvl>
    <w:lvl w:ilvl="8" w:tplc="40090005" w:tentative="1">
      <w:start w:val="1"/>
      <w:numFmt w:val="bullet"/>
      <w:lvlText w:val=""/>
      <w:lvlJc w:val="left"/>
      <w:pPr>
        <w:ind w:left="7121" w:hanging="360"/>
      </w:pPr>
      <w:rPr>
        <w:rFonts w:ascii="Wingdings" w:hAnsi="Wingdings" w:hint="default"/>
      </w:rPr>
    </w:lvl>
  </w:abstractNum>
  <w:abstractNum w:abstractNumId="27" w15:restartNumberingAfterBreak="0">
    <w:nsid w:val="658C65F2"/>
    <w:multiLevelType w:val="hybridMultilevel"/>
    <w:tmpl w:val="7B0840B8"/>
    <w:lvl w:ilvl="0" w:tplc="27148C0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8F53CE0"/>
    <w:multiLevelType w:val="hybridMultilevel"/>
    <w:tmpl w:val="EEAA8380"/>
    <w:lvl w:ilvl="0" w:tplc="27148C02">
      <w:numFmt w:val="bullet"/>
      <w:lvlText w:val="●"/>
      <w:lvlJc w:val="left"/>
      <w:pPr>
        <w:ind w:left="1065"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29" w15:restartNumberingAfterBreak="0">
    <w:nsid w:val="69BC0CB3"/>
    <w:multiLevelType w:val="multilevel"/>
    <w:tmpl w:val="A46068DE"/>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1E070F"/>
    <w:multiLevelType w:val="hybridMultilevel"/>
    <w:tmpl w:val="12941FAE"/>
    <w:lvl w:ilvl="0" w:tplc="27148C02">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7A39281A"/>
    <w:multiLevelType w:val="hybridMultilevel"/>
    <w:tmpl w:val="6F64BA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C9B27C4"/>
    <w:multiLevelType w:val="hybridMultilevel"/>
    <w:tmpl w:val="8CEEF858"/>
    <w:lvl w:ilvl="0" w:tplc="27148C0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D770394"/>
    <w:multiLevelType w:val="multilevel"/>
    <w:tmpl w:val="205EF9EC"/>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numFmt w:val="bullet"/>
      <w:lvlText w:val=""/>
      <w:lvlJc w:val="left"/>
      <w:pPr>
        <w:ind w:left="1440" w:hanging="360"/>
      </w:pPr>
      <w:rPr>
        <w:rFonts w:ascii="Symbol" w:eastAsia="Times New Roman" w:hAnsi="Symbol"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D91717"/>
    <w:multiLevelType w:val="hybridMultilevel"/>
    <w:tmpl w:val="32B6D7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098015809">
    <w:abstractNumId w:val="2"/>
  </w:num>
  <w:num w:numId="2" w16cid:durableId="2129663811">
    <w:abstractNumId w:val="16"/>
  </w:num>
  <w:num w:numId="3" w16cid:durableId="1869488100">
    <w:abstractNumId w:val="5"/>
  </w:num>
  <w:num w:numId="4" w16cid:durableId="908686563">
    <w:abstractNumId w:val="28"/>
  </w:num>
  <w:num w:numId="5" w16cid:durableId="1842238243">
    <w:abstractNumId w:val="6"/>
  </w:num>
  <w:num w:numId="6" w16cid:durableId="1344629652">
    <w:abstractNumId w:val="27"/>
  </w:num>
  <w:num w:numId="7" w16cid:durableId="678509005">
    <w:abstractNumId w:val="14"/>
  </w:num>
  <w:num w:numId="8" w16cid:durableId="2065830706">
    <w:abstractNumId w:val="3"/>
  </w:num>
  <w:num w:numId="9" w16cid:durableId="1542207704">
    <w:abstractNumId w:val="30"/>
  </w:num>
  <w:num w:numId="10" w16cid:durableId="1477606481">
    <w:abstractNumId w:val="9"/>
  </w:num>
  <w:num w:numId="11" w16cid:durableId="1502431008">
    <w:abstractNumId w:val="19"/>
  </w:num>
  <w:num w:numId="12" w16cid:durableId="1201669201">
    <w:abstractNumId w:val="21"/>
  </w:num>
  <w:num w:numId="13" w16cid:durableId="1812750798">
    <w:abstractNumId w:val="31"/>
  </w:num>
  <w:num w:numId="14" w16cid:durableId="661203863">
    <w:abstractNumId w:val="18"/>
  </w:num>
  <w:num w:numId="15" w16cid:durableId="1074358154">
    <w:abstractNumId w:val="26"/>
  </w:num>
  <w:num w:numId="16" w16cid:durableId="110442182">
    <w:abstractNumId w:val="20"/>
  </w:num>
  <w:num w:numId="17" w16cid:durableId="509221179">
    <w:abstractNumId w:val="7"/>
  </w:num>
  <w:num w:numId="18" w16cid:durableId="465049473">
    <w:abstractNumId w:val="15"/>
  </w:num>
  <w:num w:numId="19" w16cid:durableId="1540894247">
    <w:abstractNumId w:val="13"/>
  </w:num>
  <w:num w:numId="20" w16cid:durableId="355355345">
    <w:abstractNumId w:val="29"/>
  </w:num>
  <w:num w:numId="21" w16cid:durableId="876115322">
    <w:abstractNumId w:val="12"/>
  </w:num>
  <w:num w:numId="22" w16cid:durableId="905336553">
    <w:abstractNumId w:val="0"/>
  </w:num>
  <w:num w:numId="23" w16cid:durableId="1421176195">
    <w:abstractNumId w:val="34"/>
  </w:num>
  <w:num w:numId="24" w16cid:durableId="986399343">
    <w:abstractNumId w:val="11"/>
  </w:num>
  <w:num w:numId="25" w16cid:durableId="326828324">
    <w:abstractNumId w:val="33"/>
  </w:num>
  <w:num w:numId="26" w16cid:durableId="780606094">
    <w:abstractNumId w:val="8"/>
  </w:num>
  <w:num w:numId="27" w16cid:durableId="1700887942">
    <w:abstractNumId w:val="22"/>
  </w:num>
  <w:num w:numId="28" w16cid:durableId="1640916558">
    <w:abstractNumId w:val="10"/>
  </w:num>
  <w:num w:numId="29" w16cid:durableId="1952780327">
    <w:abstractNumId w:val="23"/>
  </w:num>
  <w:num w:numId="30" w16cid:durableId="2048749048">
    <w:abstractNumId w:val="25"/>
  </w:num>
  <w:num w:numId="31" w16cid:durableId="1343043967">
    <w:abstractNumId w:val="32"/>
  </w:num>
  <w:num w:numId="32" w16cid:durableId="1971091274">
    <w:abstractNumId w:val="1"/>
  </w:num>
  <w:num w:numId="33" w16cid:durableId="533201431">
    <w:abstractNumId w:val="24"/>
  </w:num>
  <w:num w:numId="34" w16cid:durableId="640961477">
    <w:abstractNumId w:val="4"/>
  </w:num>
  <w:num w:numId="35" w16cid:durableId="8040841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160"/>
    <w:rsid w:val="000632D7"/>
    <w:rsid w:val="000F01B5"/>
    <w:rsid w:val="000F1B11"/>
    <w:rsid w:val="001206B1"/>
    <w:rsid w:val="00120D41"/>
    <w:rsid w:val="00185E17"/>
    <w:rsid w:val="001E0779"/>
    <w:rsid w:val="001E3518"/>
    <w:rsid w:val="001F39A5"/>
    <w:rsid w:val="00207D2B"/>
    <w:rsid w:val="00225CFB"/>
    <w:rsid w:val="00307C32"/>
    <w:rsid w:val="003177C4"/>
    <w:rsid w:val="00342CC9"/>
    <w:rsid w:val="003C2552"/>
    <w:rsid w:val="003F7E4C"/>
    <w:rsid w:val="00482926"/>
    <w:rsid w:val="004B0453"/>
    <w:rsid w:val="004E6004"/>
    <w:rsid w:val="004F3DA9"/>
    <w:rsid w:val="005056D6"/>
    <w:rsid w:val="005124CF"/>
    <w:rsid w:val="00553ED0"/>
    <w:rsid w:val="0058746C"/>
    <w:rsid w:val="005A74AA"/>
    <w:rsid w:val="005F2A51"/>
    <w:rsid w:val="00612EB8"/>
    <w:rsid w:val="00631579"/>
    <w:rsid w:val="00634EDE"/>
    <w:rsid w:val="006461D4"/>
    <w:rsid w:val="00647468"/>
    <w:rsid w:val="006809F6"/>
    <w:rsid w:val="006A6F52"/>
    <w:rsid w:val="006C07D0"/>
    <w:rsid w:val="00703F0D"/>
    <w:rsid w:val="00725DD4"/>
    <w:rsid w:val="00765589"/>
    <w:rsid w:val="00781180"/>
    <w:rsid w:val="007A7BDB"/>
    <w:rsid w:val="007F247A"/>
    <w:rsid w:val="00830B40"/>
    <w:rsid w:val="0086136D"/>
    <w:rsid w:val="0086714A"/>
    <w:rsid w:val="00873A31"/>
    <w:rsid w:val="008C54D8"/>
    <w:rsid w:val="00933C48"/>
    <w:rsid w:val="00942365"/>
    <w:rsid w:val="00960CBB"/>
    <w:rsid w:val="00983A18"/>
    <w:rsid w:val="00986D49"/>
    <w:rsid w:val="00986E1D"/>
    <w:rsid w:val="009A71E1"/>
    <w:rsid w:val="009C01DF"/>
    <w:rsid w:val="009D0545"/>
    <w:rsid w:val="009D0686"/>
    <w:rsid w:val="009E18AD"/>
    <w:rsid w:val="009E22E5"/>
    <w:rsid w:val="00A2029C"/>
    <w:rsid w:val="00A210FF"/>
    <w:rsid w:val="00A46A5E"/>
    <w:rsid w:val="00A5529C"/>
    <w:rsid w:val="00A63988"/>
    <w:rsid w:val="00A63B34"/>
    <w:rsid w:val="00A85A8C"/>
    <w:rsid w:val="00B176DB"/>
    <w:rsid w:val="00B537D6"/>
    <w:rsid w:val="00B626AE"/>
    <w:rsid w:val="00B63AB7"/>
    <w:rsid w:val="00BC5A69"/>
    <w:rsid w:val="00BE554C"/>
    <w:rsid w:val="00C04665"/>
    <w:rsid w:val="00C07965"/>
    <w:rsid w:val="00C921A3"/>
    <w:rsid w:val="00CC5725"/>
    <w:rsid w:val="00CC5842"/>
    <w:rsid w:val="00CC73BE"/>
    <w:rsid w:val="00CF349D"/>
    <w:rsid w:val="00CF6C92"/>
    <w:rsid w:val="00D323D5"/>
    <w:rsid w:val="00D32420"/>
    <w:rsid w:val="00D51B23"/>
    <w:rsid w:val="00D630BA"/>
    <w:rsid w:val="00D7730C"/>
    <w:rsid w:val="00D82160"/>
    <w:rsid w:val="00DB34B8"/>
    <w:rsid w:val="00DD4CF1"/>
    <w:rsid w:val="00DE7EAF"/>
    <w:rsid w:val="00E70AB5"/>
    <w:rsid w:val="00E72D13"/>
    <w:rsid w:val="00ED053A"/>
    <w:rsid w:val="00ED4EE0"/>
    <w:rsid w:val="00F42494"/>
    <w:rsid w:val="00F64392"/>
    <w:rsid w:val="00FC136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27B8C1"/>
  <w15:docId w15:val="{DA50AD33-8BC8-42FB-849A-9E3ADA461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4AA"/>
    <w:rPr>
      <w:rFonts w:ascii="Times New Roman" w:eastAsia="Times New Roman" w:hAnsi="Times New Roman" w:cs="Times New Roman"/>
    </w:rPr>
  </w:style>
  <w:style w:type="paragraph" w:styleId="Heading1">
    <w:name w:val="heading 1"/>
    <w:basedOn w:val="Normal"/>
    <w:link w:val="Heading1Char"/>
    <w:uiPriority w:val="9"/>
    <w:qFormat/>
    <w:pPr>
      <w:ind w:left="86"/>
      <w:jc w:val="center"/>
      <w:outlineLvl w:val="0"/>
    </w:pPr>
    <w:rPr>
      <w:sz w:val="24"/>
      <w:szCs w:val="24"/>
    </w:rPr>
  </w:style>
  <w:style w:type="paragraph" w:styleId="Heading2">
    <w:name w:val="heading 2"/>
    <w:basedOn w:val="Normal"/>
    <w:link w:val="Heading2Char"/>
    <w:uiPriority w:val="9"/>
    <w:unhideWhenUsed/>
    <w:qFormat/>
    <w:pPr>
      <w:ind w:left="75"/>
      <w:outlineLvl w:val="1"/>
    </w:pPr>
    <w:rPr>
      <w:b/>
      <w:bCs/>
      <w:sz w:val="23"/>
      <w:szCs w:val="23"/>
    </w:rPr>
  </w:style>
  <w:style w:type="paragraph" w:styleId="Heading3">
    <w:name w:val="heading 3"/>
    <w:basedOn w:val="Normal"/>
    <w:next w:val="Normal"/>
    <w:link w:val="Heading3Char"/>
    <w:uiPriority w:val="9"/>
    <w:semiHidden/>
    <w:unhideWhenUsed/>
    <w:qFormat/>
    <w:rsid w:val="00DE7EA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A63B3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8"/>
      <w:ind w:left="555" w:hanging="210"/>
    </w:pPr>
    <w:rPr>
      <w:sz w:val="20"/>
      <w:szCs w:val="20"/>
    </w:rPr>
  </w:style>
  <w:style w:type="paragraph" w:styleId="Title">
    <w:name w:val="Title"/>
    <w:basedOn w:val="Normal"/>
    <w:link w:val="TitleChar"/>
    <w:uiPriority w:val="10"/>
    <w:qFormat/>
    <w:pPr>
      <w:ind w:left="86" w:right="52"/>
      <w:jc w:val="center"/>
    </w:pPr>
    <w:rPr>
      <w:b/>
      <w:bCs/>
      <w:sz w:val="38"/>
      <w:szCs w:val="38"/>
    </w:rPr>
  </w:style>
  <w:style w:type="paragraph" w:styleId="ListParagraph">
    <w:name w:val="List Paragraph"/>
    <w:aliases w:val="Bullets,Step,List Bullet 1,Bullet 1,Heading2,b1,Bullet for no #'s,Body Bullet,List Paragraph2,Bulleted Text,lp1,Ref,List bullet,List Bullet1,Table Number Paragraph,B1,bu1,bu1 + Before:  0 pt,Bullet1,Requiremen,Indented Paragraph,list1,new"/>
    <w:basedOn w:val="Normal"/>
    <w:link w:val="ListParagraphChar"/>
    <w:uiPriority w:val="34"/>
    <w:qFormat/>
    <w:pPr>
      <w:spacing w:before="18"/>
      <w:ind w:left="555" w:right="90" w:hanging="210"/>
    </w:pPr>
  </w:style>
  <w:style w:type="paragraph" w:customStyle="1" w:styleId="TableParagraph">
    <w:name w:val="Table Paragraph"/>
    <w:basedOn w:val="Normal"/>
    <w:uiPriority w:val="1"/>
    <w:qFormat/>
    <w:pPr>
      <w:spacing w:line="228" w:lineRule="exact"/>
      <w:ind w:left="105"/>
    </w:pPr>
  </w:style>
  <w:style w:type="character" w:customStyle="1" w:styleId="BodyTextChar">
    <w:name w:val="Body Text Char"/>
    <w:basedOn w:val="DefaultParagraphFont"/>
    <w:link w:val="BodyText"/>
    <w:uiPriority w:val="1"/>
    <w:rsid w:val="0058746C"/>
    <w:rPr>
      <w:rFonts w:ascii="Times New Roman" w:eastAsia="Times New Roman" w:hAnsi="Times New Roman" w:cs="Times New Roman"/>
      <w:sz w:val="20"/>
      <w:szCs w:val="20"/>
    </w:rPr>
  </w:style>
  <w:style w:type="character" w:customStyle="1" w:styleId="TitleChar">
    <w:name w:val="Title Char"/>
    <w:basedOn w:val="DefaultParagraphFont"/>
    <w:link w:val="Title"/>
    <w:uiPriority w:val="10"/>
    <w:rsid w:val="00612EB8"/>
    <w:rPr>
      <w:rFonts w:ascii="Times New Roman" w:eastAsia="Times New Roman" w:hAnsi="Times New Roman" w:cs="Times New Roman"/>
      <w:b/>
      <w:bCs/>
      <w:sz w:val="38"/>
      <w:szCs w:val="38"/>
    </w:rPr>
  </w:style>
  <w:style w:type="character" w:styleId="Hyperlink">
    <w:name w:val="Hyperlink"/>
    <w:basedOn w:val="DefaultParagraphFont"/>
    <w:uiPriority w:val="99"/>
    <w:unhideWhenUsed/>
    <w:qFormat/>
    <w:rsid w:val="00612EB8"/>
    <w:rPr>
      <w:color w:val="0000FF" w:themeColor="hyperlink"/>
      <w:u w:val="single"/>
    </w:rPr>
  </w:style>
  <w:style w:type="character" w:styleId="UnresolvedMention">
    <w:name w:val="Unresolved Mention"/>
    <w:basedOn w:val="DefaultParagraphFont"/>
    <w:uiPriority w:val="99"/>
    <w:semiHidden/>
    <w:unhideWhenUsed/>
    <w:rsid w:val="00612EB8"/>
    <w:rPr>
      <w:color w:val="605E5C"/>
      <w:shd w:val="clear" w:color="auto" w:fill="E1DFDD"/>
    </w:rPr>
  </w:style>
  <w:style w:type="table" w:styleId="TableGrid">
    <w:name w:val="Table Grid"/>
    <w:basedOn w:val="TableNormal"/>
    <w:uiPriority w:val="39"/>
    <w:rsid w:val="00DE7E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DE7EAF"/>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F6439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64392"/>
    <w:rPr>
      <w:b/>
      <w:bCs/>
    </w:rPr>
  </w:style>
  <w:style w:type="character" w:customStyle="1" w:styleId="Heading1Char">
    <w:name w:val="Heading 1 Char"/>
    <w:basedOn w:val="DefaultParagraphFont"/>
    <w:link w:val="Heading1"/>
    <w:uiPriority w:val="9"/>
    <w:rsid w:val="00A63B34"/>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A63B34"/>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rsid w:val="00120D41"/>
    <w:rPr>
      <w:rFonts w:ascii="Times New Roman" w:eastAsia="Times New Roman" w:hAnsi="Times New Roman" w:cs="Times New Roman"/>
      <w:b/>
      <w:bCs/>
      <w:sz w:val="23"/>
      <w:szCs w:val="23"/>
    </w:rPr>
  </w:style>
  <w:style w:type="paragraph" w:styleId="NoSpacing">
    <w:name w:val="No Spacing"/>
    <w:link w:val="NoSpacingChar"/>
    <w:uiPriority w:val="1"/>
    <w:qFormat/>
    <w:rsid w:val="00DD4CF1"/>
    <w:pPr>
      <w:widowControl/>
      <w:autoSpaceDE/>
      <w:autoSpaceDN/>
    </w:pPr>
    <w:rPr>
      <w:rFonts w:ascii="Times New Roman" w:eastAsia="Times New Roman" w:hAnsi="Times New Roman" w:cs="Times New Roman"/>
      <w:color w:val="000000" w:themeColor="text1"/>
      <w:sz w:val="20"/>
      <w:szCs w:val="20"/>
    </w:rPr>
  </w:style>
  <w:style w:type="character" w:customStyle="1" w:styleId="NoSpacingChar">
    <w:name w:val="No Spacing Char"/>
    <w:link w:val="NoSpacing"/>
    <w:uiPriority w:val="1"/>
    <w:qFormat/>
    <w:rsid w:val="00DD4CF1"/>
    <w:rPr>
      <w:rFonts w:ascii="Times New Roman" w:eastAsia="Times New Roman" w:hAnsi="Times New Roman" w:cs="Times New Roman"/>
      <w:color w:val="000000" w:themeColor="text1"/>
      <w:sz w:val="20"/>
      <w:szCs w:val="20"/>
    </w:rPr>
  </w:style>
  <w:style w:type="character" w:styleId="FollowedHyperlink">
    <w:name w:val="FollowedHyperlink"/>
    <w:basedOn w:val="DefaultParagraphFont"/>
    <w:uiPriority w:val="99"/>
    <w:semiHidden/>
    <w:unhideWhenUsed/>
    <w:rsid w:val="00DD4CF1"/>
    <w:rPr>
      <w:color w:val="800080" w:themeColor="followedHyperlink"/>
      <w:u w:val="single"/>
    </w:rPr>
  </w:style>
  <w:style w:type="character" w:customStyle="1" w:styleId="ListParagraphChar">
    <w:name w:val="List Paragraph Char"/>
    <w:aliases w:val="Bullets Char,Step Char,List Bullet 1 Char,Bullet 1 Char,Heading2 Char,b1 Char,Bullet for no #'s Char,Body Bullet Char,List Paragraph2 Char,Bulleted Text Char,lp1 Char,Ref Char,List bullet Char,List Bullet1 Char,B1 Char,bu1 Char"/>
    <w:basedOn w:val="DefaultParagraphFont"/>
    <w:link w:val="ListParagraph"/>
    <w:uiPriority w:val="34"/>
    <w:qFormat/>
    <w:rsid w:val="0064746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talluruyuvapriya/" TargetMode="External"/><Relationship Id="rId5" Type="http://schemas.openxmlformats.org/officeDocument/2006/relationships/hyperlink" Target="mailto:yuvapriya.talluru3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6</Pages>
  <Words>3851</Words>
  <Characters>21954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Yuvapriya Talluru</dc:creator>
  <cp:lastModifiedBy>Yuvapriya Talluru</cp:lastModifiedBy>
  <cp:revision>11</cp:revision>
  <dcterms:created xsi:type="dcterms:W3CDTF">2026-01-26T18:10:00Z</dcterms:created>
  <dcterms:modified xsi:type="dcterms:W3CDTF">2026-02-12T14:55:00Z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2025-10-09T00:00:00Z</vt:filetime>
  </property>
  <property fmtid="{D5CDD505-2E9C-101B-9397-08002B2CF9AE}" pid="3" name="Creator">
    <vt:lpwstr>Microsoft Word</vt:lpwstr>
  </property>
  <property fmtid="{D5CDD505-2E9C-101B-9397-08002B2CF9AE}" pid="4" name="LastSaved">
    <vt:filetime>2025-11-12T00:00:00Z</vt:filetime>
  </property>
  <property fmtid="{D5CDD505-2E9C-101B-9397-08002B2CF9AE}" pid="5" name="GrammarlyDocumentId">
    <vt:lpwstr>97dee7cc-b0fb-4ec9-abf8-3d8f30364fa9</vt:lpwstr>
  </property>
</Properties>
</file>