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F06472">
      <w:pPr>
        <w:rPr>
          <w:vanish/>
        </w:rPr>
      </w:pPr>
    </w:p>
    <w:tbl>
      <w:tblPr>
        <w:tblStyle w:val="63"/>
        <w:tblW w:w="0" w:type="auto"/>
        <w:tblCellSpacing w:w="0" w:type="dxa"/>
        <w:tblInd w:w="0" w:type="dxa"/>
        <w:tblLayout w:type="fixed"/>
        <w:tblCellMar>
          <w:top w:w="0" w:type="dxa"/>
          <w:left w:w="0" w:type="dxa"/>
          <w:bottom w:w="0" w:type="dxa"/>
          <w:right w:w="0" w:type="dxa"/>
        </w:tblCellMar>
      </w:tblPr>
      <w:tblGrid>
        <w:gridCol w:w="4640"/>
        <w:gridCol w:w="500"/>
        <w:gridCol w:w="6600"/>
        <w:gridCol w:w="500"/>
      </w:tblGrid>
      <w:tr w14:paraId="32D1B1D6">
        <w:tblPrEx>
          <w:tblCellMar>
            <w:top w:w="0" w:type="dxa"/>
            <w:left w:w="0" w:type="dxa"/>
            <w:bottom w:w="0" w:type="dxa"/>
            <w:right w:w="0" w:type="dxa"/>
          </w:tblCellMar>
        </w:tblPrEx>
        <w:trPr>
          <w:trHeight w:val="14800" w:hRule="atLeast"/>
          <w:tblCellSpacing w:w="0" w:type="dxa"/>
        </w:trPr>
        <w:tc>
          <w:tcPr>
            <w:tcW w:w="4640" w:type="dxa"/>
            <w:shd w:val="clear" w:color="auto" w:fill="394D6B"/>
            <w:tcMar>
              <w:top w:w="500" w:type="dxa"/>
              <w:left w:w="0" w:type="dxa"/>
              <w:bottom w:w="500" w:type="dxa"/>
              <w:right w:w="0" w:type="dxa"/>
            </w:tcMar>
          </w:tcPr>
          <w:p w14:paraId="3E4A4DBE">
            <w:pPr>
              <w:spacing w:line="2160" w:lineRule="atLeast"/>
            </w:pPr>
          </w:p>
          <w:p w14:paraId="4395542E">
            <w:pPr>
              <w:spacing w:line="20" w:lineRule="auto"/>
            </w:pPr>
            <w:r>
              <w:rPr>
                <w:color w:val="FFFFFF"/>
                <w:sz w:val="2"/>
              </w:rPr>
              <w:t>.</w:t>
            </w:r>
          </w:p>
          <w:p w14:paraId="52CB409A">
            <w:pPr>
              <w:pStyle w:val="30"/>
              <w:ind w:left="500" w:right="500"/>
              <w:rPr>
                <w:rStyle w:val="27"/>
                <w:rFonts w:ascii="Palatino Linotype" w:hAnsi="Palatino Linotype" w:eastAsia="Palatino Linotype" w:cs="Palatino Linotype"/>
                <w:b/>
                <w:bCs/>
                <w:caps/>
                <w:spacing w:val="10"/>
                <w:sz w:val="22"/>
                <w:szCs w:val="22"/>
                <w:shd w:val="clear" w:color="auto" w:fill="auto"/>
              </w:rPr>
            </w:pPr>
            <w:r>
              <w:rPr>
                <w:rStyle w:val="27"/>
                <w:rFonts w:ascii="Palatino Linotype" w:hAnsi="Palatino Linotype" w:eastAsia="Palatino Linotype" w:cs="Palatino Linotype"/>
                <w:b/>
                <w:bCs/>
                <w:caps/>
                <w:spacing w:val="10"/>
                <w:sz w:val="22"/>
                <w:szCs w:val="22"/>
                <w:shd w:val="clear" w:color="auto" w:fill="auto"/>
              </w:rPr>
              <w:t>Contact</w:t>
            </w:r>
          </w:p>
          <w:p w14:paraId="5A7A3041">
            <w:pPr>
              <w:pStyle w:val="31"/>
              <w:ind w:left="500" w:right="500"/>
              <w:rPr>
                <w:rStyle w:val="27"/>
                <w:rFonts w:ascii="Palatino Linotype" w:hAnsi="Palatino Linotype" w:eastAsia="Palatino Linotype" w:cs="Palatino Linotype"/>
                <w:color w:val="FFFFFF"/>
                <w:shd w:val="clear" w:color="auto" w:fill="auto"/>
              </w:rPr>
            </w:pPr>
            <w:r>
              <w:rPr>
                <w:rStyle w:val="27"/>
                <w:rFonts w:ascii="Palatino Linotype" w:hAnsi="Palatino Linotype" w:eastAsia="Palatino Linotype" w:cs="Palatino Linotype"/>
                <w:color w:val="FFFFFF"/>
                <w:shd w:val="clear" w:color="auto" w:fill="auto"/>
              </w:rPr>
              <w:t> </w:t>
            </w:r>
          </w:p>
          <w:tbl>
            <w:tblPr>
              <w:tblStyle w:val="37"/>
              <w:tblW w:w="1000" w:type="dxa"/>
              <w:tblCellSpacing w:w="0" w:type="dxa"/>
              <w:tblInd w:w="0" w:type="dxa"/>
              <w:tblLayout w:type="fixed"/>
              <w:tblCellMar>
                <w:top w:w="0" w:type="dxa"/>
                <w:left w:w="0" w:type="dxa"/>
                <w:bottom w:w="0" w:type="dxa"/>
                <w:right w:w="0" w:type="dxa"/>
              </w:tblCellMar>
            </w:tblPr>
            <w:tblGrid>
              <w:gridCol w:w="500"/>
              <w:gridCol w:w="500"/>
            </w:tblGrid>
            <w:tr w14:paraId="56E49400">
              <w:tblPrEx>
                <w:tblCellMar>
                  <w:top w:w="0" w:type="dxa"/>
                  <w:left w:w="0" w:type="dxa"/>
                  <w:bottom w:w="0" w:type="dxa"/>
                  <w:right w:w="0" w:type="dxa"/>
                </w:tblCellMar>
              </w:tblPrEx>
              <w:trPr>
                <w:tblCellSpacing w:w="0" w:type="dxa"/>
              </w:trPr>
              <w:tc>
                <w:tcPr>
                  <w:tcW w:w="500" w:type="dxa"/>
                  <w:tcMar>
                    <w:top w:w="0" w:type="dxa"/>
                    <w:left w:w="0" w:type="dxa"/>
                    <w:bottom w:w="0" w:type="dxa"/>
                    <w:right w:w="0" w:type="dxa"/>
                  </w:tcMar>
                  <w:vAlign w:val="bottom"/>
                </w:tcPr>
                <w:p w14:paraId="1C9A256D">
                  <w:pPr>
                    <w:rPr>
                      <w:rStyle w:val="27"/>
                      <w:rFonts w:ascii="Palatino Linotype" w:hAnsi="Palatino Linotype" w:eastAsia="Palatino Linotype" w:cs="Palatino Linotype"/>
                      <w:color w:val="FFFFFF"/>
                      <w:sz w:val="20"/>
                      <w:szCs w:val="20"/>
                      <w:shd w:val="clear" w:color="auto" w:fill="auto"/>
                    </w:rPr>
                  </w:pPr>
                  <w:r>
                    <w:rPr>
                      <w:rStyle w:val="32"/>
                      <w:rFonts w:ascii="Palatino Linotype" w:hAnsi="Palatino Linotype" w:eastAsia="Palatino Linotype" w:cs="Palatino Linotype"/>
                      <w:color w:val="FFFFFF"/>
                      <w:sz w:val="20"/>
                      <w:szCs w:val="20"/>
                    </w:rPr>
                    <w:t> </w:t>
                  </w:r>
                </w:p>
              </w:tc>
              <w:tc>
                <w:tcPr>
                  <w:tcW w:w="500" w:type="dxa"/>
                  <w:tcMar>
                    <w:top w:w="0" w:type="dxa"/>
                    <w:left w:w="0" w:type="dxa"/>
                    <w:bottom w:w="0" w:type="dxa"/>
                    <w:right w:w="0" w:type="dxa"/>
                  </w:tcMar>
                  <w:vAlign w:val="bottom"/>
                </w:tcPr>
                <w:p w14:paraId="76DB51F8">
                  <w:pPr>
                    <w:spacing w:line="260" w:lineRule="atLeast"/>
                    <w:ind w:right="140"/>
                    <w:textAlignment w:val="auto"/>
                    <w:rPr>
                      <w:rStyle w:val="34"/>
                      <w:rFonts w:ascii="Palatino Linotype" w:hAnsi="Palatino Linotype" w:eastAsia="Palatino Linotype" w:cs="Palatino Linotype"/>
                      <w:color w:val="FFFFFF"/>
                      <w:sz w:val="20"/>
                      <w:szCs w:val="20"/>
                    </w:rPr>
                  </w:pPr>
                  <w:bookmarkStart w:id="0" w:name="_GoBack"/>
                  <w:bookmarkEnd w:id="0"/>
                  <w:r>
                    <w:rPr>
                      <w:rStyle w:val="32"/>
                      <w:rFonts w:ascii="Palatino Linotype" w:hAnsi="Palatino Linotype" w:eastAsia="Palatino Linotype" w:cs="Palatino Linotype"/>
                      <w:color w:val="FFFFFF"/>
                      <w:sz w:val="20"/>
                      <w:szCs w:val="20"/>
                    </w:rPr>
                    <w:t> </w:t>
                  </w:r>
                </w:p>
              </w:tc>
            </w:tr>
            <w:tr w14:paraId="64CD2DD9">
              <w:tblPrEx>
                <w:tblCellMar>
                  <w:top w:w="0" w:type="dxa"/>
                  <w:left w:w="0" w:type="dxa"/>
                  <w:bottom w:w="0" w:type="dxa"/>
                  <w:right w:w="0" w:type="dxa"/>
                </w:tblCellMar>
              </w:tblPrEx>
              <w:trPr>
                <w:wAfter w:w="0" w:type="auto"/>
                <w:tblCellSpacing w:w="0" w:type="dxa"/>
              </w:trPr>
              <w:tc>
                <w:tcPr>
                  <w:tcW w:w="500" w:type="dxa"/>
                  <w:tcMar>
                    <w:top w:w="0" w:type="dxa"/>
                    <w:left w:w="0" w:type="dxa"/>
                    <w:bottom w:w="0" w:type="dxa"/>
                    <w:right w:w="0" w:type="dxa"/>
                  </w:tcMar>
                  <w:vAlign w:val="bottom"/>
                </w:tcPr>
                <w:p w14:paraId="1A0E960D">
                  <w:pPr>
                    <w:spacing w:line="260" w:lineRule="atLeast"/>
                    <w:ind w:right="140"/>
                    <w:textAlignment w:val="auto"/>
                    <w:rPr>
                      <w:rStyle w:val="32"/>
                      <w:rFonts w:ascii="Palatino Linotype" w:hAnsi="Palatino Linotype" w:eastAsia="Palatino Linotype" w:cs="Palatino Linotype"/>
                      <w:color w:val="FFFFFF"/>
                      <w:sz w:val="20"/>
                      <w:szCs w:val="20"/>
                    </w:rPr>
                  </w:pPr>
                  <w:r>
                    <w:rPr>
                      <w:rStyle w:val="32"/>
                      <w:rFonts w:ascii="Palatino Linotype" w:hAnsi="Palatino Linotype" w:eastAsia="Palatino Linotype" w:cs="Palatino Linotype"/>
                      <w:color w:val="FFFFFF"/>
                      <w:sz w:val="20"/>
                      <w:szCs w:val="20"/>
                    </w:rPr>
                    <w:t> </w:t>
                  </w:r>
                </w:p>
              </w:tc>
              <w:tc>
                <w:tcPr>
                  <w:tcW w:w="500" w:type="dxa"/>
                  <w:tcMar>
                    <w:top w:w="0" w:type="dxa"/>
                    <w:left w:w="0" w:type="dxa"/>
                    <w:bottom w:w="0" w:type="dxa"/>
                    <w:right w:w="0" w:type="dxa"/>
                  </w:tcMar>
                  <w:vAlign w:val="bottom"/>
                </w:tcPr>
                <w:p w14:paraId="18FAB3B7">
                  <w:pPr>
                    <w:spacing w:line="260" w:lineRule="atLeast"/>
                    <w:ind w:right="140"/>
                    <w:textAlignment w:val="auto"/>
                    <w:rPr>
                      <w:rStyle w:val="36"/>
                      <w:rFonts w:ascii="Palatino Linotype" w:hAnsi="Palatino Linotype" w:eastAsia="Palatino Linotype" w:cs="Palatino Linotype"/>
                      <w:color w:val="FFFFFF"/>
                      <w:sz w:val="20"/>
                      <w:szCs w:val="20"/>
                    </w:rPr>
                  </w:pPr>
                  <w:r>
                    <w:rPr>
                      <w:rStyle w:val="32"/>
                      <w:rFonts w:ascii="Palatino Linotype" w:hAnsi="Palatino Linotype" w:eastAsia="Palatino Linotype" w:cs="Palatino Linotype"/>
                      <w:color w:val="FFFFFF"/>
                      <w:sz w:val="20"/>
                      <w:szCs w:val="20"/>
                    </w:rPr>
                    <w:t> </w:t>
                  </w:r>
                </w:p>
              </w:tc>
            </w:tr>
          </w:tbl>
          <w:p w14:paraId="2E64CAC7">
            <w:pPr>
              <w:pStyle w:val="28"/>
              <w:pBdr>
                <w:left w:val="none" w:color="auto" w:sz="0" w:space="25"/>
              </w:pBdr>
              <w:spacing w:line="260" w:lineRule="atLeast"/>
              <w:ind w:left="500" w:right="500"/>
              <w:rPr>
                <w:rStyle w:val="27"/>
                <w:rFonts w:ascii="Palatino Linotype" w:hAnsi="Palatino Linotype" w:eastAsia="Palatino Linotype" w:cs="Palatino Linotype"/>
                <w:color w:val="FFFFFF"/>
                <w:sz w:val="20"/>
                <w:szCs w:val="20"/>
                <w:shd w:val="clear" w:color="auto" w:fill="auto"/>
              </w:rPr>
            </w:pPr>
            <w:r>
              <w:rPr>
                <w:rStyle w:val="38"/>
                <w:rFonts w:ascii="Palatino Linotype" w:hAnsi="Palatino Linotype" w:eastAsia="Palatino Linotype" w:cs="Palatino Linotype"/>
                <w:color w:val="FFFFFF"/>
                <w:sz w:val="10"/>
                <w:szCs w:val="10"/>
              </w:rPr>
              <w:t> </w:t>
            </w:r>
            <w:r>
              <w:rPr>
                <w:rStyle w:val="27"/>
                <w:rFonts w:ascii="Palatino Linotype" w:hAnsi="Palatino Linotype" w:eastAsia="Palatino Linotype" w:cs="Palatino Linotype"/>
                <w:color w:val="FFFFFF"/>
                <w:sz w:val="20"/>
                <w:szCs w:val="20"/>
                <w:shd w:val="clear" w:color="auto" w:fill="auto"/>
              </w:rPr>
              <w:t xml:space="preserve"> </w:t>
            </w:r>
          </w:p>
          <w:tbl>
            <w:tblPr>
              <w:tblStyle w:val="40"/>
              <w:tblW w:w="0" w:type="auto"/>
              <w:tblCellSpacing w:w="0" w:type="dxa"/>
              <w:tblInd w:w="500" w:type="dxa"/>
              <w:tblLayout w:type="fixed"/>
              <w:tblCellMar>
                <w:top w:w="0" w:type="dxa"/>
                <w:left w:w="0" w:type="dxa"/>
                <w:bottom w:w="0" w:type="dxa"/>
                <w:right w:w="0" w:type="dxa"/>
              </w:tblCellMar>
            </w:tblPr>
            <w:tblGrid>
              <w:gridCol w:w="4640"/>
            </w:tblGrid>
            <w:tr w14:paraId="5BFA390A">
              <w:tblPrEx>
                <w:tblCellMar>
                  <w:top w:w="0" w:type="dxa"/>
                  <w:left w:w="0" w:type="dxa"/>
                  <w:bottom w:w="0" w:type="dxa"/>
                  <w:right w:w="0" w:type="dxa"/>
                </w:tblCellMar>
              </w:tblPrEx>
              <w:trPr>
                <w:trHeight w:val="180" w:hRule="exact"/>
                <w:tblCellSpacing w:w="0" w:type="dxa"/>
              </w:trPr>
              <w:tc>
                <w:tcPr>
                  <w:tcW w:w="4640" w:type="dxa"/>
                  <w:tcBorders>
                    <w:top w:val="single" w:color="FFFFFF" w:sz="16" w:space="0"/>
                  </w:tcBorders>
                  <w:tcMar>
                    <w:top w:w="0" w:type="dxa"/>
                    <w:left w:w="0" w:type="dxa"/>
                    <w:bottom w:w="0" w:type="dxa"/>
                    <w:right w:w="0" w:type="dxa"/>
                  </w:tcMar>
                  <w:vAlign w:val="bottom"/>
                </w:tcPr>
                <w:p w14:paraId="6BC4122D">
                  <w:pPr>
                    <w:rPr>
                      <w:rStyle w:val="27"/>
                      <w:rFonts w:ascii="Palatino Linotype" w:hAnsi="Palatino Linotype" w:eastAsia="Palatino Linotype" w:cs="Palatino Linotype"/>
                      <w:color w:val="FFFFFF"/>
                      <w:sz w:val="20"/>
                      <w:szCs w:val="20"/>
                      <w:shd w:val="clear" w:color="auto" w:fill="auto"/>
                    </w:rPr>
                  </w:pPr>
                  <w:r>
                    <w:rPr>
                      <w:rStyle w:val="39"/>
                      <w:rFonts w:ascii="Palatino Linotype" w:hAnsi="Palatino Linotype" w:eastAsia="Palatino Linotype" w:cs="Palatino Linotype"/>
                      <w:color w:val="FFFFFF"/>
                      <w:sz w:val="20"/>
                      <w:szCs w:val="20"/>
                    </w:rPr>
                    <w:t> </w:t>
                  </w:r>
                </w:p>
              </w:tc>
            </w:tr>
          </w:tbl>
          <w:p w14:paraId="296B15AB">
            <w:pPr>
              <w:pStyle w:val="30"/>
              <w:pBdr>
                <w:bottom w:val="none" w:color="auto" w:sz="0" w:space="5"/>
              </w:pBdr>
              <w:ind w:left="500" w:right="500"/>
              <w:rPr>
                <w:rStyle w:val="27"/>
                <w:rFonts w:ascii="Palatino Linotype" w:hAnsi="Palatino Linotype" w:eastAsia="Palatino Linotype" w:cs="Palatino Linotype"/>
                <w:b/>
                <w:bCs/>
                <w:caps/>
                <w:spacing w:val="10"/>
                <w:sz w:val="22"/>
                <w:szCs w:val="22"/>
                <w:shd w:val="clear" w:color="auto" w:fill="auto"/>
              </w:rPr>
            </w:pPr>
            <w:r>
              <w:rPr>
                <w:rStyle w:val="27"/>
                <w:rFonts w:ascii="Palatino Linotype" w:hAnsi="Palatino Linotype" w:eastAsia="Palatino Linotype" w:cs="Palatino Linotype"/>
                <w:b/>
                <w:bCs/>
                <w:caps/>
                <w:spacing w:val="10"/>
                <w:sz w:val="22"/>
                <w:szCs w:val="22"/>
                <w:shd w:val="clear" w:color="auto" w:fill="auto"/>
              </w:rPr>
              <w:t>Skills</w:t>
            </w:r>
          </w:p>
          <w:p w14:paraId="0C2AFD38">
            <w:pPr>
              <w:pStyle w:val="45"/>
              <w:numPr>
                <w:ilvl w:val="0"/>
                <w:numId w:val="1"/>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Programming Languages: Python, SQL, NoSQL, JavaScript, HTML, CSS, Bash</w:t>
            </w:r>
          </w:p>
          <w:p w14:paraId="6840F461">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1EEC1F6E">
            <w:pPr>
              <w:pStyle w:val="45"/>
              <w:numPr>
                <w:ilvl w:val="0"/>
                <w:numId w:val="2"/>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Machine Learning &amp; AI: AI Models, Machine Learning, Deep Learning, PyTorch, TensorFlow, Scikit-learn, LLMs</w:t>
            </w:r>
          </w:p>
          <w:p w14:paraId="637E91E8">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09B04E0C">
            <w:pPr>
              <w:pStyle w:val="45"/>
              <w:numPr>
                <w:ilvl w:val="0"/>
                <w:numId w:val="3"/>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Natural Language Processing: NLP, Text-to-Speech, AI Chatbots, Transformers, Signal Processing</w:t>
            </w:r>
          </w:p>
          <w:p w14:paraId="4BAED0E4">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0C908CF4">
            <w:pPr>
              <w:pStyle w:val="45"/>
              <w:numPr>
                <w:ilvl w:val="0"/>
                <w:numId w:val="4"/>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Data Engineering: PySpark, Data Preprocessing, Data Handling, Data Analysis, Redis, PostgreSQL, Pandas, NumPy</w:t>
            </w:r>
          </w:p>
          <w:p w14:paraId="207C231E">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555BEB65">
            <w:pPr>
              <w:pStyle w:val="45"/>
              <w:numPr>
                <w:ilvl w:val="0"/>
                <w:numId w:val="5"/>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Cloud Platforms: AWS (S3, Lambda, SageMaker), GCP (BigQuery, Dataflow, Vertex AI), Azure (ADF, ML Studio)</w:t>
            </w:r>
          </w:p>
          <w:p w14:paraId="4262760E">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5657D44C">
            <w:pPr>
              <w:pStyle w:val="45"/>
              <w:numPr>
                <w:ilvl w:val="0"/>
                <w:numId w:val="6"/>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MLOps &amp; DevOps: CI/CD, Docker, Kubernetes, Model Deployment, MLFlow, Jenkins, Terraform</w:t>
            </w:r>
          </w:p>
          <w:p w14:paraId="02783FF4">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5A3A2D09">
            <w:pPr>
              <w:pStyle w:val="45"/>
              <w:numPr>
                <w:ilvl w:val="0"/>
                <w:numId w:val="7"/>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Data Visualization &amp; Analysis: Microsoft Office, Data Analyst tools, Matplotlib, Seaborn, Quality Control</w:t>
            </w:r>
          </w:p>
          <w:p w14:paraId="04DE915C">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697B2DCB">
            <w:pPr>
              <w:pStyle w:val="45"/>
              <w:numPr>
                <w:ilvl w:val="0"/>
                <w:numId w:val="8"/>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Database &amp; Storage: SQL, PostgreSQL, NoSQL, Redis, BigQuery, Data Lakes</w:t>
            </w:r>
          </w:p>
          <w:p w14:paraId="3598A781">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3C5EC2C6">
            <w:pPr>
              <w:pStyle w:val="45"/>
              <w:numPr>
                <w:ilvl w:val="0"/>
                <w:numId w:val="9"/>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Security &amp; Compliance: Encryption, Data Masking, RBAC, HIPAA/GDPR compliance</w:t>
            </w:r>
          </w:p>
          <w:p w14:paraId="1A6307A4">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6428CCA8">
            <w:pPr>
              <w:pStyle w:val="45"/>
              <w:numPr>
                <w:ilvl w:val="0"/>
                <w:numId w:val="10"/>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Project &amp; Process Management: Jira, Agile/Scru, Training &amp; Development</w:t>
            </w:r>
          </w:p>
          <w:p w14:paraId="0C403E13">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179A07BE">
            <w:pPr>
              <w:pStyle w:val="45"/>
              <w:numPr>
                <w:ilvl w:val="0"/>
                <w:numId w:val="11"/>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Web Technologies: HTML, CSS, Web Design</w:t>
            </w:r>
          </w:p>
          <w:p w14:paraId="0B27B747">
            <w:pPr>
              <w:pStyle w:val="42"/>
              <w:spacing w:line="100" w:lineRule="exact"/>
              <w:ind w:left="500" w:right="500"/>
              <w:textAlignment w:val="auto"/>
              <w:rPr>
                <w:rStyle w:val="48"/>
                <w:rFonts w:ascii="Palatino Linotype" w:hAnsi="Palatino Linotype" w:eastAsia="Palatino Linotype" w:cs="Palatino Linotype"/>
                <w:color w:val="FFFFFF"/>
                <w:sz w:val="20"/>
                <w:szCs w:val="20"/>
              </w:rPr>
            </w:pPr>
          </w:p>
          <w:p w14:paraId="0DAEDB90">
            <w:pPr>
              <w:pStyle w:val="45"/>
              <w:numPr>
                <w:ilvl w:val="0"/>
                <w:numId w:val="12"/>
              </w:numPr>
              <w:spacing w:line="260" w:lineRule="atLeast"/>
              <w:ind w:left="700" w:right="500" w:hanging="210"/>
              <w:rPr>
                <w:rStyle w:val="23"/>
                <w:rFonts w:ascii="Palatino Linotype" w:hAnsi="Palatino Linotype" w:eastAsia="Palatino Linotype" w:cs="Palatino Linotype"/>
                <w:color w:val="FFFFFF"/>
                <w:sz w:val="20"/>
                <w:szCs w:val="20"/>
              </w:rPr>
            </w:pPr>
            <w:r>
              <w:rPr>
                <w:rStyle w:val="23"/>
                <w:rFonts w:ascii="Palatino Linotype" w:hAnsi="Palatino Linotype" w:eastAsia="Palatino Linotype" w:cs="Palatino Linotype"/>
                <w:color w:val="FFFFFF"/>
                <w:sz w:val="20"/>
                <w:szCs w:val="20"/>
              </w:rPr>
              <w:t>Automation &amp; Testing: Selenium, PyTest, Unit Testing</w:t>
            </w:r>
          </w:p>
          <w:p w14:paraId="5C1803A6">
            <w:pPr>
              <w:pStyle w:val="45"/>
              <w:spacing w:line="260" w:lineRule="atLeast"/>
              <w:ind w:left="490" w:right="500"/>
              <w:rPr>
                <w:rStyle w:val="23"/>
                <w:rFonts w:ascii="Palatino Linotype" w:hAnsi="Palatino Linotype" w:eastAsia="Palatino Linotype" w:cs="Palatino Linotype"/>
                <w:color w:val="FFFFFF"/>
                <w:sz w:val="20"/>
                <w:szCs w:val="20"/>
              </w:rPr>
            </w:pPr>
          </w:p>
          <w:p w14:paraId="474118A3">
            <w:pPr>
              <w:pStyle w:val="45"/>
              <w:spacing w:line="260" w:lineRule="atLeast"/>
              <w:ind w:right="500"/>
              <w:rPr>
                <w:rStyle w:val="23"/>
                <w:rFonts w:ascii="Palatino Linotype" w:hAnsi="Palatino Linotype" w:eastAsia="Palatino Linotype" w:cs="Palatino Linotype"/>
                <w:b/>
                <w:bCs/>
                <w:color w:val="FFFFFF"/>
                <w:sz w:val="22"/>
                <w:szCs w:val="22"/>
              </w:rPr>
            </w:pPr>
            <w:r>
              <w:rPr>
                <w:rStyle w:val="23"/>
                <w:rFonts w:ascii="Palatino Linotype" w:hAnsi="Palatino Linotype" w:eastAsia="Palatino Linotype" w:cs="Palatino Linotype"/>
                <w:b/>
                <w:bCs/>
                <w:color w:val="FFFFFF"/>
                <w:sz w:val="22"/>
                <w:szCs w:val="22"/>
              </w:rPr>
              <w:t xml:space="preserve">         EDUCATION </w:t>
            </w:r>
          </w:p>
          <w:p w14:paraId="55A2A927">
            <w:pPr>
              <w:pStyle w:val="45"/>
              <w:spacing w:line="260" w:lineRule="atLeast"/>
              <w:ind w:right="500"/>
              <w:rPr>
                <w:rFonts w:ascii="Palatino Linotype" w:hAnsi="Palatino Linotype" w:eastAsia="Palatino Linotype" w:cs="Palatino Linotype"/>
                <w:b/>
                <w:color w:val="FFFFFF"/>
                <w:sz w:val="20"/>
                <w:szCs w:val="20"/>
              </w:rPr>
            </w:pPr>
          </w:p>
          <w:p w14:paraId="6D18AD93">
            <w:pPr>
              <w:pStyle w:val="45"/>
              <w:numPr>
                <w:ilvl w:val="0"/>
                <w:numId w:val="13"/>
              </w:numPr>
              <w:spacing w:line="260" w:lineRule="atLeast"/>
              <w:ind w:right="500"/>
              <w:rPr>
                <w:rFonts w:ascii="Palatino Linotype" w:hAnsi="Palatino Linotype" w:eastAsia="Palatino Linotype" w:cs="Palatino Linotype"/>
                <w:b/>
                <w:color w:val="FFFFFF"/>
                <w:sz w:val="20"/>
                <w:szCs w:val="20"/>
              </w:rPr>
            </w:pPr>
            <w:r>
              <w:rPr>
                <w:rFonts w:ascii="Palatino Linotype" w:hAnsi="Palatino Linotype" w:eastAsia="Palatino Linotype" w:cs="Palatino Linotype"/>
                <w:b/>
                <w:color w:val="FFFFFF"/>
                <w:sz w:val="20"/>
                <w:szCs w:val="20"/>
              </w:rPr>
              <w:t xml:space="preserve">Southern Illinois university Edwardsville    </w:t>
            </w:r>
          </w:p>
          <w:p w14:paraId="08AE4999">
            <w:pPr>
              <w:pStyle w:val="45"/>
              <w:spacing w:line="260" w:lineRule="atLeast"/>
              <w:ind w:right="500"/>
              <w:rPr>
                <w:rFonts w:ascii="Palatino Linotype" w:hAnsi="Palatino Linotype" w:eastAsia="Palatino Linotype" w:cs="Palatino Linotype"/>
                <w:color w:val="FFFFFF"/>
                <w:sz w:val="20"/>
                <w:szCs w:val="20"/>
              </w:rPr>
            </w:pPr>
            <w:r>
              <w:rPr>
                <w:rFonts w:ascii="Palatino Linotype" w:hAnsi="Palatino Linotype" w:eastAsia="Palatino Linotype" w:cs="Palatino Linotype"/>
                <w:color w:val="FFFFFF"/>
                <w:sz w:val="20"/>
                <w:szCs w:val="20"/>
              </w:rPr>
              <w:t xml:space="preserve">                 (MIS) master’s in information </w:t>
            </w:r>
          </w:p>
          <w:p w14:paraId="66C7CDF2">
            <w:pPr>
              <w:pStyle w:val="45"/>
              <w:spacing w:line="260" w:lineRule="atLeast"/>
              <w:ind w:right="500"/>
              <w:rPr>
                <w:rFonts w:ascii="Palatino Linotype" w:hAnsi="Palatino Linotype" w:eastAsia="Palatino Linotype" w:cs="Palatino Linotype"/>
                <w:color w:val="FFFFFF"/>
                <w:sz w:val="20"/>
                <w:szCs w:val="20"/>
              </w:rPr>
            </w:pPr>
            <w:r>
              <w:rPr>
                <w:rFonts w:ascii="Palatino Linotype" w:hAnsi="Palatino Linotype" w:eastAsia="Palatino Linotype" w:cs="Palatino Linotype"/>
                <w:color w:val="FFFFFF"/>
                <w:sz w:val="20"/>
                <w:szCs w:val="20"/>
              </w:rPr>
              <w:t xml:space="preserve">                  systems </w:t>
            </w:r>
          </w:p>
          <w:p w14:paraId="1A34AC2F">
            <w:pPr>
              <w:pStyle w:val="45"/>
              <w:spacing w:line="260" w:lineRule="atLeast"/>
              <w:ind w:right="500"/>
              <w:rPr>
                <w:rFonts w:ascii="Palatino Linotype" w:hAnsi="Palatino Linotype" w:eastAsia="Palatino Linotype" w:cs="Palatino Linotype"/>
                <w:color w:val="FFFFFF"/>
                <w:sz w:val="20"/>
                <w:szCs w:val="20"/>
              </w:rPr>
            </w:pPr>
          </w:p>
          <w:p w14:paraId="2E14B424">
            <w:pPr>
              <w:pStyle w:val="45"/>
              <w:numPr>
                <w:ilvl w:val="0"/>
                <w:numId w:val="13"/>
              </w:numPr>
              <w:spacing w:line="260" w:lineRule="atLeast"/>
              <w:ind w:right="500"/>
              <w:rPr>
                <w:rFonts w:ascii="Palatino Linotype" w:hAnsi="Palatino Linotype" w:eastAsia="Palatino Linotype" w:cs="Palatino Linotype"/>
                <w:b/>
                <w:color w:val="FFFFFF"/>
                <w:sz w:val="20"/>
                <w:szCs w:val="20"/>
              </w:rPr>
            </w:pPr>
            <w:r>
              <w:rPr>
                <w:rFonts w:ascii="Palatino Linotype" w:hAnsi="Palatino Linotype" w:eastAsia="Palatino Linotype" w:cs="Palatino Linotype"/>
                <w:b/>
                <w:color w:val="FFFFFF"/>
                <w:sz w:val="20"/>
                <w:szCs w:val="20"/>
              </w:rPr>
              <w:t>KG Reddy College of Engineering and Technology</w:t>
            </w:r>
            <w:r>
              <w:rPr>
                <w:rFonts w:ascii="Palatino Linotype" w:hAnsi="Palatino Linotype" w:eastAsia="Palatino Linotype" w:cs="Palatino Linotype"/>
                <w:b/>
                <w:color w:val="FFFFFF"/>
                <w:sz w:val="20"/>
                <w:szCs w:val="20"/>
              </w:rPr>
              <w:tab/>
            </w:r>
            <w:r>
              <w:rPr>
                <w:rFonts w:ascii="Palatino Linotype" w:hAnsi="Palatino Linotype" w:eastAsia="Palatino Linotype" w:cs="Palatino Linotype"/>
                <w:b/>
                <w:color w:val="FFFFFF"/>
                <w:sz w:val="20"/>
                <w:szCs w:val="20"/>
              </w:rPr>
              <w:t xml:space="preserve">                                                             </w:t>
            </w:r>
            <w:r>
              <w:rPr>
                <w:rFonts w:ascii="Palatino Linotype" w:hAnsi="Palatino Linotype" w:eastAsia="Palatino Linotype" w:cs="Palatino Linotype"/>
                <w:color w:val="FFFFFF"/>
                <w:sz w:val="20"/>
                <w:szCs w:val="20"/>
              </w:rPr>
              <w:t>Graduation: Bachelor’s in computer sciences</w:t>
            </w:r>
          </w:p>
          <w:p w14:paraId="68D50F4F">
            <w:pPr>
              <w:pStyle w:val="45"/>
              <w:spacing w:line="260" w:lineRule="atLeast"/>
              <w:ind w:right="500"/>
              <w:rPr>
                <w:rStyle w:val="23"/>
                <w:rFonts w:ascii="Palatino Linotype" w:hAnsi="Palatino Linotype" w:eastAsia="Palatino Linotype" w:cs="Palatino Linotype"/>
                <w:color w:val="FFFFFF"/>
                <w:sz w:val="20"/>
                <w:szCs w:val="20"/>
              </w:rPr>
            </w:pPr>
          </w:p>
          <w:p w14:paraId="0829E2B5">
            <w:pPr>
              <w:pStyle w:val="42"/>
              <w:spacing w:line="20" w:lineRule="exact"/>
              <w:ind w:left="500" w:right="500"/>
              <w:textAlignment w:val="auto"/>
              <w:rPr>
                <w:rStyle w:val="48"/>
                <w:rFonts w:ascii="Palatino Linotype" w:hAnsi="Palatino Linotype" w:eastAsia="Palatino Linotype" w:cs="Palatino Linotype"/>
                <w:color w:val="FFFFFF"/>
                <w:sz w:val="20"/>
                <w:szCs w:val="20"/>
              </w:rPr>
            </w:pPr>
          </w:p>
          <w:p w14:paraId="49EAE07E">
            <w:pPr>
              <w:pStyle w:val="49"/>
              <w:ind w:left="500" w:right="500"/>
              <w:rPr>
                <w:rStyle w:val="27"/>
                <w:rFonts w:ascii="Palatino Linotype" w:hAnsi="Palatino Linotype" w:eastAsia="Palatino Linotype" w:cs="Palatino Linotype"/>
                <w:color w:val="FFFFFF"/>
                <w:sz w:val="20"/>
                <w:szCs w:val="20"/>
                <w:shd w:val="clear" w:color="auto" w:fill="auto"/>
              </w:rPr>
            </w:pPr>
            <w:r>
              <w:rPr>
                <w:rStyle w:val="27"/>
                <w:rFonts w:ascii="Palatino Linotype" w:hAnsi="Palatino Linotype" w:eastAsia="Palatino Linotype" w:cs="Palatino Linotype"/>
                <w:color w:val="FFFFFF"/>
                <w:sz w:val="20"/>
                <w:szCs w:val="20"/>
                <w:shd w:val="clear" w:color="auto" w:fill="auto"/>
              </w:rPr>
              <w:t> </w:t>
            </w:r>
          </w:p>
        </w:tc>
        <w:tc>
          <w:tcPr>
            <w:tcW w:w="500" w:type="dxa"/>
            <w:tcMar>
              <w:top w:w="0" w:type="dxa"/>
              <w:left w:w="0" w:type="dxa"/>
              <w:bottom w:w="0" w:type="dxa"/>
              <w:right w:w="0" w:type="dxa"/>
            </w:tcMar>
            <w:vAlign w:val="bottom"/>
          </w:tcPr>
          <w:p w14:paraId="52B31817">
            <w:pPr>
              <w:pStyle w:val="51"/>
              <w:spacing w:line="260" w:lineRule="atLeast"/>
              <w:textAlignment w:val="auto"/>
              <w:rPr>
                <w:rStyle w:val="50"/>
                <w:rFonts w:ascii="Palatino Linotype" w:hAnsi="Palatino Linotype" w:eastAsia="Palatino Linotype" w:cs="Palatino Linotype"/>
                <w:color w:val="020303"/>
                <w:sz w:val="20"/>
                <w:szCs w:val="20"/>
              </w:rPr>
            </w:pPr>
          </w:p>
        </w:tc>
        <w:tc>
          <w:tcPr>
            <w:tcW w:w="6600" w:type="dxa"/>
            <w:tcMar>
              <w:top w:w="500" w:type="dxa"/>
              <w:left w:w="0" w:type="dxa"/>
              <w:bottom w:w="500" w:type="dxa"/>
              <w:right w:w="0" w:type="dxa"/>
            </w:tcMar>
          </w:tcPr>
          <w:p w14:paraId="3BB00DC9">
            <w:pPr>
              <w:spacing w:line="2160" w:lineRule="atLeast"/>
            </w:pPr>
            <w:r>
              <mc:AlternateContent>
                <mc:Choice Requires="wps">
                  <w:drawing>
                    <wp:anchor distT="0" distB="0" distL="114300" distR="114300" simplePos="0" relativeHeight="251659264" behindDoc="0" locked="0" layoutInCell="0" allowOverlap="1">
                      <wp:simplePos x="0" y="0"/>
                      <wp:positionH relativeFrom="page">
                        <wp:posOffset>-3239770</wp:posOffset>
                      </wp:positionH>
                      <wp:positionV relativeFrom="page">
                        <wp:posOffset>-305435</wp:posOffset>
                      </wp:positionV>
                      <wp:extent cx="7751445" cy="1550670"/>
                      <wp:effectExtent l="0" t="0" r="8255" b="11430"/>
                      <wp:wrapNone/>
                      <wp:docPr id="184836663" name="Rectangle 2"/>
                      <wp:cNvGraphicFramePr/>
                      <a:graphic xmlns:a="http://schemas.openxmlformats.org/drawingml/2006/main">
                        <a:graphicData uri="http://schemas.microsoft.com/office/word/2010/wordprocessingShape">
                          <wps:wsp>
                            <wps:cNvSpPr/>
                            <wps:spPr bwMode="auto">
                              <a:xfrm>
                                <a:off x="0" y="0"/>
                                <a:ext cx="7751482" cy="1550819"/>
                              </a:xfrm>
                              <a:prstGeom prst="rect">
                                <a:avLst/>
                              </a:prstGeom>
                              <a:solidFill>
                                <a:srgbClr val="FFFFFF">
                                  <a:alpha val="0"/>
                                </a:srgbClr>
                              </a:solidFill>
                              <a:ln w="9525">
                                <a:solidFill>
                                  <a:srgbClr val="FFFFFF"/>
                                </a:solidFill>
                                <a:miter lim="800000"/>
                              </a:ln>
                            </wps:spPr>
                            <wps:txbx>
                              <w:txbxContent>
                                <w:tbl>
                                  <w:tblPr>
                                    <w:tblStyle w:val="26"/>
                                    <w:tblW w:w="5000" w:type="pct"/>
                                    <w:tblCellSpacing w:w="0" w:type="dxa"/>
                                    <w:tblInd w:w="0" w:type="dxa"/>
                                    <w:tblLayout w:type="fixed"/>
                                    <w:tblCellMar>
                                      <w:top w:w="0" w:type="dxa"/>
                                      <w:left w:w="0" w:type="dxa"/>
                                      <w:bottom w:w="0" w:type="dxa"/>
                                      <w:right w:w="0" w:type="dxa"/>
                                    </w:tblCellMar>
                                  </w:tblPr>
                                  <w:tblGrid>
                                    <w:gridCol w:w="12192"/>
                                  </w:tblGrid>
                                  <w:tr w14:paraId="762FE480">
                                    <w:tblPrEx>
                                      <w:tblCellMar>
                                        <w:top w:w="0" w:type="dxa"/>
                                        <w:left w:w="0" w:type="dxa"/>
                                        <w:bottom w:w="0" w:type="dxa"/>
                                        <w:right w:w="0" w:type="dxa"/>
                                      </w:tblCellMar>
                                    </w:tblPrEx>
                                    <w:trPr>
                                      <w:trHeight w:val="1390" w:hRule="atLeast"/>
                                      <w:tblCellSpacing w:w="0" w:type="dxa"/>
                                    </w:trPr>
                                    <w:tc>
                                      <w:tcPr>
                                        <w:tcW w:w="4640" w:type="dxa"/>
                                        <w:tcBorders>
                                          <w:bottom w:val="single" w:color="4A4A4A" w:sz="8" w:space="0"/>
                                        </w:tcBorders>
                                        <w:shd w:val="clear" w:color="auto" w:fill="4A4A4A"/>
                                        <w:tcMar>
                                          <w:top w:w="500" w:type="dxa"/>
                                          <w:left w:w="0" w:type="dxa"/>
                                          <w:bottom w:w="500" w:type="dxa"/>
                                          <w:right w:w="0" w:type="dxa"/>
                                        </w:tcMar>
                                        <w:vAlign w:val="center"/>
                                      </w:tcPr>
                                      <w:p w14:paraId="6779FAA9">
                                        <w:pPr>
                                          <w:pStyle w:val="22"/>
                                          <w:spacing w:after="240" w:line="900" w:lineRule="exact"/>
                                          <w:ind w:left="500"/>
                                          <w:rPr>
                                            <w:rStyle w:val="19"/>
                                            <w:rFonts w:ascii="Palatino Linotype" w:hAnsi="Palatino Linotype" w:eastAsia="Palatino Linotype" w:cs="Palatino Linotype"/>
                                            <w:sz w:val="40"/>
                                            <w:szCs w:val="40"/>
                                            <w:shd w:val="clear" w:color="auto" w:fill="auto"/>
                                          </w:rPr>
                                        </w:pPr>
                                        <w:r>
                                          <w:rPr>
                                            <w:rStyle w:val="23"/>
                                            <w:rFonts w:ascii="Palatino Linotype" w:hAnsi="Palatino Linotype" w:eastAsia="Palatino Linotype" w:cs="Palatino Linotype"/>
                                            <w:sz w:val="40"/>
                                            <w:szCs w:val="40"/>
                                          </w:rPr>
                                          <w:t>CHARLES TALATOTI</w:t>
                                        </w:r>
                                        <w:r>
                                          <w:rPr>
                                            <w:rStyle w:val="19"/>
                                            <w:rFonts w:ascii="Palatino Linotype" w:hAnsi="Palatino Linotype" w:eastAsia="Palatino Linotype" w:cs="Palatino Linotype"/>
                                            <w:sz w:val="40"/>
                                            <w:szCs w:val="40"/>
                                            <w:shd w:val="clear" w:color="auto" w:fill="auto"/>
                                          </w:rPr>
                                          <w:t xml:space="preserve"> </w:t>
                                        </w:r>
                                      </w:p>
                                      <w:p w14:paraId="4D920753">
                                        <w:pPr>
                                          <w:pStyle w:val="25"/>
                                          <w:spacing w:line="20" w:lineRule="exact"/>
                                          <w:rPr>
                                            <w:rStyle w:val="19"/>
                                            <w:rFonts w:ascii="Palatino Linotype" w:hAnsi="Palatino Linotype" w:eastAsia="Palatino Linotype" w:cs="Palatino Linotype"/>
                                            <w:color w:val="020303"/>
                                            <w:sz w:val="20"/>
                                            <w:szCs w:val="20"/>
                                            <w:shd w:val="clear" w:color="auto" w:fill="auto"/>
                                          </w:rPr>
                                        </w:pPr>
                                      </w:p>
                                    </w:tc>
                                  </w:tr>
                                </w:tbl>
                                <w:p w14:paraId="265DEB2D"/>
                              </w:txbxContent>
                            </wps:txbx>
                            <wps:bodyPr rot="0" vert="horz" wrap="square" lIns="0" tIns="0" rIns="0" bIns="0" anchor="t" anchorCtr="0" upright="1">
                              <a:noAutofit/>
                            </wps:bodyPr>
                          </wps:wsp>
                        </a:graphicData>
                      </a:graphic>
                    </wp:anchor>
                  </w:drawing>
                </mc:Choice>
                <mc:Fallback>
                  <w:pict>
                    <v:rect id="Rectangle 2" o:spid="_x0000_s1026" o:spt="1" style="position:absolute;left:0pt;margin-left:-255.1pt;margin-top:-24.05pt;height:122.1pt;width:610.35pt;mso-position-horizontal-relative:page;mso-position-vertical-relative:page;z-index:251659264;mso-width-relative:page;mso-height-relative:page;" fillcolor="#FFFFFF" filled="t" stroked="t" coordsize="21600,21600" o:allowincell="f" o:gfxdata="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1ZGTtsAAAAMAQAADwAAAAAAAAABACAAAAAiAAAAZHJzL2Rvd25yZXYueG1sUEsBAhQAFAAAAAgA&#10;h07iQCUwPaoiAgAAYwQAAA4AAAAAAAAAAQAgAAAAKgEAAGRycy9lMm9Eb2MueG1sUEsFBgAAAAAG&#10;AAYAWQEAAL4FAAAAAA==&#10;">
                      <v:fill on="t" opacity="0f" focussize="0,0"/>
                      <v:stroke color="#FFFFFF" miterlimit="8" joinstyle="miter"/>
                      <v:imagedata o:title=""/>
                      <o:lock v:ext="edit" aspectratio="f"/>
                      <v:textbox inset="0mm,0mm,0mm,0mm">
                        <w:txbxContent>
                          <w:tbl>
                            <w:tblPr>
                              <w:tblStyle w:val="26"/>
                              <w:tblW w:w="5000" w:type="pct"/>
                              <w:tblCellSpacing w:w="0" w:type="dxa"/>
                              <w:tblInd w:w="0" w:type="dxa"/>
                              <w:tblLayout w:type="fixed"/>
                              <w:tblCellMar>
                                <w:top w:w="0" w:type="dxa"/>
                                <w:left w:w="0" w:type="dxa"/>
                                <w:bottom w:w="0" w:type="dxa"/>
                                <w:right w:w="0" w:type="dxa"/>
                              </w:tblCellMar>
                            </w:tblPr>
                            <w:tblGrid>
                              <w:gridCol w:w="12192"/>
                            </w:tblGrid>
                            <w:tr w14:paraId="762FE480">
                              <w:tblPrEx>
                                <w:tblCellMar>
                                  <w:top w:w="0" w:type="dxa"/>
                                  <w:left w:w="0" w:type="dxa"/>
                                  <w:bottom w:w="0" w:type="dxa"/>
                                  <w:right w:w="0" w:type="dxa"/>
                                </w:tblCellMar>
                              </w:tblPrEx>
                              <w:trPr>
                                <w:trHeight w:val="1390" w:hRule="atLeast"/>
                                <w:tblCellSpacing w:w="0" w:type="dxa"/>
                              </w:trPr>
                              <w:tc>
                                <w:tcPr>
                                  <w:tcW w:w="4640" w:type="dxa"/>
                                  <w:tcBorders>
                                    <w:bottom w:val="single" w:color="4A4A4A" w:sz="8" w:space="0"/>
                                  </w:tcBorders>
                                  <w:shd w:val="clear" w:color="auto" w:fill="4A4A4A"/>
                                  <w:tcMar>
                                    <w:top w:w="500" w:type="dxa"/>
                                    <w:left w:w="0" w:type="dxa"/>
                                    <w:bottom w:w="500" w:type="dxa"/>
                                    <w:right w:w="0" w:type="dxa"/>
                                  </w:tcMar>
                                  <w:vAlign w:val="center"/>
                                </w:tcPr>
                                <w:p w14:paraId="6779FAA9">
                                  <w:pPr>
                                    <w:pStyle w:val="22"/>
                                    <w:spacing w:after="240" w:line="900" w:lineRule="exact"/>
                                    <w:ind w:left="500"/>
                                    <w:rPr>
                                      <w:rStyle w:val="19"/>
                                      <w:rFonts w:ascii="Palatino Linotype" w:hAnsi="Palatino Linotype" w:eastAsia="Palatino Linotype" w:cs="Palatino Linotype"/>
                                      <w:sz w:val="40"/>
                                      <w:szCs w:val="40"/>
                                      <w:shd w:val="clear" w:color="auto" w:fill="auto"/>
                                    </w:rPr>
                                  </w:pPr>
                                  <w:r>
                                    <w:rPr>
                                      <w:rStyle w:val="23"/>
                                      <w:rFonts w:ascii="Palatino Linotype" w:hAnsi="Palatino Linotype" w:eastAsia="Palatino Linotype" w:cs="Palatino Linotype"/>
                                      <w:sz w:val="40"/>
                                      <w:szCs w:val="40"/>
                                    </w:rPr>
                                    <w:t>CHARLES TALATOTI</w:t>
                                  </w:r>
                                  <w:r>
                                    <w:rPr>
                                      <w:rStyle w:val="19"/>
                                      <w:rFonts w:ascii="Palatino Linotype" w:hAnsi="Palatino Linotype" w:eastAsia="Palatino Linotype" w:cs="Palatino Linotype"/>
                                      <w:sz w:val="40"/>
                                      <w:szCs w:val="40"/>
                                      <w:shd w:val="clear" w:color="auto" w:fill="auto"/>
                                    </w:rPr>
                                    <w:t xml:space="preserve"> </w:t>
                                  </w:r>
                                </w:p>
                                <w:p w14:paraId="4D920753">
                                  <w:pPr>
                                    <w:pStyle w:val="25"/>
                                    <w:spacing w:line="20" w:lineRule="exact"/>
                                    <w:rPr>
                                      <w:rStyle w:val="19"/>
                                      <w:rFonts w:ascii="Palatino Linotype" w:hAnsi="Palatino Linotype" w:eastAsia="Palatino Linotype" w:cs="Palatino Linotype"/>
                                      <w:color w:val="020303"/>
                                      <w:sz w:val="20"/>
                                      <w:szCs w:val="20"/>
                                      <w:shd w:val="clear" w:color="auto" w:fill="auto"/>
                                    </w:rPr>
                                  </w:pPr>
                                </w:p>
                              </w:tc>
                            </w:tr>
                          </w:tbl>
                          <w:p w14:paraId="265DEB2D"/>
                        </w:txbxContent>
                      </v:textbox>
                    </v:rect>
                  </w:pict>
                </mc:Fallback>
              </mc:AlternateContent>
            </w:r>
          </w:p>
          <w:p w14:paraId="6C0DB348">
            <w:pPr>
              <w:pStyle w:val="54"/>
              <w:pBdr>
                <w:top w:val="single" w:color="4A4A4A" w:sz="16" w:space="0"/>
              </w:pBdr>
              <w:spacing w:line="260" w:lineRule="atLeast"/>
              <w:jc w:val="both"/>
              <w:rPr>
                <w:rStyle w:val="52"/>
                <w:rFonts w:eastAsia="Palatino Linotype" w:asciiTheme="majorHAnsi" w:hAnsiTheme="majorHAnsi" w:cstheme="majorHAnsi"/>
                <w:color w:val="020303"/>
                <w:sz w:val="20"/>
                <w:szCs w:val="20"/>
              </w:rPr>
            </w:pPr>
            <w:r>
              <w:rPr>
                <w:rStyle w:val="52"/>
                <w:rFonts w:eastAsia="Palatino Linotype" w:asciiTheme="majorHAnsi" w:hAnsiTheme="majorHAnsi" w:cstheme="majorHAnsi"/>
                <w:color w:val="020303"/>
                <w:sz w:val="20"/>
                <w:szCs w:val="20"/>
              </w:rPr>
              <w:t> </w:t>
            </w:r>
          </w:p>
          <w:p w14:paraId="64A3B422">
            <w:pPr>
              <w:pStyle w:val="30"/>
              <w:jc w:val="both"/>
              <w:rPr>
                <w:rStyle w:val="52"/>
                <w:rFonts w:eastAsia="Palatino Linotype" w:asciiTheme="majorHAnsi" w:hAnsiTheme="majorHAnsi" w:cstheme="majorHAnsi"/>
                <w:b/>
                <w:bCs/>
                <w:caps/>
                <w:vanish/>
                <w:color w:val="020303"/>
                <w:spacing w:val="10"/>
                <w:sz w:val="22"/>
                <w:szCs w:val="22"/>
              </w:rPr>
            </w:pPr>
            <w:r>
              <w:rPr>
                <w:rStyle w:val="52"/>
                <w:rFonts w:eastAsia="Palatino Linotype" w:asciiTheme="majorHAnsi" w:hAnsiTheme="majorHAnsi" w:cstheme="majorHAnsi"/>
                <w:b/>
                <w:bCs/>
                <w:caps/>
                <w:vanish/>
                <w:color w:val="020303"/>
                <w:spacing w:val="10"/>
                <w:sz w:val="22"/>
                <w:szCs w:val="22"/>
              </w:rPr>
              <w:t>SUMMARY</w:t>
            </w:r>
          </w:p>
          <w:p w14:paraId="4A752107">
            <w:pPr>
              <w:pStyle w:val="57"/>
              <w:spacing w:after="400" w:line="260" w:lineRule="atLeast"/>
              <w:jc w:val="both"/>
              <w:rPr>
                <w:rStyle w:val="52"/>
                <w:rFonts w:eastAsia="Palatino Linotype" w:asciiTheme="majorHAnsi" w:hAnsiTheme="majorHAnsi" w:cstheme="majorHAnsi"/>
                <w:color w:val="020303"/>
                <w:sz w:val="20"/>
                <w:szCs w:val="20"/>
              </w:rPr>
            </w:pPr>
            <w:r>
              <w:rPr>
                <w:rStyle w:val="52"/>
                <w:rFonts w:eastAsia="Palatino Linotype" w:asciiTheme="majorHAnsi" w:hAnsiTheme="majorHAnsi" w:cstheme="majorHAnsi"/>
                <w:color w:val="020303"/>
                <w:sz w:val="20"/>
                <w:szCs w:val="20"/>
              </w:rPr>
              <w:t xml:space="preserve">Experienced AI/ML and Data Engineer with </w:t>
            </w:r>
            <w:r>
              <w:rPr>
                <w:rStyle w:val="52"/>
                <w:rFonts w:hint="default" w:eastAsia="Palatino Linotype" w:asciiTheme="majorHAnsi" w:hAnsiTheme="majorHAnsi" w:cstheme="majorHAnsi"/>
                <w:color w:val="020303"/>
                <w:sz w:val="20"/>
                <w:szCs w:val="20"/>
                <w:lang w:val="en-US"/>
              </w:rPr>
              <w:t>9</w:t>
            </w:r>
            <w:r>
              <w:rPr>
                <w:rStyle w:val="52"/>
                <w:rFonts w:eastAsia="Palatino Linotype" w:asciiTheme="majorHAnsi" w:hAnsiTheme="majorHAnsi" w:cstheme="majorHAnsi"/>
                <w:color w:val="020303"/>
                <w:sz w:val="20"/>
                <w:szCs w:val="20"/>
              </w:rPr>
              <w:t xml:space="preserve"> years of expertise in developing and deploying machine learning models, building scalable data pipelines, and working with cloud-based solutions. Experienced building end-to-end AI/ML solutions across deep learning, NLP, computer vision, and big data domains. Skilled in implementing end-to-end MLOps pipelines to automate the machine learning lifecycle, ensuring faster deployment, monitoring, and reproducibility. Proficient in Python, SQL, and ML frameworks such as TensorFlow, PyTorch, and Scikit-learn for model development and evaluation. Hands-on experience with data engineering tools like Apache Airflow, Apache Kafka, Databricks, and cloud services including AWS, Azure (Dataflow). Strong understanding of data preprocessing, feature engineering, model training, and real-time inference for use cases like predictive analytics, and customer segmentation. Experienced in CI/CD practices for machine learning and data workflows, enabling continuous integration and delivery of models in production. Passionate about solving real-world problems using AI, continuously learning and exploring new technologies in machine learning, cloud computing, and big data. Integrated MLOps practices into Agile workflows, ensuring model versioning, automated testing, and CI/CD pipelines align with sprint cycles. Expert in developing scalable ML models using TensorFlow, PyTorch, and Python for production-grade applications. Designed and deployed AI systems on cloud platforms like AWS, GCP, and Azure with CI/CD and containerized environments. Built large-scale data pipelines and ETL workflows to support real-time and batch ML model training and inference. Specialized in NLP tasks including text classification, entity recognition, summarization, and LLM-based GenAI solutions. Experienced in scientific and genomic data processing using Python, Spark, and statistical machine learning methods. Proficient in integrating ML services with web applications using Django, Flask, MySQL, REST APIs, and OpenCV. Strong skills in SQL, data warehousing, master data management, and dashboarding via Tableau and Power BI. Proven track record of optimizing algorithms and improving model performance through iterative testing and tuning. Collaborative team player with leadership experience, delivering AI solutions that align with tight deadlines with business impact.</w:t>
            </w:r>
          </w:p>
          <w:tbl>
            <w:tblPr>
              <w:tblStyle w:val="40"/>
              <w:tblW w:w="0" w:type="auto"/>
              <w:tblCellSpacing w:w="0" w:type="dxa"/>
              <w:tblInd w:w="0" w:type="dxa"/>
              <w:tblLayout w:type="fixed"/>
              <w:tblCellMar>
                <w:top w:w="0" w:type="dxa"/>
                <w:left w:w="0" w:type="dxa"/>
                <w:bottom w:w="0" w:type="dxa"/>
                <w:right w:w="0" w:type="dxa"/>
              </w:tblCellMar>
            </w:tblPr>
            <w:tblGrid>
              <w:gridCol w:w="6600"/>
            </w:tblGrid>
            <w:tr w14:paraId="0FC86D36">
              <w:tblPrEx>
                <w:tblCellMar>
                  <w:top w:w="0" w:type="dxa"/>
                  <w:left w:w="0" w:type="dxa"/>
                  <w:bottom w:w="0" w:type="dxa"/>
                  <w:right w:w="0" w:type="dxa"/>
                </w:tblCellMar>
              </w:tblPrEx>
              <w:trPr>
                <w:trHeight w:val="180" w:hRule="exact"/>
                <w:tblCellSpacing w:w="0" w:type="dxa"/>
              </w:trPr>
              <w:tc>
                <w:tcPr>
                  <w:tcW w:w="6600" w:type="dxa"/>
                  <w:tcBorders>
                    <w:top w:val="single" w:color="4A4A4A" w:sz="16" w:space="0"/>
                  </w:tcBorders>
                  <w:tcMar>
                    <w:top w:w="0" w:type="dxa"/>
                    <w:left w:w="0" w:type="dxa"/>
                    <w:bottom w:w="0" w:type="dxa"/>
                    <w:right w:w="0" w:type="dxa"/>
                  </w:tcMar>
                  <w:vAlign w:val="bottom"/>
                </w:tcPr>
                <w:p w14:paraId="4C66689F">
                  <w:pPr>
                    <w:jc w:val="both"/>
                    <w:rPr>
                      <w:rStyle w:val="52"/>
                      <w:rFonts w:eastAsia="Palatino Linotype" w:asciiTheme="majorHAnsi" w:hAnsiTheme="majorHAnsi" w:cstheme="majorHAnsi"/>
                      <w:color w:val="020303"/>
                      <w:sz w:val="20"/>
                      <w:szCs w:val="20"/>
                    </w:rPr>
                  </w:pPr>
                  <w:r>
                    <w:rPr>
                      <w:rStyle w:val="39"/>
                      <w:rFonts w:eastAsia="Palatino Linotype" w:asciiTheme="majorHAnsi" w:hAnsiTheme="majorHAnsi" w:cstheme="majorHAnsi"/>
                      <w:color w:val="020303"/>
                      <w:sz w:val="20"/>
                      <w:szCs w:val="20"/>
                    </w:rPr>
                    <w:t> </w:t>
                  </w:r>
                </w:p>
              </w:tc>
            </w:tr>
          </w:tbl>
          <w:p w14:paraId="144788F8">
            <w:pPr>
              <w:pStyle w:val="30"/>
              <w:jc w:val="both"/>
              <w:rPr>
                <w:rStyle w:val="52"/>
                <w:rFonts w:eastAsia="Palatino Linotype" w:asciiTheme="majorHAnsi" w:hAnsiTheme="majorHAnsi" w:cstheme="majorHAnsi"/>
                <w:b/>
                <w:bCs/>
                <w:caps/>
                <w:color w:val="020303"/>
                <w:spacing w:val="10"/>
                <w:sz w:val="22"/>
                <w:szCs w:val="22"/>
              </w:rPr>
            </w:pPr>
            <w:r>
              <w:rPr>
                <w:rStyle w:val="52"/>
                <w:rFonts w:eastAsia="Palatino Linotype" w:asciiTheme="majorHAnsi" w:hAnsiTheme="majorHAnsi" w:cstheme="majorHAnsi"/>
                <w:b/>
                <w:bCs/>
                <w:caps/>
                <w:color w:val="020303"/>
                <w:spacing w:val="10"/>
                <w:sz w:val="22"/>
                <w:szCs w:val="22"/>
              </w:rPr>
              <w:t>EXPERIENCE</w:t>
            </w:r>
          </w:p>
          <w:p w14:paraId="3A234109">
            <w:pPr>
              <w:pStyle w:val="30"/>
              <w:jc w:val="both"/>
              <w:rPr>
                <w:rStyle w:val="52"/>
                <w:rFonts w:eastAsia="Palatino Linotype" w:asciiTheme="majorHAnsi" w:hAnsiTheme="majorHAnsi" w:cstheme="majorHAnsi"/>
                <w:b/>
                <w:bCs/>
                <w:caps/>
                <w:color w:val="020303"/>
                <w:spacing w:val="10"/>
                <w:sz w:val="22"/>
                <w:szCs w:val="22"/>
              </w:rPr>
            </w:pPr>
            <w:r>
              <w:rPr>
                <w:rStyle w:val="23"/>
                <w:rFonts w:eastAsia="Palatino Linotype" w:asciiTheme="majorHAnsi" w:hAnsiTheme="majorHAnsi" w:cstheme="majorHAnsi"/>
                <w:color w:val="020303"/>
                <w:sz w:val="20"/>
                <w:szCs w:val="20"/>
              </w:rPr>
              <w:t>October 2024 - Current</w:t>
            </w:r>
          </w:p>
          <w:p w14:paraId="7582C0E5">
            <w:pPr>
              <w:pStyle w:val="58"/>
              <w:spacing w:line="260" w:lineRule="atLeast"/>
              <w:jc w:val="both"/>
              <w:rPr>
                <w:rStyle w:val="52"/>
                <w:rFonts w:eastAsia="Palatino Linotype" w:asciiTheme="majorHAnsi" w:hAnsiTheme="majorHAnsi" w:cstheme="majorHAnsi"/>
                <w:color w:val="020303"/>
                <w:sz w:val="20"/>
                <w:szCs w:val="20"/>
              </w:rPr>
            </w:pPr>
            <w:r>
              <w:rPr>
                <w:rStyle w:val="59"/>
                <w:rFonts w:eastAsia="Palatino Linotype" w:asciiTheme="majorHAnsi" w:hAnsiTheme="majorHAnsi" w:cstheme="majorHAnsi"/>
                <w:color w:val="020303"/>
                <w:sz w:val="20"/>
                <w:szCs w:val="20"/>
              </w:rPr>
              <w:t>Senior ML/GenAI Engineer</w:t>
            </w:r>
            <w:r>
              <w:rPr>
                <w:rStyle w:val="23"/>
                <w:rFonts w:eastAsia="Palatino Linotype" w:asciiTheme="majorHAnsi" w:hAnsiTheme="majorHAnsi" w:cstheme="majorHAnsi"/>
                <w:color w:val="020303"/>
                <w:sz w:val="20"/>
                <w:szCs w:val="20"/>
              </w:rPr>
              <w:t xml:space="preserve"> </w:t>
            </w:r>
            <w:r>
              <w:rPr>
                <w:rStyle w:val="59"/>
                <w:rFonts w:eastAsia="Palatino Linotype" w:asciiTheme="majorHAnsi" w:hAnsiTheme="majorHAnsi" w:cstheme="majorHAnsi"/>
                <w:i/>
                <w:iCs/>
                <w:color w:val="020303"/>
                <w:sz w:val="20"/>
                <w:szCs w:val="20"/>
              </w:rPr>
              <w:t>IBM</w:t>
            </w:r>
            <w:r>
              <w:rPr>
                <w:rStyle w:val="23"/>
                <w:rFonts w:eastAsia="Palatino Linotype" w:asciiTheme="majorHAnsi" w:hAnsiTheme="majorHAnsi" w:cstheme="majorHAnsi"/>
                <w:color w:val="020303"/>
                <w:sz w:val="20"/>
                <w:szCs w:val="20"/>
              </w:rPr>
              <w:t>, Atlanta</w:t>
            </w:r>
          </w:p>
          <w:p w14:paraId="342F0E19">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Developed a PDF Q&amp;A chatbot with asynchronous processing, dynamic prompts, and FAISS-based similarity search.</w:t>
            </w:r>
          </w:p>
          <w:p w14:paraId="0C3CA722">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Built a medical diagnostic assistant using LLaMA-3.1-8B with Pinecone for context-aware responses.</w:t>
            </w:r>
          </w:p>
          <w:p w14:paraId="0DE472DC">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Improved diagnostic model reliability through rigorous dataset preparation and evaluation on dermatology datasets.</w:t>
            </w:r>
          </w:p>
          <w:p w14:paraId="10171B8C">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Created an identity card fraud detection system using custom image cropping and enhanced preprocessing logic.</w:t>
            </w:r>
          </w:p>
          <w:p w14:paraId="6188711F">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Achieved 82% accuracy in ID frame detection by optimizing detection pipelines and analyzing performance metrics.</w:t>
            </w:r>
          </w:p>
          <w:p w14:paraId="4A6892FE">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Deployed WhisperX and Pynanote-based transcription pipeline with summarization using BART-large.</w:t>
            </w:r>
          </w:p>
          <w:p w14:paraId="28DC0739">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Designed FastAPI and RabbitMQ-based real-time processing backend for scalable meeting transcription.</w:t>
            </w:r>
          </w:p>
          <w:p w14:paraId="1C0DCD3B">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Developed and tested secure RESTful APIs for healthcare data exchange using Spring Boot.</w:t>
            </w:r>
          </w:p>
          <w:p w14:paraId="58871AC3">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Automated deployments with Jenkins and GitLab CI/CD and implemented API tests using Postman and JUnit.</w:t>
            </w:r>
          </w:p>
          <w:p w14:paraId="521A8BDF">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Used Kubernetes for scalable deployment and resource management of AI services.</w:t>
            </w:r>
          </w:p>
          <w:p w14:paraId="5F74CC77">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Implemented monitoring dashboards using AWS CloudWatch and Power BI for diagnostic and chatbot performance.</w:t>
            </w:r>
          </w:p>
          <w:p w14:paraId="1ED4E4FF">
            <w:pPr>
              <w:pStyle w:val="60"/>
              <w:numPr>
                <w:ilvl w:val="0"/>
                <w:numId w:val="14"/>
              </w:numPr>
              <w:spacing w:line="260" w:lineRule="atLeast"/>
              <w:ind w:left="200" w:hanging="200"/>
              <w:jc w:val="both"/>
              <w:rPr>
                <w:rStyle w:val="23"/>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Reduced patient ID verification time by 40% and improved chatbot response accuracy by 30%.</w:t>
            </w:r>
          </w:p>
          <w:p w14:paraId="176100F4">
            <w:pPr>
              <w:pStyle w:val="60"/>
              <w:spacing w:line="260" w:lineRule="atLeast"/>
              <w:jc w:val="both"/>
              <w:rPr>
                <w:rStyle w:val="23"/>
                <w:rFonts w:eastAsia="Palatino Linotype" w:asciiTheme="majorHAnsi" w:hAnsiTheme="majorHAnsi" w:cstheme="majorHAnsi"/>
              </w:rPr>
            </w:pPr>
          </w:p>
          <w:p w14:paraId="30239DB3">
            <w:pPr>
              <w:pStyle w:val="30"/>
              <w:jc w:val="both"/>
              <w:rPr>
                <w:rStyle w:val="52"/>
                <w:rFonts w:eastAsia="Palatino Linotype" w:asciiTheme="majorHAnsi" w:hAnsiTheme="majorHAnsi" w:cstheme="majorHAnsi"/>
                <w:b/>
                <w:bCs/>
                <w:caps/>
                <w:color w:val="020303"/>
                <w:spacing w:val="10"/>
                <w:sz w:val="22"/>
                <w:szCs w:val="22"/>
              </w:rPr>
            </w:pPr>
            <w:r>
              <w:rPr>
                <w:rStyle w:val="23"/>
                <w:rFonts w:eastAsia="Palatino Linotype" w:asciiTheme="majorHAnsi" w:hAnsiTheme="majorHAnsi" w:cstheme="majorHAnsi"/>
                <w:color w:val="020303"/>
                <w:sz w:val="20"/>
                <w:szCs w:val="20"/>
              </w:rPr>
              <w:t xml:space="preserve">August 2023- October 2024 </w:t>
            </w:r>
          </w:p>
          <w:p w14:paraId="00343C51">
            <w:pPr>
              <w:pStyle w:val="58"/>
              <w:spacing w:line="260" w:lineRule="atLeast"/>
              <w:jc w:val="both"/>
              <w:rPr>
                <w:rStyle w:val="23"/>
                <w:rFonts w:eastAsia="Palatino Linotype" w:asciiTheme="majorHAnsi" w:hAnsiTheme="majorHAnsi" w:cstheme="majorHAnsi"/>
                <w:color w:val="020303"/>
                <w:sz w:val="20"/>
                <w:szCs w:val="20"/>
              </w:rPr>
            </w:pPr>
            <w:r>
              <w:rPr>
                <w:rStyle w:val="59"/>
                <w:rFonts w:eastAsia="Palatino Linotype" w:asciiTheme="majorHAnsi" w:hAnsiTheme="majorHAnsi" w:cstheme="majorHAnsi"/>
                <w:color w:val="020303"/>
                <w:sz w:val="20"/>
                <w:szCs w:val="20"/>
              </w:rPr>
              <w:t>GenAI Engineer</w:t>
            </w:r>
            <w:r>
              <w:rPr>
                <w:rStyle w:val="23"/>
                <w:rFonts w:eastAsia="Palatino Linotype" w:asciiTheme="majorHAnsi" w:hAnsiTheme="majorHAnsi" w:cstheme="majorHAnsi"/>
                <w:color w:val="020303"/>
                <w:sz w:val="20"/>
                <w:szCs w:val="20"/>
              </w:rPr>
              <w:t xml:space="preserve"> </w:t>
            </w:r>
            <w:r>
              <w:rPr>
                <w:rStyle w:val="23"/>
                <w:rFonts w:eastAsia="Palatino Linotype" w:asciiTheme="majorHAnsi" w:hAnsiTheme="majorHAnsi" w:cstheme="majorHAnsi"/>
                <w:b/>
                <w:bCs/>
                <w:color w:val="020303"/>
                <w:sz w:val="20"/>
                <w:szCs w:val="20"/>
              </w:rPr>
              <w:t>AMEX</w:t>
            </w:r>
            <w:r>
              <w:rPr>
                <w:rStyle w:val="23"/>
                <w:rFonts w:eastAsia="Palatino Linotype" w:asciiTheme="majorHAnsi" w:hAnsiTheme="majorHAnsi" w:cstheme="majorHAnsi"/>
                <w:color w:val="020303"/>
                <w:sz w:val="20"/>
                <w:szCs w:val="20"/>
              </w:rPr>
              <w:t xml:space="preserve">, Arizona </w:t>
            </w:r>
          </w:p>
          <w:p w14:paraId="11E2029E">
            <w:pPr>
              <w:pStyle w:val="58"/>
              <w:spacing w:line="260" w:lineRule="atLeast"/>
              <w:jc w:val="both"/>
              <w:rPr>
                <w:rStyle w:val="23"/>
                <w:rFonts w:eastAsia="Palatino Linotype" w:asciiTheme="majorHAnsi" w:hAnsiTheme="majorHAnsi" w:cstheme="majorHAnsi"/>
                <w:color w:val="020303"/>
                <w:sz w:val="20"/>
                <w:szCs w:val="20"/>
              </w:rPr>
            </w:pPr>
          </w:p>
          <w:p w14:paraId="1AFE7829">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Generative AI solution leveraging Hugging Face’s </w:t>
            </w:r>
            <w:r>
              <w:rPr>
                <w:rFonts w:eastAsia="Palatino Linotype" w:asciiTheme="majorHAnsi" w:hAnsiTheme="majorHAnsi" w:cstheme="majorHAnsi"/>
                <w:i/>
                <w:iCs/>
                <w:color w:val="020303"/>
                <w:sz w:val="20"/>
                <w:szCs w:val="20"/>
              </w:rPr>
              <w:t>LLaMA-3.1-8B-Instruct</w:t>
            </w:r>
            <w:r>
              <w:rPr>
                <w:rFonts w:eastAsia="Palatino Linotype" w:asciiTheme="majorHAnsi" w:hAnsiTheme="majorHAnsi" w:cstheme="majorHAnsi"/>
                <w:color w:val="020303"/>
                <w:sz w:val="20"/>
                <w:szCs w:val="20"/>
              </w:rPr>
              <w:t>, designed to assist credit analysts and support agents in delivering real-time, context-aware responses and insights for complex customer queries and risk evaluations.</w:t>
            </w:r>
          </w:p>
          <w:p w14:paraId="214B3543">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Managed full lifecycle of financial datasets—including ingestion, cleansing, transformation, and labeling—sourced from transaction histories, support logs, and credit reports, ensuring high-quality model training and compliance with regulatory standards.</w:t>
            </w:r>
          </w:p>
          <w:p w14:paraId="7E0A588C">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Integrated Pinecone vector database to power real-time semantic search over internal Amex knowledge bases and policy documents, enabling dynamic and compliant AI responses during support and underwriting tasks.</w:t>
            </w:r>
          </w:p>
          <w:p w14:paraId="0CC08F04">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Benchmarked AI model performance against historical support tickets and fraud detection cases, validating its precision and relevance for use in financial risk and customer engagement domains.</w:t>
            </w:r>
          </w:p>
          <w:p w14:paraId="523B4C71">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Engineered scalable Python-based pipelines to automate workflows such as KYC document parsing, transaction categorization, and support case summarization—achieving a 35% efficiency gain in back-office operations.</w:t>
            </w:r>
          </w:p>
          <w:p w14:paraId="47F06989">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Modernized infrastructure with AWS serverless tools (Lambda, S3, DynamoDB), enabling cost-effective and elastic scaling of AI services during high-load periods like credit card application spikes and billing cycles.</w:t>
            </w:r>
          </w:p>
          <w:p w14:paraId="6D0D887B">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Built observability into AI workflows using Amazon CloudWatch and Connect for tracking user interaction, sentiment shift, and fraud anomaly patterns—enabling proactive incident handling and compliance reporting.</w:t>
            </w:r>
          </w:p>
          <w:p w14:paraId="3B39BD1C">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Delivered executive-level dashboards via AWS QuickSight, surfacing real-time metrics on customer sentiment, fraud trends, support queue performance, and AI resolution accuracy.</w:t>
            </w:r>
          </w:p>
          <w:p w14:paraId="3118C0B3">
            <w:pPr>
              <w:pStyle w:val="60"/>
              <w:numPr>
                <w:ilvl w:val="0"/>
                <w:numId w:val="14"/>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Reduced latency in AI-assisted call routing and classification by 50%, significantly improving customer satisfaction and reducing average handling time during peak service hours.</w:t>
            </w:r>
          </w:p>
          <w:p w14:paraId="23D68351">
            <w:pPr>
              <w:pStyle w:val="60"/>
              <w:spacing w:line="260" w:lineRule="atLeast"/>
              <w:ind w:left="200"/>
              <w:jc w:val="both"/>
              <w:rPr>
                <w:rStyle w:val="23"/>
                <w:rFonts w:eastAsia="Palatino Linotype" w:asciiTheme="majorHAnsi" w:hAnsiTheme="majorHAnsi" w:cstheme="majorHAnsi"/>
                <w:color w:val="020303"/>
                <w:sz w:val="20"/>
                <w:szCs w:val="20"/>
              </w:rPr>
            </w:pPr>
          </w:p>
          <w:p w14:paraId="61B80BFE">
            <w:pPr>
              <w:pStyle w:val="60"/>
              <w:spacing w:line="260" w:lineRule="atLeast"/>
              <w:jc w:val="both"/>
              <w:rPr>
                <w:rStyle w:val="23"/>
                <w:rFonts w:eastAsia="Palatino Linotype" w:asciiTheme="majorHAnsi" w:hAnsiTheme="majorHAnsi" w:cstheme="majorHAnsi"/>
                <w:color w:val="020303"/>
                <w:sz w:val="20"/>
                <w:szCs w:val="20"/>
              </w:rPr>
            </w:pPr>
          </w:p>
          <w:p w14:paraId="5E191F19">
            <w:pPr>
              <w:pStyle w:val="60"/>
              <w:spacing w:line="260" w:lineRule="atLeast"/>
              <w:jc w:val="both"/>
              <w:rPr>
                <w:rStyle w:val="23"/>
                <w:rFonts w:eastAsia="Palatino Linotype" w:asciiTheme="majorHAnsi" w:hAnsiTheme="majorHAnsi" w:cstheme="majorHAnsi"/>
                <w:color w:val="020303"/>
                <w:sz w:val="20"/>
                <w:szCs w:val="20"/>
              </w:rPr>
            </w:pPr>
          </w:p>
          <w:p w14:paraId="758BFC98">
            <w:pPr>
              <w:pStyle w:val="60"/>
              <w:spacing w:line="260" w:lineRule="atLeast"/>
              <w:jc w:val="both"/>
              <w:rPr>
                <w:rStyle w:val="23"/>
                <w:rFonts w:eastAsia="Palatino Linotype" w:asciiTheme="majorHAnsi" w:hAnsiTheme="majorHAnsi" w:cstheme="majorHAnsi"/>
                <w:color w:val="020303"/>
                <w:sz w:val="20"/>
                <w:szCs w:val="20"/>
              </w:rPr>
            </w:pPr>
          </w:p>
          <w:p w14:paraId="49DB65DB">
            <w:pPr>
              <w:pStyle w:val="60"/>
              <w:spacing w:line="260" w:lineRule="atLeast"/>
              <w:jc w:val="both"/>
              <w:rPr>
                <w:rStyle w:val="23"/>
                <w:rFonts w:eastAsia="Palatino Linotype" w:asciiTheme="majorHAnsi" w:hAnsiTheme="majorHAnsi" w:cstheme="majorHAnsi"/>
                <w:color w:val="020303"/>
                <w:sz w:val="20"/>
                <w:szCs w:val="20"/>
              </w:rPr>
            </w:pPr>
          </w:p>
          <w:p w14:paraId="0C6D662E">
            <w:pPr>
              <w:pStyle w:val="60"/>
              <w:spacing w:line="260" w:lineRule="atLeast"/>
              <w:jc w:val="both"/>
              <w:rPr>
                <w:rStyle w:val="52"/>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March 2020 – August 202</w:t>
            </w:r>
          </w:p>
          <w:p w14:paraId="501FADD9">
            <w:pPr>
              <w:pStyle w:val="58"/>
              <w:spacing w:line="260" w:lineRule="atLeast"/>
              <w:jc w:val="both"/>
              <w:rPr>
                <w:rStyle w:val="52"/>
                <w:rFonts w:eastAsia="Palatino Linotype" w:asciiTheme="majorHAnsi" w:hAnsiTheme="majorHAnsi" w:cstheme="majorHAnsi"/>
                <w:color w:val="020303"/>
                <w:sz w:val="20"/>
                <w:szCs w:val="20"/>
              </w:rPr>
            </w:pPr>
            <w:r>
              <w:rPr>
                <w:rStyle w:val="59"/>
                <w:rFonts w:eastAsia="Palatino Linotype" w:asciiTheme="majorHAnsi" w:hAnsiTheme="majorHAnsi" w:cstheme="majorHAnsi"/>
                <w:color w:val="020303"/>
                <w:sz w:val="20"/>
                <w:szCs w:val="20"/>
              </w:rPr>
              <w:t>Sr Engineer</w:t>
            </w:r>
            <w:r>
              <w:rPr>
                <w:rStyle w:val="23"/>
                <w:rFonts w:eastAsia="Palatino Linotype" w:asciiTheme="majorHAnsi" w:hAnsiTheme="majorHAnsi" w:cstheme="majorHAnsi"/>
                <w:color w:val="020303"/>
                <w:sz w:val="20"/>
                <w:szCs w:val="20"/>
              </w:rPr>
              <w:t xml:space="preserve"> </w:t>
            </w:r>
            <w:r>
              <w:rPr>
                <w:rStyle w:val="59"/>
                <w:rFonts w:eastAsia="Palatino Linotype"/>
                <w:i/>
                <w:iCs/>
              </w:rPr>
              <w:t>Instacart, India</w:t>
            </w:r>
            <w:r>
              <w:rPr>
                <w:rStyle w:val="52"/>
                <w:rFonts w:eastAsia="Palatino Linotype" w:asciiTheme="majorHAnsi" w:hAnsiTheme="majorHAnsi" w:cstheme="majorHAnsi"/>
                <w:color w:val="020303"/>
                <w:sz w:val="20"/>
                <w:szCs w:val="20"/>
              </w:rPr>
              <w:t xml:space="preserve"> </w:t>
            </w:r>
          </w:p>
          <w:p w14:paraId="6485E86E">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Designed and deployed a scalable Snowflake architecture, optimizing storage and compute resources for large-scale data operations using Warehouses Snowflake (virtual warehouses).</w:t>
            </w:r>
          </w:p>
          <w:p w14:paraId="0032AE23">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Developed and optimized ETL workflows using Snowflake SQL to streamline data extraction, transformation, and loading processes.</w:t>
            </w:r>
          </w:p>
          <w:p w14:paraId="334F36F4">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Created logical and physical data models within Snowflake, using Data Build Tool to support complex data analysis requirements.</w:t>
            </w:r>
          </w:p>
          <w:p w14:paraId="00FBF800">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Implemented advanced query optimization techniques in Snowflake using Caching and Virtual Warehouses, reducing execution times by 30%.</w:t>
            </w:r>
          </w:p>
          <w:p w14:paraId="5D65D331">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Set up real-time data ingestion pipelines using Snow pipe and Kafka to ensure immediate data availability for analytics and decision-making.</w:t>
            </w:r>
          </w:p>
          <w:p w14:paraId="2663EBAD">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Utilized Snowflake’s clustering and automatic re-clustering features to enhance data retrieval efficiency and reduce storage costs.</w:t>
            </w:r>
          </w:p>
          <w:p w14:paraId="731B9614">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Leveraged Snowflake features such as materialized views, data shares, and clones to facilitate efficient data management and sharing.</w:t>
            </w:r>
          </w:p>
          <w:p w14:paraId="04597395">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Automated repetitive data management tasks using Snowflake Tasks and Streams to enhance operational efficiency.</w:t>
            </w:r>
          </w:p>
          <w:p w14:paraId="76B3C769">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Monitored and optimized Snowflake credit usage and storage costs through careful management of virtual warehouses using Snowflake’s Resource Monitors.</w:t>
            </w:r>
          </w:p>
          <w:p w14:paraId="69F5EE65">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Applied best practices in data warehousing to ensure the Snowflake environment was optimally configured for performance and scalability using Snowflake's best practice guides.</w:t>
            </w:r>
          </w:p>
          <w:p w14:paraId="1AC77E12">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Developed complex SQL scripts for data manipulation and aggregation using Snowflake SQL and Python to support business intelligence activities.</w:t>
            </w:r>
          </w:p>
          <w:p w14:paraId="0DCF94D2">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Integrated Snowflake with BI tools such as Tableau and Power BI for advanced data visualization and analytics.</w:t>
            </w:r>
          </w:p>
          <w:p w14:paraId="500BCDBD">
            <w:pPr>
              <w:pStyle w:val="60"/>
              <w:numPr>
                <w:ilvl w:val="0"/>
                <w:numId w:val="15"/>
              </w:numPr>
              <w:spacing w:line="260" w:lineRule="atLeast"/>
              <w:ind w:left="200" w:hanging="200"/>
              <w:rPr>
                <w:rFonts w:eastAsia="Palatino Linotype" w:asciiTheme="majorHAnsi" w:hAnsiTheme="majorHAnsi" w:cstheme="majorHAnsi"/>
                <w:bCs/>
                <w:color w:val="020303"/>
                <w:sz w:val="20"/>
                <w:szCs w:val="20"/>
              </w:rPr>
            </w:pPr>
            <w:r>
              <w:rPr>
                <w:rFonts w:eastAsia="Palatino Linotype" w:asciiTheme="majorHAnsi" w:hAnsiTheme="majorHAnsi" w:cstheme="majorHAnsi"/>
                <w:bCs/>
                <w:color w:val="020303"/>
                <w:sz w:val="20"/>
                <w:szCs w:val="20"/>
              </w:rPr>
              <w:t>Conducted training sessions for end-users on utilizing Snowflake effectively, increasing user adoption and data-driven decision-making using educational webinars and custom training materials.</w:t>
            </w:r>
          </w:p>
          <w:p w14:paraId="7E52DA88">
            <w:pPr>
              <w:pStyle w:val="60"/>
              <w:spacing w:line="260" w:lineRule="atLeast"/>
              <w:jc w:val="both"/>
              <w:rPr>
                <w:rStyle w:val="52"/>
                <w:rFonts w:eastAsia="Palatino Linotype" w:asciiTheme="majorHAnsi" w:hAnsiTheme="majorHAnsi" w:cstheme="majorHAnsi"/>
                <w:color w:val="020303"/>
                <w:sz w:val="20"/>
                <w:szCs w:val="20"/>
              </w:rPr>
            </w:pPr>
            <w:r>
              <w:rPr>
                <w:rStyle w:val="23"/>
                <w:rFonts w:eastAsia="Palatino Linotype" w:asciiTheme="majorHAnsi" w:hAnsiTheme="majorHAnsi" w:cstheme="majorHAnsi"/>
                <w:color w:val="020303"/>
                <w:sz w:val="20"/>
                <w:szCs w:val="20"/>
              </w:rPr>
              <w:t>January 2018 - March 2020</w:t>
            </w:r>
          </w:p>
          <w:p w14:paraId="4B96981B">
            <w:pPr>
              <w:pStyle w:val="58"/>
              <w:spacing w:line="260" w:lineRule="atLeast"/>
              <w:jc w:val="both"/>
              <w:rPr>
                <w:rStyle w:val="52"/>
                <w:rFonts w:eastAsia="Palatino Linotype" w:asciiTheme="majorHAnsi" w:hAnsiTheme="majorHAnsi" w:cstheme="majorHAnsi"/>
                <w:color w:val="020303"/>
                <w:sz w:val="20"/>
                <w:szCs w:val="20"/>
              </w:rPr>
            </w:pPr>
            <w:r>
              <w:rPr>
                <w:rStyle w:val="59"/>
                <w:rFonts w:eastAsia="Palatino Linotype" w:asciiTheme="majorHAnsi" w:hAnsiTheme="majorHAnsi" w:cstheme="majorHAnsi"/>
                <w:sz w:val="20"/>
                <w:szCs w:val="20"/>
              </w:rPr>
              <w:t xml:space="preserve">Data Engineer </w:t>
            </w:r>
            <w:r>
              <w:rPr>
                <w:rStyle w:val="59"/>
                <w:rFonts w:eastAsia="Palatino Linotype" w:asciiTheme="majorHAnsi" w:hAnsiTheme="majorHAnsi" w:cstheme="majorHAnsi"/>
                <w:b w:val="0"/>
                <w:bCs w:val="0"/>
                <w:sz w:val="20"/>
                <w:szCs w:val="20"/>
              </w:rPr>
              <w:t>l</w:t>
            </w:r>
            <w:r>
              <w:rPr>
                <w:rStyle w:val="23"/>
                <w:rFonts w:eastAsia="Palatino Linotype" w:asciiTheme="majorHAnsi" w:hAnsiTheme="majorHAnsi" w:cstheme="majorHAnsi"/>
                <w:color w:val="020303"/>
                <w:sz w:val="20"/>
                <w:szCs w:val="20"/>
              </w:rPr>
              <w:t>ivespace</w:t>
            </w:r>
            <w:r>
              <w:rPr>
                <w:rStyle w:val="59"/>
                <w:rFonts w:eastAsia="Palatino Linotype" w:asciiTheme="majorHAnsi" w:hAnsiTheme="majorHAnsi" w:cstheme="majorHAnsi"/>
                <w:i/>
                <w:iCs/>
                <w:color w:val="020303"/>
                <w:sz w:val="20"/>
                <w:szCs w:val="20"/>
              </w:rPr>
              <w:t>, India</w:t>
            </w:r>
          </w:p>
          <w:p w14:paraId="4E8929E6">
            <w:pPr>
              <w:pStyle w:val="60"/>
              <w:numPr>
                <w:ilvl w:val="0"/>
                <w:numId w:val="16"/>
              </w:numPr>
              <w:spacing w:line="260" w:lineRule="atLeast"/>
              <w:ind w:left="200" w:hanging="200"/>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Designed and implemented end-to-end data pipelines using Azure Data Factory, Apache Airflow, and PySpark to extract, transform, and load (ETL) data from multiple sources into Azure Synapse Analytics.</w:t>
            </w:r>
          </w:p>
          <w:p w14:paraId="7F193843">
            <w:pPr>
              <w:pStyle w:val="60"/>
              <w:numPr>
                <w:ilvl w:val="0"/>
                <w:numId w:val="16"/>
              </w:numPr>
              <w:spacing w:line="260" w:lineRule="atLeast"/>
              <w:ind w:left="200" w:hanging="200"/>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Developed ETL processes in Azure Data Factory and PySpark to import various data sources into Azure Synapse and Delta Lake.</w:t>
            </w:r>
          </w:p>
          <w:p w14:paraId="05906F22">
            <w:pPr>
              <w:pStyle w:val="60"/>
              <w:numPr>
                <w:ilvl w:val="0"/>
                <w:numId w:val="16"/>
              </w:numPr>
              <w:spacing w:line="260" w:lineRule="atLeast"/>
              <w:ind w:left="200" w:hanging="200"/>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Monitored and optimized Azure Synapse performance using Azure Monitor, Log Analytics, and custom dashboards.</w:t>
            </w:r>
          </w:p>
          <w:p w14:paraId="11042A85">
            <w:pPr>
              <w:pStyle w:val="60"/>
              <w:numPr>
                <w:ilvl w:val="0"/>
                <w:numId w:val="16"/>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Improved data processing efficiency and system reliability by reducing latency by 40%, enabling faster decision-making for business teams. </w:t>
            </w:r>
          </w:p>
          <w:p w14:paraId="67DFE883">
            <w:pPr>
              <w:pStyle w:val="60"/>
              <w:numPr>
                <w:ilvl w:val="0"/>
                <w:numId w:val="16"/>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Developed and optimized ETL processes using SQL Server and MES systems (FlexFlow) to support real-time shop floor data tracking and reporting. </w:t>
            </w:r>
          </w:p>
          <w:p w14:paraId="13E7CC46">
            <w:pPr>
              <w:pStyle w:val="60"/>
              <w:numPr>
                <w:ilvl w:val="0"/>
                <w:numId w:val="16"/>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Configured and monitored relational databases (SQL Server, Azure Synapse) to ensure performance optimization and system reliability. </w:t>
            </w:r>
          </w:p>
          <w:p w14:paraId="3E94555F">
            <w:pPr>
              <w:pStyle w:val="60"/>
              <w:numPr>
                <w:ilvl w:val="0"/>
                <w:numId w:val="16"/>
              </w:numPr>
              <w:spacing w:line="260" w:lineRule="atLeast"/>
              <w:ind w:left="200" w:hanging="200"/>
              <w:jc w:val="both"/>
              <w:rPr>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Provided technical support for manufacturing applications, troubleshooting software and hardware failures related to MES tracking systems. </w:t>
            </w:r>
          </w:p>
          <w:p w14:paraId="2D990B53">
            <w:pPr>
              <w:pStyle w:val="60"/>
              <w:numPr>
                <w:ilvl w:val="0"/>
                <w:numId w:val="16"/>
              </w:numPr>
              <w:spacing w:line="260" w:lineRule="atLeast"/>
              <w:ind w:left="200" w:hanging="200"/>
              <w:jc w:val="both"/>
              <w:rPr>
                <w:rStyle w:val="52"/>
                <w:rFonts w:eastAsia="Palatino Linotype" w:asciiTheme="majorHAnsi" w:hAnsiTheme="majorHAnsi" w:cstheme="majorHAnsi"/>
                <w:color w:val="020303"/>
                <w:sz w:val="20"/>
                <w:szCs w:val="20"/>
              </w:rPr>
            </w:pPr>
            <w:r>
              <w:rPr>
                <w:rFonts w:eastAsia="Palatino Linotype" w:asciiTheme="majorHAnsi" w:hAnsiTheme="majorHAnsi" w:cstheme="majorHAnsi"/>
                <w:color w:val="020303"/>
                <w:sz w:val="20"/>
                <w:szCs w:val="20"/>
              </w:rPr>
              <w:t xml:space="preserve">Implemented custom monitoring dashboards (Tableau, Azure Monitor, and Log Analytics) for proactive issue detection and performance tuning. </w:t>
            </w:r>
          </w:p>
        </w:tc>
        <w:tc>
          <w:tcPr>
            <w:tcW w:w="500" w:type="dxa"/>
            <w:tcMar>
              <w:top w:w="0" w:type="dxa"/>
              <w:left w:w="0" w:type="dxa"/>
              <w:bottom w:w="0" w:type="dxa"/>
              <w:right w:w="0" w:type="dxa"/>
            </w:tcMar>
            <w:vAlign w:val="bottom"/>
          </w:tcPr>
          <w:p w14:paraId="6354446B">
            <w:pPr>
              <w:pStyle w:val="51"/>
              <w:spacing w:line="260" w:lineRule="atLeast"/>
              <w:textAlignment w:val="auto"/>
              <w:rPr>
                <w:rStyle w:val="50"/>
                <w:rFonts w:ascii="Palatino Linotype" w:hAnsi="Palatino Linotype" w:eastAsia="Palatino Linotype" w:cs="Palatino Linotype"/>
                <w:color w:val="020303"/>
                <w:sz w:val="20"/>
                <w:szCs w:val="20"/>
              </w:rPr>
            </w:pPr>
          </w:p>
        </w:tc>
      </w:tr>
    </w:tbl>
    <w:p w14:paraId="31A026F9">
      <w:pPr>
        <w:spacing w:line="20" w:lineRule="auto"/>
        <w:rPr>
          <w:rFonts w:ascii="Palatino Linotype" w:hAnsi="Palatino Linotype" w:eastAsia="Palatino Linotype" w:cs="Palatino Linotype"/>
          <w:color w:val="020303"/>
          <w:sz w:val="20"/>
          <w:szCs w:val="20"/>
        </w:rPr>
      </w:pPr>
      <w:r>
        <w:rPr>
          <w:color w:val="FFFFFF"/>
          <w:sz w:val="2"/>
        </w:rPr>
        <w:t>.</w:t>
      </w:r>
    </w:p>
    <w:p w14:paraId="6803FC31">
      <w:pPr>
        <w:spacing w:line="14" w:lineRule="exact"/>
      </w:pPr>
      <w:r>
        <w:rPr>
          <w:color w:val="FFFFFF"/>
          <w:sz w:val="2"/>
        </w:rPr>
        <w:t>#HRJ#76b654ee-5ddb-4f6a-b120-411909074e9c#</w:t>
      </w:r>
    </w:p>
    <w:sectPr>
      <w:pgSz w:w="12240" w:h="15840"/>
      <w:pgMar w:top="0" w:right="0" w:bottom="0" w:left="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embedRegular r:id="rId1" w:fontKey="{54FDC80B-4E9A-4369-9B6B-ECE1F0E0C1E5}"/>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4568A59D-262A-4F40-8F30-BD7E5E0C8F9D}"/>
  </w:font>
  <w:font w:name="Wingdings">
    <w:panose1 w:val="05000000000000000000"/>
    <w:charset w:val="02"/>
    <w:family w:val="auto"/>
    <w:pitch w:val="default"/>
    <w:sig w:usb0="00000000" w:usb1="00000000" w:usb2="00000000" w:usb3="00000000" w:csb0="80000000" w:csb1="00000000"/>
    <w:embedRegular r:id="rId3" w:fontKey="{D0C3CE56-2E40-4364-9E3B-247D8FFEEC2F}"/>
  </w:font>
  <w:font w:name="Calibri">
    <w:panose1 w:val="020F0502020204030204"/>
    <w:charset w:val="00"/>
    <w:family w:val="swiss"/>
    <w:pitch w:val="default"/>
    <w:sig w:usb0="E4002EFF" w:usb1="C200247B" w:usb2="00000009" w:usb3="00000000" w:csb0="200001FF" w:csb1="00000000"/>
    <w:embedRegular r:id="rId4" w:fontKey="{5213DE45-4354-46C5-B540-D523E83A08D7}"/>
  </w:font>
  <w:font w:name="等线">
    <w:altName w:val="Microsoft YaHei"/>
    <w:panose1 w:val="00000000000000000000"/>
    <w:charset w:val="86"/>
    <w:family w:val="auto"/>
    <w:pitch w:val="default"/>
    <w:sig w:usb0="00000000" w:usb1="00000000" w:usb2="00000000" w:usb3="00000000" w:csb0="00000000" w:csb1="00000000"/>
  </w:font>
  <w:font w:name="Palatino Linotype">
    <w:panose1 w:val="02040502050505030304"/>
    <w:charset w:val="00"/>
    <w:family w:val="roman"/>
    <w:pitch w:val="default"/>
    <w:sig w:usb0="E0000287" w:usb1="40000013" w:usb2="00000000" w:usb3="00000000" w:csb0="2000019F" w:csb1="00000000"/>
    <w:embedRegular r:id="rId5" w:fontKey="{FE48AB59-56AB-446F-B16A-178CF9F6B91D}"/>
  </w:font>
  <w:font w:name="Symbol">
    <w:panose1 w:val="05050102010706020507"/>
    <w:charset w:val="02"/>
    <w:family w:val="decorative"/>
    <w:pitch w:val="default"/>
    <w:sig w:usb0="00000000" w:usb1="00000000" w:usb2="00000000" w:usb3="00000000" w:csb0="80000000" w:csb1="00000000"/>
    <w:embedRegular r:id="rId6" w:fontKey="{178BA843-B21D-4CDF-9E27-0E5278C7A2F1}"/>
  </w:font>
  <w:font w:name="Wingdings">
    <w:panose1 w:val="05000000000000000000"/>
    <w:charset w:val="4D"/>
    <w:family w:val="decorative"/>
    <w:pitch w:val="default"/>
    <w:sig w:usb0="00000000" w:usb1="00000000" w:usb2="00000000" w:usb3="00000000" w:csb0="80000000" w:csb1="00000000"/>
    <w:embedRegular r:id="rId7" w:fontKey="{702D6FE9-A1E3-4E8A-9A85-ACA6CE965A77}"/>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1"/>
    <w:multiLevelType w:val="multilevel"/>
    <w:tmpl w:val="00000001"/>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
    <w:nsid w:val="00000002"/>
    <w:multiLevelType w:val="multilevel"/>
    <w:tmpl w:val="00000002"/>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2">
    <w:nsid w:val="00000003"/>
    <w:multiLevelType w:val="multilevel"/>
    <w:tmpl w:val="00000003"/>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3">
    <w:nsid w:val="00000004"/>
    <w:multiLevelType w:val="multilevel"/>
    <w:tmpl w:val="00000004"/>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4">
    <w:nsid w:val="00000005"/>
    <w:multiLevelType w:val="multilevel"/>
    <w:tmpl w:val="00000005"/>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5">
    <w:nsid w:val="00000006"/>
    <w:multiLevelType w:val="multilevel"/>
    <w:tmpl w:val="00000006"/>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6">
    <w:nsid w:val="00000007"/>
    <w:multiLevelType w:val="multilevel"/>
    <w:tmpl w:val="00000007"/>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7">
    <w:nsid w:val="00000008"/>
    <w:multiLevelType w:val="multilevel"/>
    <w:tmpl w:val="00000008"/>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8">
    <w:nsid w:val="00000009"/>
    <w:multiLevelType w:val="multilevel"/>
    <w:tmpl w:val="00000009"/>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9">
    <w:nsid w:val="0000000A"/>
    <w:multiLevelType w:val="multilevel"/>
    <w:tmpl w:val="0000000A"/>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0">
    <w:nsid w:val="0000000B"/>
    <w:multiLevelType w:val="multilevel"/>
    <w:tmpl w:val="0000000B"/>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1">
    <w:nsid w:val="0000000C"/>
    <w:multiLevelType w:val="multilevel"/>
    <w:tmpl w:val="0000000C"/>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2">
    <w:nsid w:val="0000000D"/>
    <w:multiLevelType w:val="multilevel"/>
    <w:tmpl w:val="0000000D"/>
    <w:lvl w:ilvl="0" w:tentative="0">
      <w:start w:val="1"/>
      <w:numFmt w:val="bullet"/>
      <w:lvlText w:val=""/>
      <w:lvlJc w:val="left"/>
      <w:pPr>
        <w:ind w:left="720" w:hanging="360"/>
      </w:pPr>
      <w:rPr>
        <w:rFonts w:hint="default"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3">
    <w:nsid w:val="0000000E"/>
    <w:multiLevelType w:val="multilevel"/>
    <w:tmpl w:val="0000000E"/>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4">
    <w:nsid w:val="0000000F"/>
    <w:multiLevelType w:val="multilevel"/>
    <w:tmpl w:val="0000000F"/>
    <w:lvl w:ilvl="0" w:tentative="0">
      <w:start w:val="1"/>
      <w:numFmt w:val="bullet"/>
      <w:lvlText w:val=""/>
      <w:lvlJc w:val="left"/>
      <w:pPr>
        <w:ind w:left="720" w:hanging="360"/>
      </w:pPr>
      <w:rPr>
        <w:rFonts w:ascii="Symbol" w:hAnsi="Symbol"/>
      </w:rPr>
    </w:lvl>
    <w:lvl w:ilvl="1" w:tentative="0">
      <w:start w:val="1"/>
      <w:numFmt w:val="bullet"/>
      <w:lvlText w:val="o"/>
      <w:lvlJc w:val="left"/>
      <w:pPr>
        <w:tabs>
          <w:tab w:val="left" w:pos="1440"/>
        </w:tabs>
        <w:ind w:left="1440" w:hanging="360"/>
      </w:pPr>
      <w:rPr>
        <w:rFonts w:ascii="Courier New" w:hAnsi="Courier New"/>
      </w:rPr>
    </w:lvl>
    <w:lvl w:ilvl="2" w:tentative="0">
      <w:start w:val="1"/>
      <w:numFmt w:val="bullet"/>
      <w:lvlText w:val=""/>
      <w:lvlJc w:val="left"/>
      <w:pPr>
        <w:tabs>
          <w:tab w:val="left" w:pos="2160"/>
        </w:tabs>
        <w:ind w:left="2160" w:hanging="360"/>
      </w:pPr>
      <w:rPr>
        <w:rFonts w:ascii="Wingdings" w:hAnsi="Wingdings"/>
      </w:rPr>
    </w:lvl>
    <w:lvl w:ilvl="3" w:tentative="0">
      <w:start w:val="1"/>
      <w:numFmt w:val="bullet"/>
      <w:lvlText w:val=""/>
      <w:lvlJc w:val="left"/>
      <w:pPr>
        <w:tabs>
          <w:tab w:val="left" w:pos="2880"/>
        </w:tabs>
        <w:ind w:left="2880" w:hanging="360"/>
      </w:pPr>
      <w:rPr>
        <w:rFonts w:ascii="Symbol" w:hAnsi="Symbol"/>
      </w:rPr>
    </w:lvl>
    <w:lvl w:ilvl="4" w:tentative="0">
      <w:start w:val="1"/>
      <w:numFmt w:val="bullet"/>
      <w:lvlText w:val="o"/>
      <w:lvlJc w:val="left"/>
      <w:pPr>
        <w:tabs>
          <w:tab w:val="left" w:pos="3600"/>
        </w:tabs>
        <w:ind w:left="3600" w:hanging="360"/>
      </w:pPr>
      <w:rPr>
        <w:rFonts w:ascii="Courier New" w:hAnsi="Courier New"/>
      </w:rPr>
    </w:lvl>
    <w:lvl w:ilvl="5" w:tentative="0">
      <w:start w:val="1"/>
      <w:numFmt w:val="bullet"/>
      <w:lvlText w:val=""/>
      <w:lvlJc w:val="left"/>
      <w:pPr>
        <w:tabs>
          <w:tab w:val="left" w:pos="4320"/>
        </w:tabs>
        <w:ind w:left="4320" w:hanging="360"/>
      </w:pPr>
      <w:rPr>
        <w:rFonts w:ascii="Wingdings" w:hAnsi="Wingdings"/>
      </w:rPr>
    </w:lvl>
    <w:lvl w:ilvl="6" w:tentative="0">
      <w:start w:val="1"/>
      <w:numFmt w:val="bullet"/>
      <w:lvlText w:val=""/>
      <w:lvlJc w:val="left"/>
      <w:pPr>
        <w:tabs>
          <w:tab w:val="left" w:pos="5040"/>
        </w:tabs>
        <w:ind w:left="5040" w:hanging="360"/>
      </w:pPr>
      <w:rPr>
        <w:rFonts w:ascii="Symbol" w:hAnsi="Symbol"/>
      </w:rPr>
    </w:lvl>
    <w:lvl w:ilvl="7" w:tentative="0">
      <w:start w:val="1"/>
      <w:numFmt w:val="bullet"/>
      <w:lvlText w:val="o"/>
      <w:lvlJc w:val="left"/>
      <w:pPr>
        <w:tabs>
          <w:tab w:val="left" w:pos="5760"/>
        </w:tabs>
        <w:ind w:left="5760" w:hanging="360"/>
      </w:pPr>
      <w:rPr>
        <w:rFonts w:ascii="Courier New" w:hAnsi="Courier New"/>
      </w:rPr>
    </w:lvl>
    <w:lvl w:ilvl="8" w:tentative="0">
      <w:start w:val="1"/>
      <w:numFmt w:val="bullet"/>
      <w:lvlText w:val=""/>
      <w:lvlJc w:val="left"/>
      <w:pPr>
        <w:tabs>
          <w:tab w:val="left" w:pos="6480"/>
        </w:tabs>
        <w:ind w:left="6480" w:hanging="360"/>
      </w:pPr>
      <w:rPr>
        <w:rFonts w:ascii="Wingdings" w:hAnsi="Wingdings"/>
      </w:rPr>
    </w:lvl>
  </w:abstractNum>
  <w:abstractNum w:abstractNumId="15">
    <w:nsid w:val="58905AB3"/>
    <w:multiLevelType w:val="multilevel"/>
    <w:tmpl w:val="58905AB3"/>
    <w:lvl w:ilvl="0" w:tentative="0">
      <w:start w:val="1"/>
      <w:numFmt w:val="bullet"/>
      <w:lvlText w:val=""/>
      <w:lvlJc w:val="left"/>
      <w:pPr>
        <w:ind w:left="893" w:hanging="288"/>
      </w:pPr>
      <w:rPr>
        <w:rFonts w:hint="default" w:ascii="Symbol" w:hAnsi="Symbol"/>
      </w:rPr>
    </w:lvl>
    <w:lvl w:ilvl="1" w:tentative="0">
      <w:start w:val="1"/>
      <w:numFmt w:val="bullet"/>
      <w:lvlText w:val="o"/>
      <w:lvlJc w:val="left"/>
      <w:pPr>
        <w:ind w:left="1973" w:hanging="360"/>
      </w:pPr>
      <w:rPr>
        <w:rFonts w:hint="default" w:ascii="Courier New" w:hAnsi="Courier New" w:cs="Courier New"/>
      </w:rPr>
    </w:lvl>
    <w:lvl w:ilvl="2" w:tentative="0">
      <w:start w:val="1"/>
      <w:numFmt w:val="bullet"/>
      <w:lvlText w:val=""/>
      <w:lvlJc w:val="left"/>
      <w:pPr>
        <w:ind w:left="2693" w:hanging="360"/>
      </w:pPr>
      <w:rPr>
        <w:rFonts w:hint="default" w:ascii="Wingdings" w:hAnsi="Wingdings"/>
      </w:rPr>
    </w:lvl>
    <w:lvl w:ilvl="3" w:tentative="0">
      <w:start w:val="1"/>
      <w:numFmt w:val="bullet"/>
      <w:lvlText w:val=""/>
      <w:lvlJc w:val="left"/>
      <w:pPr>
        <w:ind w:left="3413" w:hanging="360"/>
      </w:pPr>
      <w:rPr>
        <w:rFonts w:hint="default" w:ascii="Symbol" w:hAnsi="Symbol"/>
      </w:rPr>
    </w:lvl>
    <w:lvl w:ilvl="4" w:tentative="0">
      <w:start w:val="1"/>
      <w:numFmt w:val="bullet"/>
      <w:lvlText w:val="o"/>
      <w:lvlJc w:val="left"/>
      <w:pPr>
        <w:ind w:left="4133" w:hanging="360"/>
      </w:pPr>
      <w:rPr>
        <w:rFonts w:hint="default" w:ascii="Courier New" w:hAnsi="Courier New" w:cs="Courier New"/>
      </w:rPr>
    </w:lvl>
    <w:lvl w:ilvl="5" w:tentative="0">
      <w:start w:val="1"/>
      <w:numFmt w:val="bullet"/>
      <w:lvlText w:val=""/>
      <w:lvlJc w:val="left"/>
      <w:pPr>
        <w:ind w:left="4853" w:hanging="360"/>
      </w:pPr>
      <w:rPr>
        <w:rFonts w:hint="default" w:ascii="Wingdings" w:hAnsi="Wingdings"/>
      </w:rPr>
    </w:lvl>
    <w:lvl w:ilvl="6" w:tentative="0">
      <w:start w:val="1"/>
      <w:numFmt w:val="bullet"/>
      <w:lvlText w:val=""/>
      <w:lvlJc w:val="left"/>
      <w:pPr>
        <w:ind w:left="5573" w:hanging="360"/>
      </w:pPr>
      <w:rPr>
        <w:rFonts w:hint="default" w:ascii="Symbol" w:hAnsi="Symbol"/>
      </w:rPr>
    </w:lvl>
    <w:lvl w:ilvl="7" w:tentative="0">
      <w:start w:val="1"/>
      <w:numFmt w:val="bullet"/>
      <w:lvlText w:val="o"/>
      <w:lvlJc w:val="left"/>
      <w:pPr>
        <w:ind w:left="6293" w:hanging="360"/>
      </w:pPr>
      <w:rPr>
        <w:rFonts w:hint="default" w:ascii="Courier New" w:hAnsi="Courier New" w:cs="Courier New"/>
      </w:rPr>
    </w:lvl>
    <w:lvl w:ilvl="8" w:tentative="0">
      <w:start w:val="1"/>
      <w:numFmt w:val="bullet"/>
      <w:lvlText w:val=""/>
      <w:lvlJc w:val="left"/>
      <w:pPr>
        <w:ind w:left="7013" w:hanging="360"/>
      </w:pPr>
      <w:rPr>
        <w:rFonts w:hint="default"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5"/>
  </w:num>
  <w:num w:numId="14">
    <w:abstractNumId w:val="12"/>
  </w:num>
  <w:num w:numId="15">
    <w:abstractNumId w:val="13"/>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documentProtection w:enforcement="0"/>
  <w:defaultTabStop w:val="720"/>
  <w:noPunctuationKerning w:val="1"/>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5B63"/>
    <w:rsid w:val="000D59D1"/>
    <w:rsid w:val="001709DE"/>
    <w:rsid w:val="001B5B1B"/>
    <w:rsid w:val="001D313E"/>
    <w:rsid w:val="002D1E77"/>
    <w:rsid w:val="00343705"/>
    <w:rsid w:val="00363CC4"/>
    <w:rsid w:val="003F0681"/>
    <w:rsid w:val="004B2F52"/>
    <w:rsid w:val="006020CD"/>
    <w:rsid w:val="006D4CDC"/>
    <w:rsid w:val="00733AB0"/>
    <w:rsid w:val="007A74D5"/>
    <w:rsid w:val="008A4F40"/>
    <w:rsid w:val="009965DD"/>
    <w:rsid w:val="009C1EA9"/>
    <w:rsid w:val="009E7115"/>
    <w:rsid w:val="00A86828"/>
    <w:rsid w:val="00AA2550"/>
    <w:rsid w:val="00AB367C"/>
    <w:rsid w:val="00AF4AC8"/>
    <w:rsid w:val="00B2562B"/>
    <w:rsid w:val="00B92E52"/>
    <w:rsid w:val="00BF196C"/>
    <w:rsid w:val="00D223C8"/>
    <w:rsid w:val="00EF5B63"/>
    <w:rsid w:val="00F70FDD"/>
    <w:rsid w:val="00FB7823"/>
    <w:rsid w:val="293002E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nhideWhenUsed="0" w:uiPriority="9" w:semiHidden="0" w:name="heading 5"/>
    <w:lsdException w:qFormat="1" w:unhideWhenUsed="0" w:uiPriority="9"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40" w:lineRule="atLeast"/>
      <w:textAlignment w:val="baseline"/>
    </w:pPr>
    <w:rPr>
      <w:rFonts w:ascii="Times New Roman" w:hAnsi="Times New Roman" w:eastAsia="Times New Roman" w:cs="Times New Roman"/>
      <w:sz w:val="24"/>
      <w:szCs w:val="24"/>
      <w:lang w:val="en-US" w:eastAsia="en-US" w:bidi="ar-SA"/>
    </w:rPr>
  </w:style>
  <w:style w:type="paragraph" w:styleId="2">
    <w:name w:val="heading 1"/>
    <w:basedOn w:val="1"/>
    <w:next w:val="1"/>
    <w:link w:val="12"/>
    <w:qFormat/>
    <w:uiPriority w:val="9"/>
    <w:pPr>
      <w:keepNext/>
      <w:keepLines/>
      <w:spacing w:before="240"/>
      <w:outlineLvl w:val="0"/>
    </w:pPr>
    <w:rPr>
      <w:b/>
      <w:bCs/>
      <w:color w:val="2F5496"/>
      <w:kern w:val="36"/>
      <w:sz w:val="48"/>
      <w:szCs w:val="48"/>
    </w:rPr>
  </w:style>
  <w:style w:type="paragraph" w:styleId="3">
    <w:name w:val="heading 2"/>
    <w:basedOn w:val="1"/>
    <w:next w:val="1"/>
    <w:link w:val="13"/>
    <w:qFormat/>
    <w:uiPriority w:val="9"/>
    <w:pPr>
      <w:keepNext/>
      <w:keepLines/>
      <w:spacing w:before="40"/>
      <w:outlineLvl w:val="1"/>
    </w:pPr>
    <w:rPr>
      <w:b/>
      <w:bCs/>
      <w:color w:val="2F5496"/>
      <w:sz w:val="36"/>
      <w:szCs w:val="36"/>
    </w:rPr>
  </w:style>
  <w:style w:type="paragraph" w:styleId="4">
    <w:name w:val="heading 3"/>
    <w:basedOn w:val="1"/>
    <w:next w:val="1"/>
    <w:link w:val="14"/>
    <w:qFormat/>
    <w:uiPriority w:val="9"/>
    <w:pPr>
      <w:keepNext/>
      <w:keepLines/>
      <w:spacing w:before="40"/>
      <w:outlineLvl w:val="2"/>
    </w:pPr>
    <w:rPr>
      <w:b/>
      <w:bCs/>
      <w:color w:val="1F3763"/>
      <w:sz w:val="28"/>
      <w:szCs w:val="28"/>
    </w:rPr>
  </w:style>
  <w:style w:type="paragraph" w:styleId="5">
    <w:name w:val="heading 4"/>
    <w:basedOn w:val="1"/>
    <w:next w:val="1"/>
    <w:link w:val="15"/>
    <w:qFormat/>
    <w:uiPriority w:val="9"/>
    <w:pPr>
      <w:keepNext/>
      <w:keepLines/>
      <w:spacing w:before="40"/>
      <w:outlineLvl w:val="3"/>
    </w:pPr>
    <w:rPr>
      <w:b/>
      <w:bCs/>
      <w:iCs/>
      <w:color w:val="2F5496"/>
    </w:rPr>
  </w:style>
  <w:style w:type="paragraph" w:styleId="6">
    <w:name w:val="heading 5"/>
    <w:basedOn w:val="1"/>
    <w:next w:val="1"/>
    <w:link w:val="16"/>
    <w:qFormat/>
    <w:uiPriority w:val="9"/>
    <w:pPr>
      <w:keepNext/>
      <w:keepLines/>
      <w:spacing w:before="40"/>
      <w:outlineLvl w:val="4"/>
    </w:pPr>
    <w:rPr>
      <w:b/>
      <w:bCs/>
      <w:color w:val="2F5496"/>
      <w:sz w:val="20"/>
      <w:szCs w:val="20"/>
    </w:rPr>
  </w:style>
  <w:style w:type="paragraph" w:styleId="7">
    <w:name w:val="heading 6"/>
    <w:basedOn w:val="1"/>
    <w:next w:val="1"/>
    <w:link w:val="17"/>
    <w:qFormat/>
    <w:uiPriority w:val="9"/>
    <w:pPr>
      <w:keepNext/>
      <w:keepLines/>
      <w:spacing w:before="40"/>
      <w:outlineLvl w:val="5"/>
    </w:pPr>
    <w:rPr>
      <w:b/>
      <w:bCs/>
      <w:color w:val="1F3763"/>
      <w:sz w:val="16"/>
      <w:szCs w:val="16"/>
    </w:rPr>
  </w:style>
  <w:style w:type="character" w:default="1" w:styleId="8">
    <w:name w:val="Default Paragraph Font"/>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Emphasis"/>
    <w:basedOn w:val="8"/>
    <w:qFormat/>
    <w:uiPriority w:val="20"/>
    <w:rPr>
      <w:i/>
      <w:iCs/>
    </w:rPr>
  </w:style>
  <w:style w:type="character" w:styleId="11">
    <w:name w:val="Strong"/>
    <w:basedOn w:val="8"/>
    <w:qFormat/>
    <w:uiPriority w:val="22"/>
    <w:rPr>
      <w:b/>
      <w:bCs/>
    </w:rPr>
  </w:style>
  <w:style w:type="character" w:customStyle="1" w:styleId="12">
    <w:name w:val="Heading 1 Char"/>
    <w:basedOn w:val="8"/>
    <w:link w:val="2"/>
    <w:uiPriority w:val="9"/>
    <w:rPr>
      <w:rFonts w:ascii="Times New Roman" w:hAnsi="Times New Roman" w:eastAsia="Times New Roman" w:cs="Times New Roman"/>
      <w:color w:val="2F5496"/>
      <w:sz w:val="32"/>
      <w:szCs w:val="32"/>
    </w:rPr>
  </w:style>
  <w:style w:type="character" w:customStyle="1" w:styleId="13">
    <w:name w:val="Heading 2 Char"/>
    <w:basedOn w:val="8"/>
    <w:link w:val="3"/>
    <w:uiPriority w:val="9"/>
    <w:rPr>
      <w:rFonts w:ascii="Times New Roman" w:hAnsi="Times New Roman" w:eastAsia="Times New Roman" w:cs="Times New Roman"/>
      <w:color w:val="2F5496"/>
      <w:sz w:val="26"/>
      <w:szCs w:val="26"/>
    </w:rPr>
  </w:style>
  <w:style w:type="character" w:customStyle="1" w:styleId="14">
    <w:name w:val="Heading 3 Char"/>
    <w:basedOn w:val="8"/>
    <w:link w:val="4"/>
    <w:uiPriority w:val="9"/>
    <w:rPr>
      <w:rFonts w:ascii="Times New Roman" w:hAnsi="Times New Roman" w:eastAsia="Times New Roman" w:cs="Times New Roman"/>
      <w:color w:val="1F3763"/>
      <w:sz w:val="24"/>
      <w:szCs w:val="24"/>
    </w:rPr>
  </w:style>
  <w:style w:type="character" w:customStyle="1" w:styleId="15">
    <w:name w:val="Heading 4 Char"/>
    <w:basedOn w:val="8"/>
    <w:link w:val="5"/>
    <w:uiPriority w:val="9"/>
    <w:rPr>
      <w:rFonts w:ascii="Times New Roman" w:hAnsi="Times New Roman" w:eastAsia="Times New Roman" w:cs="Times New Roman"/>
      <w:i/>
      <w:iCs/>
      <w:color w:val="2F5496"/>
    </w:rPr>
  </w:style>
  <w:style w:type="character" w:customStyle="1" w:styleId="16">
    <w:name w:val="Heading 5 Char"/>
    <w:basedOn w:val="8"/>
    <w:link w:val="6"/>
    <w:uiPriority w:val="9"/>
    <w:rPr>
      <w:rFonts w:ascii="Times New Roman" w:hAnsi="Times New Roman" w:eastAsia="Times New Roman" w:cs="Times New Roman"/>
      <w:color w:val="2F5496"/>
    </w:rPr>
  </w:style>
  <w:style w:type="character" w:customStyle="1" w:styleId="17">
    <w:name w:val="Heading 6 Char"/>
    <w:basedOn w:val="8"/>
    <w:link w:val="7"/>
    <w:uiPriority w:val="9"/>
    <w:rPr>
      <w:rFonts w:ascii="Times New Roman" w:hAnsi="Times New Roman" w:eastAsia="Times New Roman" w:cs="Times New Roman"/>
      <w:color w:val="1F3763"/>
    </w:rPr>
  </w:style>
  <w:style w:type="paragraph" w:customStyle="1" w:styleId="18">
    <w:name w:val="document_skn-mli8_fontsize"/>
    <w:basedOn w:val="1"/>
    <w:uiPriority w:val="0"/>
    <w:rPr>
      <w:sz w:val="20"/>
      <w:szCs w:val="20"/>
    </w:rPr>
  </w:style>
  <w:style w:type="character" w:customStyle="1" w:styleId="19">
    <w:name w:val="document_skn-mli8_topsection_top-box"/>
    <w:basedOn w:val="8"/>
    <w:uiPriority w:val="0"/>
    <w:rPr>
      <w:shd w:val="clear" w:color="auto" w:fill="4A4A4A"/>
    </w:rPr>
  </w:style>
  <w:style w:type="paragraph" w:customStyle="1" w:styleId="20">
    <w:name w:val="document_skn-mli8_section_nth-child(1)"/>
    <w:basedOn w:val="1"/>
    <w:uiPriority w:val="0"/>
  </w:style>
  <w:style w:type="paragraph" w:customStyle="1" w:styleId="21">
    <w:name w:val="document_skn-mli8_firstparagraph"/>
    <w:basedOn w:val="1"/>
    <w:uiPriority w:val="0"/>
  </w:style>
  <w:style w:type="paragraph" w:customStyle="1" w:styleId="22">
    <w:name w:val="document_skn-mli8_name"/>
    <w:basedOn w:val="1"/>
    <w:uiPriority w:val="0"/>
    <w:pPr>
      <w:spacing w:line="900" w:lineRule="atLeast"/>
    </w:pPr>
    <w:rPr>
      <w:b/>
      <w:bCs/>
      <w:caps/>
      <w:color w:val="FFFFFF"/>
      <w:sz w:val="72"/>
      <w:szCs w:val="72"/>
    </w:rPr>
  </w:style>
  <w:style w:type="character" w:customStyle="1" w:styleId="23">
    <w:name w:val="span"/>
    <w:basedOn w:val="8"/>
    <w:uiPriority w:val="0"/>
    <w:rPr>
      <w:vertAlign w:val="baseline"/>
    </w:rPr>
  </w:style>
  <w:style w:type="character" w:customStyle="1" w:styleId="24">
    <w:name w:val="document_skn-mli8_name Character"/>
    <w:basedOn w:val="8"/>
    <w:uiPriority w:val="0"/>
    <w:rPr>
      <w:b/>
      <w:bCs/>
      <w:caps/>
      <w:color w:val="FFFFFF"/>
      <w:sz w:val="72"/>
      <w:szCs w:val="72"/>
    </w:rPr>
  </w:style>
  <w:style w:type="paragraph" w:customStyle="1" w:styleId="25">
    <w:name w:val="div"/>
    <w:basedOn w:val="1"/>
    <w:uiPriority w:val="0"/>
  </w:style>
  <w:style w:type="table" w:customStyle="1" w:styleId="26">
    <w:name w:val="document_skn-mli8_topsection"/>
    <w:basedOn w:val="9"/>
    <w:uiPriority w:val="0"/>
    <w:tblPr/>
  </w:style>
  <w:style w:type="character" w:customStyle="1" w:styleId="27">
    <w:name w:val="document_skn-mli8_parentContainer_left-box"/>
    <w:basedOn w:val="8"/>
    <w:uiPriority w:val="0"/>
    <w:rPr>
      <w:shd w:val="clear" w:color="auto" w:fill="394D6B"/>
    </w:rPr>
  </w:style>
  <w:style w:type="paragraph" w:customStyle="1" w:styleId="28">
    <w:name w:val="document_skn-mli8_parentContainer_left-box_section"/>
    <w:basedOn w:val="1"/>
    <w:uiPriority w:val="0"/>
    <w:pPr>
      <w:pBdr>
        <w:right w:val="none" w:color="auto" w:sz="0" w:space="25"/>
      </w:pBdr>
    </w:pPr>
  </w:style>
  <w:style w:type="paragraph" w:customStyle="1" w:styleId="29">
    <w:name w:val="document_left-box_section_SECTION_CNTC_heading"/>
    <w:basedOn w:val="1"/>
    <w:uiPriority w:val="0"/>
    <w:pPr>
      <w:pBdr>
        <w:left w:val="none" w:color="auto" w:sz="0" w:space="25"/>
        <w:right w:val="none" w:color="auto" w:sz="0" w:space="25"/>
      </w:pBdr>
    </w:pPr>
  </w:style>
  <w:style w:type="paragraph" w:customStyle="1" w:styleId="30">
    <w:name w:val="document_parentContainer_left-box_sectiontitle"/>
    <w:basedOn w:val="1"/>
    <w:uiPriority w:val="0"/>
    <w:rPr>
      <w:color w:val="FFFFFF"/>
    </w:rPr>
  </w:style>
  <w:style w:type="paragraph" w:customStyle="1" w:styleId="31">
    <w:name w:val="document_SECTION_CNTC_paddingdiv"/>
    <w:basedOn w:val="1"/>
    <w:uiPriority w:val="0"/>
    <w:pPr>
      <w:spacing w:line="100" w:lineRule="atLeast"/>
    </w:pPr>
    <w:rPr>
      <w:sz w:val="4"/>
      <w:szCs w:val="4"/>
    </w:rPr>
  </w:style>
  <w:style w:type="character" w:customStyle="1" w:styleId="32">
    <w:name w:val="document_address_emptyaddresscell"/>
    <w:basedOn w:val="8"/>
    <w:uiPriority w:val="0"/>
  </w:style>
  <w:style w:type="character" w:customStyle="1" w:styleId="33">
    <w:name w:val="document_skn-mli8_iconSvg"/>
    <w:basedOn w:val="8"/>
    <w:uiPriority w:val="0"/>
  </w:style>
  <w:style w:type="character" w:customStyle="1" w:styleId="34">
    <w:name w:val="document_skn-mli8_icoTxt"/>
    <w:basedOn w:val="8"/>
    <w:uiPriority w:val="0"/>
  </w:style>
  <w:style w:type="paragraph" w:customStyle="1" w:styleId="35">
    <w:name w:val="document_mail_div"/>
    <w:basedOn w:val="1"/>
    <w:uiPriority w:val="0"/>
    <w:pPr>
      <w:pBdr>
        <w:left w:val="none" w:color="auto" w:sz="0" w:space="3"/>
      </w:pBdr>
    </w:pPr>
  </w:style>
  <w:style w:type="character" w:customStyle="1" w:styleId="36">
    <w:name w:val="document_address_iconRow_nth-last-child(1)_icoTxt"/>
    <w:basedOn w:val="8"/>
    <w:uiPriority w:val="0"/>
  </w:style>
  <w:style w:type="table" w:customStyle="1" w:styleId="37">
    <w:name w:val="document_address"/>
    <w:basedOn w:val="9"/>
    <w:uiPriority w:val="0"/>
    <w:tblPr/>
  </w:style>
  <w:style w:type="character" w:customStyle="1" w:styleId="38">
    <w:name w:val="document_skn-mli8_parentContainer_left-box_section Character"/>
    <w:basedOn w:val="8"/>
    <w:qFormat/>
    <w:uiPriority w:val="0"/>
  </w:style>
  <w:style w:type="character" w:customStyle="1" w:styleId="39">
    <w:name w:val="document_left-box_bordercell"/>
    <w:basedOn w:val="8"/>
    <w:uiPriority w:val="0"/>
  </w:style>
  <w:style w:type="table" w:customStyle="1" w:styleId="40">
    <w:name w:val="document_bordertable"/>
    <w:basedOn w:val="9"/>
    <w:uiPriority w:val="0"/>
    <w:tblPr/>
  </w:style>
  <w:style w:type="paragraph" w:customStyle="1" w:styleId="41">
    <w:name w:val="document_skn-mli8_heading"/>
    <w:basedOn w:val="1"/>
    <w:qFormat/>
    <w:uiPriority w:val="0"/>
    <w:pPr>
      <w:pBdr>
        <w:bottom w:val="none" w:color="auto" w:sz="0" w:space="5"/>
      </w:pBdr>
    </w:pPr>
  </w:style>
  <w:style w:type="paragraph" w:customStyle="1" w:styleId="42">
    <w:name w:val="document_skn-mli8_skliSec_paragraph"/>
    <w:basedOn w:val="1"/>
    <w:qFormat/>
    <w:uiPriority w:val="0"/>
  </w:style>
  <w:style w:type="paragraph" w:customStyle="1" w:styleId="43">
    <w:name w:val="document_skn-mli8_singlecolumn"/>
    <w:basedOn w:val="1"/>
    <w:qFormat/>
    <w:uiPriority w:val="0"/>
  </w:style>
  <w:style w:type="character" w:customStyle="1" w:styleId="44">
    <w:name w:val="document_skn-mli8_skliSec_field_p"/>
    <w:basedOn w:val="8"/>
    <w:qFormat/>
    <w:uiPriority w:val="0"/>
  </w:style>
  <w:style w:type="paragraph" w:customStyle="1" w:styleId="45">
    <w:name w:val="document_parentContainer_left-box_skliSec_ul_li"/>
    <w:basedOn w:val="1"/>
    <w:qFormat/>
    <w:uiPriority w:val="0"/>
  </w:style>
  <w:style w:type="character" w:customStyle="1" w:styleId="46">
    <w:name w:val="document_parentContainer_left-box_skliSec_ul_li Character"/>
    <w:basedOn w:val="8"/>
    <w:qFormat/>
    <w:uiPriority w:val="0"/>
  </w:style>
  <w:style w:type="character" w:customStyle="1" w:styleId="47">
    <w:name w:val="document_skn-mli8_fltRight"/>
    <w:basedOn w:val="8"/>
    <w:qFormat/>
    <w:uiPriority w:val="0"/>
  </w:style>
  <w:style w:type="character" w:customStyle="1" w:styleId="48">
    <w:name w:val="document_skn-mli8_skliSec_paragraph Character"/>
    <w:basedOn w:val="8"/>
    <w:qFormat/>
    <w:uiPriority w:val="0"/>
  </w:style>
  <w:style w:type="paragraph" w:customStyle="1" w:styleId="49">
    <w:name w:val="document_emptyinfdiv"/>
    <w:basedOn w:val="1"/>
    <w:qFormat/>
    <w:uiPriority w:val="0"/>
    <w:pPr>
      <w:spacing w:line="400" w:lineRule="atLeast"/>
    </w:pPr>
  </w:style>
  <w:style w:type="character" w:customStyle="1" w:styleId="50">
    <w:name w:val="document_paddingcell"/>
    <w:basedOn w:val="8"/>
    <w:qFormat/>
    <w:uiPriority w:val="0"/>
  </w:style>
  <w:style w:type="paragraph" w:customStyle="1" w:styleId="51">
    <w:name w:val="document_paddingcell Paragraph"/>
    <w:basedOn w:val="1"/>
    <w:qFormat/>
    <w:uiPriority w:val="0"/>
  </w:style>
  <w:style w:type="character" w:customStyle="1" w:styleId="52">
    <w:name w:val="document_skn-mli8_parentContainer_right-box"/>
    <w:basedOn w:val="8"/>
    <w:qFormat/>
    <w:uiPriority w:val="0"/>
  </w:style>
  <w:style w:type="paragraph" w:customStyle="1" w:styleId="53">
    <w:name w:val="document_bordertable Paragraph"/>
    <w:basedOn w:val="1"/>
    <w:qFormat/>
    <w:uiPriority w:val="0"/>
  </w:style>
  <w:style w:type="paragraph" w:customStyle="1" w:styleId="54">
    <w:name w:val="document_right-box_section_nth-child(1)_bordercell"/>
    <w:basedOn w:val="1"/>
    <w:qFormat/>
    <w:uiPriority w:val="0"/>
    <w:rPr>
      <w:vanish/>
    </w:rPr>
  </w:style>
  <w:style w:type="paragraph" w:customStyle="1" w:styleId="55">
    <w:name w:val="document_skn-mli8_right-box &gt; summary_nth-child(1)_heading"/>
    <w:basedOn w:val="1"/>
    <w:qFormat/>
    <w:uiPriority w:val="0"/>
    <w:rPr>
      <w:vanish/>
    </w:rPr>
  </w:style>
  <w:style w:type="paragraph" w:customStyle="1" w:styleId="56">
    <w:name w:val="document_skn-mli8_right-box_singlecolumn"/>
    <w:basedOn w:val="1"/>
    <w:qFormat/>
    <w:uiPriority w:val="0"/>
  </w:style>
  <w:style w:type="paragraph" w:customStyle="1" w:styleId="57">
    <w:name w:val="p"/>
    <w:basedOn w:val="1"/>
    <w:qFormat/>
    <w:uiPriority w:val="0"/>
  </w:style>
  <w:style w:type="paragraph" w:customStyle="1" w:styleId="58">
    <w:name w:val="document_skn-mli8_dispBlock"/>
    <w:basedOn w:val="1"/>
    <w:qFormat/>
    <w:uiPriority w:val="0"/>
  </w:style>
  <w:style w:type="character" w:customStyle="1" w:styleId="59">
    <w:name w:val="document_skn-mli8_txtBold"/>
    <w:basedOn w:val="8"/>
    <w:qFormat/>
    <w:uiPriority w:val="0"/>
    <w:rPr>
      <w:b/>
      <w:bCs/>
    </w:rPr>
  </w:style>
  <w:style w:type="paragraph" w:customStyle="1" w:styleId="60">
    <w:name w:val="document_ul_li"/>
    <w:basedOn w:val="1"/>
    <w:qFormat/>
    <w:uiPriority w:val="0"/>
  </w:style>
  <w:style w:type="paragraph" w:customStyle="1" w:styleId="61">
    <w:name w:val="document_skn-mli8_paragraph"/>
    <w:basedOn w:val="1"/>
    <w:qFormat/>
    <w:uiPriority w:val="0"/>
    <w:pPr>
      <w:pBdr>
        <w:top w:val="none" w:color="auto" w:sz="0" w:space="12"/>
      </w:pBdr>
    </w:pPr>
  </w:style>
  <w:style w:type="character" w:customStyle="1" w:styleId="62">
    <w:name w:val="div Character"/>
    <w:basedOn w:val="8"/>
    <w:qFormat/>
    <w:uiPriority w:val="0"/>
    <w:rPr>
      <w:vertAlign w:val="baseline"/>
    </w:rPr>
  </w:style>
  <w:style w:type="table" w:customStyle="1" w:styleId="63">
    <w:name w:val="document_skn-mli8_parentContainer"/>
    <w:basedOn w:val="9"/>
    <w:qFormat/>
    <w:uiPriority w:val="0"/>
    <w:tblPr/>
  </w:style>
  <w:style w:type="paragraph" w:styleId="64">
    <w:name w:val="Quote"/>
    <w:basedOn w:val="1"/>
    <w:next w:val="1"/>
    <w:link w:val="65"/>
    <w:qFormat/>
    <w:uiPriority w:val="29"/>
    <w:pPr>
      <w:spacing w:before="200" w:after="160"/>
      <w:ind w:left="864" w:right="864"/>
      <w:jc w:val="center"/>
    </w:pPr>
    <w:rPr>
      <w:i/>
      <w:iCs/>
      <w:color w:val="404040" w:themeColor="text1" w:themeTint="BF"/>
      <w14:textFill>
        <w14:solidFill>
          <w14:schemeClr w14:val="tx1">
            <w14:lumMod w14:val="75000"/>
            <w14:lumOff w14:val="25000"/>
          </w14:schemeClr>
        </w14:solidFill>
      </w14:textFill>
    </w:rPr>
  </w:style>
  <w:style w:type="character" w:customStyle="1" w:styleId="65">
    <w:name w:val="Quote Char"/>
    <w:basedOn w:val="8"/>
    <w:link w:val="64"/>
    <w:qFormat/>
    <w:uiPriority w:val="29"/>
    <w:rPr>
      <w:i/>
      <w:iCs/>
      <w:color w:val="404040" w:themeColor="text1" w:themeTint="BF"/>
      <w:sz w:val="24"/>
      <w:szCs w:val="24"/>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1524</Words>
  <Characters>8692</Characters>
  <Lines>72</Lines>
  <Paragraphs>20</Paragraphs>
  <TotalTime>28</TotalTime>
  <ScaleCrop>false</ScaleCrop>
  <LinksUpToDate>false</LinksUpToDate>
  <CharactersWithSpaces>10196</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2025-07-17T15:48:00Z</dcterms:created>
  <dc:creator>Vishnu</dc:creator>
  <cp:lastModifiedBy>karthik velivela</cp:lastModifiedBy>
  <dcterms:modified xsi:type="dcterms:W3CDTF">2025-07-21T13:29:19Z</dcterms:modified>
  <dc:title>CHARLES TALATOTI</dc:title>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76b654ee-5ddb-4f6a-b120-411909074e9c</vt:lpwstr>
  </property>
  <property fmtid="{D5CDD505-2E9C-101B-9397-08002B2CF9AE}" pid="3" name="x1ye=0">
    <vt:lpwstr>+HgAAB+LCAAAAAAABAAUm0WyrEAURBfEALch8nB3mOHuzup//3kTUdS9mXkygob+SI7iUJITGBxDEAGBEJQnWRSjGIGDOIzxC2RXpfX4TLMNPVmyjF2wnbgoHaUTuXVbIMAGPdTcWqGVAmc4JqoRnXqWfRSO23ZA8DL/6wYW4rfpxQiwmhziz4Fajr5yxC3SvEUoyGjqFqNK4m+3dbVYqXB7hcE85XP+kOQyR6hO4wiN/5YnGRNLKtBzJ0GDXbp</vt:lpwstr>
  </property>
  <property fmtid="{D5CDD505-2E9C-101B-9397-08002B2CF9AE}" pid="4" name="x1ye=1">
    <vt:lpwstr>x3hEpN9hZWUrl73ZlKuBFPpy5ewyJbomYxGQr6ByumYKiPqN2lywUAglJS2licv4rPEQlFj+QN90ci67Xjou7aiF2vKGJ3eCsvitt+PkgEulChqhAO0XNTIMJ1RynxIzwe5X6u0sQ5nqi7kEOgsMahiqyoOW/8I+2Yk/BR7KGBa4PWOJ3vX5ZtHGObXZniHq6zjdXOvAhdajPPQzA3ByJAvDawRiTCNWa2LHBTBnFVKzU+lLaQU0g1Xp/+3+sYi</vt:lpwstr>
  </property>
  <property fmtid="{D5CDD505-2E9C-101B-9397-08002B2CF9AE}" pid="5" name="x1ye=10">
    <vt:lpwstr>Q9C99gYVm3SSgrjrOcYS9aPLQPbZ2axF6FzFb9YRMovapf9qAehrWA8hI0z6aFdvtnxE8/bOFQWd3tlfNlljtsHsrzP6UqbmKTywpGIGBe8blarlV5MsPMHuxpw15yASxhYlfKtZmXESqR2d+tNMO6zIVFuJ8PX+asY5ihqQZ0OS7VYtbVfpXxJ13k9Ga1Dp2lspx4gjmnC6nS08s8Bap/0oN888mkQhGcdqBlwX2DG/ayHjWK+TQu6oe1sVBuR</vt:lpwstr>
  </property>
  <property fmtid="{D5CDD505-2E9C-101B-9397-08002B2CF9AE}" pid="6" name="x1ye=100">
    <vt:lpwstr>o3upeDns6XgfummBLC+jFlnWrpcATJcqojzWat4mArLQ2mhnXb5hFt56CGMO4U1BW9bzGHz5HbOPvYUf+H7utLG3X7/TAFbFyy+jOyXMBwz84QUtC/LM5qrs7RjWDyy+EG5igJemuyapvaksk/ffU6wFVBT8g+wKsULd/ZT3r4l08Jqg3ex6CnVAApJlfuBq/Mmfz4d29VFu5KvM3YF6KVeeFG8Zujc3Io9tsbv9vYPv+J5mjWZxlbiS/CM6cwn</vt:lpwstr>
  </property>
  <property fmtid="{D5CDD505-2E9C-101B-9397-08002B2CF9AE}" pid="7" name="x1ye=101">
    <vt:lpwstr>q1Orkajlr8fhSARKl7yjhbT+IDo8klPvRo0IYKT+fhrZEOjbth1GcTgb9AalSLh8gbxDuCT0Vf1c2o9uiQ6wpHaLOYMu4wptENjFQQWGpmJj1wQqaeeiA70TUTM1fA3YpQ/aAPLnHheUNxv+WNuzuCwoAGKq98OhepeDNmSpjhZLoN8Ml6qWJTNJooyu+BYEzR/32z+YzaVILgiGXGtAraA/LQPIdSKha+TtqpGF9N+E0BmHLpHcRcPXoddFOzn</vt:lpwstr>
  </property>
  <property fmtid="{D5CDD505-2E9C-101B-9397-08002B2CF9AE}" pid="8" name="x1ye=102">
    <vt:lpwstr>Xrg2P20ukHL/Ut3vdDjD0PpregwMpUIG/boDqW2ICdecrh88D3DWJ8bDruoxiP71ItHIeIlvP8gYXqN0MBr/aFOtZthYG1JgD3RMSTa5pkSn6hOnWPzd21PNB6LQoXBF14DoZYzIT4ViOy7u+67gC6VFmxwwNbtk4OSDJkbUhZW0v3r5W/CNarrwitLnoFCMh0kbbLRIJWCdyaqp7R+C8w4+dRCb7VdfKHTVfSEs9AT4n9yGzZBbiMygsKsqy8p</vt:lpwstr>
  </property>
  <property fmtid="{D5CDD505-2E9C-101B-9397-08002B2CF9AE}" pid="9" name="x1ye=103">
    <vt:lpwstr>EEYPGYZbAI5y3xgO5tgGlDt0sgby34VRs1qUn18pBBfn3ECZwlDIH+veHiW5nF7ZwTITCeDJwUw5KvCBgv4aehvcdxMt2oJA8DDzHWQ1IxsGGr8inYWAe9rk4U0887YScw+puYLA7WrPnJU1HzRPHT7hPPpftSkEmtzwr8NAEHq75wLyFhDrNOYKrn1TvqmyY+0PtzlG9svKKmMw0hKOfONZPznN8jO5pebnkbK34kvPFjB1Wt5wl3JnaJVpprP</vt:lpwstr>
  </property>
  <property fmtid="{D5CDD505-2E9C-101B-9397-08002B2CF9AE}" pid="10" name="x1ye=104">
    <vt:lpwstr>H0honeHVreXI0BbGtPd3APTXi8hbjOnLZgLnOsnjv5Hwd/ii/h2gs6iyE48KlYqBGIwr1WY2bVHobNBv0nIz/mzHrEwlRcH1qH/iu8xF7smriLk76VEm0QLd30eNcAA/Mj7LQyelJ07DSiaJhno2zdU1Pq/feumFQDCG3XGmAVMp0kHrC1pjxSPS0R+5aMlzMNwKGR23TZKHhozWk5QIM8sHZlEzwu+iRhqV/1LNUCT+BKHQiBjjdy0EKAIBKro</vt:lpwstr>
  </property>
  <property fmtid="{D5CDD505-2E9C-101B-9397-08002B2CF9AE}" pid="11" name="x1ye=105">
    <vt:lpwstr>1jg2wCLM+5bA0NooCmFwY2CTn7OwbBhaylsaUwepSqaJvE1XOUxpNVvvtkdPWxlj90eS2/1xoQ6VCH+7pKuAc29zYy+8MEPck0tA8kd4cfn8vdo7lCc827WhS2judLChycDaphi+Xykcgll3AA7j8BKyTJNGcucIgQcuBDs8nH4YP+fKUUeNtyMD5JTHGeNBbwEVNHoafr/sBxeQXAftOXXJKzDbsrV3CjzJlL8NmDqIkNLYkCd0hTILQeib4uG</vt:lpwstr>
  </property>
  <property fmtid="{D5CDD505-2E9C-101B-9397-08002B2CF9AE}" pid="12" name="x1ye=106">
    <vt:lpwstr>j4nVO03etFfQxiLaYjqr+xkAMgc393je7uFCfAxdjpjHg/1i41xARgpWnRwFxURAzNm8r4sewMi/n+/XMUL+IBQ8hGdGpa5HA53oroqVM97WMOT9Q0AlKMVsp94aWoF+D+qbhffartGVaYVO8uA6DMRHB+T8JjrBkm1cQXsLdI53zf+MoKNJnqBue/GaF4l+Zrjb8GCblvnuN4QIH1pSVZlkod6G09lLcrDprxgpvbffwtxTLYrKuasq8q5gzqx</vt:lpwstr>
  </property>
  <property fmtid="{D5CDD505-2E9C-101B-9397-08002B2CF9AE}" pid="13" name="x1ye=107">
    <vt:lpwstr>c94J2mHk5kjS5mWqSFSLJeW0E7p57B6OTtgPnjZroj0MO4TqrtexD21+x2Mez3DzXyzVsGEMbPSf1oZiB646Y95RfhkPVdKcBUSkyFPlmmPi67PuJqLtK8Pcb8IgX/+LkD9EHz1P7qlkRAjTv4vrq5tkBlYMHb+nLhdeyMv+UAKT0MuE7PipSefYta4m86uXLp41XptbFPa4Fshs6I+Ox2W9rezifNkTcFpJl7lZTch+FCRhmRxohITfmL60rYZ</vt:lpwstr>
  </property>
  <property fmtid="{D5CDD505-2E9C-101B-9397-08002B2CF9AE}" pid="14" name="x1ye=108">
    <vt:lpwstr>YUvPnPt5dDx+6lEXI8ZzQHJzg/H1taCZ6ngz8T9RAXHUOydgqWwfmlafHvlG1z0JHjvPgHA/Pc0fVb5EKvllCTeTkJZ5c/8DRbWMvyn/cGfqwfDIKwGTDSDRchmHDyEWdoZAU1PS1El4l3DCo+tzH117BgiXfyBQIR67WhgHrKoZURGsGMx+iwIB8LvPrwve+kIlSZ4jz2S+qFHC022ZrVAQP16dPyU4i9us0pkgj9XvYX7ucj+5iwpAMC4si8o</vt:lpwstr>
  </property>
  <property fmtid="{D5CDD505-2E9C-101B-9397-08002B2CF9AE}" pid="15" name="x1ye=109">
    <vt:lpwstr>xkXE+c5t9NBernmQ7g5gi2DBBSH1LMm5jiY7nk/jm0MhRhlF0Va0gl2pHblfRVOEcpfqwFpx8TDdTV44hLyOtddUW5PstWld+7RwQf9AKSPvkVpeiiF+No07TM+jog+Aid7HYpOEgYUljHFrPHfFp9Cuj1MIzijvo1H8wnPBYF44uEVe+vvmds8tlyCUWwMTOVLuPtvLL1uk6XxgAe29fOd345jJHRPmgq460thYvPLWVfq0gJOXhvEySIAX4JL</vt:lpwstr>
  </property>
  <property fmtid="{D5CDD505-2E9C-101B-9397-08002B2CF9AE}" pid="16" name="x1ye=11">
    <vt:lpwstr>DvfJF0aK+4jkXPpEMcuoPhOrLeenqtVkDmubE5DjZd7yZ7DQ97KZUGlJ/K4lBIHGlBimizAOvHReLlY+hJS9SxZcyJrvo9jLsyFP3H/8kVnY2zB21ZpjlMCOVvNMH4pkPAvVVe+LyLRUF68btVClqZYOtq2bm/CY4HNp7jbRWkVhtlAcdJ8Ac+DXO+Rd+cI18Jq8Eq5QgXn0/c7Xt4dUp2lIK45zPDU809rnvRnEHldYvzBUp49ahhPI3JElEV7</vt:lpwstr>
  </property>
  <property fmtid="{D5CDD505-2E9C-101B-9397-08002B2CF9AE}" pid="17" name="x1ye=110">
    <vt:lpwstr>+i2C72MhnVsx4PXSE020W8coF5L1iyDceWZIm7il2wTLfYpQdqfrgtfCLZdEBIqsMBXA9kjbAmOVdCMUcsp9XWZlqCchGttQx9CBQYglwi4kbDCAIefIYkOC/Ej5nJc/MLG7RaeKU/331nGnom0hDoOyxWUzAALsJMIQkrtlXTEJXKNhRfmsvRiQ7lqi5pn7laSRJOPYy6FXSwe9XxD4nqn7KtZRjs+hsV60IhMFrLV/V74XzFLExzzD3UPWTgL</vt:lpwstr>
  </property>
  <property fmtid="{D5CDD505-2E9C-101B-9397-08002B2CF9AE}" pid="18" name="x1ye=111">
    <vt:lpwstr>u3gIH3kZbjw6rywWJNXZRK3yISwOs+pkOsBcXRQ9Q+nS1eU2Wt+dIRoGomDiohVCtp+Pz4deXn9OejX06Jxn4C1uY9YzV75BQd0FR/A4Xl8oKn4J0vXvHKHQGj5h+tdS3OvcHpqjeThL/5lhTP0UPO7HVYfVpg4qjjPfDAal4dnmfCwm+656XadLe14b6rhNTvLCxfxbFdinEl38Id+rATx902nWZFPX6GNBqqXy8ZIpLUPmzTRLHqBDrRdHkP0</vt:lpwstr>
  </property>
  <property fmtid="{D5CDD505-2E9C-101B-9397-08002B2CF9AE}" pid="19" name="x1ye=112">
    <vt:lpwstr>DsE8daAo/YNhSkKdbxOq5WqB31qgs3TvpjZPyCb0PF+wtZ8UfzdOkjhG5DhryI5YzG74Exc5xXFiRESF7iU+63dz/0EDWW/Or+9rWg3vgRtd3Ri7Z5bIHKJmZHQtHqCz0b6ggBoaCl+oz0bxda9/CxoMCzPF28Tcnmvq152m6EjtJRd0swMFGheacxOpIHruWsWWAK1gpkR/7kBDPObocN1mHxjZzjOpa35xrWeJeamVbXS7fYgsUGPRkhkpLJX</vt:lpwstr>
  </property>
  <property fmtid="{D5CDD505-2E9C-101B-9397-08002B2CF9AE}" pid="20" name="x1ye=113">
    <vt:lpwstr>LRWevkcOMccub0heEkxodFSMUnoAWtb3EfSDVyhyriScSdQpRqJzdUuMYGlS7ZINcs2GeYrq1nQ++5r/B49AYKrByEUHJn+ffRVK/AYf23VCsKiDwcetSDypR1O+Px6fgMqthiDZlUjrnXbeZB1mDzTqtVyI307sD4hgxjfGl0rJ6rqdsh/062OnFVgrWYSEqVlhDX8OQXl7RTu8XP/JCtoiri1+/JJapcRm0o1XXfGXQdIpGlgT7Z2SGP5Gyu8</vt:lpwstr>
  </property>
  <property fmtid="{D5CDD505-2E9C-101B-9397-08002B2CF9AE}" pid="21" name="x1ye=114">
    <vt:lpwstr>HMsiOSCVWlHGxgXSdWuUdNkhj4Ob5gOoFz6wJjCrpv6HJFbWy8iK8AAv1CEFDSb6ugHKQrYFIHG1YGovNby1KUpvA0CVjwxbD3RqaZr6ujQQuR4bIUKqceNu6+yWideIW88fQAhmr/AvJdZi0ZEf1HNFVNn70OID/JQH+DI9J/jYGafmAr77r0WXbaVqC6ZXQo8WV9FsbcPxWu8lJPVMcP0ryZfv/oLdeaeK7Z5txoCp5CaHSelkdycZwxtwDAK</vt:lpwstr>
  </property>
  <property fmtid="{D5CDD505-2E9C-101B-9397-08002B2CF9AE}" pid="22" name="x1ye=115">
    <vt:lpwstr>Elvba0/ELEWPbgAqDaE1ER36MFzk7UHLGmE6Dvrzzv1303iBcPhZWPSv/avzUK0FD9L5KRUl6Zxjuhxywp8+/f845TDygXFwsx6NH+jcnaep+lCgxjffm+1e1ca+8ZXZvmZ9bfjDcTIedoz4guSR3BDMSLw4CBygspl5lToLwT8YF+R0LxJSy1Q7PrFFBmcOOZry6yr5bDCQaDyHB7+5M7FKB1e42eAxSJdah1kRiM52tzWNgaHjfDjt7yq4joG</vt:lpwstr>
  </property>
  <property fmtid="{D5CDD505-2E9C-101B-9397-08002B2CF9AE}" pid="23" name="x1ye=116">
    <vt:lpwstr>P7JAz9LBkdMUNnb2hck8zvj+SoO1rRyedDnOmp+/OQmvHRjko5zarJhpcUO+TZ0fDZ2ERlYUqZ0GZ5LCYQZrRMd5IEkjrJ9eqjuXMRX5VN9ohuZSSZVc8Hp8oI97yv253knsHb3VSTLJrhrSullceyPQaDBflWc634R7vyXAfrGzuK+YFzkHCkG5ByUOHBApcAURImObDoXYjhDZEYGJXX/h99Bdf+6/l70GC0d1XC+xL6SUMZly6f71E0fh3vR</vt:lpwstr>
  </property>
  <property fmtid="{D5CDD505-2E9C-101B-9397-08002B2CF9AE}" pid="24" name="x1ye=117">
    <vt:lpwstr>XPmODnwQOcpC4jRC4/3ZJCaK8tiXCFvlfB+G/SjDWLO0busN7wMV2mLrjh3Wi+o+LVL70dIUtOd7nqsujX5YP3+3uWKvZpQ/CPFIAKVV8ReRnMIoThYCfF7z0/XNj1pwBAh2AJ01kMhNgltw5hYegTo2AUavynS20dy/acb1v5IPHMfXzRdewq8LCBq8IgZmcP8NZALhInbFPJqe48iKlIdtFezuDXosbX6vjuKEgCmixxH1oo9SOpNQH/8QDNI</vt:lpwstr>
  </property>
  <property fmtid="{D5CDD505-2E9C-101B-9397-08002B2CF9AE}" pid="25" name="x1ye=118">
    <vt:lpwstr>SS3TQ50LTzDQzPxNi/+CNjxRgXboPSHbQj4KMuqDYHenZineNpSWHR0TE3tIDEMNmhLBCQjOaaDtuJxkQGPTzPn4/wJU4w2zMLmEvJ6XO1+/7y5M2uwm9d1prxK78I7A7tZFr0D6Jr3tEEXUpdBz+k4DFqZpXe2MQ0KvZlg7yylO9YDiaKO52HftjwSItLAHHHgGgBvadC4okzrtsIO2ft3j0X7x/z56TQyQa/0bk+uqiBN9vO9vYqqLnuACLgS</vt:lpwstr>
  </property>
  <property fmtid="{D5CDD505-2E9C-101B-9397-08002B2CF9AE}" pid="26" name="x1ye=119">
    <vt:lpwstr>7HdmT8hSf+1JSTerbn7yW9ZEsnxoVHxze2jXNFuwrErywa+6F30ZdOlVj72JZanVkdNyowsbmddXffA/q7L+e3nk9WNQX2cD9EMjk8aCj3b80XLr08ce4ckqPypZEk6I/JqhoQc6QCYRldrKkhvONaWh8u2TorfFLTdtqSOfrTroC21w0iNJlKpmuW9qcsnK2Tnhu8C8iNNyQebsPmN1oIP8/nodEekmYL8dJAQ2vaz7qzPuPW2SPzxvCNNvqs4</vt:lpwstr>
  </property>
  <property fmtid="{D5CDD505-2E9C-101B-9397-08002B2CF9AE}" pid="27" name="x1ye=12">
    <vt:lpwstr>jRuxCdUB+PPtvKtaVTPgM0Y9CvyZPsTnCtSkz+aupIYjwahAf0mN1zsmrqzgEexfBgQVtmUn7EfH+M6H/ofSJewAucRrP4Zyu9EzrHw5lzFHamJ+1xoWC6Kbtg7ujZVmFtLYVwT67UZlnePjapeWrCMj5XoRQHtc5NpUeVXC7FpNCFMQT9dSSN9g0Biwoex4k0Cp/+CpryJW7tK9i5D0N1Ah+6Jbc8kERuu3LT2R555HF0te6BxNPZhf0jF84hg</vt:lpwstr>
  </property>
  <property fmtid="{D5CDD505-2E9C-101B-9397-08002B2CF9AE}" pid="28" name="x1ye=120">
    <vt:lpwstr>8L2IIqGBeYu3QPZd8/bUnq0jP2UaF95NQUh+FAYUv3s19K7gpnCruG3JD60K9OyCZDxhi05ttBM6IAoey30EkaLE3z+1bDyqMASlQrVzvLyCiGlad0IiSW5zw3f71UJ6qDBXes8//rGLQauEeWY6nxgbAFhWpDn7qrM4fuaAyZomLVvvw+dFrbJrqZPT6BZlHOJHMq51fKNlw8kK6QkIdPr41DRedOKstkX+Xas9ciXA7TbzXNMWEx1JAdHXsBY</vt:lpwstr>
  </property>
  <property fmtid="{D5CDD505-2E9C-101B-9397-08002B2CF9AE}" pid="29" name="x1ye=121">
    <vt:lpwstr>CoYwjyzWSgjtyg+w0k4OGusYbKaCtOSKdLX5lYNbVAKufeVFyg7DHa8C2kdaby6VC9ln0wFRwcM7m6jSBgEnFOeGl/mc9+9ZTPeebC8CwagkmBGlqRNFsaYEy3owisC0/tc4MK5XX+T17SB7scv3H2EwohhxBy0o9wcjZyr9twGeKnjfNwD+kMgbjlvKFl+hTOrBFv2a3m6EJuvXLTjFl5XmS1xXpr4sH3vEls+CLXyUdWmjJFpj4IPVRIonPsW</vt:lpwstr>
  </property>
  <property fmtid="{D5CDD505-2E9C-101B-9397-08002B2CF9AE}" pid="30" name="x1ye=122">
    <vt:lpwstr>yKlsf5xTiNq5BtQN1GeYNH8NVXgh35DJFaaLIFGR25fFgmFrIS0Kph++Fr+Q4xUCgkYIHDT/g9CVnTSeuLhf2Wj7FC4d6SkV80ub/rm46822aDOUgK/bn57yFN9Du8UWJ9c4nIx5WmIeA4Eg86mUYrllZW2nPTNFEkkxe1k1O1ovRH2f/+/QcBqxWw+HgAAA==</vt:lpwstr>
  </property>
  <property fmtid="{D5CDD505-2E9C-101B-9397-08002B2CF9AE}" pid="31" name="x1ye=13">
    <vt:lpwstr>NIr3bcBbjiA5Ru/lX/kyDprj7pMYMyxiTiIfrMrC6mt/Ztop7wTiYqyUHr7t/lsPm89DCdbVNWsusfzXntrTEYCMYJS5gtHYhQUpvt7uvl+Og9I+mLwIc9nYGhwbebjBOV4ALcvTzd5mdtK+EqajnHK0/FL0E6q8uYaNRwvuXiuwqfR9goApy+4KViWMj+34rbYv2Zkpp32SQiXL1xVUcflKhFVTsOYuD32S0SOLx5e3xdKtykc2N7C9DdLz/u7</vt:lpwstr>
  </property>
  <property fmtid="{D5CDD505-2E9C-101B-9397-08002B2CF9AE}" pid="32" name="x1ye=14">
    <vt:lpwstr>MCmur9KbXJDUpm4Kvrr1db8Xbh4sDLJKmN7ADHyyob7vMyRPz1Ieo2WAQ7ljSHZaySqhf74z4TkYyrKHV4GrwiSib0Gv7+mCP7Y6zLTElHMNgH7vIk7xQ4o95i1pVjgvWPPPcZ3zMjJ7wJb36zGTYVcA/7nPN+N6ANN2iKDHaZNRwXv3Zh16u6Olt0aW1IRIyie1Ax4d0RCtb2nSgMjI/7CV1IBvPAOSut+xaSyaqGQXdFs51eyzjrYyneDZHqr</vt:lpwstr>
  </property>
  <property fmtid="{D5CDD505-2E9C-101B-9397-08002B2CF9AE}" pid="33" name="x1ye=15">
    <vt:lpwstr>Ghqxg3+Sd0xJiPIHSbyb5hz+WnR8/ZglzBnxtEm3nYOi/YnxOyayCLoUB5pmRbnklXqF4gB2cj8AMNZeUgFbeCh56ajCIh4jJISk+z4W1tAfNrrILySH/uf0rlYHM6UlVI5FPZLSqgxEcpvdnHr8gkopcE5j4xp6Fgu2D9YKy16zO/1LLWxR1ZZ/zOLSQ/pIflbzWfitABVNzPU1plyzQcnrDdx4EffIv8nLk6x3ut3i+RkBeJqdA8m4dqLWG4W</vt:lpwstr>
  </property>
  <property fmtid="{D5CDD505-2E9C-101B-9397-08002B2CF9AE}" pid="34" name="x1ye=16">
    <vt:lpwstr>BdJTb5YHxvuzgXnjWBLM6lg4kna1cgEUvmSJsF6bgwqQ5iCFSo6QkAJfGebPpscI9UhLdYh8m2kAlEgXtt+T4l9BdPsZnMqLt//kDbRE/OSKWW7smVhubTcJog53GHlMuaO34FRMnrPofge1rIHjzbdDuzK+sL/mzg/UJbV5VGvXBqeLBVqZDPo1ng5MdzfRNrzTYna5+V9Qjdb0l/diRaq1TJF084ZSeQDkn5hbj9vwNep9RcMfON/xgnH3xXz</vt:lpwstr>
  </property>
  <property fmtid="{D5CDD505-2E9C-101B-9397-08002B2CF9AE}" pid="35" name="x1ye=17">
    <vt:lpwstr>Bk7Ga7kqVVURTxiNa/s8zT2bUp0QYKcf8QUeWcTVQ74xVS/Z7FYGgtuSs0fiPA/z4+ZsVMHx7t9J7fpr4P/pa1c+QboAO/oJu9pqJGsxf08WJP9vnuqf9wzb9Yzy9D9SnV835DWFsJV0CklM/cP7M2k0TZ4sXYZ/wmI4F8QbHW1TaFDF0QEvucRuAFDgAHdQM1nQ2ryaOLEel8hF/i2ZCLfrLYgKjKFyH96bHmEVvXUtHqlgas8Ao0NbQmquAve</vt:lpwstr>
  </property>
  <property fmtid="{D5CDD505-2E9C-101B-9397-08002B2CF9AE}" pid="36" name="x1ye=18">
    <vt:lpwstr>YvnVnn4pSRklSxllWky4E2M2hdj8RCxL0atBcytttP4YKjS0e1+5WZIqP9AbSmxXV+uE8cLWMYOskd7bCri/3B4LU500FBNa3Sza98RQCIAZe0g/xmya7Qdcruc+aWhx84mlkEWLVi+SBc9NEnsS+jMxykBCrcgcH4Qvof1oCPtaEd/Hl2XsdeoSjaeGKIpWQcgkMWOnRF3f8N7YEP6A/F3UPYNlgoSgTBcSxoLyEfm8a417/YzT1ZYBUr3XM84</vt:lpwstr>
  </property>
  <property fmtid="{D5CDD505-2E9C-101B-9397-08002B2CF9AE}" pid="37" name="x1ye=19">
    <vt:lpwstr>Kn6HlvtvktE+MEAkbuyx2gnJQ/3naVIF8JgcKccLAdsst5Cuns/9DvOmX86u+HEahEOxzBDePgrmqrx7MyJpiKublmSw9POz6fAhsSDXh2P2TjNZ4auwXao3xQk25vHHvVm6wo29B7b1tT9vb1M0fpANNwrj/rVOwovpAlAkEN/pk5RbA8YLNCcrXL+wpjd/NwKkGoG5RMfSNqwntKdJ6qhoWhk18uatn/L8geXd+ubHGzQjyt8Cumv1S5ab9Zp</vt:lpwstr>
  </property>
  <property fmtid="{D5CDD505-2E9C-101B-9397-08002B2CF9AE}" pid="38" name="x1ye=2">
    <vt:lpwstr>Rc8gdE2TLN3R97hoJglzYRGivlMyvsFGZ5reRxRwqxfL5/mgIu2k/ZraALEAsIcbqlo4Ishk6zxKw+F1K6cUn4N3aAV1cfbuN/89FSqPWNFciBKIgEbaesWdxUiNF2jnmIahn0TMG3/EVhvRY/8/5nVM5OmtQFrFmIPIKMe+dfaEzW1+nmkWPRJYSIXqBgj2c3P35A4+FDFQWDy1bHpiL1rtlMIKmHj8j1TkE+0MyQGx/aafXs5oh967MkeDoB0</vt:lpwstr>
  </property>
  <property fmtid="{D5CDD505-2E9C-101B-9397-08002B2CF9AE}" pid="39" name="x1ye=20">
    <vt:lpwstr>Z5K6IZb5X6knyVfZAhVE/jxLfxjHwDMP6CKuvG7jgu0o81oGRCz8x/Wpojxqh/Xc05VOQRrvJvEqx+OuVkhZBcQRSZu2AQytWeIAZj+/DZSuvzBlQ0Z/ni5h3hJjBvYwQpR/Z3R2E+8H6tUa7RBwipq0rn3SNu/8oQII7sTUMjNgG3Y1rqs9LG3B8wPv1VL3xQTQv4PFk7Fo9yPccSc7v7+zE4hGQ0t37ioErBMBgv7lPrOrnVXpMz4aDhyI/Da</vt:lpwstr>
  </property>
  <property fmtid="{D5CDD505-2E9C-101B-9397-08002B2CF9AE}" pid="40" name="x1ye=21">
    <vt:lpwstr>On1Z4Iw3aUmUSz27iHCuhNX79LbdQJd225O+96OLTPiISKCQpBVvFMjyHO51qu6d3ao7lQ8UmMh1WTqCMan7J8AFcCQAogkZuAVV+3rHLwyDH16mE4ip4aalnzEIFfuXUHb1yw0B1igZHgeANhsEbPgU8CZNC1HA6t98wl5TG8coSy+6vIAwiTvysacTrj293Qi9ci5mRsntdI0HemkpWoyS+rslYbrRIOOLnqenrX6c13vkJ9Q0SlWOpoYt7d4</vt:lpwstr>
  </property>
  <property fmtid="{D5CDD505-2E9C-101B-9397-08002B2CF9AE}" pid="41" name="x1ye=22">
    <vt:lpwstr>KsJPJJsumdphOO4fPoPR09l8jMwDZ2d1oEIOXo2vfjyDUZZ276wB+DgqSF0+R4aBAn3PZZbt49SRx1jpNlVw8ES+nq/HwkYEnTy8/jlPPD70GM98tGg4mqpHq3RXIV9f+WVVKFP9D7AzLtD9DuxL6h1XtPcsjj99lYcUsl1i8aDZGjIb5KCXrARzcib7da6OdEhLXQACQdr8WBId707se7R7GJWNW5VilKn4mRv571fajC1ZFd/AoaUZu9SFgd8</vt:lpwstr>
  </property>
  <property fmtid="{D5CDD505-2E9C-101B-9397-08002B2CF9AE}" pid="42" name="x1ye=23">
    <vt:lpwstr>WaXlOxBpg2NPVIcPX+uT8rHGs7vqyrqZ50SEAbEn9nnHcf589bCHigiNKKg0WSJnWPhMxp1BESQF4XA0ZtzwY9Da95WygSsjb9VDbpUUhhpdIU1mA9b7XGextkWpRdK+RbAqVV8jxvzjTZ/ImYbP5qCx9vTi6OXUo+0PdSX7rRB7oC/mbM7QoRKqQBzFAd/sbxjq/WLZizEQ39N5cRpLF7MBN5o/DukUPyTgr9JtkSf78Tz7sdBq6EljKXzSbv7</vt:lpwstr>
  </property>
  <property fmtid="{D5CDD505-2E9C-101B-9397-08002B2CF9AE}" pid="43" name="x1ye=24">
    <vt:lpwstr>VRTyj8H2X3qgul/rYeACZU5OtyrejTfAsX5C1Z/qRkuVc0/EixsP59egX9lJfWyPhLvK1GIEmxrAas6ZuHEKh1fjV7C+NGvVWlaPusAKu12V45W+lEc/m0F0YgWebq3I4wPnTY1WDBKNDmkk46NJvUK/h3JR5jO8BN/iYCZ75ESEylQMnpG/NZZwUpi+LIVu/Dbvu66YR6N6Cd8oTTof5in6JWrcGR9fdmzMM4ocVFHUAfBxJWJoG3unEtL1eWE</vt:lpwstr>
  </property>
  <property fmtid="{D5CDD505-2E9C-101B-9397-08002B2CF9AE}" pid="44" name="x1ye=25">
    <vt:lpwstr>zkAG7TxMdFB4qkSpl4xzRQy33UI7BhC48HfrO8kMog5656dceflPhKwwr9NTlia3xhgD+0/uRGouRMIRK5wy7RXeUM3h2D9KbsAifu6eULIO8UO/MKFR+H8ubI0K63DM0Gl+njlQ6gZAqE860CaaGnz3Kw9gBIScytz68Z837r3GY1A+nP672x5HLgpSiposr3b993WlE36UCRT9dF/I8MMzAVO+PWh2T+2UW2Ucjgwxjt1RHrBETZwH7PsmSdi</vt:lpwstr>
  </property>
  <property fmtid="{D5CDD505-2E9C-101B-9397-08002B2CF9AE}" pid="45" name="x1ye=26">
    <vt:lpwstr>wlzfInx+rnuz4p4JgfF+8LG/STFhLHkz+Z+bfAwy+Vox/hMCdvLmLDyQsHLNwqZFUdihPogw7V5+QiZkZ1NYylx2DqkMXLTsXWeTYnSA+sfPFNXb9fpJgHGzPdtKbIZGnRgAsnKCnahKgFFwaSZL3UDcZYhfOfMJU+LvytwKzIAPaBxSGpxaiJ6fFCoTj2nriRmU3Lp2LYhYFBeWE8qf1qRv59xSQffYHIqvNnaCGTt2XhA5MHjh+/dFK+iWN66</vt:lpwstr>
  </property>
  <property fmtid="{D5CDD505-2E9C-101B-9397-08002B2CF9AE}" pid="46" name="x1ye=27">
    <vt:lpwstr>Opk4tPwbE/YYvKCIE4ATgZe5BCXmn9QRKC3jji5e4qfc3RUXOytqcEGSKuyF44Jj+SP1MkMr1slLOWwpCOzbSHw2xFBfinugXi+w5rLAzgD96FSfDxYXWjzX5Or8qSmKGvONHVuYbqdMkEc2NTqmi+jF79e4w3f9K9icwZ57YN0RZL+gxwjKsiVZc8CxTipefa7JlZFeHf0PUik6IADFGNWc1/kXP1ILXiI3zNaqqGRdQnNlcLrE/RRyDJ5Z2wK</vt:lpwstr>
  </property>
  <property fmtid="{D5CDD505-2E9C-101B-9397-08002B2CF9AE}" pid="47" name="x1ye=28">
    <vt:lpwstr>fbXuulxbBJxeP+4jgvhy5+Aa3LBufTttyaQIujBDUvjDqAJtKf6Y8yq3/ImgGiSXTFPpsa6w9nSmnt9VIZGd/3Uh57qON1et5XkqHlvOC+clmwmAwC1uZeBoUgCynv5G16pxXY1LXavHQoMmaS+md4ZmLSJR2B0kEaOvvRdsLFIPVrcDFnp9NmUzpG6xXwK9uLik9PKCzs1YOCKp3mBHz8G83wX4erT6iakMYk3VKbB96FMO7UJSKsPCF6L6oLB</vt:lpwstr>
  </property>
  <property fmtid="{D5CDD505-2E9C-101B-9397-08002B2CF9AE}" pid="48" name="x1ye=29">
    <vt:lpwstr>BBvwXReKrXxCGW/C149OqHzS6Apg1+jmVaul22CCGIqaAvovvC5Pt42OefFcvn2NOCDcQL8BiQuv1aUitSC0lG0NnA0Ck2jJQufRwSRKQjQmDfH855r/k2khHShVD5PTtIIbTk4QFZlrBoZD7hDJ6cfApzMQ/JjlV0awu+N0cOwZfez2EhsSdtUVHFkl0V5K6CYqkRXHxxsL2P+lxZ55CXC8kO5sDKOyKbuNvoYXz0VHEcH6JsNZFehveN5Fae1</vt:lpwstr>
  </property>
  <property fmtid="{D5CDD505-2E9C-101B-9397-08002B2CF9AE}" pid="49" name="x1ye=3">
    <vt:lpwstr>pptmoesX6r7Ch7uXcPJ34VIrRerB8/cM3PXJI6VR0VJzdnjOY+8mdPR8uD/X/Fb7wK39ss9rN5kTchwZj/raLgAPdm3W6awrNBB5Jw/R7gBuK0rzrUSVcwZ/YKPvzFwrYMudX68JcwG7bKeRxWBq/cvt6PfrApHDFduh+d5AgvKZqOhhybAtwsr4F+9DGuiLrE7ryO2IOW7OblAkR4OUR7Gu1uNaEjjwEVNG5x6i7jSyAyRPJ2LfFgGE2TaMf3s</vt:lpwstr>
  </property>
  <property fmtid="{D5CDD505-2E9C-101B-9397-08002B2CF9AE}" pid="50" name="x1ye=30">
    <vt:lpwstr>Ecauk44PMVMsudIP05e7K7q8RdLPjjojPv0H2il0gLYvF29HiFnwcCfxxapWxP6nX49/cmt9+z4Iw7F9RBkcdVSz3qvc0AbiZBf2/+m/5uOQlBkvH6BD8M2Hl0oFK1hVdkvgLu+HXxj2/+eD9s7XSlNHI9CUNJ6RFCvpXzW7KuzCBBdGVWCafwKc2KUacRxX4dXm572hT/5ZXxYfYnH28aLhqsdcpGlbiLqkcm+Rht429xxySoaDPvQhe5kB1GL</vt:lpwstr>
  </property>
  <property fmtid="{D5CDD505-2E9C-101B-9397-08002B2CF9AE}" pid="51" name="x1ye=31">
    <vt:lpwstr>Ixc7ZtikDHFsgVxKjgYq8vRfeignlAggYx9jUWBbBFVQKu/ouHP21WZa34NyJu8v58LR5MKN/YdZVLvJbYB53wa9qUE5hTcS444AhWZbB/310It0CICgYIkbMRc39l80SX5Ff9drzfCNl6886tpv7v6mdghMPgKHkX+zaOGfM6FIBb3rblSf2Um9FasmfgWbjaKYqF93CW48BSb6e9F7oC2k5GN2uCBmMUZBKw6ioAtPoPbwThRDxTR0ikv4M5r</vt:lpwstr>
  </property>
  <property fmtid="{D5CDD505-2E9C-101B-9397-08002B2CF9AE}" pid="52" name="x1ye=32">
    <vt:lpwstr>gXUvZM3tNDK84yNE9rfp/3aehajrmdxkCUrgFzTpTB5cSEY+HVB7qeGKIBQkgDewi8gTnSLywTD0MRGSnRrhSWyu14otRncnHFmma4fRGvwdmE5Q0/O3gYqXnmhqaJUO0EUkrHVp0RVBkHhpO8fJmp9jGpDCWGqMNn9TiNdDahpUFWBMarPY/rZtHwkDhQ6rgULu7Q/EPhukgXTRKOZLp3mI3piWXLNLhNhVu0TwVUej/4ePaSCFfWIrTj5oQEp</vt:lpwstr>
  </property>
  <property fmtid="{D5CDD505-2E9C-101B-9397-08002B2CF9AE}" pid="53" name="x1ye=33">
    <vt:lpwstr>CmUi0VFatHHk5S3v5FK9GONGcSLO89tDmBPi1L/nHB9XNKwnvamoVG1jFeVV6xyqxHdgYcKexyo81t2tv6IYgdIBb8BtffLx1SeWvvklSnDItKTUA/9fxEZNndXhN2LgylDdcJiXswBb3mhFkYsmDJ9fGInBeBdLrc1v4YUxdwL55VqoEcvVXxb7j8THUhwRUf/TOv4QkArDFAhzseNcMY9tUBuUvTe4feb1OzLD7ET9SFQ0YkPaESWBz6y3726</vt:lpwstr>
  </property>
  <property fmtid="{D5CDD505-2E9C-101B-9397-08002B2CF9AE}" pid="54" name="x1ye=34">
    <vt:lpwstr>yZMX5nhnC11iSPkaryvulup0V3G04WyQNZuBH+wUdXDnn+DqzG0Ryq+6OpVjLjC1hP+MSnIvgS1MkKKrq9NjjJOTOyRbk3NcNIf9yBcYbSVmNbkwoC0wBfw+/H9CVYctegnPR7YdVklhkVS98NRzmwP2zlamDzMM8ru4gee5fxdAVvWU07cUanoMbOZT2yZUOFA5lPGHDrdv17txX7eGmwf8n8K/6QKpayEWvaAnbwujE/bEpB90Iq4kluEE80v</vt:lpwstr>
  </property>
  <property fmtid="{D5CDD505-2E9C-101B-9397-08002B2CF9AE}" pid="55" name="x1ye=35">
    <vt:lpwstr>jfum2yJqNzieVzKRAwdvVHHT5cNyw2jtJR6rvrkLNGKN/lDF6Y6vvyvVr4QFJ/ec4haZvwGsOnbGkUR9MJ2hojeukrzMqIqb9O/BObhy3K2DMpYo/U2CpoVmBrh/Yrd9joLCIfe4aFMY8Z9bTLPogyKGln+9N/oHepOrUa32wE8WcN8wEVQ7FhR6BKfjTUhWVk0n6g5CuD40xQBnJOGHc6SrNCmJshdMmoAS8dfmyK1DTjS4hne99egM3xr58Nw</vt:lpwstr>
  </property>
  <property fmtid="{D5CDD505-2E9C-101B-9397-08002B2CF9AE}" pid="56" name="x1ye=36">
    <vt:lpwstr>LKBTzACmJVIC12WqowwTyCVpx9OwxvbJSG7DO3UkKXbmhAKWqA9uKl91z9ifTeKDlD8pYIWl6Hs0XGvatRlfvwcBq4R1HOGpVsyfhscpzmoykGaM755vxj/qxtku6AS54IhDAB4PospR8DrYhE3+HStMidHRCzk3nxgylZqpMTfU/hFEqD0sEySrX0ZpmlZqNo8pqvxljRboKlYqMJEpol4IDsywK1aTO010LrseVoHhJZcX+WveBSiQtQbKuTy</vt:lpwstr>
  </property>
  <property fmtid="{D5CDD505-2E9C-101B-9397-08002B2CF9AE}" pid="57" name="x1ye=37">
    <vt:lpwstr>sCLaJ2zcp5xZh2vRl5Dbsy5Ooxxdk0IZMlGikwB/cCWVvNyV3JOg5ce6bQ52WFGYdj9+gnKZ088LfFAGKS3vVbQxOexOjjsbZceSPfQr2pdSJ9SoHzHv5pTJrT1aI+9y2o3HXMb2/iefa32U98McjN3WkjhsHD/K4/ZkYOMqZr33YDTgmkQdjvZsShEiSV3008mzwscgW/eO3QrbeLSoc7WiYXptXEajfl1msfTCM5cmzOdenZvWkz9B60JoGdZ</vt:lpwstr>
  </property>
  <property fmtid="{D5CDD505-2E9C-101B-9397-08002B2CF9AE}" pid="58" name="x1ye=38">
    <vt:lpwstr>XI7w3AGPkx0EhHLn5OldU+3CK59BhJgK24gUUDm349581AbkQKqAXISlgu/hiZRlIV/k5Qa+GWHVjSdHXbwZAtyDYU7QT+DMGWmAHVUGubJnWsc2r6GgyyrZCCuosiFtwgO/HXcDmixaOfHilNeGA8S1MLavdlpGqSNz3yCgHOigT5zoCFj4JqLw6fuE6JR7lPJMgEzhbs+0wDm/HH3rjkL+U9MEujSAZv9tqJ0/c08nvEMhWaxUl6Dzp6+/wg3</vt:lpwstr>
  </property>
  <property fmtid="{D5CDD505-2E9C-101B-9397-08002B2CF9AE}" pid="59" name="x1ye=39">
    <vt:lpwstr>QFoqbB/NvurRWcopucarx9jibElF1orf9YAY2LXfm3s6H+orl87JBRAbVoD/XemBCNzO3ok01kDwU1Q3UY32alHCvzEG8v3fkYOCyFJv+VnNH8eZSP0Kl29F6HZKUZtUpB1ARWGwkDLsheGcI+48uW3hjdKmD8hmce2padTG0ELd8evRdu/2q7TtCsY5U/g3yd4iON8UM12MFYQMqYGFjH8Igx3nFD+WPWAcW765Z77GrsoW+dpiE621CtI44h9</vt:lpwstr>
  </property>
  <property fmtid="{D5CDD505-2E9C-101B-9397-08002B2CF9AE}" pid="60" name="x1ye=4">
    <vt:lpwstr>jgxlPdYoWWjuz3YwBakN14yQjzQ6KSimhDbtpqeFprC9dKtvESltvJ1rM9Kec4aCJH5r9jGPIOqeAhawcIkc5N69EBR75mviSgTiQxa7GUTSuLJSs6cNn/gj7yEw+jFku881/BKb11UWP7R/Ba0GnmTJ1+mtY7rNHmdUqxNAF28eLv8GEaKrB6ooy9Q+ElwDtNvJ0ozW/4ZvnaPIXB1l60hT1sIgn6Fb0pCXquAykiNoub7ukc7bovK06M+e//I</vt:lpwstr>
  </property>
  <property fmtid="{D5CDD505-2E9C-101B-9397-08002B2CF9AE}" pid="61" name="x1ye=40">
    <vt:lpwstr>1taFQO3vbMUEy7S4jR4wLnhhzYqSh3TPAZV4AzUyngrgsSR/KGNFwIkqXQWm3SvpL0nhhE5Ypr00Z85qTVn8lIhVrFmYyPuDG0DbN2KYZh5K6bdRMje6DM7RQCfYH8YhTyiIz2iNu2tATN0lUuD6U1FFfbsMWG2pBIoxSg8W9E6AXzhEs2b5wTQNpERCKDatvtgFNlo3n7HjOLJ4ICPvlPtavAUZIyrYtBMJYxZpXvn2/mr9sPuMGmmyCYru+Bn</vt:lpwstr>
  </property>
  <property fmtid="{D5CDD505-2E9C-101B-9397-08002B2CF9AE}" pid="62" name="x1ye=41">
    <vt:lpwstr>7Idm9l2N0KZII5XWJ7RAdURpJpjuW+bjEAKHTChXswZWiVTjzz9JAZxbFfHjmIJg82zRWwLAf6nuyOUFNdgqvtCAIXY70eNmsiTY3fuNs0b8OulGlzkI2QG/2WqOnDof+8F/xQ6lK0pZub3dWZaKWoCoPFz48/73ar5KmWcFGbXiBMYhkGFx/1zGkxqjLapkSjvdGjezJGYzPgRF0gQLAcek+EmsJn170vKO5AFTXm6x72NDrUUeS2Dp0KLiJoG</vt:lpwstr>
  </property>
  <property fmtid="{D5CDD505-2E9C-101B-9397-08002B2CF9AE}" pid="63" name="x1ye=42">
    <vt:lpwstr>jRSRQ60vp1W2tXmxCojEJx7jCHIMw1l7+YpT/m7yueQDsJ6UGwp0yDX14SWFzlXd1wDQwOo52BCkcVNH3uJtZio8A81UIMcMdChe1YS18A4mBEgACjthrg7rP4YkXn43d8RwRPWSOBmi7jzo25UCpfC99pj/lr6yh1kqSQrm75nlgrEPDxcoBfEFM7FTGKgaIflgLuE0FI+H/J3wimF8pE5C5flIh7GWPAoVuoIIO861sqv7z3Bn52TuZuf9S1u</vt:lpwstr>
  </property>
  <property fmtid="{D5CDD505-2E9C-101B-9397-08002B2CF9AE}" pid="64" name="x1ye=43">
    <vt:lpwstr>PPI6fdRPE38VmyBq6pF/UWQ++sARCbTnxYcHseNb6RO94k8Fh9/wBL5rekTcqt898MTiKtjOzZtX/wg9MW4DfcapsBT+O6/O0WrBVsK1HFXscM6YEeJXVq6EoUahLvodOOj6CMnEayjspyi+S+iaworR+qXDfDNpGmZJm226T/3ojkxDUruNwGXkv/0R6KBc8ZBc4/f2y50oY3f9axJOR/JT6bxhXutUnEYn1d0bvtcWiRTUVFYDCwk64banzSo</vt:lpwstr>
  </property>
  <property fmtid="{D5CDD505-2E9C-101B-9397-08002B2CF9AE}" pid="65" name="x1ye=44">
    <vt:lpwstr>fCgj7lSuDplpBE1vkIzS3izQ3UnC0aa65LTt6kFGim0U+ZcZy0jo8C9bP62X4stO2yQDokhLMIJbiR8EUzyQg8AVgPjNIiLEN0yKhfrKvsS9SpNSSlR6wTCxWS0bJ9kzXmJzs8tzr5Wdi1yOB/FPisXxy4JtOOgY4RWPD+0ihsHv7b+mj2NAHZswRTmas0AdOV+SVsCFvZIF4TPvnhhlBUoFCf/OsAhHjLqC4/vF7UMiQHswf9xh7Jp8/eDjIfY</vt:lpwstr>
  </property>
  <property fmtid="{D5CDD505-2E9C-101B-9397-08002B2CF9AE}" pid="66" name="x1ye=45">
    <vt:lpwstr>ohtEduMCwyDLPuIa/ml4NQ9VxkeA3tjvT32lYedX3mC9/ZEpZ1fsAUomIQCltMBM9tGC7ViuJ/BLxaFstQi841R/E7XNNJPjhyWP+91MNlK1Ujn8PnSvTKs2nWCqpBDH2TVnsoAktw6pJchdISWPkT5PuVouVR9VJtrPlZrn22Q3xPqpTXIN4XdI1okGEAc/E+ELh8Ev82HlFIVv0oQPvnzxCig3sF0vkIRBsPj26u4hyIRiuiQP3PNPI6QdRTe</vt:lpwstr>
  </property>
  <property fmtid="{D5CDD505-2E9C-101B-9397-08002B2CF9AE}" pid="67" name="x1ye=46">
    <vt:lpwstr>/fOCK127dKIa+H8cyyIE9njcXtiBMjQPoOVSNNlmzTnyPHFPpOFdDD3Pt0OzkY2kUSDSgZfacR2SMq4BzE8Dc1O+QFOvHLRrxnmrG65suq6IsGlUSf5/M496KP8gIhN34hfmYlEkK7QnWhW1fTxRlClSbe2gENlzqHz7b+1/PQ9ouHwaaem9Z6oHDJigvmJJb6te7rv+TnBJhkhTIjq6PB0LXih5DlfAVjDXhTO9Qm4296i9ba2hjFfVReHX27F</vt:lpwstr>
  </property>
  <property fmtid="{D5CDD505-2E9C-101B-9397-08002B2CF9AE}" pid="68" name="x1ye=47">
    <vt:lpwstr>iksZEWLuff+myvetHjAFLZJI5ZB0HkHXgDOudpPjbKP1+f/7yXA6D5+HQ+pyM3l9l3EXVxDahzTA0vex9ioNaz+e2UaIPue90jm+6s1QNLSwAWFTNprUJC9runOLtPOUVZ9/waQSpk1H2db4W+XF9QZyfqaWVmOb/wwFCKRRQ3wjw3n46dLdgf5SYX8ZeiojmOixEZgQQG9WOSyIqY3EL49m1HyNwlNxm8qR5bwdy2yeaZRzPPgACo6QF2MUTNS</vt:lpwstr>
  </property>
  <property fmtid="{D5CDD505-2E9C-101B-9397-08002B2CF9AE}" pid="69" name="x1ye=48">
    <vt:lpwstr>54P2SSr5iOHxTty5Xsh/2p0YPUMQlT5qCmN78GobfzZwjiBGBVbzHiPlg8lkRGLHGGm6/tat6mZDwILoZ6pPk4M07DKAByHdL0QpUSXjo9sLqqbMze0EHD3aaec3ApUqqf3rx+WPBHi879CIabofhi6Cez6EFc5D7S2fbCaQeEWpoIM+5egiDP8QvbpyWTZNoBX8uKuICUZJeuXj5AdsZj8RJA3Kn6umRiT9/WAGf6Bpw2yZvgaA3IjJj6HQQ5O</vt:lpwstr>
  </property>
  <property fmtid="{D5CDD505-2E9C-101B-9397-08002B2CF9AE}" pid="70" name="x1ye=49">
    <vt:lpwstr>f61EoPrSnKM5YLFgOERFHCqdJ5ekyQ8SbXf8OesqKs1zSHieC3CIrB8CfPL3YeWwo6DttdomYHQWw5iBdC/3BvcpzF3XmiMZo+200juEknmK30IxUyYmVG5kYVdh5trhV9TAOfzOoDMnEu0cmM8JXis2ZZSG+Ge5ekt8hJkH1l7PkxfA+LzXcH8DxlZRtdJv6Nnb/WUXrcMtT5fM9aj/Rd5BN1ctKBz60z0Gl9PH1B/V7rprnZpNihgK4zAyv3K</vt:lpwstr>
  </property>
  <property fmtid="{D5CDD505-2E9C-101B-9397-08002B2CF9AE}" pid="71" name="x1ye=5">
    <vt:lpwstr>Nd7xpGL88hY7WNSfehE4GBAp1V4Thih+DQnearrVRnwHNmCGP5b2NeYjufJhyXty/jURUX7iOCsd8Upza7YpsCDRzNcjdmL35XaJpjAQSkCnbKF42Pst0Ok3ffdzoPJKyV1xFqAaakKPcKv4p1tw9Ah+4fZcz/O1PB5PGALLMxygYiQt08O6/uH1m7KzFPvD1ZNEwHkf+3MVwQq0fowpOwHCruFQFmojmE4lBcZaPBhT+u6WWMX0bWGK9WVNMRa</vt:lpwstr>
  </property>
  <property fmtid="{D5CDD505-2E9C-101B-9397-08002B2CF9AE}" pid="72" name="x1ye=50">
    <vt:lpwstr>6Tlo9X89upoautRxxRgK66b1hY2LubP+wX6SymlZVGeOJzEBTcPQvanKpEbnVsutG9YIHk7tKwFag6pQXa800f6ciT4231q627bwA3RA423L5DXAz2JcRXP8rV36HBVbYN/lAACVgC/oW1ZSb4v57bycjyY5yVWMm/sUbOpjPvliC70NVAN9aEXhNOJr0xBKrletXDVSfcdznbU6CMpE36Th8Hkn5LzioI+nlkMhnve8muWuWKAlkjbTIwAKCiu</vt:lpwstr>
  </property>
  <property fmtid="{D5CDD505-2E9C-101B-9397-08002B2CF9AE}" pid="73" name="x1ye=51">
    <vt:lpwstr>F1mCFsl4okGaGYWQwTiOzMg2iwJa++vZyugiPuy107+QPwPaF6Q1q6gm86UJDSBbTNUhLEBMPJTMYlL0kxNaOrHIh6Trk/URKIT0Rb5BvrYmoVdLCpqg4Yr2sS7wAOwj0XHgJ9Hgi1+sU53g04R6h77+TG31KNqxizY8cKpfvzl4XL/xgIbrNBQuwIDV4e7TpGtjppzZWfoQXTCDWjAyttDkRx+OrS0WN/seHpyqzdj8uVfrc/K4kM2iT3LZK2q</vt:lpwstr>
  </property>
  <property fmtid="{D5CDD505-2E9C-101B-9397-08002B2CF9AE}" pid="74" name="x1ye=52">
    <vt:lpwstr>EytUcLMi24WaqEgqf1rHIYnGEKGeWKF2uNDXPYYHahbTV4HTLREp+ZsU6naIfRwmZKfIAE6kZgsu/IogMuQDw08lJlIuU09Bb2UTHGut+BqQfJkQvsrkJlxKNzX2NUDMaUaCx00I9mNUIgP5MbIbkdSK5IArF969kW7aFZ1iNm/qqUi7Zy5fWYiyJUWzIZv1/QmR5t3w13hrraClHedxnGm8hQjk8GU/yLOV75mQzvLcmbzk+ReAT3hVK5T2slg</vt:lpwstr>
  </property>
  <property fmtid="{D5CDD505-2E9C-101B-9397-08002B2CF9AE}" pid="75" name="x1ye=53">
    <vt:lpwstr>bJMhlW85Bes0qbGgyFq+diqYd5+1/kmKLe90hGGNzYp8TB5yzQSjE8M/VzysOsaSBnZBWCD1RDhyu0mi/Eslean/znv2iS8iUvXrkix5EOQnuazrdrS6LwMvrOrjVSEfgD2lanlHPK/nEEwEr7ZovxEJ+WrVuLOXBiClM9TjGrhsXsy6Z6MBzrHuefjuUpeDhPEinGdHXHC5CJfWZHyGeTx6MbGaPCTElHiPqk2p7YP1lLzg4Qoyg7GRrl3XoH/</vt:lpwstr>
  </property>
  <property fmtid="{D5CDD505-2E9C-101B-9397-08002B2CF9AE}" pid="76" name="x1ye=54">
    <vt:lpwstr>mjett5AYleOJrpmODO2RcWhYLit8PT2HsQ8B7eSneyyOAI2pnZ2X5Vvu9a3dEh4WVHOdhfNGekIJdlau4K0IxEBSwA89m4/ceskf2zDNu2xBZiCDYXxF4C/xaP1wexDulxPVGgWxs/fCEL8kW7hHtktFdVYAFpqVBX1ZnmghIDFfjr/FlsF3gfOT/+QaBr+yAIHMYR2FmqhHeg3Czqme2O9efPlJPrFqHi6uP0UjblOK7BBODLgDxnbXk3GmsKK</vt:lpwstr>
  </property>
  <property fmtid="{D5CDD505-2E9C-101B-9397-08002B2CF9AE}" pid="77" name="x1ye=55">
    <vt:lpwstr>JlMUk/Tuzo3l/61eJH8/2KigBRNvnX9lo0FCnj+7/7BYaJ1tniTYG9GNfIcWtnew35gP7Rt4ahA46gKKx78wiKxjyh+/qZDjvdzXuy/qg2MfhGGd4wJKvTHG9HkqS5+uDAoUAzRQZnXb7hTOEz14SO7MJnfCiwM3Ff9yWTk4EhQB6TVAhQkAWPdoznWjyL5oSDwCcBFwqpl8X8yD9nxsKdQM1z+AFNqihHh/ncJu36VzrjGm5Un9K8k5zSgAob2</vt:lpwstr>
  </property>
  <property fmtid="{D5CDD505-2E9C-101B-9397-08002B2CF9AE}" pid="78" name="x1ye=56">
    <vt:lpwstr>GE95V5X6c5Q1Cv2lcDrgfun1pQLikZ9s2beHIOy76H2AmT7O68Y/4goNtDMcR6oSJHjiqm7Jgzoqp0rDLEiV1wr/2lFIoskvWN+FPeYeeGrhbRXtb5BZ4Q98RXVArb/0Vyu5cdIXL2U7ZrG73g407/xm0lz0aDvYJl9m9tdUcT/ZqLqVptZKbZxqdgA72b8BwfDtwHdYHqSfRM4S/q2PDGT7sBgWMqOI/kAXpt/nk7yK6Mis2OxgxLB/9Wjvud2</vt:lpwstr>
  </property>
  <property fmtid="{D5CDD505-2E9C-101B-9397-08002B2CF9AE}" pid="79" name="x1ye=57">
    <vt:lpwstr>wDfGFP1xYTNLHArPiCCi/lriX7uqiEEG5tjrEtkRoNmu9iT9M54g6qh3TFe2bFKsyBVQ//NDxwBzYIsI+Wk5ji71CB+5RotSx7zl3uYVEfb3MBKn1b/4Dtue6s0pSwYy34B92nCfnXe51ZDky6ZX3toGdamCOHKO9ZOA2L6oKDvWjyc/r0/59Oknlv6X9zTDitXs753pOPX9z+o5S8/AeR0Eumi+/myjLk7asMp+PSDVuMClKLrPO609FSCtZvl</vt:lpwstr>
  </property>
  <property fmtid="{D5CDD505-2E9C-101B-9397-08002B2CF9AE}" pid="80" name="x1ye=58">
    <vt:lpwstr>yK4JFPpKOlFfadoEfJMyqzIG29fZyUMCK+V5QrUj0pCnNnoYzPDtQ2JbmOLc8zq0C6lDdYxlYsJ0wEKdoOv8dy7sVz2EOoXl2MRiAzy/VnQy5e/e1uUnoiHKvWzoeeqEBrsxR0U2vH+A70rzfSjjgmcsfNDENim0efVWi7LB2JC2NJiIkBWYGy2RVQGFRgberlsu7Xu0ZP7WPFg9pokN89gexVWaYPxxhGsSCzaFSpXLWLhg01XD0xu8DcC8pdM</vt:lpwstr>
  </property>
  <property fmtid="{D5CDD505-2E9C-101B-9397-08002B2CF9AE}" pid="81" name="x1ye=59">
    <vt:lpwstr>vrrTlg1sH7Mjli6zShqOoD8tx5kW05c5FFIWXG9ld4Jh5jB5px/SP1TWnOoeNRJQMdMOeHgqMozRYWLKGUJ3U3WhSHPt9t0ViCoc7wwvzYRsLa/SzMVS9f4VwDeu658iXgNnDlkLrP2ROe7/Q5b5lPAzBCLBMe/TJNNjtfEEJSJHdDpDJQO84EOo87o6KR6CrhCE4FkpR38N7ANV72sHQCC9udwc6rwITU/0TZcVvuHqYQ0JB6BwImqRUPMZofU</vt:lpwstr>
  </property>
  <property fmtid="{D5CDD505-2E9C-101B-9397-08002B2CF9AE}" pid="82" name="x1ye=6">
    <vt:lpwstr>QNlH+nXT/u3AxAz7jWQc2AxbP9eDmoR21Lo9klDKs6gl6/q8+iT/rO1EFS3+fwmMzsZKd1x1HtjbkFUTFRDbs81bPDGT1KQf/KK0mJ9In0YxREcw4Gpju6keKYCJd2OSBCeNsOI4gJWyL2L/DV1X1/5pKIh+QNLI5n2wh/5THfqXTwIpp/sjkJ3bTsvd/IYDxs9ij8jTlzX65nu1rZ/n1Xd0cojth+e7OzzPp/NiJ3WiWjg2smAd+PZONwjiwiS</vt:lpwstr>
  </property>
  <property fmtid="{D5CDD505-2E9C-101B-9397-08002B2CF9AE}" pid="83" name="x1ye=60">
    <vt:lpwstr>eXphHY0eRblLUSXla28MYu/yeFS0+E//HNX+moc2iaqwHzWYFpnZL4euTVTbb/s7GNJaKlVd/0qz8+F2yECNbcDMxWnkXhq32/t0tvLb9qSIJ3YWoY9khgbX5oXVYyp6BVcMS1kXYEy5JcpvCNhrYn84LwA/Teu/CPnh5EVO0v7e7p6kzJ1YNOxjvwmWbPrEct/lVGf/QjvSe2vMRaCfFP0wp58SlxC3Ze/nADfm1ef1lW2XysGvtRehxcHzXXX</vt:lpwstr>
  </property>
  <property fmtid="{D5CDD505-2E9C-101B-9397-08002B2CF9AE}" pid="84" name="x1ye=61">
    <vt:lpwstr>Cn4jPPP7WISI7hDO6pGDDY5RhcJCNYOUfJsp0WClycqjAP5w+yoBmebGBuGQ8CzJF6p+zwwIlHxtUqHb0E2S2q4yL9d3kudBfh39b2ofclpIMKbWx+bJJkJo/xEw2EJ+qqKsZkfD4thXM3yLETk+TmsnXd2dgRNJuR1eF4dDPTSavpkPo/AT6EKkPGLK5qKoG1v10SGD9gYc/5b4kDVEzm/r1M8/n3Jm/c1SHv23uy7YguLZmo/UNfqMRihGWng</vt:lpwstr>
  </property>
  <property fmtid="{D5CDD505-2E9C-101B-9397-08002B2CF9AE}" pid="85" name="x1ye=62">
    <vt:lpwstr>/PTos4o2ytifrhTJl7xteCtRqQveLbtOGnADgVoarRVllOEUa77zFhxwzNX2oSPdonEFkzcggeWl51xVTB08J9LgPHH5OLirT+u/VEQGHOJDsVgNPyDc+aWQ7igZJq1FmKDRZd9cdt92Hl/1+eCiisTa+7E9z9sytO9xEnoHdQqwz6i5lc4Kck9y64LGIx7MWbY/9M1Z9F7dqnXZRyIgU5pM7a1Alsovl8Qj+1JNs7HWATTvmjUzAwzsjrq8Zl2</vt:lpwstr>
  </property>
  <property fmtid="{D5CDD505-2E9C-101B-9397-08002B2CF9AE}" pid="86" name="x1ye=63">
    <vt:lpwstr>ORNEbvE6tP6wyhB7X+PsqsNZxCWAwbabt3IaGUSMDdMRSKHGJqvupO0FA/b1Gv8teF8XdIT6kcWLAqEDwpC8NeT9d134voYKgdqRPYr7pI9zHnCf+V7a6LlTuoN9UPAbeYsxgOzS80xwHii/pHs4ys3JIC9Xf746twfnE3WIrnnwiMVIhSpUwMDMQCtmA79s/u1TT5TtPrvoIY12Y0q347aOSjl7/CBC5YFczLWJNC+c3/zRJGaTdR/F6paFKBo</vt:lpwstr>
  </property>
  <property fmtid="{D5CDD505-2E9C-101B-9397-08002B2CF9AE}" pid="87" name="x1ye=64">
    <vt:lpwstr>+sLd0A3hMrabYP5A9maqP99CSMA8nHek4y2HwVKiVrSRmDcifxEl5HnWU3LAqI8bW4AyRBDSotIigIV0+kIgGsKxD5IcsYlMKWAgP6qRvUn4KrTeD70xP1ZWnjPZs8nNGWH9zdAX838wUzz0Q5kgvrCY2yoqLJwfd556S0+YNXW/3patmWX/sRl5QlCZ9QRG3A2wBIJuuPExKRRoje75Je7bzf7E302DfbWBeoa5QsnToIQk79tLo3+th1a1Dqo</vt:lpwstr>
  </property>
  <property fmtid="{D5CDD505-2E9C-101B-9397-08002B2CF9AE}" pid="88" name="x1ye=65">
    <vt:lpwstr>0k6Py1Sg62xPQk62QpULYhkt6nFsXj+rOvsAQBmumBTVXPpquQ2GLkx1qVxFFhSFmOrDZC7rN7BBDkyTTJCFKy6cagUsSVZ/xMlC1O67ddzOst4wcGG3sRxz4H1jAoooUji0peOmRmQf47CRDtY0ABk75fxS9JEgexUQTln0UEKhR2W+7npqJxtP/ryn2Yxt1iWk3O3uG9pbg8j6bdYdzDTGE/mEvcM/546Q2G+V/TWg1Xph1M7tmCNmolfv5S6</vt:lpwstr>
  </property>
  <property fmtid="{D5CDD505-2E9C-101B-9397-08002B2CF9AE}" pid="89" name="x1ye=66">
    <vt:lpwstr>FXsTNFfvT3w46oB18H+wWj4MVw2/9U0P2s7s/TaMIwvd6jfrhXDExNuCrDRaFK7CnOWm7ybUcLVTD+A3dojIWEXidd//oRboLMHj0DcGZNnUjFrRBLo/ABTjG8mArI0/+Q5rR2ZKwOMfBg/4kWyP67QKAYsgVgqbGb4er9gPSZH/BRsRMUSG9/ywpgoOtpcub9V9F5K8cKBFH0gwjwLngB3i92cRneLt5//UOpqrSqnem+fQ4MqAjinNv7k8gv4</vt:lpwstr>
  </property>
  <property fmtid="{D5CDD505-2E9C-101B-9397-08002B2CF9AE}" pid="90" name="x1ye=67">
    <vt:lpwstr>ue7gjbOO37uBZT3F6NWl6Y3+ALobTN1slY26Qd1+m9JVAsnCRt6DfKXX1jzFWpq+p2yZpe/VQJi8toAw3rppintqTPM4IJhlctn4XMLYaCP2pTBaIitwSa4zLD1iuv0gpvRjhb7CJGlOAZt4IDj6ZR/M658iNI5SSK7wy9+fUXBSnRTopL0sKhMSoH7FP2dUTOJcxY6/HnpHngTR2d8nXz9DlDLhS6GL9NdsTlR9sKK+rZNSOsxQFTBTMxyYmbq</vt:lpwstr>
  </property>
  <property fmtid="{D5CDD505-2E9C-101B-9397-08002B2CF9AE}" pid="91" name="x1ye=68">
    <vt:lpwstr>HuHb5UBRRBo9ILoslC5khdu9rUYAf/eiZ7+2HKYxttGc+94nVOcX/SjqUxgJ7w5dU9JWkGpPewg0srblhasx0Rt6wZDiC+28xgHQsjY/qxxclM5spvgipexVdYCVeCd/CuCTb8BPzhOKDXg/qqFw31YR4p2j221njQ5A1WwcTrqFK/wv/DHk/ZLbTJya850057j76k+vFopPbv/TUzdoH069Rw31bZFXs7QPJYRV7uQCdJj3EoDPT3MNN3M3c3J</vt:lpwstr>
  </property>
  <property fmtid="{D5CDD505-2E9C-101B-9397-08002B2CF9AE}" pid="92" name="x1ye=69">
    <vt:lpwstr>ZAJvlVBMfZdTcyVWXEnCC14SuBknrhnyIaC3YHdlHiUFNbsOtn2ZX2qh9unc+MszTKfMP+8CvdWfQVX5mARtdpeXbn6PIlKftyJon51uTFP/cJC+fObxUo53S9dyz40c8fMNiLles+UYZgijuTipBQXCmF4H6hBrJ1fnk1TO5NDlONiMDmX5PrfjLeUxyC4VnoGkYqB1WO7MuStK2GMbWfi5TLj+jgEme93dJo5egPJ94l8sBBRK6IbnAN0VLo1</vt:lpwstr>
  </property>
  <property fmtid="{D5CDD505-2E9C-101B-9397-08002B2CF9AE}" pid="93" name="x1ye=7">
    <vt:lpwstr>cZJZDJmoH2ViWe/TO1fVorbCf9yCJkG7+yQ5nONED/pqGh9XyqeqRUYJiiN6efHahh/lJiiL/yX2XIo0qb2aFz6csetB0syxPXyVlx/869hDAbjWTtGOxZcD1cJmWjvdv6to9HqNEOKyxlnkOd9O5I9IEuQmPq6YXxkwkDHcpG7VVnm2rOSpx7U9BTrnSG405CCPTLn5DKcM6I8AUNzsjiTUlP7CX8VOH6cZ0IxpLxrk7ht9N4pPjeN6eeTx20S</vt:lpwstr>
  </property>
  <property fmtid="{D5CDD505-2E9C-101B-9397-08002B2CF9AE}" pid="94" name="x1ye=70">
    <vt:lpwstr>c+BR2cT//jjCdesN2hB578SVTgLCfteL0Cx6lCe7jjYDVjFYVz9r+qcZvh0IpJvRdm/u6wA79MH6QyrnbGHdCjf2TFOPwav/kUMAi13EK7todixboGzZnwO3Mr4DAg1aLVS4HQ4qXSQ2JDvoQpp9d7hwUNFs2RAS/czJ0pd17kreK9ei9gaWijUFegP32C4Yn0kr0p3VhXX/G2km4q8LmHJhewc/sTHj18u4gm1LR0P35d2FgAOQhnszEIpOXIf</vt:lpwstr>
  </property>
  <property fmtid="{D5CDD505-2E9C-101B-9397-08002B2CF9AE}" pid="95" name="x1ye=71">
    <vt:lpwstr>6EHqm/ELAzlgwnFZbWCB1qUZgnnkmnCB1wvnftC6ektCQOjJW+62h5MpItzX7iwvyXSRIoGN30Gkog/JvHZ06CZ8Ub/kNzbpCmOIoOVlo5H3gVLf87YmIXdSWq8v7/aVR5HkzR5E6l+1b9rjZnU+XZSaWGPG5KarEHt31sa9oMcDWFPAPmQ3qXJuZXbWY3z+EGWZzuOYeIwu8i706oLZSBjDBYjAcDYGjUCjHJLFfW45bSlUxIUFpZ2n7E6dDlN</vt:lpwstr>
  </property>
  <property fmtid="{D5CDD505-2E9C-101B-9397-08002B2CF9AE}" pid="96" name="x1ye=72">
    <vt:lpwstr>6Azz4pkLIM/eSLP5HAKHplMVNF/lE6JqZPV6mutDFwfEidS874CkXtxtDT4qqAkuxZw6a4VmfbKxLOS6xy8U03x90ffqsW8xsRISHzaEVWX2ZdYmvcvlL6qp/lcFntUBb0Uqmd9uV9jTihdhCYZVmTTdtwtn1hBwxeqa9lbdV4kFf0J6FrWtz9YKd3YMQsokRw0w+4Qq7W0kkm2iRoYK69eIQaVSGqFUVIIuNgGjpquX0TbPxT7bBadu000ixQL</vt:lpwstr>
  </property>
  <property fmtid="{D5CDD505-2E9C-101B-9397-08002B2CF9AE}" pid="97" name="x1ye=73">
    <vt:lpwstr>FzUMqLpWSdsk0+p3D8ehUSmYqJo0zIQ1QVLKkvQd92a1i9Lfuct3k8ZRQ+fDV8Zh1VukycbXJmC3fxYqIP3ueCJzr3Q8739wnnVWXl6PmRhdVEKwzFt0zqYlDljCmcD7H4Nxvb+wPMNx8kvqrw6Gm5LA1WorvyK3B1x7v+Px8jNBRm9WquWgU6PQUvt0xupDVym4NRSzXLsHWuK67QoO+TonCq7IxyKOLo8y8MnKV8DCOdqGkaWRp96xTukCFtS</vt:lpwstr>
  </property>
  <property fmtid="{D5CDD505-2E9C-101B-9397-08002B2CF9AE}" pid="98" name="x1ye=74">
    <vt:lpwstr>DCZiIN87Ja+FdYP/3rRkvQzkr8RZ/vsl7S2NChzn4kQAwwch55EjZqshgUDvmiA4tNonelYi3m3GeMK6KwGeXuWoza8BoUZw24vrUV51QoKN9R97Q/Q69mQs0lBNC//dhOORHXae6iLz1bz5xZGzYu3d5yMaQe6cuaId7sRR1vaRWQJJgPLUPjog5wHZYZIB/uUNk+CwdZM46KeBNCaCXICMSktkSzBYSshcy5ppV4FDFj9IcJISNC6IprpTx4C</vt:lpwstr>
  </property>
  <property fmtid="{D5CDD505-2E9C-101B-9397-08002B2CF9AE}" pid="99" name="x1ye=75">
    <vt:lpwstr>PamkJ3uJbTvvzADxVBFZKpadVymM0OSPiJMJCnDmd1SHDfQlSm5XrZCMy0j6RSsGIKQ72hqUOxRF3DoXy/ofdhKthjK8VyALLsbh0wxRlqZQtsoHrW4JUQQK5KiUckV6nODgI8MPdQitysyFdmWFTkJ0YpL8qIodOyc+J5CZan4pt3seQeFezQ/cYbBfmMyFwuGyr2cCSHrkVykqyBWjUi0JjxnppckO0MQ6lJgPaAFtUIJF64yXxg0yjEQpmOk</vt:lpwstr>
  </property>
  <property fmtid="{D5CDD505-2E9C-101B-9397-08002B2CF9AE}" pid="100" name="x1ye=76">
    <vt:lpwstr>+h1v0lW7FDpECX4qk/ZRfNzDRSD+Ch/5sDWEXl8KcXUousqRChec1EzhFTZbxhirWd3HHDRN9wYo9kNjf+eV+cPROZrtZE8TwIVagA+hfAvusgbvAFM77fDcyDk+XE+xRFzW0SJaU87A+fxuetdPeZw0u1PdJUV30a/vu/zp89eMuFvRzQ0qdUu6ypy7gCGAq2nn71Y6acyr5WDeG483P0q6AnzSl24d9kQ3iETeBY2eP3BmA8WKt/Tm0Bowi/J</vt:lpwstr>
  </property>
  <property fmtid="{D5CDD505-2E9C-101B-9397-08002B2CF9AE}" pid="101" name="x1ye=77">
    <vt:lpwstr>UUCCYUzAl/F51Jmh97GISVSlhumtZZTZINvJ7I4toguTxaDfpeSEDeUfQ4ed+75hWxiI/FIM3P6FoZ0qJev4CfLqWk+kE38fg6HTDUO1Od/BMAfodjZZE0fIIdS8E6iIZi6KgvV9DMkFDhVyrsqbeXPDO0aIOk7nwmh14UNulJfv+p4rpqhr8lY0DrO9jRk+k/sBs8QTAoXqfVd/KSPA++GsTbJqpGq3FIqHqerLG0meM+j6ayQZnsoHgObUUme</vt:lpwstr>
  </property>
  <property fmtid="{D5CDD505-2E9C-101B-9397-08002B2CF9AE}" pid="102" name="x1ye=78">
    <vt:lpwstr>F0ALcfeP+plNzZK0SzZY20Q39PuOwXbBgH6IX92ZUYpuCdmfGNZIifNyl1oL4oodfJ4Z/UKc+5SSaJxVQv2RqNbe4HvDEOyFq8TwLK4O7TFRa0Fpz2pyleZ1A22mMEG2B/MMgnHTK9tb/lp9dajGI5k96XfXzr6E/A2WnVZ2MeA8CHpQkM4tdzQtd/EA5ru7z1DbQEkpkDqwJT82Fk38S0/Dzn7s4LTW1xS/wKNUom8B7DfCo+VQlnoqL0fjV1+</vt:lpwstr>
  </property>
  <property fmtid="{D5CDD505-2E9C-101B-9397-08002B2CF9AE}" pid="103" name="x1ye=79">
    <vt:lpwstr>S2v2/ueeTlIdtJcBcEvryXGySXLX3UxvnNB/+BnZHa8EC+n2deMWNVvyFeW5orfhzatJkpiH85Qv7B3HB9YSakvNNRVsZ25vV3KR+XdWL2Ut4imYPC0IKslfhTIcVxC/wgmT0337HCKwBXGvhDWKe611tRk5/F36fWWzSct+1WtNz+Fnwhczk91i1Yjvr9L+BKKKDUOMsXyJkV3IcrGadjS6BHP5VRpgeQVXX+tjNgtxfFr4bK7Q67JmyV50Fqz</vt:lpwstr>
  </property>
  <property fmtid="{D5CDD505-2E9C-101B-9397-08002B2CF9AE}" pid="104" name="x1ye=8">
    <vt:lpwstr>y8cGzzyu6b5cRyEtew4NNt7m7X71nfbhhVRpyoWr3uHJIaIswU0RFddpEHsEqMPRX/6zYhtAvAaZkJDD32Bo6iL0WmPqd8nFlBdQhJxummiELZGVGtUNiWOSzqKtvLsWWJ2RoIS40WZmyb+u+rISjo9+yD8JfrWzqQ+N0dGfk8U4ZPzCasBwx61UUv0TCsaNDO1NWY+WMO+K/ihRM3qkJ8BeKCPB0hWS/9PBdTPsV7kMLxypdr9sc+Txq6YKJOa</vt:lpwstr>
  </property>
  <property fmtid="{D5CDD505-2E9C-101B-9397-08002B2CF9AE}" pid="105" name="x1ye=80">
    <vt:lpwstr>HX/ne7vRE5G3YWghqbNmgVKEBFJeXwfAZNDGUp5fPp9dulZN7owIi5xAjSVlnOybWC/N5rxf2JSafGW5kLTzlwA+fqTBboQhff1DDxdFVJG9v1tF7WTj480My8Sg2mLlgqZJlmEdIO9cgvbrfH4GSYcCK99xhBGZ5u7a6Z96hogc/WXlVOiEO78xB4/lVzrm8Ar1XdL14jskgqSwc+0ms6d1VNYoQe3TNE3uXtB9i9GOTnAEcD4OCsNt4aLhAHt</vt:lpwstr>
  </property>
  <property fmtid="{D5CDD505-2E9C-101B-9397-08002B2CF9AE}" pid="106" name="x1ye=81">
    <vt:lpwstr>nTVADDkIPYI6J5jWimBcdgPEHe/MrcjHnMoDmRhPlcIj9bPhth6H9pbDDGFoVPDhoDL9EwnbByabkhctr1dcnJkYeTU3HOw7pyrXd9WcbF89NO+fPEE/NWmyIXdyMoQv7x/4wssePgGCEXwWIV43a5/FkjAbHkKsw+iy+yfJRJpmiw0dvanI2wlNURM5i5gJjvoXGAyzn7umo8xkH5mdh+MzBk6hhacIMnp4j6ZntaWPqMwmGQvnRgFSj16TJ2F</vt:lpwstr>
  </property>
  <property fmtid="{D5CDD505-2E9C-101B-9397-08002B2CF9AE}" pid="107" name="x1ye=82">
    <vt:lpwstr>Ic9EmCQOitDuma7sZH5EdaP76/Xo/MW7ioPWjlXO72PGB7GBo+KyROlFW7rrk7Yj2takGLEFfIAWgJ9AcsrDuvgIcnUk85F7mW50G9MJa2fqVsEpM5m+y5gj5iHObpgrACN7gpTKRFrmtJwLPk3R9/0Nua87yst0hxk5LXIPyPZXEKNbRcXbfXQ3lsNMwjNrUhtQZ4T/8+az/KeaA3pe62nzX/RsYO8wD0G/BvF8meIpts/DNV3dSdveFG4/Uxh</vt:lpwstr>
  </property>
  <property fmtid="{D5CDD505-2E9C-101B-9397-08002B2CF9AE}" pid="108" name="x1ye=83">
    <vt:lpwstr>nM32qdzdvVO4Dfc9c3Ko9Y14Jd/5U5eqDdM+3lI3u1RbIJuuVmkxXNsPNNdlIdPUb5Wn2fmmP5VxRIHKTEPP1SFePsTrF+AwaoxslKo0Fk5btJ3FhyiB3GPeNpLTfYdXBYoQYN5XXql7nW9TlhYpcxXDUGO1b8zJxUMBcQ/KymlY4uC462aShiBgdZHyb4juWCU4QOK5LfOL+KrEWZKcQzCueQTzdpb9wrHdNnO2N8rCYi6I7soAF/37NoRWxtK</vt:lpwstr>
  </property>
  <property fmtid="{D5CDD505-2E9C-101B-9397-08002B2CF9AE}" pid="109" name="x1ye=84">
    <vt:lpwstr>gQ5FAs2znGY2yWP+igd4zi5zM//uuQQwDq1t+3faxB6kXld0jVqgN98TTySrJW0kVdbbe/6+JlOXBF/MbSCvW2M7m64Z++IvLAEMLSyWtfR1eGkCzDsCizD7UA2++cVTpM2MSIY4ElWVTj51LF18XtGIiK7bGdadpj5ZT3liXiG5gnD67i5q1URbqE4jQZmlk3YKcLSIIK1au4aYHFGwXUv7VfSpX4scmh+FFRsiqSd7TMwXMC2a5q1CLPwZBfy</vt:lpwstr>
  </property>
  <property fmtid="{D5CDD505-2E9C-101B-9397-08002B2CF9AE}" pid="110" name="x1ye=85">
    <vt:lpwstr>4wruPdx6f3CiRnAKNd4l7UJ28r0ksvfj4FiixIDDlFtFWRY7Z1ew+Bn299k4q84k3AexDcDBZHor60hRCgd34nDIcxiuqHQpsqbmvJ4987/1CWj/CmSkgP+l0FcEl/ybhpUuQ3rJZLaBu0KujZxKozH5kchwDf/TNTRcznHTOjQJWtiCHSWvRSrYx9CH8q6SkAkdMZXM58tMmGIDy/rxJDSW18s/8GbRTqldJRJ9xx4msz7VHILKPjaD8AbD7k+</vt:lpwstr>
  </property>
  <property fmtid="{D5CDD505-2E9C-101B-9397-08002B2CF9AE}" pid="111" name="x1ye=86">
    <vt:lpwstr>s1HlztOc9gp8O+g80trX5JaUVsUsqZxw9D2LQjPMnvoWKSgpdUxy4S28YgIS2kbxMIRt4VGXegoVWX36I0zHO1WXkTMfQbHUcbvGZQchbXzY7x/kj5rYmwwgXckaay+FHYC+08GbMyt4D12AiMi+5vrXSZMEZDUosus8mrRQSAiaVMYXf548SfGajmV6j2wGqWDWGrh85eWOX3x2TaOblUSe1eAS1+X5s2THbwcDa7TpTOywkl/HCA8HoHw3pmf</vt:lpwstr>
  </property>
  <property fmtid="{D5CDD505-2E9C-101B-9397-08002B2CF9AE}" pid="112" name="x1ye=87">
    <vt:lpwstr>lEg0zO8oap0oPXCj22yl8bvS1uAAl1btYxfBxr77voAF6S5hDDrI2Gr8ndoujH/sHioShz1Q5r86osHvvSRzlAmjEJXoEcQKI8g87ESxJ4XKHqWELdOy+PqOIoeSNaUYkVS3pBq3fdGQdaNoW7T4IpMNCC2OoZN4z9egZQSnhDVMMuxrBkE8H7/3xV2rCPaAx0GsNbXWDwBRrMZmlo+d6HIpGsP7hWCFzv596x2J1c9mySrUCkEh1cC+q5J2w8Z</vt:lpwstr>
  </property>
  <property fmtid="{D5CDD505-2E9C-101B-9397-08002B2CF9AE}" pid="113" name="x1ye=88">
    <vt:lpwstr>FGusOgJ1hztAbwK8Nrwb4vYDK+Tt/4hY45IPJCCIXCezkqaYZLjIb625dBBQ5cg6ZYywgF3J/haTBXbLtnOIFiwugP00MG2z7N/FPO5nyCMb5t3CXvQ3Kg5K8QE7JAd/MqQFSu2V340FF60lSFavsANHL+PtmSpqwZRFsye4nNqP2rRNEpbgO05UUnrQ0enYTMfHRHhHtVkuL7p5f0/fl4eWOwftEM+C/VYGBGREXpjHrDXe0KBJLjAZro9neQw</vt:lpwstr>
  </property>
  <property fmtid="{D5CDD505-2E9C-101B-9397-08002B2CF9AE}" pid="114" name="x1ye=89">
    <vt:lpwstr>cwlxX/U3avfsYbbKyLhUEXIwAbQrariYQCQSb6Yzx9XGtcBC3noRQ9BE1aXXDY77DOS9NQTqkiuHmD8E43BQDzGW7eGAwcNepOPk4ON9RHdHlvfpDi55fqErwVV+oBJPPS8SgyucvTiQITcL+W8a8349oS7QoM0IEBQrPAE0q3TxUQvxiBDE/8A+pWvE+Yv0JML0KNWSrKgCMpj3Vq5ZF3IYQrDbNeul6ZPBbpcR3Q28ay5X4KFN4xWLNIwSGoS</vt:lpwstr>
  </property>
  <property fmtid="{D5CDD505-2E9C-101B-9397-08002B2CF9AE}" pid="115" name="x1ye=9">
    <vt:lpwstr>Oi3ajNMdevXNbvjePq9OVwMwnmu/hwU5tLnXsY0u/3z6FbJnbHGkgfYcrqtAJmkUT26c8D+9UO1ET6be7Hb6CXR6HU5TJtkJ4CZi5h7aWYadlKnuL33xlHTMThv7m1oISfQPf8iTnw+WOtFo5dXNZPxuO4fUwpVKMOTIo+DBaAQabycRFqxxOXJIwu0o0/3hWtwhMqYGjBVNVGwV6D7GzAGsiqqXWMFdOphE4Yev3g53HQr8KnLDFfrZCXgKRyf</vt:lpwstr>
  </property>
  <property fmtid="{D5CDD505-2E9C-101B-9397-08002B2CF9AE}" pid="116" name="x1ye=90">
    <vt:lpwstr>/t/HGjQO0swBpI5719jQq7i3tichFk7CmhhhmDUT07n3nMMjoJrMLHZ44J50K7GbsmTSUVBY16oqZJ5+7lL0Vf4NyF+1gDn50ezpeLf51iJjAzO5JzVjEWZJpOrZgxD2j2gSkX9p4O7u4iCzyW1cumiuX5l88MIC9mw//2/tMV1PT38gRKyvN28D9mMTMH9BWlZNnBV2Y9HJEHvPKOmGPyFb5+iTfjDnEh7tU+4qdeqWrGe/0IWUe/zI50Bvorq</vt:lpwstr>
  </property>
  <property fmtid="{D5CDD505-2E9C-101B-9397-08002B2CF9AE}" pid="117" name="x1ye=91">
    <vt:lpwstr>T6BYdgKVkq0t64ZQZMF+YUcDg8Hx8hJb77FON/v8CYAX4o/+YFfURrdZQqFXe3+evVBafRETgICVeaUIkI+puIAlliiCKabgNXU7SWKO3JMw4g+CvlpseE8MwxT21hIcW7/9E7OZPM3Iw8MJbtNaORfOTy+eqbYvMmK8HpOxADZVOcNGanr9t3vDf1MHhrPrgsEL8ZwWw3pfS0TdQwmDErYLC/wbGv5kHwm7d/z/PzSSmGD74N+0WeHBmcLh5bt</vt:lpwstr>
  </property>
  <property fmtid="{D5CDD505-2E9C-101B-9397-08002B2CF9AE}" pid="118" name="x1ye=92">
    <vt:lpwstr>7G0Axxx0d9OPatL+cEWoK8hO7ITZuJ0O1X7UWi3K3aTKQkABnByEwWJDQ+7G8BKVCSzjgRaqrOTJzbbp/lvu+FVGu2NiFwFHQdsWIM3G+6VdleKXPoENSOVHTeZugYrF4tie3y+ouAcuMyHyGDaRGnQJsszfkhEk5nH2p4MyGwoHiE815V1lg3UL1oVcVQMfeb3BQlG+4QDaVmg+l9xOQHGWEInF/b4/Wn9dLFiX+jF6qEpsgYOb4WDrL7R3yv6</vt:lpwstr>
  </property>
  <property fmtid="{D5CDD505-2E9C-101B-9397-08002B2CF9AE}" pid="119" name="x1ye=93">
    <vt:lpwstr>i5sN93qYv3xKHkepZ2yq7l7or944uISvV7ZhGE5jLeirQw7cewWpw+bHulxOqLz/O9byTN+HrqR9DsmDdKFEMY4CuazpdmWDHTYDpweRmhSTHk78hn3XP/mXxaJzM1aN1gN5Sx+/yVZVZB7NADwaaEn8bsP4iMLRgJP1c+U9ll5K6BH0OuwhHaMp8WO7HuisjyBlNflPevXelnCkphUnNJgJ022KTi7f+whv/cruVD5/x/KJSmWX2EN5VFIysOt</vt:lpwstr>
  </property>
  <property fmtid="{D5CDD505-2E9C-101B-9397-08002B2CF9AE}" pid="120" name="x1ye=94">
    <vt:lpwstr>DxL8aY7O+eQLq2Wdb9Zg2i9tG8Q19CrmteFEAXV1TccibaeGJf6pRk9ZZeQn4xQT/WVRNxkcAxKLoN4lBL9SG2oxRYldTTHgKrcAIgbM1eOCxN/HUWQ/Cb2JxGwzmXvKxMJ3c7IJabSHRRfO2Hi4n5MHpr1AqgFeQa3sKG/KDz64sD23KtoDy2/RLRA8U5+XO2MVh+bjUJv/3G/B+Xd0adCeH58T7mVtb9VxsAfwxU6kRwibNNIoluZnNiUUE0l</vt:lpwstr>
  </property>
  <property fmtid="{D5CDD505-2E9C-101B-9397-08002B2CF9AE}" pid="121" name="x1ye=95">
    <vt:lpwstr>ht4ukhIYWWTgPs9SVCWX9zVP97062G7ze2vdKfeiWBt7LPpN9p6MQej3NLuPv+qdmPtJEJZafBNoY0TxguyP40y5oaYm96oBNU+Xk2v+smOg3oyiIsL7co4J+RqTiDBffHuoF9f5kuXfWx/SaJru2C3hXpHCdBvrtGfUWjxr0fSRlFAN8Sih/oApbZFStUdFevUhL11cpPJ9Fh7pPKGpGhv6mPxEgsgG/SdhwhUKewj2CzNaofNYKXKm6/dWcEK</vt:lpwstr>
  </property>
  <property fmtid="{D5CDD505-2E9C-101B-9397-08002B2CF9AE}" pid="122" name="x1ye=96">
    <vt:lpwstr>ELtfjBK8O9ITYpDMUF3LiRMLj4hHTkHjfQUgz+UCWNiGp56MUBxNCvrf22Ezo31UzVPKvszL2mvbq20GXGFbsgRM0SypB13LQP87y1sbN9+GRskAoFFZUeaJRUx9fl9ng7pz2xQR+72N32cImAp3ECbc8tbeyDz6vjrRcL6xeMnaK9+qSiV4iS3Lxl0YuWy5leXE5dqhnG1HsuhAfwunGP52kv+1G8xXHXAckK91e6OpBuLxZRJIiSgWqvT0zgw</vt:lpwstr>
  </property>
  <property fmtid="{D5CDD505-2E9C-101B-9397-08002B2CF9AE}" pid="123" name="x1ye=97">
    <vt:lpwstr>3EpoXUDPMNoudr8wZfk+DS+oOX4NewEZ9vkFawjncVDop4wGpq138VH3yDVbUk1U5IjFQIEUDoHjqBMmy5ufUt0qkgOBOQZEJ9CePsH43o9TzzAvCRd/r/RX7j5WgvHySIV3hS3H4HuJhaS7UpRyLbBrk+1mlqQ0dwOyvv50+cDkIxWM8boZOpzrs/Mhwcetnfyrgx9nKbrplxH22iQ+SoBC6miBIAA/sNZPIikQZ2oZOLP1tX8ySPhUGRjbGkS</vt:lpwstr>
  </property>
  <property fmtid="{D5CDD505-2E9C-101B-9397-08002B2CF9AE}" pid="124" name="x1ye=98">
    <vt:lpwstr>jVPiufLN+NV1J2iNTShRD4dVBz9I/Bvx5rbN4oHecPrKcQOh1rARhQpe+BvmFrxkGP76uY/BHQDWPwSpZzyyLJ50Dnfq5qAEiE4ATpaGqzV/CKjqYUJuts+4gib9akGMa6HV6o78ST75wQlYWvbqyugG0NZMEpBAaOYCmNpO+QwskEeucmgZQeqmK1cKmzr+4F3ltk+4MmIxlrjc77id/9FzTrdaMRNA/LR1UawC96pKOsdj0xsOSuX6V88kO+s</vt:lpwstr>
  </property>
  <property fmtid="{D5CDD505-2E9C-101B-9397-08002B2CF9AE}" pid="125" name="x1ye=99">
    <vt:lpwstr>LIu9q16g+lxm0pptmvweZ0MR/DY4Cqp+/hUc1WDis1Nf40ujEGe3zuF9Gj//amoMe+RLT7Kubqp6H6fDkQg9RgE1yVOzMHIaSE5WEb6r4zRJchy3a2DVU8YlAkONhSRW9GLuJ2wgdnNhevz2xLR8/mZ/EhUidhsra6stAcVm6Qm37K7C8aVSqqa/joEHEO8LaFxI8SlSQUCK/xoA6RkBUKBKr3A3FxE8W7hAflyQlTzRsQPep+FUzZkH4J57aTS</vt:lpwstr>
  </property>
  <property fmtid="{D5CDD505-2E9C-101B-9397-08002B2CF9AE}" pid="126" name="KSOProductBuildVer">
    <vt:lpwstr>1033-12.2.0.21931</vt:lpwstr>
  </property>
  <property fmtid="{D5CDD505-2E9C-101B-9397-08002B2CF9AE}" pid="127" name="ICV">
    <vt:lpwstr>E8DC7F54FECC4F23A2FFE413C0BC8957_13</vt:lpwstr>
  </property>
</Properties>
</file>