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E144D" w14:textId="77777777" w:rsidR="00CF4794" w:rsidRPr="00DA7C18" w:rsidRDefault="00CF4794" w:rsidP="00CF4794">
      <w:pPr>
        <w:spacing w:after="0" w:line="240" w:lineRule="auto"/>
        <w:ind w:right="-630"/>
        <w:jc w:val="center"/>
        <w:rPr>
          <w:rFonts w:ascii="Cambria" w:hAnsi="Cambria" w:cstheme="minorHAnsi"/>
          <w:sz w:val="48"/>
          <w:szCs w:val="48"/>
        </w:rPr>
      </w:pPr>
      <w:r w:rsidRPr="00DA7C18">
        <w:rPr>
          <w:b/>
          <w:bCs/>
          <w:sz w:val="32"/>
          <w:szCs w:val="32"/>
        </w:rPr>
        <w:t>SR. BUSINESS ANALYST</w:t>
      </w:r>
    </w:p>
    <w:p w14:paraId="534D81E6" w14:textId="05B8A201" w:rsidR="00CF4794" w:rsidRDefault="003D03FF" w:rsidP="00CF4794">
      <w:pPr>
        <w:spacing w:after="0" w:line="240" w:lineRule="auto"/>
        <w:ind w:right="-630"/>
        <w:jc w:val="both"/>
        <w:rPr>
          <w:rFonts w:ascii="Cambria" w:hAnsi="Cambria" w:cstheme="minorHAnsi"/>
          <w:b/>
          <w:bCs/>
        </w:rPr>
      </w:pPr>
      <w:r>
        <w:rPr>
          <w:rFonts w:ascii="Cambria" w:hAnsi="Cambria" w:cstheme="minorHAnsi"/>
          <w:b/>
          <w:bCs/>
        </w:rPr>
        <w:t>Sravani Varma</w:t>
      </w:r>
    </w:p>
    <w:p w14:paraId="5FB49282" w14:textId="263F5702" w:rsidR="00CF4794" w:rsidRDefault="003D03FF" w:rsidP="00B65B77">
      <w:pPr>
        <w:spacing w:after="0" w:line="240" w:lineRule="auto"/>
        <w:rPr>
          <w:color w:val="2F5496" w:themeColor="accent1" w:themeShade="BF"/>
        </w:rPr>
      </w:pPr>
      <w:hyperlink r:id="rId5" w:history="1">
        <w:r w:rsidRPr="00401A21">
          <w:rPr>
            <w:rStyle w:val="Hyperlink"/>
          </w:rPr>
          <w:t>varma.sg4745@gmail.com</w:t>
        </w:r>
      </w:hyperlink>
    </w:p>
    <w:p w14:paraId="009F67CD" w14:textId="77777777" w:rsidR="003D03FF" w:rsidRPr="00B65B77" w:rsidRDefault="003D03FF" w:rsidP="00B65B77">
      <w:pPr>
        <w:spacing w:after="0" w:line="240" w:lineRule="auto"/>
        <w:rPr>
          <w:rFonts w:cstheme="minorHAnsi"/>
          <w:sz w:val="21"/>
          <w:szCs w:val="21"/>
        </w:rPr>
      </w:pPr>
    </w:p>
    <w:p w14:paraId="29554ECD" w14:textId="77777777" w:rsidR="00CF4794" w:rsidRPr="00D46E79" w:rsidRDefault="00CF4794" w:rsidP="00CF4794">
      <w:pPr>
        <w:pStyle w:val="NoSpacing"/>
        <w:jc w:val="center"/>
        <w:rPr>
          <w:b/>
          <w:bCs/>
        </w:rPr>
      </w:pPr>
    </w:p>
    <w:p w14:paraId="48BCD1E8" w14:textId="77777777" w:rsidR="00CF4794" w:rsidRDefault="00CF4794" w:rsidP="00CF479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D46E79">
        <w:rPr>
          <w:b/>
          <w:bCs/>
        </w:rPr>
        <w:t>Professional Summary</w:t>
      </w:r>
      <w:r>
        <w:rPr>
          <w:b/>
          <w:bCs/>
        </w:rPr>
        <w:t>:</w:t>
      </w:r>
    </w:p>
    <w:p w14:paraId="0ECD9D68" w14:textId="77777777" w:rsidR="00CF4794" w:rsidRPr="00D46E79" w:rsidRDefault="00CF4794" w:rsidP="00CF4794">
      <w:pPr>
        <w:pStyle w:val="NoSpacing"/>
        <w:rPr>
          <w:b/>
          <w:bCs/>
        </w:rPr>
      </w:pPr>
    </w:p>
    <w:p w14:paraId="011C5662" w14:textId="77777777" w:rsidR="00CF4794" w:rsidRPr="00A31A1A" w:rsidRDefault="00CF4794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 xml:space="preserve">Total 10 </w:t>
      </w:r>
      <w:r>
        <w:rPr>
          <w:rFonts w:ascii="Calibri" w:hAnsi="Calibri" w:cs="Calibri"/>
          <w:sz w:val="21"/>
          <w:szCs w:val="21"/>
        </w:rPr>
        <w:t xml:space="preserve">years </w:t>
      </w:r>
      <w:r w:rsidRPr="00A31A1A">
        <w:rPr>
          <w:rFonts w:ascii="Calibri" w:hAnsi="Calibri" w:cs="Calibri"/>
          <w:sz w:val="21"/>
          <w:szCs w:val="21"/>
        </w:rPr>
        <w:t>of experience in all phases of Software Development Life Cycle (SDLC), Business Process Flow, and Business Process on diverse domains such as Insurance, Finance</w:t>
      </w:r>
      <w:r>
        <w:rPr>
          <w:rFonts w:ascii="Calibri" w:hAnsi="Calibri" w:cs="Calibri"/>
          <w:sz w:val="21"/>
          <w:szCs w:val="21"/>
        </w:rPr>
        <w:t>,</w:t>
      </w:r>
      <w:r w:rsidRPr="00A31A1A">
        <w:rPr>
          <w:rFonts w:ascii="Calibri" w:hAnsi="Calibri" w:cs="Calibri"/>
          <w:sz w:val="21"/>
          <w:szCs w:val="21"/>
        </w:rPr>
        <w:t xml:space="preserve"> and Banking. </w:t>
      </w:r>
    </w:p>
    <w:p w14:paraId="782A9CAE" w14:textId="77777777" w:rsidR="00CF4794" w:rsidRDefault="00CF4794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E0354C">
        <w:rPr>
          <w:rFonts w:ascii="Calibri" w:hAnsi="Calibri" w:cs="Calibri"/>
          <w:sz w:val="21"/>
          <w:szCs w:val="21"/>
        </w:rPr>
        <w:t>Supported end-to-end business analysis for Zelle, RTP, ACH, and digital payment workflows, including onboarding, transaction processing, exception handling, and settlement.</w:t>
      </w:r>
    </w:p>
    <w:p w14:paraId="34CD5B89" w14:textId="69E5037C" w:rsidR="00B65B77" w:rsidRDefault="00B65B77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B65B77">
        <w:rPr>
          <w:rFonts w:ascii="Calibri" w:hAnsi="Calibri" w:cs="Calibri"/>
          <w:sz w:val="21"/>
          <w:szCs w:val="21"/>
        </w:rPr>
        <w:t xml:space="preserve">Experienced in gathering, analyzing, and documenting Salesforce business requirements, including custom objects, workflows, automations, and </w:t>
      </w:r>
      <w:r w:rsidR="004E5238" w:rsidRPr="00B65B77">
        <w:rPr>
          <w:rFonts w:ascii="Calibri" w:hAnsi="Calibri" w:cs="Calibri"/>
          <w:sz w:val="21"/>
          <w:szCs w:val="21"/>
        </w:rPr>
        <w:t>integrations.</w:t>
      </w:r>
    </w:p>
    <w:p w14:paraId="1E478B80" w14:textId="4D6491C1" w:rsidR="00CF4794" w:rsidRDefault="00CF4794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E0354C">
        <w:rPr>
          <w:rFonts w:ascii="Calibri" w:hAnsi="Calibri" w:cs="Calibri"/>
          <w:sz w:val="21"/>
          <w:szCs w:val="21"/>
        </w:rPr>
        <w:t>Partnered with Risk &amp; Compliance to integrate AML, fraud monitoring, KYC, OFAC, and sanction screening into digital payment flows.</w:t>
      </w:r>
    </w:p>
    <w:p w14:paraId="701EEA36" w14:textId="7C063D65" w:rsidR="00844FFA" w:rsidRDefault="00844FFA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844FFA">
        <w:rPr>
          <w:rFonts w:ascii="Calibri" w:hAnsi="Calibri" w:cs="Calibri"/>
          <w:sz w:val="21"/>
          <w:szCs w:val="21"/>
        </w:rPr>
        <w:t>Defined and maintained acceptance criteria and ensured stories were PI-ready and sprint-ready in alignment with SAFe quality standards.</w:t>
      </w:r>
    </w:p>
    <w:p w14:paraId="646E5E9D" w14:textId="57F2F07A" w:rsidR="00D528C7" w:rsidRDefault="00D528C7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D528C7">
        <w:rPr>
          <w:rFonts w:ascii="Calibri" w:hAnsi="Calibri" w:cs="Calibri"/>
          <w:sz w:val="21"/>
          <w:szCs w:val="21"/>
        </w:rPr>
        <w:t>Identified, logged, and tracked UAT defects, partnering with development teams to drive timely resolution and retesting.</w:t>
      </w:r>
    </w:p>
    <w:p w14:paraId="5D6E1A05" w14:textId="78C8F07A" w:rsidR="008E0265" w:rsidRDefault="008E0265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8E0265">
        <w:rPr>
          <w:rFonts w:ascii="Calibri" w:hAnsi="Calibri" w:cs="Calibri"/>
          <w:sz w:val="21"/>
          <w:szCs w:val="21"/>
        </w:rPr>
        <w:t>Translated business requirements into IVR functional specifications, including call paths, error handling, retries, and escalation to live agents.</w:t>
      </w:r>
    </w:p>
    <w:p w14:paraId="1598B113" w14:textId="20C5BB36" w:rsidR="00036390" w:rsidRPr="00FB2AD2" w:rsidRDefault="00036390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036390">
        <w:rPr>
          <w:rFonts w:ascii="Calibri" w:hAnsi="Calibri" w:cs="Calibri"/>
          <w:sz w:val="21"/>
          <w:szCs w:val="21"/>
        </w:rPr>
        <w:t>Performed SQL-based root cause analysis to identify data discrepancies in biospecimen records, sample lineage, chain-of-custody, and inventory tracking.</w:t>
      </w:r>
    </w:p>
    <w:p w14:paraId="6B3182ED" w14:textId="77777777" w:rsidR="00D528C7" w:rsidRDefault="00CF4794" w:rsidP="00D528C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FB2AD2">
        <w:rPr>
          <w:rFonts w:ascii="Calibri" w:hAnsi="Calibri" w:cs="Calibri"/>
          <w:sz w:val="21"/>
          <w:szCs w:val="21"/>
        </w:rPr>
        <w:t>Conducted fit-gap assessments between business requirements and COTS/SaaS capabilities, clearly identifying configuration options, required cu</w:t>
      </w:r>
      <w:r w:rsidRPr="00B774B7">
        <w:rPr>
          <w:rFonts w:ascii="Calibri" w:hAnsi="Calibri" w:cs="Calibri"/>
          <w:sz w:val="21"/>
          <w:szCs w:val="21"/>
        </w:rPr>
        <w:t>stomizations, and process re-engineering opportunities.</w:t>
      </w:r>
    </w:p>
    <w:p w14:paraId="6CD3764C" w14:textId="300FDA2B" w:rsidR="00CF4794" w:rsidRPr="00D528C7" w:rsidRDefault="00CF4794" w:rsidP="00D528C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D528C7">
        <w:rPr>
          <w:rFonts w:ascii="Calibri" w:hAnsi="Calibri" w:cs="Calibri"/>
          <w:sz w:val="21"/>
          <w:szCs w:val="21"/>
        </w:rPr>
        <w:t>Gathered reporting requirements from business stakeholders and translated them into Power BI dashboards, KPIs, and analytical views that supported decision-making across functions.</w:t>
      </w:r>
    </w:p>
    <w:p w14:paraId="076E2605" w14:textId="77777777" w:rsidR="00CF4794" w:rsidRPr="00A31A1A" w:rsidRDefault="00CF4794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Effective in executing multiple tasks and assignments ahead of schedule. Strong Image for dedicated teamwork, high energy, work ethic, and commitment with the capability to handle new technologies and situations.</w:t>
      </w:r>
    </w:p>
    <w:p w14:paraId="27B535C1" w14:textId="77777777" w:rsidR="00CF4794" w:rsidRDefault="00CF4794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Owned and managed production support track for Actimize AML Solution, prioritizing tasks, resolving production issues, and coordinating release/upgrade cycles.</w:t>
      </w:r>
    </w:p>
    <w:p w14:paraId="5C5A4484" w14:textId="1164E072" w:rsidR="004E5238" w:rsidRDefault="004E5238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4E5238">
        <w:rPr>
          <w:rFonts w:ascii="Calibri" w:hAnsi="Calibri" w:cs="Calibri"/>
          <w:sz w:val="21"/>
          <w:szCs w:val="21"/>
        </w:rPr>
        <w:t xml:space="preserve">Led business analysis activities for RFP documentation, ensuring clarity of scope, functional needs, and technical </w:t>
      </w:r>
      <w:r w:rsidR="00A218F5" w:rsidRPr="004E5238">
        <w:rPr>
          <w:rFonts w:ascii="Calibri" w:hAnsi="Calibri" w:cs="Calibri"/>
          <w:sz w:val="21"/>
          <w:szCs w:val="21"/>
        </w:rPr>
        <w:t>expectations.</w:t>
      </w:r>
    </w:p>
    <w:p w14:paraId="187F4E82" w14:textId="74DB2176" w:rsidR="00BD5AC6" w:rsidRDefault="00BD5AC6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BD5AC6">
        <w:rPr>
          <w:rFonts w:ascii="Calibri" w:hAnsi="Calibri" w:cs="Calibri"/>
          <w:sz w:val="21"/>
          <w:szCs w:val="21"/>
        </w:rPr>
        <w:t>Gathered and analyzed requirements for customer web-portals, supporting self-service features such as account access, transactions, service requests, and status tracking.</w:t>
      </w:r>
    </w:p>
    <w:p w14:paraId="41198525" w14:textId="5FEE2926" w:rsidR="00A218F5" w:rsidRDefault="00A218F5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</w:t>
      </w:r>
      <w:r w:rsidRPr="00A218F5">
        <w:rPr>
          <w:rFonts w:ascii="Calibri" w:hAnsi="Calibri" w:cs="Calibri"/>
          <w:sz w:val="21"/>
          <w:szCs w:val="21"/>
        </w:rPr>
        <w:t>artnered with C-suite stakeholders in banking and insurance organizations to align regulatory, risk, and operational initiatives with enterprise strategy.</w:t>
      </w:r>
    </w:p>
    <w:p w14:paraId="6DDBFFD5" w14:textId="77777777" w:rsidR="00CF4794" w:rsidRPr="00A31A1A" w:rsidRDefault="00CF4794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Monitored collateral exposure and margin call trends, helping reduce risk and improve reconciliation timelines.</w:t>
      </w:r>
    </w:p>
    <w:p w14:paraId="2BF27C9A" w14:textId="77777777" w:rsidR="00CF4794" w:rsidRDefault="00CF4794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 xml:space="preserve">Ability to successfully manage multiple deadlines and multiple projects effectively through a combination of business and technical skills. </w:t>
      </w:r>
    </w:p>
    <w:p w14:paraId="10A2DAEB" w14:textId="77777777" w:rsidR="00CF4794" w:rsidRPr="00305111" w:rsidRDefault="00CF4794" w:rsidP="00CF4794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1"/>
          <w:szCs w:val="21"/>
        </w:rPr>
      </w:pPr>
      <w:r w:rsidRPr="00305111">
        <w:rPr>
          <w:rFonts w:cstheme="minorHAnsi"/>
          <w:color w:val="000000"/>
          <w:sz w:val="21"/>
          <w:szCs w:val="21"/>
        </w:rPr>
        <w:t>Designed</w:t>
      </w:r>
      <w:r w:rsidRPr="00305111">
        <w:rPr>
          <w:rStyle w:val="apple-converted-space"/>
          <w:rFonts w:cstheme="minorHAnsi"/>
          <w:color w:val="000000"/>
          <w:sz w:val="21"/>
          <w:szCs w:val="21"/>
        </w:rPr>
        <w:t> </w:t>
      </w:r>
      <w:r w:rsidRPr="00305111">
        <w:rPr>
          <w:rStyle w:val="Strong"/>
          <w:rFonts w:cstheme="minorHAnsi"/>
          <w:b w:val="0"/>
          <w:bCs w:val="0"/>
          <w:color w:val="000000"/>
          <w:sz w:val="21"/>
          <w:szCs w:val="21"/>
        </w:rPr>
        <w:t>end-to-end Power BI reports</w:t>
      </w:r>
      <w:r w:rsidRPr="00305111">
        <w:rPr>
          <w:rFonts w:cstheme="minorHAnsi"/>
          <w:b/>
          <w:bCs/>
          <w:color w:val="000000"/>
          <w:sz w:val="21"/>
          <w:szCs w:val="21"/>
        </w:rPr>
        <w:t>,</w:t>
      </w:r>
      <w:r w:rsidRPr="00305111">
        <w:rPr>
          <w:rFonts w:cstheme="minorHAnsi"/>
          <w:color w:val="000000"/>
          <w:sz w:val="21"/>
          <w:szCs w:val="21"/>
        </w:rPr>
        <w:t xml:space="preserve"> including data modeling, DAX measures, visual layouts, and drill-down functionality to provide clear insights into business performance.</w:t>
      </w:r>
    </w:p>
    <w:p w14:paraId="52B51AF9" w14:textId="77777777" w:rsidR="00CF4794" w:rsidRDefault="00CF4794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A907ED">
        <w:rPr>
          <w:rFonts w:ascii="Calibri" w:hAnsi="Calibri" w:cs="Calibri"/>
          <w:sz w:val="21"/>
          <w:szCs w:val="21"/>
        </w:rPr>
        <w:t>Led end-to-end implementation and optimization of enterprise Digital Asset Management (DAM) platforms to centralize and govern marketing, product, and brand assets across business units.</w:t>
      </w:r>
    </w:p>
    <w:p w14:paraId="12A77EC6" w14:textId="77777777" w:rsidR="00CF4794" w:rsidRPr="00A31A1A" w:rsidRDefault="00CF4794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AB743C">
        <w:rPr>
          <w:rFonts w:ascii="Calibri" w:hAnsi="Calibri" w:cs="Calibri"/>
          <w:sz w:val="21"/>
          <w:szCs w:val="21"/>
        </w:rPr>
        <w:t>Created detailed user stories, acceptance criteria, and process flows supporting CLM configuration and automation.</w:t>
      </w:r>
    </w:p>
    <w:p w14:paraId="3EB722B5" w14:textId="77777777" w:rsidR="00CF4794" w:rsidRPr="00A31A1A" w:rsidRDefault="00CF4794" w:rsidP="00CF4794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 xml:space="preserve">Professional expertise in MS Office, MS Access, MS Project, and MS Visio. </w:t>
      </w:r>
    </w:p>
    <w:p w14:paraId="12BB5D1D" w14:textId="77777777" w:rsidR="00CF4794" w:rsidRDefault="00CF4794" w:rsidP="00CF4794">
      <w:pPr>
        <w:pStyle w:val="NoSpacing"/>
        <w:rPr>
          <w:b/>
          <w:bCs/>
        </w:rPr>
      </w:pPr>
    </w:p>
    <w:p w14:paraId="38EFCF78" w14:textId="77777777" w:rsidR="00CF4794" w:rsidRDefault="00CF4794" w:rsidP="00CF4794">
      <w:pPr>
        <w:pStyle w:val="NoSpacing"/>
        <w:ind w:left="-284"/>
        <w:rPr>
          <w:b/>
          <w:bCs/>
        </w:rPr>
      </w:pPr>
    </w:p>
    <w:p w14:paraId="62F6EF54" w14:textId="77777777" w:rsidR="00CF4794" w:rsidRDefault="00CF4794" w:rsidP="00CF4794">
      <w:pPr>
        <w:pStyle w:val="NoSpacing"/>
        <w:ind w:left="-284"/>
        <w:rPr>
          <w:b/>
          <w:bCs/>
        </w:rPr>
      </w:pPr>
      <w:r>
        <w:rPr>
          <w:b/>
          <w:bCs/>
        </w:rPr>
        <w:t xml:space="preserve">   </w:t>
      </w:r>
      <w:r w:rsidRPr="00D46E79">
        <w:rPr>
          <w:b/>
          <w:bCs/>
        </w:rPr>
        <w:t xml:space="preserve">Professional </w:t>
      </w:r>
      <w:r>
        <w:rPr>
          <w:b/>
          <w:bCs/>
        </w:rPr>
        <w:t>Experience</w:t>
      </w:r>
    </w:p>
    <w:p w14:paraId="36486752" w14:textId="77777777" w:rsidR="00CF4794" w:rsidRDefault="00CF4794" w:rsidP="00CF4794">
      <w:pPr>
        <w:pStyle w:val="NoSpacing"/>
        <w:ind w:left="-284"/>
        <w:rPr>
          <w:b/>
          <w:bCs/>
        </w:rPr>
      </w:pPr>
    </w:p>
    <w:p w14:paraId="12B08DA8" w14:textId="41DF45F6" w:rsidR="00CF4794" w:rsidRDefault="00CF4794" w:rsidP="00CF4794">
      <w:pPr>
        <w:pStyle w:val="NoSpacing"/>
        <w:ind w:left="-284"/>
        <w:rPr>
          <w:b/>
          <w:bCs/>
        </w:rPr>
      </w:pPr>
      <w:r>
        <w:rPr>
          <w:b/>
          <w:bCs/>
        </w:rPr>
        <w:t xml:space="preserve">  SR. </w:t>
      </w:r>
      <w:r w:rsidR="00434FAE">
        <w:rPr>
          <w:b/>
          <w:bCs/>
        </w:rPr>
        <w:t>Salesforce</w:t>
      </w:r>
      <w:r>
        <w:rPr>
          <w:b/>
          <w:bCs/>
        </w:rPr>
        <w:t xml:space="preserve"> Business Analyst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August 2025 - Present</w:t>
      </w:r>
    </w:p>
    <w:p w14:paraId="1A3729D8" w14:textId="518BB21F" w:rsidR="00CF4794" w:rsidRDefault="00CF4794" w:rsidP="00CF4794">
      <w:pPr>
        <w:pStyle w:val="NoSpacing"/>
        <w:ind w:left="-284"/>
        <w:rPr>
          <w:b/>
          <w:bCs/>
        </w:rPr>
      </w:pPr>
      <w:r>
        <w:rPr>
          <w:b/>
          <w:bCs/>
        </w:rPr>
        <w:t xml:space="preserve">  </w:t>
      </w:r>
      <w:r w:rsidR="0024367C">
        <w:rPr>
          <w:b/>
          <w:bCs/>
        </w:rPr>
        <w:t xml:space="preserve">Fidelity Talent </w:t>
      </w:r>
      <w:r w:rsidR="00CE3312">
        <w:rPr>
          <w:b/>
          <w:bCs/>
        </w:rPr>
        <w:t>S</w:t>
      </w:r>
      <w:r w:rsidR="0024367C">
        <w:rPr>
          <w:b/>
          <w:bCs/>
        </w:rPr>
        <w:t xml:space="preserve">ource </w:t>
      </w:r>
      <w:r>
        <w:rPr>
          <w:b/>
          <w:bCs/>
        </w:rPr>
        <w:t>| Dallas, TX</w:t>
      </w:r>
    </w:p>
    <w:p w14:paraId="514D05B4" w14:textId="77777777" w:rsidR="00CF4794" w:rsidRPr="00A31A1A" w:rsidRDefault="00CF4794" w:rsidP="00CF4794">
      <w:pPr>
        <w:pStyle w:val="p1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A31A1A">
        <w:rPr>
          <w:rStyle w:val="s1"/>
          <w:rFonts w:asciiTheme="minorHAnsi" w:hAnsiTheme="minorHAnsi" w:cstheme="minorHAnsi"/>
          <w:sz w:val="21"/>
          <w:szCs w:val="21"/>
        </w:rPr>
        <w:t>Partnering with cross-functional stakeholders</w:t>
      </w:r>
      <w:r>
        <w:rPr>
          <w:rStyle w:val="s1"/>
          <w:rFonts w:asciiTheme="minorHAnsi" w:hAnsiTheme="minorHAnsi" w:cstheme="minorHAnsi"/>
          <w:sz w:val="21"/>
          <w:szCs w:val="21"/>
        </w:rPr>
        <w:t>,</w:t>
      </w:r>
      <w:r w:rsidRPr="00A31A1A">
        <w:rPr>
          <w:rStyle w:val="s1"/>
          <w:rFonts w:asciiTheme="minorHAnsi" w:hAnsiTheme="minorHAnsi" w:cstheme="minorHAnsi"/>
          <w:sz w:val="21"/>
          <w:szCs w:val="21"/>
        </w:rPr>
        <w:t xml:space="preserve"> including Sales, Finance, and IT</w:t>
      </w:r>
      <w:r>
        <w:rPr>
          <w:rStyle w:val="s1"/>
          <w:rFonts w:asciiTheme="minorHAnsi" w:hAnsiTheme="minorHAnsi" w:cstheme="minorHAnsi"/>
          <w:sz w:val="21"/>
          <w:szCs w:val="21"/>
        </w:rPr>
        <w:t>,</w:t>
      </w:r>
      <w:r w:rsidRPr="00A31A1A">
        <w:rPr>
          <w:rStyle w:val="s1"/>
          <w:rFonts w:asciiTheme="minorHAnsi" w:hAnsiTheme="minorHAnsi" w:cstheme="minorHAnsi"/>
          <w:sz w:val="21"/>
          <w:szCs w:val="21"/>
        </w:rPr>
        <w:t xml:space="preserve"> to automate Sales Reporting and Commissions processes within the Mendix platform, reducing manual reporting efforts.</w:t>
      </w:r>
    </w:p>
    <w:p w14:paraId="12E0BA1D" w14:textId="77777777" w:rsidR="00CF4794" w:rsidRPr="00A31A1A" w:rsidRDefault="00CF4794" w:rsidP="00CF4794">
      <w:pPr>
        <w:pStyle w:val="p1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A31A1A">
        <w:rPr>
          <w:rStyle w:val="s1"/>
          <w:rFonts w:asciiTheme="minorHAnsi" w:hAnsiTheme="minorHAnsi" w:cstheme="minorHAnsi"/>
          <w:sz w:val="21"/>
          <w:szCs w:val="21"/>
        </w:rPr>
        <w:lastRenderedPageBreak/>
        <w:t>Gathered and documented as-is and to-be business process workflows in Lucid chart and Word templates, ensuring alignment with business objectives and executive approval.</w:t>
      </w:r>
    </w:p>
    <w:p w14:paraId="52509757" w14:textId="1F471A13" w:rsidR="00CF4794" w:rsidRDefault="00B65B77" w:rsidP="00CF4794">
      <w:pPr>
        <w:pStyle w:val="p1"/>
        <w:numPr>
          <w:ilvl w:val="0"/>
          <w:numId w:val="1"/>
        </w:numPr>
        <w:rPr>
          <w:rStyle w:val="s1"/>
          <w:rFonts w:asciiTheme="minorHAnsi" w:hAnsiTheme="minorHAnsi" w:cstheme="minorHAnsi"/>
          <w:sz w:val="21"/>
          <w:szCs w:val="21"/>
        </w:rPr>
      </w:pPr>
      <w:r w:rsidRPr="00B65B77">
        <w:rPr>
          <w:rStyle w:val="s1"/>
          <w:rFonts w:asciiTheme="minorHAnsi" w:hAnsiTheme="minorHAnsi" w:cstheme="minorHAnsi"/>
          <w:sz w:val="21"/>
          <w:szCs w:val="21"/>
        </w:rPr>
        <w:t>Experienced in gathering, analyzing, and documenting Salesforce business requirements, including custom objects, workflows, automations, and integrations.</w:t>
      </w:r>
    </w:p>
    <w:p w14:paraId="78CAD645" w14:textId="77777777" w:rsidR="00CF4794" w:rsidRDefault="00CF4794" w:rsidP="00CF4794">
      <w:pPr>
        <w:pStyle w:val="p1"/>
        <w:numPr>
          <w:ilvl w:val="0"/>
          <w:numId w:val="1"/>
        </w:numPr>
        <w:rPr>
          <w:rStyle w:val="s1"/>
          <w:rFonts w:asciiTheme="minorHAnsi" w:hAnsiTheme="minorHAnsi" w:cstheme="minorHAnsi"/>
          <w:sz w:val="21"/>
          <w:szCs w:val="21"/>
        </w:rPr>
      </w:pPr>
      <w:r w:rsidRPr="008F7FBF">
        <w:rPr>
          <w:rStyle w:val="s1"/>
          <w:rFonts w:asciiTheme="minorHAnsi" w:hAnsiTheme="minorHAnsi" w:cstheme="minorHAnsi"/>
          <w:sz w:val="21"/>
          <w:szCs w:val="21"/>
        </w:rPr>
        <w:t>Defined business rules and requirements for cash reconciliation and transaction matching automation within Blackline.</w:t>
      </w:r>
    </w:p>
    <w:p w14:paraId="188B03F7" w14:textId="77777777" w:rsidR="00CF4794" w:rsidRDefault="00CF4794" w:rsidP="00CF4794">
      <w:pPr>
        <w:pStyle w:val="p1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1D3296">
        <w:rPr>
          <w:rFonts w:asciiTheme="minorHAnsi" w:hAnsiTheme="minorHAnsi" w:cstheme="minorHAnsi"/>
          <w:sz w:val="21"/>
          <w:szCs w:val="21"/>
        </w:rPr>
        <w:t>Developed test cases, UAT plans, and coordinated user acceptance testing and validation.</w:t>
      </w:r>
    </w:p>
    <w:p w14:paraId="1615E56B" w14:textId="5573FB03" w:rsidR="008E0265" w:rsidRPr="001D3296" w:rsidRDefault="008E0265" w:rsidP="00CF4794">
      <w:pPr>
        <w:pStyle w:val="p1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8E0265">
        <w:rPr>
          <w:rFonts w:asciiTheme="minorHAnsi" w:hAnsiTheme="minorHAnsi" w:cstheme="minorHAnsi"/>
          <w:sz w:val="21"/>
          <w:szCs w:val="21"/>
        </w:rPr>
        <w:t>Partnered with compliance and risk teams to ensure IVR flows met regulatory and privacy requirements, including authentication and disclosure standards.</w:t>
      </w:r>
    </w:p>
    <w:p w14:paraId="7FADA44E" w14:textId="77777777" w:rsidR="00CF4794" w:rsidRDefault="00CF4794" w:rsidP="00CF4794">
      <w:pPr>
        <w:pStyle w:val="p1"/>
        <w:numPr>
          <w:ilvl w:val="0"/>
          <w:numId w:val="1"/>
        </w:numPr>
        <w:rPr>
          <w:rStyle w:val="s1"/>
          <w:rFonts w:asciiTheme="minorHAnsi" w:hAnsiTheme="minorHAnsi" w:cstheme="minorHAnsi"/>
          <w:sz w:val="21"/>
          <w:szCs w:val="21"/>
        </w:rPr>
      </w:pPr>
      <w:r w:rsidRPr="00A31A1A">
        <w:rPr>
          <w:rStyle w:val="s1"/>
          <w:rFonts w:asciiTheme="minorHAnsi" w:hAnsiTheme="minorHAnsi" w:cstheme="minorHAnsi"/>
          <w:sz w:val="21"/>
          <w:szCs w:val="21"/>
        </w:rPr>
        <w:t>Collaborating with Mendix developers to translate business rules, data logic, and UI expectations into detailed functional requirements.</w:t>
      </w:r>
    </w:p>
    <w:p w14:paraId="08F33353" w14:textId="34E08A2B" w:rsidR="00A218F5" w:rsidRPr="00A31A1A" w:rsidRDefault="00A218F5" w:rsidP="00CF4794">
      <w:pPr>
        <w:pStyle w:val="p1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A218F5">
        <w:rPr>
          <w:rFonts w:asciiTheme="minorHAnsi" w:hAnsiTheme="minorHAnsi" w:cstheme="minorHAnsi"/>
          <w:sz w:val="21"/>
          <w:szCs w:val="21"/>
        </w:rPr>
        <w:t>Presented executive-level dashboards, insights, and recommendations to C-suite leadership to support informed decision-making.</w:t>
      </w:r>
    </w:p>
    <w:p w14:paraId="5F5FD25D" w14:textId="77777777" w:rsidR="00CF4794" w:rsidRPr="00A31A1A" w:rsidRDefault="00CF4794" w:rsidP="00CF4794">
      <w:pPr>
        <w:pStyle w:val="p1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283514">
        <w:rPr>
          <w:rFonts w:asciiTheme="minorHAnsi" w:hAnsiTheme="minorHAnsi" w:cstheme="minorHAnsi"/>
          <w:sz w:val="21"/>
          <w:szCs w:val="21"/>
        </w:rPr>
        <w:t xml:space="preserve">Collaborated with Finance teams to document current vs. future-state process for cash matching and journal reconciliation within </w:t>
      </w:r>
      <w:r>
        <w:rPr>
          <w:rFonts w:asciiTheme="minorHAnsi" w:hAnsiTheme="minorHAnsi" w:cstheme="minorHAnsi"/>
          <w:sz w:val="21"/>
          <w:szCs w:val="21"/>
        </w:rPr>
        <w:t xml:space="preserve">the </w:t>
      </w:r>
      <w:r w:rsidRPr="00283514">
        <w:rPr>
          <w:rFonts w:asciiTheme="minorHAnsi" w:hAnsiTheme="minorHAnsi" w:cstheme="minorHAnsi"/>
          <w:sz w:val="21"/>
          <w:szCs w:val="21"/>
        </w:rPr>
        <w:t>Blackline environment.</w:t>
      </w:r>
    </w:p>
    <w:p w14:paraId="7A163231" w14:textId="77777777" w:rsidR="00CF4794" w:rsidRDefault="00CF4794" w:rsidP="00CF4794">
      <w:pPr>
        <w:pStyle w:val="p1"/>
        <w:numPr>
          <w:ilvl w:val="0"/>
          <w:numId w:val="1"/>
        </w:numPr>
        <w:rPr>
          <w:rStyle w:val="s1"/>
          <w:rFonts w:asciiTheme="minorHAnsi" w:hAnsiTheme="minorHAnsi" w:cstheme="minorHAnsi"/>
          <w:sz w:val="21"/>
          <w:szCs w:val="21"/>
        </w:rPr>
      </w:pPr>
      <w:r w:rsidRPr="00A31A1A">
        <w:rPr>
          <w:rStyle w:val="s1"/>
          <w:rFonts w:asciiTheme="minorHAnsi" w:hAnsiTheme="minorHAnsi" w:cstheme="minorHAnsi"/>
          <w:sz w:val="21"/>
          <w:szCs w:val="21"/>
        </w:rPr>
        <w:t>Acted as a liaison between data providers and business teams, clarifying data structures, transformation rules, and validation checks used in automated reports.</w:t>
      </w:r>
    </w:p>
    <w:p w14:paraId="24EC8AE2" w14:textId="19364BF1" w:rsidR="00B65B77" w:rsidRDefault="00B65B77" w:rsidP="00CF4794">
      <w:pPr>
        <w:pStyle w:val="p1"/>
        <w:numPr>
          <w:ilvl w:val="0"/>
          <w:numId w:val="1"/>
        </w:numPr>
        <w:rPr>
          <w:rStyle w:val="s1"/>
          <w:rFonts w:asciiTheme="minorHAnsi" w:hAnsiTheme="minorHAnsi" w:cstheme="minorHAnsi"/>
          <w:sz w:val="21"/>
          <w:szCs w:val="21"/>
        </w:rPr>
      </w:pPr>
      <w:r w:rsidRPr="00B65B77">
        <w:rPr>
          <w:rStyle w:val="s1"/>
          <w:rFonts w:asciiTheme="minorHAnsi" w:hAnsiTheme="minorHAnsi" w:cstheme="minorHAnsi"/>
          <w:sz w:val="21"/>
          <w:szCs w:val="21"/>
        </w:rPr>
        <w:t>Managed Salesforce change requests, impact assessments, and deployment readiness using best-practice release management processes</w:t>
      </w:r>
      <w:r>
        <w:rPr>
          <w:rStyle w:val="s1"/>
          <w:rFonts w:asciiTheme="minorHAnsi" w:hAnsiTheme="minorHAnsi" w:cstheme="minorHAnsi"/>
          <w:sz w:val="21"/>
          <w:szCs w:val="21"/>
        </w:rPr>
        <w:t>.</w:t>
      </w:r>
    </w:p>
    <w:p w14:paraId="40907E08" w14:textId="77777777" w:rsidR="00CF4794" w:rsidRDefault="00CF4794" w:rsidP="00CF4794">
      <w:pPr>
        <w:pStyle w:val="p1"/>
        <w:numPr>
          <w:ilvl w:val="0"/>
          <w:numId w:val="1"/>
        </w:numPr>
        <w:rPr>
          <w:rStyle w:val="s1"/>
          <w:rFonts w:asciiTheme="minorHAnsi" w:hAnsiTheme="minorHAnsi" w:cstheme="minorHAnsi"/>
          <w:sz w:val="21"/>
          <w:szCs w:val="21"/>
        </w:rPr>
      </w:pPr>
      <w:r w:rsidRPr="00A31A1A">
        <w:rPr>
          <w:rStyle w:val="s1"/>
          <w:rFonts w:asciiTheme="minorHAnsi" w:hAnsiTheme="minorHAnsi" w:cstheme="minorHAnsi"/>
          <w:sz w:val="21"/>
          <w:szCs w:val="21"/>
        </w:rPr>
        <w:t>Identified process inefficiencies and manual pain points in sales and commission reporting, recommending feasible automation or data governance improvements.</w:t>
      </w:r>
    </w:p>
    <w:p w14:paraId="672D6959" w14:textId="10F209F0" w:rsidR="00A218F5" w:rsidRDefault="00A218F5" w:rsidP="00CF4794">
      <w:pPr>
        <w:pStyle w:val="p1"/>
        <w:numPr>
          <w:ilvl w:val="0"/>
          <w:numId w:val="1"/>
        </w:numPr>
        <w:rPr>
          <w:rStyle w:val="s1"/>
          <w:rFonts w:asciiTheme="minorHAnsi" w:hAnsiTheme="minorHAnsi" w:cstheme="minorHAnsi"/>
          <w:sz w:val="21"/>
          <w:szCs w:val="21"/>
        </w:rPr>
      </w:pPr>
      <w:r w:rsidRPr="00A218F5">
        <w:rPr>
          <w:rStyle w:val="s1"/>
          <w:rFonts w:asciiTheme="minorHAnsi" w:hAnsiTheme="minorHAnsi" w:cstheme="minorHAnsi"/>
          <w:sz w:val="21"/>
          <w:szCs w:val="21"/>
        </w:rPr>
        <w:t>Utilized ability to interface with C-Suite executives to facilitate leadership discussions around priorities, risks, dependencies, and delivery timelines.</w:t>
      </w:r>
    </w:p>
    <w:p w14:paraId="023FD8E5" w14:textId="77777777" w:rsidR="00CF4794" w:rsidRPr="00A31A1A" w:rsidRDefault="00CF4794" w:rsidP="00CF4794">
      <w:pPr>
        <w:pStyle w:val="p1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 w:rsidRPr="00305111">
        <w:rPr>
          <w:rFonts w:asciiTheme="minorHAnsi" w:hAnsiTheme="minorHAnsi" w:cstheme="minorHAnsi"/>
          <w:sz w:val="21"/>
          <w:szCs w:val="21"/>
        </w:rPr>
        <w:t>Ensured governance and version control by following best practices for Power BI workspace management, dataset optimization, and access controls.</w:t>
      </w:r>
    </w:p>
    <w:p w14:paraId="66707074" w14:textId="77777777" w:rsidR="00CF4794" w:rsidRPr="000F3272" w:rsidRDefault="00CF4794" w:rsidP="00CF4794">
      <w:pPr>
        <w:pStyle w:val="NoSpacing"/>
        <w:ind w:left="-284"/>
        <w:rPr>
          <w:b/>
          <w:bCs/>
        </w:rPr>
      </w:pPr>
      <w:r>
        <w:rPr>
          <w:b/>
          <w:bCs/>
        </w:rPr>
        <w:t xml:space="preserve">Sr. </w:t>
      </w:r>
      <w:r w:rsidRPr="000F3272">
        <w:rPr>
          <w:b/>
          <w:bCs/>
        </w:rPr>
        <w:t>Business Analyst</w:t>
      </w:r>
    </w:p>
    <w:p w14:paraId="0296F2E1" w14:textId="77777777" w:rsidR="00CF4794" w:rsidRPr="000F3272" w:rsidRDefault="00CF4794" w:rsidP="00CF4794">
      <w:pPr>
        <w:pStyle w:val="NoSpacing"/>
        <w:ind w:left="-284"/>
        <w:rPr>
          <w:b/>
          <w:bCs/>
        </w:rPr>
      </w:pPr>
      <w:r w:rsidRPr="000F3272">
        <w:rPr>
          <w:b/>
          <w:bCs/>
        </w:rPr>
        <w:t>Regions Bank | Birmingham, AL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F3272">
        <w:rPr>
          <w:b/>
          <w:bCs/>
        </w:rPr>
        <w:t xml:space="preserve">Nov 2024 – </w:t>
      </w:r>
      <w:r>
        <w:rPr>
          <w:b/>
          <w:bCs/>
        </w:rPr>
        <w:t>July 2025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73F058F5" w14:textId="77777777" w:rsidR="00CF4794" w:rsidRPr="000F3272" w:rsidRDefault="00CF4794" w:rsidP="00CF4794">
      <w:pPr>
        <w:pStyle w:val="NoSpacing"/>
        <w:ind w:left="-284"/>
        <w:rPr>
          <w:b/>
          <w:bCs/>
        </w:rPr>
      </w:pPr>
    </w:p>
    <w:p w14:paraId="6691AA30" w14:textId="77777777" w:rsidR="00CF4794" w:rsidRPr="000F3272" w:rsidRDefault="00CF4794" w:rsidP="00CF479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0F3272">
        <w:rPr>
          <w:rFonts w:cstheme="minorHAnsi"/>
          <w:sz w:val="21"/>
          <w:szCs w:val="21"/>
        </w:rPr>
        <w:t>Conducted detailed analysis and documentation of in-built legacy applications</w:t>
      </w:r>
      <w:r>
        <w:rPr>
          <w:rFonts w:cstheme="minorHAnsi"/>
          <w:sz w:val="21"/>
          <w:szCs w:val="21"/>
        </w:rPr>
        <w:t>,</w:t>
      </w:r>
      <w:r w:rsidRPr="000F3272">
        <w:rPr>
          <w:rFonts w:cstheme="minorHAnsi"/>
          <w:sz w:val="21"/>
          <w:szCs w:val="21"/>
        </w:rPr>
        <w:t xml:space="preserve"> including WMAPC and WMTGL, supporting Wealth Management operations such as account balancing and gain/loss adjustments due to bank errors.</w:t>
      </w:r>
    </w:p>
    <w:p w14:paraId="7D3AD584" w14:textId="77777777" w:rsidR="00CF4794" w:rsidRDefault="00CF4794" w:rsidP="00CF479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0F3272">
        <w:rPr>
          <w:rFonts w:cstheme="minorHAnsi"/>
          <w:sz w:val="21"/>
          <w:szCs w:val="21"/>
        </w:rPr>
        <w:t>Led the application inventory initiative by gathering comprehensive details on app functionality, business purpose, tech stack, integrations, and user access roles.</w:t>
      </w:r>
    </w:p>
    <w:p w14:paraId="551E203D" w14:textId="77777777" w:rsidR="00CF4794" w:rsidRDefault="00CF4794" w:rsidP="00CF479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9E4AF5">
        <w:rPr>
          <w:rFonts w:cstheme="minorHAnsi"/>
          <w:sz w:val="21"/>
          <w:szCs w:val="21"/>
        </w:rPr>
        <w:t xml:space="preserve">Developed requirement specifications and process flows for Geneva accounting engine enhancements, reducing manual work and improving </w:t>
      </w:r>
      <w:r>
        <w:rPr>
          <w:rFonts w:cstheme="minorHAnsi"/>
          <w:sz w:val="21"/>
          <w:szCs w:val="21"/>
        </w:rPr>
        <w:t xml:space="preserve">the </w:t>
      </w:r>
      <w:r w:rsidRPr="009E4AF5">
        <w:rPr>
          <w:rFonts w:cstheme="minorHAnsi"/>
          <w:sz w:val="21"/>
          <w:szCs w:val="21"/>
        </w:rPr>
        <w:t>accuracy of investor reporting.</w:t>
      </w:r>
    </w:p>
    <w:p w14:paraId="3292A82F" w14:textId="202A6B75" w:rsidR="00A218F5" w:rsidRDefault="00A218F5" w:rsidP="00CF479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A218F5">
        <w:rPr>
          <w:rFonts w:cstheme="minorHAnsi"/>
          <w:sz w:val="21"/>
          <w:szCs w:val="21"/>
        </w:rPr>
        <w:t>Acted as a trusted liaison between C-suite executives and business, compliance, and technology teams within banking and insurance environments.</w:t>
      </w:r>
    </w:p>
    <w:p w14:paraId="3C76C681" w14:textId="5E7BA6F8" w:rsidR="008E0265" w:rsidRPr="000B3375" w:rsidRDefault="008E0265" w:rsidP="00CF479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8E0265">
        <w:rPr>
          <w:rFonts w:cstheme="minorHAnsi"/>
          <w:sz w:val="21"/>
          <w:szCs w:val="21"/>
        </w:rPr>
        <w:t>Used SQL to validate IVR transaction data, call outcomes, and backend responses during UAT and post-deployment support.</w:t>
      </w:r>
    </w:p>
    <w:p w14:paraId="7FC7A497" w14:textId="77777777" w:rsidR="00CF4794" w:rsidRPr="00871845" w:rsidRDefault="00CF4794" w:rsidP="00CF479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1"/>
          <w:szCs w:val="21"/>
        </w:rPr>
      </w:pPr>
      <w:r w:rsidRPr="00871845">
        <w:rPr>
          <w:rFonts w:eastAsia="Times New Roman" w:cstheme="minorHAnsi"/>
          <w:sz w:val="21"/>
          <w:szCs w:val="21"/>
        </w:rPr>
        <w:t>Supported acquisition and restructuring programs by analyzing process redundancies across Wealth Management, Trust, and Retail Banking systems and proposing unified workflows.</w:t>
      </w:r>
    </w:p>
    <w:p w14:paraId="29022C4B" w14:textId="77777777" w:rsidR="00CF4794" w:rsidRDefault="00CF4794" w:rsidP="00CF479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B115F6">
        <w:rPr>
          <w:rFonts w:cstheme="minorHAnsi"/>
          <w:sz w:val="21"/>
          <w:szCs w:val="21"/>
        </w:rPr>
        <w:t xml:space="preserve">Led end-to-end implementation of </w:t>
      </w:r>
      <w:r w:rsidRPr="00871845">
        <w:rPr>
          <w:rFonts w:cstheme="minorHAnsi"/>
          <w:sz w:val="21"/>
          <w:szCs w:val="21"/>
        </w:rPr>
        <w:t>multiple COTS and SaaS solutions</w:t>
      </w:r>
      <w:r w:rsidRPr="00B115F6">
        <w:rPr>
          <w:rFonts w:cstheme="minorHAnsi"/>
          <w:sz w:val="21"/>
          <w:szCs w:val="21"/>
        </w:rPr>
        <w:t>, including requirements elicitation, gap analysis, vendor evaluation, configuration, UAT, and post-go-live support.</w:t>
      </w:r>
    </w:p>
    <w:p w14:paraId="536A0140" w14:textId="77777777" w:rsidR="00CF4794" w:rsidRDefault="00CF4794" w:rsidP="00CF479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924E0B">
        <w:rPr>
          <w:rFonts w:cstheme="minorHAnsi"/>
          <w:sz w:val="21"/>
          <w:szCs w:val="21"/>
        </w:rPr>
        <w:t>Managed and resolved service requests and incident tickets, ensuring timely updates and adherence to SLAs within Maximo and CA Service Desk environments.</w:t>
      </w:r>
    </w:p>
    <w:p w14:paraId="24BEE372" w14:textId="77777777" w:rsidR="00CF4794" w:rsidRDefault="00CF4794" w:rsidP="00CF479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D73F9">
        <w:rPr>
          <w:rFonts w:cstheme="minorHAnsi"/>
          <w:sz w:val="21"/>
          <w:szCs w:val="21"/>
        </w:rPr>
        <w:t>Documented business rules and functional workflows for payments, clearing, and collateral processes, supporting both BAU and regulatory change initiatives.</w:t>
      </w:r>
    </w:p>
    <w:p w14:paraId="58D860ED" w14:textId="3FEE0CF6" w:rsidR="003F430E" w:rsidRDefault="003F430E" w:rsidP="00CF479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3F430E">
        <w:rPr>
          <w:rFonts w:cstheme="minorHAnsi"/>
          <w:sz w:val="21"/>
          <w:szCs w:val="21"/>
        </w:rPr>
        <w:t>Gathered and documented business and functional requirements for ACBS modules including loan origination, servicing, pricing, interest calculations, and payment processing.</w:t>
      </w:r>
    </w:p>
    <w:p w14:paraId="73C01585" w14:textId="1DF136C2" w:rsidR="008E0265" w:rsidRDefault="008E0265" w:rsidP="00CF479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8E0265">
        <w:rPr>
          <w:rFonts w:cstheme="minorHAnsi"/>
          <w:sz w:val="21"/>
          <w:szCs w:val="21"/>
        </w:rPr>
        <w:t>Supported IVR integrations with core banking/insurance systems, CRM, and authentication services for balance inquiries, payments, claims, and account services.</w:t>
      </w:r>
    </w:p>
    <w:p w14:paraId="2EA87EB7" w14:textId="266731E8" w:rsidR="00A218F5" w:rsidRDefault="00A218F5" w:rsidP="00CF479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A218F5">
        <w:rPr>
          <w:rFonts w:cstheme="minorHAnsi"/>
          <w:sz w:val="21"/>
          <w:szCs w:val="21"/>
        </w:rPr>
        <w:t>Analyzed and documented end-to-end ACH transaction flows, including initiation, validation, posting, settlement, and exception handling across integrated banking systems.</w:t>
      </w:r>
    </w:p>
    <w:p w14:paraId="08583AC6" w14:textId="77777777" w:rsidR="00CF4794" w:rsidRPr="000F3272" w:rsidRDefault="00CF4794" w:rsidP="00CF479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0F3272">
        <w:rPr>
          <w:rFonts w:cstheme="minorHAnsi"/>
          <w:sz w:val="21"/>
          <w:szCs w:val="21"/>
        </w:rPr>
        <w:t>Created standardized templates and frameworks to streamline inventory tracking across multiple legacy platforms.</w:t>
      </w:r>
    </w:p>
    <w:p w14:paraId="3BD383D7" w14:textId="77777777" w:rsidR="00CF4794" w:rsidRDefault="00CF4794" w:rsidP="00CF479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924E0B">
        <w:rPr>
          <w:rFonts w:cstheme="minorHAnsi"/>
          <w:sz w:val="21"/>
          <w:szCs w:val="21"/>
        </w:rPr>
        <w:t>Worked cross-functionally with PMO, Compliance, and Architecture teams to align documentation with enterprise standards and regulatory expectations.</w:t>
      </w:r>
    </w:p>
    <w:p w14:paraId="1D2658BA" w14:textId="6D6A03F1" w:rsidR="00A218F5" w:rsidRDefault="00A218F5" w:rsidP="00CF479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1"/>
          <w:szCs w:val="21"/>
        </w:rPr>
      </w:pPr>
      <w:r w:rsidRPr="00A218F5">
        <w:rPr>
          <w:rFonts w:cstheme="minorHAnsi"/>
          <w:sz w:val="21"/>
          <w:szCs w:val="21"/>
        </w:rPr>
        <w:lastRenderedPageBreak/>
        <w:t>Applied ability to interface with C-Suite executives to translate complex business and technical information into clear, actionable recommendations.</w:t>
      </w:r>
    </w:p>
    <w:p w14:paraId="76C7C62F" w14:textId="77777777" w:rsidR="00A218F5" w:rsidRDefault="00A218F5" w:rsidP="00A218F5">
      <w:pPr>
        <w:spacing w:after="0" w:line="240" w:lineRule="auto"/>
        <w:rPr>
          <w:rFonts w:cstheme="minorHAnsi"/>
          <w:sz w:val="21"/>
          <w:szCs w:val="21"/>
        </w:rPr>
      </w:pPr>
    </w:p>
    <w:p w14:paraId="2E80F219" w14:textId="77777777" w:rsidR="00A218F5" w:rsidRPr="00A218F5" w:rsidRDefault="00A218F5" w:rsidP="00A218F5">
      <w:pPr>
        <w:spacing w:after="0" w:line="240" w:lineRule="auto"/>
        <w:rPr>
          <w:rFonts w:cstheme="minorHAnsi"/>
          <w:sz w:val="21"/>
          <w:szCs w:val="21"/>
        </w:rPr>
      </w:pPr>
    </w:p>
    <w:p w14:paraId="3C7594A4" w14:textId="77777777" w:rsidR="00CF4794" w:rsidRDefault="00CF4794" w:rsidP="00CF4794">
      <w:pPr>
        <w:pStyle w:val="NoSpacing"/>
        <w:ind w:left="-284"/>
        <w:rPr>
          <w:b/>
          <w:bCs/>
        </w:rPr>
      </w:pPr>
    </w:p>
    <w:p w14:paraId="05D420A3" w14:textId="77777777" w:rsidR="00CF4794" w:rsidRDefault="00CF4794" w:rsidP="00CF4794">
      <w:pPr>
        <w:pStyle w:val="NoSpacing"/>
        <w:ind w:left="-284"/>
        <w:rPr>
          <w:b/>
          <w:bCs/>
        </w:rPr>
      </w:pPr>
    </w:p>
    <w:p w14:paraId="35F4C483" w14:textId="77777777" w:rsidR="00CF4794" w:rsidRPr="00580F25" w:rsidRDefault="00CF4794" w:rsidP="00CF4794">
      <w:pPr>
        <w:pStyle w:val="NoSpacing"/>
        <w:ind w:left="-284"/>
        <w:rPr>
          <w:b/>
          <w:bCs/>
        </w:rPr>
      </w:pPr>
      <w:r w:rsidRPr="00580F25">
        <w:rPr>
          <w:b/>
          <w:bCs/>
        </w:rPr>
        <w:t xml:space="preserve">Sr. Business </w:t>
      </w:r>
      <w:r>
        <w:rPr>
          <w:b/>
          <w:bCs/>
        </w:rPr>
        <w:t xml:space="preserve">Systems </w:t>
      </w:r>
      <w:r w:rsidRPr="00580F25">
        <w:rPr>
          <w:b/>
          <w:bCs/>
        </w:rPr>
        <w:t>Analyst</w:t>
      </w:r>
    </w:p>
    <w:p w14:paraId="0A23B161" w14:textId="77777777" w:rsidR="00CF4794" w:rsidRPr="00D46E79" w:rsidRDefault="00CF4794" w:rsidP="00CF4794">
      <w:pPr>
        <w:pStyle w:val="NoSpacing"/>
        <w:ind w:left="-284"/>
        <w:rPr>
          <w:b/>
          <w:bCs/>
        </w:rPr>
      </w:pPr>
      <w:r w:rsidRPr="00580F25">
        <w:rPr>
          <w:b/>
          <w:bCs/>
        </w:rPr>
        <w:t>Deutsche Bank-</w:t>
      </w:r>
      <w:r>
        <w:rPr>
          <w:b/>
          <w:bCs/>
        </w:rPr>
        <w:t xml:space="preserve"> </w:t>
      </w:r>
      <w:r w:rsidRPr="00580F25">
        <w:rPr>
          <w:b/>
          <w:bCs/>
        </w:rPr>
        <w:t xml:space="preserve">Cary, NC                 </w:t>
      </w:r>
      <w:r w:rsidRPr="009637E0">
        <w:rPr>
          <w:b/>
          <w:bCs/>
        </w:rPr>
        <w:t xml:space="preserve">              </w:t>
      </w:r>
      <w:r>
        <w:rPr>
          <w:b/>
          <w:bCs/>
        </w:rPr>
        <w:t xml:space="preserve">                                                                                                              </w:t>
      </w:r>
      <w:r w:rsidRPr="00D46E79">
        <w:rPr>
          <w:b/>
          <w:bCs/>
        </w:rPr>
        <w:t>Oct</w:t>
      </w:r>
      <w:r>
        <w:rPr>
          <w:b/>
          <w:bCs/>
        </w:rPr>
        <w:t xml:space="preserve"> </w:t>
      </w:r>
      <w:r w:rsidRPr="00D46E79">
        <w:rPr>
          <w:b/>
          <w:bCs/>
        </w:rPr>
        <w:t xml:space="preserve">2021 </w:t>
      </w:r>
      <w:r>
        <w:rPr>
          <w:b/>
          <w:bCs/>
        </w:rPr>
        <w:t xml:space="preserve">– </w:t>
      </w:r>
      <w:r w:rsidRPr="00D46E79">
        <w:rPr>
          <w:b/>
          <w:bCs/>
        </w:rPr>
        <w:t>Sep</w:t>
      </w:r>
      <w:r>
        <w:rPr>
          <w:b/>
          <w:bCs/>
        </w:rPr>
        <w:t xml:space="preserve"> 2024</w:t>
      </w:r>
    </w:p>
    <w:p w14:paraId="16589D46" w14:textId="77777777" w:rsidR="00CF4794" w:rsidRDefault="00CF4794" w:rsidP="00CF4794">
      <w:pPr>
        <w:pStyle w:val="NoSpacing"/>
        <w:rPr>
          <w:b/>
          <w:bCs/>
        </w:rPr>
      </w:pPr>
    </w:p>
    <w:p w14:paraId="60964166" w14:textId="77777777" w:rsidR="00CF4794" w:rsidRDefault="00CF4794" w:rsidP="00CF4794">
      <w:pPr>
        <w:pStyle w:val="NoSpacing"/>
        <w:ind w:left="-284"/>
        <w:rPr>
          <w:b/>
          <w:bCs/>
        </w:rPr>
      </w:pPr>
      <w:r w:rsidRPr="00D46E79">
        <w:rPr>
          <w:b/>
          <w:bCs/>
        </w:rPr>
        <w:t xml:space="preserve">Responsibilities: </w:t>
      </w:r>
    </w:p>
    <w:p w14:paraId="7F57BE04" w14:textId="77777777" w:rsidR="00CF4794" w:rsidRPr="00D46E79" w:rsidRDefault="00CF4794" w:rsidP="00CF4794">
      <w:pPr>
        <w:pStyle w:val="NoSpacing"/>
        <w:ind w:left="-284"/>
        <w:rPr>
          <w:b/>
          <w:bCs/>
        </w:rPr>
      </w:pPr>
    </w:p>
    <w:p w14:paraId="6421A918" w14:textId="268F4C5A" w:rsidR="00CF4794" w:rsidRPr="000B3375" w:rsidRDefault="00CF4794" w:rsidP="00CF479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A31A1A">
        <w:rPr>
          <w:rFonts w:cstheme="minorHAnsi"/>
          <w:sz w:val="21"/>
          <w:szCs w:val="21"/>
        </w:rPr>
        <w:t>Followed and applied Agile methodology in defining problem statements, business model</w:t>
      </w:r>
      <w:r w:rsidR="004E5238">
        <w:rPr>
          <w:rFonts w:cstheme="minorHAnsi"/>
          <w:sz w:val="21"/>
          <w:szCs w:val="21"/>
        </w:rPr>
        <w:t>,</w:t>
      </w:r>
      <w:r w:rsidRPr="00A31A1A">
        <w:rPr>
          <w:rFonts w:cstheme="minorHAnsi"/>
          <w:sz w:val="21"/>
          <w:szCs w:val="21"/>
        </w:rPr>
        <w:t xml:space="preserve"> and communicating with the technical team for the development of the application.</w:t>
      </w:r>
    </w:p>
    <w:p w14:paraId="741CEDDF" w14:textId="06420077" w:rsidR="00CF4794" w:rsidRDefault="00CF4794" w:rsidP="00CD3BB3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854213">
        <w:rPr>
          <w:rFonts w:cstheme="minorHAnsi"/>
          <w:sz w:val="21"/>
          <w:szCs w:val="21"/>
        </w:rPr>
        <w:t>Created functional specifications for handling multi-jurisdictional taxation and revenue apportionment for entities operating across multiple counties or states.</w:t>
      </w:r>
    </w:p>
    <w:p w14:paraId="15DFE367" w14:textId="2DDBB705" w:rsidR="006E2EBA" w:rsidRDefault="006E2EBA" w:rsidP="00CD3BB3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6E2EBA">
        <w:rPr>
          <w:rFonts w:cstheme="minorHAnsi"/>
          <w:sz w:val="21"/>
          <w:szCs w:val="21"/>
        </w:rPr>
        <w:t>Supported ACBS data mapping and validation, ensuring accurate loan balances, accruals, fees, and repayment schedules.</w:t>
      </w:r>
    </w:p>
    <w:p w14:paraId="1E6F0D7A" w14:textId="3C36367A" w:rsidR="004E5238" w:rsidRPr="00CD3BB3" w:rsidRDefault="004E5238" w:rsidP="00CD3BB3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4E5238">
        <w:rPr>
          <w:rFonts w:cstheme="minorHAnsi"/>
          <w:sz w:val="21"/>
          <w:szCs w:val="21"/>
        </w:rPr>
        <w:t xml:space="preserve">Documented current-state workflows and future-state solution expectations to align RFP responses with process </w:t>
      </w:r>
      <w:r w:rsidR="00A218F5" w:rsidRPr="004E5238">
        <w:rPr>
          <w:rFonts w:cstheme="minorHAnsi"/>
          <w:sz w:val="21"/>
          <w:szCs w:val="21"/>
        </w:rPr>
        <w:t>needs.</w:t>
      </w:r>
    </w:p>
    <w:p w14:paraId="14DE7D53" w14:textId="77777777" w:rsidR="00CF4794" w:rsidRPr="00A31A1A" w:rsidRDefault="00CF4794" w:rsidP="00CF479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A31A1A">
        <w:rPr>
          <w:rFonts w:cstheme="minorHAnsi"/>
          <w:sz w:val="21"/>
          <w:szCs w:val="21"/>
        </w:rPr>
        <w:t>Streamlined regulatory reporting processes using Axiom, ensuring compliance with Basel III and Dodd-Frank requirements, while minimizing risk exposure through meticulous data management and validation.</w:t>
      </w:r>
    </w:p>
    <w:p w14:paraId="367A8FA0" w14:textId="77777777" w:rsidR="00CF4794" w:rsidRPr="00A218F5" w:rsidRDefault="00CF4794" w:rsidP="00CF479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3E6929">
        <w:rPr>
          <w:rFonts w:cstheme="minorHAnsi"/>
          <w:sz w:val="21"/>
          <w:szCs w:val="21"/>
        </w:rPr>
        <w:t>Coordinated Agile ceremonies such as sprint planning, daily stand-ups, and retrospectives using Jira, fostering team collaboration and iterative improvement.</w:t>
      </w:r>
      <w:r w:rsidRPr="003E6929">
        <w:rPr>
          <w:rFonts w:ascii="-webkit-standard" w:hAnsi="-webkit-standard"/>
          <w:color w:val="000000"/>
          <w:sz w:val="27"/>
          <w:szCs w:val="27"/>
        </w:rPr>
        <w:t xml:space="preserve"> </w:t>
      </w:r>
    </w:p>
    <w:p w14:paraId="7C3F5D7A" w14:textId="2B1CEB03" w:rsidR="00A218F5" w:rsidRPr="00663461" w:rsidRDefault="00A218F5" w:rsidP="00CF479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A218F5">
        <w:rPr>
          <w:rFonts w:cstheme="minorHAnsi"/>
          <w:sz w:val="21"/>
          <w:szCs w:val="21"/>
        </w:rPr>
        <w:t>Supported C-suite reviews by preparing governance materials, executive dashboards, and impact assessments aligned with banking and insurance regulations.</w:t>
      </w:r>
    </w:p>
    <w:p w14:paraId="16E4C8FD" w14:textId="77777777" w:rsidR="00CF4794" w:rsidRPr="003E6929" w:rsidRDefault="00CF4794" w:rsidP="00CF479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663461">
        <w:rPr>
          <w:rFonts w:cstheme="minorHAnsi"/>
          <w:sz w:val="21"/>
          <w:szCs w:val="21"/>
        </w:rPr>
        <w:t>Collaborated with configuration and development teams to translate business needs into system rules, workflows, and tax form logic within the COTS environment.</w:t>
      </w:r>
    </w:p>
    <w:p w14:paraId="61FF5FE9" w14:textId="77777777" w:rsidR="00CF4794" w:rsidRPr="003E6929" w:rsidRDefault="00CF4794" w:rsidP="00CF479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3E6929">
        <w:rPr>
          <w:rFonts w:cstheme="minorHAnsi"/>
          <w:sz w:val="21"/>
          <w:szCs w:val="21"/>
        </w:rPr>
        <w:t>Partnered with Finance and HR stakeholders to streamline workflows in PeopleSoft General Ledger, Accounts Payable, and Payroll, reducing manual effort and reconciliation time.</w:t>
      </w:r>
    </w:p>
    <w:p w14:paraId="1D0F4ADC" w14:textId="77777777" w:rsidR="00CF4794" w:rsidRDefault="00CF4794" w:rsidP="00CF479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A31A1A">
        <w:rPr>
          <w:rFonts w:cstheme="minorHAnsi"/>
          <w:sz w:val="21"/>
          <w:szCs w:val="21"/>
        </w:rPr>
        <w:t>Created and maintained detailed ticket documentation within Maximo and CA Service Desk to support audits, trend analysis, and knowledge base expansion.</w:t>
      </w:r>
    </w:p>
    <w:p w14:paraId="1E3AF1A5" w14:textId="251CBD93" w:rsidR="006E2EBA" w:rsidRDefault="006E2EBA" w:rsidP="00CF479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6E2EBA">
        <w:rPr>
          <w:rFonts w:cstheme="minorHAnsi"/>
          <w:sz w:val="21"/>
          <w:szCs w:val="21"/>
        </w:rPr>
        <w:t>Assisted in ACBS integrations with upstream and downstream systems such as core banking, GL, reporting, and customer portals.</w:t>
      </w:r>
    </w:p>
    <w:p w14:paraId="524BACDA" w14:textId="67110825" w:rsidR="00CD3BB3" w:rsidRDefault="00CD3BB3" w:rsidP="00CF479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CD3BB3">
        <w:rPr>
          <w:rFonts w:cstheme="minorHAnsi"/>
          <w:sz w:val="21"/>
          <w:szCs w:val="21"/>
        </w:rPr>
        <w:t xml:space="preserve">Experience working in both traditional PMBOK waterfall environments and hybrid Agile-PMBOK project </w:t>
      </w:r>
      <w:r w:rsidR="004E5238" w:rsidRPr="00CD3BB3">
        <w:rPr>
          <w:rFonts w:cstheme="minorHAnsi"/>
          <w:sz w:val="21"/>
          <w:szCs w:val="21"/>
        </w:rPr>
        <w:t>structures.</w:t>
      </w:r>
    </w:p>
    <w:p w14:paraId="2F693FF6" w14:textId="230311DE" w:rsidR="00CE3312" w:rsidRPr="006E2EBA" w:rsidRDefault="00CF4794" w:rsidP="006E2EBA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1"/>
          <w:szCs w:val="21"/>
        </w:rPr>
      </w:pPr>
      <w:r w:rsidRPr="00E221E4">
        <w:rPr>
          <w:rFonts w:asciiTheme="minorHAnsi" w:hAnsiTheme="minorHAnsi" w:cstheme="minorHAnsi"/>
          <w:sz w:val="21"/>
          <w:szCs w:val="21"/>
        </w:rPr>
        <w:t>Collaborated with</w:t>
      </w:r>
      <w:r w:rsidRPr="00E221E4">
        <w:rPr>
          <w:rStyle w:val="apple-converted-space"/>
          <w:rFonts w:asciiTheme="minorHAnsi" w:hAnsiTheme="minorHAnsi" w:cstheme="minorHAnsi"/>
          <w:sz w:val="21"/>
          <w:szCs w:val="21"/>
        </w:rPr>
        <w:t> </w:t>
      </w:r>
      <w:r w:rsidRPr="00E221E4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Product Security, Application Security (AppSec), and Infrastructure teams</w:t>
      </w:r>
      <w:r w:rsidRPr="00E221E4">
        <w:rPr>
          <w:rStyle w:val="apple-converted-space"/>
          <w:rFonts w:asciiTheme="minorHAnsi" w:hAnsiTheme="minorHAnsi" w:cstheme="minorHAnsi"/>
          <w:sz w:val="21"/>
          <w:szCs w:val="21"/>
        </w:rPr>
        <w:t> </w:t>
      </w:r>
      <w:r w:rsidRPr="00E221E4">
        <w:rPr>
          <w:rFonts w:asciiTheme="minorHAnsi" w:hAnsiTheme="minorHAnsi" w:cstheme="minorHAnsi"/>
          <w:sz w:val="21"/>
          <w:szCs w:val="21"/>
        </w:rPr>
        <w:t>to track and remediate system vulnerabilities identified via</w:t>
      </w:r>
      <w:r w:rsidRPr="00E221E4">
        <w:rPr>
          <w:rStyle w:val="apple-converted-space"/>
          <w:rFonts w:asciiTheme="minorHAnsi" w:hAnsiTheme="minorHAnsi" w:cstheme="minorHAnsi"/>
          <w:sz w:val="21"/>
          <w:szCs w:val="21"/>
        </w:rPr>
        <w:t> </w:t>
      </w:r>
      <w:r w:rsidRPr="00E221E4">
        <w:rPr>
          <w:rStyle w:val="Strong"/>
          <w:rFonts w:asciiTheme="minorHAnsi" w:hAnsiTheme="minorHAnsi" w:cstheme="minorHAnsi"/>
          <w:b w:val="0"/>
          <w:bCs w:val="0"/>
          <w:sz w:val="21"/>
          <w:szCs w:val="21"/>
        </w:rPr>
        <w:t>Qualys, Tenable, and Rapid7</w:t>
      </w:r>
      <w:r w:rsidRPr="00E221E4">
        <w:rPr>
          <w:rStyle w:val="apple-converted-space"/>
          <w:rFonts w:asciiTheme="minorHAnsi" w:hAnsiTheme="minorHAnsi" w:cstheme="minorHAnsi"/>
          <w:sz w:val="21"/>
          <w:szCs w:val="21"/>
        </w:rPr>
        <w:t> </w:t>
      </w:r>
      <w:r w:rsidRPr="00E221E4">
        <w:rPr>
          <w:rFonts w:asciiTheme="minorHAnsi" w:hAnsiTheme="minorHAnsi" w:cstheme="minorHAnsi"/>
          <w:sz w:val="21"/>
          <w:szCs w:val="21"/>
        </w:rPr>
        <w:t>tools.</w:t>
      </w:r>
    </w:p>
    <w:p w14:paraId="77566A89" w14:textId="77777777" w:rsidR="00CF4794" w:rsidRPr="00A31A1A" w:rsidRDefault="00CF4794" w:rsidP="00CF479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305111">
        <w:rPr>
          <w:rFonts w:cstheme="minorHAnsi"/>
          <w:sz w:val="21"/>
          <w:szCs w:val="21"/>
        </w:rPr>
        <w:t>Conducted UAT testing for new Power BI dashboards, validated calculations, identified defects, and worked with development teams to resolve issues.</w:t>
      </w:r>
    </w:p>
    <w:p w14:paraId="4941F597" w14:textId="77777777" w:rsidR="00CF4794" w:rsidRPr="00A31A1A" w:rsidRDefault="00CF4794" w:rsidP="00CF479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A31A1A">
        <w:rPr>
          <w:rFonts w:cstheme="minorHAnsi"/>
          <w:sz w:val="21"/>
          <w:szCs w:val="21"/>
        </w:rPr>
        <w:t xml:space="preserve">Interviewed and conducted JAD sessions with portfolio analysts and managers to understand the business processes and gather functional requirements. </w:t>
      </w:r>
    </w:p>
    <w:p w14:paraId="02778A62" w14:textId="77777777" w:rsidR="00CF4794" w:rsidRPr="00A31A1A" w:rsidRDefault="00CF4794" w:rsidP="00CF479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A31A1A">
        <w:rPr>
          <w:rFonts w:cstheme="minorHAnsi"/>
          <w:sz w:val="21"/>
          <w:szCs w:val="21"/>
        </w:rPr>
        <w:t>Assisted the team in the preparation of the training modules and provided steps/tutorials to generate reports.</w:t>
      </w:r>
    </w:p>
    <w:p w14:paraId="3F0493FD" w14:textId="77777777" w:rsidR="00CF4794" w:rsidRPr="00A31A1A" w:rsidRDefault="00CF4794" w:rsidP="00CF479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A31A1A">
        <w:rPr>
          <w:rFonts w:cstheme="minorHAnsi"/>
          <w:sz w:val="21"/>
          <w:szCs w:val="21"/>
        </w:rPr>
        <w:t>Reviewed the test cases for completeness and accuracy based on the functional specifications.</w:t>
      </w:r>
    </w:p>
    <w:p w14:paraId="2DAE2835" w14:textId="6E7C8EBE" w:rsidR="00CF4794" w:rsidRPr="00A31A1A" w:rsidRDefault="00CF4794" w:rsidP="00CF4794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1"/>
          <w:szCs w:val="21"/>
        </w:rPr>
      </w:pPr>
      <w:r w:rsidRPr="00A31A1A">
        <w:rPr>
          <w:rFonts w:cstheme="minorHAnsi"/>
          <w:sz w:val="21"/>
          <w:szCs w:val="21"/>
        </w:rPr>
        <w:t xml:space="preserve">Created and managed project templates, use case templates, requirement types, and </w:t>
      </w:r>
      <w:r w:rsidR="00CE3312">
        <w:rPr>
          <w:rFonts w:cstheme="minorHAnsi"/>
          <w:sz w:val="21"/>
          <w:szCs w:val="21"/>
        </w:rPr>
        <w:t xml:space="preserve">a </w:t>
      </w:r>
      <w:r w:rsidRPr="00A31A1A">
        <w:rPr>
          <w:rFonts w:cstheme="minorHAnsi"/>
          <w:sz w:val="21"/>
          <w:szCs w:val="21"/>
        </w:rPr>
        <w:t>tractability matrix in Requisite.</w:t>
      </w:r>
    </w:p>
    <w:p w14:paraId="0D4934D3" w14:textId="77777777" w:rsidR="00CF4794" w:rsidRPr="00D46E79" w:rsidRDefault="00CF4794" w:rsidP="00CF4794">
      <w:pPr>
        <w:pStyle w:val="NoSpacing"/>
        <w:ind w:left="360"/>
      </w:pPr>
    </w:p>
    <w:p w14:paraId="4C7C45A3" w14:textId="77777777" w:rsidR="00CF4794" w:rsidRDefault="00CF4794" w:rsidP="00CF4794">
      <w:pPr>
        <w:pStyle w:val="NoSpacing"/>
        <w:ind w:left="-284"/>
        <w:rPr>
          <w:rFonts w:cstheme="minorHAnsi"/>
          <w:b/>
          <w:bCs/>
          <w:sz w:val="20"/>
          <w:szCs w:val="20"/>
        </w:rPr>
      </w:pPr>
    </w:p>
    <w:p w14:paraId="568866E3" w14:textId="77777777" w:rsidR="00CF4794" w:rsidRPr="004B5E56" w:rsidRDefault="00CF4794" w:rsidP="00CF4794">
      <w:pPr>
        <w:pStyle w:val="NoSpacing"/>
        <w:ind w:left="-284"/>
        <w:jc w:val="both"/>
        <w:rPr>
          <w:rFonts w:cstheme="minorHAnsi"/>
        </w:rPr>
      </w:pPr>
      <w:r w:rsidRPr="004B5E56">
        <w:rPr>
          <w:rFonts w:cstheme="minorHAnsi"/>
          <w:b/>
          <w:bCs/>
        </w:rPr>
        <w:t>Environment</w:t>
      </w:r>
      <w:r w:rsidRPr="004B5E56">
        <w:rPr>
          <w:rFonts w:cstheme="minorHAnsi"/>
        </w:rPr>
        <w:t>: Rally, SAFe, MS Visio, Oracle 11g, Web Services SOAP, .Net, HTML, CSS, JavaScript, SharePoint, WCAG2.0, Informatica, Java, MDM, XML, HP QC, SOA, SoapUI, SQL.</w:t>
      </w:r>
    </w:p>
    <w:p w14:paraId="49E00927" w14:textId="77777777" w:rsidR="00CF4794" w:rsidRDefault="00CF4794" w:rsidP="00CF4794">
      <w:pPr>
        <w:pStyle w:val="NoSpacing"/>
      </w:pPr>
    </w:p>
    <w:p w14:paraId="32CBEC38" w14:textId="77777777" w:rsidR="00CF4794" w:rsidRPr="00D46E79" w:rsidRDefault="00CF4794" w:rsidP="00CF4794">
      <w:pPr>
        <w:pStyle w:val="NoSpacing"/>
        <w:ind w:left="-284"/>
        <w:rPr>
          <w:b/>
          <w:bCs/>
        </w:rPr>
      </w:pPr>
      <w:r w:rsidRPr="00D46E79">
        <w:rPr>
          <w:b/>
          <w:bCs/>
        </w:rPr>
        <w:t>Business Analyst</w:t>
      </w:r>
    </w:p>
    <w:p w14:paraId="5431EC05" w14:textId="3515EC3A" w:rsidR="00CF4794" w:rsidRDefault="00CF4794" w:rsidP="00CF4794">
      <w:pPr>
        <w:pStyle w:val="NoSpacing"/>
        <w:ind w:left="-284"/>
        <w:rPr>
          <w:b/>
          <w:bCs/>
        </w:rPr>
      </w:pPr>
      <w:r w:rsidRPr="009637E0">
        <w:rPr>
          <w:b/>
          <w:bCs/>
        </w:rPr>
        <w:t xml:space="preserve">Hope Credit Union– Memphis, TN  </w:t>
      </w:r>
      <w:r>
        <w:rPr>
          <w:b/>
          <w:bCs/>
        </w:rPr>
        <w:t xml:space="preserve">                                                                                                             </w:t>
      </w:r>
      <w:r w:rsidRPr="00D46E79">
        <w:rPr>
          <w:b/>
          <w:bCs/>
        </w:rPr>
        <w:t>Jun</w:t>
      </w:r>
      <w:r>
        <w:rPr>
          <w:b/>
          <w:bCs/>
        </w:rPr>
        <w:t xml:space="preserve"> </w:t>
      </w:r>
      <w:r w:rsidRPr="00D46E79">
        <w:rPr>
          <w:b/>
          <w:bCs/>
        </w:rPr>
        <w:t xml:space="preserve">2019 </w:t>
      </w:r>
      <w:r w:rsidR="00A218F5">
        <w:rPr>
          <w:b/>
          <w:bCs/>
        </w:rPr>
        <w:t xml:space="preserve">- </w:t>
      </w:r>
      <w:r w:rsidR="00A218F5" w:rsidRPr="00D46E79">
        <w:rPr>
          <w:b/>
          <w:bCs/>
        </w:rPr>
        <w:t>Sep</w:t>
      </w:r>
      <w:r>
        <w:rPr>
          <w:b/>
          <w:bCs/>
        </w:rPr>
        <w:t xml:space="preserve"> </w:t>
      </w:r>
      <w:r w:rsidRPr="00D46E79">
        <w:rPr>
          <w:b/>
          <w:bCs/>
        </w:rPr>
        <w:t>2021</w:t>
      </w:r>
    </w:p>
    <w:p w14:paraId="1A386731" w14:textId="77777777" w:rsidR="00CF4794" w:rsidRPr="00D46E79" w:rsidRDefault="00CF4794" w:rsidP="00CF4794">
      <w:pPr>
        <w:pStyle w:val="NoSpacing"/>
        <w:ind w:left="-284"/>
        <w:rPr>
          <w:b/>
          <w:bCs/>
        </w:rPr>
      </w:pPr>
    </w:p>
    <w:p w14:paraId="00DB8172" w14:textId="77777777" w:rsidR="00CF4794" w:rsidRPr="00D46E79" w:rsidRDefault="00CF4794" w:rsidP="00CF4794">
      <w:pPr>
        <w:pStyle w:val="NoSpacing"/>
        <w:ind w:left="-284"/>
        <w:rPr>
          <w:b/>
          <w:bCs/>
        </w:rPr>
      </w:pPr>
      <w:r w:rsidRPr="00D46E79">
        <w:rPr>
          <w:b/>
          <w:bCs/>
        </w:rPr>
        <w:t xml:space="preserve">Responsibilities: </w:t>
      </w:r>
    </w:p>
    <w:p w14:paraId="0001A033" w14:textId="2BB86D44" w:rsidR="00CF4794" w:rsidRPr="00A31A1A" w:rsidRDefault="00CF4794" w:rsidP="00CF479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 xml:space="preserve">Meeting with </w:t>
      </w:r>
      <w:r w:rsidR="00CE3312">
        <w:rPr>
          <w:rFonts w:ascii="Calibri" w:hAnsi="Calibri" w:cs="Calibri"/>
          <w:sz w:val="21"/>
          <w:szCs w:val="21"/>
        </w:rPr>
        <w:t xml:space="preserve">the </w:t>
      </w:r>
      <w:r w:rsidRPr="00A31A1A">
        <w:rPr>
          <w:rFonts w:ascii="Calibri" w:hAnsi="Calibri" w:cs="Calibri"/>
          <w:sz w:val="21"/>
          <w:szCs w:val="21"/>
        </w:rPr>
        <w:t xml:space="preserve">business and understanding the functional requirements and different use cases.   </w:t>
      </w:r>
    </w:p>
    <w:p w14:paraId="596B7754" w14:textId="77777777" w:rsidR="00CF4794" w:rsidRPr="00A31A1A" w:rsidRDefault="00CF4794" w:rsidP="00CF479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 xml:space="preserve">Documenting the key requirements in JIRA User stories and updating the BRD and DSD as required.  </w:t>
      </w:r>
    </w:p>
    <w:p w14:paraId="0ACDBCB4" w14:textId="77777777" w:rsidR="00CF4794" w:rsidRPr="00A31A1A" w:rsidRDefault="00CF4794" w:rsidP="00CF479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 xml:space="preserve">Working with the Business to define the validation and acceptance criteria for each business requirement.   </w:t>
      </w:r>
    </w:p>
    <w:p w14:paraId="11CCF127" w14:textId="46CBCE35" w:rsidR="00CF4794" w:rsidRDefault="00CF4794" w:rsidP="00CF479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Working in an agile execution model with the stakeholders in the product team</w:t>
      </w:r>
      <w:r w:rsidR="00A218F5">
        <w:rPr>
          <w:rFonts w:ascii="Calibri" w:hAnsi="Calibri" w:cs="Calibri"/>
          <w:sz w:val="21"/>
          <w:szCs w:val="21"/>
        </w:rPr>
        <w:t>,</w:t>
      </w:r>
      <w:r w:rsidRPr="00A31A1A">
        <w:rPr>
          <w:rFonts w:ascii="Calibri" w:hAnsi="Calibri" w:cs="Calibri"/>
          <w:sz w:val="21"/>
          <w:szCs w:val="21"/>
        </w:rPr>
        <w:t xml:space="preserve"> helping them prioritize the </w:t>
      </w:r>
      <w:r w:rsidR="00A218F5" w:rsidRPr="00A31A1A">
        <w:rPr>
          <w:rFonts w:ascii="Calibri" w:hAnsi="Calibri" w:cs="Calibri"/>
          <w:sz w:val="21"/>
          <w:szCs w:val="21"/>
        </w:rPr>
        <w:t>backlog</w:t>
      </w:r>
      <w:r w:rsidR="00A218F5">
        <w:rPr>
          <w:rFonts w:ascii="Calibri" w:hAnsi="Calibri" w:cs="Calibri"/>
          <w:sz w:val="21"/>
          <w:szCs w:val="21"/>
        </w:rPr>
        <w:t>, and</w:t>
      </w:r>
      <w:r w:rsidRPr="00A31A1A">
        <w:rPr>
          <w:rFonts w:ascii="Calibri" w:hAnsi="Calibri" w:cs="Calibri"/>
          <w:sz w:val="21"/>
          <w:szCs w:val="21"/>
        </w:rPr>
        <w:t xml:space="preserve"> maintaining Sprints for each release.   </w:t>
      </w:r>
    </w:p>
    <w:p w14:paraId="7E4C1BA3" w14:textId="77777777" w:rsidR="00CF4794" w:rsidRDefault="00CF4794" w:rsidP="00CF479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E0354C">
        <w:rPr>
          <w:rFonts w:ascii="Calibri" w:hAnsi="Calibri" w:cs="Calibri"/>
          <w:sz w:val="21"/>
          <w:szCs w:val="21"/>
        </w:rPr>
        <w:lastRenderedPageBreak/>
        <w:t>Led UAT efforts for Zelle, ACH, and RTP features, validating end-to-end scenarios including credit push, debit pull, returns, reversals, retries, and settlement logic.</w:t>
      </w:r>
    </w:p>
    <w:p w14:paraId="48CD3E71" w14:textId="3757C081" w:rsidR="00CF4794" w:rsidRPr="003957CD" w:rsidRDefault="00CF4794" w:rsidP="00CF479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3957CD">
        <w:rPr>
          <w:rFonts w:ascii="Calibri" w:hAnsi="Calibri" w:cs="Calibri"/>
          <w:sz w:val="21"/>
          <w:szCs w:val="21"/>
        </w:rPr>
        <w:t>Partnered with Revenue, Treasury, and IT departments to define functional and non-functional requirements for end-to-end tax administration</w:t>
      </w:r>
      <w:r w:rsidR="00A218F5">
        <w:rPr>
          <w:rFonts w:ascii="Calibri" w:hAnsi="Calibri" w:cs="Calibri"/>
          <w:sz w:val="21"/>
          <w:szCs w:val="21"/>
        </w:rPr>
        <w:t>,</w:t>
      </w:r>
      <w:r w:rsidRPr="003957CD">
        <w:rPr>
          <w:rFonts w:ascii="Calibri" w:hAnsi="Calibri" w:cs="Calibri"/>
          <w:sz w:val="21"/>
          <w:szCs w:val="21"/>
        </w:rPr>
        <w:t xml:space="preserve"> including registration, return processing, payments, refunds, audit, and collections.</w:t>
      </w:r>
    </w:p>
    <w:p w14:paraId="42A0772A" w14:textId="04FC2352" w:rsidR="00CF4794" w:rsidRPr="00CE3312" w:rsidRDefault="00CF4794" w:rsidP="00CE331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 xml:space="preserve">Coordinating with </w:t>
      </w:r>
      <w:r w:rsidR="00CE3312">
        <w:rPr>
          <w:rFonts w:ascii="Calibri" w:hAnsi="Calibri" w:cs="Calibri"/>
          <w:sz w:val="21"/>
          <w:szCs w:val="21"/>
        </w:rPr>
        <w:t xml:space="preserve">the </w:t>
      </w:r>
      <w:r w:rsidRPr="00A31A1A">
        <w:rPr>
          <w:rFonts w:ascii="Calibri" w:hAnsi="Calibri" w:cs="Calibri"/>
          <w:sz w:val="21"/>
          <w:szCs w:val="21"/>
        </w:rPr>
        <w:t xml:space="preserve">Vendor team and Business on sprint planning and Backlog Retrospective.   </w:t>
      </w:r>
    </w:p>
    <w:p w14:paraId="21086605" w14:textId="77777777" w:rsidR="00CF4794" w:rsidRPr="00A31A1A" w:rsidRDefault="00CF4794" w:rsidP="00CF479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Created Mock-Up Screens and Wireframes using User Interface components for client verification.</w:t>
      </w:r>
    </w:p>
    <w:p w14:paraId="5A3E8689" w14:textId="40F80BF7" w:rsidR="00CF4794" w:rsidRPr="00A31A1A" w:rsidRDefault="00CF4794" w:rsidP="00CF479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Adopted Entity-relationship modeling technique and helped develop Conceptual and Logical data model</w:t>
      </w:r>
      <w:r w:rsidR="00CE3312">
        <w:rPr>
          <w:rFonts w:ascii="Calibri" w:hAnsi="Calibri" w:cs="Calibri"/>
          <w:sz w:val="21"/>
          <w:szCs w:val="21"/>
        </w:rPr>
        <w:t>s</w:t>
      </w:r>
      <w:r w:rsidRPr="00A31A1A">
        <w:rPr>
          <w:rFonts w:ascii="Calibri" w:hAnsi="Calibri" w:cs="Calibri"/>
          <w:sz w:val="21"/>
          <w:szCs w:val="21"/>
        </w:rPr>
        <w:t xml:space="preserve"> for DFI tables.</w:t>
      </w:r>
    </w:p>
    <w:p w14:paraId="2BBC22DE" w14:textId="77777777" w:rsidR="00CF4794" w:rsidRPr="00A31A1A" w:rsidRDefault="00CF4794" w:rsidP="00CF479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Managed compliance with banking regulations by developing and maintaining regulatory procedures, ensuring that all processes adhere to federal and state regulations.</w:t>
      </w:r>
    </w:p>
    <w:p w14:paraId="6B92641B" w14:textId="77777777" w:rsidR="00CF4794" w:rsidRDefault="00CF4794" w:rsidP="00CF479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Drove Agile practices in MS Dynamics CE development, conducting sprint reviews and retrospectives to optimize project delivery and stakeholder engagement.</w:t>
      </w:r>
    </w:p>
    <w:p w14:paraId="6A174842" w14:textId="5440AB98" w:rsidR="00CF4794" w:rsidRDefault="00CF4794" w:rsidP="00CF479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FB2AD2">
        <w:rPr>
          <w:rFonts w:ascii="Calibri" w:hAnsi="Calibri" w:cs="Calibri"/>
          <w:sz w:val="21"/>
          <w:szCs w:val="21"/>
        </w:rPr>
        <w:t xml:space="preserve">Conducted fit-gap and workflow analysis between existing content repositories and DAM capabilities to align with </w:t>
      </w:r>
      <w:r w:rsidR="00A218F5">
        <w:rPr>
          <w:rFonts w:ascii="Calibri" w:hAnsi="Calibri" w:cs="Calibri"/>
          <w:sz w:val="21"/>
          <w:szCs w:val="21"/>
        </w:rPr>
        <w:t xml:space="preserve">the </w:t>
      </w:r>
      <w:r w:rsidRPr="00FB2AD2">
        <w:rPr>
          <w:rFonts w:ascii="Calibri" w:hAnsi="Calibri" w:cs="Calibri"/>
          <w:sz w:val="21"/>
          <w:szCs w:val="21"/>
        </w:rPr>
        <w:t>enterprise content strategy.</w:t>
      </w:r>
    </w:p>
    <w:p w14:paraId="1A3BEDC3" w14:textId="77777777" w:rsidR="00CF4794" w:rsidRDefault="00CF4794" w:rsidP="00CF479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Utilized advanced technical processes to enhance data flow and system interoperability, particularly with Axiom and CRM integrations.</w:t>
      </w:r>
    </w:p>
    <w:p w14:paraId="081D06E5" w14:textId="5D449036" w:rsidR="00CF4794" w:rsidRPr="00A31A1A" w:rsidRDefault="00CF4794" w:rsidP="00CF479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B743C">
        <w:rPr>
          <w:rFonts w:ascii="Calibri" w:hAnsi="Calibri" w:cs="Calibri"/>
          <w:sz w:val="21"/>
          <w:szCs w:val="21"/>
        </w:rPr>
        <w:t>Supported change management activities</w:t>
      </w:r>
      <w:r w:rsidR="00CE3312">
        <w:rPr>
          <w:rFonts w:ascii="Calibri" w:hAnsi="Calibri" w:cs="Calibri"/>
          <w:sz w:val="21"/>
          <w:szCs w:val="21"/>
        </w:rPr>
        <w:t>,</w:t>
      </w:r>
      <w:r w:rsidRPr="00AB743C">
        <w:rPr>
          <w:rFonts w:ascii="Calibri" w:hAnsi="Calibri" w:cs="Calibri"/>
          <w:sz w:val="21"/>
          <w:szCs w:val="21"/>
        </w:rPr>
        <w:t xml:space="preserve"> including training, release notes, and onboarding materials for CLM end users.</w:t>
      </w:r>
    </w:p>
    <w:p w14:paraId="5C9E2361" w14:textId="77777777" w:rsidR="00CF4794" w:rsidRPr="00A31A1A" w:rsidRDefault="00CF4794" w:rsidP="00CF479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F643CF">
        <w:rPr>
          <w:rFonts w:ascii="Calibri" w:hAnsi="Calibri" w:cs="Calibri"/>
          <w:sz w:val="21"/>
          <w:szCs w:val="21"/>
        </w:rPr>
        <w:t>Designed and maintained functional requirement documents (FRD), business process models, and use cases for PeopleSoft system upgrades and integrations.</w:t>
      </w:r>
    </w:p>
    <w:p w14:paraId="39C0362D" w14:textId="77777777" w:rsidR="00CF4794" w:rsidRPr="00A31A1A" w:rsidRDefault="00CF4794" w:rsidP="00CF479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Managed end-to-end Axiom implementations, from requirements gathering to testing, ensuring successful deployment and user adoption.</w:t>
      </w:r>
    </w:p>
    <w:p w14:paraId="1DEB3271" w14:textId="77777777" w:rsidR="00CF4794" w:rsidRDefault="00CF4794" w:rsidP="00CF4794">
      <w:pPr>
        <w:pStyle w:val="NoSpacing"/>
        <w:rPr>
          <w:b/>
          <w:bCs/>
        </w:rPr>
      </w:pPr>
    </w:p>
    <w:p w14:paraId="62FAE793" w14:textId="77777777" w:rsidR="00CF4794" w:rsidRPr="004B5E56" w:rsidRDefault="00CF4794" w:rsidP="00CF4794">
      <w:pPr>
        <w:ind w:left="-284" w:right="142"/>
        <w:jc w:val="both"/>
        <w:rPr>
          <w:rFonts w:cstheme="minorHAnsi"/>
        </w:rPr>
      </w:pPr>
      <w:bookmarkStart w:id="0" w:name="_Hlk144406041"/>
      <w:r w:rsidRPr="004B5E56">
        <w:rPr>
          <w:rFonts w:cstheme="minorHAnsi"/>
          <w:b/>
          <w:bCs/>
        </w:rPr>
        <w:t>Environment:</w:t>
      </w:r>
      <w:r w:rsidRPr="004B5E56">
        <w:rPr>
          <w:rFonts w:cstheme="minorHAnsi"/>
        </w:rPr>
        <w:t xml:space="preserve"> Pivot tables, AWS, Python, UNIX, Star Schema, Snowflake schema, Tableau, Metadata, SQL, Informatica, Power BI, JAD, SAS, ETL, ERWIN, Teradata, and OLAP</w:t>
      </w:r>
      <w:bookmarkEnd w:id="0"/>
    </w:p>
    <w:p w14:paraId="4E92DA07" w14:textId="77777777" w:rsidR="00CF4794" w:rsidRPr="00D46E79" w:rsidRDefault="00CF4794" w:rsidP="00CF4794">
      <w:pPr>
        <w:pStyle w:val="NoSpacing"/>
        <w:ind w:left="-284"/>
        <w:rPr>
          <w:b/>
          <w:bCs/>
        </w:rPr>
      </w:pPr>
      <w:r w:rsidRPr="00D46E79">
        <w:rPr>
          <w:b/>
          <w:bCs/>
        </w:rPr>
        <w:t>Business Analyst</w:t>
      </w:r>
    </w:p>
    <w:p w14:paraId="72C32066" w14:textId="72E1637B" w:rsidR="00CF4794" w:rsidRDefault="00CF4794" w:rsidP="00CF4794">
      <w:pPr>
        <w:pStyle w:val="NoSpacing"/>
        <w:ind w:left="-284"/>
        <w:rPr>
          <w:b/>
          <w:bCs/>
        </w:rPr>
      </w:pPr>
      <w:r>
        <w:rPr>
          <w:b/>
          <w:bCs/>
        </w:rPr>
        <w:t>UMB Bank – Tallahassee, FL</w:t>
      </w:r>
      <w:r w:rsidRPr="00D46E79">
        <w:rPr>
          <w:b/>
          <w:bCs/>
        </w:rPr>
        <w:t xml:space="preserve"> </w:t>
      </w:r>
      <w:r>
        <w:rPr>
          <w:b/>
          <w:bCs/>
        </w:rPr>
        <w:t xml:space="preserve">                                                                                                                    Sep 2</w:t>
      </w:r>
      <w:r w:rsidRPr="00D46E79">
        <w:rPr>
          <w:b/>
          <w:bCs/>
        </w:rPr>
        <w:t>01</w:t>
      </w:r>
      <w:r>
        <w:rPr>
          <w:b/>
          <w:bCs/>
        </w:rPr>
        <w:t>8</w:t>
      </w:r>
      <w:r w:rsidRPr="00D46E79">
        <w:rPr>
          <w:b/>
          <w:bCs/>
        </w:rPr>
        <w:t xml:space="preserve"> </w:t>
      </w:r>
      <w:r w:rsidR="00A218F5">
        <w:rPr>
          <w:b/>
          <w:bCs/>
        </w:rPr>
        <w:t xml:space="preserve">- </w:t>
      </w:r>
      <w:r w:rsidR="00A218F5" w:rsidRPr="00D46E79">
        <w:rPr>
          <w:b/>
          <w:bCs/>
        </w:rPr>
        <w:t>May</w:t>
      </w:r>
      <w:r w:rsidRPr="00D46E79">
        <w:rPr>
          <w:b/>
          <w:bCs/>
        </w:rPr>
        <w:t xml:space="preserve"> 2019</w:t>
      </w:r>
    </w:p>
    <w:p w14:paraId="42BECB70" w14:textId="77777777" w:rsidR="00CF4794" w:rsidRPr="00D46E79" w:rsidRDefault="00CF4794" w:rsidP="00CF4794">
      <w:pPr>
        <w:pStyle w:val="NoSpacing"/>
        <w:ind w:left="-284"/>
        <w:rPr>
          <w:b/>
          <w:bCs/>
        </w:rPr>
      </w:pPr>
      <w:r w:rsidRPr="00D46E79">
        <w:rPr>
          <w:b/>
          <w:bCs/>
        </w:rPr>
        <w:t xml:space="preserve">Responsibilities: </w:t>
      </w:r>
    </w:p>
    <w:p w14:paraId="2C8F4E32" w14:textId="77777777" w:rsidR="00CF4794" w:rsidRDefault="00CF4794" w:rsidP="00CF479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Used JAD sessions, brainstorming sessions, and personal interviews to acquire business requirements from business users and stakeholders.</w:t>
      </w:r>
    </w:p>
    <w:p w14:paraId="10B7AB16" w14:textId="77777777" w:rsidR="00CF4794" w:rsidRDefault="00CF4794" w:rsidP="00CF479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3957CD">
        <w:rPr>
          <w:rFonts w:ascii="Calibri" w:hAnsi="Calibri" w:cs="Calibri"/>
          <w:sz w:val="21"/>
          <w:szCs w:val="21"/>
        </w:rPr>
        <w:t>Led multi-year roadmap planning sessions to phase in modernization — prioritizing high-volume tax types first and incorporating feedback from early pilot rollouts.</w:t>
      </w:r>
    </w:p>
    <w:p w14:paraId="0399CC87" w14:textId="52FF0B43" w:rsidR="006E2EBA" w:rsidRPr="003957CD" w:rsidRDefault="006E2EBA" w:rsidP="00CF479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6E2EBA">
        <w:rPr>
          <w:rFonts w:ascii="Calibri" w:hAnsi="Calibri" w:cs="Calibri"/>
          <w:sz w:val="21"/>
          <w:szCs w:val="21"/>
        </w:rPr>
        <w:t>Used SQL to validate ACBS data, troubleshoot discrepancies, and support UAT and post-implementation issue resolution.</w:t>
      </w:r>
    </w:p>
    <w:p w14:paraId="712B1313" w14:textId="77777777" w:rsidR="00CF4794" w:rsidRPr="00A31A1A" w:rsidRDefault="00CF4794" w:rsidP="00CF479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Generated financial forecasts for the given project by using the scope of the system.</w:t>
      </w:r>
    </w:p>
    <w:p w14:paraId="1C87C6ED" w14:textId="77777777" w:rsidR="00CF4794" w:rsidRPr="00A31A1A" w:rsidRDefault="00CF4794" w:rsidP="00CF479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Conducted Visio to develop a use case model. Produced a development plan for the overall project and prototypes.</w:t>
      </w:r>
    </w:p>
    <w:p w14:paraId="1FE731B7" w14:textId="77777777" w:rsidR="00CF4794" w:rsidRPr="00A31A1A" w:rsidRDefault="00CF4794" w:rsidP="00CF479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Created UML diagrams including activity and sequence diagrams by using MS Visio.</w:t>
      </w:r>
    </w:p>
    <w:p w14:paraId="036AF521" w14:textId="77777777" w:rsidR="00CF4794" w:rsidRPr="00A31A1A" w:rsidRDefault="00CF4794" w:rsidP="00CF479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Created frameworks and best practices for data remediation in banking operations, including procedures for identifying, prioritizing, and addressing data quality issues.</w:t>
      </w:r>
    </w:p>
    <w:p w14:paraId="394A9694" w14:textId="77777777" w:rsidR="00CF4794" w:rsidRPr="00AB743C" w:rsidRDefault="00CF4794" w:rsidP="00CF479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854213">
        <w:rPr>
          <w:rFonts w:ascii="Calibri" w:hAnsi="Calibri" w:cs="Calibri"/>
          <w:sz w:val="21"/>
          <w:szCs w:val="21"/>
        </w:rPr>
        <w:t>Supported configuration of tax types, forms, schedules, rate tables, and penalty rules across diverse tax categories including Sales, Corporate Franchise, Motor Fuel, Property, and Severance Taxes.</w:t>
      </w:r>
    </w:p>
    <w:p w14:paraId="7D7F9051" w14:textId="2E5B82F6" w:rsidR="00CF4794" w:rsidRPr="00A31A1A" w:rsidRDefault="00CF4794" w:rsidP="00CF479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 xml:space="preserve">Created ad-hoc reports using MS Excel and Pivot tables to do the calculations and </w:t>
      </w:r>
      <w:r w:rsidR="00A218F5">
        <w:rPr>
          <w:rFonts w:ascii="Calibri" w:hAnsi="Calibri" w:cs="Calibri"/>
          <w:sz w:val="21"/>
          <w:szCs w:val="21"/>
        </w:rPr>
        <w:t>mak</w:t>
      </w:r>
      <w:r w:rsidRPr="00A31A1A">
        <w:rPr>
          <w:rFonts w:ascii="Calibri" w:hAnsi="Calibri" w:cs="Calibri"/>
          <w:sz w:val="21"/>
          <w:szCs w:val="21"/>
        </w:rPr>
        <w:t>e reports accordingly.</w:t>
      </w:r>
    </w:p>
    <w:p w14:paraId="21D06A7D" w14:textId="77777777" w:rsidR="00CF4794" w:rsidRPr="00A31A1A" w:rsidRDefault="00CF4794" w:rsidP="00CF479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Developed plans for verification and validation of requirements at all levels so that the developed software would successfully fulfill and satisfy all the user expectations and business needs.</w:t>
      </w:r>
    </w:p>
    <w:p w14:paraId="53920903" w14:textId="77777777" w:rsidR="00CF4794" w:rsidRPr="00A31A1A" w:rsidRDefault="00CF4794" w:rsidP="00CF479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 xml:space="preserve">Involved in Requirement Elicitation and maintaining requirements from Inception through the Construction phase. </w:t>
      </w:r>
    </w:p>
    <w:p w14:paraId="24709C7F" w14:textId="77777777" w:rsidR="00CF4794" w:rsidRPr="00A31A1A" w:rsidRDefault="00CF4794" w:rsidP="00CF479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Created different graphs and charts such as Pie charts, Bar charts, etc. using MS Excel and created reporting presentations using MS PowerPoint.</w:t>
      </w:r>
    </w:p>
    <w:p w14:paraId="0F3076E7" w14:textId="77777777" w:rsidR="00CF4794" w:rsidRPr="00A31A1A" w:rsidRDefault="00CF4794" w:rsidP="00CF479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Helped create and modify SQL queries to match the requirements.</w:t>
      </w:r>
    </w:p>
    <w:p w14:paraId="514E2953" w14:textId="77777777" w:rsidR="00CF4794" w:rsidRPr="00A31A1A" w:rsidRDefault="00CF4794" w:rsidP="00CF479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Planned and organized team engagement activities to encourage self-organization among the team.</w:t>
      </w:r>
    </w:p>
    <w:p w14:paraId="3E9431D7" w14:textId="77777777" w:rsidR="00CF4794" w:rsidRDefault="00CF4794" w:rsidP="00CF4794">
      <w:pPr>
        <w:pStyle w:val="NoSpacing"/>
        <w:rPr>
          <w:b/>
          <w:bCs/>
        </w:rPr>
      </w:pPr>
    </w:p>
    <w:p w14:paraId="5648D308" w14:textId="77777777" w:rsidR="00CF4794" w:rsidRPr="004B5E56" w:rsidRDefault="00CF4794" w:rsidP="00CF4794">
      <w:pPr>
        <w:pStyle w:val="NoSpacing"/>
        <w:ind w:left="-284"/>
        <w:jc w:val="both"/>
        <w:rPr>
          <w:rFonts w:cstheme="minorHAnsi"/>
        </w:rPr>
      </w:pPr>
      <w:r w:rsidRPr="004B5E56">
        <w:rPr>
          <w:rFonts w:cstheme="minorHAnsi"/>
          <w:b/>
          <w:bCs/>
        </w:rPr>
        <w:t xml:space="preserve">Environment: </w:t>
      </w:r>
      <w:r w:rsidRPr="004B5E56">
        <w:rPr>
          <w:rFonts w:cstheme="minorHAnsi"/>
        </w:rPr>
        <w:t>Safe, Jira, .Net, IBM BPM, WebSphere, HTML, CSS, JavaScript, XML, ServiceNow, HP QC, SAP ERP, SOA, Java, JSP, SoapUI, SQL, SAP MDM, Teradata, Salesforce.</w:t>
      </w:r>
    </w:p>
    <w:p w14:paraId="42D4B026" w14:textId="77777777" w:rsidR="00CF4794" w:rsidRPr="00D46E79" w:rsidRDefault="00CF4794" w:rsidP="00CF4794">
      <w:pPr>
        <w:pStyle w:val="NoSpacing"/>
      </w:pPr>
    </w:p>
    <w:p w14:paraId="74767E43" w14:textId="77777777" w:rsidR="00CF4794" w:rsidRPr="00D46E79" w:rsidRDefault="00CF4794" w:rsidP="00CF4794">
      <w:pPr>
        <w:pStyle w:val="NoSpacing"/>
        <w:ind w:left="-284"/>
        <w:rPr>
          <w:b/>
          <w:bCs/>
        </w:rPr>
      </w:pPr>
      <w:r w:rsidRPr="00D46E79">
        <w:rPr>
          <w:b/>
          <w:bCs/>
        </w:rPr>
        <w:t>Business Analyst</w:t>
      </w:r>
    </w:p>
    <w:p w14:paraId="00D6D617" w14:textId="77777777" w:rsidR="00CF4794" w:rsidRPr="00D46E79" w:rsidRDefault="00CF4794" w:rsidP="00CF4794">
      <w:pPr>
        <w:pStyle w:val="NoSpacing"/>
        <w:ind w:left="-284"/>
        <w:rPr>
          <w:b/>
          <w:bCs/>
        </w:rPr>
      </w:pPr>
      <w:r w:rsidRPr="00F86237">
        <w:rPr>
          <w:b/>
          <w:bCs/>
        </w:rPr>
        <w:t>Aetna</w:t>
      </w:r>
      <w:r>
        <w:rPr>
          <w:b/>
          <w:bCs/>
        </w:rPr>
        <w:t xml:space="preserve"> Healthcare – </w:t>
      </w:r>
      <w:r w:rsidRPr="001B7406">
        <w:rPr>
          <w:rFonts w:ascii="Arial" w:hAnsi="Arial" w:cs="Arial"/>
          <w:b/>
          <w:bCs/>
          <w:color w:val="1F1F1F"/>
          <w:sz w:val="20"/>
          <w:szCs w:val="20"/>
          <w:shd w:val="clear" w:color="auto" w:fill="FFFFFF"/>
        </w:rPr>
        <w:t>Hartford</w:t>
      </w:r>
      <w:r>
        <w:rPr>
          <w:rFonts w:ascii="Arial" w:hAnsi="Arial" w:cs="Arial"/>
          <w:b/>
          <w:bCs/>
          <w:color w:val="1F1F1F"/>
          <w:shd w:val="clear" w:color="auto" w:fill="FFFFFF"/>
        </w:rPr>
        <w:t xml:space="preserve">, </w:t>
      </w:r>
      <w:r>
        <w:rPr>
          <w:b/>
          <w:bCs/>
        </w:rPr>
        <w:t xml:space="preserve">CT                                                                                                                Nov </w:t>
      </w:r>
      <w:r w:rsidRPr="00D46E79">
        <w:rPr>
          <w:b/>
          <w:bCs/>
        </w:rPr>
        <w:t>201</w:t>
      </w:r>
      <w:r>
        <w:rPr>
          <w:b/>
          <w:bCs/>
        </w:rPr>
        <w:t>7</w:t>
      </w:r>
      <w:r w:rsidRPr="00D46E79">
        <w:rPr>
          <w:b/>
          <w:bCs/>
        </w:rPr>
        <w:t xml:space="preserve"> </w:t>
      </w:r>
      <w:r>
        <w:rPr>
          <w:b/>
          <w:bCs/>
        </w:rPr>
        <w:t>- Aug 2018</w:t>
      </w:r>
    </w:p>
    <w:p w14:paraId="4CDFECAC" w14:textId="77777777" w:rsidR="00CF4794" w:rsidRDefault="00CF4794" w:rsidP="00CF4794">
      <w:pPr>
        <w:pStyle w:val="NoSpacing"/>
        <w:ind w:left="-284"/>
        <w:rPr>
          <w:b/>
          <w:bCs/>
        </w:rPr>
      </w:pPr>
    </w:p>
    <w:p w14:paraId="458764CB" w14:textId="77777777" w:rsidR="00CF4794" w:rsidRPr="00D46E79" w:rsidRDefault="00CF4794" w:rsidP="00CF4794">
      <w:pPr>
        <w:pStyle w:val="NoSpacing"/>
        <w:ind w:left="-284"/>
        <w:rPr>
          <w:b/>
          <w:bCs/>
        </w:rPr>
      </w:pPr>
      <w:r w:rsidRPr="00D46E79">
        <w:rPr>
          <w:b/>
          <w:bCs/>
        </w:rPr>
        <w:t xml:space="preserve">Responsibilities: </w:t>
      </w:r>
    </w:p>
    <w:p w14:paraId="76328AAC" w14:textId="77777777" w:rsidR="00CF4794" w:rsidRPr="00A31A1A" w:rsidRDefault="00CF4794" w:rsidP="00CF47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 xml:space="preserve">Generated Questionnaires for personal interviews, Meetings, and JAD Sessions. </w:t>
      </w:r>
    </w:p>
    <w:p w14:paraId="0BFEDAE7" w14:textId="77777777" w:rsidR="00CF4794" w:rsidRDefault="00CF4794" w:rsidP="00CF47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CB02D1">
        <w:rPr>
          <w:rFonts w:ascii="Calibri" w:hAnsi="Calibri" w:cs="Calibri"/>
          <w:sz w:val="21"/>
          <w:szCs w:val="21"/>
        </w:rPr>
        <w:lastRenderedPageBreak/>
        <w:t>Partnered with Finance Operations to streamline premium and claims cash reconciliation</w:t>
      </w:r>
      <w:r>
        <w:rPr>
          <w:rFonts w:ascii="Calibri" w:hAnsi="Calibri" w:cs="Calibri"/>
          <w:sz w:val="21"/>
          <w:szCs w:val="21"/>
        </w:rPr>
        <w:t>,</w:t>
      </w:r>
      <w:r w:rsidRPr="00CB02D1">
        <w:rPr>
          <w:rFonts w:ascii="Calibri" w:hAnsi="Calibri" w:cs="Calibri"/>
          <w:sz w:val="21"/>
          <w:szCs w:val="21"/>
        </w:rPr>
        <w:t xml:space="preserve"> leveraging Blackline workflows integrated with Oracle Financials.</w:t>
      </w:r>
    </w:p>
    <w:p w14:paraId="1CF85B40" w14:textId="15B735B7" w:rsidR="00844FFA" w:rsidRPr="001C5E24" w:rsidRDefault="00844FFA" w:rsidP="00CF47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844FFA">
        <w:rPr>
          <w:rFonts w:ascii="Calibri" w:hAnsi="Calibri" w:cs="Calibri"/>
          <w:sz w:val="21"/>
          <w:szCs w:val="21"/>
        </w:rPr>
        <w:t>Partnered with stakeholders to align business value, enablers, and non-functional requirements (NFRs) with SAFe delivery goals.</w:t>
      </w:r>
    </w:p>
    <w:p w14:paraId="4B20917B" w14:textId="77777777" w:rsidR="00CF4794" w:rsidRPr="00A31A1A" w:rsidRDefault="00CF4794" w:rsidP="00CF47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Developed and implemented automated test scenarios for API testing, ensuring compliance with healthcare standards.</w:t>
      </w:r>
    </w:p>
    <w:p w14:paraId="3B79F30D" w14:textId="77777777" w:rsidR="00CF4794" w:rsidRPr="00A31A1A" w:rsidRDefault="00CF4794" w:rsidP="00CF47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Employed Agile principles to enhance project delivery, conducting daily stand-ups and sprint reviews.</w:t>
      </w:r>
    </w:p>
    <w:p w14:paraId="506E0B9E" w14:textId="77777777" w:rsidR="00CF4794" w:rsidRPr="00A31A1A" w:rsidRDefault="00CF4794" w:rsidP="00CF47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 xml:space="preserve">Maintained </w:t>
      </w:r>
      <w:r>
        <w:rPr>
          <w:rFonts w:ascii="Calibri" w:hAnsi="Calibri" w:cs="Calibri"/>
          <w:sz w:val="21"/>
          <w:szCs w:val="21"/>
        </w:rPr>
        <w:t>the r</w:t>
      </w:r>
      <w:r w:rsidRPr="00A31A1A">
        <w:rPr>
          <w:rFonts w:ascii="Calibri" w:hAnsi="Calibri" w:cs="Calibri"/>
          <w:sz w:val="21"/>
          <w:szCs w:val="21"/>
        </w:rPr>
        <w:t xml:space="preserve">equirement Traceability Matrix (RTM) and managed requirements. </w:t>
      </w:r>
    </w:p>
    <w:p w14:paraId="28C09AB2" w14:textId="77777777" w:rsidR="00CF4794" w:rsidRPr="00A31A1A" w:rsidRDefault="00CF4794" w:rsidP="00CF47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 xml:space="preserve">Designed and executed E2E solutions to ensure seamless integration and consistency across all system components. </w:t>
      </w:r>
    </w:p>
    <w:p w14:paraId="7FFB6086" w14:textId="77777777" w:rsidR="00CF4794" w:rsidRPr="00A31A1A" w:rsidRDefault="00CF4794" w:rsidP="00CF47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Documented functional requirements for healthcare systems, ensuring alignment with business goals.</w:t>
      </w:r>
    </w:p>
    <w:p w14:paraId="69B2E7EB" w14:textId="77777777" w:rsidR="00CF4794" w:rsidRPr="00A31A1A" w:rsidRDefault="00CF4794" w:rsidP="00CF47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Created detailed user stories and use cases to support system development and testing.</w:t>
      </w:r>
    </w:p>
    <w:p w14:paraId="0F780A26" w14:textId="77777777" w:rsidR="00CF4794" w:rsidRPr="00A31A1A" w:rsidRDefault="00CF4794" w:rsidP="00CF47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Identified and implemented process improvements to enhance system performance and user satisfaction.</w:t>
      </w:r>
    </w:p>
    <w:p w14:paraId="0B2A1D3D" w14:textId="77777777" w:rsidR="00CF4794" w:rsidRPr="00A31A1A" w:rsidRDefault="00CF4794" w:rsidP="00CF47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 xml:space="preserve">Developed User Acceptance Test Cases and completed User Acceptance Testing. </w:t>
      </w:r>
    </w:p>
    <w:p w14:paraId="69B060EF" w14:textId="77777777" w:rsidR="00CF4794" w:rsidRDefault="00CF4794" w:rsidP="00CF47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 xml:space="preserve">Applied Waterfall project management principles to execute structured project plans, ensuring sequential progress through phases from initiation to completion. </w:t>
      </w:r>
    </w:p>
    <w:p w14:paraId="2E839E5F" w14:textId="5001B159" w:rsidR="00CF4794" w:rsidRPr="00A31A1A" w:rsidRDefault="00CF4794" w:rsidP="00CF47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FC6F64">
        <w:rPr>
          <w:rFonts w:ascii="Calibri" w:hAnsi="Calibri" w:cs="Calibri"/>
          <w:sz w:val="21"/>
          <w:szCs w:val="21"/>
        </w:rPr>
        <w:t xml:space="preserve">Enhanced visibility into daily cash activity and unreconciled balances through custom </w:t>
      </w:r>
      <w:r w:rsidR="00A218F5" w:rsidRPr="00FC6F64">
        <w:rPr>
          <w:rFonts w:ascii="Calibri" w:hAnsi="Calibri" w:cs="Calibri"/>
          <w:sz w:val="21"/>
          <w:szCs w:val="21"/>
        </w:rPr>
        <w:t>Blackline</w:t>
      </w:r>
      <w:r w:rsidRPr="00FC6F64">
        <w:rPr>
          <w:rFonts w:ascii="Calibri" w:hAnsi="Calibri" w:cs="Calibri"/>
          <w:sz w:val="21"/>
          <w:szCs w:val="21"/>
        </w:rPr>
        <w:t xml:space="preserve"> dashboards and reports.</w:t>
      </w:r>
    </w:p>
    <w:p w14:paraId="0A5F6B6C" w14:textId="77777777" w:rsidR="00CF4794" w:rsidRPr="00A31A1A" w:rsidRDefault="00CF4794" w:rsidP="00CF47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Used MS SharePoint for sharing documents, calendars, and other artifacts between users in different locations.</w:t>
      </w:r>
    </w:p>
    <w:p w14:paraId="09A8B799" w14:textId="77777777" w:rsidR="00CF4794" w:rsidRPr="00A31A1A" w:rsidRDefault="00CF4794" w:rsidP="00CF47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 xml:space="preserve">Provided key inputs in defining project and system requirements by coordinating with users. </w:t>
      </w:r>
    </w:p>
    <w:p w14:paraId="28982640" w14:textId="77777777" w:rsidR="00CF4794" w:rsidRPr="00A31A1A" w:rsidRDefault="00CF4794" w:rsidP="00CF47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</w:rPr>
      </w:pPr>
      <w:r w:rsidRPr="00A31A1A">
        <w:rPr>
          <w:rFonts w:ascii="Calibri" w:hAnsi="Calibri" w:cs="Calibri"/>
          <w:sz w:val="21"/>
          <w:szCs w:val="21"/>
        </w:rPr>
        <w:t xml:space="preserve">Assisted with product evaluation, product customization, and system integration, claim data analysis, and provided functional specifications to the development team to build Enterprise Reporting Systems. </w:t>
      </w:r>
    </w:p>
    <w:p w14:paraId="70002B88" w14:textId="77777777" w:rsidR="00CF4794" w:rsidRPr="009C3FBC" w:rsidRDefault="00CF4794" w:rsidP="00CF4794">
      <w:pPr>
        <w:spacing w:after="0" w:line="240" w:lineRule="auto"/>
        <w:jc w:val="both"/>
        <w:rPr>
          <w:rFonts w:ascii="Calibri" w:hAnsi="Calibri" w:cs="Calibri"/>
        </w:rPr>
      </w:pPr>
    </w:p>
    <w:p w14:paraId="5192E8C8" w14:textId="77777777" w:rsidR="00CF4794" w:rsidRPr="001811D8" w:rsidRDefault="00CF4794" w:rsidP="00CF4794">
      <w:pPr>
        <w:pStyle w:val="NoSpacing"/>
        <w:ind w:left="-284"/>
      </w:pPr>
      <w:r w:rsidRPr="001811D8">
        <w:rPr>
          <w:b/>
          <w:bCs/>
        </w:rPr>
        <w:t>Environment:</w:t>
      </w:r>
      <w:r w:rsidRPr="001811D8">
        <w:t xml:space="preserve"> Scrum, Agile, Safe, Jira, .Net, IBM BPM, WebSphere, HTML, CSS, JavaScript, XML, ServiceNow, HP QC, SAP ERP, SOA, Java, JSP, SoapUI, SQL, SAP MDM, Teradata, Salesforce, Cycle SDLC.</w:t>
      </w:r>
    </w:p>
    <w:p w14:paraId="0BF91B8C" w14:textId="77777777" w:rsidR="00CF4794" w:rsidRDefault="00CF4794" w:rsidP="00CF4794">
      <w:pPr>
        <w:pStyle w:val="NoSpacing"/>
        <w:ind w:left="-284"/>
        <w:rPr>
          <w:b/>
          <w:bCs/>
        </w:rPr>
      </w:pPr>
    </w:p>
    <w:p w14:paraId="6EA289FF" w14:textId="77777777" w:rsidR="00CF4794" w:rsidRDefault="00CF4794" w:rsidP="00CF4794">
      <w:pPr>
        <w:pStyle w:val="NoSpacing"/>
        <w:ind w:left="-284"/>
        <w:rPr>
          <w:b/>
          <w:bCs/>
        </w:rPr>
      </w:pPr>
      <w:r w:rsidRPr="00D46E79">
        <w:rPr>
          <w:b/>
          <w:bCs/>
        </w:rPr>
        <w:t xml:space="preserve">Business System Analyst </w:t>
      </w:r>
    </w:p>
    <w:p w14:paraId="6C94E80E" w14:textId="56212F0B" w:rsidR="00CF4794" w:rsidRPr="00D46E79" w:rsidRDefault="00CF4794" w:rsidP="00CF4794">
      <w:pPr>
        <w:pStyle w:val="NoSpacing"/>
        <w:ind w:left="-284"/>
        <w:rPr>
          <w:b/>
          <w:bCs/>
        </w:rPr>
      </w:pPr>
      <w:r w:rsidRPr="009637E0">
        <w:rPr>
          <w:b/>
          <w:bCs/>
        </w:rPr>
        <w:t>Appshark Software – Hyderabad -</w:t>
      </w:r>
      <w:r>
        <w:rPr>
          <w:b/>
          <w:bCs/>
        </w:rPr>
        <w:t>IND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 w:rsidRPr="00D46E79">
        <w:rPr>
          <w:b/>
          <w:bCs/>
        </w:rPr>
        <w:t>Jun</w:t>
      </w:r>
      <w:r>
        <w:rPr>
          <w:b/>
          <w:bCs/>
        </w:rPr>
        <w:t xml:space="preserve"> </w:t>
      </w:r>
      <w:r w:rsidRPr="00D46E79">
        <w:rPr>
          <w:b/>
          <w:bCs/>
        </w:rPr>
        <w:t>201</w:t>
      </w:r>
      <w:r>
        <w:rPr>
          <w:b/>
          <w:bCs/>
        </w:rPr>
        <w:t>5</w:t>
      </w:r>
      <w:r w:rsidRPr="00D46E79">
        <w:rPr>
          <w:b/>
          <w:bCs/>
        </w:rPr>
        <w:t xml:space="preserve"> </w:t>
      </w:r>
      <w:r w:rsidR="00A218F5">
        <w:rPr>
          <w:b/>
          <w:bCs/>
        </w:rPr>
        <w:t xml:space="preserve">- </w:t>
      </w:r>
      <w:r w:rsidR="00A218F5" w:rsidRPr="00D46E79">
        <w:rPr>
          <w:b/>
          <w:bCs/>
        </w:rPr>
        <w:t>Sep</w:t>
      </w:r>
      <w:r>
        <w:rPr>
          <w:b/>
          <w:bCs/>
        </w:rPr>
        <w:t xml:space="preserve"> </w:t>
      </w:r>
      <w:r w:rsidRPr="00D46E79">
        <w:rPr>
          <w:b/>
          <w:bCs/>
        </w:rPr>
        <w:t>201</w:t>
      </w:r>
      <w:r>
        <w:rPr>
          <w:b/>
          <w:bCs/>
        </w:rPr>
        <w:t>7</w:t>
      </w:r>
    </w:p>
    <w:p w14:paraId="27975AFF" w14:textId="77777777" w:rsidR="00CF4794" w:rsidRDefault="00CF4794" w:rsidP="00CF4794">
      <w:pPr>
        <w:pStyle w:val="NoSpacing"/>
        <w:rPr>
          <w:b/>
          <w:bCs/>
        </w:rPr>
      </w:pPr>
    </w:p>
    <w:p w14:paraId="748AB07D" w14:textId="77777777" w:rsidR="00CF4794" w:rsidRPr="00D46E79" w:rsidRDefault="00CF4794" w:rsidP="00CF4794">
      <w:pPr>
        <w:pStyle w:val="NoSpacing"/>
        <w:ind w:left="-284"/>
        <w:rPr>
          <w:b/>
          <w:bCs/>
        </w:rPr>
      </w:pPr>
      <w:r w:rsidRPr="00D46E79">
        <w:rPr>
          <w:b/>
          <w:bCs/>
        </w:rPr>
        <w:t>Responsibilities:</w:t>
      </w:r>
    </w:p>
    <w:p w14:paraId="07A1B309" w14:textId="77777777" w:rsidR="00CF4794" w:rsidRPr="00A31A1A" w:rsidRDefault="00CF4794" w:rsidP="00CF479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Analyzed business in creating a program that evaluates and identifies leading network physicians and hospitals using quality and efficiency criteria based on evidence-based medicine across a broad spectrum of care.</w:t>
      </w:r>
    </w:p>
    <w:p w14:paraId="615E0AE7" w14:textId="77777777" w:rsidR="00CF4794" w:rsidRPr="00A31A1A" w:rsidRDefault="00CF4794" w:rsidP="00CF479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 xml:space="preserve">Implemented best practices for E2E process management, including standardization and optimization techniques. </w:t>
      </w:r>
    </w:p>
    <w:p w14:paraId="6FD52751" w14:textId="77777777" w:rsidR="00CF4794" w:rsidRPr="00A31A1A" w:rsidRDefault="00CF4794" w:rsidP="00CF479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Performed Gap Analysis by identifying existing features and documenting the enhancements to meet the end-state requirements.</w:t>
      </w:r>
    </w:p>
    <w:p w14:paraId="5F5241BD" w14:textId="77777777" w:rsidR="00CF4794" w:rsidRPr="00A31A1A" w:rsidRDefault="00CF4794" w:rsidP="00CF479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Designed and executed automated test suites for APIs, improving the efficiency and reliability of software solutions.</w:t>
      </w:r>
    </w:p>
    <w:p w14:paraId="71B0DE7A" w14:textId="77777777" w:rsidR="00CF4794" w:rsidRPr="00A31A1A" w:rsidRDefault="00CF4794" w:rsidP="00CF479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Adopted Agile and rapid development methodologies to deliver projects on time, facilitating continuous improvement.</w:t>
      </w:r>
    </w:p>
    <w:p w14:paraId="2953E0F6" w14:textId="77777777" w:rsidR="00CF4794" w:rsidRPr="00A31A1A" w:rsidRDefault="00CF4794" w:rsidP="00CF479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Managed complex projects independently, demonstrating exceptional problem-solving abilities and proactive initiative.</w:t>
      </w:r>
    </w:p>
    <w:p w14:paraId="11EA13C3" w14:textId="77777777" w:rsidR="00CF4794" w:rsidRPr="00A31A1A" w:rsidRDefault="00CF4794" w:rsidP="00CF479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Worked with the business community to define business requirements and analyze the technical solutions.</w:t>
      </w:r>
    </w:p>
    <w:p w14:paraId="5C04E3E0" w14:textId="77777777" w:rsidR="00CF4794" w:rsidRPr="00A31A1A" w:rsidRDefault="00CF4794" w:rsidP="00CF479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Designed and developed project document templates based on SDLC methodology.</w:t>
      </w:r>
    </w:p>
    <w:p w14:paraId="42A6DF84" w14:textId="77777777" w:rsidR="00CF4794" w:rsidRPr="00A31A1A" w:rsidRDefault="00CF4794" w:rsidP="00CF479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Facilitated Joint Application Development (JAD) sessions with user and IT group members.</w:t>
      </w:r>
    </w:p>
    <w:p w14:paraId="16D9AE50" w14:textId="77777777" w:rsidR="00CF4794" w:rsidRPr="00A31A1A" w:rsidRDefault="00CF4794" w:rsidP="00CF479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Collaborated with the QA team to develop the test plan, test conditions, and test cases to be used in testing based on business requirements, technical specifications, and/or product knowledge.</w:t>
      </w:r>
    </w:p>
    <w:p w14:paraId="3800E0FF" w14:textId="77777777" w:rsidR="00CF4794" w:rsidRPr="00A31A1A" w:rsidRDefault="00CF4794" w:rsidP="00CF479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Worked with several HIPAA teams addressing the specific requirements of each part of the HIPAA regulation.</w:t>
      </w:r>
    </w:p>
    <w:p w14:paraId="14C45761" w14:textId="77777777" w:rsidR="00CF4794" w:rsidRPr="00A31A1A" w:rsidRDefault="00CF4794" w:rsidP="00CF479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Used Quality Center for writing test plans and managing and track requirements.</w:t>
      </w:r>
    </w:p>
    <w:p w14:paraId="4B58D551" w14:textId="77777777" w:rsidR="00CF4794" w:rsidRPr="00A31A1A" w:rsidRDefault="00CF4794" w:rsidP="00CF479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31A1A">
        <w:rPr>
          <w:rFonts w:ascii="Calibri" w:hAnsi="Calibri" w:cs="Calibri"/>
          <w:sz w:val="21"/>
          <w:szCs w:val="21"/>
        </w:rPr>
        <w:t>Involved in comprehensive testing of the system (UAT) to check if it satisfies functional specifications.</w:t>
      </w:r>
    </w:p>
    <w:p w14:paraId="29FC5D4B" w14:textId="77777777" w:rsidR="00CF4794" w:rsidRDefault="00CF4794" w:rsidP="00CF4794">
      <w:pPr>
        <w:pStyle w:val="NoSpacing"/>
      </w:pPr>
    </w:p>
    <w:p w14:paraId="5193CA0E" w14:textId="77777777" w:rsidR="00CF4794" w:rsidRPr="004B5E56" w:rsidRDefault="00CF4794" w:rsidP="00CF4794">
      <w:pPr>
        <w:pStyle w:val="NoSpacing"/>
        <w:ind w:left="-284"/>
        <w:jc w:val="both"/>
        <w:rPr>
          <w:rFonts w:cstheme="minorHAnsi"/>
        </w:rPr>
      </w:pPr>
      <w:r w:rsidRPr="004B5E56">
        <w:rPr>
          <w:rFonts w:cstheme="minorHAnsi"/>
          <w:b/>
          <w:bCs/>
        </w:rPr>
        <w:t>Environment:</w:t>
      </w:r>
      <w:r w:rsidRPr="004B5E56">
        <w:rPr>
          <w:rFonts w:cstheme="minorHAnsi"/>
        </w:rPr>
        <w:t xml:space="preserve"> Safe, Jira, .Net, IBM BPM, WebSphere, HTML, CSS, JavaScript, XML, ServiceNow, HP QC, SAP ERP, SOA, Java, JSP, SoapUI, SQL, SAP MDM, Teradata, Salesforce.</w:t>
      </w:r>
    </w:p>
    <w:p w14:paraId="2DBB63B0" w14:textId="77777777" w:rsidR="00CF4794" w:rsidRDefault="00CF4794" w:rsidP="00CF4794">
      <w:pPr>
        <w:pStyle w:val="NoSpacing"/>
      </w:pPr>
    </w:p>
    <w:p w14:paraId="08EC204C" w14:textId="77777777" w:rsidR="00CF4794" w:rsidRPr="00E959DF" w:rsidRDefault="00CF4794" w:rsidP="00CF4794">
      <w:pPr>
        <w:pStyle w:val="NoSpacing"/>
        <w:ind w:left="-284"/>
        <w:jc w:val="both"/>
        <w:rPr>
          <w:b/>
          <w:bCs/>
        </w:rPr>
      </w:pPr>
      <w:r w:rsidRPr="00E959DF">
        <w:rPr>
          <w:b/>
          <w:bCs/>
        </w:rPr>
        <w:t xml:space="preserve">TECHNICAL </w:t>
      </w:r>
      <w:r>
        <w:rPr>
          <w:b/>
          <w:bCs/>
        </w:rPr>
        <w:t>S</w:t>
      </w:r>
      <w:r w:rsidRPr="00E959DF">
        <w:rPr>
          <w:b/>
          <w:bCs/>
        </w:rPr>
        <w:t>KILLS:</w:t>
      </w:r>
    </w:p>
    <w:p w14:paraId="659FB06A" w14:textId="77777777" w:rsidR="00CF4794" w:rsidRDefault="00CF4794" w:rsidP="00CF4794">
      <w:pPr>
        <w:pStyle w:val="NoSpacing"/>
        <w:ind w:left="-284"/>
        <w:jc w:val="both"/>
        <w:rPr>
          <w:b/>
          <w:bCs/>
        </w:rPr>
      </w:pPr>
    </w:p>
    <w:p w14:paraId="3A3FC42D" w14:textId="10A68F74" w:rsidR="00CF4794" w:rsidRPr="00D46E79" w:rsidRDefault="00CF4794" w:rsidP="00CF4794">
      <w:pPr>
        <w:pStyle w:val="NoSpacing"/>
        <w:ind w:left="-284"/>
        <w:jc w:val="both"/>
      </w:pPr>
      <w:r w:rsidRPr="00D46E79">
        <w:rPr>
          <w:b/>
          <w:bCs/>
        </w:rPr>
        <w:t>Presentation skills:</w:t>
      </w:r>
      <w:r w:rsidRPr="00D46E79">
        <w:t xml:space="preserve"> </w:t>
      </w:r>
      <w:r>
        <w:tab/>
      </w:r>
      <w:r>
        <w:tab/>
      </w:r>
      <w:r w:rsidRPr="00D46E79">
        <w:t xml:space="preserve">Skilled public speaker/meeting facilitator with all </w:t>
      </w:r>
      <w:r w:rsidR="00A218F5">
        <w:t xml:space="preserve">the </w:t>
      </w:r>
      <w:r w:rsidRPr="00D46E79">
        <w:t>facts of presentation tools.</w:t>
      </w:r>
    </w:p>
    <w:p w14:paraId="3B55BAE1" w14:textId="77777777" w:rsidR="00CF4794" w:rsidRPr="00D46E79" w:rsidRDefault="00CF4794" w:rsidP="00CF4794">
      <w:pPr>
        <w:pStyle w:val="NoSpacing"/>
        <w:ind w:left="-284"/>
        <w:jc w:val="both"/>
      </w:pPr>
      <w:r w:rsidRPr="00D46E79">
        <w:rPr>
          <w:b/>
          <w:bCs/>
        </w:rPr>
        <w:t>Project Metrics:</w:t>
      </w:r>
      <w:r w:rsidRPr="00D46E79">
        <w:t xml:space="preserve"> </w:t>
      </w:r>
      <w:r>
        <w:tab/>
      </w:r>
      <w:r>
        <w:tab/>
      </w:r>
      <w:r>
        <w:tab/>
      </w:r>
      <w:r w:rsidRPr="00D46E79">
        <w:t xml:space="preserve">Reporting, Communication, Scope, Schedule, Cost, Risk, Resource Management, Invoicing </w:t>
      </w:r>
      <w:r>
        <w:tab/>
      </w:r>
      <w:r>
        <w:tab/>
      </w:r>
      <w:r>
        <w:tab/>
      </w:r>
      <w:r>
        <w:tab/>
      </w:r>
      <w:r>
        <w:tab/>
      </w:r>
      <w:r w:rsidRPr="00D46E79">
        <w:t>and Procurement, Contract Management</w:t>
      </w:r>
    </w:p>
    <w:p w14:paraId="62EF1CFB" w14:textId="29D6AC8F" w:rsidR="00CF4794" w:rsidRPr="00D46E79" w:rsidRDefault="00CF4794" w:rsidP="00CF4794">
      <w:pPr>
        <w:pStyle w:val="NoSpacing"/>
        <w:ind w:left="-284"/>
        <w:jc w:val="both"/>
      </w:pPr>
      <w:r w:rsidRPr="00D46E79">
        <w:rPr>
          <w:b/>
          <w:bCs/>
        </w:rPr>
        <w:t>Modelling Tools:</w:t>
      </w:r>
      <w:r w:rsidRPr="00D46E79">
        <w:t xml:space="preserve"> </w:t>
      </w:r>
      <w:r>
        <w:tab/>
      </w:r>
      <w:r>
        <w:tab/>
      </w:r>
      <w:r>
        <w:tab/>
      </w:r>
      <w:r w:rsidRPr="00D46E79">
        <w:t xml:space="preserve">Visio, UML, Snag-it, Balsamic, Jira, Confluence, SharePoint, </w:t>
      </w:r>
      <w:r w:rsidR="00A218F5">
        <w:t>R</w:t>
      </w:r>
      <w:r w:rsidRPr="00D46E79">
        <w:t xml:space="preserve">ational, Postman, GitHub, CMS, </w:t>
      </w:r>
      <w:r>
        <w:tab/>
      </w:r>
      <w:r>
        <w:tab/>
      </w:r>
      <w:r>
        <w:tab/>
      </w:r>
      <w:r>
        <w:tab/>
      </w:r>
      <w:r>
        <w:tab/>
      </w:r>
      <w:r w:rsidRPr="00D46E79">
        <w:t xml:space="preserve">Tableau, Wireframe, Azure DevOps, MS Planner, MS Teams, ANDI, NVDA, Salesforce,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46E79">
        <w:t>OneDrive, Microsoft Dynamics 365, Version One</w:t>
      </w:r>
    </w:p>
    <w:p w14:paraId="0A37C1D2" w14:textId="77777777" w:rsidR="00CF4794" w:rsidRPr="00D46E79" w:rsidRDefault="00CF4794" w:rsidP="00CF4794">
      <w:pPr>
        <w:pStyle w:val="NoSpacing"/>
        <w:ind w:left="-284"/>
        <w:jc w:val="both"/>
      </w:pPr>
      <w:r w:rsidRPr="00D46E79">
        <w:rPr>
          <w:b/>
          <w:bCs/>
        </w:rPr>
        <w:lastRenderedPageBreak/>
        <w:t>Tools:</w:t>
      </w:r>
      <w:r w:rsidRPr="00D46E79">
        <w:t xml:space="preserve"> </w:t>
      </w:r>
      <w:r>
        <w:tab/>
      </w:r>
      <w:r>
        <w:tab/>
      </w:r>
      <w:r>
        <w:tab/>
      </w:r>
      <w:r>
        <w:tab/>
      </w:r>
      <w:r w:rsidRPr="00D46E79">
        <w:t>HP ALM &amp; QC, HP Load Runner, Salesforce, Toad, Joomla, WordPress, Tumblr, Drupal</w:t>
      </w:r>
    </w:p>
    <w:p w14:paraId="181359B4" w14:textId="77777777" w:rsidR="00CF4794" w:rsidRPr="00D46E79" w:rsidRDefault="00CF4794" w:rsidP="00CF4794">
      <w:pPr>
        <w:pStyle w:val="NoSpacing"/>
        <w:ind w:left="-284"/>
        <w:jc w:val="both"/>
      </w:pPr>
      <w:r w:rsidRPr="00D46E79">
        <w:rPr>
          <w:b/>
          <w:bCs/>
        </w:rPr>
        <w:t>Operations and Maintenance:</w:t>
      </w:r>
      <w:r w:rsidRPr="00D46E79">
        <w:t xml:space="preserve"> </w:t>
      </w:r>
      <w:r>
        <w:tab/>
      </w:r>
      <w:r w:rsidRPr="00D46E79">
        <w:t xml:space="preserve">Management, Contract development, stakeholder negotiation with Service Level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46E79">
        <w:t>agreements</w:t>
      </w:r>
    </w:p>
    <w:p w14:paraId="3964FBA6" w14:textId="77777777" w:rsidR="00CF4794" w:rsidRPr="00D46E79" w:rsidRDefault="00CF4794" w:rsidP="00CF4794">
      <w:pPr>
        <w:pStyle w:val="NoSpacing"/>
        <w:ind w:left="-284"/>
        <w:jc w:val="both"/>
      </w:pPr>
      <w:r w:rsidRPr="00D46E79">
        <w:rPr>
          <w:b/>
          <w:bCs/>
        </w:rPr>
        <w:t>Methodologies:</w:t>
      </w:r>
      <w:r w:rsidRPr="00D46E79">
        <w:t xml:space="preserve"> </w:t>
      </w:r>
      <w:r>
        <w:tab/>
      </w:r>
      <w:r>
        <w:tab/>
      </w:r>
      <w:r>
        <w:tab/>
      </w:r>
      <w:r w:rsidRPr="00D46E79">
        <w:t>Champion of Agile principles, Kanban, Waterfall</w:t>
      </w:r>
    </w:p>
    <w:p w14:paraId="5015BEFD" w14:textId="206C696D" w:rsidR="00AF26AF" w:rsidRDefault="00CF4794" w:rsidP="00D528C7">
      <w:pPr>
        <w:pStyle w:val="NoSpacing"/>
        <w:ind w:left="-284"/>
        <w:jc w:val="both"/>
      </w:pPr>
      <w:r w:rsidRPr="00D46E79">
        <w:rPr>
          <w:b/>
          <w:bCs/>
        </w:rPr>
        <w:t>Quick document productions:</w:t>
      </w:r>
      <w:r w:rsidRPr="00D46E79">
        <w:t xml:space="preserve"> </w:t>
      </w:r>
      <w:r>
        <w:tab/>
      </w:r>
      <w:r w:rsidRPr="00D46E79">
        <w:t xml:space="preserve">BRD, Design, Workflows, UAT, Persona, System reference guides, Status reports, meeting </w:t>
      </w:r>
      <w:r>
        <w:tab/>
      </w:r>
      <w:r>
        <w:tab/>
      </w:r>
      <w:r>
        <w:tab/>
      </w:r>
      <w:r>
        <w:tab/>
      </w:r>
      <w:r>
        <w:tab/>
      </w:r>
      <w:r w:rsidRPr="00D46E79">
        <w:t>minutes, Release plans, deployment plans, 508 Compliance document /testin</w:t>
      </w:r>
    </w:p>
    <w:sectPr w:rsidR="00AF26AF" w:rsidSect="00676C08">
      <w:pgSz w:w="12240" w:h="15840"/>
      <w:pgMar w:top="284" w:right="616" w:bottom="709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DEC"/>
    <w:multiLevelType w:val="hybridMultilevel"/>
    <w:tmpl w:val="9684A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64672"/>
    <w:multiLevelType w:val="hybridMultilevel"/>
    <w:tmpl w:val="85D0D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C570A"/>
    <w:multiLevelType w:val="hybridMultilevel"/>
    <w:tmpl w:val="C61A7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119CD"/>
    <w:multiLevelType w:val="hybridMultilevel"/>
    <w:tmpl w:val="2A0C5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A008BF"/>
    <w:multiLevelType w:val="hybridMultilevel"/>
    <w:tmpl w:val="2C38A796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61FD00CC"/>
    <w:multiLevelType w:val="hybridMultilevel"/>
    <w:tmpl w:val="84067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F2D72"/>
    <w:multiLevelType w:val="hybridMultilevel"/>
    <w:tmpl w:val="64AA4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F30478"/>
    <w:multiLevelType w:val="hybridMultilevel"/>
    <w:tmpl w:val="A31E4F6A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1459371798">
    <w:abstractNumId w:val="7"/>
  </w:num>
  <w:num w:numId="2" w16cid:durableId="1694722259">
    <w:abstractNumId w:val="4"/>
  </w:num>
  <w:num w:numId="3" w16cid:durableId="1052269332">
    <w:abstractNumId w:val="0"/>
  </w:num>
  <w:num w:numId="4" w16cid:durableId="1773011844">
    <w:abstractNumId w:val="1"/>
  </w:num>
  <w:num w:numId="5" w16cid:durableId="441266553">
    <w:abstractNumId w:val="6"/>
  </w:num>
  <w:num w:numId="6" w16cid:durableId="984241458">
    <w:abstractNumId w:val="5"/>
  </w:num>
  <w:num w:numId="7" w16cid:durableId="966814069">
    <w:abstractNumId w:val="2"/>
  </w:num>
  <w:num w:numId="8" w16cid:durableId="1859807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794"/>
    <w:rsid w:val="00036390"/>
    <w:rsid w:val="00166AF4"/>
    <w:rsid w:val="0024367C"/>
    <w:rsid w:val="003D03FF"/>
    <w:rsid w:val="003F430E"/>
    <w:rsid w:val="00434FAE"/>
    <w:rsid w:val="004C389E"/>
    <w:rsid w:val="004D5436"/>
    <w:rsid w:val="004E063C"/>
    <w:rsid w:val="004E5238"/>
    <w:rsid w:val="005D7B0B"/>
    <w:rsid w:val="006E2EBA"/>
    <w:rsid w:val="00844FFA"/>
    <w:rsid w:val="008E0265"/>
    <w:rsid w:val="00A218F5"/>
    <w:rsid w:val="00AF26AF"/>
    <w:rsid w:val="00B65B77"/>
    <w:rsid w:val="00BD5AC6"/>
    <w:rsid w:val="00CD3BB3"/>
    <w:rsid w:val="00CE3312"/>
    <w:rsid w:val="00CF4794"/>
    <w:rsid w:val="00D528C7"/>
    <w:rsid w:val="00E34DEB"/>
    <w:rsid w:val="00E56E7D"/>
    <w:rsid w:val="00FC6A15"/>
    <w:rsid w:val="00FF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96DCF"/>
  <w15:chartTrackingRefBased/>
  <w15:docId w15:val="{7D9C9533-29B4-7B41-96ED-3FF454F9B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794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79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F4794"/>
    <w:rPr>
      <w:sz w:val="22"/>
      <w:szCs w:val="22"/>
    </w:rPr>
  </w:style>
  <w:style w:type="character" w:customStyle="1" w:styleId="NoSpacingChar">
    <w:name w:val="No Spacing Char"/>
    <w:link w:val="NoSpacing"/>
    <w:uiPriority w:val="1"/>
    <w:locked/>
    <w:rsid w:val="00CF4794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CF4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4794"/>
    <w:rPr>
      <w:b/>
      <w:bCs/>
    </w:rPr>
  </w:style>
  <w:style w:type="character" w:customStyle="1" w:styleId="apple-converted-space">
    <w:name w:val="apple-converted-space"/>
    <w:basedOn w:val="DefaultParagraphFont"/>
    <w:rsid w:val="00CF4794"/>
  </w:style>
  <w:style w:type="paragraph" w:customStyle="1" w:styleId="p1">
    <w:name w:val="p1"/>
    <w:basedOn w:val="Normal"/>
    <w:rsid w:val="00CF4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CF4794"/>
  </w:style>
  <w:style w:type="character" w:styleId="Hyperlink">
    <w:name w:val="Hyperlink"/>
    <w:basedOn w:val="DefaultParagraphFont"/>
    <w:uiPriority w:val="99"/>
    <w:unhideWhenUsed/>
    <w:rsid w:val="003D03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3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rma.sg474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3104</Words>
  <Characters>17697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Srikavya Gottumukkala</dc:creator>
  <cp:keywords/>
  <dc:description/>
  <cp:lastModifiedBy>hi</cp:lastModifiedBy>
  <cp:revision>3</cp:revision>
  <dcterms:created xsi:type="dcterms:W3CDTF">2026-01-23T19:15:00Z</dcterms:created>
  <dcterms:modified xsi:type="dcterms:W3CDTF">2026-02-25T22:29:00Z</dcterms:modified>
</cp:coreProperties>
</file>