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hanging="450"/>
        <w:jc w:val="righ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CHIDDHAMCHETTY VINAYKUMAR</w:t>
      </w:r>
    </w:p>
    <w:p>
      <w:pPr>
        <w:spacing w:before="0" w:after="0" w:line="276"/>
        <w:ind w:right="0" w:left="0" w:hanging="450"/>
        <w:jc w:val="righ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Sr. Azure DevOps Engineer</w:t>
      </w:r>
    </w:p>
    <w:p>
      <w:pPr>
        <w:spacing w:before="0" w:after="0" w:line="276"/>
        <w:ind w:right="0" w:left="0" w:hanging="45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PHONE: 3144415395</w:t>
      </w:r>
    </w:p>
    <w:p>
      <w:pPr>
        <w:spacing w:before="0" w:after="0" w:line="276"/>
        <w:ind w:right="0" w:left="0" w:hanging="45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EMAIL: </w:t>
      </w:r>
      <w:hyperlink xmlns:r="http://schemas.openxmlformats.org/officeDocument/2006/relationships" r:id="docRId0">
        <w:r>
          <w:rPr>
            <w:rFonts w:ascii="Calibri" w:hAnsi="Calibri" w:cs="Calibri" w:eastAsia="Calibri"/>
            <w:b/>
            <w:color w:val="0000FF"/>
            <w:spacing w:val="0"/>
            <w:position w:val="0"/>
            <w:sz w:val="22"/>
            <w:u w:val="single"/>
            <w:shd w:fill="auto" w:val="clear"/>
          </w:rPr>
          <w:t xml:space="preserve">Vinaykumarc961@gmail.com</w:t>
        </w:r>
      </w:hyperlink>
      <w:r>
        <w:rPr>
          <w:rFonts w:ascii="Calibri" w:hAnsi="Calibri" w:cs="Calibri" w:eastAsia="Calibri"/>
          <w:color w:val="auto"/>
          <w:spacing w:val="0"/>
          <w:position w:val="0"/>
          <w:sz w:val="22"/>
          <w:shd w:fill="auto" w:val="clear"/>
        </w:rPr>
        <w:br/>
      </w:r>
    </w:p>
    <w:p>
      <w:pPr>
        <w:spacing w:before="0" w:after="0" w:line="276"/>
        <w:ind w:right="0" w:left="0" w:hanging="450"/>
        <w:jc w:val="left"/>
        <w:rPr>
          <w:rFonts w:ascii="Calibri" w:hAnsi="Calibri" w:cs="Calibri" w:eastAsia="Calibri"/>
          <w:b/>
          <w:color w:val="000000"/>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Professional Summary:</w:t>
      </w:r>
    </w:p>
    <w:p>
      <w:pPr>
        <w:numPr>
          <w:ilvl w:val="0"/>
          <w:numId w:val="3"/>
        </w:numPr>
        <w:tabs>
          <w:tab w:val="left" w:pos="499" w:leader="none"/>
          <w:tab w:val="left" w:pos="500" w:leader="none"/>
        </w:tabs>
        <w:spacing w:before="0" w:after="0" w:line="276"/>
        <w:ind w:right="807"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Overall, 10 years of professional IT experience with DevOps Engineering and SRE. Cloud Operations which include Source Control Management, Build Automation, Continuous Integration (CI), Continuous Deployment (CD), Azure Cloud, AWS and as IBM Security Access Manager Administrator with expertise in Tomcat, Apache, SSL/TLS certificates.</w:t>
      </w:r>
    </w:p>
    <w:p>
      <w:pPr>
        <w:numPr>
          <w:ilvl w:val="0"/>
          <w:numId w:val="3"/>
        </w:numPr>
        <w:tabs>
          <w:tab w:val="left" w:pos="499" w:leader="none"/>
          <w:tab w:val="left" w:pos="500" w:leader="none"/>
        </w:tabs>
        <w:spacing w:before="0" w:after="0" w:line="276"/>
        <w:ind w:right="807"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Hands-on experience in managing CI/CD pipelines, Infrastructure as Code (IaC) using Terraform and ARM templates, container orchestration with AKS, and secure deployments via Azure DevOps. Expertise in Azure governance, RBAC, Azure Monitor, App Services, Azure SQL, Azure Key Vault, and hybrid networking (ExpressRoute, VNets).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Involvement in all phases of Software Development Life Cycle (SDLC) such as planning, analysis, design, implementation, testing and maintenance of Web Based, Client-Server and N-tier Architectures.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with CI/CD Extensively on Tools like Ansible, Jenkins, Maven, Artifactory, GitHub, Bitbucket and Docker, Kubernetes to streamline deployments.</w:t>
      </w:r>
    </w:p>
    <w:p>
      <w:pPr>
        <w:numPr>
          <w:ilvl w:val="0"/>
          <w:numId w:val="3"/>
        </w:numPr>
        <w:spacing w:before="0" w:after="0" w:line="276"/>
        <w:ind w:right="20"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Enterprise DevSecOps and CI/CD pipeline strategies. Designed AWS Networking topology by leveraging Transit Gateway and put proxy (Fortinet) servers to evaluate egress traffic from all AWS accounts within the organization. </w:t>
      </w:r>
    </w:p>
    <w:p>
      <w:pPr>
        <w:numPr>
          <w:ilvl w:val="0"/>
          <w:numId w:val="3"/>
        </w:numPr>
        <w:spacing w:before="0" w:after="0" w:line="276"/>
        <w:ind w:right="20"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Cloud operating cost by 80% by implementing a shared VPC Interface endpoints model across 70+ AWS accounts. </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Ability to develop Ansible roles/playbooks for configuring ISAM with backend components such as Tomcat/Oracle.</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Strong experience in setting up CI/CD environments using Jenkins / Spinnaker/GitLab/TeamCity/GitOps methos using ArgoCD or equivalent. Hands-on experience in Code Quality Analysis such as SonarQube.</w:t>
      </w:r>
    </w:p>
    <w:p>
      <w:pPr>
        <w:numPr>
          <w:ilvl w:val="0"/>
          <w:numId w:val="3"/>
        </w:numPr>
        <w:spacing w:before="0" w:after="0" w:line="276"/>
        <w:ind w:right="0"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Demonstrable Experience with amazon web services (Route53, EC2, ELB, VPC, ACLs, and VPN tunnels, CloudFormation, CloudFront, networking and security, ECS, EKS, RDS, Elastic Cache, EBS &amp; S3) </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In-depth scripting with Terraform, PowerShell, Bash, and Python. Experience with YAML and parsing using Python.</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in Site Reliability Engineering, managing (SLO, SLIs, SLAs &amp; Error Budget, and Toil reduction techniques)</w:t>
      </w:r>
    </w:p>
    <w:p>
      <w:pPr>
        <w:numPr>
          <w:ilvl w:val="0"/>
          <w:numId w:val="3"/>
        </w:numPr>
        <w:tabs>
          <w:tab w:val="left" w:pos="499" w:leader="none"/>
          <w:tab w:val="left" w:pos="500" w:leader="none"/>
        </w:tabs>
        <w:spacing w:before="0" w:after="0" w:line="276"/>
        <w:ind w:right="807" w:left="50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Extensively worked on Jenkins/Ansible/Bamboo/Docker by installing, configuring, and maintaining the continuous integration (CI) and for End-to-End automation for all build and deployments.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with managing federated identities using IBM/Azure cloud. Extensive knowledge of SAML, XAML, OAUTH and OIDC.</w:t>
      </w:r>
    </w:p>
    <w:p>
      <w:pPr>
        <w:numPr>
          <w:ilvl w:val="0"/>
          <w:numId w:val="3"/>
        </w:numPr>
        <w:spacing w:before="0" w:after="0" w:line="276"/>
        <w:ind w:right="20" w:left="50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Advanced understanding of application monitoring stack (Logs, Events Metrics, Traces &amp; Alerts) and ability to visualize and set up end-to-end observability (Infrastructure and Application components using tools such as Prometheus, Nagios, FluentD, ELK/EFK, and Grafana, Open Telemetry, Jaeger, Application Performance Monitoring (APM) tools - AppDynamics, Dynatrace, Datadog, OpsCruise, Solar Winds, AWS XRay, Azure Monitor, Google Stack Driver, etc.</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in containerization technologies like Docker and Kubernetes. Solid understanding of SSL/TLS certificate concepts.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Lead effort to monitor, alert, &amp; report on overall system health by tracking Service Level Indicators (SLIs) and Service Level Objectives (SLOs), Operating Level Agreements (OLAs), Automation, TOIL elimination, increase MTTR and MTBF, incident response, and APM instrumentation.</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building and setting up system and application monitoring Splunk (Prometheus/Grafana or equivalent) and experience with data pipelines such as Kafka.</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Used Groovy to write scripts for configuration management tools like Ansible.</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Used Jenkins pipelines to drive microservices built with maven then deployed to Kubernetes. Created custom Docker container images, tagging, and pushing the images to Docker registry.</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Knowledge of load balancing and setting up load balancer and firewall rules in an enterprise environment.</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Experienced in Installing, Upgrading, Patching, Configuring and Administering Red Hat Linux, Virtualization</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Strong analytical and conceptual skills in database related work creating complex stored procedure, Functions using SQL.</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Worked on Kubernetes to orchestrate Docker containers of new and existing applications as well as deployment and management of complex runtime environments.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Expert in building, implementing, and managing Kubernetes clusters for robust and scalable application architectures.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Terraform and CloudFormation can be used to build and maintain multi-tier, highly scalable, and fault-tolerant AWS and Azure infrastructures that span several availability zones.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Experience in Microsoft Active Directory Extensive experience with version control systems like TFS/ Git and their use in release management, branching, merging, and integration strategies</w:t>
      </w:r>
    </w:p>
    <w:p>
      <w:pPr>
        <w:numPr>
          <w:ilvl w:val="0"/>
          <w:numId w:val="3"/>
        </w:numPr>
        <w:tabs>
          <w:tab w:val="left" w:pos="499" w:leader="none"/>
          <w:tab w:val="left" w:pos="500" w:leader="none"/>
        </w:tabs>
        <w:spacing w:before="0" w:after="0" w:line="276"/>
        <w:ind w:right="0" w:left="50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Proven ability in understanding system requirements, system architecture design, development, testing/QA, and production Environment setup</w:t>
      </w:r>
    </w:p>
    <w:p>
      <w:pPr>
        <w:spacing w:before="0" w:after="0" w:line="276"/>
        <w:ind w:right="0" w:left="0" w:hanging="450"/>
        <w:jc w:val="left"/>
        <w:rPr>
          <w:rFonts w:ascii="Calibri" w:hAnsi="Calibri" w:cs="Calibri" w:eastAsia="Calibri"/>
          <w:b/>
          <w:color w:val="auto"/>
          <w:spacing w:val="0"/>
          <w:position w:val="0"/>
          <w:sz w:val="22"/>
          <w:shd w:fill="auto" w:val="clear"/>
        </w:rPr>
      </w:pPr>
    </w:p>
    <w:p>
      <w:pPr>
        <w:spacing w:before="0" w:after="0" w:line="276"/>
        <w:ind w:right="0" w:left="0" w:hanging="45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Technical Skills:</w:t>
        <w:br/>
      </w:r>
    </w:p>
    <w:tbl>
      <w:tblPr>
        <w:tblInd w:w="421" w:type="dxa"/>
      </w:tblPr>
      <w:tblGrid>
        <w:gridCol w:w="2835"/>
        <w:gridCol w:w="7359"/>
      </w:tblGrid>
      <w:tr>
        <w:trPr>
          <w:trHeight w:val="244"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Environments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Azure, Amazon Web Services (AWS)</w:t>
            </w:r>
          </w:p>
        </w:tc>
      </w:tr>
      <w:tr>
        <w:trPr>
          <w:trHeight w:val="244"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Azure Services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Azure DevOps, Azure Kubernetes Service (AKS), Azure App Services, Azure Blob Storage, Azure SQL, Azure Cosmos DB, Azure Monitor, Azure Key Vault, Azure Active Directory (AAD), Azure Functions, Virtual Networks (VNets), Application Gateway, Azure Firewall, Azure Site Recovery, Azure DNS, Azure Logic Apps</w:t>
            </w:r>
          </w:p>
        </w:tc>
      </w:tr>
      <w:tr>
        <w:trPr>
          <w:trHeight w:val="299"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Version Control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 GITHUB, GITLAB, Bitbucket, Azure Repos</w:t>
            </w:r>
          </w:p>
        </w:tc>
      </w:tr>
      <w:tr>
        <w:trPr>
          <w:trHeight w:val="191"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CI/CD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Azure DevOps, GitHub Actions, Copado</w:t>
            </w:r>
          </w:p>
        </w:tc>
      </w:tr>
      <w:tr>
        <w:trPr>
          <w:trHeight w:val="229"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Build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Maven, Gradle, MSBuild</w:t>
            </w:r>
          </w:p>
        </w:tc>
      </w:tr>
      <w:tr>
        <w:trPr>
          <w:trHeight w:val="244"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Automation Tool</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Ansible, Terraform</w:t>
            </w:r>
          </w:p>
        </w:tc>
      </w:tr>
      <w:tr>
        <w:trPr>
          <w:trHeight w:val="229"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Deployment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Azure DevOps Server, Octopus</w:t>
            </w:r>
          </w:p>
        </w:tc>
      </w:tr>
      <w:tr>
        <w:trPr>
          <w:trHeight w:val="327"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Monitoring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Splunk, ELK, CloudWatch, Azure Monitor, Prometheus, New Relic, Grafana.</w:t>
            </w:r>
          </w:p>
        </w:tc>
      </w:tr>
      <w:tr>
        <w:trPr>
          <w:trHeight w:val="205"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Container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Docker, Docker Swarm, Kubernetes, OpenShift, AWS ECS.</w:t>
            </w:r>
          </w:p>
        </w:tc>
      </w:tr>
      <w:tr>
        <w:trPr>
          <w:trHeight w:val="285"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Bug Tracking Tools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JIRA, Bugzilla, Remedy, HP Quality Center, ServiceNow</w:t>
            </w:r>
          </w:p>
        </w:tc>
      </w:tr>
      <w:tr>
        <w:trPr>
          <w:trHeight w:val="319"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Binary Artifactory</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JFrog, Nexus</w:t>
            </w:r>
          </w:p>
        </w:tc>
      </w:tr>
      <w:tr>
        <w:trPr>
          <w:trHeight w:val="51"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Lake, Cosmos DB, RDS, MS SQL, Oracle, Dynamo DB, Mongo DB,</w:t>
            </w:r>
          </w:p>
        </w:tc>
      </w:tr>
      <w:tr>
        <w:trPr>
          <w:trHeight w:val="562"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Scripting &amp; Programming Languages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Shell Scripting, Power Shell, Python</w:t>
            </w:r>
          </w:p>
        </w:tc>
      </w:tr>
      <w:tr>
        <w:trPr>
          <w:trHeight w:val="416"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Application/Web Servers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sphere, Apache Tomcat, Nginx, IIS</w:t>
            </w:r>
          </w:p>
        </w:tc>
      </w:tr>
      <w:tr>
        <w:trPr>
          <w:trHeight w:val="351" w:hRule="auto"/>
          <w:jc w:val="left"/>
        </w:trPr>
        <w:tc>
          <w:tcPr>
            <w:tcW w:w="28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57" w:after="57"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Systems</w:t>
            </w:r>
          </w:p>
        </w:tc>
        <w:tc>
          <w:tcPr>
            <w:tcW w:w="73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UNIX, Linux, Windows, Solaris, CentOS, UBUNTU and RHEL.</w:t>
            </w:r>
          </w:p>
        </w:tc>
      </w:tr>
    </w:tbl>
    <w:p>
      <w:pPr>
        <w:spacing w:before="0" w:after="0" w:line="276"/>
        <w:ind w:right="0" w:left="0" w:hanging="450"/>
        <w:jc w:val="left"/>
        <w:rPr>
          <w:rFonts w:ascii="Calibri" w:hAnsi="Calibri" w:cs="Calibri" w:eastAsia="Calibri"/>
          <w:color w:val="auto"/>
          <w:spacing w:val="0"/>
          <w:position w:val="0"/>
          <w:sz w:val="22"/>
          <w:shd w:fill="auto" w:val="clear"/>
        </w:rPr>
      </w:pPr>
    </w:p>
    <w:p>
      <w:pPr>
        <w:spacing w:before="0" w:after="0" w:line="276"/>
        <w:ind w:right="0" w:left="0" w:hanging="450"/>
        <w:jc w:val="left"/>
        <w:rPr>
          <w:rFonts w:ascii="Calibri" w:hAnsi="Calibri" w:cs="Calibri" w:eastAsia="Calibri"/>
          <w:color w:val="auto"/>
          <w:spacing w:val="0"/>
          <w:position w:val="0"/>
          <w:sz w:val="22"/>
          <w:shd w:fill="auto" w:val="clear"/>
        </w:rPr>
      </w:pPr>
    </w:p>
    <w:p>
      <w:pPr>
        <w:spacing w:before="0" w:after="0" w:line="276"/>
        <w:ind w:right="0" w:left="0" w:hanging="45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Work Experience</w:t>
      </w:r>
    </w:p>
    <w:p>
      <w:pPr>
        <w:spacing w:before="0" w:after="0" w:line="276"/>
        <w:ind w:right="49" w:left="0" w:firstLine="0"/>
        <w:jc w:val="left"/>
        <w:rPr>
          <w:rFonts w:ascii="Calibri" w:hAnsi="Calibri" w:cs="Calibri" w:eastAsia="Calibri"/>
          <w:b/>
          <w:color w:val="auto"/>
          <w:spacing w:val="0"/>
          <w:position w:val="0"/>
          <w:sz w:val="22"/>
          <w:u w:val="single"/>
          <w:shd w:fill="auto" w:val="clear"/>
        </w:rPr>
      </w:pP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PHILIPS, MA. | Nov 2023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Present</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Sr. DevOps Engineer / Azure</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configured Azure Virtual Networks (VNets), subnets, Azure network settings, DHCP address blocks, DNS settings, and Security policies.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BGP routes to enable ExpressRoute and site to site VPN connections between on-premises data centers &amp; Azure cloud.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implementation of Azure Active Directory for single sign-on and Authentication for Web Applications.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Also configured Azure Role-based Access Control (RBAC) to segregate duties within our team and grant only the amount of access to users that they need to perform their jobs based on Roles defined.</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event-driven architecture using Apache Kafka, ensuring real-time data processing and simplifying data flows between distributed systems.</w:t>
      </w:r>
    </w:p>
    <w:p>
      <w:pPr>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Copado with Azure DevOps to manage Salesforce deployment pipelines and version control.</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user stories, metadata deployments, and automated testing using Copado for Salesforce applications.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and deployed VMs on the Microsoft cloud service Azure, created and managed the virtual networks to connect all the servers and designed ARM templates/Terraform for Azure platform.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three types of blobs, block blobs, page blobs, and append blobs in Azure for storing a large amount of unstructured object data such as text or binary data, that can be accessed via HTTP or HTTPS and enabling data redundancy and Lifecycle Rules and Events.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Managing the Private Cloud Environment using Ansible and Enhanced the automation to assist, repeat and consist of configuration management using Ansible based YAML scripts.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Setup custom Domains and configure network security group (NSG) rules to specify ingress/egress traffic restrictions.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Terraform to create the various services like AKS, ACR, VNET, VM. etc as infrastructure as code in various environments as per the project need.</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Monitored and cared for the Splunk infrastructure, guaranteeing optimal performance and availability.</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Oversaw the on boarding of new data, parsed diverse log sources, and guaranteed data accuracy on Splunk.</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Splunk search times and resource usage through performance tuning and debugging.</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inventory in Ansible for automating CD &amp; developed Ansible playbooks and Roles using YAML scripting.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ELK stacking to monitor the logs for detailed analysis, worked on dash boarding using Elastic, Logstash &amp; Kibana (ELK), &amp; setup real time logging &amp; analytics for CD pipelines &amp; applications.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creation of Docker images on top of micro services and deployed on Azure Kubernetes services.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Kubernetes cluster creation and creation of Deployments, services, RBAC and Ingress.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using a GIT branching strategy that included developing branches, feature branches, staging branches, and master.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ServiceNow to receive any instant notifications of any configuration changes in cloud environment by orchestrating through Logic Apps.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Migration of on-premises data (Oracle/ SQL Server/ MongoDB) to Azure SQL/CosmosDB using Azure Data Factory.</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Azure infrastructure management (Azure Web Roles, Worker Roles, SQL Azure, Azure Storage, Azure AD Licenses) using Terraform and managed Azure Infrastructure through Blueprints and Landing Zone.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Experienced in utilizing Azure Stack (Compute, Web &amp;Mobile, Blobs, ADF, Resource Groups, Azure Data Lake, Azure Data Factory, Azure SQL, App Services, and CosmosDB) and services for configuring and deploying Azure Automation Scripts for multiple applications.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Coordinated with developers to establishing and applying appropriate branching, labeling/naming conventions using GIT source control and analyzed and resolved conflicts related to merging of source code for GIT. </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experience using YAML and JSON for configuration management, which improves productivity and accuracy in software development and deployment.</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Docker container orchestration framework using Kubernetes by creating pods, and deployments.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Competent in leveraging infrastructure-as-code and scripting to automate infrastructure activities.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Expertise in the use of YAML and JSON for API interfaces and data transmission, allowing for easy communication between systems and services.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Kubernetes clusters were managed and maintained to ensure the high availability and dependability of containerized applications.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Adept at creating, setting up, and maintaining Jenkins pipelines.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understanding of infrastructure as code (IaC), automation, and scripting with Ansible, Terraform, and Puppet.</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 knowledge of version control systems, such as SVN and Git.</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Practical knowledge with Kubernetes orchestration and containerization tools such as Docker.</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troubleshooting and problem-solving.</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Extensively used Azure PaaS solutions and hosted Isolated App service environment integrated with PaaS Azure SQL and Virtual network to host different type of applications like Web app, API App, Function App etc.</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resilience testing and failover scenarios for AKS workloads to ensure high availability of smart device services.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DR strategy using Azure Site Recovery for VMs and database backups.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Enabled cost optimization in AKS by tuning pod resource requests/limits and autoscaling policies.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Integrated Azure Key Vault into pipelines and services to manage credentials securely following DevSecOps practices.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AKS workload scaling, implemented HPA/VPA, optimized pod resources and autoscaling rules to reduce compute costs.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Azure Monitor with custom metrics and Log Analytics workspace integration for proactive alerting.</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Azure Application Gateway with WAF for web app traffic filtering, SSL termination, and backend health monitoring.</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Defined RBAC roles and applied Azure Policy for governance and resource compliance enforcement across multiple subscriptions.</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DR solution using Azure Site Recovery for AKS workloads and SQL databases with failover automation.</w:t>
      </w:r>
    </w:p>
    <w:p>
      <w:pPr>
        <w:widowControl w:val="false"/>
        <w:numPr>
          <w:ilvl w:val="0"/>
          <w:numId w:val="77"/>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Mentored junior engineers on best practices for Terraform, CI/CD, containerization, and Azure governance.</w:t>
      </w:r>
    </w:p>
    <w:p>
      <w:pPr>
        <w:spacing w:before="0" w:after="0" w:line="276"/>
        <w:ind w:right="-170" w:left="0" w:firstLine="0"/>
        <w:jc w:val="left"/>
        <w:rPr>
          <w:rFonts w:ascii="Calibri" w:hAnsi="Calibri" w:cs="Calibri" w:eastAsia="Calibri"/>
          <w:b/>
          <w:color w:val="auto"/>
          <w:spacing w:val="0"/>
          <w:position w:val="0"/>
          <w:sz w:val="22"/>
          <w:shd w:fill="auto" w:val="clear"/>
        </w:rPr>
      </w:pPr>
    </w:p>
    <w:p>
      <w:pPr>
        <w:spacing w:before="0" w:after="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  </w:t>
      </w:r>
      <w:r>
        <w:rPr>
          <w:rFonts w:ascii="Calibri" w:hAnsi="Calibri" w:cs="Calibri" w:eastAsia="Calibri"/>
          <w:color w:val="auto"/>
          <w:spacing w:val="0"/>
          <w:position w:val="0"/>
          <w:sz w:val="22"/>
          <w:shd w:fill="auto" w:val="clear"/>
        </w:rPr>
        <w:t xml:space="preserve">Azure, AAD, Azure DevOps, Terraform, AKS, Networking, Docker, Ansible, Prometheus, Grafana, Bash, Python, Linux, Jira, Bitbucket, Apache Tomcat, ARM, Virtualization, CRON, YAML, JSON, Splunk.</w:t>
      </w:r>
    </w:p>
    <w:p>
      <w:pPr>
        <w:spacing w:before="0" w:after="0" w:line="276"/>
        <w:ind w:right="0" w:left="0" w:hanging="450"/>
        <w:jc w:val="left"/>
        <w:rPr>
          <w:rFonts w:ascii="Calibri" w:hAnsi="Calibri" w:cs="Calibri" w:eastAsia="Calibri"/>
          <w:b/>
          <w:color w:val="auto"/>
          <w:spacing w:val="0"/>
          <w:position w:val="0"/>
          <w:sz w:val="22"/>
          <w:shd w:fill="auto" w:val="clear"/>
        </w:rPr>
      </w:pP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BT-BRITISH TELECOMMUNICATIONS, Irving, TX. |July 2021 to Oct 2023</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DevOps Engineer/ Azure</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AWS Cloud platform and its features which includes EC2, VPC, S3, AMI, SNS, RDS, Cloud Watch, Auto scaling, Cloud Front, IAM, S3 for Configuring and managing IaaS. </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Migrated Containers running in Open Shift Private Cloud to Elastic Kubernetes Service Clusters.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AWS Cloud Formation templates and Terraform Scripts to create custom sized VPC, subnets, NAT to ensure successful deployment of Web applications and database templates in AWS Cloud.</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Salesforce DevOps team and gained working knowledge of Copado for managing CI/CD and metadata deployments.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CI/CD pipelines using Jenkins to build, test, deploy micro services containers on Kubernetes clusters using Ansible on DEV, UAT, PROD environment.</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Kubernetes charts using Helm, created reproducible builds of the Kubernetes applications, Kubernetes manifest files and releases of Helm packages. </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CI/CD system with Jenkins on Kubernetes container environment, utilizing Kubernetes and Docker for the CI/CD system to build, test, deploy and configured Kubernetes to deploy scale, load balance, scale and manage Docker containers with multiple names spaced versions.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Migrated CI/CD from Jenkins to Azure DevOps Pipelines to standardize build/release process across microservices.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Refactored Terraform scripts for reusable modules managing AKS, Azure VMs, App Gateway, and NSGs across environments.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deployments of micro services on containers using containerization tools like docker and Docker compose and used Kubernetes for orchestration built into Jenkins for continuous deployments into various environments.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deployments of microservices in AKS using Docker and Helm, ensuring high availability through autoscaling and health probes.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Jenkins, Build for Continuous Integration, and deployment into Tomcat Application Server.</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and maintained highly available EC2 Instances using Terraform and new modules to support new functionality in Terraform.</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Utilizing Terraform to automate cloud resource provisioning and administration, infrastructure was designed and executed as code solutions.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together with cross-functional teams to establish standards for the infrastructure, make Terraform templates, and guarantee a scalable and uniform environment.</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Chef, I designed and managed infrastructure as code (IaC) solutions, lowering deployment time and mistakes.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and monitored OpenStack cloud infrastructure, including virtual machine and storage resource provisioning.</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CI/CD pipelines to automate software deployment and testing, resulting in faster and more reliable product delivery.</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the development team to ensure that applications were seamlessly integrated with the OpenShift platform.</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Created best practices for collaborative development and used Git to manage version control of Terraform setups.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Terraform to deploy and maintain apps on cloud platforms (AWS/Azure/GCP) and maximize resource use.</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GitLab CI/CD and Jenkins, I worked on building CI/CD pipelines for Terraform code.</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Written Templates for infrastructure as a code using Terraform to build staging and production environments.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Terraform tool to AWS Cloud Formation in order create update and version our AWS infrastructure and deployed Docker on AWS.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Terraform to create AWS components like EC2, IAM, VPC, ELB, Security groups.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Administered and Engineered Jenkins for managing weekly Build, Test and Deploy chain as a CI/CD process, GIT with Development/Test/Prod Branching Model for weekly releases.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Configured and maintained Jenkins to implement the CI process and integrated with Ant and Maven to schedule the builds, used JIRA with Maven release plug in for defects and bug tracking. </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New Relic and Cloud Watch for monitoring web applications, web services, telemetry data and infra logs.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Demonstrated proficiency in using GitLab for CI/CD (continuous integration/continuous deployment) workflows, collaborative code management, and version control.</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order to provide efficient version control and effective team collaboration, managed GitLab repositories, branches, and merge requests.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configured GitLab runners, jobs, and deployment environments in conjunction with cross-functional teams, customizing CI/CD pipelines to project needs.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user permissions, data connections, schedules, and monitoring for Tableau Cloud was subjected to routine upkeep and updates to keep the system current and functioning at its best.</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together with IT teams to analyze and fix Tableau Server problems and improve performance for users.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knowledge of APIs that use JSON as the data format for requests and responses, including the ability to parse API responses to extract important data.</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JSON-based web services and APIs, which use JSON as the standard data format for communication between client and server applications.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Utilized YAML for API interfaces and data transmission, enabling smooth communication and interoperability across systems and services.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and managed Kubernetes clusters using EKS and AKS, automating deployment, scaling, and monitoring.</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Contributed to the development of Site Reliability Engineering (SRE) methods, such as error budgeting and incident response protocols, to improve system reliability.</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Jenkins pipelines were created and kept up to date for numerous software projects.</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Helped move outdated build systems over to Jenkins, which enhanced system performance in general.</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in tandem with the QA team to integrate Jenkins with automated testing and reporting.</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Added best practices for security to Jenkins to guarantee data and code integrity.</w:t>
      </w:r>
    </w:p>
    <w:p>
      <w:pPr>
        <w:widowControl w:val="false"/>
        <w:numPr>
          <w:ilvl w:val="0"/>
          <w:numId w:val="83"/>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Aided in the creation of unique apps and scripts for Splunk integration and data augmentation.</w:t>
      </w:r>
    </w:p>
    <w:p>
      <w:pPr>
        <w:spacing w:before="0" w:after="0" w:line="276"/>
        <w:ind w:right="-170" w:left="0" w:firstLine="0"/>
        <w:jc w:val="left"/>
        <w:rPr>
          <w:rFonts w:ascii="Calibri" w:hAnsi="Calibri" w:cs="Calibri" w:eastAsia="Calibri"/>
          <w:b/>
          <w:color w:val="auto"/>
          <w:spacing w:val="0"/>
          <w:position w:val="0"/>
          <w:sz w:val="22"/>
          <w:shd w:fill="auto" w:val="clear"/>
        </w:rPr>
      </w:pPr>
    </w:p>
    <w:p>
      <w:pPr>
        <w:spacing w:before="0" w:after="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  </w:t>
      </w:r>
      <w:r>
        <w:rPr>
          <w:rFonts w:ascii="Calibri" w:hAnsi="Calibri" w:cs="Calibri" w:eastAsia="Calibri"/>
          <w:color w:val="auto"/>
          <w:spacing w:val="0"/>
          <w:position w:val="0"/>
          <w:sz w:val="22"/>
          <w:shd w:fill="auto" w:val="clear"/>
        </w:rPr>
        <w:t xml:space="preserve">AWS, EC2, AWS Lambda, VPC, Cloud Formation, Jenkins, Maven, Bash, CRON, apt, yum, GIT, GitHub, Linux Administration, Shell Script, Tableau Server, Datadog, JSON, Splunk.</w:t>
      </w:r>
    </w:p>
    <w:p>
      <w:pPr>
        <w:spacing w:before="0" w:after="0" w:line="276"/>
        <w:ind w:right="0" w:left="0" w:firstLine="0"/>
        <w:jc w:val="left"/>
        <w:rPr>
          <w:rFonts w:ascii="Calibri" w:hAnsi="Calibri" w:cs="Calibri" w:eastAsia="Calibri"/>
          <w:color w:val="000000"/>
          <w:spacing w:val="0"/>
          <w:position w:val="0"/>
          <w:sz w:val="22"/>
          <w:shd w:fill="auto" w:val="clear"/>
        </w:rPr>
      </w:pP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Wells Fargo, NY. |Jan 2019 to June 2021</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Cloud Engineer</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Software Integration, Configuration, building, automating, managing, and releasing code from one environment to another environment and deploying to servers.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in AWS environment, instrumental in utilizing Compute Services (EC2, ELB), Storage Services (S3, Glacier, Block Storage, Lifecycle Management policies), Cloud Formation, Lambda, VPC, RDS and Cloud Watch.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Migrated Linux environment to AWS by creating and executing a migration plan, deployed EC2 instances in VPC, configured security groups &amp; NACL's, attached profiles and roles using AWS Cloud Formation templates.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Amazon Route53 to manage DNS zones globally &amp; to give public DNS names to ELB's and Cloud Front for Content Delivery.</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in implementing AWS lambda to run servers without managing them and to trigger run code by S3 and SNS.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Continuous Integration (CI) and Continuous Delivery (CD) process implementation using Jenkins along with PowerShell to automate routine jobs.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shell scripts for automation of the build and release process, developed Custom Scripts to monitor repositories, Server storage.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intuitive graphical representations, allowing for quick analysis, trend identification, and informed decision-making for system optimization and performance enhancement.</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Terraform modules for deployment of applications across multiple cloud providers.</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Terraform key features such as Infrastructure as code, Execution plans, Resource Graphs, Change Automation.</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Docker images using Docker File, worked on Docker container snapshots, removing images, and managing Docker volumes.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application which is containerized using Docker onto a Kubernetes cluster which is managed by Amazon Elastic Container service for Kubernetes (EKS).</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Migrated EC2 Kubernetes clusters to EKS as a cost saving measure and simplified management over running native Kubernetes in EC2.</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Ansible for configuration management and deployed all the services on to the cloud using Ansible.</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routine code reviews and worked with the team to guarantee that Ansible best practices were adhered to.</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Maintained inventory and Ansible playbooks to guarantee a safe and effective infrastructure.</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frequent Ansible training sessions to improve the operations team's automation expertise.</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Ansible was used to implement continuous integration and version control procedures, which enhanced version control and made deployments more efficient.</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frequent team training sessions to improve IaaC abilities and encourage automation.</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DevOps teams to incorporate IaaC solutions into continuous deployment and testing pipelines.</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Contributed significantly to disaster recovery planning and implementation, minimizing downtime during outages.</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Automation/Simplification of Digital Guarding Process through SPLUNK.</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 Splunk search processing language (SPL) queries, reports, and dashboards, also monitored and tracked SPLUNK performance problems, administrations, and open tickets with SPLUNK.</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Ticketing tool JIRA to track defects and changes for change management, monitoring tools like New Relic and CloudWatch in different work environments in real and container workspace. </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Jira and Slack have been integrated with GitLab to improve project visibility, communication, and process automation.</w:t>
      </w:r>
    </w:p>
    <w:p>
      <w:pPr>
        <w:widowControl w:val="false"/>
        <w:numPr>
          <w:ilvl w:val="0"/>
          <w:numId w:val="88"/>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Analyzed SonarQube reports and taking the necessary steps to fix any problems that are found to uphold a higher standard for code quality.</w:t>
      </w:r>
    </w:p>
    <w:p>
      <w:pPr>
        <w:spacing w:before="0" w:after="0" w:line="276"/>
        <w:ind w:right="0" w:left="0" w:hanging="360"/>
        <w:jc w:val="left"/>
        <w:rPr>
          <w:rFonts w:ascii="Calibri" w:hAnsi="Calibri" w:cs="Calibri" w:eastAsia="Calibri"/>
          <w:color w:val="auto"/>
          <w:spacing w:val="0"/>
          <w:position w:val="0"/>
          <w:sz w:val="22"/>
          <w:shd w:fill="auto" w:val="clear"/>
        </w:rPr>
      </w:pPr>
    </w:p>
    <w:p>
      <w:pPr>
        <w:spacing w:before="0" w:after="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Jenkins, Maven, GIT, GIT Hub, SVN, Jira, Kubernetes, Terraform,</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Apache,</w:t>
      </w:r>
      <w:r>
        <w:rPr>
          <w:rFonts w:ascii="Calibri" w:hAnsi="Calibri" w:cs="Calibri" w:eastAsia="Calibri"/>
          <w:color w:val="auto"/>
          <w:spacing w:val="-14"/>
          <w:position w:val="0"/>
          <w:sz w:val="22"/>
          <w:shd w:fill="auto" w:val="clear"/>
        </w:rPr>
        <w:t xml:space="preserve"> </w:t>
      </w:r>
      <w:r>
        <w:rPr>
          <w:rFonts w:ascii="Calibri" w:hAnsi="Calibri" w:cs="Calibri" w:eastAsia="Calibri"/>
          <w:color w:val="auto"/>
          <w:spacing w:val="0"/>
          <w:position w:val="0"/>
          <w:sz w:val="22"/>
          <w:shd w:fill="auto" w:val="clear"/>
        </w:rPr>
        <w:t xml:space="preserve">Tomcat</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Application</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Server,</w:t>
      </w:r>
      <w:r>
        <w:rPr>
          <w:rFonts w:ascii="Calibri" w:hAnsi="Calibri" w:cs="Calibri" w:eastAsia="Calibri"/>
          <w:color w:val="auto"/>
          <w:spacing w:val="-14"/>
          <w:position w:val="0"/>
          <w:sz w:val="22"/>
          <w:shd w:fill="auto" w:val="clear"/>
        </w:rPr>
        <w:t xml:space="preserve"> </w:t>
      </w:r>
      <w:r>
        <w:rPr>
          <w:rFonts w:ascii="Calibri" w:hAnsi="Calibri" w:cs="Calibri" w:eastAsia="Calibri"/>
          <w:color w:val="auto"/>
          <w:spacing w:val="0"/>
          <w:position w:val="0"/>
          <w:sz w:val="22"/>
          <w:shd w:fill="auto" w:val="clear"/>
        </w:rPr>
        <w:t xml:space="preserve">IIS,</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Python</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Scripts, SonarQube, Splunk.</w:t>
      </w:r>
    </w:p>
    <w:p>
      <w:pPr>
        <w:spacing w:before="0" w:after="0" w:line="276"/>
        <w:ind w:right="0" w:left="0" w:hanging="450"/>
        <w:jc w:val="left"/>
        <w:rPr>
          <w:rFonts w:ascii="Calibri" w:hAnsi="Calibri" w:cs="Calibri" w:eastAsia="Calibri"/>
          <w:b/>
          <w:color w:val="auto"/>
          <w:spacing w:val="0"/>
          <w:position w:val="0"/>
          <w:sz w:val="22"/>
          <w:shd w:fill="auto" w:val="clear"/>
        </w:rPr>
      </w:pP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State of Massachusetts.|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Aug 2017 to Dec 2018</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DevOps Engineer / Site Reliability Engineer.</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 and monitor scalable infrastructure on Amazon web services (AWS)&amp; configuration management.</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maintained the continuous integration and deployment systems using Jenkins, ANT, Maven, Nexus, Ansible and Ruby.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Drive and own the measuring of SLA/SLO/SLI/uptime and ensure the organization is meeting set goals. Build capabilities to ensure 24/7 platform support, site monitoring, and the ability to own uptime &amp; performance SLAs of Dev, QA &amp; Production environments.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Deployed multi-tier application onto AWS cloud and automated required configurations using Terraform.</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application projects and create new applications using python, Maven build tools for application layer modules.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Kubernetes to deploy scale, load balance, scale and manage Docker containers with multiple namespace versions using Helm charts.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Utilize Nagios based Open-Source monitoring tools to monitor Linux Cluster nodes configured using Red-Hat Cluster Suite.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Configuring SonarQube for code analysis, code coverage with Jenkins jobs.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CI/CD pipeline code to work with various applications to reduce the overhead of managing a pipeline per application.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with software Build automation and standardization tools like Maven.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Nexus as an artifact repository to store artifacts like WAR, JAR files.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Maven project dependencies by creating parent-child relationships between projects.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Git as source code repositories and managed Git repositories for branching, merging, and tagging.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Python, YAML and Bash scripts and automation to streamline.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Worked on customization of existing Python scripts of some of the internal applications.  </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Having experience on Automated OpenStack and AWS deployment using Cloud Formation, heat, Ansible, chef and Terraform and Developed environments of different applications on AWS by provisioning on EC2 instances using Docker, Bash and Terraform.</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automation scripts or used AWS services like AWS Glue to automate data processing and ETL (Extract, Transform, Load) tasks.</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Automating the provisioning and updating of EKS resources through IaC scripts</w:t>
      </w:r>
    </w:p>
    <w:p>
      <w:pPr>
        <w:widowControl w:val="false"/>
        <w:numPr>
          <w:ilvl w:val="0"/>
          <w:numId w:val="92"/>
        </w:numPr>
        <w:spacing w:before="0" w:after="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Experience with messaging architectures like RabbitMQ and Kafka.</w:t>
      </w:r>
    </w:p>
    <w:p>
      <w:pPr>
        <w:spacing w:before="0" w:after="0" w:line="276"/>
        <w:ind w:right="0" w:left="-360" w:firstLine="0"/>
        <w:jc w:val="left"/>
        <w:rPr>
          <w:rFonts w:ascii="Calibri" w:hAnsi="Calibri" w:cs="Calibri" w:eastAsia="Calibri"/>
          <w:b/>
          <w:color w:val="auto"/>
          <w:spacing w:val="0"/>
          <w:position w:val="0"/>
          <w:sz w:val="22"/>
          <w:shd w:fill="auto" w:val="clear"/>
        </w:rPr>
      </w:pPr>
    </w:p>
    <w:p>
      <w:pPr>
        <w:spacing w:before="0" w:after="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 </w:t>
      </w:r>
      <w:r>
        <w:rPr>
          <w:rFonts w:ascii="Calibri" w:hAnsi="Calibri" w:cs="Calibri" w:eastAsia="Calibri"/>
          <w:color w:val="auto"/>
          <w:spacing w:val="0"/>
          <w:position w:val="0"/>
          <w:sz w:val="22"/>
          <w:shd w:fill="auto" w:val="clear"/>
        </w:rPr>
        <w:t xml:space="preserve">MS SQL Server, JavaScript, XML, AWS, Python, Shell, HTML, Jenkins, Groovy, GIT, Visual Studio Code, RabbitMQ, Ansible, Jenkins, Docker, AppDynamics, Dynatrace, Datadog, Docker and Kubernetes. </w:t>
        <w:br/>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Medtronic, Chicago IL.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March 2016 to July 2017</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Role: Linux Administrator.</w:t>
      </w:r>
    </w:p>
    <w:p>
      <w:pPr>
        <w:spacing w:before="0" w:after="0" w:line="276"/>
        <w:ind w:right="0" w:left="0" w:hanging="45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Installation, configuration, backup, recovery, maintenance and support of RedHat Linux and Solaris.</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Troubleshooting Day-to-Day issues with various Servers on different platforms.</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 system Administration, Setting up Disk Quota, solutions on SAN/NAS storage.</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Configuration and administration of Clustered servers on SUSE Linux environment.</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Configuring backups on newly built servers and monitoring failed backups.</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 and configure Ubuntu, Centos on remote servers and Desktop servers.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Installation of patches and packages using RPM and YUM in Red hat Linux.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and configured Apache/Tomcat web server.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Provided 24x7 on-call supports in debugging and fixing issues related to Linux, Solaris.</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maintenance of source control systems Subversion and GIT.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repositories according to the structure required with branches, tags, and trunks.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hooks and managed permissions on the branches for GIT.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designing and deploying best SCM processes and procedures.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and configured SSH server on Red hat/Cent OS Linux environments.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Apache Tomcat as application server for deploying the artifacts.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administered, and configured Jenkins/Bamboo Continuous Integration tool.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Ant, Maven to perform daily and weekly Software Builds.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Helped developers and other project teams to set views and environments. </w:t>
      </w:r>
    </w:p>
    <w:p>
      <w:pPr>
        <w:widowControl w:val="false"/>
        <w:numPr>
          <w:ilvl w:val="0"/>
          <w:numId w:val="95"/>
        </w:numPr>
        <w:spacing w:before="0" w:after="200" w:line="276"/>
        <w:ind w:right="-170" w:left="55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Replicated the Jenkins build server to a test VM using Packer, Virtual Box, Vagrant, Chef, Perl brew and Server spec. </w:t>
      </w:r>
    </w:p>
    <w:p>
      <w:pPr>
        <w:spacing w:before="57" w:after="57" w:line="276"/>
        <w:ind w:right="0" w:left="540" w:hanging="360"/>
        <w:jc w:val="both"/>
        <w:rPr>
          <w:rFonts w:ascii="Calibri" w:hAnsi="Calibri" w:cs="Calibri" w:eastAsia="Calibri"/>
          <w:color w:val="auto"/>
          <w:spacing w:val="0"/>
          <w:position w:val="0"/>
          <w:sz w:val="22"/>
          <w:shd w:fill="auto" w:val="clear"/>
        </w:rPr>
      </w:pPr>
    </w:p>
    <w:p>
      <w:pPr>
        <w:spacing w:before="0" w:after="0" w:line="276"/>
        <w:ind w:right="-180" w:left="0" w:firstLine="0"/>
        <w:jc w:val="both"/>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Environment</w:t>
      </w:r>
      <w:r>
        <w:rPr>
          <w:rFonts w:ascii="Calibri" w:hAnsi="Calibri" w:cs="Calibri" w:eastAsia="Calibri"/>
          <w:color w:val="000000"/>
          <w:spacing w:val="0"/>
          <w:position w:val="0"/>
          <w:sz w:val="22"/>
          <w:shd w:fill="auto" w:val="clear"/>
        </w:rPr>
        <w:t xml:space="preserve">: Linux, UNIX, RHEL, CentOS, Ubuntu, NIS, DHCP, FTP, Telnet, Nagios, Kickstart, SSH, VM Sphere, VMWare, Virtual Box, RPM and YUM, </w:t>
      </w:r>
      <w:r>
        <w:rPr>
          <w:rFonts w:ascii="Calibri" w:hAnsi="Calibri" w:cs="Calibri" w:eastAsia="Calibri"/>
          <w:color w:val="auto"/>
          <w:spacing w:val="0"/>
          <w:position w:val="0"/>
          <w:sz w:val="22"/>
          <w:shd w:fill="FFFFFF" w:val="clear"/>
        </w:rPr>
        <w:t xml:space="preserve">Logical Volume Manager (LVM), Internet Protocol Suite (TCP/IP), Tomcat, Apache, Firewalls, VMware, Unix, Databases, Bash</w:t>
      </w:r>
    </w:p>
    <w:p>
      <w:pPr>
        <w:spacing w:before="0" w:after="0" w:line="276"/>
        <w:ind w:right="0" w:left="0" w:hanging="450"/>
        <w:jc w:val="left"/>
        <w:rPr>
          <w:rFonts w:ascii="Calibri" w:hAnsi="Calibri" w:cs="Calibri" w:eastAsia="Calibri"/>
          <w:b/>
          <w:color w:val="auto"/>
          <w:spacing w:val="0"/>
          <w:position w:val="0"/>
          <w:sz w:val="22"/>
          <w:shd w:fill="auto" w:val="clear"/>
        </w:rPr>
      </w:pPr>
    </w:p>
    <w:p>
      <w:pPr>
        <w:spacing w:before="0" w:after="0" w:line="276"/>
        <w:ind w:right="0" w:left="0" w:hanging="450"/>
        <w:jc w:val="left"/>
        <w:rPr>
          <w:rFonts w:ascii="Calibri" w:hAnsi="Calibri" w:cs="Calibri" w:eastAsia="Calibri"/>
          <w:b/>
          <w:color w:val="000000"/>
          <w:spacing w:val="0"/>
          <w:position w:val="0"/>
          <w:sz w:val="22"/>
          <w:u w:val="single"/>
          <w:shd w:fill="auto" w:val="clear"/>
        </w:rPr>
      </w:pPr>
    </w:p>
    <w:p>
      <w:pPr>
        <w:spacing w:before="0" w:after="0" w:line="276"/>
        <w:ind w:right="0" w:left="0" w:hanging="450"/>
        <w:jc w:val="left"/>
        <w:rPr>
          <w:rFonts w:ascii="Calibri" w:hAnsi="Calibri" w:cs="Calibri" w:eastAsia="Calibri"/>
          <w:color w:val="auto"/>
          <w:spacing w:val="0"/>
          <w:position w:val="0"/>
          <w:sz w:val="22"/>
          <w:shd w:fill="auto" w:val="clear"/>
        </w:rPr>
      </w:pPr>
      <w:r>
        <w:rPr>
          <w:rFonts w:ascii="Calibri" w:hAnsi="Calibri" w:cs="Calibri" w:eastAsia="Calibri"/>
          <w:b/>
          <w:color w:val="000000"/>
          <w:spacing w:val="0"/>
          <w:position w:val="0"/>
          <w:sz w:val="22"/>
          <w:u w:val="single"/>
          <w:shd w:fill="auto" w:val="clear"/>
        </w:rPr>
        <w:t xml:space="preserve">Education: </w:t>
      </w:r>
      <w:r>
        <w:rPr>
          <w:rFonts w:ascii="Calibri" w:hAnsi="Calibri" w:cs="Calibri" w:eastAsia="Calibri"/>
          <w:color w:val="auto"/>
          <w:spacing w:val="0"/>
          <w:position w:val="0"/>
          <w:sz w:val="22"/>
          <w:shd w:fill="auto" w:val="clear"/>
        </w:rPr>
        <w:t xml:space="preserve">Bachelors in Information Technology, JNTUH, India.</w:t>
      </w:r>
    </w:p>
    <w:p>
      <w:pPr>
        <w:spacing w:before="0" w:after="0" w:line="276"/>
        <w:ind w:right="0" w:left="0" w:hanging="45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
    <w:abstractNumId w:val="30"/>
  </w:num>
  <w:num w:numId="77">
    <w:abstractNumId w:val="24"/>
  </w:num>
  <w:num w:numId="83">
    <w:abstractNumId w:val="18"/>
  </w:num>
  <w:num w:numId="88">
    <w:abstractNumId w:val="12"/>
  </w:num>
  <w:num w:numId="92">
    <w:abstractNumId w:val="6"/>
  </w:num>
  <w:num w:numId="9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Vinaykumarc961@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