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A88C9" w14:textId="6365DBA9" w:rsidR="007E7C2A" w:rsidRPr="00745D15" w:rsidRDefault="007E7C2A" w:rsidP="00E976C2">
      <w:pPr>
        <w:rPr>
          <w:rFonts w:asciiTheme="minorHAnsi" w:hAnsiTheme="minorHAnsi"/>
          <w:b/>
          <w:bCs/>
          <w:color w:val="4472C4" w:themeColor="accent1"/>
          <w:sz w:val="22"/>
          <w:szCs w:val="22"/>
        </w:rPr>
      </w:pPr>
      <w:r w:rsidRPr="00745D15">
        <w:rPr>
          <w:rStyle w:val="Strong"/>
          <w:rFonts w:asciiTheme="minorHAnsi" w:hAnsiTheme="minorHAnsi"/>
          <w:color w:val="000000" w:themeColor="text1"/>
          <w:sz w:val="22"/>
          <w:szCs w:val="22"/>
        </w:rPr>
        <w:t>SUMA SRI VAJINEPALLI</w:t>
      </w:r>
      <w:r w:rsidRPr="00745D15">
        <w:rPr>
          <w:rStyle w:val="Strong"/>
          <w:rFonts w:asciiTheme="minorHAnsi" w:hAnsiTheme="minorHAnsi"/>
          <w:color w:val="000000" w:themeColor="text1"/>
          <w:sz w:val="22"/>
          <w:szCs w:val="22"/>
        </w:rPr>
        <w:br/>
      </w:r>
      <w:r w:rsidR="00745D15" w:rsidRPr="00745D15">
        <w:rPr>
          <w:rFonts w:asciiTheme="minorHAnsi" w:hAnsiTheme="minorHAnsi"/>
          <w:b/>
          <w:bCs/>
          <w:sz w:val="22"/>
          <w:szCs w:val="22"/>
        </w:rPr>
        <w:t xml:space="preserve">Data Analyst | Power BI Developer | </w:t>
      </w:r>
      <w:r w:rsidR="00046E86">
        <w:rPr>
          <w:rFonts w:asciiTheme="minorHAnsi" w:hAnsiTheme="minorHAnsi"/>
          <w:b/>
          <w:bCs/>
          <w:sz w:val="22"/>
          <w:szCs w:val="22"/>
        </w:rPr>
        <w:t xml:space="preserve">Tableau Developer| </w:t>
      </w:r>
      <w:r w:rsidR="00745D15" w:rsidRPr="00745D15">
        <w:rPr>
          <w:rFonts w:asciiTheme="minorHAnsi" w:hAnsiTheme="minorHAnsi"/>
          <w:b/>
          <w:bCs/>
          <w:sz w:val="22"/>
          <w:szCs w:val="22"/>
        </w:rPr>
        <w:t>Power Apps Developer</w:t>
      </w:r>
      <w:r w:rsidRPr="00745D15">
        <w:rPr>
          <w:rFonts w:asciiTheme="minorHAnsi" w:hAnsiTheme="minorHAnsi"/>
          <w:b/>
          <w:bCs/>
          <w:color w:val="000000" w:themeColor="text1"/>
          <w:sz w:val="22"/>
          <w:szCs w:val="22"/>
        </w:rPr>
        <w:br/>
      </w:r>
      <w:r w:rsidRPr="00745D15">
        <w:rPr>
          <w:rStyle w:val="Strong"/>
          <w:rFonts w:asciiTheme="minorHAnsi" w:hAnsiTheme="minorHAnsi"/>
          <w:b w:val="0"/>
          <w:bCs w:val="0"/>
          <w:color w:val="000000" w:themeColor="text1"/>
          <w:sz w:val="22"/>
          <w:szCs w:val="22"/>
        </w:rPr>
        <w:t>E-MAIL:</w:t>
      </w:r>
      <w:r w:rsidRPr="00745D15">
        <w:rPr>
          <w:rFonts w:asciiTheme="minorHAnsi" w:hAnsiTheme="minorHAnsi"/>
          <w:b/>
          <w:bCs/>
          <w:color w:val="000000" w:themeColor="text1"/>
          <w:sz w:val="22"/>
          <w:szCs w:val="22"/>
        </w:rPr>
        <w:t xml:space="preserve"> </w:t>
      </w:r>
      <w:r w:rsidRPr="00745D15">
        <w:rPr>
          <w:rFonts w:asciiTheme="minorHAnsi" w:hAnsiTheme="minorHAnsi"/>
          <w:b/>
          <w:bCs/>
          <w:color w:val="4472C4" w:themeColor="accent1"/>
          <w:sz w:val="22"/>
          <w:szCs w:val="22"/>
          <w:u w:val="single"/>
        </w:rPr>
        <w:t>sumavajinepalli19@gmail.com</w:t>
      </w:r>
      <w:r w:rsidRPr="00745D15">
        <w:rPr>
          <w:rFonts w:asciiTheme="minorHAnsi" w:hAnsiTheme="minorHAnsi"/>
          <w:b/>
          <w:bCs/>
          <w:color w:val="4472C4" w:themeColor="accent1"/>
          <w:sz w:val="22"/>
          <w:szCs w:val="22"/>
        </w:rPr>
        <w:t xml:space="preserve"> </w:t>
      </w:r>
      <w:r w:rsidRPr="00745D15">
        <w:rPr>
          <w:rFonts w:asciiTheme="minorHAnsi" w:hAnsiTheme="minorHAnsi"/>
          <w:b/>
          <w:bCs/>
          <w:color w:val="000000" w:themeColor="text1"/>
          <w:sz w:val="22"/>
          <w:szCs w:val="22"/>
        </w:rPr>
        <w:t>|</w:t>
      </w:r>
      <w:proofErr w:type="spellStart"/>
      <w:r w:rsidR="00745D15" w:rsidRPr="005B55AD">
        <w:rPr>
          <w:rFonts w:asciiTheme="minorHAnsi" w:hAnsiTheme="minorHAnsi"/>
          <w:color w:val="000000" w:themeColor="text1"/>
          <w:sz w:val="22"/>
          <w:szCs w:val="22"/>
        </w:rPr>
        <w:t>Ph.</w:t>
      </w:r>
      <w:r w:rsidRPr="005B55AD">
        <w:rPr>
          <w:rStyle w:val="Strong"/>
          <w:rFonts w:asciiTheme="minorHAnsi" w:hAnsiTheme="minorHAnsi"/>
          <w:b w:val="0"/>
          <w:bCs w:val="0"/>
          <w:color w:val="000000" w:themeColor="text1"/>
          <w:sz w:val="22"/>
          <w:szCs w:val="22"/>
        </w:rPr>
        <w:t>No</w:t>
      </w:r>
      <w:proofErr w:type="spellEnd"/>
      <w:r w:rsidRPr="00745D15">
        <w:rPr>
          <w:rStyle w:val="Strong"/>
          <w:rFonts w:asciiTheme="minorHAnsi" w:hAnsiTheme="minorHAnsi"/>
          <w:b w:val="0"/>
          <w:bCs w:val="0"/>
          <w:color w:val="000000" w:themeColor="text1"/>
          <w:sz w:val="22"/>
          <w:szCs w:val="22"/>
        </w:rPr>
        <w:t>:</w:t>
      </w:r>
      <w:r w:rsidRPr="00745D15">
        <w:rPr>
          <w:rFonts w:asciiTheme="minorHAnsi" w:hAnsiTheme="minorHAnsi"/>
          <w:b/>
          <w:bCs/>
          <w:color w:val="000000" w:themeColor="text1"/>
          <w:sz w:val="22"/>
          <w:szCs w:val="22"/>
        </w:rPr>
        <w:t xml:space="preserve"> </w:t>
      </w:r>
      <w:r w:rsidRPr="00745D15">
        <w:rPr>
          <w:rFonts w:asciiTheme="minorHAnsi" w:hAnsiTheme="minorHAnsi"/>
          <w:b/>
          <w:bCs/>
          <w:color w:val="4472C4" w:themeColor="accent1"/>
          <w:sz w:val="22"/>
          <w:szCs w:val="22"/>
        </w:rPr>
        <w:t>848-219-9462</w:t>
      </w:r>
    </w:p>
    <w:p w14:paraId="34924C4E" w14:textId="77777777" w:rsidR="00CB72B2" w:rsidRPr="008A78F9" w:rsidRDefault="0078675E">
      <w:pPr>
        <w:spacing w:line="259" w:lineRule="auto"/>
        <w:rPr>
          <w:rFonts w:asciiTheme="minorHAnsi" w:hAnsiTheme="minorHAnsi" w:cstheme="minorHAnsi"/>
          <w:color w:val="000000" w:themeColor="text1"/>
          <w:sz w:val="22"/>
          <w:szCs w:val="22"/>
        </w:rPr>
      </w:pPr>
      <w:r w:rsidRPr="008A78F9">
        <w:rPr>
          <w:rFonts w:asciiTheme="minorHAnsi" w:hAnsiTheme="minorHAnsi" w:cstheme="minorHAnsi"/>
          <w:b/>
          <w:color w:val="000000" w:themeColor="text1"/>
          <w:sz w:val="22"/>
          <w:szCs w:val="22"/>
        </w:rPr>
        <w:t xml:space="preserve"> </w:t>
      </w:r>
      <w:r w:rsidRPr="008A78F9">
        <w:rPr>
          <w:rFonts w:asciiTheme="minorHAnsi" w:hAnsiTheme="minorHAnsi" w:cstheme="minorHAnsi"/>
          <w:b/>
          <w:color w:val="000000" w:themeColor="text1"/>
          <w:sz w:val="22"/>
          <w:szCs w:val="22"/>
        </w:rPr>
        <w:tab/>
        <w:t xml:space="preserve"> </w:t>
      </w:r>
      <w:r w:rsidRPr="008A78F9">
        <w:rPr>
          <w:rFonts w:asciiTheme="minorHAnsi" w:hAnsiTheme="minorHAnsi" w:cstheme="minorHAnsi"/>
          <w:b/>
          <w:color w:val="000000" w:themeColor="text1"/>
          <w:sz w:val="22"/>
          <w:szCs w:val="22"/>
        </w:rPr>
        <w:tab/>
        <w:t xml:space="preserve"> </w:t>
      </w:r>
    </w:p>
    <w:p w14:paraId="6B86141D" w14:textId="77777777" w:rsidR="00CB72B2" w:rsidRPr="00404E56" w:rsidRDefault="0078675E">
      <w:pPr>
        <w:spacing w:after="17" w:line="259" w:lineRule="auto"/>
        <w:rPr>
          <w:rFonts w:asciiTheme="minorHAnsi" w:hAnsiTheme="minorHAnsi" w:cstheme="minorHAnsi"/>
          <w:b/>
          <w:bCs/>
          <w:color w:val="000000" w:themeColor="text1"/>
          <w:sz w:val="20"/>
          <w:szCs w:val="20"/>
          <w:u w:val="single"/>
        </w:rPr>
      </w:pPr>
      <w:r w:rsidRPr="00404E56">
        <w:rPr>
          <w:rFonts w:asciiTheme="minorHAnsi" w:hAnsiTheme="minorHAnsi" w:cstheme="minorHAnsi"/>
          <w:b/>
          <w:bCs/>
          <w:color w:val="000000" w:themeColor="text1"/>
          <w:sz w:val="20"/>
          <w:szCs w:val="20"/>
          <w:u w:val="single"/>
        </w:rPr>
        <w:t xml:space="preserve">PROFESSIONAL SUMMARY   </w:t>
      </w:r>
    </w:p>
    <w:p w14:paraId="6BF65F12" w14:textId="5F5D429E"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b/>
          <w:bCs/>
          <w:szCs w:val="20"/>
        </w:rPr>
        <w:t>Experienced Data Analyst</w:t>
      </w:r>
      <w:r w:rsidRPr="00404E56">
        <w:rPr>
          <w:rFonts w:asciiTheme="minorHAnsi" w:hAnsiTheme="minorHAnsi"/>
          <w:szCs w:val="20"/>
        </w:rPr>
        <w:t xml:space="preserve"> with </w:t>
      </w:r>
      <w:r w:rsidR="00465119">
        <w:rPr>
          <w:rFonts w:asciiTheme="minorHAnsi" w:hAnsiTheme="minorHAnsi"/>
          <w:szCs w:val="20"/>
        </w:rPr>
        <w:t>6</w:t>
      </w:r>
      <w:r w:rsidR="00D06CA6">
        <w:rPr>
          <w:rFonts w:asciiTheme="minorHAnsi" w:hAnsiTheme="minorHAnsi"/>
          <w:szCs w:val="20"/>
        </w:rPr>
        <w:t xml:space="preserve"> </w:t>
      </w:r>
      <w:r w:rsidRPr="00404E56">
        <w:rPr>
          <w:rFonts w:asciiTheme="minorHAnsi" w:hAnsiTheme="minorHAnsi"/>
          <w:szCs w:val="20"/>
        </w:rPr>
        <w:t xml:space="preserve">years of hands-on experience in building </w:t>
      </w:r>
      <w:r w:rsidRPr="00404E56">
        <w:rPr>
          <w:rFonts w:asciiTheme="minorHAnsi" w:hAnsiTheme="minorHAnsi"/>
          <w:b/>
          <w:bCs/>
          <w:szCs w:val="20"/>
        </w:rPr>
        <w:t>data-driven solutions</w:t>
      </w:r>
      <w:r w:rsidRPr="00404E56">
        <w:rPr>
          <w:rFonts w:asciiTheme="minorHAnsi" w:hAnsiTheme="minorHAnsi"/>
          <w:szCs w:val="20"/>
        </w:rPr>
        <w:t xml:space="preserve"> using </w:t>
      </w:r>
      <w:r w:rsidRPr="00404E56">
        <w:rPr>
          <w:rFonts w:asciiTheme="minorHAnsi" w:hAnsiTheme="minorHAnsi"/>
          <w:b/>
          <w:bCs/>
          <w:szCs w:val="20"/>
        </w:rPr>
        <w:t>Power BI</w:t>
      </w:r>
      <w:r w:rsidRPr="00404E56">
        <w:rPr>
          <w:rFonts w:asciiTheme="minorHAnsi" w:hAnsiTheme="minorHAnsi"/>
          <w:szCs w:val="20"/>
        </w:rPr>
        <w:t xml:space="preserve">, </w:t>
      </w:r>
      <w:r w:rsidR="00D06CA6" w:rsidRPr="00D06CA6">
        <w:rPr>
          <w:rFonts w:asciiTheme="minorHAnsi" w:hAnsiTheme="minorHAnsi"/>
          <w:b/>
          <w:bCs/>
          <w:szCs w:val="20"/>
        </w:rPr>
        <w:t>Tableau,</w:t>
      </w:r>
      <w:r w:rsidR="00D06CA6">
        <w:rPr>
          <w:rFonts w:asciiTheme="minorHAnsi" w:hAnsiTheme="minorHAnsi"/>
          <w:b/>
          <w:bCs/>
          <w:szCs w:val="20"/>
        </w:rPr>
        <w:t xml:space="preserve"> </w:t>
      </w:r>
      <w:r w:rsidRPr="00404E56">
        <w:rPr>
          <w:rFonts w:asciiTheme="minorHAnsi" w:hAnsiTheme="minorHAnsi"/>
          <w:b/>
          <w:bCs/>
          <w:szCs w:val="20"/>
        </w:rPr>
        <w:t>Power Apps</w:t>
      </w:r>
      <w:r w:rsidRPr="00404E56">
        <w:rPr>
          <w:rFonts w:asciiTheme="minorHAnsi" w:hAnsiTheme="minorHAnsi"/>
          <w:szCs w:val="20"/>
        </w:rPr>
        <w:t>,</w:t>
      </w:r>
      <w:r w:rsidR="00465119">
        <w:rPr>
          <w:rFonts w:asciiTheme="minorHAnsi" w:hAnsiTheme="minorHAnsi"/>
          <w:szCs w:val="20"/>
        </w:rPr>
        <w:t xml:space="preserve"> </w:t>
      </w:r>
      <w:r w:rsidR="00465119" w:rsidRPr="00465119">
        <w:rPr>
          <w:rFonts w:asciiTheme="minorHAnsi" w:hAnsiTheme="minorHAnsi"/>
          <w:b/>
          <w:bCs/>
          <w:szCs w:val="20"/>
        </w:rPr>
        <w:t>Power Automate,</w:t>
      </w:r>
      <w:r w:rsidRPr="00404E56">
        <w:rPr>
          <w:rFonts w:asciiTheme="minorHAnsi" w:hAnsiTheme="minorHAnsi"/>
          <w:szCs w:val="20"/>
        </w:rPr>
        <w:t xml:space="preserve"> </w:t>
      </w:r>
      <w:r w:rsidRPr="00404E56">
        <w:rPr>
          <w:rFonts w:asciiTheme="minorHAnsi" w:hAnsiTheme="minorHAnsi"/>
          <w:b/>
          <w:bCs/>
          <w:szCs w:val="20"/>
        </w:rPr>
        <w:t>Python</w:t>
      </w:r>
      <w:r w:rsidRPr="00404E56">
        <w:rPr>
          <w:rFonts w:asciiTheme="minorHAnsi" w:hAnsiTheme="minorHAnsi"/>
          <w:szCs w:val="20"/>
        </w:rPr>
        <w:t xml:space="preserve">, and </w:t>
      </w:r>
      <w:r w:rsidRPr="00404E56">
        <w:rPr>
          <w:rFonts w:asciiTheme="minorHAnsi" w:hAnsiTheme="minorHAnsi"/>
          <w:b/>
          <w:bCs/>
          <w:szCs w:val="20"/>
        </w:rPr>
        <w:t>SQL</w:t>
      </w:r>
      <w:r w:rsidRPr="00404E56">
        <w:rPr>
          <w:rFonts w:asciiTheme="minorHAnsi" w:hAnsiTheme="minorHAnsi"/>
          <w:szCs w:val="20"/>
        </w:rPr>
        <w:t xml:space="preserve"> across retail, finance, and industrial domains.</w:t>
      </w:r>
    </w:p>
    <w:p w14:paraId="65AA1B24" w14:textId="49A92B83"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Expertise in </w:t>
      </w:r>
      <w:r w:rsidRPr="00404E56">
        <w:rPr>
          <w:rFonts w:asciiTheme="minorHAnsi" w:hAnsiTheme="minorHAnsi"/>
          <w:b/>
          <w:bCs/>
          <w:szCs w:val="20"/>
        </w:rPr>
        <w:t>data modeling</w:t>
      </w:r>
      <w:r w:rsidRPr="00404E56">
        <w:rPr>
          <w:rFonts w:asciiTheme="minorHAnsi" w:hAnsiTheme="minorHAnsi"/>
          <w:szCs w:val="20"/>
        </w:rPr>
        <w:t xml:space="preserve">, </w:t>
      </w:r>
      <w:r w:rsidRPr="00404E56">
        <w:rPr>
          <w:rFonts w:asciiTheme="minorHAnsi" w:hAnsiTheme="minorHAnsi"/>
          <w:b/>
          <w:bCs/>
          <w:szCs w:val="20"/>
        </w:rPr>
        <w:t>ETL processes</w:t>
      </w:r>
      <w:r w:rsidRPr="00404E56">
        <w:rPr>
          <w:rFonts w:asciiTheme="minorHAnsi" w:hAnsiTheme="minorHAnsi"/>
          <w:szCs w:val="20"/>
        </w:rPr>
        <w:t xml:space="preserve">, and creating visually interactive dashboards using </w:t>
      </w:r>
      <w:r w:rsidRPr="00404E56">
        <w:rPr>
          <w:rFonts w:asciiTheme="minorHAnsi" w:hAnsiTheme="minorHAnsi"/>
          <w:b/>
          <w:bCs/>
          <w:szCs w:val="20"/>
        </w:rPr>
        <w:t>Power BI</w:t>
      </w:r>
      <w:r w:rsidRPr="00404E56">
        <w:rPr>
          <w:rFonts w:asciiTheme="minorHAnsi" w:hAnsiTheme="minorHAnsi"/>
          <w:szCs w:val="20"/>
        </w:rPr>
        <w:t xml:space="preserve">, </w:t>
      </w:r>
      <w:r w:rsidRPr="00404E56">
        <w:rPr>
          <w:rFonts w:asciiTheme="minorHAnsi" w:hAnsiTheme="minorHAnsi"/>
          <w:b/>
          <w:bCs/>
          <w:szCs w:val="20"/>
        </w:rPr>
        <w:t>Power Query (M)</w:t>
      </w:r>
      <w:r w:rsidRPr="00404E56">
        <w:rPr>
          <w:rFonts w:asciiTheme="minorHAnsi" w:hAnsiTheme="minorHAnsi"/>
          <w:szCs w:val="20"/>
        </w:rPr>
        <w:t xml:space="preserve">, and </w:t>
      </w:r>
      <w:r w:rsidRPr="00404E56">
        <w:rPr>
          <w:rFonts w:asciiTheme="minorHAnsi" w:hAnsiTheme="minorHAnsi"/>
          <w:b/>
          <w:bCs/>
          <w:szCs w:val="20"/>
        </w:rPr>
        <w:t>DAX</w:t>
      </w:r>
      <w:r w:rsidRPr="00404E56">
        <w:rPr>
          <w:rFonts w:asciiTheme="minorHAnsi" w:hAnsiTheme="minorHAnsi"/>
          <w:szCs w:val="20"/>
        </w:rPr>
        <w:t>, enabling actionable insights for stakeholders.</w:t>
      </w:r>
    </w:p>
    <w:p w14:paraId="1247F3CB" w14:textId="77777777" w:rsidR="00D06CA6" w:rsidRDefault="00745D15" w:rsidP="00D06CA6">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Proficient in </w:t>
      </w:r>
      <w:r w:rsidRPr="00404E56">
        <w:rPr>
          <w:rFonts w:asciiTheme="minorHAnsi" w:hAnsiTheme="minorHAnsi"/>
          <w:b/>
          <w:bCs/>
          <w:szCs w:val="20"/>
        </w:rPr>
        <w:t>SQL</w:t>
      </w:r>
      <w:r w:rsidRPr="00404E56">
        <w:rPr>
          <w:rFonts w:asciiTheme="minorHAnsi" w:hAnsiTheme="minorHAnsi"/>
          <w:szCs w:val="20"/>
        </w:rPr>
        <w:t xml:space="preserve"> for writing optimized queries, stored procedures, and data transformations, contributing to enhanced </w:t>
      </w:r>
      <w:r w:rsidRPr="00404E56">
        <w:rPr>
          <w:rFonts w:asciiTheme="minorHAnsi" w:hAnsiTheme="minorHAnsi"/>
          <w:b/>
          <w:bCs/>
          <w:szCs w:val="20"/>
        </w:rPr>
        <w:t>data validation</w:t>
      </w:r>
      <w:r w:rsidRPr="00404E56">
        <w:rPr>
          <w:rFonts w:asciiTheme="minorHAnsi" w:hAnsiTheme="minorHAnsi"/>
          <w:szCs w:val="20"/>
        </w:rPr>
        <w:t>, reporting, and analytics.</w:t>
      </w:r>
    </w:p>
    <w:p w14:paraId="3FECFB35" w14:textId="09E43167" w:rsidR="00D06CA6" w:rsidRPr="00D06CA6" w:rsidRDefault="00D06CA6" w:rsidP="00D06CA6">
      <w:pPr>
        <w:pStyle w:val="ListParagraph"/>
        <w:numPr>
          <w:ilvl w:val="0"/>
          <w:numId w:val="23"/>
        </w:numPr>
        <w:spacing w:before="100" w:beforeAutospacing="1" w:after="100" w:afterAutospacing="1"/>
        <w:rPr>
          <w:rFonts w:asciiTheme="minorHAnsi" w:hAnsiTheme="minorHAnsi"/>
          <w:szCs w:val="20"/>
        </w:rPr>
      </w:pPr>
      <w:r>
        <w:t xml:space="preserve">Expertise in </w:t>
      </w:r>
      <w:r>
        <w:rPr>
          <w:rStyle w:val="Strong"/>
        </w:rPr>
        <w:t>Tableau Desktop, Tableau Server, and Tableau Prep</w:t>
      </w:r>
      <w:r>
        <w:t>, creating actionable insights through visual storytelling, trend forecasting, and executive reporting.</w:t>
      </w:r>
    </w:p>
    <w:p w14:paraId="35432DDE" w14:textId="723A5F8A" w:rsidR="00745D15" w:rsidRPr="00404E56" w:rsidRDefault="00EB2875" w:rsidP="00D06CA6">
      <w:pPr>
        <w:pStyle w:val="ListParagraph"/>
        <w:numPr>
          <w:ilvl w:val="0"/>
          <w:numId w:val="23"/>
        </w:numPr>
        <w:spacing w:before="100" w:beforeAutospacing="1" w:after="100" w:afterAutospacing="1"/>
        <w:rPr>
          <w:rFonts w:asciiTheme="minorHAnsi" w:hAnsiTheme="minorHAnsi"/>
          <w:szCs w:val="20"/>
        </w:rPr>
      </w:pPr>
      <w:r>
        <w:rPr>
          <w:rFonts w:asciiTheme="minorHAnsi" w:hAnsiTheme="minorHAnsi"/>
          <w:szCs w:val="20"/>
        </w:rPr>
        <w:t>C</w:t>
      </w:r>
      <w:r w:rsidR="00745D15" w:rsidRPr="00404E56">
        <w:rPr>
          <w:rFonts w:asciiTheme="minorHAnsi" w:hAnsiTheme="minorHAnsi"/>
          <w:szCs w:val="20"/>
        </w:rPr>
        <w:t xml:space="preserve">anvas and model-driven applications integrated with </w:t>
      </w:r>
      <w:proofErr w:type="spellStart"/>
      <w:r w:rsidR="00745D15" w:rsidRPr="00404E56">
        <w:rPr>
          <w:rFonts w:asciiTheme="minorHAnsi" w:hAnsiTheme="minorHAnsi"/>
          <w:b/>
          <w:bCs/>
          <w:szCs w:val="20"/>
        </w:rPr>
        <w:t>Dataverse</w:t>
      </w:r>
      <w:proofErr w:type="spellEnd"/>
      <w:r w:rsidR="00745D15" w:rsidRPr="00404E56">
        <w:rPr>
          <w:rFonts w:asciiTheme="minorHAnsi" w:hAnsiTheme="minorHAnsi"/>
          <w:szCs w:val="20"/>
        </w:rPr>
        <w:t xml:space="preserve"> and custom connectors for business workflow automation.</w:t>
      </w:r>
    </w:p>
    <w:p w14:paraId="6D438054" w14:textId="36555DBC"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Designed and implemented </w:t>
      </w:r>
      <w:r w:rsidRPr="00404E56">
        <w:rPr>
          <w:rFonts w:asciiTheme="minorHAnsi" w:hAnsiTheme="minorHAnsi"/>
          <w:b/>
          <w:bCs/>
          <w:szCs w:val="20"/>
        </w:rPr>
        <w:t>custom Power BI dashboards</w:t>
      </w:r>
      <w:r w:rsidRPr="00404E56">
        <w:rPr>
          <w:rFonts w:asciiTheme="minorHAnsi" w:hAnsiTheme="minorHAnsi"/>
          <w:szCs w:val="20"/>
        </w:rPr>
        <w:t xml:space="preserve"> and </w:t>
      </w:r>
      <w:r w:rsidRPr="00404E56">
        <w:rPr>
          <w:rFonts w:asciiTheme="minorHAnsi" w:hAnsiTheme="minorHAnsi"/>
          <w:b/>
          <w:bCs/>
          <w:szCs w:val="20"/>
        </w:rPr>
        <w:t>KPIs</w:t>
      </w:r>
      <w:r w:rsidRPr="00404E56">
        <w:rPr>
          <w:rFonts w:asciiTheme="minorHAnsi" w:hAnsiTheme="minorHAnsi"/>
          <w:szCs w:val="20"/>
        </w:rPr>
        <w:t xml:space="preserve"> for departments like Sales, Finance, HR, and Marketing, optimizing performance tracking and business decisions.</w:t>
      </w:r>
    </w:p>
    <w:p w14:paraId="519EF8D2" w14:textId="455D43D5"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Created and maintained </w:t>
      </w:r>
      <w:r w:rsidRPr="00404E56">
        <w:rPr>
          <w:rFonts w:asciiTheme="minorHAnsi" w:hAnsiTheme="minorHAnsi"/>
          <w:b/>
          <w:bCs/>
          <w:szCs w:val="20"/>
        </w:rPr>
        <w:t>SSRS reports</w:t>
      </w:r>
      <w:r w:rsidRPr="00404E56">
        <w:rPr>
          <w:rFonts w:asciiTheme="minorHAnsi" w:hAnsiTheme="minorHAnsi"/>
          <w:szCs w:val="20"/>
        </w:rPr>
        <w:t xml:space="preserve">, including </w:t>
      </w:r>
      <w:r w:rsidRPr="00404E56">
        <w:rPr>
          <w:rFonts w:asciiTheme="minorHAnsi" w:hAnsiTheme="minorHAnsi"/>
          <w:b/>
          <w:bCs/>
          <w:szCs w:val="20"/>
        </w:rPr>
        <w:t>parameter-based</w:t>
      </w:r>
      <w:r w:rsidRPr="00404E56">
        <w:rPr>
          <w:rFonts w:asciiTheme="minorHAnsi" w:hAnsiTheme="minorHAnsi"/>
          <w:szCs w:val="20"/>
        </w:rPr>
        <w:t xml:space="preserve">, </w:t>
      </w:r>
      <w:r w:rsidRPr="00404E56">
        <w:rPr>
          <w:rFonts w:asciiTheme="minorHAnsi" w:hAnsiTheme="minorHAnsi"/>
          <w:b/>
          <w:bCs/>
          <w:szCs w:val="20"/>
        </w:rPr>
        <w:t>drill-down</w:t>
      </w:r>
      <w:r w:rsidRPr="00404E56">
        <w:rPr>
          <w:rFonts w:asciiTheme="minorHAnsi" w:hAnsiTheme="minorHAnsi"/>
          <w:szCs w:val="20"/>
        </w:rPr>
        <w:t xml:space="preserve">, and </w:t>
      </w:r>
      <w:r w:rsidRPr="00404E56">
        <w:rPr>
          <w:rFonts w:asciiTheme="minorHAnsi" w:hAnsiTheme="minorHAnsi"/>
          <w:b/>
          <w:bCs/>
          <w:szCs w:val="20"/>
        </w:rPr>
        <w:t>tabular</w:t>
      </w:r>
      <w:r w:rsidRPr="00404E56">
        <w:rPr>
          <w:rFonts w:asciiTheme="minorHAnsi" w:hAnsiTheme="minorHAnsi"/>
          <w:szCs w:val="20"/>
        </w:rPr>
        <w:t xml:space="preserve"> layouts, enabling effective operational reporting.</w:t>
      </w:r>
    </w:p>
    <w:p w14:paraId="5ABC761E" w14:textId="5C6F89C5"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Built end-to-end </w:t>
      </w:r>
      <w:r w:rsidRPr="00404E56">
        <w:rPr>
          <w:rFonts w:asciiTheme="minorHAnsi" w:hAnsiTheme="minorHAnsi"/>
          <w:b/>
          <w:bCs/>
          <w:szCs w:val="20"/>
        </w:rPr>
        <w:t>ETL pipelines</w:t>
      </w:r>
      <w:r w:rsidRPr="00404E56">
        <w:rPr>
          <w:rFonts w:asciiTheme="minorHAnsi" w:hAnsiTheme="minorHAnsi"/>
          <w:szCs w:val="20"/>
        </w:rPr>
        <w:t xml:space="preserve"> using </w:t>
      </w:r>
      <w:r w:rsidRPr="00404E56">
        <w:rPr>
          <w:rFonts w:asciiTheme="minorHAnsi" w:hAnsiTheme="minorHAnsi"/>
          <w:b/>
          <w:bCs/>
          <w:szCs w:val="20"/>
        </w:rPr>
        <w:t>SSIS</w:t>
      </w:r>
      <w:r w:rsidRPr="00404E56">
        <w:rPr>
          <w:rFonts w:asciiTheme="minorHAnsi" w:hAnsiTheme="minorHAnsi"/>
          <w:szCs w:val="20"/>
        </w:rPr>
        <w:t xml:space="preserve">, </w:t>
      </w:r>
      <w:r w:rsidRPr="00404E56">
        <w:rPr>
          <w:rFonts w:asciiTheme="minorHAnsi" w:hAnsiTheme="minorHAnsi"/>
          <w:b/>
          <w:bCs/>
          <w:szCs w:val="20"/>
        </w:rPr>
        <w:t>Azure Data Factory</w:t>
      </w:r>
      <w:r w:rsidRPr="00404E56">
        <w:rPr>
          <w:rFonts w:asciiTheme="minorHAnsi" w:hAnsiTheme="minorHAnsi"/>
          <w:szCs w:val="20"/>
        </w:rPr>
        <w:t xml:space="preserve">, and </w:t>
      </w:r>
      <w:r w:rsidRPr="00404E56">
        <w:rPr>
          <w:rFonts w:asciiTheme="minorHAnsi" w:hAnsiTheme="minorHAnsi"/>
          <w:b/>
          <w:bCs/>
          <w:szCs w:val="20"/>
        </w:rPr>
        <w:t>Power Query</w:t>
      </w:r>
      <w:r w:rsidRPr="00404E56">
        <w:rPr>
          <w:rFonts w:asciiTheme="minorHAnsi" w:hAnsiTheme="minorHAnsi"/>
          <w:szCs w:val="20"/>
        </w:rPr>
        <w:t xml:space="preserve"> for data ingestion from multiple sources like </w:t>
      </w:r>
      <w:r w:rsidRPr="00404E56">
        <w:rPr>
          <w:rFonts w:asciiTheme="minorHAnsi" w:hAnsiTheme="minorHAnsi"/>
          <w:b/>
          <w:bCs/>
          <w:szCs w:val="20"/>
        </w:rPr>
        <w:t>Oracle</w:t>
      </w:r>
      <w:r w:rsidRPr="00404E56">
        <w:rPr>
          <w:rFonts w:asciiTheme="minorHAnsi" w:hAnsiTheme="minorHAnsi"/>
          <w:szCs w:val="20"/>
        </w:rPr>
        <w:t xml:space="preserve">, </w:t>
      </w:r>
      <w:r w:rsidRPr="00404E56">
        <w:rPr>
          <w:rFonts w:asciiTheme="minorHAnsi" w:hAnsiTheme="minorHAnsi"/>
          <w:b/>
          <w:bCs/>
          <w:szCs w:val="20"/>
        </w:rPr>
        <w:t>MySQL</w:t>
      </w:r>
      <w:r w:rsidRPr="00404E56">
        <w:rPr>
          <w:rFonts w:asciiTheme="minorHAnsi" w:hAnsiTheme="minorHAnsi"/>
          <w:szCs w:val="20"/>
        </w:rPr>
        <w:t xml:space="preserve">, and </w:t>
      </w:r>
      <w:r w:rsidRPr="00404E56">
        <w:rPr>
          <w:rFonts w:asciiTheme="minorHAnsi" w:hAnsiTheme="minorHAnsi"/>
          <w:b/>
          <w:bCs/>
          <w:szCs w:val="20"/>
        </w:rPr>
        <w:t>CSV</w:t>
      </w:r>
      <w:r w:rsidRPr="00404E56">
        <w:rPr>
          <w:rFonts w:asciiTheme="minorHAnsi" w:hAnsiTheme="minorHAnsi"/>
          <w:szCs w:val="20"/>
        </w:rPr>
        <w:t xml:space="preserve"> files.</w:t>
      </w:r>
    </w:p>
    <w:p w14:paraId="0B0C30F9" w14:textId="1BFA4F47"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Developed complex </w:t>
      </w:r>
      <w:r w:rsidRPr="00404E56">
        <w:rPr>
          <w:rFonts w:asciiTheme="minorHAnsi" w:hAnsiTheme="minorHAnsi"/>
          <w:b/>
          <w:bCs/>
          <w:szCs w:val="20"/>
        </w:rPr>
        <w:t>DAX expressions</w:t>
      </w:r>
      <w:r w:rsidRPr="00404E56">
        <w:rPr>
          <w:rFonts w:asciiTheme="minorHAnsi" w:hAnsiTheme="minorHAnsi"/>
          <w:szCs w:val="20"/>
        </w:rPr>
        <w:t xml:space="preserve"> for aggregations, filtering, ranking, and time intelligence calculations to extract deep insights from enterprise data.</w:t>
      </w:r>
    </w:p>
    <w:p w14:paraId="6DBF6C4A" w14:textId="0E97B9D2"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Used </w:t>
      </w:r>
      <w:r w:rsidRPr="00404E56">
        <w:rPr>
          <w:rFonts w:asciiTheme="minorHAnsi" w:hAnsiTheme="minorHAnsi"/>
          <w:b/>
          <w:bCs/>
          <w:szCs w:val="20"/>
        </w:rPr>
        <w:t>Power BI Gateway</w:t>
      </w:r>
      <w:r w:rsidRPr="00404E56">
        <w:rPr>
          <w:rFonts w:asciiTheme="minorHAnsi" w:hAnsiTheme="minorHAnsi"/>
          <w:szCs w:val="20"/>
        </w:rPr>
        <w:t xml:space="preserve"> to schedule automatic refreshes and ensure data accuracy and real-time decision-making capabilities.</w:t>
      </w:r>
    </w:p>
    <w:p w14:paraId="63AA36AF" w14:textId="116B7FB1"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Proficient in </w:t>
      </w:r>
      <w:r w:rsidRPr="00404E56">
        <w:rPr>
          <w:rFonts w:asciiTheme="minorHAnsi" w:hAnsiTheme="minorHAnsi"/>
          <w:b/>
          <w:bCs/>
          <w:szCs w:val="20"/>
        </w:rPr>
        <w:t>Power BI Report Server</w:t>
      </w:r>
      <w:r w:rsidRPr="00404E56">
        <w:rPr>
          <w:rFonts w:asciiTheme="minorHAnsi" w:hAnsiTheme="minorHAnsi"/>
          <w:szCs w:val="20"/>
        </w:rPr>
        <w:t xml:space="preserve">, </w:t>
      </w:r>
      <w:r w:rsidRPr="00404E56">
        <w:rPr>
          <w:rFonts w:asciiTheme="minorHAnsi" w:hAnsiTheme="minorHAnsi"/>
          <w:b/>
          <w:bCs/>
          <w:szCs w:val="20"/>
        </w:rPr>
        <w:t>Power BI Embedded</w:t>
      </w:r>
      <w:r w:rsidRPr="00404E56">
        <w:rPr>
          <w:rFonts w:asciiTheme="minorHAnsi" w:hAnsiTheme="minorHAnsi"/>
          <w:szCs w:val="20"/>
        </w:rPr>
        <w:t xml:space="preserve">, and </w:t>
      </w:r>
      <w:r w:rsidRPr="00404E56">
        <w:rPr>
          <w:rFonts w:asciiTheme="minorHAnsi" w:hAnsiTheme="minorHAnsi"/>
          <w:b/>
          <w:bCs/>
          <w:szCs w:val="20"/>
        </w:rPr>
        <w:t>Power BI Pro</w:t>
      </w:r>
      <w:r w:rsidRPr="00404E56">
        <w:rPr>
          <w:rFonts w:asciiTheme="minorHAnsi" w:hAnsiTheme="minorHAnsi"/>
          <w:szCs w:val="20"/>
        </w:rPr>
        <w:t xml:space="preserve"> deployment models to suit different client needs and scalability.</w:t>
      </w:r>
    </w:p>
    <w:p w14:paraId="1400D5AE" w14:textId="05D72031"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Created reusable and responsive components in </w:t>
      </w:r>
      <w:r w:rsidRPr="00404E56">
        <w:rPr>
          <w:rFonts w:asciiTheme="minorHAnsi" w:hAnsiTheme="minorHAnsi"/>
          <w:b/>
          <w:bCs/>
          <w:szCs w:val="20"/>
        </w:rPr>
        <w:t>Power Apps</w:t>
      </w:r>
      <w:r w:rsidRPr="00404E56">
        <w:rPr>
          <w:rFonts w:asciiTheme="minorHAnsi" w:hAnsiTheme="minorHAnsi"/>
          <w:szCs w:val="20"/>
        </w:rPr>
        <w:t>, improving UI/UX and reducing development time across various business modules.</w:t>
      </w:r>
    </w:p>
    <w:p w14:paraId="7F124295" w14:textId="427D00F2" w:rsidR="00745D15" w:rsidRPr="00404E56" w:rsidRDefault="00745D15" w:rsidP="00745D15">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Integrated </w:t>
      </w:r>
      <w:r w:rsidRPr="00404E56">
        <w:rPr>
          <w:rFonts w:asciiTheme="minorHAnsi" w:hAnsiTheme="minorHAnsi"/>
          <w:b/>
          <w:bCs/>
          <w:szCs w:val="20"/>
        </w:rPr>
        <w:t>Python scripts</w:t>
      </w:r>
      <w:r w:rsidRPr="00404E56">
        <w:rPr>
          <w:rFonts w:asciiTheme="minorHAnsi" w:hAnsiTheme="minorHAnsi"/>
          <w:szCs w:val="20"/>
        </w:rPr>
        <w:t xml:space="preserve"> in Power BI for advanced statistical analysis, machine learning models, and automation of repetitive tasks.</w:t>
      </w:r>
    </w:p>
    <w:p w14:paraId="4199F78A" w14:textId="66F71EC3" w:rsidR="002F7DD9" w:rsidRPr="002F7DD9" w:rsidRDefault="002F7DD9" w:rsidP="002F7DD9">
      <w:pPr>
        <w:pStyle w:val="ListParagraph"/>
        <w:numPr>
          <w:ilvl w:val="0"/>
          <w:numId w:val="23"/>
        </w:numPr>
        <w:spacing w:before="100" w:beforeAutospacing="1" w:after="100" w:afterAutospacing="1"/>
      </w:pPr>
      <w:r w:rsidRPr="002F7DD9">
        <w:t xml:space="preserve">Designed and developed </w:t>
      </w:r>
      <w:r w:rsidRPr="002F7DD9">
        <w:rPr>
          <w:b/>
          <w:bCs/>
        </w:rPr>
        <w:t>interactive Tableau dashboards</w:t>
      </w:r>
      <w:r w:rsidRPr="002F7DD9">
        <w:t xml:space="preserve"> with advanced visualizations such as heat maps, waterfall charts, and parameter-driven views for sales, finance, and HR departments.</w:t>
      </w:r>
    </w:p>
    <w:p w14:paraId="4ABA3F00" w14:textId="30512FB3" w:rsidR="002F7DD9" w:rsidRPr="002F7DD9" w:rsidRDefault="002F7DD9" w:rsidP="002F7DD9">
      <w:pPr>
        <w:pStyle w:val="ListParagraph"/>
        <w:numPr>
          <w:ilvl w:val="0"/>
          <w:numId w:val="23"/>
        </w:numPr>
        <w:spacing w:before="100" w:beforeAutospacing="1" w:after="100" w:afterAutospacing="1"/>
      </w:pPr>
      <w:r w:rsidRPr="002F7DD9">
        <w:t xml:space="preserve">Built </w:t>
      </w:r>
      <w:r w:rsidRPr="002F7DD9">
        <w:rPr>
          <w:b/>
          <w:bCs/>
        </w:rPr>
        <w:t>end-to-end Tableau solutions</w:t>
      </w:r>
      <w:r w:rsidRPr="002F7DD9">
        <w:t>, including data extraction, transformation, and modeling using Tableau Prep and SQL Server to ensure accurate and efficient reporting pipelines.</w:t>
      </w:r>
    </w:p>
    <w:p w14:paraId="660FC2FB" w14:textId="32F8D022" w:rsidR="002F7DD9" w:rsidRPr="002F7DD9" w:rsidRDefault="002F7DD9" w:rsidP="002F7DD9">
      <w:pPr>
        <w:pStyle w:val="ListParagraph"/>
        <w:numPr>
          <w:ilvl w:val="0"/>
          <w:numId w:val="23"/>
        </w:numPr>
        <w:spacing w:before="100" w:beforeAutospacing="1" w:after="100" w:afterAutospacing="1"/>
      </w:pPr>
      <w:r w:rsidRPr="002F7DD9">
        <w:t xml:space="preserve">Created </w:t>
      </w:r>
      <w:r w:rsidRPr="002F7DD9">
        <w:rPr>
          <w:b/>
          <w:bCs/>
        </w:rPr>
        <w:t>calculated fields, table calculations, and level-of-detail (LOD) expressions</w:t>
      </w:r>
      <w:r w:rsidRPr="002F7DD9">
        <w:t xml:space="preserve"> in Tableau to support complex KPIs and trend analyses for business users.</w:t>
      </w:r>
    </w:p>
    <w:p w14:paraId="3A6B2DA2" w14:textId="77777777" w:rsidR="00D06CA6" w:rsidRDefault="00745D15" w:rsidP="00D06CA6">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Used </w:t>
      </w:r>
      <w:proofErr w:type="spellStart"/>
      <w:r w:rsidRPr="00404E56">
        <w:rPr>
          <w:rFonts w:asciiTheme="minorHAnsi" w:hAnsiTheme="minorHAnsi"/>
          <w:b/>
          <w:bCs/>
          <w:szCs w:val="20"/>
        </w:rPr>
        <w:t>Dataverse</w:t>
      </w:r>
      <w:proofErr w:type="spellEnd"/>
      <w:r w:rsidRPr="00404E56">
        <w:rPr>
          <w:rFonts w:asciiTheme="minorHAnsi" w:hAnsiTheme="minorHAnsi"/>
          <w:szCs w:val="20"/>
        </w:rPr>
        <w:t xml:space="preserve"> for centralized data modeling and seamless integration with </w:t>
      </w:r>
      <w:r w:rsidRPr="00404E56">
        <w:rPr>
          <w:rFonts w:asciiTheme="minorHAnsi" w:hAnsiTheme="minorHAnsi"/>
          <w:b/>
          <w:bCs/>
          <w:szCs w:val="20"/>
        </w:rPr>
        <w:t>Power Platform</w:t>
      </w:r>
      <w:r w:rsidRPr="00404E56">
        <w:rPr>
          <w:rFonts w:asciiTheme="minorHAnsi" w:hAnsiTheme="minorHAnsi"/>
          <w:szCs w:val="20"/>
        </w:rPr>
        <w:t>, enabling scalable and secure business applications.</w:t>
      </w:r>
    </w:p>
    <w:p w14:paraId="7313F3BE" w14:textId="77777777" w:rsidR="00EB2875" w:rsidRPr="00EB2875" w:rsidRDefault="00D06CA6" w:rsidP="00EB2875">
      <w:pPr>
        <w:pStyle w:val="ListParagraph"/>
        <w:numPr>
          <w:ilvl w:val="0"/>
          <w:numId w:val="23"/>
        </w:numPr>
        <w:spacing w:before="100" w:beforeAutospacing="1" w:after="100" w:afterAutospacing="1"/>
        <w:rPr>
          <w:rFonts w:asciiTheme="minorHAnsi" w:hAnsiTheme="minorHAnsi"/>
          <w:szCs w:val="20"/>
        </w:rPr>
      </w:pPr>
      <w:r>
        <w:t xml:space="preserve">Built </w:t>
      </w:r>
      <w:r>
        <w:rPr>
          <w:rStyle w:val="Strong"/>
        </w:rPr>
        <w:t>ETL workflows using Tableau Prep, SSIS, and Azure Data Factory</w:t>
      </w:r>
      <w:r>
        <w:t>, ensuring efficient data extraction and transformation for BI reporting.</w:t>
      </w:r>
    </w:p>
    <w:p w14:paraId="73F027A9" w14:textId="77777777" w:rsidR="00EB2875" w:rsidRPr="00EB2875" w:rsidRDefault="00D06CA6" w:rsidP="00EB2875">
      <w:pPr>
        <w:pStyle w:val="ListParagraph"/>
        <w:numPr>
          <w:ilvl w:val="0"/>
          <w:numId w:val="23"/>
        </w:numPr>
        <w:spacing w:before="100" w:beforeAutospacing="1" w:after="100" w:afterAutospacing="1"/>
        <w:rPr>
          <w:rFonts w:asciiTheme="minorHAnsi" w:hAnsiTheme="minorHAnsi"/>
          <w:szCs w:val="20"/>
        </w:rPr>
      </w:pPr>
      <w:r>
        <w:t xml:space="preserve">Experienced in </w:t>
      </w:r>
      <w:r>
        <w:rPr>
          <w:rStyle w:val="Strong"/>
        </w:rPr>
        <w:t>performance tuning, extract optimization, and governance setup</w:t>
      </w:r>
      <w:r>
        <w:t xml:space="preserve"> for Tableau Server to ensure security and scalability.</w:t>
      </w:r>
      <w:r w:rsidR="00EB2875" w:rsidRPr="00EB2875">
        <w:t xml:space="preserve"> </w:t>
      </w:r>
    </w:p>
    <w:p w14:paraId="11D33256" w14:textId="77777777" w:rsidR="00EB2875" w:rsidRPr="00EB2875" w:rsidRDefault="00EB2875" w:rsidP="00EB2875">
      <w:pPr>
        <w:pStyle w:val="ListParagraph"/>
        <w:numPr>
          <w:ilvl w:val="0"/>
          <w:numId w:val="23"/>
        </w:numPr>
        <w:spacing w:before="100" w:beforeAutospacing="1" w:after="100" w:afterAutospacing="1"/>
        <w:rPr>
          <w:rFonts w:asciiTheme="minorHAnsi" w:hAnsiTheme="minorHAnsi"/>
          <w:szCs w:val="20"/>
        </w:rPr>
      </w:pPr>
      <w:r w:rsidRPr="00EB2875">
        <w:t xml:space="preserve">Experienced in building scalable </w:t>
      </w:r>
      <w:r w:rsidRPr="00EB2875">
        <w:rPr>
          <w:b/>
          <w:bCs/>
        </w:rPr>
        <w:t xml:space="preserve">Alteryx </w:t>
      </w:r>
      <w:r w:rsidRPr="00EB2875">
        <w:t xml:space="preserve">workflows using joins, formulas, filters, multi-row tools, and spatial analytics to prepare high-quality analytical datasets. </w:t>
      </w:r>
    </w:p>
    <w:p w14:paraId="66EED71E" w14:textId="5F2E6485" w:rsidR="00EB2875" w:rsidRPr="00EB2875" w:rsidRDefault="00EB2875" w:rsidP="00EB2875">
      <w:pPr>
        <w:pStyle w:val="ListParagraph"/>
        <w:numPr>
          <w:ilvl w:val="0"/>
          <w:numId w:val="23"/>
        </w:numPr>
        <w:spacing w:before="100" w:beforeAutospacing="1" w:after="100" w:afterAutospacing="1"/>
        <w:rPr>
          <w:rFonts w:asciiTheme="minorHAnsi" w:hAnsiTheme="minorHAnsi"/>
          <w:szCs w:val="20"/>
        </w:rPr>
      </w:pPr>
      <w:r w:rsidRPr="00EB2875">
        <w:t>Utilized macros and analytic apps to create reusable components that support enterprise-level reporting and governed self-service analytics.</w:t>
      </w:r>
    </w:p>
    <w:p w14:paraId="5C577983" w14:textId="73BF7A41" w:rsidR="00EB2875" w:rsidRPr="00EB2875" w:rsidRDefault="00EB2875" w:rsidP="00EB2875">
      <w:pPr>
        <w:pStyle w:val="ListParagraph"/>
        <w:numPr>
          <w:ilvl w:val="0"/>
          <w:numId w:val="23"/>
        </w:numPr>
        <w:spacing w:before="100" w:beforeAutospacing="1" w:after="100" w:afterAutospacing="1"/>
      </w:pPr>
      <w:r w:rsidRPr="00EB2875">
        <w:t xml:space="preserve">Designed reusable </w:t>
      </w:r>
      <w:r w:rsidRPr="00EB2875">
        <w:rPr>
          <w:b/>
          <w:bCs/>
        </w:rPr>
        <w:t xml:space="preserve">Alteryx </w:t>
      </w:r>
      <w:r w:rsidRPr="00EB2875">
        <w:t>workflows enabling fast analytics and seamless integration with Power BI dashboards.</w:t>
      </w:r>
    </w:p>
    <w:p w14:paraId="2DAE5238" w14:textId="6D43B773" w:rsidR="00EB2875" w:rsidRPr="00EB2875" w:rsidRDefault="00EB2875" w:rsidP="00EB2875">
      <w:pPr>
        <w:pStyle w:val="ListParagraph"/>
        <w:numPr>
          <w:ilvl w:val="0"/>
          <w:numId w:val="23"/>
        </w:numPr>
      </w:pPr>
      <w:r w:rsidRPr="00EB2875">
        <w:t xml:space="preserve">Automated end-to-end ETL processes in </w:t>
      </w:r>
      <w:r w:rsidRPr="00EB2875">
        <w:rPr>
          <w:b/>
          <w:bCs/>
        </w:rPr>
        <w:t>Alteryx</w:t>
      </w:r>
      <w:r w:rsidRPr="00EB2875">
        <w:t xml:space="preserve"> to reduce manual data preparation and improve reporting efficiency.</w:t>
      </w:r>
    </w:p>
    <w:p w14:paraId="7C1EF8AF" w14:textId="77777777" w:rsidR="00EB2875" w:rsidRDefault="00EB2875" w:rsidP="00EB2875">
      <w:pPr>
        <w:pStyle w:val="ListParagraph"/>
        <w:numPr>
          <w:ilvl w:val="0"/>
          <w:numId w:val="23"/>
        </w:numPr>
      </w:pPr>
      <w:r w:rsidRPr="00EB2875">
        <w:t xml:space="preserve">Integrated </w:t>
      </w:r>
      <w:r w:rsidRPr="00EB2875">
        <w:rPr>
          <w:b/>
          <w:bCs/>
        </w:rPr>
        <w:t>Alteryx pipelines</w:t>
      </w:r>
      <w:r w:rsidRPr="00EB2875">
        <w:t xml:space="preserve"> with Power BI and Snowflake for automated dataset preparation, accelerating reporting cycles and ensuring consistent, validated data inputs. </w:t>
      </w:r>
    </w:p>
    <w:p w14:paraId="32AA46F8" w14:textId="0F42435D" w:rsidR="00EB2875" w:rsidRPr="00EB2875" w:rsidRDefault="00EB2875" w:rsidP="00EB2875">
      <w:pPr>
        <w:pStyle w:val="ListParagraph"/>
        <w:numPr>
          <w:ilvl w:val="0"/>
          <w:numId w:val="23"/>
        </w:numPr>
      </w:pPr>
      <w:r w:rsidRPr="00EB2875">
        <w:t>Implemented scheduled runs, logging frameworks, and output validations to maintain accuracy and auditability for critical business metrics.</w:t>
      </w:r>
    </w:p>
    <w:p w14:paraId="45BB8252" w14:textId="4161D8DF" w:rsidR="00841A71" w:rsidRDefault="00465119" w:rsidP="00465119">
      <w:pPr>
        <w:pStyle w:val="ListParagraph"/>
        <w:numPr>
          <w:ilvl w:val="0"/>
          <w:numId w:val="23"/>
        </w:numPr>
        <w:spacing w:before="100" w:beforeAutospacing="1" w:after="100" w:afterAutospacing="1"/>
      </w:pPr>
      <w:r w:rsidRPr="00465119">
        <w:t xml:space="preserve">Integrated Power Apps, Power BI, and SQL using </w:t>
      </w:r>
      <w:r w:rsidRPr="00465119">
        <w:rPr>
          <w:b/>
          <w:bCs/>
        </w:rPr>
        <w:t>Power Automate</w:t>
      </w:r>
      <w:r w:rsidRPr="00465119">
        <w:t xml:space="preserve"> for seamless data movement and alerts.</w:t>
      </w:r>
    </w:p>
    <w:p w14:paraId="15ECCE99" w14:textId="29AE0093" w:rsidR="00465119" w:rsidRPr="00465119" w:rsidRDefault="00465119" w:rsidP="00465119">
      <w:pPr>
        <w:pStyle w:val="ListParagraph"/>
        <w:numPr>
          <w:ilvl w:val="0"/>
          <w:numId w:val="23"/>
        </w:numPr>
        <w:spacing w:before="100" w:beforeAutospacing="1" w:after="100" w:afterAutospacing="1"/>
      </w:pPr>
      <w:r w:rsidRPr="00465119">
        <w:t>Used</w:t>
      </w:r>
      <w:r w:rsidRPr="00EB2875">
        <w:rPr>
          <w:b/>
          <w:bCs/>
        </w:rPr>
        <w:t xml:space="preserve"> GitHub</w:t>
      </w:r>
      <w:r w:rsidRPr="00465119">
        <w:t xml:space="preserve"> for version control of Power BI, SQL, and Power Apps development work.</w:t>
      </w:r>
      <w:r>
        <w:t xml:space="preserve"> </w:t>
      </w:r>
      <w:r w:rsidRPr="00465119">
        <w:t>Managed branches, pull requests, and documentation to ensure clean, audit-ready analytics code.</w:t>
      </w:r>
    </w:p>
    <w:p w14:paraId="7D8FC031" w14:textId="1358BF87" w:rsidR="00465119" w:rsidRPr="00465119" w:rsidRDefault="00465119" w:rsidP="00465119">
      <w:pPr>
        <w:pStyle w:val="ListParagraph"/>
        <w:numPr>
          <w:ilvl w:val="0"/>
          <w:numId w:val="23"/>
        </w:numPr>
        <w:spacing w:before="100" w:beforeAutospacing="1" w:after="100" w:afterAutospacing="1"/>
      </w:pPr>
      <w:r w:rsidRPr="00465119">
        <w:lastRenderedPageBreak/>
        <w:t>Maintained DAX, M-code, and SQL scripts with GitHub repositories for collaboration.</w:t>
      </w:r>
      <w:r>
        <w:t xml:space="preserve"> </w:t>
      </w:r>
      <w:r w:rsidRPr="00465119">
        <w:t>Utilized GitHub Actions for automated deployments and quality checks across environments.</w:t>
      </w:r>
    </w:p>
    <w:p w14:paraId="574E8774" w14:textId="5B7B3CC7" w:rsidR="00745D15" w:rsidRPr="00465119" w:rsidRDefault="00745D15" w:rsidP="00465119">
      <w:pPr>
        <w:pStyle w:val="ListParagraph"/>
        <w:numPr>
          <w:ilvl w:val="0"/>
          <w:numId w:val="23"/>
        </w:numPr>
        <w:spacing w:before="100" w:beforeAutospacing="1" w:after="100" w:afterAutospacing="1"/>
      </w:pPr>
      <w:r w:rsidRPr="00465119">
        <w:rPr>
          <w:rFonts w:asciiTheme="minorHAnsi" w:hAnsiTheme="minorHAnsi"/>
          <w:szCs w:val="20"/>
        </w:rPr>
        <w:t xml:space="preserve">Applied </w:t>
      </w:r>
      <w:r w:rsidRPr="00465119">
        <w:rPr>
          <w:rFonts w:asciiTheme="minorHAnsi" w:hAnsiTheme="minorHAnsi"/>
          <w:b/>
          <w:bCs/>
          <w:szCs w:val="20"/>
        </w:rPr>
        <w:t>Agile</w:t>
      </w:r>
      <w:r w:rsidRPr="00465119">
        <w:rPr>
          <w:rFonts w:asciiTheme="minorHAnsi" w:hAnsiTheme="minorHAnsi"/>
          <w:szCs w:val="20"/>
        </w:rPr>
        <w:t xml:space="preserve"> methodology using </w:t>
      </w:r>
      <w:r w:rsidRPr="00465119">
        <w:rPr>
          <w:rFonts w:asciiTheme="minorHAnsi" w:hAnsiTheme="minorHAnsi"/>
          <w:b/>
          <w:bCs/>
          <w:szCs w:val="20"/>
        </w:rPr>
        <w:t>JIRA</w:t>
      </w:r>
      <w:r w:rsidRPr="00465119">
        <w:rPr>
          <w:rFonts w:asciiTheme="minorHAnsi" w:hAnsiTheme="minorHAnsi"/>
          <w:szCs w:val="20"/>
        </w:rPr>
        <w:t>, managing sprints and aligning development with business goals in cross-functional team environments.</w:t>
      </w:r>
    </w:p>
    <w:p w14:paraId="15A20B84" w14:textId="77777777" w:rsidR="00404E56" w:rsidRPr="00404E56" w:rsidRDefault="00745D15" w:rsidP="00404E56">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Built advanced </w:t>
      </w:r>
      <w:r w:rsidRPr="00404E56">
        <w:rPr>
          <w:rFonts w:asciiTheme="minorHAnsi" w:hAnsiTheme="minorHAnsi"/>
          <w:b/>
          <w:bCs/>
          <w:szCs w:val="20"/>
        </w:rPr>
        <w:t>SQL-based data marts</w:t>
      </w:r>
      <w:r w:rsidRPr="00404E56">
        <w:rPr>
          <w:rFonts w:asciiTheme="minorHAnsi" w:hAnsiTheme="minorHAnsi"/>
          <w:szCs w:val="20"/>
        </w:rPr>
        <w:t xml:space="preserve"> to support interactive dashboards and business performance reviews at both team and executive levels.</w:t>
      </w:r>
    </w:p>
    <w:p w14:paraId="65F1D302" w14:textId="77777777" w:rsidR="00404E56" w:rsidRPr="00404E56" w:rsidRDefault="00745D15" w:rsidP="00404E56">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Adept at collaborating with business users, data teams, and management to translate requirements into tangible analytics solutions using </w:t>
      </w:r>
      <w:r w:rsidRPr="00404E56">
        <w:rPr>
          <w:rFonts w:asciiTheme="minorHAnsi" w:hAnsiTheme="minorHAnsi"/>
          <w:b/>
          <w:bCs/>
          <w:szCs w:val="20"/>
        </w:rPr>
        <w:t>Power BI</w:t>
      </w:r>
      <w:r w:rsidRPr="00404E56">
        <w:rPr>
          <w:rFonts w:asciiTheme="minorHAnsi" w:hAnsiTheme="minorHAnsi"/>
          <w:szCs w:val="20"/>
        </w:rPr>
        <w:t xml:space="preserve">, </w:t>
      </w:r>
      <w:r w:rsidRPr="00404E56">
        <w:rPr>
          <w:rFonts w:asciiTheme="minorHAnsi" w:hAnsiTheme="minorHAnsi"/>
          <w:b/>
          <w:bCs/>
          <w:szCs w:val="20"/>
        </w:rPr>
        <w:t>Power Apps</w:t>
      </w:r>
      <w:r w:rsidRPr="00404E56">
        <w:rPr>
          <w:rFonts w:asciiTheme="minorHAnsi" w:hAnsiTheme="minorHAnsi"/>
          <w:szCs w:val="20"/>
        </w:rPr>
        <w:t xml:space="preserve">, and </w:t>
      </w:r>
      <w:r w:rsidRPr="00404E56">
        <w:rPr>
          <w:rFonts w:asciiTheme="minorHAnsi" w:hAnsiTheme="minorHAnsi"/>
          <w:b/>
          <w:bCs/>
          <w:szCs w:val="20"/>
        </w:rPr>
        <w:t>Python</w:t>
      </w:r>
      <w:r w:rsidRPr="00404E56">
        <w:rPr>
          <w:rFonts w:asciiTheme="minorHAnsi" w:hAnsiTheme="minorHAnsi"/>
          <w:szCs w:val="20"/>
        </w:rPr>
        <w:t>.</w:t>
      </w:r>
      <w:r w:rsidR="00404E56" w:rsidRPr="00404E56">
        <w:rPr>
          <w:rFonts w:asciiTheme="minorHAnsi" w:hAnsiTheme="minorHAnsi"/>
          <w:szCs w:val="20"/>
        </w:rPr>
        <w:t xml:space="preserve"> </w:t>
      </w:r>
    </w:p>
    <w:p w14:paraId="35F18A56" w14:textId="77777777" w:rsidR="00404E56" w:rsidRPr="00404E56" w:rsidRDefault="00404E56" w:rsidP="00404E56">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Conducted in-depth </w:t>
      </w:r>
      <w:r w:rsidRPr="00404E56">
        <w:rPr>
          <w:rFonts w:asciiTheme="minorHAnsi" w:hAnsiTheme="minorHAnsi"/>
          <w:b/>
          <w:bCs/>
          <w:szCs w:val="20"/>
        </w:rPr>
        <w:t>data analysis</w:t>
      </w:r>
      <w:r w:rsidRPr="00404E56">
        <w:rPr>
          <w:rFonts w:asciiTheme="minorHAnsi" w:hAnsiTheme="minorHAnsi"/>
          <w:szCs w:val="20"/>
        </w:rPr>
        <w:t xml:space="preserve"> using </w:t>
      </w:r>
      <w:r w:rsidRPr="00404E56">
        <w:rPr>
          <w:rFonts w:asciiTheme="minorHAnsi" w:hAnsiTheme="minorHAnsi"/>
          <w:b/>
          <w:bCs/>
          <w:szCs w:val="20"/>
        </w:rPr>
        <w:t>Python libraries</w:t>
      </w:r>
      <w:r w:rsidRPr="00404E56">
        <w:rPr>
          <w:rFonts w:asciiTheme="minorHAnsi" w:hAnsiTheme="minorHAnsi"/>
          <w:szCs w:val="20"/>
        </w:rPr>
        <w:t xml:space="preserve"> like </w:t>
      </w:r>
      <w:r w:rsidRPr="00404E56">
        <w:rPr>
          <w:rFonts w:asciiTheme="minorHAnsi" w:hAnsiTheme="minorHAnsi"/>
          <w:b/>
          <w:bCs/>
          <w:szCs w:val="20"/>
        </w:rPr>
        <w:t>pandas</w:t>
      </w:r>
      <w:r w:rsidRPr="00404E56">
        <w:rPr>
          <w:rFonts w:asciiTheme="minorHAnsi" w:hAnsiTheme="minorHAnsi"/>
          <w:szCs w:val="20"/>
        </w:rPr>
        <w:t xml:space="preserve">, </w:t>
      </w:r>
      <w:r w:rsidRPr="00404E56">
        <w:rPr>
          <w:rFonts w:asciiTheme="minorHAnsi" w:hAnsiTheme="minorHAnsi"/>
          <w:b/>
          <w:bCs/>
          <w:szCs w:val="20"/>
        </w:rPr>
        <w:t>NumPy</w:t>
      </w:r>
      <w:r w:rsidRPr="00404E56">
        <w:rPr>
          <w:rFonts w:asciiTheme="minorHAnsi" w:hAnsiTheme="minorHAnsi"/>
          <w:szCs w:val="20"/>
        </w:rPr>
        <w:t xml:space="preserve">, and </w:t>
      </w:r>
      <w:r w:rsidRPr="00404E56">
        <w:rPr>
          <w:rFonts w:asciiTheme="minorHAnsi" w:hAnsiTheme="minorHAnsi"/>
          <w:b/>
          <w:bCs/>
          <w:szCs w:val="20"/>
        </w:rPr>
        <w:t>matplotlib</w:t>
      </w:r>
      <w:r w:rsidRPr="00404E56">
        <w:rPr>
          <w:rFonts w:asciiTheme="minorHAnsi" w:hAnsiTheme="minorHAnsi"/>
          <w:szCs w:val="20"/>
        </w:rPr>
        <w:t xml:space="preserve"> to identify trends, correlations, and business insights from structured and semi-structured data.</w:t>
      </w:r>
    </w:p>
    <w:p w14:paraId="0E6732B9" w14:textId="77777777" w:rsidR="00404E56" w:rsidRPr="00404E56" w:rsidRDefault="00404E56" w:rsidP="00404E56">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Designed and executed </w:t>
      </w:r>
      <w:r w:rsidRPr="00404E56">
        <w:rPr>
          <w:rFonts w:asciiTheme="minorHAnsi" w:hAnsiTheme="minorHAnsi"/>
          <w:b/>
          <w:bCs/>
          <w:szCs w:val="20"/>
        </w:rPr>
        <w:t>unit and integration test cases</w:t>
      </w:r>
      <w:r w:rsidRPr="00404E56">
        <w:rPr>
          <w:rFonts w:asciiTheme="minorHAnsi" w:hAnsiTheme="minorHAnsi"/>
          <w:szCs w:val="20"/>
        </w:rPr>
        <w:t xml:space="preserve"> for Power BI reports and SQL queries to ensure </w:t>
      </w:r>
      <w:r w:rsidRPr="00404E56">
        <w:rPr>
          <w:rFonts w:asciiTheme="minorHAnsi" w:hAnsiTheme="minorHAnsi"/>
          <w:b/>
          <w:bCs/>
          <w:szCs w:val="20"/>
        </w:rPr>
        <w:t>data quality</w:t>
      </w:r>
      <w:r w:rsidRPr="00404E56">
        <w:rPr>
          <w:rFonts w:asciiTheme="minorHAnsi" w:hAnsiTheme="minorHAnsi"/>
          <w:szCs w:val="20"/>
        </w:rPr>
        <w:t xml:space="preserve">, </w:t>
      </w:r>
      <w:r w:rsidRPr="00404E56">
        <w:rPr>
          <w:rFonts w:asciiTheme="minorHAnsi" w:hAnsiTheme="minorHAnsi"/>
          <w:b/>
          <w:bCs/>
          <w:szCs w:val="20"/>
        </w:rPr>
        <w:t>accuracy</w:t>
      </w:r>
      <w:r w:rsidRPr="00404E56">
        <w:rPr>
          <w:rFonts w:asciiTheme="minorHAnsi" w:hAnsiTheme="minorHAnsi"/>
          <w:szCs w:val="20"/>
        </w:rPr>
        <w:t xml:space="preserve">, and </w:t>
      </w:r>
      <w:r w:rsidRPr="00404E56">
        <w:rPr>
          <w:rFonts w:asciiTheme="minorHAnsi" w:hAnsiTheme="minorHAnsi"/>
          <w:b/>
          <w:bCs/>
          <w:szCs w:val="20"/>
        </w:rPr>
        <w:t>validation</w:t>
      </w:r>
      <w:r w:rsidRPr="00404E56">
        <w:rPr>
          <w:rFonts w:asciiTheme="minorHAnsi" w:hAnsiTheme="minorHAnsi"/>
          <w:szCs w:val="20"/>
        </w:rPr>
        <w:t xml:space="preserve"> across all business metrics.</w:t>
      </w:r>
    </w:p>
    <w:p w14:paraId="36FCB95D" w14:textId="77777777" w:rsidR="00404E56" w:rsidRPr="00404E56" w:rsidRDefault="00404E56" w:rsidP="00404E56">
      <w:pPr>
        <w:pStyle w:val="ListParagraph"/>
        <w:numPr>
          <w:ilvl w:val="0"/>
          <w:numId w:val="23"/>
        </w:numPr>
        <w:spacing w:before="100" w:beforeAutospacing="1" w:after="100" w:afterAutospacing="1"/>
        <w:rPr>
          <w:rFonts w:asciiTheme="minorHAnsi" w:hAnsiTheme="minorHAnsi"/>
          <w:szCs w:val="20"/>
        </w:rPr>
      </w:pPr>
      <w:r w:rsidRPr="00404E56">
        <w:rPr>
          <w:rFonts w:asciiTheme="minorHAnsi" w:hAnsiTheme="minorHAnsi"/>
          <w:szCs w:val="20"/>
        </w:rPr>
        <w:t xml:space="preserve">Built </w:t>
      </w:r>
      <w:r w:rsidRPr="00404E56">
        <w:rPr>
          <w:rFonts w:asciiTheme="minorHAnsi" w:hAnsiTheme="minorHAnsi"/>
          <w:b/>
          <w:bCs/>
          <w:szCs w:val="20"/>
        </w:rPr>
        <w:t>parameterized SQL queries</w:t>
      </w:r>
      <w:r w:rsidRPr="00404E56">
        <w:rPr>
          <w:rFonts w:asciiTheme="minorHAnsi" w:hAnsiTheme="minorHAnsi"/>
          <w:szCs w:val="20"/>
        </w:rPr>
        <w:t xml:space="preserve"> and optimized stored procedures to handle large data volumes, significantly improving query performance and report generation time.</w:t>
      </w:r>
    </w:p>
    <w:p w14:paraId="1675AC76" w14:textId="19834EC3" w:rsidR="007E7C2A" w:rsidRPr="00404E56" w:rsidRDefault="0078675E" w:rsidP="00404E56">
      <w:pPr>
        <w:spacing w:before="100" w:beforeAutospacing="1" w:after="100" w:afterAutospacing="1"/>
        <w:rPr>
          <w:rFonts w:asciiTheme="minorHAnsi" w:hAnsiTheme="minorHAnsi" w:cs="Calibri"/>
          <w:color w:val="000000"/>
          <w:sz w:val="20"/>
          <w:szCs w:val="20"/>
        </w:rPr>
      </w:pPr>
      <w:r w:rsidRPr="00404E56">
        <w:rPr>
          <w:rFonts w:asciiTheme="minorHAnsi" w:hAnsiTheme="minorHAnsi" w:cstheme="minorHAnsi"/>
          <w:b/>
          <w:color w:val="000000" w:themeColor="text1"/>
          <w:sz w:val="20"/>
          <w:szCs w:val="20"/>
          <w:u w:val="single" w:color="000000"/>
        </w:rPr>
        <w:t>T</w:t>
      </w:r>
      <w:r w:rsidR="00674976" w:rsidRPr="00404E56">
        <w:rPr>
          <w:rFonts w:asciiTheme="minorHAnsi" w:hAnsiTheme="minorHAnsi" w:cstheme="minorHAnsi"/>
          <w:b/>
          <w:color w:val="000000" w:themeColor="text1"/>
          <w:sz w:val="20"/>
          <w:szCs w:val="20"/>
          <w:u w:val="single" w:color="000000"/>
        </w:rPr>
        <w:t>E</w:t>
      </w:r>
      <w:r w:rsidRPr="00404E56">
        <w:rPr>
          <w:rFonts w:asciiTheme="minorHAnsi" w:hAnsiTheme="minorHAnsi" w:cstheme="minorHAnsi"/>
          <w:b/>
          <w:color w:val="000000" w:themeColor="text1"/>
          <w:sz w:val="20"/>
          <w:szCs w:val="20"/>
          <w:u w:val="single" w:color="000000"/>
        </w:rPr>
        <w:t>CHNICAL EXPERTISE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8222"/>
      </w:tblGrid>
      <w:tr w:rsidR="00841A71" w:rsidRPr="00404E56" w14:paraId="66937552" w14:textId="77777777" w:rsidTr="00404E56">
        <w:trPr>
          <w:tblHeader/>
          <w:tblCellSpacing w:w="15" w:type="dxa"/>
        </w:trPr>
        <w:tc>
          <w:tcPr>
            <w:tcW w:w="0" w:type="auto"/>
            <w:vAlign w:val="center"/>
            <w:hideMark/>
          </w:tcPr>
          <w:p w14:paraId="5B42C348" w14:textId="77777777" w:rsidR="00404E56" w:rsidRPr="00404E56" w:rsidRDefault="00404E56" w:rsidP="00404E56">
            <w:pPr>
              <w:jc w:val="center"/>
              <w:rPr>
                <w:rFonts w:asciiTheme="minorHAnsi" w:hAnsiTheme="minorHAnsi"/>
                <w:b/>
                <w:bCs/>
                <w:sz w:val="20"/>
                <w:szCs w:val="20"/>
              </w:rPr>
            </w:pPr>
            <w:r w:rsidRPr="00404E56">
              <w:rPr>
                <w:rFonts w:asciiTheme="minorHAnsi" w:hAnsiTheme="minorHAnsi"/>
                <w:b/>
                <w:bCs/>
                <w:sz w:val="20"/>
                <w:szCs w:val="20"/>
              </w:rPr>
              <w:t>Category</w:t>
            </w:r>
          </w:p>
        </w:tc>
        <w:tc>
          <w:tcPr>
            <w:tcW w:w="0" w:type="auto"/>
            <w:vAlign w:val="center"/>
            <w:hideMark/>
          </w:tcPr>
          <w:p w14:paraId="2B4A906D" w14:textId="77777777" w:rsidR="00404E56" w:rsidRPr="00404E56" w:rsidRDefault="00404E56" w:rsidP="00404E56">
            <w:pPr>
              <w:jc w:val="center"/>
              <w:rPr>
                <w:rFonts w:asciiTheme="minorHAnsi" w:hAnsiTheme="minorHAnsi"/>
                <w:b/>
                <w:bCs/>
                <w:sz w:val="20"/>
                <w:szCs w:val="20"/>
              </w:rPr>
            </w:pPr>
            <w:r w:rsidRPr="00404E56">
              <w:rPr>
                <w:rFonts w:asciiTheme="minorHAnsi" w:hAnsiTheme="minorHAnsi"/>
                <w:b/>
                <w:bCs/>
                <w:sz w:val="20"/>
                <w:szCs w:val="20"/>
              </w:rPr>
              <w:t>Tools &amp; Technologies</w:t>
            </w:r>
          </w:p>
        </w:tc>
      </w:tr>
      <w:tr w:rsidR="00841A71" w:rsidRPr="00404E56" w14:paraId="1EAFED6B" w14:textId="77777777" w:rsidTr="00404E56">
        <w:trPr>
          <w:tblCellSpacing w:w="15" w:type="dxa"/>
        </w:trPr>
        <w:tc>
          <w:tcPr>
            <w:tcW w:w="0" w:type="auto"/>
            <w:vAlign w:val="center"/>
            <w:hideMark/>
          </w:tcPr>
          <w:p w14:paraId="4208AED2"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Data Analytics &amp; BI Tools</w:t>
            </w:r>
          </w:p>
        </w:tc>
        <w:tc>
          <w:tcPr>
            <w:tcW w:w="0" w:type="auto"/>
            <w:vAlign w:val="center"/>
            <w:hideMark/>
          </w:tcPr>
          <w:p w14:paraId="660836C6" w14:textId="40745C30" w:rsidR="002F7DD9" w:rsidRDefault="00404E56" w:rsidP="002F7DD9">
            <w:r w:rsidRPr="00404E56">
              <w:rPr>
                <w:rFonts w:asciiTheme="minorHAnsi" w:hAnsiTheme="minorHAnsi"/>
                <w:sz w:val="20"/>
                <w:szCs w:val="20"/>
              </w:rPr>
              <w:t>Power BI Desktop, Power BI Service, Power BI Report Server, Power BI Embedded, Power BI Premium, Power BI Mobile, SSRS, SSAS</w:t>
            </w:r>
            <w:r w:rsidR="002F7DD9">
              <w:rPr>
                <w:rFonts w:asciiTheme="minorHAnsi" w:hAnsiTheme="minorHAnsi"/>
                <w:sz w:val="20"/>
                <w:szCs w:val="20"/>
              </w:rPr>
              <w:t>,</w:t>
            </w:r>
            <w:r w:rsidR="002F7DD9">
              <w:t xml:space="preserve"> </w:t>
            </w:r>
            <w:r w:rsidR="002F7DD9" w:rsidRPr="002F7DD9">
              <w:rPr>
                <w:rFonts w:asciiTheme="minorHAnsi" w:hAnsiTheme="minorHAnsi"/>
                <w:sz w:val="21"/>
                <w:szCs w:val="21"/>
              </w:rPr>
              <w:t>Tableau Desktop, Tableau Server, Tableau Cloud</w:t>
            </w:r>
          </w:p>
          <w:p w14:paraId="62277492" w14:textId="642A2904" w:rsidR="00404E56" w:rsidRPr="00404E56" w:rsidRDefault="00404E56" w:rsidP="00404E56">
            <w:pPr>
              <w:rPr>
                <w:rFonts w:asciiTheme="minorHAnsi" w:hAnsiTheme="minorHAnsi"/>
                <w:sz w:val="20"/>
                <w:szCs w:val="20"/>
              </w:rPr>
            </w:pPr>
          </w:p>
        </w:tc>
      </w:tr>
      <w:tr w:rsidR="00841A71" w:rsidRPr="00404E56" w14:paraId="15042556" w14:textId="77777777" w:rsidTr="00404E56">
        <w:trPr>
          <w:tblCellSpacing w:w="15" w:type="dxa"/>
        </w:trPr>
        <w:tc>
          <w:tcPr>
            <w:tcW w:w="0" w:type="auto"/>
            <w:vAlign w:val="center"/>
            <w:hideMark/>
          </w:tcPr>
          <w:p w14:paraId="5E33D652"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Data Engineering &amp; ETL</w:t>
            </w:r>
          </w:p>
        </w:tc>
        <w:tc>
          <w:tcPr>
            <w:tcW w:w="0" w:type="auto"/>
            <w:vAlign w:val="center"/>
            <w:hideMark/>
          </w:tcPr>
          <w:p w14:paraId="05B1E754"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Power Query, SQL Server Integration Services (SSIS), Azure Data Factory, Dataflows, Excel, CSV, SharePoint</w:t>
            </w:r>
          </w:p>
        </w:tc>
      </w:tr>
      <w:tr w:rsidR="00841A71" w:rsidRPr="00404E56" w14:paraId="6CB53A2E" w14:textId="77777777" w:rsidTr="00404E56">
        <w:trPr>
          <w:tblCellSpacing w:w="15" w:type="dxa"/>
        </w:trPr>
        <w:tc>
          <w:tcPr>
            <w:tcW w:w="0" w:type="auto"/>
            <w:vAlign w:val="center"/>
            <w:hideMark/>
          </w:tcPr>
          <w:p w14:paraId="5B1900F9"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Languages &amp; Scripting</w:t>
            </w:r>
          </w:p>
        </w:tc>
        <w:tc>
          <w:tcPr>
            <w:tcW w:w="0" w:type="auto"/>
            <w:vAlign w:val="center"/>
            <w:hideMark/>
          </w:tcPr>
          <w:p w14:paraId="69473B27"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Python, SQL, T-SQL, DAX, M (Power Query), MDX</w:t>
            </w:r>
          </w:p>
        </w:tc>
      </w:tr>
      <w:tr w:rsidR="00841A71" w:rsidRPr="00404E56" w14:paraId="18557496" w14:textId="77777777" w:rsidTr="00404E56">
        <w:trPr>
          <w:tblCellSpacing w:w="15" w:type="dxa"/>
        </w:trPr>
        <w:tc>
          <w:tcPr>
            <w:tcW w:w="0" w:type="auto"/>
            <w:vAlign w:val="center"/>
            <w:hideMark/>
          </w:tcPr>
          <w:p w14:paraId="7F85EFF1"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Application Development</w:t>
            </w:r>
          </w:p>
        </w:tc>
        <w:tc>
          <w:tcPr>
            <w:tcW w:w="0" w:type="auto"/>
            <w:vAlign w:val="center"/>
            <w:hideMark/>
          </w:tcPr>
          <w:p w14:paraId="5052ECDB"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 xml:space="preserve">Power Apps (Canvas &amp; Model-Driven Apps), </w:t>
            </w:r>
            <w:proofErr w:type="spellStart"/>
            <w:r w:rsidRPr="00404E56">
              <w:rPr>
                <w:rFonts w:asciiTheme="minorHAnsi" w:hAnsiTheme="minorHAnsi"/>
                <w:sz w:val="20"/>
                <w:szCs w:val="20"/>
              </w:rPr>
              <w:t>Dataverse</w:t>
            </w:r>
            <w:proofErr w:type="spellEnd"/>
            <w:r w:rsidRPr="00404E56">
              <w:rPr>
                <w:rFonts w:asciiTheme="minorHAnsi" w:hAnsiTheme="minorHAnsi"/>
                <w:sz w:val="20"/>
                <w:szCs w:val="20"/>
              </w:rPr>
              <w:t>, Power Platform, Power Automate</w:t>
            </w:r>
          </w:p>
        </w:tc>
      </w:tr>
      <w:tr w:rsidR="00841A71" w:rsidRPr="00404E56" w14:paraId="4E291447" w14:textId="77777777" w:rsidTr="00404E56">
        <w:trPr>
          <w:tblCellSpacing w:w="15" w:type="dxa"/>
        </w:trPr>
        <w:tc>
          <w:tcPr>
            <w:tcW w:w="0" w:type="auto"/>
            <w:vAlign w:val="center"/>
            <w:hideMark/>
          </w:tcPr>
          <w:p w14:paraId="21666EF8"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Databases</w:t>
            </w:r>
          </w:p>
        </w:tc>
        <w:tc>
          <w:tcPr>
            <w:tcW w:w="0" w:type="auto"/>
            <w:vAlign w:val="center"/>
            <w:hideMark/>
          </w:tcPr>
          <w:p w14:paraId="71BBD6B7" w14:textId="554FB620" w:rsidR="00404E56" w:rsidRPr="00404E56" w:rsidRDefault="00404E56" w:rsidP="00404E56">
            <w:pPr>
              <w:rPr>
                <w:rFonts w:asciiTheme="minorHAnsi" w:hAnsiTheme="minorHAnsi"/>
                <w:sz w:val="20"/>
                <w:szCs w:val="20"/>
              </w:rPr>
            </w:pPr>
            <w:r w:rsidRPr="00404E56">
              <w:rPr>
                <w:rFonts w:asciiTheme="minorHAnsi" w:hAnsiTheme="minorHAnsi"/>
                <w:sz w:val="20"/>
                <w:szCs w:val="20"/>
              </w:rPr>
              <w:t xml:space="preserve">SQL Server, Azure SQL Database, </w:t>
            </w:r>
            <w:r w:rsidR="00841A71">
              <w:rPr>
                <w:rFonts w:asciiTheme="minorHAnsi" w:hAnsiTheme="minorHAnsi"/>
                <w:sz w:val="20"/>
                <w:szCs w:val="20"/>
              </w:rPr>
              <w:t xml:space="preserve">AWS, </w:t>
            </w:r>
            <w:proofErr w:type="spellStart"/>
            <w:r w:rsidRPr="00404E56">
              <w:rPr>
                <w:rFonts w:asciiTheme="minorHAnsi" w:hAnsiTheme="minorHAnsi"/>
                <w:sz w:val="20"/>
                <w:szCs w:val="20"/>
              </w:rPr>
              <w:t>Dataverse</w:t>
            </w:r>
            <w:proofErr w:type="spellEnd"/>
            <w:r w:rsidRPr="00404E56">
              <w:rPr>
                <w:rFonts w:asciiTheme="minorHAnsi" w:hAnsiTheme="minorHAnsi"/>
                <w:sz w:val="20"/>
                <w:szCs w:val="20"/>
              </w:rPr>
              <w:t>, MySQL, Oracle, Excel</w:t>
            </w:r>
          </w:p>
        </w:tc>
      </w:tr>
      <w:tr w:rsidR="00841A71" w:rsidRPr="00404E56" w14:paraId="0E6F1C65" w14:textId="77777777" w:rsidTr="00404E56">
        <w:trPr>
          <w:tblCellSpacing w:w="15" w:type="dxa"/>
        </w:trPr>
        <w:tc>
          <w:tcPr>
            <w:tcW w:w="0" w:type="auto"/>
            <w:vAlign w:val="center"/>
            <w:hideMark/>
          </w:tcPr>
          <w:p w14:paraId="18FBD3EB"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Data Integration</w:t>
            </w:r>
          </w:p>
        </w:tc>
        <w:tc>
          <w:tcPr>
            <w:tcW w:w="0" w:type="auto"/>
            <w:vAlign w:val="center"/>
            <w:hideMark/>
          </w:tcPr>
          <w:p w14:paraId="0FFD95F9"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APIs, Power BI Gateway, SharePoint Lists, PowerShell, Azure Portal</w:t>
            </w:r>
          </w:p>
        </w:tc>
      </w:tr>
      <w:tr w:rsidR="00841A71" w:rsidRPr="00404E56" w14:paraId="2034F528" w14:textId="77777777" w:rsidTr="00404E56">
        <w:trPr>
          <w:tblCellSpacing w:w="15" w:type="dxa"/>
        </w:trPr>
        <w:tc>
          <w:tcPr>
            <w:tcW w:w="0" w:type="auto"/>
            <w:vAlign w:val="center"/>
            <w:hideMark/>
          </w:tcPr>
          <w:p w14:paraId="57A1053D"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Visualization &amp; Reporting</w:t>
            </w:r>
          </w:p>
        </w:tc>
        <w:tc>
          <w:tcPr>
            <w:tcW w:w="0" w:type="auto"/>
            <w:vAlign w:val="center"/>
            <w:hideMark/>
          </w:tcPr>
          <w:p w14:paraId="60B01A73" w14:textId="41195963" w:rsidR="002F7DD9" w:rsidRDefault="00404E56" w:rsidP="002F7DD9">
            <w:r w:rsidRPr="00404E56">
              <w:rPr>
                <w:rFonts w:asciiTheme="minorHAnsi" w:hAnsiTheme="minorHAnsi"/>
                <w:sz w:val="20"/>
                <w:szCs w:val="20"/>
              </w:rPr>
              <w:t>Power BI Dashboards, Custom Visuals, Excel PivotTables, SSRS, Interactive Reports</w:t>
            </w:r>
            <w:r w:rsidR="002F7DD9">
              <w:rPr>
                <w:rFonts w:asciiTheme="minorHAnsi" w:hAnsiTheme="minorHAnsi"/>
                <w:sz w:val="20"/>
                <w:szCs w:val="20"/>
              </w:rPr>
              <w:t>,</w:t>
            </w:r>
            <w:r w:rsidR="002F7DD9">
              <w:t xml:space="preserve"> </w:t>
            </w:r>
            <w:r w:rsidR="002F7DD9" w:rsidRPr="002F7DD9">
              <w:rPr>
                <w:rFonts w:asciiTheme="minorHAnsi" w:hAnsiTheme="minorHAnsi"/>
                <w:sz w:val="21"/>
                <w:szCs w:val="21"/>
              </w:rPr>
              <w:t>Tableau Stories</w:t>
            </w:r>
          </w:p>
          <w:p w14:paraId="5752D7FD" w14:textId="5EF39148" w:rsidR="00404E56" w:rsidRPr="00404E56" w:rsidRDefault="00404E56" w:rsidP="00404E56">
            <w:pPr>
              <w:rPr>
                <w:rFonts w:asciiTheme="minorHAnsi" w:hAnsiTheme="minorHAnsi"/>
                <w:sz w:val="20"/>
                <w:szCs w:val="20"/>
              </w:rPr>
            </w:pPr>
          </w:p>
        </w:tc>
      </w:tr>
      <w:tr w:rsidR="00841A71" w:rsidRPr="00404E56" w14:paraId="379D41FA" w14:textId="77777777" w:rsidTr="00404E56">
        <w:trPr>
          <w:tblCellSpacing w:w="15" w:type="dxa"/>
        </w:trPr>
        <w:tc>
          <w:tcPr>
            <w:tcW w:w="0" w:type="auto"/>
            <w:vAlign w:val="center"/>
            <w:hideMark/>
          </w:tcPr>
          <w:p w14:paraId="2AADB6C1"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Job Scheduling &amp; Automation</w:t>
            </w:r>
          </w:p>
        </w:tc>
        <w:tc>
          <w:tcPr>
            <w:tcW w:w="0" w:type="auto"/>
            <w:vAlign w:val="center"/>
            <w:hideMark/>
          </w:tcPr>
          <w:p w14:paraId="2CAD8972" w14:textId="77777777" w:rsidR="00EB2875" w:rsidRDefault="00404E56" w:rsidP="00EB2875">
            <w:r w:rsidRPr="00404E56">
              <w:rPr>
                <w:rFonts w:asciiTheme="minorHAnsi" w:hAnsiTheme="minorHAnsi"/>
                <w:sz w:val="20"/>
                <w:szCs w:val="20"/>
              </w:rPr>
              <w:t xml:space="preserve">Power BI Refresh Schedules, </w:t>
            </w:r>
            <w:r w:rsidR="00EB2875" w:rsidRPr="00EB2875">
              <w:rPr>
                <w:rFonts w:asciiTheme="minorHAnsi" w:hAnsiTheme="minorHAnsi"/>
                <w:sz w:val="21"/>
                <w:szCs w:val="21"/>
              </w:rPr>
              <w:t>Alteryx Apps &amp; Macros</w:t>
            </w:r>
            <w:bookmarkStart w:id="0" w:name="_GoBack"/>
            <w:bookmarkEnd w:id="0"/>
          </w:p>
          <w:p w14:paraId="6548DEEE" w14:textId="187EABA4" w:rsidR="00404E56" w:rsidRPr="00404E56" w:rsidRDefault="00404E56" w:rsidP="00404E56">
            <w:pPr>
              <w:rPr>
                <w:rFonts w:asciiTheme="minorHAnsi" w:hAnsiTheme="minorHAnsi"/>
                <w:sz w:val="20"/>
                <w:szCs w:val="20"/>
              </w:rPr>
            </w:pPr>
            <w:r w:rsidRPr="00404E56">
              <w:rPr>
                <w:rFonts w:asciiTheme="minorHAnsi" w:hAnsiTheme="minorHAnsi"/>
                <w:sz w:val="20"/>
                <w:szCs w:val="20"/>
              </w:rPr>
              <w:t>Azure Data Factory Pipelines, SQL Agent Jobs, Power Automate Flows</w:t>
            </w:r>
          </w:p>
        </w:tc>
      </w:tr>
      <w:tr w:rsidR="00841A71" w:rsidRPr="00404E56" w14:paraId="40F5372E" w14:textId="77777777" w:rsidTr="00404E56">
        <w:trPr>
          <w:tblCellSpacing w:w="15" w:type="dxa"/>
        </w:trPr>
        <w:tc>
          <w:tcPr>
            <w:tcW w:w="0" w:type="auto"/>
            <w:vAlign w:val="center"/>
            <w:hideMark/>
          </w:tcPr>
          <w:p w14:paraId="26F8F4C8"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Project Methodologies</w:t>
            </w:r>
          </w:p>
        </w:tc>
        <w:tc>
          <w:tcPr>
            <w:tcW w:w="0" w:type="auto"/>
            <w:vAlign w:val="center"/>
            <w:hideMark/>
          </w:tcPr>
          <w:p w14:paraId="37D351C8"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Agile, Scrum, JIRA</w:t>
            </w:r>
          </w:p>
        </w:tc>
      </w:tr>
      <w:tr w:rsidR="00841A71" w:rsidRPr="00404E56" w14:paraId="1028EA94" w14:textId="77777777" w:rsidTr="00404E56">
        <w:trPr>
          <w:tblCellSpacing w:w="15" w:type="dxa"/>
        </w:trPr>
        <w:tc>
          <w:tcPr>
            <w:tcW w:w="0" w:type="auto"/>
            <w:vAlign w:val="center"/>
            <w:hideMark/>
          </w:tcPr>
          <w:p w14:paraId="1A52AB2B"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Collaboration Tools</w:t>
            </w:r>
          </w:p>
        </w:tc>
        <w:tc>
          <w:tcPr>
            <w:tcW w:w="0" w:type="auto"/>
            <w:vAlign w:val="center"/>
            <w:hideMark/>
          </w:tcPr>
          <w:p w14:paraId="707D40B9"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Microsoft Teams, SharePoint, Outlook, OneDrive, Planner</w:t>
            </w:r>
          </w:p>
        </w:tc>
      </w:tr>
      <w:tr w:rsidR="00841A71" w:rsidRPr="00404E56" w14:paraId="089F8466" w14:textId="77777777" w:rsidTr="00404E56">
        <w:trPr>
          <w:tblCellSpacing w:w="15" w:type="dxa"/>
        </w:trPr>
        <w:tc>
          <w:tcPr>
            <w:tcW w:w="0" w:type="auto"/>
            <w:vAlign w:val="center"/>
            <w:hideMark/>
          </w:tcPr>
          <w:p w14:paraId="0CBBDC80"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MS Office Integration</w:t>
            </w:r>
          </w:p>
        </w:tc>
        <w:tc>
          <w:tcPr>
            <w:tcW w:w="0" w:type="auto"/>
            <w:vAlign w:val="center"/>
            <w:hideMark/>
          </w:tcPr>
          <w:p w14:paraId="1E06DED6"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Excel, PowerPoint, MS Access, Outlook Reports</w:t>
            </w:r>
          </w:p>
        </w:tc>
      </w:tr>
      <w:tr w:rsidR="00841A71" w:rsidRPr="00404E56" w14:paraId="605F57D2" w14:textId="77777777" w:rsidTr="00404E56">
        <w:trPr>
          <w:tblCellSpacing w:w="15" w:type="dxa"/>
        </w:trPr>
        <w:tc>
          <w:tcPr>
            <w:tcW w:w="0" w:type="auto"/>
            <w:vAlign w:val="center"/>
            <w:hideMark/>
          </w:tcPr>
          <w:p w14:paraId="6AA6E98F" w14:textId="4FDA7F28" w:rsidR="00404E56" w:rsidRPr="00404E56" w:rsidRDefault="00404E56" w:rsidP="00404E56">
            <w:pPr>
              <w:rPr>
                <w:rFonts w:asciiTheme="minorHAnsi" w:hAnsiTheme="minorHAnsi"/>
                <w:sz w:val="20"/>
                <w:szCs w:val="20"/>
              </w:rPr>
            </w:pPr>
            <w:r w:rsidRPr="00404E56">
              <w:rPr>
                <w:rFonts w:asciiTheme="minorHAnsi" w:hAnsiTheme="minorHAnsi"/>
                <w:sz w:val="20"/>
                <w:szCs w:val="20"/>
              </w:rPr>
              <w:t>Operating Systems</w:t>
            </w:r>
            <w:r w:rsidR="00465119">
              <w:rPr>
                <w:rFonts w:asciiTheme="minorHAnsi" w:hAnsiTheme="minorHAnsi"/>
                <w:sz w:val="20"/>
                <w:szCs w:val="20"/>
              </w:rPr>
              <w:t xml:space="preserve"> &amp; Version Control</w:t>
            </w:r>
          </w:p>
        </w:tc>
        <w:tc>
          <w:tcPr>
            <w:tcW w:w="0" w:type="auto"/>
            <w:vAlign w:val="center"/>
            <w:hideMark/>
          </w:tcPr>
          <w:p w14:paraId="18023385" w14:textId="67601A70" w:rsidR="00465119" w:rsidRPr="00404E56" w:rsidRDefault="00404E56" w:rsidP="00465119">
            <w:pPr>
              <w:rPr>
                <w:rFonts w:asciiTheme="minorHAnsi" w:hAnsiTheme="minorHAnsi"/>
                <w:sz w:val="20"/>
                <w:szCs w:val="20"/>
              </w:rPr>
            </w:pPr>
            <w:r w:rsidRPr="00404E56">
              <w:rPr>
                <w:rFonts w:asciiTheme="minorHAnsi" w:hAnsiTheme="minorHAnsi"/>
                <w:sz w:val="20"/>
                <w:szCs w:val="20"/>
              </w:rPr>
              <w:t>Windows, Linux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5119" w14:paraId="535E3027" w14:textId="77777777" w:rsidTr="00465119">
              <w:trPr>
                <w:tblCellSpacing w:w="15" w:type="dxa"/>
              </w:trPr>
              <w:tc>
                <w:tcPr>
                  <w:tcW w:w="0" w:type="auto"/>
                  <w:vAlign w:val="center"/>
                  <w:hideMark/>
                </w:tcPr>
                <w:p w14:paraId="277F2293" w14:textId="77777777" w:rsidR="00465119" w:rsidRDefault="00465119" w:rsidP="00465119">
                  <w:pPr>
                    <w:rPr>
                      <w:sz w:val="20"/>
                      <w:szCs w:val="20"/>
                    </w:rPr>
                  </w:pPr>
                </w:p>
              </w:tc>
            </w:tr>
          </w:tbl>
          <w:p w14:paraId="5F6A1E55" w14:textId="77777777" w:rsidR="00465119" w:rsidRDefault="00465119" w:rsidP="0046511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tblGrid>
            <w:tr w:rsidR="00465119" w:rsidRPr="00465119" w14:paraId="694875CD" w14:textId="77777777" w:rsidTr="00465119">
              <w:trPr>
                <w:tblCellSpacing w:w="15" w:type="dxa"/>
              </w:trPr>
              <w:tc>
                <w:tcPr>
                  <w:tcW w:w="0" w:type="auto"/>
                  <w:vAlign w:val="center"/>
                  <w:hideMark/>
                </w:tcPr>
                <w:p w14:paraId="051A9EBD" w14:textId="77777777" w:rsidR="00465119" w:rsidRPr="00465119" w:rsidRDefault="00465119" w:rsidP="00465119">
                  <w:pPr>
                    <w:rPr>
                      <w:rFonts w:asciiTheme="minorHAnsi" w:hAnsiTheme="minorHAnsi"/>
                      <w:sz w:val="21"/>
                      <w:szCs w:val="21"/>
                    </w:rPr>
                  </w:pPr>
                  <w:r w:rsidRPr="00465119">
                    <w:rPr>
                      <w:rFonts w:asciiTheme="minorHAnsi" w:hAnsiTheme="minorHAnsi"/>
                      <w:sz w:val="21"/>
                      <w:szCs w:val="21"/>
                    </w:rPr>
                    <w:t>GitHub, Git, GitHub Actions, CI/CD Pipelines</w:t>
                  </w:r>
                </w:p>
              </w:tc>
            </w:tr>
          </w:tbl>
          <w:p w14:paraId="205B0F1C" w14:textId="5F88A3D6" w:rsidR="00404E56" w:rsidRPr="00404E56" w:rsidRDefault="00404E56" w:rsidP="00404E56">
            <w:pPr>
              <w:rPr>
                <w:rFonts w:asciiTheme="minorHAnsi" w:hAnsiTheme="minorHAnsi"/>
                <w:sz w:val="20"/>
                <w:szCs w:val="20"/>
              </w:rPr>
            </w:pPr>
          </w:p>
        </w:tc>
      </w:tr>
      <w:tr w:rsidR="00841A71" w:rsidRPr="00404E56" w14:paraId="69D6349C" w14:textId="77777777" w:rsidTr="00404E56">
        <w:trPr>
          <w:tblCellSpacing w:w="15" w:type="dxa"/>
        </w:trPr>
        <w:tc>
          <w:tcPr>
            <w:tcW w:w="0" w:type="auto"/>
            <w:vAlign w:val="center"/>
            <w:hideMark/>
          </w:tcPr>
          <w:p w14:paraId="44B90B66"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IDEs &amp; Editors</w:t>
            </w:r>
          </w:p>
        </w:tc>
        <w:tc>
          <w:tcPr>
            <w:tcW w:w="0" w:type="auto"/>
            <w:vAlign w:val="center"/>
            <w:hideMark/>
          </w:tcPr>
          <w:p w14:paraId="09F7286B" w14:textId="77777777" w:rsidR="00404E56" w:rsidRPr="00404E56" w:rsidRDefault="00404E56" w:rsidP="00404E56">
            <w:pPr>
              <w:rPr>
                <w:rFonts w:asciiTheme="minorHAnsi" w:hAnsiTheme="minorHAnsi"/>
                <w:sz w:val="20"/>
                <w:szCs w:val="20"/>
              </w:rPr>
            </w:pPr>
            <w:r w:rsidRPr="00404E56">
              <w:rPr>
                <w:rFonts w:asciiTheme="minorHAnsi" w:hAnsiTheme="minorHAnsi"/>
                <w:sz w:val="20"/>
                <w:szCs w:val="20"/>
              </w:rPr>
              <w:t>Visual Studio Code, SQL Server Management Studio (SSMS), Azure Portal, DAX Studio</w:t>
            </w:r>
          </w:p>
        </w:tc>
      </w:tr>
    </w:tbl>
    <w:p w14:paraId="0437EF2F" w14:textId="1FD302E3" w:rsidR="00CB72B2" w:rsidRPr="00404E56" w:rsidRDefault="00CB72B2" w:rsidP="007E7C2A">
      <w:pPr>
        <w:rPr>
          <w:rFonts w:asciiTheme="minorHAnsi" w:hAnsiTheme="minorHAnsi" w:cstheme="minorHAnsi"/>
          <w:color w:val="000000" w:themeColor="text1"/>
          <w:sz w:val="20"/>
          <w:szCs w:val="20"/>
        </w:rPr>
      </w:pPr>
    </w:p>
    <w:p w14:paraId="70DF966B" w14:textId="553356DA" w:rsidR="00CB72B2" w:rsidRPr="00404E56" w:rsidRDefault="0078675E">
      <w:pPr>
        <w:spacing w:line="259" w:lineRule="auto"/>
        <w:ind w:left="-5" w:hanging="10"/>
        <w:rPr>
          <w:rFonts w:asciiTheme="minorHAnsi" w:hAnsiTheme="minorHAnsi" w:cstheme="minorHAnsi"/>
          <w:b/>
          <w:color w:val="000000" w:themeColor="text1"/>
          <w:sz w:val="20"/>
          <w:szCs w:val="20"/>
        </w:rPr>
      </w:pPr>
      <w:r w:rsidRPr="00404E56">
        <w:rPr>
          <w:rFonts w:asciiTheme="minorHAnsi" w:hAnsiTheme="minorHAnsi" w:cstheme="minorHAnsi"/>
          <w:b/>
          <w:color w:val="000000" w:themeColor="text1"/>
          <w:sz w:val="20"/>
          <w:szCs w:val="20"/>
          <w:u w:val="single" w:color="000000"/>
        </w:rPr>
        <w:t>PROFESSIONAL EXPERIENCE</w:t>
      </w:r>
      <w:r w:rsidRPr="00404E56">
        <w:rPr>
          <w:rFonts w:asciiTheme="minorHAnsi" w:hAnsiTheme="minorHAnsi" w:cstheme="minorHAnsi"/>
          <w:b/>
          <w:color w:val="000000" w:themeColor="text1"/>
          <w:sz w:val="20"/>
          <w:szCs w:val="20"/>
        </w:rPr>
        <w:t xml:space="preserve">  </w:t>
      </w:r>
    </w:p>
    <w:p w14:paraId="43618B85" w14:textId="5DE88220" w:rsidR="00404E56" w:rsidRPr="00404E56" w:rsidRDefault="00404E56" w:rsidP="00404E56">
      <w:pPr>
        <w:pStyle w:val="Heading4"/>
        <w:rPr>
          <w:rFonts w:asciiTheme="minorHAnsi" w:hAnsiTheme="minorHAnsi"/>
          <w:i w:val="0"/>
          <w:iCs w:val="0"/>
          <w:color w:val="4472C4" w:themeColor="accent1"/>
          <w:sz w:val="20"/>
          <w:szCs w:val="20"/>
        </w:rPr>
      </w:pPr>
      <w:r w:rsidRPr="00404E56">
        <w:rPr>
          <w:rStyle w:val="Strong"/>
          <w:rFonts w:asciiTheme="minorHAnsi" w:hAnsiTheme="minorHAnsi"/>
          <w:i w:val="0"/>
          <w:iCs w:val="0"/>
          <w:color w:val="4472C4" w:themeColor="accent1"/>
          <w:sz w:val="20"/>
          <w:szCs w:val="20"/>
        </w:rPr>
        <w:t>Goldman Sachs, Jersey City, NJ</w:t>
      </w:r>
      <w:r w:rsidRPr="00404E56">
        <w:rPr>
          <w:rStyle w:val="Strong"/>
          <w:rFonts w:asciiTheme="minorHAnsi" w:hAnsiTheme="minorHAnsi"/>
          <w:i w:val="0"/>
          <w:iCs w:val="0"/>
          <w:color w:val="4472C4" w:themeColor="accent1"/>
          <w:sz w:val="20"/>
          <w:szCs w:val="20"/>
        </w:rPr>
        <w:br/>
        <w:t xml:space="preserve">Data Analyst </w:t>
      </w:r>
      <w:r w:rsidR="009431A5">
        <w:rPr>
          <w:rStyle w:val="Strong"/>
          <w:rFonts w:asciiTheme="minorHAnsi" w:hAnsiTheme="minorHAnsi"/>
          <w:i w:val="0"/>
          <w:iCs w:val="0"/>
          <w:color w:val="4472C4" w:themeColor="accent1"/>
          <w:sz w:val="20"/>
          <w:szCs w:val="20"/>
        </w:rPr>
        <w:t xml:space="preserve">                                                         </w:t>
      </w:r>
      <w:r w:rsidRPr="00404E56">
        <w:rPr>
          <w:rFonts w:asciiTheme="minorHAnsi" w:hAnsiTheme="minorHAnsi"/>
          <w:i w:val="0"/>
          <w:iCs w:val="0"/>
          <w:color w:val="4472C4" w:themeColor="accent1"/>
          <w:sz w:val="20"/>
          <w:szCs w:val="20"/>
        </w:rPr>
        <w:tab/>
      </w:r>
      <w:r w:rsidRPr="00404E56">
        <w:rPr>
          <w:rFonts w:asciiTheme="minorHAnsi" w:hAnsiTheme="minorHAnsi"/>
          <w:i w:val="0"/>
          <w:iCs w:val="0"/>
          <w:color w:val="4472C4" w:themeColor="accent1"/>
          <w:sz w:val="20"/>
          <w:szCs w:val="20"/>
        </w:rPr>
        <w:tab/>
      </w:r>
      <w:r w:rsidRPr="00404E56">
        <w:rPr>
          <w:rFonts w:asciiTheme="minorHAnsi" w:hAnsiTheme="minorHAnsi"/>
          <w:i w:val="0"/>
          <w:iCs w:val="0"/>
          <w:color w:val="4472C4" w:themeColor="accent1"/>
          <w:sz w:val="20"/>
          <w:szCs w:val="20"/>
        </w:rPr>
        <w:tab/>
      </w:r>
      <w:r w:rsidRPr="00404E56">
        <w:rPr>
          <w:rFonts w:asciiTheme="minorHAnsi" w:hAnsiTheme="minorHAnsi"/>
          <w:i w:val="0"/>
          <w:iCs w:val="0"/>
          <w:color w:val="4472C4" w:themeColor="accent1"/>
          <w:sz w:val="20"/>
          <w:szCs w:val="20"/>
        </w:rPr>
        <w:tab/>
      </w:r>
      <w:r w:rsidRPr="00404E56">
        <w:rPr>
          <w:rFonts w:asciiTheme="minorHAnsi" w:hAnsiTheme="minorHAnsi"/>
          <w:i w:val="0"/>
          <w:iCs w:val="0"/>
          <w:color w:val="4472C4" w:themeColor="accent1"/>
          <w:sz w:val="20"/>
          <w:szCs w:val="20"/>
        </w:rPr>
        <w:tab/>
      </w:r>
      <w:r w:rsidRPr="00404E56">
        <w:rPr>
          <w:rFonts w:asciiTheme="minorHAnsi" w:hAnsiTheme="minorHAnsi"/>
          <w:i w:val="0"/>
          <w:iCs w:val="0"/>
          <w:color w:val="4472C4" w:themeColor="accent1"/>
          <w:sz w:val="20"/>
          <w:szCs w:val="20"/>
        </w:rPr>
        <w:tab/>
        <w:t xml:space="preserve">                  </w:t>
      </w:r>
      <w:r w:rsidRPr="00404E56">
        <w:rPr>
          <w:rStyle w:val="Emphasis"/>
          <w:rFonts w:asciiTheme="minorHAnsi" w:hAnsiTheme="minorHAnsi"/>
          <w:b/>
          <w:bCs/>
          <w:color w:val="4472C4" w:themeColor="accent1"/>
          <w:sz w:val="20"/>
          <w:szCs w:val="20"/>
        </w:rPr>
        <w:t>Sep 2023 – Present</w:t>
      </w:r>
    </w:p>
    <w:p w14:paraId="10323986"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Designed and deployed complex </w:t>
      </w:r>
      <w:r w:rsidRPr="00404E56">
        <w:rPr>
          <w:rStyle w:val="Strong"/>
          <w:rFonts w:asciiTheme="minorHAnsi" w:hAnsiTheme="minorHAnsi"/>
          <w:sz w:val="20"/>
          <w:szCs w:val="20"/>
        </w:rPr>
        <w:t>data models</w:t>
      </w:r>
      <w:r w:rsidRPr="00404E56">
        <w:rPr>
          <w:rFonts w:asciiTheme="minorHAnsi" w:hAnsiTheme="minorHAnsi"/>
          <w:sz w:val="20"/>
          <w:szCs w:val="20"/>
        </w:rPr>
        <w:t xml:space="preserve"> integrating data from multiple sources using </w:t>
      </w:r>
      <w:r w:rsidRPr="00404E56">
        <w:rPr>
          <w:rStyle w:val="Strong"/>
          <w:rFonts w:asciiTheme="minorHAnsi" w:hAnsiTheme="minorHAnsi"/>
          <w:sz w:val="20"/>
          <w:szCs w:val="20"/>
        </w:rPr>
        <w:t>Power BI</w:t>
      </w:r>
      <w:r w:rsidRPr="00404E56">
        <w:rPr>
          <w:rFonts w:asciiTheme="minorHAnsi" w:hAnsiTheme="minorHAnsi"/>
          <w:sz w:val="20"/>
          <w:szCs w:val="20"/>
        </w:rPr>
        <w:t>, ensuring data accuracy and business alignment.</w:t>
      </w:r>
    </w:p>
    <w:p w14:paraId="71D572BD"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Utilized </w:t>
      </w:r>
      <w:r w:rsidRPr="00404E56">
        <w:rPr>
          <w:rStyle w:val="Strong"/>
          <w:rFonts w:asciiTheme="minorHAnsi" w:hAnsiTheme="minorHAnsi"/>
          <w:sz w:val="20"/>
          <w:szCs w:val="20"/>
        </w:rPr>
        <w:t>Power Query</w:t>
      </w:r>
      <w:r w:rsidRPr="00404E56">
        <w:rPr>
          <w:rFonts w:asciiTheme="minorHAnsi" w:hAnsiTheme="minorHAnsi"/>
          <w:sz w:val="20"/>
          <w:szCs w:val="20"/>
        </w:rPr>
        <w:t xml:space="preserve"> for extensive data cleansing and transformation, enabling high-quality datasets for </w:t>
      </w:r>
      <w:r w:rsidRPr="00404E56">
        <w:rPr>
          <w:rStyle w:val="Strong"/>
          <w:rFonts w:asciiTheme="minorHAnsi" w:hAnsiTheme="minorHAnsi"/>
          <w:sz w:val="20"/>
          <w:szCs w:val="20"/>
        </w:rPr>
        <w:t>trend analysis</w:t>
      </w:r>
      <w:r w:rsidRPr="00404E56">
        <w:rPr>
          <w:rFonts w:asciiTheme="minorHAnsi" w:hAnsiTheme="minorHAnsi"/>
          <w:sz w:val="20"/>
          <w:szCs w:val="20"/>
        </w:rPr>
        <w:t xml:space="preserve"> and decision support.</w:t>
      </w:r>
    </w:p>
    <w:p w14:paraId="249FAB2E"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Built </w:t>
      </w:r>
      <w:r w:rsidRPr="00404E56">
        <w:rPr>
          <w:rStyle w:val="Strong"/>
          <w:rFonts w:asciiTheme="minorHAnsi" w:hAnsiTheme="minorHAnsi"/>
          <w:sz w:val="20"/>
          <w:szCs w:val="20"/>
        </w:rPr>
        <w:t>interactive dashboards</w:t>
      </w:r>
      <w:r w:rsidRPr="00404E56">
        <w:rPr>
          <w:rFonts w:asciiTheme="minorHAnsi" w:hAnsiTheme="minorHAnsi"/>
          <w:sz w:val="20"/>
          <w:szCs w:val="20"/>
        </w:rPr>
        <w:t xml:space="preserve"> using custom </w:t>
      </w:r>
      <w:r w:rsidRPr="00404E56">
        <w:rPr>
          <w:rStyle w:val="Strong"/>
          <w:rFonts w:asciiTheme="minorHAnsi" w:hAnsiTheme="minorHAnsi"/>
          <w:sz w:val="20"/>
          <w:szCs w:val="20"/>
        </w:rPr>
        <w:t>Power BI visuals</w:t>
      </w:r>
      <w:r w:rsidRPr="00404E56">
        <w:rPr>
          <w:rFonts w:asciiTheme="minorHAnsi" w:hAnsiTheme="minorHAnsi"/>
          <w:sz w:val="20"/>
          <w:szCs w:val="20"/>
        </w:rPr>
        <w:t>, enhancing user engagement with filters, slicers, tooltips, and dynamic hierarchies.</w:t>
      </w:r>
    </w:p>
    <w:p w14:paraId="1C76DA8E"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Wrote advanced </w:t>
      </w:r>
      <w:r w:rsidRPr="00404E56">
        <w:rPr>
          <w:rStyle w:val="Strong"/>
          <w:rFonts w:asciiTheme="minorHAnsi" w:hAnsiTheme="minorHAnsi"/>
          <w:sz w:val="20"/>
          <w:szCs w:val="20"/>
        </w:rPr>
        <w:t>DAX expressions</w:t>
      </w:r>
      <w:r w:rsidRPr="00404E56">
        <w:rPr>
          <w:rFonts w:asciiTheme="minorHAnsi" w:hAnsiTheme="minorHAnsi"/>
          <w:sz w:val="20"/>
          <w:szCs w:val="20"/>
        </w:rPr>
        <w:t xml:space="preserve"> and </w:t>
      </w:r>
      <w:r w:rsidRPr="00404E56">
        <w:rPr>
          <w:rStyle w:val="Strong"/>
          <w:rFonts w:asciiTheme="minorHAnsi" w:hAnsiTheme="minorHAnsi"/>
          <w:sz w:val="20"/>
          <w:szCs w:val="20"/>
        </w:rPr>
        <w:t>calculated measures</w:t>
      </w:r>
      <w:r w:rsidRPr="00404E56">
        <w:rPr>
          <w:rFonts w:asciiTheme="minorHAnsi" w:hAnsiTheme="minorHAnsi"/>
          <w:sz w:val="20"/>
          <w:szCs w:val="20"/>
        </w:rPr>
        <w:t xml:space="preserve"> for KPI tracking, time intelligence, and comparative analytics across fiscal years.</w:t>
      </w:r>
    </w:p>
    <w:p w14:paraId="16AB4112"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Automated reporting and data consolidation using </w:t>
      </w:r>
      <w:r w:rsidRPr="00404E56">
        <w:rPr>
          <w:rStyle w:val="Strong"/>
          <w:rFonts w:asciiTheme="minorHAnsi" w:hAnsiTheme="minorHAnsi"/>
          <w:sz w:val="20"/>
          <w:szCs w:val="20"/>
        </w:rPr>
        <w:t>SQL</w:t>
      </w:r>
      <w:r w:rsidRPr="00404E56">
        <w:rPr>
          <w:rFonts w:asciiTheme="minorHAnsi" w:hAnsiTheme="minorHAnsi"/>
          <w:sz w:val="20"/>
          <w:szCs w:val="20"/>
        </w:rPr>
        <w:t xml:space="preserve"> scripts, improving delivery time and report reliability across teams.</w:t>
      </w:r>
    </w:p>
    <w:p w14:paraId="42EC0DF4" w14:textId="502E0F08" w:rsid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Created </w:t>
      </w:r>
      <w:r w:rsidRPr="00404E56">
        <w:rPr>
          <w:rStyle w:val="Strong"/>
          <w:rFonts w:asciiTheme="minorHAnsi" w:hAnsiTheme="minorHAnsi"/>
          <w:sz w:val="20"/>
          <w:szCs w:val="20"/>
        </w:rPr>
        <w:t>Python-based scripts</w:t>
      </w:r>
      <w:r w:rsidRPr="00404E56">
        <w:rPr>
          <w:rFonts w:asciiTheme="minorHAnsi" w:hAnsiTheme="minorHAnsi"/>
          <w:sz w:val="20"/>
          <w:szCs w:val="20"/>
        </w:rPr>
        <w:t xml:space="preserve"> for ad hoc analysis, outlier detection, and small-scale predictive modeling integrated into Power BI workflows.</w:t>
      </w:r>
    </w:p>
    <w:p w14:paraId="7A010DFE" w14:textId="138CF657" w:rsidR="00841A71" w:rsidRPr="00841A71" w:rsidRDefault="00841A71" w:rsidP="00841A71">
      <w:pPr>
        <w:pStyle w:val="ListParagraph"/>
        <w:numPr>
          <w:ilvl w:val="0"/>
          <w:numId w:val="26"/>
        </w:numPr>
        <w:spacing w:before="100" w:beforeAutospacing="1" w:after="100" w:afterAutospacing="1"/>
      </w:pPr>
      <w:r w:rsidRPr="00841A71">
        <w:lastRenderedPageBreak/>
        <w:t xml:space="preserve">Leveraged </w:t>
      </w:r>
      <w:r w:rsidRPr="00841A71">
        <w:rPr>
          <w:b/>
          <w:bCs/>
        </w:rPr>
        <w:t>Amazon Athena</w:t>
      </w:r>
      <w:r w:rsidRPr="00841A71">
        <w:t xml:space="preserve"> to query large-scale datasets stored in </w:t>
      </w:r>
      <w:r w:rsidRPr="00841A71">
        <w:rPr>
          <w:b/>
          <w:bCs/>
        </w:rPr>
        <w:t>S3</w:t>
      </w:r>
      <w:r w:rsidRPr="00841A71">
        <w:t xml:space="preserve">, integrated results with </w:t>
      </w:r>
      <w:r w:rsidRPr="00841A71">
        <w:rPr>
          <w:b/>
          <w:bCs/>
        </w:rPr>
        <w:t>Power BI</w:t>
      </w:r>
      <w:r w:rsidRPr="00841A71">
        <w:t xml:space="preserve"> for cloud-native, high-performance dashboarding without needing traditional ETL.</w:t>
      </w:r>
    </w:p>
    <w:p w14:paraId="06B3195B" w14:textId="067E3DB3" w:rsidR="002F7DD9" w:rsidRPr="002F7DD9" w:rsidRDefault="002F7DD9" w:rsidP="002F7DD9">
      <w:pPr>
        <w:pStyle w:val="ListParagraph"/>
        <w:numPr>
          <w:ilvl w:val="0"/>
          <w:numId w:val="26"/>
        </w:numPr>
        <w:spacing w:before="100" w:beforeAutospacing="1" w:after="100" w:afterAutospacing="1"/>
      </w:pPr>
      <w:r w:rsidRPr="002F7DD9">
        <w:t xml:space="preserve">Designed and deployed </w:t>
      </w:r>
      <w:r w:rsidRPr="002F7DD9">
        <w:rPr>
          <w:b/>
          <w:bCs/>
        </w:rPr>
        <w:t>enterprise-level Tableau dashboards</w:t>
      </w:r>
      <w:r w:rsidRPr="002F7DD9">
        <w:t xml:space="preserve"> integrating data from Snowflake, Oracle, and AWS Athena, enabling leadership teams to track KPIs and performance metrics in real time.</w:t>
      </w:r>
    </w:p>
    <w:p w14:paraId="1FE07DBF" w14:textId="1BC16A38" w:rsidR="002F7DD9" w:rsidRPr="002F7DD9" w:rsidRDefault="002F7DD9" w:rsidP="002F7DD9">
      <w:pPr>
        <w:pStyle w:val="ListParagraph"/>
        <w:numPr>
          <w:ilvl w:val="0"/>
          <w:numId w:val="26"/>
        </w:numPr>
        <w:spacing w:before="100" w:beforeAutospacing="1" w:after="100" w:afterAutospacing="1"/>
      </w:pPr>
      <w:r w:rsidRPr="002F7DD9">
        <w:t xml:space="preserve">Created </w:t>
      </w:r>
      <w:r w:rsidRPr="002F7DD9">
        <w:rPr>
          <w:b/>
          <w:bCs/>
        </w:rPr>
        <w:t>parameterized and interactive Tableau dashboards</w:t>
      </w:r>
      <w:r w:rsidRPr="002F7DD9">
        <w:t xml:space="preserve"> with filters, actions, and hierarchies to support dynamic financial and operational analysis.</w:t>
      </w:r>
    </w:p>
    <w:p w14:paraId="0244B905" w14:textId="3A4E193B" w:rsidR="002F7DD9" w:rsidRPr="002F7DD9" w:rsidRDefault="002F7DD9" w:rsidP="002F7DD9">
      <w:pPr>
        <w:pStyle w:val="ListParagraph"/>
        <w:numPr>
          <w:ilvl w:val="0"/>
          <w:numId w:val="26"/>
        </w:numPr>
        <w:spacing w:before="100" w:beforeAutospacing="1" w:after="100" w:afterAutospacing="1"/>
      </w:pPr>
      <w:r w:rsidRPr="002F7DD9">
        <w:t xml:space="preserve">Built </w:t>
      </w:r>
      <w:r w:rsidRPr="002F7DD9">
        <w:rPr>
          <w:b/>
          <w:bCs/>
        </w:rPr>
        <w:t>data models in Tableau Prep</w:t>
      </w:r>
      <w:r w:rsidRPr="002F7DD9">
        <w:t xml:space="preserve"> and SQL for cleansing, aggregation, and transformation of raw data into structured analytical datasets.</w:t>
      </w:r>
    </w:p>
    <w:p w14:paraId="74E02F3E"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Developed </w:t>
      </w:r>
      <w:r w:rsidRPr="00404E56">
        <w:rPr>
          <w:rStyle w:val="Strong"/>
          <w:rFonts w:asciiTheme="minorHAnsi" w:hAnsiTheme="minorHAnsi"/>
          <w:sz w:val="20"/>
          <w:szCs w:val="20"/>
        </w:rPr>
        <w:t>SQL-based reconciliation</w:t>
      </w:r>
      <w:r w:rsidRPr="00404E56">
        <w:rPr>
          <w:rFonts w:asciiTheme="minorHAnsi" w:hAnsiTheme="minorHAnsi"/>
          <w:sz w:val="20"/>
          <w:szCs w:val="20"/>
        </w:rPr>
        <w:t xml:space="preserve"> queries for validating migrated data, ensuring end-to-end </w:t>
      </w:r>
      <w:r w:rsidRPr="00404E56">
        <w:rPr>
          <w:rStyle w:val="Strong"/>
          <w:rFonts w:asciiTheme="minorHAnsi" w:hAnsiTheme="minorHAnsi"/>
          <w:sz w:val="20"/>
          <w:szCs w:val="20"/>
        </w:rPr>
        <w:t>data accuracy and integrity</w:t>
      </w:r>
      <w:r w:rsidRPr="00404E56">
        <w:rPr>
          <w:rFonts w:asciiTheme="minorHAnsi" w:hAnsiTheme="minorHAnsi"/>
          <w:sz w:val="20"/>
          <w:szCs w:val="20"/>
        </w:rPr>
        <w:t>.</w:t>
      </w:r>
    </w:p>
    <w:p w14:paraId="5781430D"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Collaborated with business teams to identify </w:t>
      </w:r>
      <w:r w:rsidRPr="00404E56">
        <w:rPr>
          <w:rStyle w:val="Strong"/>
          <w:rFonts w:asciiTheme="minorHAnsi" w:hAnsiTheme="minorHAnsi"/>
          <w:sz w:val="20"/>
          <w:szCs w:val="20"/>
        </w:rPr>
        <w:t>key performance indicators (KPIs)</w:t>
      </w:r>
      <w:r w:rsidRPr="00404E56">
        <w:rPr>
          <w:rFonts w:asciiTheme="minorHAnsi" w:hAnsiTheme="minorHAnsi"/>
          <w:sz w:val="20"/>
          <w:szCs w:val="20"/>
        </w:rPr>
        <w:t xml:space="preserve"> and designed visualizations that align with strategic goals.</w:t>
      </w:r>
    </w:p>
    <w:p w14:paraId="49E6803E" w14:textId="77777777" w:rsidR="00EB2875" w:rsidRDefault="00EB2875" w:rsidP="00EB2875">
      <w:pPr>
        <w:pStyle w:val="ListParagraph"/>
        <w:numPr>
          <w:ilvl w:val="0"/>
          <w:numId w:val="26"/>
        </w:numPr>
      </w:pPr>
      <w:r w:rsidRPr="00EB2875">
        <w:t xml:space="preserve">Integrated </w:t>
      </w:r>
      <w:r w:rsidRPr="00EB2875">
        <w:rPr>
          <w:b/>
          <w:bCs/>
        </w:rPr>
        <w:t>Alteryx</w:t>
      </w:r>
      <w:r w:rsidRPr="00EB2875">
        <w:t xml:space="preserve"> outputs directly with Power BI semantic models, enabling automated refresh pipelines and reducing dependency on manual SQL scripts. </w:t>
      </w:r>
    </w:p>
    <w:p w14:paraId="4CEBFCEA" w14:textId="1712DE4A" w:rsidR="00EB2875" w:rsidRPr="00EB2875" w:rsidRDefault="00EB2875" w:rsidP="00EB2875">
      <w:pPr>
        <w:pStyle w:val="ListParagraph"/>
        <w:numPr>
          <w:ilvl w:val="0"/>
          <w:numId w:val="26"/>
        </w:numPr>
      </w:pPr>
      <w:r w:rsidRPr="00EB2875">
        <w:t>Ensured end-to-end data lineage visibility by documenting workflow logic, transformations, and expected results for internal governance teams.</w:t>
      </w:r>
    </w:p>
    <w:p w14:paraId="1A1F0B27" w14:textId="33FA39FA" w:rsidR="00EB2875" w:rsidRPr="00EB2875" w:rsidRDefault="00EB2875" w:rsidP="00EB2875">
      <w:pPr>
        <w:pStyle w:val="ListParagraph"/>
        <w:numPr>
          <w:ilvl w:val="0"/>
          <w:numId w:val="26"/>
        </w:numPr>
        <w:spacing w:before="100" w:beforeAutospacing="1" w:after="100" w:afterAutospacing="1"/>
      </w:pPr>
      <w:r w:rsidRPr="00EB2875">
        <w:t>Used Alteryx to cleanse financial datasets and prepare Snowflake-ready data models for Power BI reporting.</w:t>
      </w:r>
    </w:p>
    <w:p w14:paraId="33FBA40C" w14:textId="685B7CA2" w:rsidR="00EB2875" w:rsidRPr="00EB2875" w:rsidRDefault="00EB2875" w:rsidP="00EB2875">
      <w:pPr>
        <w:pStyle w:val="ListParagraph"/>
        <w:numPr>
          <w:ilvl w:val="0"/>
          <w:numId w:val="26"/>
        </w:numPr>
        <w:spacing w:before="100" w:beforeAutospacing="1" w:after="100" w:afterAutospacing="1"/>
      </w:pPr>
      <w:r w:rsidRPr="00EB2875">
        <w:t>Automated reconciliation and validation workflows in Alteryx to support finance and risk analytics.</w:t>
      </w:r>
    </w:p>
    <w:p w14:paraId="57D121C5" w14:textId="0C812935" w:rsidR="00EB2875" w:rsidRPr="00EB2875" w:rsidRDefault="00EB2875" w:rsidP="00EB2875">
      <w:pPr>
        <w:pStyle w:val="ListParagraph"/>
        <w:numPr>
          <w:ilvl w:val="0"/>
          <w:numId w:val="26"/>
        </w:numPr>
        <w:spacing w:before="100" w:beforeAutospacing="1" w:after="100" w:afterAutospacing="1"/>
      </w:pPr>
      <w:r w:rsidRPr="00EB2875">
        <w:t>Blended multi-system datasets using Alteryx to accelerate KPI generation and reduce manual SQL tasks.</w:t>
      </w:r>
    </w:p>
    <w:p w14:paraId="476C5882" w14:textId="77777777" w:rsidR="00465119" w:rsidRPr="00465119" w:rsidRDefault="00465119" w:rsidP="00465119">
      <w:pPr>
        <w:pStyle w:val="NormalWeb"/>
        <w:numPr>
          <w:ilvl w:val="0"/>
          <w:numId w:val="26"/>
        </w:numPr>
        <w:rPr>
          <w:rFonts w:asciiTheme="minorHAnsi" w:hAnsiTheme="minorHAnsi"/>
          <w:sz w:val="20"/>
          <w:szCs w:val="20"/>
        </w:rPr>
      </w:pPr>
      <w:r w:rsidRPr="00465119">
        <w:rPr>
          <w:rFonts w:asciiTheme="minorHAnsi" w:hAnsiTheme="minorHAnsi"/>
          <w:sz w:val="20"/>
          <w:szCs w:val="20"/>
        </w:rPr>
        <w:t xml:space="preserve">Maintained Power BI and SQL scripts using </w:t>
      </w:r>
      <w:r w:rsidRPr="00465119">
        <w:rPr>
          <w:rFonts w:asciiTheme="minorHAnsi" w:hAnsiTheme="minorHAnsi"/>
          <w:b/>
          <w:bCs/>
          <w:sz w:val="20"/>
          <w:szCs w:val="20"/>
        </w:rPr>
        <w:t>GitHub</w:t>
      </w:r>
      <w:r w:rsidRPr="00465119">
        <w:rPr>
          <w:rFonts w:asciiTheme="minorHAnsi" w:hAnsiTheme="minorHAnsi"/>
          <w:sz w:val="20"/>
          <w:szCs w:val="20"/>
        </w:rPr>
        <w:t xml:space="preserve"> for strict version control and governance.</w:t>
      </w:r>
    </w:p>
    <w:p w14:paraId="228C42BA" w14:textId="77777777" w:rsidR="00465119" w:rsidRPr="00465119" w:rsidRDefault="00465119" w:rsidP="00465119">
      <w:pPr>
        <w:pStyle w:val="NormalWeb"/>
        <w:numPr>
          <w:ilvl w:val="0"/>
          <w:numId w:val="26"/>
        </w:numPr>
        <w:rPr>
          <w:rFonts w:asciiTheme="minorHAnsi" w:hAnsiTheme="minorHAnsi"/>
          <w:sz w:val="20"/>
          <w:szCs w:val="20"/>
        </w:rPr>
      </w:pPr>
      <w:r w:rsidRPr="00465119">
        <w:rPr>
          <w:rFonts w:asciiTheme="minorHAnsi" w:hAnsiTheme="minorHAnsi"/>
          <w:sz w:val="20"/>
          <w:szCs w:val="20"/>
        </w:rPr>
        <w:t>Coordinated releases and code reviews via GitHub repositories for BI and data engineering teams.</w:t>
      </w:r>
    </w:p>
    <w:p w14:paraId="79E8A8B1" w14:textId="77777777" w:rsidR="00465119" w:rsidRPr="00465119" w:rsidRDefault="00465119" w:rsidP="00465119">
      <w:pPr>
        <w:pStyle w:val="NormalWeb"/>
        <w:numPr>
          <w:ilvl w:val="0"/>
          <w:numId w:val="26"/>
        </w:numPr>
        <w:rPr>
          <w:sz w:val="20"/>
          <w:szCs w:val="20"/>
        </w:rPr>
      </w:pPr>
      <w:r w:rsidRPr="00465119">
        <w:rPr>
          <w:rFonts w:asciiTheme="minorHAnsi" w:hAnsiTheme="minorHAnsi"/>
          <w:sz w:val="20"/>
          <w:szCs w:val="20"/>
        </w:rPr>
        <w:t xml:space="preserve">Used </w:t>
      </w:r>
      <w:r w:rsidRPr="00465119">
        <w:rPr>
          <w:rFonts w:asciiTheme="minorHAnsi" w:hAnsiTheme="minorHAnsi"/>
          <w:b/>
          <w:bCs/>
          <w:sz w:val="20"/>
          <w:szCs w:val="20"/>
        </w:rPr>
        <w:t>GitHub Actions to automate</w:t>
      </w:r>
      <w:r w:rsidRPr="00465119">
        <w:rPr>
          <w:rFonts w:asciiTheme="minorHAnsi" w:hAnsiTheme="minorHAnsi"/>
          <w:sz w:val="20"/>
          <w:szCs w:val="20"/>
        </w:rPr>
        <w:t xml:space="preserve"> validations and maintain reliable financial reporting pipelines</w:t>
      </w:r>
      <w:r w:rsidRPr="00465119">
        <w:rPr>
          <w:sz w:val="20"/>
          <w:szCs w:val="20"/>
        </w:rPr>
        <w:t>.</w:t>
      </w:r>
    </w:p>
    <w:p w14:paraId="6D6241F0" w14:textId="77777777" w:rsidR="00404E56" w:rsidRPr="00465119" w:rsidRDefault="00404E56" w:rsidP="00465119">
      <w:pPr>
        <w:pStyle w:val="NormalWeb"/>
        <w:numPr>
          <w:ilvl w:val="0"/>
          <w:numId w:val="26"/>
        </w:numPr>
        <w:rPr>
          <w:rFonts w:asciiTheme="minorHAnsi" w:hAnsiTheme="minorHAnsi"/>
          <w:sz w:val="20"/>
          <w:szCs w:val="20"/>
        </w:rPr>
      </w:pPr>
      <w:r w:rsidRPr="00465119">
        <w:rPr>
          <w:rFonts w:asciiTheme="minorHAnsi" w:hAnsiTheme="minorHAnsi"/>
          <w:sz w:val="20"/>
          <w:szCs w:val="20"/>
        </w:rPr>
        <w:t xml:space="preserve">Integrated data from </w:t>
      </w:r>
      <w:r w:rsidRPr="00465119">
        <w:rPr>
          <w:rStyle w:val="Strong"/>
          <w:rFonts w:asciiTheme="minorHAnsi" w:hAnsiTheme="minorHAnsi"/>
          <w:sz w:val="20"/>
          <w:szCs w:val="20"/>
        </w:rPr>
        <w:t>Oracle</w:t>
      </w:r>
      <w:r w:rsidRPr="00465119">
        <w:rPr>
          <w:rFonts w:asciiTheme="minorHAnsi" w:hAnsiTheme="minorHAnsi"/>
          <w:sz w:val="20"/>
          <w:szCs w:val="20"/>
        </w:rPr>
        <w:t xml:space="preserve">, </w:t>
      </w:r>
      <w:r w:rsidRPr="00465119">
        <w:rPr>
          <w:rStyle w:val="Strong"/>
          <w:rFonts w:asciiTheme="minorHAnsi" w:hAnsiTheme="minorHAnsi"/>
          <w:sz w:val="20"/>
          <w:szCs w:val="20"/>
        </w:rPr>
        <w:t>MySQL</w:t>
      </w:r>
      <w:r w:rsidRPr="00465119">
        <w:rPr>
          <w:rFonts w:asciiTheme="minorHAnsi" w:hAnsiTheme="minorHAnsi"/>
          <w:sz w:val="20"/>
          <w:szCs w:val="20"/>
        </w:rPr>
        <w:t xml:space="preserve">, and </w:t>
      </w:r>
      <w:r w:rsidRPr="00465119">
        <w:rPr>
          <w:rStyle w:val="Strong"/>
          <w:rFonts w:asciiTheme="minorHAnsi" w:hAnsiTheme="minorHAnsi"/>
          <w:sz w:val="20"/>
          <w:szCs w:val="20"/>
        </w:rPr>
        <w:t>flat files</w:t>
      </w:r>
      <w:r w:rsidRPr="00465119">
        <w:rPr>
          <w:rFonts w:asciiTheme="minorHAnsi" w:hAnsiTheme="minorHAnsi"/>
          <w:sz w:val="20"/>
          <w:szCs w:val="20"/>
        </w:rPr>
        <w:t xml:space="preserve"> using </w:t>
      </w:r>
      <w:r w:rsidRPr="00465119">
        <w:rPr>
          <w:rStyle w:val="Strong"/>
          <w:rFonts w:asciiTheme="minorHAnsi" w:hAnsiTheme="minorHAnsi"/>
          <w:sz w:val="20"/>
          <w:szCs w:val="20"/>
        </w:rPr>
        <w:t>SSIS</w:t>
      </w:r>
      <w:r w:rsidRPr="00465119">
        <w:rPr>
          <w:rFonts w:asciiTheme="minorHAnsi" w:hAnsiTheme="minorHAnsi"/>
          <w:sz w:val="20"/>
          <w:szCs w:val="20"/>
        </w:rPr>
        <w:t xml:space="preserve"> and </w:t>
      </w:r>
      <w:r w:rsidRPr="00465119">
        <w:rPr>
          <w:rStyle w:val="Strong"/>
          <w:rFonts w:asciiTheme="minorHAnsi" w:hAnsiTheme="minorHAnsi"/>
          <w:sz w:val="20"/>
          <w:szCs w:val="20"/>
        </w:rPr>
        <w:t>Azure Data Factory</w:t>
      </w:r>
      <w:r w:rsidRPr="00465119">
        <w:rPr>
          <w:rFonts w:asciiTheme="minorHAnsi" w:hAnsiTheme="minorHAnsi"/>
          <w:sz w:val="20"/>
          <w:szCs w:val="20"/>
        </w:rPr>
        <w:t>, streamlining analytics pipelines.</w:t>
      </w:r>
    </w:p>
    <w:p w14:paraId="6D887A63"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Configured and maintained </w:t>
      </w:r>
      <w:r w:rsidRPr="00404E56">
        <w:rPr>
          <w:rStyle w:val="Strong"/>
          <w:rFonts w:asciiTheme="minorHAnsi" w:hAnsiTheme="minorHAnsi"/>
          <w:sz w:val="20"/>
          <w:szCs w:val="20"/>
        </w:rPr>
        <w:t>on-premises Power BI Gateway</w:t>
      </w:r>
      <w:r w:rsidRPr="00404E56">
        <w:rPr>
          <w:rFonts w:asciiTheme="minorHAnsi" w:hAnsiTheme="minorHAnsi"/>
          <w:sz w:val="20"/>
          <w:szCs w:val="20"/>
        </w:rPr>
        <w:t xml:space="preserve"> for real-time data refresh and connectivity with local databases.</w:t>
      </w:r>
    </w:p>
    <w:p w14:paraId="65805D07" w14:textId="77777777" w:rsidR="00D06CA6" w:rsidRDefault="00404E56" w:rsidP="00D06CA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Implemented </w:t>
      </w:r>
      <w:r w:rsidRPr="00404E56">
        <w:rPr>
          <w:rStyle w:val="Strong"/>
          <w:rFonts w:asciiTheme="minorHAnsi" w:hAnsiTheme="minorHAnsi"/>
          <w:sz w:val="20"/>
          <w:szCs w:val="20"/>
        </w:rPr>
        <w:t>MDX-based</w:t>
      </w:r>
      <w:r w:rsidRPr="00404E56">
        <w:rPr>
          <w:rFonts w:asciiTheme="minorHAnsi" w:hAnsiTheme="minorHAnsi"/>
          <w:sz w:val="20"/>
          <w:szCs w:val="20"/>
        </w:rPr>
        <w:t xml:space="preserve"> dynamic filters and cascading parameters in SSRS for financial reporting solutions.</w:t>
      </w:r>
    </w:p>
    <w:p w14:paraId="38DE8837" w14:textId="706172DC" w:rsidR="00D06CA6" w:rsidRPr="00D06CA6" w:rsidRDefault="00D06CA6" w:rsidP="00D06CA6">
      <w:pPr>
        <w:pStyle w:val="NormalWeb"/>
        <w:numPr>
          <w:ilvl w:val="0"/>
          <w:numId w:val="26"/>
        </w:numPr>
        <w:rPr>
          <w:rFonts w:asciiTheme="minorHAnsi" w:hAnsiTheme="minorHAnsi"/>
          <w:sz w:val="21"/>
          <w:szCs w:val="21"/>
        </w:rPr>
      </w:pPr>
      <w:r w:rsidRPr="00D06CA6">
        <w:rPr>
          <w:rFonts w:asciiTheme="minorHAnsi" w:hAnsiTheme="minorHAnsi"/>
          <w:sz w:val="21"/>
          <w:szCs w:val="21"/>
        </w:rPr>
        <w:t xml:space="preserve">Configured </w:t>
      </w:r>
      <w:r w:rsidRPr="00D06CA6">
        <w:rPr>
          <w:rStyle w:val="Strong"/>
          <w:rFonts w:asciiTheme="minorHAnsi" w:hAnsiTheme="minorHAnsi"/>
          <w:sz w:val="21"/>
          <w:szCs w:val="21"/>
        </w:rPr>
        <w:t>Tableau Server automation</w:t>
      </w:r>
      <w:r w:rsidRPr="00D06CA6">
        <w:rPr>
          <w:rFonts w:asciiTheme="minorHAnsi" w:hAnsiTheme="minorHAnsi"/>
          <w:sz w:val="21"/>
          <w:szCs w:val="21"/>
        </w:rPr>
        <w:t xml:space="preserve"> for data refresh schedules, role-based permissions, and extract publishing.</w:t>
      </w:r>
    </w:p>
    <w:p w14:paraId="33C46B11" w14:textId="5216853C" w:rsidR="00404E56" w:rsidRPr="00404E56" w:rsidRDefault="00404E56" w:rsidP="00D06CA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Designed and delivered </w:t>
      </w:r>
      <w:r w:rsidRPr="00404E56">
        <w:rPr>
          <w:rStyle w:val="Strong"/>
          <w:rFonts w:asciiTheme="minorHAnsi" w:hAnsiTheme="minorHAnsi"/>
          <w:sz w:val="20"/>
          <w:szCs w:val="20"/>
        </w:rPr>
        <w:t>SSRS reports</w:t>
      </w:r>
      <w:r w:rsidRPr="00404E56">
        <w:rPr>
          <w:rFonts w:asciiTheme="minorHAnsi" w:hAnsiTheme="minorHAnsi"/>
          <w:sz w:val="20"/>
          <w:szCs w:val="20"/>
        </w:rPr>
        <w:t xml:space="preserve"> and dashboards with drill-down capabilities for operational intelligence.</w:t>
      </w:r>
    </w:p>
    <w:p w14:paraId="114C2D31"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Developed and maintained </w:t>
      </w:r>
      <w:r w:rsidRPr="00404E56">
        <w:rPr>
          <w:rStyle w:val="Strong"/>
          <w:rFonts w:asciiTheme="minorHAnsi" w:hAnsiTheme="minorHAnsi"/>
          <w:sz w:val="20"/>
          <w:szCs w:val="20"/>
        </w:rPr>
        <w:t>tabular models</w:t>
      </w:r>
      <w:r w:rsidRPr="00404E56">
        <w:rPr>
          <w:rFonts w:asciiTheme="minorHAnsi" w:hAnsiTheme="minorHAnsi"/>
          <w:sz w:val="20"/>
          <w:szCs w:val="20"/>
        </w:rPr>
        <w:t>, partitions, and DAX-based calendars for year-over-year performance tracking.</w:t>
      </w:r>
    </w:p>
    <w:p w14:paraId="2C1DC0B2" w14:textId="77777777" w:rsidR="00404E56" w:rsidRPr="00404E56" w:rsidRDefault="00404E56" w:rsidP="00404E56">
      <w:pPr>
        <w:pStyle w:val="NormalWeb"/>
        <w:numPr>
          <w:ilvl w:val="0"/>
          <w:numId w:val="26"/>
        </w:numPr>
        <w:rPr>
          <w:rFonts w:asciiTheme="minorHAnsi" w:hAnsiTheme="minorHAnsi"/>
          <w:sz w:val="20"/>
          <w:szCs w:val="20"/>
        </w:rPr>
      </w:pPr>
      <w:r w:rsidRPr="00404E56">
        <w:rPr>
          <w:rFonts w:asciiTheme="minorHAnsi" w:hAnsiTheme="minorHAnsi"/>
          <w:sz w:val="20"/>
          <w:szCs w:val="20"/>
        </w:rPr>
        <w:t xml:space="preserve">Supported </w:t>
      </w:r>
      <w:r w:rsidRPr="00404E56">
        <w:rPr>
          <w:rStyle w:val="Strong"/>
          <w:rFonts w:asciiTheme="minorHAnsi" w:hAnsiTheme="minorHAnsi"/>
          <w:sz w:val="20"/>
          <w:szCs w:val="20"/>
        </w:rPr>
        <w:t>agile project cycles</w:t>
      </w:r>
      <w:r w:rsidRPr="00404E56">
        <w:rPr>
          <w:rFonts w:asciiTheme="minorHAnsi" w:hAnsiTheme="minorHAnsi"/>
          <w:sz w:val="20"/>
          <w:szCs w:val="20"/>
        </w:rPr>
        <w:t xml:space="preserve">, participating in sprint planning, testing, and release documentation via </w:t>
      </w:r>
      <w:r w:rsidRPr="00404E56">
        <w:rPr>
          <w:rStyle w:val="Strong"/>
          <w:rFonts w:asciiTheme="minorHAnsi" w:hAnsiTheme="minorHAnsi"/>
          <w:sz w:val="20"/>
          <w:szCs w:val="20"/>
        </w:rPr>
        <w:t>JIRA</w:t>
      </w:r>
    </w:p>
    <w:p w14:paraId="502F27C8" w14:textId="7583AF5A" w:rsidR="00404E56" w:rsidRPr="00404E56" w:rsidRDefault="00404E56" w:rsidP="00404E56">
      <w:pPr>
        <w:pStyle w:val="NormalWeb"/>
        <w:rPr>
          <w:rStyle w:val="Emphasis"/>
          <w:rFonts w:asciiTheme="minorHAnsi" w:hAnsiTheme="minorHAnsi"/>
          <w:i w:val="0"/>
          <w:iCs w:val="0"/>
          <w:sz w:val="20"/>
          <w:szCs w:val="20"/>
        </w:rPr>
      </w:pPr>
      <w:r w:rsidRPr="00404E56">
        <w:rPr>
          <w:rFonts w:asciiTheme="minorHAnsi" w:hAnsiTheme="minorHAnsi"/>
          <w:b/>
          <w:bCs/>
          <w:sz w:val="20"/>
          <w:szCs w:val="20"/>
        </w:rPr>
        <w:t>Tools Used:</w:t>
      </w:r>
      <w:r w:rsidRPr="00404E56">
        <w:rPr>
          <w:rFonts w:asciiTheme="minorHAnsi" w:hAnsiTheme="minorHAnsi"/>
          <w:i/>
          <w:iCs/>
          <w:sz w:val="20"/>
          <w:szCs w:val="20"/>
        </w:rPr>
        <w:t xml:space="preserve"> </w:t>
      </w:r>
      <w:r w:rsidRPr="00404E56">
        <w:rPr>
          <w:rStyle w:val="Emphasis"/>
          <w:rFonts w:asciiTheme="minorHAnsi" w:hAnsiTheme="minorHAnsi"/>
          <w:i w:val="0"/>
          <w:iCs w:val="0"/>
          <w:sz w:val="20"/>
          <w:szCs w:val="20"/>
        </w:rPr>
        <w:t xml:space="preserve">Power BI, Power Apps, SQL Server, Python, DAX, Power Query, SSRS, SSIS, MDX, Azure Data Factory, Excel, </w:t>
      </w:r>
      <w:r w:rsidR="00841A71">
        <w:rPr>
          <w:rStyle w:val="Emphasis"/>
          <w:rFonts w:asciiTheme="minorHAnsi" w:hAnsiTheme="minorHAnsi"/>
          <w:i w:val="0"/>
          <w:iCs w:val="0"/>
          <w:sz w:val="20"/>
          <w:szCs w:val="20"/>
        </w:rPr>
        <w:t xml:space="preserve">Hue, Athena, Snowflake, </w:t>
      </w:r>
      <w:proofErr w:type="spellStart"/>
      <w:r w:rsidRPr="00404E56">
        <w:rPr>
          <w:rStyle w:val="Emphasis"/>
          <w:rFonts w:asciiTheme="minorHAnsi" w:hAnsiTheme="minorHAnsi"/>
          <w:i w:val="0"/>
          <w:iCs w:val="0"/>
          <w:sz w:val="20"/>
          <w:szCs w:val="20"/>
        </w:rPr>
        <w:t>Dataverse</w:t>
      </w:r>
      <w:proofErr w:type="spellEnd"/>
      <w:r w:rsidR="002F7DD9">
        <w:rPr>
          <w:rStyle w:val="Emphasis"/>
          <w:rFonts w:asciiTheme="minorHAnsi" w:hAnsiTheme="minorHAnsi"/>
          <w:i w:val="0"/>
          <w:iCs w:val="0"/>
          <w:sz w:val="20"/>
          <w:szCs w:val="20"/>
        </w:rPr>
        <w:t>,</w:t>
      </w:r>
      <w:r w:rsidR="00D06CA6">
        <w:rPr>
          <w:rStyle w:val="Emphasis"/>
          <w:rFonts w:asciiTheme="minorHAnsi" w:hAnsiTheme="minorHAnsi"/>
          <w:i w:val="0"/>
          <w:iCs w:val="0"/>
          <w:sz w:val="20"/>
          <w:szCs w:val="20"/>
        </w:rPr>
        <w:t xml:space="preserve"> </w:t>
      </w:r>
      <w:proofErr w:type="spellStart"/>
      <w:proofErr w:type="gramStart"/>
      <w:r w:rsidR="002F7DD9">
        <w:rPr>
          <w:rStyle w:val="Emphasis"/>
          <w:rFonts w:asciiTheme="minorHAnsi" w:hAnsiTheme="minorHAnsi"/>
          <w:i w:val="0"/>
          <w:iCs w:val="0"/>
          <w:sz w:val="20"/>
          <w:szCs w:val="20"/>
        </w:rPr>
        <w:t>Tableau</w:t>
      </w:r>
      <w:r w:rsidR="00EB2875">
        <w:rPr>
          <w:rStyle w:val="Emphasis"/>
          <w:rFonts w:asciiTheme="minorHAnsi" w:hAnsiTheme="minorHAnsi"/>
          <w:i w:val="0"/>
          <w:iCs w:val="0"/>
          <w:sz w:val="20"/>
          <w:szCs w:val="20"/>
        </w:rPr>
        <w:t>,Alteryx</w:t>
      </w:r>
      <w:proofErr w:type="spellEnd"/>
      <w:proofErr w:type="gramEnd"/>
    </w:p>
    <w:p w14:paraId="148448FA" w14:textId="63D17941" w:rsidR="00404E56" w:rsidRPr="00404E56" w:rsidRDefault="00404E56" w:rsidP="00404E56">
      <w:pPr>
        <w:pStyle w:val="Heading4"/>
        <w:rPr>
          <w:rFonts w:asciiTheme="minorHAnsi" w:hAnsiTheme="minorHAnsi"/>
          <w:i w:val="0"/>
          <w:iCs w:val="0"/>
          <w:sz w:val="20"/>
          <w:szCs w:val="20"/>
        </w:rPr>
      </w:pPr>
      <w:r w:rsidRPr="00404E56">
        <w:rPr>
          <w:rStyle w:val="Strong"/>
          <w:rFonts w:asciiTheme="minorHAnsi" w:hAnsiTheme="minorHAnsi"/>
          <w:i w:val="0"/>
          <w:iCs w:val="0"/>
          <w:sz w:val="20"/>
          <w:szCs w:val="20"/>
        </w:rPr>
        <w:t>Accenture, Hyderabad, India</w:t>
      </w:r>
      <w:r w:rsidRPr="00404E56">
        <w:rPr>
          <w:rStyle w:val="Strong"/>
          <w:rFonts w:asciiTheme="minorHAnsi" w:hAnsiTheme="minorHAnsi"/>
          <w:i w:val="0"/>
          <w:iCs w:val="0"/>
          <w:sz w:val="20"/>
          <w:szCs w:val="20"/>
        </w:rPr>
        <w:br/>
        <w:t xml:space="preserve">Data Analyst </w:t>
      </w:r>
      <w:r w:rsidR="00D06CA6">
        <w:rPr>
          <w:rStyle w:val="Strong"/>
          <w:rFonts w:asciiTheme="minorHAnsi" w:hAnsiTheme="minorHAnsi"/>
          <w:i w:val="0"/>
          <w:iCs w:val="0"/>
          <w:sz w:val="20"/>
          <w:szCs w:val="20"/>
        </w:rPr>
        <w:t xml:space="preserve">                                        </w:t>
      </w:r>
      <w:r w:rsidRPr="00404E56">
        <w:rPr>
          <w:rFonts w:asciiTheme="minorHAnsi" w:hAnsiTheme="minorHAnsi"/>
          <w:i w:val="0"/>
          <w:iCs w:val="0"/>
          <w:sz w:val="20"/>
          <w:szCs w:val="20"/>
        </w:rPr>
        <w:tab/>
      </w:r>
      <w:r w:rsidRPr="00404E56">
        <w:rPr>
          <w:rFonts w:asciiTheme="minorHAnsi" w:hAnsiTheme="minorHAnsi"/>
          <w:i w:val="0"/>
          <w:iCs w:val="0"/>
          <w:sz w:val="20"/>
          <w:szCs w:val="20"/>
        </w:rPr>
        <w:tab/>
      </w:r>
      <w:r w:rsidRPr="00404E56">
        <w:rPr>
          <w:rFonts w:asciiTheme="minorHAnsi" w:hAnsiTheme="minorHAnsi"/>
          <w:i w:val="0"/>
          <w:iCs w:val="0"/>
          <w:sz w:val="20"/>
          <w:szCs w:val="20"/>
        </w:rPr>
        <w:tab/>
      </w:r>
      <w:r w:rsidRPr="00404E56">
        <w:rPr>
          <w:rFonts w:asciiTheme="minorHAnsi" w:hAnsiTheme="minorHAnsi"/>
          <w:i w:val="0"/>
          <w:iCs w:val="0"/>
          <w:sz w:val="20"/>
          <w:szCs w:val="20"/>
        </w:rPr>
        <w:tab/>
      </w:r>
      <w:r w:rsidRPr="00404E56">
        <w:rPr>
          <w:rFonts w:asciiTheme="minorHAnsi" w:hAnsiTheme="minorHAnsi"/>
          <w:i w:val="0"/>
          <w:iCs w:val="0"/>
          <w:sz w:val="20"/>
          <w:szCs w:val="20"/>
        </w:rPr>
        <w:tab/>
      </w:r>
      <w:r w:rsidRPr="00404E56">
        <w:rPr>
          <w:rFonts w:asciiTheme="minorHAnsi" w:hAnsiTheme="minorHAnsi"/>
          <w:i w:val="0"/>
          <w:iCs w:val="0"/>
          <w:sz w:val="20"/>
          <w:szCs w:val="20"/>
        </w:rPr>
        <w:tab/>
      </w:r>
      <w:r w:rsidRPr="00404E56">
        <w:rPr>
          <w:rFonts w:asciiTheme="minorHAnsi" w:hAnsiTheme="minorHAnsi"/>
          <w:i w:val="0"/>
          <w:iCs w:val="0"/>
          <w:sz w:val="20"/>
          <w:szCs w:val="20"/>
        </w:rPr>
        <w:tab/>
      </w:r>
      <w:r w:rsidRPr="00404E56">
        <w:rPr>
          <w:rFonts w:asciiTheme="minorHAnsi" w:hAnsiTheme="minorHAnsi"/>
          <w:i w:val="0"/>
          <w:iCs w:val="0"/>
          <w:sz w:val="20"/>
          <w:szCs w:val="20"/>
        </w:rPr>
        <w:tab/>
      </w:r>
      <w:r w:rsidRPr="00404E56">
        <w:rPr>
          <w:rStyle w:val="Emphasis"/>
          <w:rFonts w:asciiTheme="minorHAnsi" w:hAnsiTheme="minorHAnsi"/>
          <w:b/>
          <w:bCs/>
          <w:sz w:val="20"/>
          <w:szCs w:val="20"/>
        </w:rPr>
        <w:t>Jul 20</w:t>
      </w:r>
      <w:r w:rsidR="00465119">
        <w:rPr>
          <w:rStyle w:val="Emphasis"/>
          <w:rFonts w:asciiTheme="minorHAnsi" w:hAnsiTheme="minorHAnsi"/>
          <w:b/>
          <w:bCs/>
          <w:sz w:val="20"/>
          <w:szCs w:val="20"/>
        </w:rPr>
        <w:t>19</w:t>
      </w:r>
      <w:r w:rsidR="00D06CA6">
        <w:rPr>
          <w:rStyle w:val="Emphasis"/>
          <w:rFonts w:asciiTheme="minorHAnsi" w:hAnsiTheme="minorHAnsi"/>
          <w:b/>
          <w:bCs/>
          <w:sz w:val="20"/>
          <w:szCs w:val="20"/>
        </w:rPr>
        <w:t xml:space="preserve"> </w:t>
      </w:r>
      <w:r w:rsidRPr="00404E56">
        <w:rPr>
          <w:rStyle w:val="Emphasis"/>
          <w:rFonts w:asciiTheme="minorHAnsi" w:hAnsiTheme="minorHAnsi"/>
          <w:b/>
          <w:bCs/>
          <w:sz w:val="20"/>
          <w:szCs w:val="20"/>
        </w:rPr>
        <w:t>– Aug 2023</w:t>
      </w:r>
    </w:p>
    <w:p w14:paraId="31F04C14" w14:textId="77777777" w:rsidR="00404E56" w:rsidRP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Gathered, analyzed, and documented business requirements to develop </w:t>
      </w:r>
      <w:r w:rsidRPr="00404E56">
        <w:rPr>
          <w:rStyle w:val="Strong"/>
          <w:rFonts w:asciiTheme="minorHAnsi" w:hAnsiTheme="minorHAnsi"/>
          <w:sz w:val="20"/>
          <w:szCs w:val="20"/>
        </w:rPr>
        <w:t>data models</w:t>
      </w:r>
      <w:r w:rsidRPr="00404E56">
        <w:rPr>
          <w:rFonts w:asciiTheme="minorHAnsi" w:hAnsiTheme="minorHAnsi"/>
          <w:sz w:val="20"/>
          <w:szCs w:val="20"/>
        </w:rPr>
        <w:t xml:space="preserve">, </w:t>
      </w:r>
      <w:r w:rsidRPr="00404E56">
        <w:rPr>
          <w:rStyle w:val="Strong"/>
          <w:rFonts w:asciiTheme="minorHAnsi" w:hAnsiTheme="minorHAnsi"/>
          <w:sz w:val="20"/>
          <w:szCs w:val="20"/>
        </w:rPr>
        <w:t>dashboards</w:t>
      </w:r>
      <w:r w:rsidRPr="00404E56">
        <w:rPr>
          <w:rFonts w:asciiTheme="minorHAnsi" w:hAnsiTheme="minorHAnsi"/>
          <w:sz w:val="20"/>
          <w:szCs w:val="20"/>
        </w:rPr>
        <w:t xml:space="preserve">, and </w:t>
      </w:r>
      <w:r w:rsidRPr="00404E56">
        <w:rPr>
          <w:rStyle w:val="Strong"/>
          <w:rFonts w:asciiTheme="minorHAnsi" w:hAnsiTheme="minorHAnsi"/>
          <w:sz w:val="20"/>
          <w:szCs w:val="20"/>
        </w:rPr>
        <w:t>data-driven solutions</w:t>
      </w:r>
      <w:r w:rsidRPr="00404E56">
        <w:rPr>
          <w:rFonts w:asciiTheme="minorHAnsi" w:hAnsiTheme="minorHAnsi"/>
          <w:sz w:val="20"/>
          <w:szCs w:val="20"/>
        </w:rPr>
        <w:t xml:space="preserve"> using </w:t>
      </w:r>
      <w:r w:rsidRPr="00404E56">
        <w:rPr>
          <w:rStyle w:val="Strong"/>
          <w:rFonts w:asciiTheme="minorHAnsi" w:hAnsiTheme="minorHAnsi"/>
          <w:sz w:val="20"/>
          <w:szCs w:val="20"/>
        </w:rPr>
        <w:t>Power BI</w:t>
      </w:r>
      <w:r w:rsidRPr="00404E56">
        <w:rPr>
          <w:rFonts w:asciiTheme="minorHAnsi" w:hAnsiTheme="minorHAnsi"/>
          <w:sz w:val="20"/>
          <w:szCs w:val="20"/>
        </w:rPr>
        <w:t xml:space="preserve"> and </w:t>
      </w:r>
      <w:r w:rsidRPr="00404E56">
        <w:rPr>
          <w:rStyle w:val="Strong"/>
          <w:rFonts w:asciiTheme="minorHAnsi" w:hAnsiTheme="minorHAnsi"/>
          <w:sz w:val="20"/>
          <w:szCs w:val="20"/>
        </w:rPr>
        <w:t>SQL</w:t>
      </w:r>
      <w:r w:rsidRPr="00404E56">
        <w:rPr>
          <w:rFonts w:asciiTheme="minorHAnsi" w:hAnsiTheme="minorHAnsi"/>
          <w:sz w:val="20"/>
          <w:szCs w:val="20"/>
        </w:rPr>
        <w:t>.</w:t>
      </w:r>
    </w:p>
    <w:p w14:paraId="6AA36A03" w14:textId="77777777" w:rsidR="00404E56" w:rsidRP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Developed </w:t>
      </w:r>
      <w:r w:rsidRPr="00404E56">
        <w:rPr>
          <w:rStyle w:val="Strong"/>
          <w:rFonts w:asciiTheme="minorHAnsi" w:hAnsiTheme="minorHAnsi"/>
          <w:sz w:val="20"/>
          <w:szCs w:val="20"/>
        </w:rPr>
        <w:t>model-driven apps</w:t>
      </w:r>
      <w:r w:rsidRPr="00404E56">
        <w:rPr>
          <w:rFonts w:asciiTheme="minorHAnsi" w:hAnsiTheme="minorHAnsi"/>
          <w:sz w:val="20"/>
          <w:szCs w:val="20"/>
        </w:rPr>
        <w:t xml:space="preserve"> and </w:t>
      </w:r>
      <w:r w:rsidRPr="00404E56">
        <w:rPr>
          <w:rStyle w:val="Strong"/>
          <w:rFonts w:asciiTheme="minorHAnsi" w:hAnsiTheme="minorHAnsi"/>
          <w:sz w:val="20"/>
          <w:szCs w:val="20"/>
        </w:rPr>
        <w:t>Power Apps canvas apps</w:t>
      </w:r>
      <w:r w:rsidRPr="00404E56">
        <w:rPr>
          <w:rFonts w:asciiTheme="minorHAnsi" w:hAnsiTheme="minorHAnsi"/>
          <w:sz w:val="20"/>
          <w:szCs w:val="20"/>
        </w:rPr>
        <w:t xml:space="preserve"> integrated with </w:t>
      </w:r>
      <w:proofErr w:type="spellStart"/>
      <w:r w:rsidRPr="00404E56">
        <w:rPr>
          <w:rStyle w:val="Strong"/>
          <w:rFonts w:asciiTheme="minorHAnsi" w:hAnsiTheme="minorHAnsi"/>
          <w:sz w:val="20"/>
          <w:szCs w:val="20"/>
        </w:rPr>
        <w:t>Dataverse</w:t>
      </w:r>
      <w:proofErr w:type="spellEnd"/>
      <w:r w:rsidRPr="00404E56">
        <w:rPr>
          <w:rFonts w:asciiTheme="minorHAnsi" w:hAnsiTheme="minorHAnsi"/>
          <w:sz w:val="20"/>
          <w:szCs w:val="20"/>
        </w:rPr>
        <w:t>, improving internal workflow and request handling.</w:t>
      </w:r>
    </w:p>
    <w:p w14:paraId="1A26F1A0" w14:textId="11A66319" w:rsid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Implemented </w:t>
      </w:r>
      <w:r w:rsidRPr="00404E56">
        <w:rPr>
          <w:rStyle w:val="Strong"/>
          <w:rFonts w:asciiTheme="minorHAnsi" w:hAnsiTheme="minorHAnsi"/>
          <w:sz w:val="20"/>
          <w:szCs w:val="20"/>
        </w:rPr>
        <w:t>automated data pipelines</w:t>
      </w:r>
      <w:r w:rsidRPr="00404E56">
        <w:rPr>
          <w:rFonts w:asciiTheme="minorHAnsi" w:hAnsiTheme="minorHAnsi"/>
          <w:sz w:val="20"/>
          <w:szCs w:val="20"/>
        </w:rPr>
        <w:t xml:space="preserve"> with </w:t>
      </w:r>
      <w:r w:rsidRPr="00404E56">
        <w:rPr>
          <w:rStyle w:val="Strong"/>
          <w:rFonts w:asciiTheme="minorHAnsi" w:hAnsiTheme="minorHAnsi"/>
          <w:sz w:val="20"/>
          <w:szCs w:val="20"/>
        </w:rPr>
        <w:t>Power Query</w:t>
      </w:r>
      <w:r w:rsidRPr="00404E56">
        <w:rPr>
          <w:rFonts w:asciiTheme="minorHAnsi" w:hAnsiTheme="minorHAnsi"/>
          <w:sz w:val="20"/>
          <w:szCs w:val="20"/>
        </w:rPr>
        <w:t xml:space="preserve">, </w:t>
      </w:r>
      <w:r w:rsidRPr="00404E56">
        <w:rPr>
          <w:rStyle w:val="Strong"/>
          <w:rFonts w:asciiTheme="minorHAnsi" w:hAnsiTheme="minorHAnsi"/>
          <w:sz w:val="20"/>
          <w:szCs w:val="20"/>
        </w:rPr>
        <w:t>SQL Server</w:t>
      </w:r>
      <w:r w:rsidRPr="00404E56">
        <w:rPr>
          <w:rFonts w:asciiTheme="minorHAnsi" w:hAnsiTheme="minorHAnsi"/>
          <w:sz w:val="20"/>
          <w:szCs w:val="20"/>
        </w:rPr>
        <w:t xml:space="preserve">, and </w:t>
      </w:r>
      <w:r w:rsidRPr="00404E56">
        <w:rPr>
          <w:rStyle w:val="Strong"/>
          <w:rFonts w:asciiTheme="minorHAnsi" w:hAnsiTheme="minorHAnsi"/>
          <w:sz w:val="20"/>
          <w:szCs w:val="20"/>
        </w:rPr>
        <w:t>SharePoint</w:t>
      </w:r>
      <w:r w:rsidRPr="00404E56">
        <w:rPr>
          <w:rFonts w:asciiTheme="minorHAnsi" w:hAnsiTheme="minorHAnsi"/>
          <w:sz w:val="20"/>
          <w:szCs w:val="20"/>
        </w:rPr>
        <w:t>, ensuring scheduled and on-demand reporting.</w:t>
      </w:r>
    </w:p>
    <w:p w14:paraId="3734734D" w14:textId="45E0A05D" w:rsidR="00465119" w:rsidRPr="00465119" w:rsidRDefault="00465119" w:rsidP="00465119">
      <w:pPr>
        <w:pStyle w:val="NormalWeb"/>
        <w:numPr>
          <w:ilvl w:val="0"/>
          <w:numId w:val="25"/>
        </w:numPr>
        <w:rPr>
          <w:rFonts w:asciiTheme="minorHAnsi" w:hAnsiTheme="minorHAnsi"/>
          <w:sz w:val="20"/>
          <w:szCs w:val="20"/>
        </w:rPr>
      </w:pPr>
      <w:r w:rsidRPr="0040142A">
        <w:rPr>
          <w:rFonts w:asciiTheme="minorHAnsi" w:hAnsiTheme="minorHAnsi"/>
          <w:sz w:val="20"/>
          <w:szCs w:val="20"/>
        </w:rPr>
        <w:t xml:space="preserve">Automated Snowflake data refresh and integration using </w:t>
      </w:r>
      <w:r w:rsidRPr="0040142A">
        <w:rPr>
          <w:rStyle w:val="Strong"/>
          <w:rFonts w:asciiTheme="minorHAnsi" w:hAnsiTheme="minorHAnsi"/>
          <w:sz w:val="20"/>
          <w:szCs w:val="20"/>
        </w:rPr>
        <w:t>Power Automate and ADF pipelines</w:t>
      </w:r>
      <w:r w:rsidRPr="0040142A">
        <w:rPr>
          <w:rFonts w:asciiTheme="minorHAnsi" w:hAnsiTheme="minorHAnsi"/>
          <w:sz w:val="20"/>
          <w:szCs w:val="20"/>
        </w:rPr>
        <w:t>, ensuring consistent data flow into analytics environments</w:t>
      </w:r>
      <w:r>
        <w:rPr>
          <w:rFonts w:asciiTheme="minorHAnsi" w:hAnsiTheme="minorHAnsi"/>
          <w:sz w:val="20"/>
          <w:szCs w:val="20"/>
        </w:rPr>
        <w:t>.</w:t>
      </w:r>
    </w:p>
    <w:p w14:paraId="63103641" w14:textId="0CB94255" w:rsid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Built customized </w:t>
      </w:r>
      <w:r w:rsidRPr="00404E56">
        <w:rPr>
          <w:rStyle w:val="Strong"/>
          <w:rFonts w:asciiTheme="minorHAnsi" w:hAnsiTheme="minorHAnsi"/>
          <w:sz w:val="20"/>
          <w:szCs w:val="20"/>
        </w:rPr>
        <w:t>Power BI dashboards</w:t>
      </w:r>
      <w:r w:rsidRPr="00404E56">
        <w:rPr>
          <w:rFonts w:asciiTheme="minorHAnsi" w:hAnsiTheme="minorHAnsi"/>
          <w:sz w:val="20"/>
          <w:szCs w:val="20"/>
        </w:rPr>
        <w:t xml:space="preserve"> for Sales, HR, and Finance using advanced DAX and calculated tables for deeper business insight.</w:t>
      </w:r>
    </w:p>
    <w:p w14:paraId="261471B0" w14:textId="5B8882AA" w:rsidR="00D06CA6" w:rsidRPr="00D06CA6" w:rsidRDefault="00D06CA6" w:rsidP="00D06CA6">
      <w:pPr>
        <w:pStyle w:val="ListParagraph"/>
        <w:numPr>
          <w:ilvl w:val="0"/>
          <w:numId w:val="25"/>
        </w:numPr>
        <w:spacing w:before="100" w:beforeAutospacing="1" w:after="100" w:afterAutospacing="1"/>
      </w:pPr>
      <w:r w:rsidRPr="00D06CA6">
        <w:t xml:space="preserve">Created </w:t>
      </w:r>
      <w:r w:rsidRPr="00D06CA6">
        <w:rPr>
          <w:b/>
          <w:bCs/>
        </w:rPr>
        <w:t>custom Tableau visualizations</w:t>
      </w:r>
      <w:r w:rsidRPr="00D06CA6">
        <w:t xml:space="preserve"> such as KPIs, funnel charts, heat maps, and trend lines to support performance analysis and management reporting.</w:t>
      </w:r>
    </w:p>
    <w:p w14:paraId="795A30D2" w14:textId="421C0F87" w:rsidR="00D06CA6" w:rsidRPr="00D06CA6" w:rsidRDefault="00D06CA6" w:rsidP="00D06CA6">
      <w:pPr>
        <w:pStyle w:val="ListParagraph"/>
        <w:numPr>
          <w:ilvl w:val="0"/>
          <w:numId w:val="25"/>
        </w:numPr>
        <w:spacing w:before="100" w:beforeAutospacing="1" w:after="100" w:afterAutospacing="1"/>
      </w:pPr>
      <w:r w:rsidRPr="00D06CA6">
        <w:t xml:space="preserve">Implemented </w:t>
      </w:r>
      <w:r w:rsidRPr="00D06CA6">
        <w:rPr>
          <w:b/>
          <w:bCs/>
        </w:rPr>
        <w:t>Tableau Prep workflows</w:t>
      </w:r>
      <w:r w:rsidRPr="00D06CA6">
        <w:t xml:space="preserve"> for data cleansing, aggregation, and transformation, reducing manual data preparation efforts by 40%.</w:t>
      </w:r>
    </w:p>
    <w:p w14:paraId="7044109D" w14:textId="77777777" w:rsidR="00D06CA6" w:rsidRDefault="00D06CA6" w:rsidP="00D06CA6">
      <w:pPr>
        <w:pStyle w:val="ListParagraph"/>
        <w:numPr>
          <w:ilvl w:val="0"/>
          <w:numId w:val="25"/>
        </w:numPr>
        <w:rPr>
          <w:sz w:val="24"/>
          <w:szCs w:val="24"/>
        </w:rPr>
      </w:pPr>
      <w:r>
        <w:t xml:space="preserve">Leveraged </w:t>
      </w:r>
      <w:r>
        <w:rPr>
          <w:rStyle w:val="Strong"/>
        </w:rPr>
        <w:t>AWS Athena and Snowflake</w:t>
      </w:r>
      <w:r>
        <w:t xml:space="preserve"> as live data sources within Tableau for real-time, cloud-based analytics.</w:t>
      </w:r>
    </w:p>
    <w:p w14:paraId="5D010E9C" w14:textId="3E42EABC" w:rsidR="00D06CA6" w:rsidRPr="00D06CA6" w:rsidRDefault="00D06CA6" w:rsidP="00D06CA6">
      <w:pPr>
        <w:pStyle w:val="ListParagraph"/>
        <w:numPr>
          <w:ilvl w:val="0"/>
          <w:numId w:val="25"/>
        </w:numPr>
        <w:spacing w:before="100" w:beforeAutospacing="1" w:after="100" w:afterAutospacing="1"/>
      </w:pPr>
      <w:r w:rsidRPr="00D06CA6">
        <w:t xml:space="preserve">Conducted </w:t>
      </w:r>
      <w:r w:rsidRPr="00D06CA6">
        <w:rPr>
          <w:b/>
          <w:bCs/>
        </w:rPr>
        <w:t>data validation and reconciliation</w:t>
      </w:r>
      <w:r w:rsidRPr="00D06CA6">
        <w:t xml:space="preserve"> using SQL queries to ensure Tableau visuals matched source system outputs accurately.</w:t>
      </w:r>
    </w:p>
    <w:p w14:paraId="0C9A6A24" w14:textId="6CF02B7F" w:rsidR="00D06CA6" w:rsidRPr="00D06CA6" w:rsidRDefault="00D06CA6" w:rsidP="00D06CA6">
      <w:pPr>
        <w:pStyle w:val="ListParagraph"/>
        <w:numPr>
          <w:ilvl w:val="0"/>
          <w:numId w:val="25"/>
        </w:numPr>
        <w:spacing w:before="100" w:beforeAutospacing="1" w:after="100" w:afterAutospacing="1"/>
      </w:pPr>
      <w:r w:rsidRPr="00D06CA6">
        <w:t xml:space="preserve">Configured </w:t>
      </w:r>
      <w:r w:rsidRPr="00D06CA6">
        <w:rPr>
          <w:b/>
          <w:bCs/>
        </w:rPr>
        <w:t>automated extracts and data refresh schedules</w:t>
      </w:r>
      <w:r w:rsidRPr="00D06CA6">
        <w:t xml:space="preserve"> on Tableau Server to maintain up-to-date reporting without manual intervention.</w:t>
      </w:r>
    </w:p>
    <w:p w14:paraId="7670AEF2" w14:textId="691E7731" w:rsidR="00D06CA6" w:rsidRPr="00D06CA6" w:rsidRDefault="00D06CA6" w:rsidP="00D06CA6">
      <w:pPr>
        <w:pStyle w:val="ListParagraph"/>
        <w:numPr>
          <w:ilvl w:val="0"/>
          <w:numId w:val="25"/>
        </w:numPr>
        <w:spacing w:before="100" w:beforeAutospacing="1" w:after="100" w:afterAutospacing="1"/>
      </w:pPr>
      <w:r w:rsidRPr="00D06CA6">
        <w:t xml:space="preserve">Built </w:t>
      </w:r>
      <w:r w:rsidRPr="00D06CA6">
        <w:rPr>
          <w:b/>
          <w:bCs/>
        </w:rPr>
        <w:t>Tableau stories</w:t>
      </w:r>
      <w:r w:rsidRPr="00D06CA6">
        <w:t xml:space="preserve"> to present analytical narratives and highlight insights through sequential visualization storytelling.</w:t>
      </w:r>
    </w:p>
    <w:p w14:paraId="3A3265EF" w14:textId="5DFA77A0" w:rsidR="00D06CA6" w:rsidRPr="00D06CA6" w:rsidRDefault="00D06CA6" w:rsidP="00D06CA6">
      <w:pPr>
        <w:pStyle w:val="ListParagraph"/>
        <w:numPr>
          <w:ilvl w:val="0"/>
          <w:numId w:val="25"/>
        </w:numPr>
        <w:spacing w:before="100" w:beforeAutospacing="1" w:after="100" w:afterAutospacing="1"/>
      </w:pPr>
      <w:r w:rsidRPr="00D06CA6">
        <w:t xml:space="preserve">Integrated </w:t>
      </w:r>
      <w:r w:rsidRPr="00D06CA6">
        <w:rPr>
          <w:b/>
          <w:bCs/>
        </w:rPr>
        <w:t>Python scripts within Tableau</w:t>
      </w:r>
      <w:r w:rsidRPr="00D06CA6">
        <w:t xml:space="preserve"> to automate statistical analysis, forecasting, and data cleaning workflows.</w:t>
      </w:r>
    </w:p>
    <w:p w14:paraId="223FF570" w14:textId="6C2E50DA" w:rsidR="00841A71" w:rsidRPr="00841A71" w:rsidRDefault="00841A71" w:rsidP="00841A71">
      <w:pPr>
        <w:pStyle w:val="ListParagraph"/>
        <w:numPr>
          <w:ilvl w:val="0"/>
          <w:numId w:val="25"/>
        </w:numPr>
        <w:spacing w:before="100" w:beforeAutospacing="1" w:after="100" w:afterAutospacing="1"/>
      </w:pPr>
      <w:r w:rsidRPr="00841A71">
        <w:lastRenderedPageBreak/>
        <w:t xml:space="preserve">Utilized </w:t>
      </w:r>
      <w:r w:rsidRPr="00841A71">
        <w:rPr>
          <w:b/>
          <w:bCs/>
        </w:rPr>
        <w:t>AWS Glue Catalog</w:t>
      </w:r>
      <w:r w:rsidRPr="00841A71">
        <w:t xml:space="preserve"> and </w:t>
      </w:r>
      <w:r w:rsidRPr="00841A71">
        <w:rPr>
          <w:b/>
          <w:bCs/>
        </w:rPr>
        <w:t>Athena</w:t>
      </w:r>
      <w:r w:rsidRPr="00841A71">
        <w:t xml:space="preserve"> to perform serverless querying on raw S3 datasets, reducing dependency on data engineers and enabling self-service analytics in Power BI.</w:t>
      </w:r>
    </w:p>
    <w:p w14:paraId="3D695F91" w14:textId="64C98C56" w:rsidR="00841A71" w:rsidRDefault="00841A71" w:rsidP="00841A71">
      <w:pPr>
        <w:pStyle w:val="ListParagraph"/>
        <w:numPr>
          <w:ilvl w:val="0"/>
          <w:numId w:val="25"/>
        </w:numPr>
        <w:spacing w:before="100" w:beforeAutospacing="1" w:after="100" w:afterAutospacing="1"/>
      </w:pPr>
      <w:r w:rsidRPr="00841A71">
        <w:t xml:space="preserve">Employed </w:t>
      </w:r>
      <w:r w:rsidRPr="00841A71">
        <w:rPr>
          <w:b/>
          <w:bCs/>
        </w:rPr>
        <w:t>Hue</w:t>
      </w:r>
      <w:r w:rsidRPr="00841A71">
        <w:t xml:space="preserve"> as a collaborative environment to troubleshoot and optimize SQL queries across Hive and Presto, ensuring data availability and accuracy for Power Platform reports.</w:t>
      </w:r>
    </w:p>
    <w:p w14:paraId="2319B362" w14:textId="3444A9D8" w:rsidR="00841A71" w:rsidRPr="00841A71" w:rsidRDefault="00841A71" w:rsidP="00841A71">
      <w:pPr>
        <w:pStyle w:val="ListParagraph"/>
        <w:numPr>
          <w:ilvl w:val="0"/>
          <w:numId w:val="25"/>
        </w:numPr>
      </w:pPr>
      <w:r w:rsidRPr="00841A71">
        <w:t xml:space="preserve">Integrated </w:t>
      </w:r>
      <w:r w:rsidRPr="00841A71">
        <w:rPr>
          <w:b/>
          <w:bCs/>
        </w:rPr>
        <w:t>Snowflake</w:t>
      </w:r>
      <w:r w:rsidRPr="00841A71">
        <w:t xml:space="preserve"> data warehouse with </w:t>
      </w:r>
      <w:r w:rsidRPr="00841A71">
        <w:rPr>
          <w:b/>
          <w:bCs/>
        </w:rPr>
        <w:t>Power BI</w:t>
      </w:r>
      <w:r w:rsidRPr="00841A71">
        <w:t xml:space="preserve">, leveraging </w:t>
      </w:r>
      <w:r w:rsidRPr="00841A71">
        <w:rPr>
          <w:b/>
          <w:bCs/>
        </w:rPr>
        <w:t>virtual warehouses</w:t>
      </w:r>
      <w:r w:rsidRPr="00841A71">
        <w:t xml:space="preserve"> and </w:t>
      </w:r>
      <w:r w:rsidRPr="00841A71">
        <w:rPr>
          <w:b/>
          <w:bCs/>
        </w:rPr>
        <w:t>materialized views</w:t>
      </w:r>
      <w:r w:rsidRPr="00841A71">
        <w:t xml:space="preserve"> to optimize performance of real-time dashboards and KPI metrics.</w:t>
      </w:r>
    </w:p>
    <w:p w14:paraId="7FFE3F1D" w14:textId="77777777" w:rsidR="00404E56" w:rsidRP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Used </w:t>
      </w:r>
      <w:r w:rsidRPr="00404E56">
        <w:rPr>
          <w:rStyle w:val="Strong"/>
          <w:rFonts w:asciiTheme="minorHAnsi" w:hAnsiTheme="minorHAnsi"/>
          <w:sz w:val="20"/>
          <w:szCs w:val="20"/>
        </w:rPr>
        <w:t>Python scripts</w:t>
      </w:r>
      <w:r w:rsidRPr="00404E56">
        <w:rPr>
          <w:rFonts w:asciiTheme="minorHAnsi" w:hAnsiTheme="minorHAnsi"/>
          <w:sz w:val="20"/>
          <w:szCs w:val="20"/>
        </w:rPr>
        <w:t xml:space="preserve"> for exploratory data analysis (EDA), null handling, and combining external data into Power BI.</w:t>
      </w:r>
    </w:p>
    <w:p w14:paraId="57C84421" w14:textId="77777777" w:rsidR="00404E56" w:rsidRP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Created </w:t>
      </w:r>
      <w:r w:rsidRPr="00404E56">
        <w:rPr>
          <w:rStyle w:val="Strong"/>
          <w:rFonts w:asciiTheme="minorHAnsi" w:hAnsiTheme="minorHAnsi"/>
          <w:sz w:val="20"/>
          <w:szCs w:val="20"/>
        </w:rPr>
        <w:t>custom Power BI visuals</w:t>
      </w:r>
      <w:r w:rsidRPr="00404E56">
        <w:rPr>
          <w:rFonts w:asciiTheme="minorHAnsi" w:hAnsiTheme="minorHAnsi"/>
          <w:sz w:val="20"/>
          <w:szCs w:val="20"/>
        </w:rPr>
        <w:t xml:space="preserve"> with KPIs, gauges, and funnel charts to enhance business storytelling and decision-making.</w:t>
      </w:r>
    </w:p>
    <w:p w14:paraId="38EA84EC" w14:textId="77777777" w:rsidR="00404E56" w:rsidRP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Conducted </w:t>
      </w:r>
      <w:r w:rsidRPr="00404E56">
        <w:rPr>
          <w:rStyle w:val="Strong"/>
          <w:rFonts w:asciiTheme="minorHAnsi" w:hAnsiTheme="minorHAnsi"/>
          <w:sz w:val="20"/>
          <w:szCs w:val="20"/>
        </w:rPr>
        <w:t>unit and regression testing</w:t>
      </w:r>
      <w:r w:rsidRPr="00404E56">
        <w:rPr>
          <w:rFonts w:asciiTheme="minorHAnsi" w:hAnsiTheme="minorHAnsi"/>
          <w:sz w:val="20"/>
          <w:szCs w:val="20"/>
        </w:rPr>
        <w:t xml:space="preserve"> of Power BI dashboards to validate business logic and ensure consistent results.</w:t>
      </w:r>
    </w:p>
    <w:p w14:paraId="17FA30E5" w14:textId="144D54CF" w:rsid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Connected </w:t>
      </w:r>
      <w:r w:rsidRPr="00404E56">
        <w:rPr>
          <w:rStyle w:val="Strong"/>
          <w:rFonts w:asciiTheme="minorHAnsi" w:hAnsiTheme="minorHAnsi"/>
          <w:sz w:val="20"/>
          <w:szCs w:val="20"/>
        </w:rPr>
        <w:t>Power BI</w:t>
      </w:r>
      <w:r w:rsidRPr="00404E56">
        <w:rPr>
          <w:rFonts w:asciiTheme="minorHAnsi" w:hAnsiTheme="minorHAnsi"/>
          <w:sz w:val="20"/>
          <w:szCs w:val="20"/>
        </w:rPr>
        <w:t xml:space="preserve"> to multiple sources such as </w:t>
      </w:r>
      <w:r w:rsidRPr="00404E56">
        <w:rPr>
          <w:rStyle w:val="Strong"/>
          <w:rFonts w:asciiTheme="minorHAnsi" w:hAnsiTheme="minorHAnsi"/>
          <w:sz w:val="20"/>
          <w:szCs w:val="20"/>
        </w:rPr>
        <w:t>SQL Server</w:t>
      </w:r>
      <w:r w:rsidRPr="00404E56">
        <w:rPr>
          <w:rFonts w:asciiTheme="minorHAnsi" w:hAnsiTheme="minorHAnsi"/>
          <w:sz w:val="20"/>
          <w:szCs w:val="20"/>
        </w:rPr>
        <w:t xml:space="preserve">, </w:t>
      </w:r>
      <w:r w:rsidRPr="00404E56">
        <w:rPr>
          <w:rStyle w:val="Strong"/>
          <w:rFonts w:asciiTheme="minorHAnsi" w:hAnsiTheme="minorHAnsi"/>
          <w:sz w:val="20"/>
          <w:szCs w:val="20"/>
        </w:rPr>
        <w:t>Oracle</w:t>
      </w:r>
      <w:r w:rsidRPr="00404E56">
        <w:rPr>
          <w:rFonts w:asciiTheme="minorHAnsi" w:hAnsiTheme="minorHAnsi"/>
          <w:sz w:val="20"/>
          <w:szCs w:val="20"/>
        </w:rPr>
        <w:t xml:space="preserve">, </w:t>
      </w:r>
      <w:r w:rsidRPr="00404E56">
        <w:rPr>
          <w:rStyle w:val="Strong"/>
          <w:rFonts w:asciiTheme="minorHAnsi" w:hAnsiTheme="minorHAnsi"/>
          <w:sz w:val="20"/>
          <w:szCs w:val="20"/>
        </w:rPr>
        <w:t>Excel</w:t>
      </w:r>
      <w:r w:rsidRPr="00404E56">
        <w:rPr>
          <w:rFonts w:asciiTheme="minorHAnsi" w:hAnsiTheme="minorHAnsi"/>
          <w:sz w:val="20"/>
          <w:szCs w:val="20"/>
        </w:rPr>
        <w:t xml:space="preserve">, </w:t>
      </w:r>
      <w:r w:rsidRPr="00404E56">
        <w:rPr>
          <w:rStyle w:val="Strong"/>
          <w:rFonts w:asciiTheme="minorHAnsi" w:hAnsiTheme="minorHAnsi"/>
          <w:sz w:val="20"/>
          <w:szCs w:val="20"/>
        </w:rPr>
        <w:t>SharePoint</w:t>
      </w:r>
      <w:r w:rsidRPr="00404E56">
        <w:rPr>
          <w:rFonts w:asciiTheme="minorHAnsi" w:hAnsiTheme="minorHAnsi"/>
          <w:sz w:val="20"/>
          <w:szCs w:val="20"/>
        </w:rPr>
        <w:t xml:space="preserve">, and </w:t>
      </w:r>
      <w:r w:rsidRPr="00404E56">
        <w:rPr>
          <w:rStyle w:val="Strong"/>
          <w:rFonts w:asciiTheme="minorHAnsi" w:hAnsiTheme="minorHAnsi"/>
          <w:sz w:val="20"/>
          <w:szCs w:val="20"/>
        </w:rPr>
        <w:t>REST APIs</w:t>
      </w:r>
      <w:r w:rsidRPr="00404E56">
        <w:rPr>
          <w:rFonts w:asciiTheme="minorHAnsi" w:hAnsiTheme="minorHAnsi"/>
          <w:sz w:val="20"/>
          <w:szCs w:val="20"/>
        </w:rPr>
        <w:t xml:space="preserve"> to generate unified insights.</w:t>
      </w:r>
    </w:p>
    <w:p w14:paraId="75BB3508" w14:textId="3EC2CCA8" w:rsidR="00465119" w:rsidRDefault="00465119" w:rsidP="00465119">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Designed </w:t>
      </w:r>
      <w:r w:rsidRPr="00404E56">
        <w:rPr>
          <w:rStyle w:val="Strong"/>
          <w:rFonts w:asciiTheme="minorHAnsi" w:hAnsiTheme="minorHAnsi"/>
          <w:sz w:val="20"/>
          <w:szCs w:val="20"/>
        </w:rPr>
        <w:t>document approval workflows</w:t>
      </w:r>
      <w:r w:rsidRPr="00404E56">
        <w:rPr>
          <w:rFonts w:asciiTheme="minorHAnsi" w:hAnsiTheme="minorHAnsi"/>
          <w:sz w:val="20"/>
          <w:szCs w:val="20"/>
        </w:rPr>
        <w:t xml:space="preserve"> using </w:t>
      </w:r>
      <w:r w:rsidRPr="00404E56">
        <w:rPr>
          <w:rStyle w:val="Strong"/>
          <w:rFonts w:asciiTheme="minorHAnsi" w:hAnsiTheme="minorHAnsi"/>
          <w:sz w:val="20"/>
          <w:szCs w:val="20"/>
        </w:rPr>
        <w:t>Power Automate</w:t>
      </w:r>
      <w:r w:rsidRPr="00404E56">
        <w:rPr>
          <w:rFonts w:asciiTheme="minorHAnsi" w:hAnsiTheme="minorHAnsi"/>
          <w:sz w:val="20"/>
          <w:szCs w:val="20"/>
        </w:rPr>
        <w:t>, streamlining business operations and reducing manual effort.</w:t>
      </w:r>
    </w:p>
    <w:p w14:paraId="52322AA9" w14:textId="2108EA34" w:rsidR="00465119" w:rsidRDefault="00465119" w:rsidP="00EB2875">
      <w:pPr>
        <w:pStyle w:val="ListParagraph"/>
        <w:numPr>
          <w:ilvl w:val="0"/>
          <w:numId w:val="25"/>
        </w:numPr>
      </w:pPr>
      <w:r w:rsidRPr="00465119">
        <w:t>Managed Power BI, Power Apps, and SQL code versions using GitHub repositories.</w:t>
      </w:r>
      <w:r w:rsidR="00EB2875">
        <w:t xml:space="preserve"> </w:t>
      </w:r>
      <w:proofErr w:type="gramStart"/>
      <w:r w:rsidRPr="00465119">
        <w:t>Collaborated</w:t>
      </w:r>
      <w:proofErr w:type="gramEnd"/>
      <w:r w:rsidRPr="00465119">
        <w:t xml:space="preserve"> using pull requests and GitHub documentation for smooth dashboard development.</w:t>
      </w:r>
    </w:p>
    <w:p w14:paraId="3B9CC1D9" w14:textId="77777777" w:rsidR="00EB2875" w:rsidRPr="00EB2875" w:rsidRDefault="00EB2875" w:rsidP="00EB2875">
      <w:pPr>
        <w:pStyle w:val="ListParagraph"/>
        <w:numPr>
          <w:ilvl w:val="0"/>
          <w:numId w:val="25"/>
        </w:numPr>
      </w:pPr>
      <w:r w:rsidRPr="00EB2875">
        <w:t>Automated data preparation using</w:t>
      </w:r>
      <w:r w:rsidRPr="00EB2875">
        <w:rPr>
          <w:b/>
          <w:bCs/>
        </w:rPr>
        <w:t xml:space="preserve"> Alteryx</w:t>
      </w:r>
      <w:r w:rsidRPr="00EB2875">
        <w:t xml:space="preserve"> to reduce manual Excel-based operations and improve reporting accuracy across business functions. Built reusable macros and shared workflows that standardized transformation logic across teams and projects.</w:t>
      </w:r>
    </w:p>
    <w:p w14:paraId="0BC2BC48" w14:textId="667442C0" w:rsidR="00EB2875" w:rsidRPr="00EB2875" w:rsidRDefault="00EB2875" w:rsidP="00EB2875">
      <w:pPr>
        <w:pStyle w:val="ListParagraph"/>
        <w:numPr>
          <w:ilvl w:val="0"/>
          <w:numId w:val="25"/>
        </w:numPr>
        <w:spacing w:before="100" w:beforeAutospacing="1" w:after="100" w:afterAutospacing="1"/>
      </w:pPr>
      <w:r w:rsidRPr="00EB2875">
        <w:t xml:space="preserve">Built automated Alteryx pipelines reducing manual data preparation time across business </w:t>
      </w:r>
      <w:proofErr w:type="spellStart"/>
      <w:proofErr w:type="gramStart"/>
      <w:r w:rsidRPr="00EB2875">
        <w:t>functions.Created</w:t>
      </w:r>
      <w:proofErr w:type="spellEnd"/>
      <w:proofErr w:type="gramEnd"/>
      <w:r w:rsidRPr="00EB2875">
        <w:t xml:space="preserve"> reusable macros and workflows in Alteryx to standardize data transformation processes.</w:t>
      </w:r>
    </w:p>
    <w:p w14:paraId="4CD4BFE9" w14:textId="5B031C35" w:rsidR="00EB2875" w:rsidRPr="00EB2875" w:rsidRDefault="00EB2875" w:rsidP="00EB2875">
      <w:pPr>
        <w:pStyle w:val="ListParagraph"/>
        <w:numPr>
          <w:ilvl w:val="0"/>
          <w:numId w:val="25"/>
        </w:numPr>
      </w:pPr>
      <w:r w:rsidRPr="00EB2875">
        <w:t xml:space="preserve">Integrated </w:t>
      </w:r>
      <w:r w:rsidRPr="00EB2875">
        <w:rPr>
          <w:b/>
          <w:bCs/>
        </w:rPr>
        <w:t>Alteryx workflows with Snowflake</w:t>
      </w:r>
      <w:r w:rsidRPr="00EB2875">
        <w:t>, AWS Athena, and SQL Server to support unified data models used in Power Apps and Power BI solutions. Implemented scheduled runs, workflow optimization, and exception handling to ensure consistent data availability for analytics.</w:t>
      </w:r>
    </w:p>
    <w:p w14:paraId="7A4416D7" w14:textId="6FC48843" w:rsidR="002F7DD9" w:rsidRPr="002F7DD9" w:rsidRDefault="002F7DD9" w:rsidP="002F7DD9">
      <w:pPr>
        <w:pStyle w:val="ListParagraph"/>
        <w:numPr>
          <w:ilvl w:val="0"/>
          <w:numId w:val="25"/>
        </w:numPr>
        <w:spacing w:before="100" w:beforeAutospacing="1" w:after="100" w:afterAutospacing="1"/>
      </w:pPr>
      <w:r w:rsidRPr="002F7DD9">
        <w:t xml:space="preserve">Integrated </w:t>
      </w:r>
      <w:r w:rsidRPr="002F7DD9">
        <w:rPr>
          <w:b/>
          <w:bCs/>
        </w:rPr>
        <w:t>Python scripts in Tableau</w:t>
      </w:r>
      <w:r w:rsidRPr="002F7DD9">
        <w:t xml:space="preserve"> for advanced EDA and data preparation tasks, automating cleansing and enrichment steps.</w:t>
      </w:r>
    </w:p>
    <w:p w14:paraId="510F5E4C" w14:textId="55A16A44" w:rsidR="00D06CA6" w:rsidRDefault="00D06CA6" w:rsidP="002F7DD9">
      <w:pPr>
        <w:pStyle w:val="ListParagraph"/>
        <w:numPr>
          <w:ilvl w:val="0"/>
          <w:numId w:val="25"/>
        </w:numPr>
        <w:spacing w:before="100" w:beforeAutospacing="1" w:after="100" w:afterAutospacing="1"/>
        <w:sectPr w:rsidR="00D06CA6">
          <w:headerReference w:type="even" r:id="rId7"/>
          <w:headerReference w:type="default" r:id="rId8"/>
          <w:footerReference w:type="even" r:id="rId9"/>
          <w:footerReference w:type="default" r:id="rId10"/>
          <w:headerReference w:type="first" r:id="rId11"/>
          <w:footerReference w:type="first" r:id="rId12"/>
          <w:pgSz w:w="11904" w:h="16838"/>
          <w:pgMar w:top="720" w:right="713" w:bottom="1400" w:left="720" w:header="480" w:footer="480" w:gutter="0"/>
          <w:cols w:space="720"/>
        </w:sectPr>
      </w:pPr>
    </w:p>
    <w:p w14:paraId="52A0A887" w14:textId="2C7698AF" w:rsidR="00404E56" w:rsidRPr="002F7DD9" w:rsidRDefault="00D06CA6" w:rsidP="002F7DD9">
      <w:pPr>
        <w:pStyle w:val="ListParagraph"/>
        <w:numPr>
          <w:ilvl w:val="0"/>
          <w:numId w:val="25"/>
        </w:numPr>
        <w:spacing w:before="100" w:beforeAutospacing="1" w:after="100" w:afterAutospacing="1"/>
      </w:pPr>
      <w:r>
        <w:t>P</w:t>
      </w:r>
      <w:r w:rsidR="002F7DD9" w:rsidRPr="002F7DD9">
        <w:t xml:space="preserve">ublished dashboards to </w:t>
      </w:r>
      <w:r w:rsidR="002F7DD9" w:rsidRPr="002F7DD9">
        <w:rPr>
          <w:b/>
          <w:bCs/>
        </w:rPr>
        <w:t>Tableau Server and Tableau Cloud</w:t>
      </w:r>
      <w:r w:rsidR="002F7DD9" w:rsidRPr="002F7DD9">
        <w:t>, managing user roles, permissions, and version control for client environments.</w:t>
      </w:r>
    </w:p>
    <w:p w14:paraId="786E2BDD" w14:textId="77777777" w:rsidR="00404E56" w:rsidRP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Developed and deployed </w:t>
      </w:r>
      <w:r w:rsidRPr="00404E56">
        <w:rPr>
          <w:rStyle w:val="Strong"/>
          <w:rFonts w:asciiTheme="minorHAnsi" w:hAnsiTheme="minorHAnsi"/>
          <w:sz w:val="20"/>
          <w:szCs w:val="20"/>
        </w:rPr>
        <w:t>PowerShell scripts</w:t>
      </w:r>
      <w:r w:rsidRPr="00404E56">
        <w:rPr>
          <w:rFonts w:asciiTheme="minorHAnsi" w:hAnsiTheme="minorHAnsi"/>
          <w:sz w:val="20"/>
          <w:szCs w:val="20"/>
        </w:rPr>
        <w:t xml:space="preserve"> for automating deployment across test, UAT, and production environments.</w:t>
      </w:r>
    </w:p>
    <w:p w14:paraId="3595C1E9" w14:textId="77777777" w:rsidR="00404E56" w:rsidRP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Created </w:t>
      </w:r>
      <w:r w:rsidRPr="00404E56">
        <w:rPr>
          <w:rStyle w:val="Strong"/>
          <w:rFonts w:asciiTheme="minorHAnsi" w:hAnsiTheme="minorHAnsi"/>
          <w:sz w:val="20"/>
          <w:szCs w:val="20"/>
        </w:rPr>
        <w:t>SSIS packages</w:t>
      </w:r>
      <w:r w:rsidRPr="00404E56">
        <w:rPr>
          <w:rFonts w:asciiTheme="minorHAnsi" w:hAnsiTheme="minorHAnsi"/>
          <w:sz w:val="20"/>
          <w:szCs w:val="20"/>
        </w:rPr>
        <w:t xml:space="preserve"> for data integration between legacy systems and modern SQL databases, supporting Power Platform analytics.</w:t>
      </w:r>
    </w:p>
    <w:p w14:paraId="4D3CCE9A" w14:textId="77777777" w:rsidR="00404E56" w:rsidRPr="00404E56" w:rsidRDefault="00404E56" w:rsidP="00404E5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Supported clients in understanding and interpreting </w:t>
      </w:r>
      <w:r w:rsidRPr="00404E56">
        <w:rPr>
          <w:rStyle w:val="Strong"/>
          <w:rFonts w:asciiTheme="minorHAnsi" w:hAnsiTheme="minorHAnsi"/>
          <w:sz w:val="20"/>
          <w:szCs w:val="20"/>
        </w:rPr>
        <w:t>SQL-based dashboards</w:t>
      </w:r>
      <w:r w:rsidRPr="00404E56">
        <w:rPr>
          <w:rFonts w:asciiTheme="minorHAnsi" w:hAnsiTheme="minorHAnsi"/>
          <w:sz w:val="20"/>
          <w:szCs w:val="20"/>
        </w:rPr>
        <w:t>, trends, and cross-tabular data summaries.</w:t>
      </w:r>
    </w:p>
    <w:p w14:paraId="5B41F74E" w14:textId="2F2D34BC" w:rsidR="00D06CA6" w:rsidRDefault="00404E56" w:rsidP="00D06CA6">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Worked in an </w:t>
      </w:r>
      <w:r w:rsidRPr="00404E56">
        <w:rPr>
          <w:rStyle w:val="Strong"/>
          <w:rFonts w:asciiTheme="minorHAnsi" w:hAnsiTheme="minorHAnsi"/>
          <w:sz w:val="20"/>
          <w:szCs w:val="20"/>
        </w:rPr>
        <w:t>Agile environment</w:t>
      </w:r>
      <w:r w:rsidRPr="00404E56">
        <w:rPr>
          <w:rFonts w:asciiTheme="minorHAnsi" w:hAnsiTheme="minorHAnsi"/>
          <w:sz w:val="20"/>
          <w:szCs w:val="20"/>
        </w:rPr>
        <w:t>, participating in sprint grooming, development, UAT, and retrospective sessions.</w:t>
      </w:r>
    </w:p>
    <w:p w14:paraId="418922E2" w14:textId="77777777" w:rsidR="00465119" w:rsidRPr="0040142A" w:rsidRDefault="00465119" w:rsidP="00465119">
      <w:pPr>
        <w:pStyle w:val="ListParagraph"/>
        <w:numPr>
          <w:ilvl w:val="0"/>
          <w:numId w:val="25"/>
        </w:numPr>
        <w:spacing w:before="100" w:beforeAutospacing="1" w:after="100" w:afterAutospacing="1"/>
      </w:pPr>
      <w:r w:rsidRPr="0040142A">
        <w:t xml:space="preserve">Leveraged Agile methodology and </w:t>
      </w:r>
      <w:r w:rsidRPr="0040142A">
        <w:rPr>
          <w:b/>
          <w:bCs/>
        </w:rPr>
        <w:t>JIRA</w:t>
      </w:r>
      <w:r w:rsidRPr="0040142A">
        <w:t xml:space="preserve"> tools to track development progress and ensure timely project completion.</w:t>
      </w:r>
    </w:p>
    <w:p w14:paraId="450C1C6E" w14:textId="77777777" w:rsidR="00465119" w:rsidRPr="0040142A" w:rsidRDefault="00465119" w:rsidP="00465119">
      <w:pPr>
        <w:pStyle w:val="ListParagraph"/>
        <w:numPr>
          <w:ilvl w:val="0"/>
          <w:numId w:val="25"/>
        </w:numPr>
        <w:spacing w:before="100" w:beforeAutospacing="1" w:after="100" w:afterAutospacing="1"/>
      </w:pPr>
      <w:r w:rsidRPr="0040142A">
        <w:t xml:space="preserve">Produced </w:t>
      </w:r>
      <w:r w:rsidRPr="0040142A">
        <w:rPr>
          <w:b/>
          <w:bCs/>
        </w:rPr>
        <w:t>Excel-based ad hoc analyses</w:t>
      </w:r>
      <w:r w:rsidRPr="0040142A">
        <w:t xml:space="preserve"> and pivot summaries for internal reviews, integrating cross-departmental insights</w:t>
      </w:r>
    </w:p>
    <w:p w14:paraId="7CAB8A1D" w14:textId="77777777" w:rsidR="00465119" w:rsidRPr="0040142A" w:rsidRDefault="00465119" w:rsidP="00465119">
      <w:pPr>
        <w:pStyle w:val="ListParagraph"/>
        <w:numPr>
          <w:ilvl w:val="0"/>
          <w:numId w:val="25"/>
        </w:numPr>
        <w:spacing w:before="100" w:beforeAutospacing="1" w:after="100" w:afterAutospacing="1"/>
      </w:pPr>
      <w:r w:rsidRPr="0040142A">
        <w:rPr>
          <w:rFonts w:asciiTheme="minorHAnsi" w:hAnsiTheme="minorHAnsi"/>
          <w:szCs w:val="20"/>
        </w:rPr>
        <w:t xml:space="preserve">Translated technical requirements into </w:t>
      </w:r>
      <w:r w:rsidRPr="0040142A">
        <w:rPr>
          <w:rStyle w:val="Strong"/>
          <w:rFonts w:asciiTheme="minorHAnsi" w:hAnsiTheme="minorHAnsi"/>
          <w:szCs w:val="20"/>
        </w:rPr>
        <w:t>interactive dashboards</w:t>
      </w:r>
      <w:r w:rsidRPr="0040142A">
        <w:rPr>
          <w:rFonts w:asciiTheme="minorHAnsi" w:hAnsiTheme="minorHAnsi"/>
          <w:szCs w:val="20"/>
        </w:rPr>
        <w:t xml:space="preserve">, scheduled </w:t>
      </w:r>
      <w:r w:rsidRPr="0040142A">
        <w:rPr>
          <w:rStyle w:val="Strong"/>
          <w:rFonts w:asciiTheme="minorHAnsi" w:hAnsiTheme="minorHAnsi"/>
          <w:szCs w:val="20"/>
        </w:rPr>
        <w:t>Power BI refreshes</w:t>
      </w:r>
      <w:r w:rsidRPr="0040142A">
        <w:rPr>
          <w:rFonts w:asciiTheme="minorHAnsi" w:hAnsiTheme="minorHAnsi"/>
          <w:szCs w:val="20"/>
        </w:rPr>
        <w:t>, and managed role-based access.</w:t>
      </w:r>
    </w:p>
    <w:p w14:paraId="5BDE78CA" w14:textId="77777777" w:rsidR="00465119" w:rsidRPr="00404E56" w:rsidRDefault="00465119" w:rsidP="00465119">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Developed and deployed </w:t>
      </w:r>
      <w:r w:rsidRPr="00404E56">
        <w:rPr>
          <w:rStyle w:val="Strong"/>
          <w:rFonts w:asciiTheme="minorHAnsi" w:hAnsiTheme="minorHAnsi"/>
          <w:sz w:val="20"/>
          <w:szCs w:val="20"/>
        </w:rPr>
        <w:t>PowerShell scripts</w:t>
      </w:r>
      <w:r w:rsidRPr="00404E56">
        <w:rPr>
          <w:rFonts w:asciiTheme="minorHAnsi" w:hAnsiTheme="minorHAnsi"/>
          <w:sz w:val="20"/>
          <w:szCs w:val="20"/>
        </w:rPr>
        <w:t xml:space="preserve"> for automating deployment across test, UAT, and production environments.</w:t>
      </w:r>
    </w:p>
    <w:p w14:paraId="744CCE09" w14:textId="003E7F73" w:rsidR="00465119" w:rsidRPr="00465119" w:rsidRDefault="00465119" w:rsidP="00465119">
      <w:pPr>
        <w:pStyle w:val="NormalWeb"/>
        <w:numPr>
          <w:ilvl w:val="0"/>
          <w:numId w:val="25"/>
        </w:numPr>
        <w:tabs>
          <w:tab w:val="num" w:pos="720"/>
        </w:tabs>
        <w:rPr>
          <w:rFonts w:asciiTheme="minorHAnsi" w:hAnsiTheme="minorHAnsi"/>
          <w:sz w:val="20"/>
          <w:szCs w:val="20"/>
        </w:rPr>
      </w:pPr>
      <w:r w:rsidRPr="00404E56">
        <w:rPr>
          <w:rFonts w:asciiTheme="minorHAnsi" w:hAnsiTheme="minorHAnsi"/>
          <w:sz w:val="20"/>
          <w:szCs w:val="20"/>
        </w:rPr>
        <w:t xml:space="preserve">Created </w:t>
      </w:r>
      <w:r w:rsidRPr="00404E56">
        <w:rPr>
          <w:rStyle w:val="Strong"/>
          <w:rFonts w:asciiTheme="minorHAnsi" w:hAnsiTheme="minorHAnsi"/>
          <w:sz w:val="20"/>
          <w:szCs w:val="20"/>
        </w:rPr>
        <w:t>SSIS packages</w:t>
      </w:r>
      <w:r w:rsidRPr="00404E56">
        <w:rPr>
          <w:rFonts w:asciiTheme="minorHAnsi" w:hAnsiTheme="minorHAnsi"/>
          <w:sz w:val="20"/>
          <w:szCs w:val="20"/>
        </w:rPr>
        <w:t xml:space="preserve"> for data integration between legacy systems and modern SQL databases, supporting Power Platform analytics.</w:t>
      </w:r>
    </w:p>
    <w:p w14:paraId="73A08671" w14:textId="4D7E495E" w:rsidR="00CB72B2" w:rsidRPr="00841A71" w:rsidRDefault="00404E56" w:rsidP="00841A71">
      <w:pPr>
        <w:pStyle w:val="NormalWeb"/>
        <w:rPr>
          <w:rFonts w:asciiTheme="minorHAnsi" w:hAnsiTheme="minorHAnsi"/>
          <w:i/>
          <w:iCs/>
          <w:sz w:val="20"/>
          <w:szCs w:val="20"/>
        </w:rPr>
      </w:pPr>
      <w:r w:rsidRPr="00841A71">
        <w:rPr>
          <w:rFonts w:asciiTheme="minorHAnsi" w:hAnsiTheme="minorHAnsi"/>
          <w:b/>
          <w:bCs/>
          <w:sz w:val="20"/>
          <w:szCs w:val="20"/>
        </w:rPr>
        <w:t>Tools Used:</w:t>
      </w:r>
      <w:r w:rsidRPr="00841A71">
        <w:rPr>
          <w:rFonts w:asciiTheme="minorHAnsi" w:hAnsiTheme="minorHAnsi"/>
          <w:i/>
          <w:iCs/>
          <w:sz w:val="20"/>
          <w:szCs w:val="20"/>
        </w:rPr>
        <w:t xml:space="preserve"> </w:t>
      </w:r>
      <w:r w:rsidRPr="00841A71">
        <w:rPr>
          <w:rStyle w:val="Emphasis"/>
          <w:rFonts w:asciiTheme="minorHAnsi" w:hAnsiTheme="minorHAnsi"/>
          <w:i w:val="0"/>
          <w:iCs w:val="0"/>
          <w:sz w:val="20"/>
          <w:szCs w:val="20"/>
        </w:rPr>
        <w:t>Power BI, Power Apps, Power Automate, SQL Server, Python, DAX, SSIS, JIRA, SharePoint, Excel,</w:t>
      </w:r>
      <w:r w:rsidR="00841A71">
        <w:rPr>
          <w:rStyle w:val="Emphasis"/>
          <w:rFonts w:asciiTheme="minorHAnsi" w:hAnsiTheme="minorHAnsi"/>
          <w:i w:val="0"/>
          <w:iCs w:val="0"/>
          <w:sz w:val="20"/>
          <w:szCs w:val="20"/>
        </w:rPr>
        <w:t xml:space="preserve"> Hue, Athena, Snowflake, </w:t>
      </w:r>
      <w:proofErr w:type="spellStart"/>
      <w:r w:rsidRPr="00841A71">
        <w:rPr>
          <w:rStyle w:val="Emphasis"/>
          <w:rFonts w:asciiTheme="minorHAnsi" w:hAnsiTheme="minorHAnsi"/>
          <w:i w:val="0"/>
          <w:iCs w:val="0"/>
          <w:sz w:val="20"/>
          <w:szCs w:val="20"/>
        </w:rPr>
        <w:t>Dataverse</w:t>
      </w:r>
      <w:proofErr w:type="spellEnd"/>
      <w:r w:rsidRPr="00841A71">
        <w:rPr>
          <w:rStyle w:val="Emphasis"/>
          <w:rFonts w:asciiTheme="minorHAnsi" w:hAnsiTheme="minorHAnsi"/>
          <w:i w:val="0"/>
          <w:iCs w:val="0"/>
          <w:sz w:val="20"/>
          <w:szCs w:val="20"/>
        </w:rPr>
        <w:t>, API</w:t>
      </w:r>
      <w:r w:rsidR="002F7DD9">
        <w:rPr>
          <w:rStyle w:val="Emphasis"/>
          <w:rFonts w:asciiTheme="minorHAnsi" w:hAnsiTheme="minorHAnsi"/>
          <w:i w:val="0"/>
          <w:iCs w:val="0"/>
          <w:sz w:val="20"/>
          <w:szCs w:val="20"/>
        </w:rPr>
        <w:t>,</w:t>
      </w:r>
      <w:r w:rsidR="002F7DD9" w:rsidRPr="002F7DD9">
        <w:rPr>
          <w:b/>
          <w:bCs/>
        </w:rPr>
        <w:t xml:space="preserve"> </w:t>
      </w:r>
      <w:r w:rsidR="002F7DD9" w:rsidRPr="002F7DD9">
        <w:rPr>
          <w:rFonts w:asciiTheme="minorHAnsi" w:hAnsiTheme="minorHAnsi"/>
          <w:sz w:val="21"/>
          <w:szCs w:val="21"/>
        </w:rPr>
        <w:t>Tableau</w:t>
      </w:r>
      <w:r w:rsidR="00465119">
        <w:rPr>
          <w:rFonts w:asciiTheme="minorHAnsi" w:hAnsiTheme="minorHAnsi"/>
          <w:sz w:val="21"/>
          <w:szCs w:val="21"/>
        </w:rPr>
        <w:t>, Snowflak</w:t>
      </w:r>
      <w:r w:rsidR="00EB2875">
        <w:rPr>
          <w:rFonts w:asciiTheme="minorHAnsi" w:hAnsiTheme="minorHAnsi"/>
          <w:sz w:val="21"/>
          <w:szCs w:val="21"/>
        </w:rPr>
        <w:t>e, Alteryx</w:t>
      </w:r>
      <w:r w:rsidR="00841A71">
        <w:rPr>
          <w:rStyle w:val="Emphasis"/>
          <w:rFonts w:asciiTheme="minorHAnsi" w:hAnsiTheme="minorHAnsi"/>
          <w:i w:val="0"/>
          <w:iCs w:val="0"/>
          <w:sz w:val="20"/>
          <w:szCs w:val="20"/>
        </w:rPr>
        <w:br/>
      </w:r>
      <w:r w:rsidR="00841A71">
        <w:rPr>
          <w:rStyle w:val="Emphasis"/>
          <w:rFonts w:asciiTheme="minorHAnsi" w:hAnsiTheme="minorHAnsi"/>
          <w:i w:val="0"/>
          <w:iCs w:val="0"/>
          <w:sz w:val="20"/>
          <w:szCs w:val="20"/>
        </w:rPr>
        <w:br/>
      </w:r>
      <w:r w:rsidR="00841A71" w:rsidRPr="00841A71">
        <w:rPr>
          <w:rStyle w:val="Strong"/>
          <w:rFonts w:asciiTheme="minorHAnsi" w:hAnsiTheme="minorHAnsi"/>
          <w:sz w:val="20"/>
          <w:szCs w:val="20"/>
          <w:u w:val="single"/>
        </w:rPr>
        <w:t>EDUCATION</w:t>
      </w:r>
      <w:r w:rsidR="00841A71">
        <w:rPr>
          <w:rFonts w:asciiTheme="minorHAnsi" w:hAnsiTheme="minorHAnsi"/>
          <w:i/>
          <w:iCs/>
          <w:sz w:val="20"/>
          <w:szCs w:val="20"/>
        </w:rPr>
        <w:br/>
      </w:r>
      <w:r w:rsidR="00841A71" w:rsidRPr="00841A71">
        <w:rPr>
          <w:rStyle w:val="Strong"/>
          <w:rFonts w:asciiTheme="minorHAnsi" w:hAnsiTheme="minorHAnsi"/>
          <w:b w:val="0"/>
          <w:bCs w:val="0"/>
          <w:sz w:val="20"/>
          <w:szCs w:val="20"/>
        </w:rPr>
        <w:t xml:space="preserve">Bachelor of Technology in </w:t>
      </w:r>
      <w:r w:rsidR="00841A71" w:rsidRPr="00841A71">
        <w:rPr>
          <w:rStyle w:val="Strong"/>
          <w:rFonts w:asciiTheme="minorHAnsi" w:hAnsiTheme="minorHAnsi"/>
          <w:sz w:val="20"/>
          <w:szCs w:val="20"/>
        </w:rPr>
        <w:t>Computer Science</w:t>
      </w:r>
      <w:r w:rsidR="00841A71" w:rsidRPr="00841A71">
        <w:rPr>
          <w:rStyle w:val="Strong"/>
          <w:rFonts w:asciiTheme="minorHAnsi" w:hAnsiTheme="minorHAnsi"/>
          <w:b w:val="0"/>
          <w:bCs w:val="0"/>
          <w:sz w:val="20"/>
          <w:szCs w:val="20"/>
        </w:rPr>
        <w:t xml:space="preserve"> </w:t>
      </w:r>
      <w:r w:rsidR="00841A71">
        <w:rPr>
          <w:rFonts w:asciiTheme="minorHAnsi" w:hAnsiTheme="minorHAnsi"/>
          <w:sz w:val="20"/>
          <w:szCs w:val="20"/>
        </w:rPr>
        <w:t xml:space="preserve">from </w:t>
      </w:r>
      <w:r w:rsidR="00841A71" w:rsidRPr="00841A71">
        <w:rPr>
          <w:rStyle w:val="Emphasis"/>
          <w:rFonts w:asciiTheme="minorHAnsi" w:hAnsiTheme="minorHAnsi"/>
          <w:b/>
          <w:bCs/>
          <w:i w:val="0"/>
          <w:iCs w:val="0"/>
          <w:sz w:val="20"/>
          <w:szCs w:val="20"/>
        </w:rPr>
        <w:t>Jawaharlal Nehru Technological University (JNTU),</w:t>
      </w:r>
      <w:r w:rsidR="00841A71" w:rsidRPr="00841A71">
        <w:rPr>
          <w:rStyle w:val="Emphasis"/>
          <w:rFonts w:asciiTheme="minorHAnsi" w:hAnsiTheme="minorHAnsi"/>
          <w:i w:val="0"/>
          <w:iCs w:val="0"/>
          <w:sz w:val="20"/>
          <w:szCs w:val="20"/>
        </w:rPr>
        <w:t xml:space="preserve"> Hyderabad, India.</w:t>
      </w:r>
    </w:p>
    <w:sectPr w:rsidR="00CB72B2" w:rsidRPr="00841A71" w:rsidSect="00D06CA6">
      <w:type w:val="continuous"/>
      <w:pgSz w:w="11904" w:h="16838"/>
      <w:pgMar w:top="720" w:right="713" w:bottom="1400" w:left="72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CBCE9A" w14:textId="77777777" w:rsidR="006955AE" w:rsidRDefault="006955AE">
      <w:r>
        <w:separator/>
      </w:r>
    </w:p>
  </w:endnote>
  <w:endnote w:type="continuationSeparator" w:id="0">
    <w:p w14:paraId="43C84D70" w14:textId="77777777" w:rsidR="006955AE" w:rsidRDefault="00695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33BF2" w14:textId="77777777" w:rsidR="00CB72B2" w:rsidRDefault="0078675E">
    <w:pPr>
      <w:spacing w:line="259" w:lineRule="auto"/>
      <w:ind w:right="8"/>
      <w:jc w:val="right"/>
    </w:pPr>
    <w:r>
      <w:rPr>
        <w:noProof/>
        <w:sz w:val="22"/>
      </w:rPr>
      <mc:AlternateContent>
        <mc:Choice Requires="wpg">
          <w:drawing>
            <wp:anchor distT="0" distB="0" distL="114300" distR="114300" simplePos="0" relativeHeight="251664384" behindDoc="0" locked="0" layoutInCell="1" allowOverlap="1" wp14:anchorId="08F27A5F" wp14:editId="594D4DE6">
              <wp:simplePos x="0" y="0"/>
              <wp:positionH relativeFrom="page">
                <wp:posOffset>304800</wp:posOffset>
              </wp:positionH>
              <wp:positionV relativeFrom="page">
                <wp:posOffset>10351008</wp:posOffset>
              </wp:positionV>
              <wp:extent cx="6949440" cy="36576"/>
              <wp:effectExtent l="0" t="0" r="0" b="0"/>
              <wp:wrapSquare wrapText="bothSides"/>
              <wp:docPr id="11692" name="Group 11692"/>
              <wp:cNvGraphicFramePr/>
              <a:graphic xmlns:a="http://schemas.openxmlformats.org/drawingml/2006/main">
                <a:graphicData uri="http://schemas.microsoft.com/office/word/2010/wordprocessingGroup">
                  <wpg:wgp>
                    <wpg:cNvGrpSpPr/>
                    <wpg:grpSpPr>
                      <a:xfrm>
                        <a:off x="0" y="0"/>
                        <a:ext cx="6949440" cy="36576"/>
                        <a:chOff x="0" y="0"/>
                        <a:chExt cx="6949440" cy="36576"/>
                      </a:xfrm>
                    </wpg:grpSpPr>
                    <wps:wsp>
                      <wps:cNvPr id="12070" name="Shape 12070"/>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71" name="Shape 12071"/>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72" name="Shape 12072"/>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73" name="Shape 12073"/>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74" name="Shape 12074"/>
                      <wps:cNvSpPr/>
                      <wps:spPr>
                        <a:xfrm>
                          <a:off x="274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75" name="Shape 12075"/>
                      <wps:cNvSpPr/>
                      <wps:spPr>
                        <a:xfrm>
                          <a:off x="36576" y="18288"/>
                          <a:ext cx="6876288" cy="18288"/>
                        </a:xfrm>
                        <a:custGeom>
                          <a:avLst/>
                          <a:gdLst/>
                          <a:ahLst/>
                          <a:cxnLst/>
                          <a:rect l="0" t="0" r="0" b="0"/>
                          <a:pathLst>
                            <a:path w="6876288" h="18288">
                              <a:moveTo>
                                <a:pt x="0" y="0"/>
                              </a:moveTo>
                              <a:lnTo>
                                <a:pt x="6876288" y="0"/>
                              </a:lnTo>
                              <a:lnTo>
                                <a:pt x="6876288"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76" name="Shape 12076"/>
                      <wps:cNvSpPr/>
                      <wps:spPr>
                        <a:xfrm>
                          <a:off x="36576" y="9144"/>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77" name="Shape 12077"/>
                      <wps:cNvSpPr/>
                      <wps:spPr>
                        <a:xfrm>
                          <a:off x="36576" y="0"/>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78" name="Shape 12078"/>
                      <wps:cNvSpPr/>
                      <wps:spPr>
                        <a:xfrm>
                          <a:off x="69311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79" name="Shape 12079"/>
                      <wps:cNvSpPr/>
                      <wps:spPr>
                        <a:xfrm>
                          <a:off x="6912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80" name="Shape 12080"/>
                      <wps:cNvSpPr/>
                      <wps:spPr>
                        <a:xfrm>
                          <a:off x="692200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81" name="Shape 12081"/>
                      <wps:cNvSpPr/>
                      <wps:spPr>
                        <a:xfrm>
                          <a:off x="691286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82" name="Shape 12082"/>
                      <wps:cNvSpPr/>
                      <wps:spPr>
                        <a:xfrm>
                          <a:off x="69128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49241259" id="Group 11692" o:spid="_x0000_s1026" style="position:absolute;margin-left:24pt;margin-top:815.05pt;width:547.2pt;height:2.9pt;z-index:251664384;mso-position-horizontal-relative:page;mso-position-vertical-relative:page" coordsize="69494,3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">
              <v:shape id="Shape 12070" o:spid="_x0000_s1027" style="position:absolute;width:182;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" path="m,l18288,r,36576l,36576,,e" fillcolor="#4471c4" stroked="f" strokeweight="0">
                <v:stroke miterlimit="83231f" joinstyle="miter"/>
                <v:path arrowok="t" textboxrect="0,0,18288,36576"/>
              </v:shape>
              <v:shape id="Shape 12071" o:spid="_x0000_s1028" style="position:absolute;top:182;width:365;height:183;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" path="m,l36576,r,18288l,18288,,e" fillcolor="#4471c4" stroked="f" strokeweight="0">
                <v:stroke miterlimit="83231f" joinstyle="miter"/>
                <v:path arrowok="t" textboxrect="0,0,36576,18288"/>
              </v:shape>
              <v:shape id="Shape 12072" o:spid="_x0000_s1029" style="position:absolute;left:182;width:92;height:182;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" path="m,l9144,r,18288l,18288,,e" stroked="f" strokeweight="0">
                <v:stroke miterlimit="83231f" joinstyle="miter"/>
                <v:path arrowok="t" textboxrect="0,0,9144,18288"/>
              </v:shape>
              <v:shape id="Shape 12073" o:spid="_x0000_s1030" style="position:absolute;left:182;top:91;width:183;height:91;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" path="m,l18288,r,9144l,9144,,e" stroked="f" strokeweight="0">
                <v:stroke miterlimit="83231f" joinstyle="miter"/>
                <v:path arrowok="t" textboxrect="0,0,18288,9144"/>
              </v:shape>
              <v:shape id="Shape 12074" o:spid="_x0000_s1031" style="position:absolute;left:274;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" path="m,l9144,r,9144l,9144,,e" fillcolor="#4471c4" stroked="f" strokeweight="0">
                <v:stroke miterlimit="83231f" joinstyle="miter"/>
                <v:path arrowok="t" textboxrect="0,0,9144,9144"/>
              </v:shape>
              <v:shape id="Shape 12075" o:spid="_x0000_s1032" style="position:absolute;left:365;top:182;width:68763;height:183;visibility:visible;mso-wrap-style:square;v-text-anchor:top" coordsize="6876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" path="m,l6876288,r,18288l,18288,,e" fillcolor="#4471c4" stroked="f" strokeweight="0">
                <v:stroke miterlimit="83231f" joinstyle="miter"/>
                <v:path arrowok="t" textboxrect="0,0,6876288,18288"/>
              </v:shape>
              <v:shape id="Shape 12076" o:spid="_x0000_s1033" style="position:absolute;left:365;top:91;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" path="m,l6876288,r,9144l,9144,,e" stroked="f" strokeweight="0">
                <v:stroke miterlimit="83231f" joinstyle="miter"/>
                <v:path arrowok="t" textboxrect="0,0,6876288,9144"/>
              </v:shape>
              <v:shape id="Shape 12077" o:spid="_x0000_s1034" style="position:absolute;left:365;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" path="m,l6876288,r,9144l,9144,,e" fillcolor="#4471c4" stroked="f" strokeweight="0">
                <v:stroke miterlimit="83231f" joinstyle="miter"/>
                <v:path arrowok="t" textboxrect="0,0,6876288,9144"/>
              </v:shape>
              <v:shape id="Shape 12078" o:spid="_x0000_s1035" style="position:absolute;left:69311;width:183;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" path="m,l18288,r,36576l,36576,,e" fillcolor="#4471c4" stroked="f" strokeweight="0">
                <v:stroke miterlimit="83231f" joinstyle="miter"/>
                <v:path arrowok="t" textboxrect="0,0,18288,36576"/>
              </v:shape>
              <v:shape id="Shape 12079" o:spid="_x0000_s1036" style="position:absolute;left:69128;top:182;width:366;height:183;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" path="m,l36576,r,18288l,18288,,e" fillcolor="#4471c4" stroked="f" strokeweight="0">
                <v:stroke miterlimit="83231f" joinstyle="miter"/>
                <v:path arrowok="t" textboxrect="0,0,36576,18288"/>
              </v:shape>
              <v:shape id="Shape 12080" o:spid="_x0000_s1037" style="position:absolute;left:69220;width:91;height:182;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" path="m,l9144,r,18288l,18288,,e" stroked="f" strokeweight="0">
                <v:stroke miterlimit="83231f" joinstyle="miter"/>
                <v:path arrowok="t" textboxrect="0,0,9144,18288"/>
              </v:shape>
              <v:shape id="Shape 12081" o:spid="_x0000_s1038" style="position:absolute;left:69128;top:91;width:183;height:91;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" path="m,l18288,r,9144l,9144,,e" stroked="f" strokeweight="0">
                <v:stroke miterlimit="83231f" joinstyle="miter"/>
                <v:path arrowok="t" textboxrect="0,0,18288,9144"/>
              </v:shape>
              <v:shape id="Shape 12082" o:spid="_x0000_s1039" style="position:absolute;left:69128;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" path="m,l9144,r,9144l,9144,,e" fillcolor="#4471c4" stroked="f" strokeweight="0">
                <v:stroke miterlimit="83231f" joinstyle="miter"/>
                <v:path arrowok="t" textboxrect="0,0,9144,9144"/>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22"/>
      </w:rPr>
      <w:t>1</w:t>
    </w:r>
    <w:r>
      <w:rPr>
        <w:sz w:val="22"/>
      </w:rPr>
      <w:fldChar w:fldCharType="end"/>
    </w:r>
    <w:r>
      <w:rPr>
        <w:sz w:val="22"/>
      </w:rPr>
      <w:t xml:space="preserve"> </w:t>
    </w:r>
    <w:r>
      <w:t xml:space="preserve"> </w:t>
    </w:r>
  </w:p>
  <w:p w14:paraId="7A8FA69A" w14:textId="77777777" w:rsidR="00CB72B2" w:rsidRDefault="0078675E">
    <w:pPr>
      <w:spacing w:line="259" w:lineRule="auto"/>
      <w:ind w:left="432"/>
    </w:pP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41C3" w14:textId="77777777" w:rsidR="00CB72B2" w:rsidRDefault="0078675E">
    <w:pPr>
      <w:spacing w:line="259" w:lineRule="auto"/>
      <w:ind w:right="8"/>
      <w:jc w:val="right"/>
    </w:pPr>
    <w:r>
      <w:rPr>
        <w:noProof/>
        <w:sz w:val="22"/>
      </w:rPr>
      <mc:AlternateContent>
        <mc:Choice Requires="wpg">
          <w:drawing>
            <wp:anchor distT="0" distB="0" distL="114300" distR="114300" simplePos="0" relativeHeight="251665408" behindDoc="0" locked="0" layoutInCell="1" allowOverlap="1" wp14:anchorId="05B26406" wp14:editId="27B3EA23">
              <wp:simplePos x="0" y="0"/>
              <wp:positionH relativeFrom="page">
                <wp:posOffset>304800</wp:posOffset>
              </wp:positionH>
              <wp:positionV relativeFrom="page">
                <wp:posOffset>10351008</wp:posOffset>
              </wp:positionV>
              <wp:extent cx="6949440" cy="36576"/>
              <wp:effectExtent l="0" t="0" r="0" b="0"/>
              <wp:wrapSquare wrapText="bothSides"/>
              <wp:docPr id="11641" name="Group 11641"/>
              <wp:cNvGraphicFramePr/>
              <a:graphic xmlns:a="http://schemas.openxmlformats.org/drawingml/2006/main">
                <a:graphicData uri="http://schemas.microsoft.com/office/word/2010/wordprocessingGroup">
                  <wpg:wgp>
                    <wpg:cNvGrpSpPr/>
                    <wpg:grpSpPr>
                      <a:xfrm>
                        <a:off x="0" y="0"/>
                        <a:ext cx="6949440" cy="36576"/>
                        <a:chOff x="0" y="0"/>
                        <a:chExt cx="6949440" cy="36576"/>
                      </a:xfrm>
                    </wpg:grpSpPr>
                    <wps:wsp>
                      <wps:cNvPr id="12044" name="Shape 12044"/>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45" name="Shape 12045"/>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46" name="Shape 12046"/>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47" name="Shape 12047"/>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48" name="Shape 12048"/>
                      <wps:cNvSpPr/>
                      <wps:spPr>
                        <a:xfrm>
                          <a:off x="274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49" name="Shape 12049"/>
                      <wps:cNvSpPr/>
                      <wps:spPr>
                        <a:xfrm>
                          <a:off x="36576" y="18288"/>
                          <a:ext cx="6876288" cy="18288"/>
                        </a:xfrm>
                        <a:custGeom>
                          <a:avLst/>
                          <a:gdLst/>
                          <a:ahLst/>
                          <a:cxnLst/>
                          <a:rect l="0" t="0" r="0" b="0"/>
                          <a:pathLst>
                            <a:path w="6876288" h="18288">
                              <a:moveTo>
                                <a:pt x="0" y="0"/>
                              </a:moveTo>
                              <a:lnTo>
                                <a:pt x="6876288" y="0"/>
                              </a:lnTo>
                              <a:lnTo>
                                <a:pt x="6876288"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50" name="Shape 12050"/>
                      <wps:cNvSpPr/>
                      <wps:spPr>
                        <a:xfrm>
                          <a:off x="36576" y="9144"/>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51" name="Shape 12051"/>
                      <wps:cNvSpPr/>
                      <wps:spPr>
                        <a:xfrm>
                          <a:off x="36576" y="0"/>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52" name="Shape 12052"/>
                      <wps:cNvSpPr/>
                      <wps:spPr>
                        <a:xfrm>
                          <a:off x="69311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53" name="Shape 12053"/>
                      <wps:cNvSpPr/>
                      <wps:spPr>
                        <a:xfrm>
                          <a:off x="6912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54" name="Shape 12054"/>
                      <wps:cNvSpPr/>
                      <wps:spPr>
                        <a:xfrm>
                          <a:off x="692200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55" name="Shape 12055"/>
                      <wps:cNvSpPr/>
                      <wps:spPr>
                        <a:xfrm>
                          <a:off x="691286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56" name="Shape 12056"/>
                      <wps:cNvSpPr/>
                      <wps:spPr>
                        <a:xfrm>
                          <a:off x="69128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22972DE5" id="Group 11641" o:spid="_x0000_s1026" style="position:absolute;margin-left:24pt;margin-top:815.05pt;width:547.2pt;height:2.9pt;z-index:251665408;mso-position-horizontal-relative:page;mso-position-vertical-relative:page" coordsize="69494,3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">
              <v:shape id="Shape 12044" o:spid="_x0000_s1027" style="position:absolute;width:182;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" path="m,l18288,r,36576l,36576,,e" fillcolor="#4471c4" stroked="f" strokeweight="0">
                <v:stroke miterlimit="83231f" joinstyle="miter"/>
                <v:path arrowok="t" textboxrect="0,0,18288,36576"/>
              </v:shape>
              <v:shape id="Shape 12045" o:spid="_x0000_s1028" style="position:absolute;top:182;width:365;height:183;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" path="m,l36576,r,18288l,18288,,e" fillcolor="#4471c4" stroked="f" strokeweight="0">
                <v:stroke miterlimit="83231f" joinstyle="miter"/>
                <v:path arrowok="t" textboxrect="0,0,36576,18288"/>
              </v:shape>
              <v:shape id="Shape 12046" o:spid="_x0000_s1029" style="position:absolute;left:182;width:92;height:182;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" path="m,l9144,r,18288l,18288,,e" stroked="f" strokeweight="0">
                <v:stroke miterlimit="83231f" joinstyle="miter"/>
                <v:path arrowok="t" textboxrect="0,0,9144,18288"/>
              </v:shape>
              <v:shape id="Shape 12047" o:spid="_x0000_s1030" style="position:absolute;left:182;top:91;width:183;height:91;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" path="m,l18288,r,9144l,9144,,e" stroked="f" strokeweight="0">
                <v:stroke miterlimit="83231f" joinstyle="miter"/>
                <v:path arrowok="t" textboxrect="0,0,18288,9144"/>
              </v:shape>
              <v:shape id="Shape 12048" o:spid="_x0000_s1031" style="position:absolute;left:274;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" path="m,l9144,r,9144l,9144,,e" fillcolor="#4471c4" stroked="f" strokeweight="0">
                <v:stroke miterlimit="83231f" joinstyle="miter"/>
                <v:path arrowok="t" textboxrect="0,0,9144,9144"/>
              </v:shape>
              <v:shape id="Shape 12049" o:spid="_x0000_s1032" style="position:absolute;left:365;top:182;width:68763;height:183;visibility:visible;mso-wrap-style:square;v-text-anchor:top" coordsize="6876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" path="m,l6876288,r,18288l,18288,,e" fillcolor="#4471c4" stroked="f" strokeweight="0">
                <v:stroke miterlimit="83231f" joinstyle="miter"/>
                <v:path arrowok="t" textboxrect="0,0,6876288,18288"/>
              </v:shape>
              <v:shape id="Shape 12050" o:spid="_x0000_s1033" style="position:absolute;left:365;top:91;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" path="m,l6876288,r,9144l,9144,,e" stroked="f" strokeweight="0">
                <v:stroke miterlimit="83231f" joinstyle="miter"/>
                <v:path arrowok="t" textboxrect="0,0,6876288,9144"/>
              </v:shape>
              <v:shape id="Shape 12051" o:spid="_x0000_s1034" style="position:absolute;left:365;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" path="m,l6876288,r,9144l,9144,,e" fillcolor="#4471c4" stroked="f" strokeweight="0">
                <v:stroke miterlimit="83231f" joinstyle="miter"/>
                <v:path arrowok="t" textboxrect="0,0,6876288,9144"/>
              </v:shape>
              <v:shape id="Shape 12052" o:spid="_x0000_s1035" style="position:absolute;left:69311;width:183;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" path="m,l18288,r,36576l,36576,,e" fillcolor="#4471c4" stroked="f" strokeweight="0">
                <v:stroke miterlimit="83231f" joinstyle="miter"/>
                <v:path arrowok="t" textboxrect="0,0,18288,36576"/>
              </v:shape>
              <v:shape id="Shape 12053" o:spid="_x0000_s1036" style="position:absolute;left:69128;top:182;width:366;height:183;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" path="m,l36576,r,18288l,18288,,e" fillcolor="#4471c4" stroked="f" strokeweight="0">
                <v:stroke miterlimit="83231f" joinstyle="miter"/>
                <v:path arrowok="t" textboxrect="0,0,36576,18288"/>
              </v:shape>
              <v:shape id="Shape 12054" o:spid="_x0000_s1037" style="position:absolute;left:69220;width:91;height:182;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" path="m,l9144,r,18288l,18288,,e" stroked="f" strokeweight="0">
                <v:stroke miterlimit="83231f" joinstyle="miter"/>
                <v:path arrowok="t" textboxrect="0,0,9144,18288"/>
              </v:shape>
              <v:shape id="Shape 12055" o:spid="_x0000_s1038" style="position:absolute;left:69128;top:91;width:183;height:91;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" path="m,l18288,r,9144l,9144,,e" stroked="f" strokeweight="0">
                <v:stroke miterlimit="83231f" joinstyle="miter"/>
                <v:path arrowok="t" textboxrect="0,0,18288,9144"/>
              </v:shape>
              <v:shape id="Shape 12056" o:spid="_x0000_s1039" style="position:absolute;left:69128;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" path="m,l9144,r,9144l,9144,,e" fillcolor="#4471c4" stroked="f" strokeweight="0">
                <v:stroke miterlimit="83231f" joinstyle="miter"/>
                <v:path arrowok="t" textboxrect="0,0,9144,9144"/>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22"/>
      </w:rPr>
      <w:t>1</w:t>
    </w:r>
    <w:r>
      <w:rPr>
        <w:sz w:val="22"/>
      </w:rPr>
      <w:fldChar w:fldCharType="end"/>
    </w:r>
    <w:r>
      <w:rPr>
        <w:sz w:val="22"/>
      </w:rPr>
      <w:t xml:space="preserve"> </w:t>
    </w:r>
    <w:r>
      <w:t xml:space="preserve"> </w:t>
    </w:r>
  </w:p>
  <w:p w14:paraId="61DFB945" w14:textId="77777777" w:rsidR="00CB72B2" w:rsidRDefault="0078675E">
    <w:pPr>
      <w:spacing w:line="259" w:lineRule="auto"/>
      <w:ind w:left="432"/>
    </w:pP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7E8C5C" w14:textId="77777777" w:rsidR="00CB72B2" w:rsidRDefault="0078675E">
    <w:pPr>
      <w:spacing w:line="259" w:lineRule="auto"/>
      <w:ind w:right="8"/>
      <w:jc w:val="right"/>
    </w:pPr>
    <w:r>
      <w:rPr>
        <w:noProof/>
        <w:sz w:val="22"/>
      </w:rPr>
      <mc:AlternateContent>
        <mc:Choice Requires="wpg">
          <w:drawing>
            <wp:anchor distT="0" distB="0" distL="114300" distR="114300" simplePos="0" relativeHeight="251666432" behindDoc="0" locked="0" layoutInCell="1" allowOverlap="1" wp14:anchorId="26E010EF" wp14:editId="7CF67664">
              <wp:simplePos x="0" y="0"/>
              <wp:positionH relativeFrom="page">
                <wp:posOffset>304800</wp:posOffset>
              </wp:positionH>
              <wp:positionV relativeFrom="page">
                <wp:posOffset>10351008</wp:posOffset>
              </wp:positionV>
              <wp:extent cx="6949440" cy="36576"/>
              <wp:effectExtent l="0" t="0" r="0" b="0"/>
              <wp:wrapSquare wrapText="bothSides"/>
              <wp:docPr id="11590" name="Group 11590"/>
              <wp:cNvGraphicFramePr/>
              <a:graphic xmlns:a="http://schemas.openxmlformats.org/drawingml/2006/main">
                <a:graphicData uri="http://schemas.microsoft.com/office/word/2010/wordprocessingGroup">
                  <wpg:wgp>
                    <wpg:cNvGrpSpPr/>
                    <wpg:grpSpPr>
                      <a:xfrm>
                        <a:off x="0" y="0"/>
                        <a:ext cx="6949440" cy="36576"/>
                        <a:chOff x="0" y="0"/>
                        <a:chExt cx="6949440" cy="36576"/>
                      </a:xfrm>
                    </wpg:grpSpPr>
                    <wps:wsp>
                      <wps:cNvPr id="12018" name="Shape 12018"/>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19" name="Shape 12019"/>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20" name="Shape 12020"/>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1" name="Shape 12021"/>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2" name="Shape 12022"/>
                      <wps:cNvSpPr/>
                      <wps:spPr>
                        <a:xfrm>
                          <a:off x="274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23" name="Shape 12023"/>
                      <wps:cNvSpPr/>
                      <wps:spPr>
                        <a:xfrm>
                          <a:off x="36576" y="18288"/>
                          <a:ext cx="6876288" cy="18288"/>
                        </a:xfrm>
                        <a:custGeom>
                          <a:avLst/>
                          <a:gdLst/>
                          <a:ahLst/>
                          <a:cxnLst/>
                          <a:rect l="0" t="0" r="0" b="0"/>
                          <a:pathLst>
                            <a:path w="6876288" h="18288">
                              <a:moveTo>
                                <a:pt x="0" y="0"/>
                              </a:moveTo>
                              <a:lnTo>
                                <a:pt x="6876288" y="0"/>
                              </a:lnTo>
                              <a:lnTo>
                                <a:pt x="6876288"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24" name="Shape 12024"/>
                      <wps:cNvSpPr/>
                      <wps:spPr>
                        <a:xfrm>
                          <a:off x="36576" y="9144"/>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5" name="Shape 12025"/>
                      <wps:cNvSpPr/>
                      <wps:spPr>
                        <a:xfrm>
                          <a:off x="36576" y="0"/>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26" name="Shape 12026"/>
                      <wps:cNvSpPr/>
                      <wps:spPr>
                        <a:xfrm>
                          <a:off x="69311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27" name="Shape 12027"/>
                      <wps:cNvSpPr/>
                      <wps:spPr>
                        <a:xfrm>
                          <a:off x="691286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28" name="Shape 12028"/>
                      <wps:cNvSpPr/>
                      <wps:spPr>
                        <a:xfrm>
                          <a:off x="692200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29" name="Shape 12029"/>
                      <wps:cNvSpPr/>
                      <wps:spPr>
                        <a:xfrm>
                          <a:off x="691286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30" name="Shape 12030"/>
                      <wps:cNvSpPr/>
                      <wps:spPr>
                        <a:xfrm>
                          <a:off x="69128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7F3A5B1E" id="Group 11590" o:spid="_x0000_s1026" style="position:absolute;margin-left:24pt;margin-top:815.05pt;width:547.2pt;height:2.9pt;z-index:251666432;mso-position-horizontal-relative:page;mso-position-vertical-relative:page" coordsize="69494,3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">
              <v:shape id="Shape 12018" o:spid="_x0000_s1027" style="position:absolute;width:182;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" path="m,l18288,r,36576l,36576,,e" fillcolor="#4471c4" stroked="f" strokeweight="0">
                <v:stroke miterlimit="83231f" joinstyle="miter"/>
                <v:path arrowok="t" textboxrect="0,0,18288,36576"/>
              </v:shape>
              <v:shape id="Shape 12019" o:spid="_x0000_s1028" style="position:absolute;top:182;width:365;height:183;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" path="m,l36576,r,18288l,18288,,e" fillcolor="#4471c4" stroked="f" strokeweight="0">
                <v:stroke miterlimit="83231f" joinstyle="miter"/>
                <v:path arrowok="t" textboxrect="0,0,36576,18288"/>
              </v:shape>
              <v:shape id="Shape 12020" o:spid="_x0000_s1029" style="position:absolute;left:182;width:92;height:182;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" path="m,l9144,r,18288l,18288,,e" stroked="f" strokeweight="0">
                <v:stroke miterlimit="83231f" joinstyle="miter"/>
                <v:path arrowok="t" textboxrect="0,0,9144,18288"/>
              </v:shape>
              <v:shape id="Shape 12021" o:spid="_x0000_s1030" style="position:absolute;left:182;top:91;width:183;height:91;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" path="m,l18288,r,9144l,9144,,e" stroked="f" strokeweight="0">
                <v:stroke miterlimit="83231f" joinstyle="miter"/>
                <v:path arrowok="t" textboxrect="0,0,18288,9144"/>
              </v:shape>
              <v:shape id="Shape 12022" o:spid="_x0000_s1031" style="position:absolute;left:274;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" path="m,l9144,r,9144l,9144,,e" fillcolor="#4471c4" stroked="f" strokeweight="0">
                <v:stroke miterlimit="83231f" joinstyle="miter"/>
                <v:path arrowok="t" textboxrect="0,0,9144,9144"/>
              </v:shape>
              <v:shape id="Shape 12023" o:spid="_x0000_s1032" style="position:absolute;left:365;top:182;width:68763;height:183;visibility:visible;mso-wrap-style:square;v-text-anchor:top" coordsize="6876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" path="m,l6876288,r,18288l,18288,,e" fillcolor="#4471c4" stroked="f" strokeweight="0">
                <v:stroke miterlimit="83231f" joinstyle="miter"/>
                <v:path arrowok="t" textboxrect="0,0,6876288,18288"/>
              </v:shape>
              <v:shape id="Shape 12024" o:spid="_x0000_s1033" style="position:absolute;left:365;top:91;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" path="m,l6876288,r,9144l,9144,,e" stroked="f" strokeweight="0">
                <v:stroke miterlimit="83231f" joinstyle="miter"/>
                <v:path arrowok="t" textboxrect="0,0,6876288,9144"/>
              </v:shape>
              <v:shape id="Shape 12025" o:spid="_x0000_s1034" style="position:absolute;left:365;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" path="m,l6876288,r,9144l,9144,,e" fillcolor="#4471c4" stroked="f" strokeweight="0">
                <v:stroke miterlimit="83231f" joinstyle="miter"/>
                <v:path arrowok="t" textboxrect="0,0,6876288,9144"/>
              </v:shape>
              <v:shape id="Shape 12026" o:spid="_x0000_s1035" style="position:absolute;left:69311;width:183;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" path="m,l18288,r,36576l,36576,,e" fillcolor="#4471c4" stroked="f" strokeweight="0">
                <v:stroke miterlimit="83231f" joinstyle="miter"/>
                <v:path arrowok="t" textboxrect="0,0,18288,36576"/>
              </v:shape>
              <v:shape id="Shape 12027" o:spid="_x0000_s1036" style="position:absolute;left:69128;top:182;width:366;height:183;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" path="m,l36576,r,18288l,18288,,e" fillcolor="#4471c4" stroked="f" strokeweight="0">
                <v:stroke miterlimit="83231f" joinstyle="miter"/>
                <v:path arrowok="t" textboxrect="0,0,36576,18288"/>
              </v:shape>
              <v:shape id="Shape 12028" o:spid="_x0000_s1037" style="position:absolute;left:69220;width:91;height:182;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" path="m,l9144,r,18288l,18288,,e" stroked="f" strokeweight="0">
                <v:stroke miterlimit="83231f" joinstyle="miter"/>
                <v:path arrowok="t" textboxrect="0,0,9144,18288"/>
              </v:shape>
              <v:shape id="Shape 12029" o:spid="_x0000_s1038" style="position:absolute;left:69128;top:91;width:183;height:91;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" path="m,l18288,r,9144l,9144,,e" stroked="f" strokeweight="0">
                <v:stroke miterlimit="83231f" joinstyle="miter"/>
                <v:path arrowok="t" textboxrect="0,0,18288,9144"/>
              </v:shape>
              <v:shape id="Shape 12030" o:spid="_x0000_s1039" style="position:absolute;left:69128;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" path="m,l9144,r,9144l,9144,,e" fillcolor="#4471c4" stroked="f" strokeweight="0">
                <v:stroke miterlimit="83231f" joinstyle="miter"/>
                <v:path arrowok="t" textboxrect="0,0,9144,9144"/>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22"/>
      </w:rPr>
      <w:t>1</w:t>
    </w:r>
    <w:r>
      <w:rPr>
        <w:sz w:val="22"/>
      </w:rPr>
      <w:fldChar w:fldCharType="end"/>
    </w:r>
    <w:r>
      <w:rPr>
        <w:sz w:val="22"/>
      </w:rPr>
      <w:t xml:space="preserve"> </w:t>
    </w:r>
    <w:r>
      <w:t xml:space="preserve"> </w:t>
    </w:r>
  </w:p>
  <w:p w14:paraId="27DB50CF" w14:textId="77777777" w:rsidR="00CB72B2" w:rsidRDefault="0078675E">
    <w:pPr>
      <w:spacing w:line="259" w:lineRule="auto"/>
      <w:ind w:left="432"/>
    </w:pP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D115BE" w14:textId="77777777" w:rsidR="006955AE" w:rsidRDefault="006955AE">
      <w:r>
        <w:separator/>
      </w:r>
    </w:p>
  </w:footnote>
  <w:footnote w:type="continuationSeparator" w:id="0">
    <w:p w14:paraId="09915C43" w14:textId="77777777" w:rsidR="006955AE" w:rsidRDefault="00695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A91381" w14:textId="77777777" w:rsidR="00CB72B2" w:rsidRDefault="0078675E">
    <w:pPr>
      <w:spacing w:line="259" w:lineRule="auto"/>
      <w:ind w:left="-720" w:right="11191"/>
    </w:pPr>
    <w:r>
      <w:rPr>
        <w:noProof/>
        <w:sz w:val="22"/>
      </w:rPr>
      <mc:AlternateContent>
        <mc:Choice Requires="wpg">
          <w:drawing>
            <wp:anchor distT="0" distB="0" distL="114300" distR="114300" simplePos="0" relativeHeight="251658240" behindDoc="0" locked="0" layoutInCell="1" allowOverlap="1" wp14:anchorId="2449D232" wp14:editId="3F11909F">
              <wp:simplePos x="0" y="0"/>
              <wp:positionH relativeFrom="page">
                <wp:posOffset>304800</wp:posOffset>
              </wp:positionH>
              <wp:positionV relativeFrom="page">
                <wp:posOffset>304800</wp:posOffset>
              </wp:positionV>
              <wp:extent cx="6949440" cy="36576"/>
              <wp:effectExtent l="0" t="0" r="0" b="0"/>
              <wp:wrapSquare wrapText="bothSides"/>
              <wp:docPr id="11663" name="Group 11663"/>
              <wp:cNvGraphicFramePr/>
              <a:graphic xmlns:a="http://schemas.openxmlformats.org/drawingml/2006/main">
                <a:graphicData uri="http://schemas.microsoft.com/office/word/2010/wordprocessingGroup">
                  <wpg:wgp>
                    <wpg:cNvGrpSpPr/>
                    <wpg:grpSpPr>
                      <a:xfrm>
                        <a:off x="0" y="0"/>
                        <a:ext cx="6949440" cy="36576"/>
                        <a:chOff x="0" y="0"/>
                        <a:chExt cx="6949440" cy="36576"/>
                      </a:xfrm>
                    </wpg:grpSpPr>
                    <wps:wsp>
                      <wps:cNvPr id="11980" name="Shape 11980"/>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81" name="Shape 11981"/>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82" name="Shape 11982"/>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83" name="Shape 11983"/>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84" name="Shape 11984"/>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85" name="Shape 11985"/>
                      <wps:cNvSpPr/>
                      <wps:spPr>
                        <a:xfrm>
                          <a:off x="36576" y="0"/>
                          <a:ext cx="6876288" cy="18288"/>
                        </a:xfrm>
                        <a:custGeom>
                          <a:avLst/>
                          <a:gdLst/>
                          <a:ahLst/>
                          <a:cxnLst/>
                          <a:rect l="0" t="0" r="0" b="0"/>
                          <a:pathLst>
                            <a:path w="6876288" h="18288">
                              <a:moveTo>
                                <a:pt x="0" y="0"/>
                              </a:moveTo>
                              <a:lnTo>
                                <a:pt x="6876288" y="0"/>
                              </a:lnTo>
                              <a:lnTo>
                                <a:pt x="6876288"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86" name="Shape 11986"/>
                      <wps:cNvSpPr/>
                      <wps:spPr>
                        <a:xfrm>
                          <a:off x="36576" y="18288"/>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87" name="Shape 11987"/>
                      <wps:cNvSpPr/>
                      <wps:spPr>
                        <a:xfrm>
                          <a:off x="36576" y="27432"/>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88" name="Shape 11988"/>
                      <wps:cNvSpPr/>
                      <wps:spPr>
                        <a:xfrm>
                          <a:off x="69311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89" name="Shape 11989"/>
                      <wps:cNvSpPr/>
                      <wps:spPr>
                        <a:xfrm>
                          <a:off x="6912864"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90" name="Shape 11990"/>
                      <wps:cNvSpPr/>
                      <wps:spPr>
                        <a:xfrm>
                          <a:off x="692200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91" name="Shape 11991"/>
                      <wps:cNvSpPr/>
                      <wps:spPr>
                        <a:xfrm>
                          <a:off x="6912864"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92" name="Shape 11992"/>
                      <wps:cNvSpPr/>
                      <wps:spPr>
                        <a:xfrm>
                          <a:off x="6912864"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70A6FEB9" id="Group 11663" o:spid="_x0000_s1026" style="position:absolute;margin-left:24pt;margin-top:24pt;width:547.2pt;height:2.9pt;z-index:251658240;mso-position-horizontal-relative:page;mso-position-vertical-relative:page" coordsize="69494,3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">
              <v:shape id="Shape 11980" o:spid="_x0000_s1027" style="position:absolute;width:182;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" path="m,l18288,r,36576l,36576,,e" fillcolor="#4471c4" stroked="f" strokeweight="0">
                <v:stroke miterlimit="83231f" joinstyle="miter"/>
                <v:path arrowok="t" textboxrect="0,0,18288,36576"/>
              </v:shape>
              <v:shape id="Shape 11981" o:spid="_x0000_s1028" style="position:absolute;width:365;height:182;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" path="m,l36576,r,18288l,18288,,e" fillcolor="#4471c4" stroked="f" strokeweight="0">
                <v:stroke miterlimit="83231f" joinstyle="miter"/>
                <v:path arrowok="t" textboxrect="0,0,36576,18288"/>
              </v:shape>
              <v:shape id="Shape 11982" o:spid="_x0000_s1029" style="position:absolute;left:182;top:182;width:92;height:183;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" path="m,l9144,r,18288l,18288,,e" stroked="f" strokeweight="0">
                <v:stroke miterlimit="83231f" joinstyle="miter"/>
                <v:path arrowok="t" textboxrect="0,0,9144,18288"/>
              </v:shape>
              <v:shape id="Shape 11983" o:spid="_x0000_s1030" style="position:absolute;left:182;top:182;width:183;height:92;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" path="m,l18288,r,9144l,9144,,e" stroked="f" strokeweight="0">
                <v:stroke miterlimit="83231f" joinstyle="miter"/>
                <v:path arrowok="t" textboxrect="0,0,18288,9144"/>
              </v:shape>
              <v:shape id="Shape 11984" o:spid="_x0000_s1031" style="position:absolute;left:274;top:274;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" path="m,l9144,r,9144l,9144,,e" fillcolor="#4471c4" stroked="f" strokeweight="0">
                <v:stroke miterlimit="83231f" joinstyle="miter"/>
                <v:path arrowok="t" textboxrect="0,0,9144,9144"/>
              </v:shape>
              <v:shape id="Shape 11985" o:spid="_x0000_s1032" style="position:absolute;left:365;width:68763;height:182;visibility:visible;mso-wrap-style:square;v-text-anchor:top" coordsize="6876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" path="m,l6876288,r,18288l,18288,,e" fillcolor="#4471c4" stroked="f" strokeweight="0">
                <v:stroke miterlimit="83231f" joinstyle="miter"/>
                <v:path arrowok="t" textboxrect="0,0,6876288,18288"/>
              </v:shape>
              <v:shape id="Shape 11986" o:spid="_x0000_s1033" style="position:absolute;left:365;top:182;width:68763;height:92;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" path="m,l6876288,r,9144l,9144,,e" stroked="f" strokeweight="0">
                <v:stroke miterlimit="83231f" joinstyle="miter"/>
                <v:path arrowok="t" textboxrect="0,0,6876288,9144"/>
              </v:shape>
              <v:shape id="Shape 11987" o:spid="_x0000_s1034" style="position:absolute;left:365;top:274;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" path="m,l6876288,r,9144l,9144,,e" fillcolor="#4471c4" stroked="f" strokeweight="0">
                <v:stroke miterlimit="83231f" joinstyle="miter"/>
                <v:path arrowok="t" textboxrect="0,0,6876288,9144"/>
              </v:shape>
              <v:shape id="Shape 11988" o:spid="_x0000_s1035" style="position:absolute;left:69311;width:183;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" path="m,l18288,r,36576l,36576,,e" fillcolor="#4471c4" stroked="f" strokeweight="0">
                <v:stroke miterlimit="83231f" joinstyle="miter"/>
                <v:path arrowok="t" textboxrect="0,0,18288,36576"/>
              </v:shape>
              <v:shape id="Shape 11989" o:spid="_x0000_s1036" style="position:absolute;left:69128;width:366;height:182;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" path="m,l36576,r,18288l,18288,,e" fillcolor="#4471c4" stroked="f" strokeweight="0">
                <v:stroke miterlimit="83231f" joinstyle="miter"/>
                <v:path arrowok="t" textboxrect="0,0,36576,18288"/>
              </v:shape>
              <v:shape id="Shape 11990" o:spid="_x0000_s1037" style="position:absolute;left:69220;top:182;width:91;height:183;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" path="m,l9144,r,18288l,18288,,e" stroked="f" strokeweight="0">
                <v:stroke miterlimit="83231f" joinstyle="miter"/>
                <v:path arrowok="t" textboxrect="0,0,9144,18288"/>
              </v:shape>
              <v:shape id="Shape 11991" o:spid="_x0000_s1038" style="position:absolute;left:69128;top:182;width:183;height:92;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" path="m,l18288,r,9144l,9144,,e" stroked="f" strokeweight="0">
                <v:stroke miterlimit="83231f" joinstyle="miter"/>
                <v:path arrowok="t" textboxrect="0,0,18288,9144"/>
              </v:shape>
              <v:shape id="Shape 11992" o:spid="_x0000_s1039" style="position:absolute;left:69128;top:274;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" path="m,l9144,r,9144l,9144,,e" fillcolor="#4471c4" stroked="f" strokeweight="0">
                <v:stroke miterlimit="83231f" joinstyle="miter"/>
                <v:path arrowok="t" textboxrect="0,0,9144,9144"/>
              </v:shape>
              <w10:wrap type="square" anchorx="page" anchory="page"/>
            </v:group>
          </w:pict>
        </mc:Fallback>
      </mc:AlternateContent>
    </w:r>
  </w:p>
  <w:p w14:paraId="305E297C" w14:textId="77777777" w:rsidR="00CB72B2" w:rsidRDefault="0078675E">
    <w:r>
      <w:rPr>
        <w:noProof/>
        <w:sz w:val="22"/>
      </w:rPr>
      <mc:AlternateContent>
        <mc:Choice Requires="wpg">
          <w:drawing>
            <wp:anchor distT="0" distB="0" distL="114300" distR="114300" simplePos="0" relativeHeight="251659264" behindDoc="1" locked="0" layoutInCell="1" allowOverlap="1" wp14:anchorId="1FE5F00A" wp14:editId="53368606">
              <wp:simplePos x="0" y="0"/>
              <wp:positionH relativeFrom="page">
                <wp:posOffset>304800</wp:posOffset>
              </wp:positionH>
              <wp:positionV relativeFrom="page">
                <wp:posOffset>341376</wp:posOffset>
              </wp:positionV>
              <wp:extent cx="6949440" cy="10009632"/>
              <wp:effectExtent l="0" t="0" r="0" b="0"/>
              <wp:wrapNone/>
              <wp:docPr id="11677" name="Group 11677"/>
              <wp:cNvGraphicFramePr/>
              <a:graphic xmlns:a="http://schemas.openxmlformats.org/drawingml/2006/main">
                <a:graphicData uri="http://schemas.microsoft.com/office/word/2010/wordprocessingGroup">
                  <wpg:wgp>
                    <wpg:cNvGrpSpPr/>
                    <wpg:grpSpPr>
                      <a:xfrm>
                        <a:off x="0" y="0"/>
                        <a:ext cx="6949440" cy="10009632"/>
                        <a:chOff x="0" y="0"/>
                        <a:chExt cx="6949440" cy="10009632"/>
                      </a:xfrm>
                    </wpg:grpSpPr>
                    <wps:wsp>
                      <wps:cNvPr id="12006" name="Shape 12006"/>
                      <wps:cNvSpPr/>
                      <wps:spPr>
                        <a:xfrm>
                          <a:off x="0"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07" name="Shape 12007"/>
                      <wps:cNvSpPr/>
                      <wps:spPr>
                        <a:xfrm>
                          <a:off x="18288"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08" name="Shape 12008"/>
                      <wps:cNvSpPr/>
                      <wps:spPr>
                        <a:xfrm>
                          <a:off x="27432"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09" name="Shape 12009"/>
                      <wps:cNvSpPr/>
                      <wps:spPr>
                        <a:xfrm>
                          <a:off x="6931152"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2010" name="Shape 12010"/>
                      <wps:cNvSpPr/>
                      <wps:spPr>
                        <a:xfrm>
                          <a:off x="6922008"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1" name="Shape 12011"/>
                      <wps:cNvSpPr/>
                      <wps:spPr>
                        <a:xfrm>
                          <a:off x="6912864"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7FCA13CE" id="Group 11677" o:spid="_x0000_s1026" style="position:absolute;margin-left:24pt;margin-top:26.9pt;width:547.2pt;height:788.15pt;z-index:-251657216;mso-position-horizontal-relative:page;mso-position-vertical-relative:page" coordsize="69494,1000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">
              <v:shape id="Shape 12006" o:spid="_x0000_s1027" style="position:absolute;width:182;height:100096;visibility:visible;mso-wrap-style:square;v-text-anchor:top" coordsize="18288,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" path="m,l18288,r,10009632l,10009632,,e" fillcolor="#4471c4" stroked="f" strokeweight="0">
                <v:stroke miterlimit="83231f" joinstyle="miter"/>
                <v:path arrowok="t" textboxrect="0,0,18288,10009632"/>
              </v:shape>
              <v:shape id="Shape 12007" o:spid="_x0000_s1028" style="position:absolute;left:182;width:92;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" path="m,l9144,r,10009632l,10009632,,e" stroked="f" strokeweight="0">
                <v:stroke miterlimit="83231f" joinstyle="miter"/>
                <v:path arrowok="t" textboxrect="0,0,9144,10009632"/>
              </v:shape>
              <v:shape id="Shape 12008" o:spid="_x0000_s1029" style="position:absolute;left:274;width:91;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" path="m,l9144,r,10009632l,10009632,,e" fillcolor="#4471c4" stroked="f" strokeweight="0">
                <v:stroke miterlimit="83231f" joinstyle="miter"/>
                <v:path arrowok="t" textboxrect="0,0,9144,10009632"/>
              </v:shape>
              <v:shape id="Shape 12009" o:spid="_x0000_s1030" style="position:absolute;left:69311;width:183;height:100096;visibility:visible;mso-wrap-style:square;v-text-anchor:top" coordsize="18288,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" path="m,l18288,r,10009632l,10009632,,e" fillcolor="#4471c4" stroked="f" strokeweight="0">
                <v:stroke miterlimit="83231f" joinstyle="miter"/>
                <v:path arrowok="t" textboxrect="0,0,18288,10009632"/>
              </v:shape>
              <v:shape id="Shape 12010" o:spid="_x0000_s1031" style="position:absolute;left:69220;width:91;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" path="m,l9144,r,10009632l,10009632,,e" stroked="f" strokeweight="0">
                <v:stroke miterlimit="83231f" joinstyle="miter"/>
                <v:path arrowok="t" textboxrect="0,0,9144,10009632"/>
              </v:shape>
              <v:shape id="Shape 12011" o:spid="_x0000_s1032" style="position:absolute;left:69128;width:92;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" path="m,l9144,r,10009632l,10009632,,e" fillcolor="#4471c4" stroked="f" strokeweight="0">
                <v:stroke miterlimit="83231f" joinstyle="miter"/>
                <v:path arrowok="t" textboxrect="0,0,9144,100096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A2AE57" w14:textId="77777777" w:rsidR="00CB72B2" w:rsidRDefault="0078675E">
    <w:pPr>
      <w:spacing w:line="259" w:lineRule="auto"/>
      <w:ind w:left="-720" w:right="11191"/>
    </w:pPr>
    <w:r>
      <w:rPr>
        <w:noProof/>
        <w:sz w:val="22"/>
      </w:rPr>
      <mc:AlternateContent>
        <mc:Choice Requires="wpg">
          <w:drawing>
            <wp:anchor distT="0" distB="0" distL="114300" distR="114300" simplePos="0" relativeHeight="251660288" behindDoc="0" locked="0" layoutInCell="1" allowOverlap="1" wp14:anchorId="6DC07E93" wp14:editId="0CC4CAE9">
              <wp:simplePos x="0" y="0"/>
              <wp:positionH relativeFrom="page">
                <wp:posOffset>304800</wp:posOffset>
              </wp:positionH>
              <wp:positionV relativeFrom="page">
                <wp:posOffset>304800</wp:posOffset>
              </wp:positionV>
              <wp:extent cx="6949440" cy="36576"/>
              <wp:effectExtent l="0" t="0" r="0" b="0"/>
              <wp:wrapSquare wrapText="bothSides"/>
              <wp:docPr id="11612" name="Group 11612"/>
              <wp:cNvGraphicFramePr/>
              <a:graphic xmlns:a="http://schemas.openxmlformats.org/drawingml/2006/main">
                <a:graphicData uri="http://schemas.microsoft.com/office/word/2010/wordprocessingGroup">
                  <wpg:wgp>
                    <wpg:cNvGrpSpPr/>
                    <wpg:grpSpPr>
                      <a:xfrm>
                        <a:off x="0" y="0"/>
                        <a:ext cx="6949440" cy="36576"/>
                        <a:chOff x="0" y="0"/>
                        <a:chExt cx="6949440" cy="36576"/>
                      </a:xfrm>
                    </wpg:grpSpPr>
                    <wps:wsp>
                      <wps:cNvPr id="11942" name="Shape 11942"/>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43" name="Shape 11943"/>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44" name="Shape 11944"/>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45" name="Shape 11945"/>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46" name="Shape 11946"/>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47" name="Shape 11947"/>
                      <wps:cNvSpPr/>
                      <wps:spPr>
                        <a:xfrm>
                          <a:off x="36576" y="0"/>
                          <a:ext cx="6876288" cy="18288"/>
                        </a:xfrm>
                        <a:custGeom>
                          <a:avLst/>
                          <a:gdLst/>
                          <a:ahLst/>
                          <a:cxnLst/>
                          <a:rect l="0" t="0" r="0" b="0"/>
                          <a:pathLst>
                            <a:path w="6876288" h="18288">
                              <a:moveTo>
                                <a:pt x="0" y="0"/>
                              </a:moveTo>
                              <a:lnTo>
                                <a:pt x="6876288" y="0"/>
                              </a:lnTo>
                              <a:lnTo>
                                <a:pt x="6876288"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48" name="Shape 11948"/>
                      <wps:cNvSpPr/>
                      <wps:spPr>
                        <a:xfrm>
                          <a:off x="36576" y="18288"/>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49" name="Shape 11949"/>
                      <wps:cNvSpPr/>
                      <wps:spPr>
                        <a:xfrm>
                          <a:off x="36576" y="27432"/>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50" name="Shape 11950"/>
                      <wps:cNvSpPr/>
                      <wps:spPr>
                        <a:xfrm>
                          <a:off x="69311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51" name="Shape 11951"/>
                      <wps:cNvSpPr/>
                      <wps:spPr>
                        <a:xfrm>
                          <a:off x="6912864"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52" name="Shape 11952"/>
                      <wps:cNvSpPr/>
                      <wps:spPr>
                        <a:xfrm>
                          <a:off x="692200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53" name="Shape 11953"/>
                      <wps:cNvSpPr/>
                      <wps:spPr>
                        <a:xfrm>
                          <a:off x="6912864"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54" name="Shape 11954"/>
                      <wps:cNvSpPr/>
                      <wps:spPr>
                        <a:xfrm>
                          <a:off x="6912864"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1D6D4620" id="Group 11612" o:spid="_x0000_s1026" style="position:absolute;margin-left:24pt;margin-top:24pt;width:547.2pt;height:2.9pt;z-index:251660288;mso-position-horizontal-relative:page;mso-position-vertical-relative:page" coordsize="69494,3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">
              <v:shape id="Shape 11942" o:spid="_x0000_s1027" style="position:absolute;width:182;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" path="m,l18288,r,36576l,36576,,e" fillcolor="#4471c4" stroked="f" strokeweight="0">
                <v:stroke miterlimit="83231f" joinstyle="miter"/>
                <v:path arrowok="t" textboxrect="0,0,18288,36576"/>
              </v:shape>
              <v:shape id="Shape 11943" o:spid="_x0000_s1028" style="position:absolute;width:365;height:182;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" path="m,l36576,r,18288l,18288,,e" fillcolor="#4471c4" stroked="f" strokeweight="0">
                <v:stroke miterlimit="83231f" joinstyle="miter"/>
                <v:path arrowok="t" textboxrect="0,0,36576,18288"/>
              </v:shape>
              <v:shape id="Shape 11944" o:spid="_x0000_s1029" style="position:absolute;left:182;top:182;width:92;height:183;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" path="m,l9144,r,18288l,18288,,e" stroked="f" strokeweight="0">
                <v:stroke miterlimit="83231f" joinstyle="miter"/>
                <v:path arrowok="t" textboxrect="0,0,9144,18288"/>
              </v:shape>
              <v:shape id="Shape 11945" o:spid="_x0000_s1030" style="position:absolute;left:182;top:182;width:183;height:92;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" path="m,l18288,r,9144l,9144,,e" stroked="f" strokeweight="0">
                <v:stroke miterlimit="83231f" joinstyle="miter"/>
                <v:path arrowok="t" textboxrect="0,0,18288,9144"/>
              </v:shape>
              <v:shape id="Shape 11946" o:spid="_x0000_s1031" style="position:absolute;left:274;top:274;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" path="m,l9144,r,9144l,9144,,e" fillcolor="#4471c4" stroked="f" strokeweight="0">
                <v:stroke miterlimit="83231f" joinstyle="miter"/>
                <v:path arrowok="t" textboxrect="0,0,9144,9144"/>
              </v:shape>
              <v:shape id="Shape 11947" o:spid="_x0000_s1032" style="position:absolute;left:365;width:68763;height:182;visibility:visible;mso-wrap-style:square;v-text-anchor:top" coordsize="6876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" path="m,l6876288,r,18288l,18288,,e" fillcolor="#4471c4" stroked="f" strokeweight="0">
                <v:stroke miterlimit="83231f" joinstyle="miter"/>
                <v:path arrowok="t" textboxrect="0,0,6876288,18288"/>
              </v:shape>
              <v:shape id="Shape 11948" o:spid="_x0000_s1033" style="position:absolute;left:365;top:182;width:68763;height:92;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" path="m,l6876288,r,9144l,9144,,e" stroked="f" strokeweight="0">
                <v:stroke miterlimit="83231f" joinstyle="miter"/>
                <v:path arrowok="t" textboxrect="0,0,6876288,9144"/>
              </v:shape>
              <v:shape id="Shape 11949" o:spid="_x0000_s1034" style="position:absolute;left:365;top:274;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" path="m,l6876288,r,9144l,9144,,e" fillcolor="#4471c4" stroked="f" strokeweight="0">
                <v:stroke miterlimit="83231f" joinstyle="miter"/>
                <v:path arrowok="t" textboxrect="0,0,6876288,9144"/>
              </v:shape>
              <v:shape id="Shape 11950" o:spid="_x0000_s1035" style="position:absolute;left:69311;width:183;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" path="m,l18288,r,36576l,36576,,e" fillcolor="#4471c4" stroked="f" strokeweight="0">
                <v:stroke miterlimit="83231f" joinstyle="miter"/>
                <v:path arrowok="t" textboxrect="0,0,18288,36576"/>
              </v:shape>
              <v:shape id="Shape 11951" o:spid="_x0000_s1036" style="position:absolute;left:69128;width:366;height:182;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" path="m,l36576,r,18288l,18288,,e" fillcolor="#4471c4" stroked="f" strokeweight="0">
                <v:stroke miterlimit="83231f" joinstyle="miter"/>
                <v:path arrowok="t" textboxrect="0,0,36576,18288"/>
              </v:shape>
              <v:shape id="Shape 11952" o:spid="_x0000_s1037" style="position:absolute;left:69220;top:182;width:91;height:183;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" path="m,l9144,r,18288l,18288,,e" stroked="f" strokeweight="0">
                <v:stroke miterlimit="83231f" joinstyle="miter"/>
                <v:path arrowok="t" textboxrect="0,0,9144,18288"/>
              </v:shape>
              <v:shape id="Shape 11953" o:spid="_x0000_s1038" style="position:absolute;left:69128;top:182;width:183;height:92;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" path="m,l18288,r,9144l,9144,,e" stroked="f" strokeweight="0">
                <v:stroke miterlimit="83231f" joinstyle="miter"/>
                <v:path arrowok="t" textboxrect="0,0,18288,9144"/>
              </v:shape>
              <v:shape id="Shape 11954" o:spid="_x0000_s1039" style="position:absolute;left:69128;top:274;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" path="m,l9144,r,9144l,9144,,e" fillcolor="#4471c4" stroked="f" strokeweight="0">
                <v:stroke miterlimit="83231f" joinstyle="miter"/>
                <v:path arrowok="t" textboxrect="0,0,9144,9144"/>
              </v:shape>
              <w10:wrap type="square" anchorx="page" anchory="page"/>
            </v:group>
          </w:pict>
        </mc:Fallback>
      </mc:AlternateContent>
    </w:r>
  </w:p>
  <w:p w14:paraId="0306FDA6" w14:textId="77777777" w:rsidR="00CB72B2" w:rsidRDefault="0078675E">
    <w:r>
      <w:rPr>
        <w:noProof/>
        <w:sz w:val="22"/>
      </w:rPr>
      <mc:AlternateContent>
        <mc:Choice Requires="wpg">
          <w:drawing>
            <wp:anchor distT="0" distB="0" distL="114300" distR="114300" simplePos="0" relativeHeight="251661312" behindDoc="1" locked="0" layoutInCell="1" allowOverlap="1" wp14:anchorId="74A909B5" wp14:editId="13E66662">
              <wp:simplePos x="0" y="0"/>
              <wp:positionH relativeFrom="page">
                <wp:posOffset>304800</wp:posOffset>
              </wp:positionH>
              <wp:positionV relativeFrom="page">
                <wp:posOffset>341376</wp:posOffset>
              </wp:positionV>
              <wp:extent cx="6949440" cy="10009632"/>
              <wp:effectExtent l="0" t="0" r="0" b="0"/>
              <wp:wrapNone/>
              <wp:docPr id="11626" name="Group 11626"/>
              <wp:cNvGraphicFramePr/>
              <a:graphic xmlns:a="http://schemas.openxmlformats.org/drawingml/2006/main">
                <a:graphicData uri="http://schemas.microsoft.com/office/word/2010/wordprocessingGroup">
                  <wpg:wgp>
                    <wpg:cNvGrpSpPr/>
                    <wpg:grpSpPr>
                      <a:xfrm>
                        <a:off x="0" y="0"/>
                        <a:ext cx="6949440" cy="10009632"/>
                        <a:chOff x="0" y="0"/>
                        <a:chExt cx="6949440" cy="10009632"/>
                      </a:xfrm>
                    </wpg:grpSpPr>
                    <wps:wsp>
                      <wps:cNvPr id="11968" name="Shape 11968"/>
                      <wps:cNvSpPr/>
                      <wps:spPr>
                        <a:xfrm>
                          <a:off x="0"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69" name="Shape 11969"/>
                      <wps:cNvSpPr/>
                      <wps:spPr>
                        <a:xfrm>
                          <a:off x="18288"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70" name="Shape 11970"/>
                      <wps:cNvSpPr/>
                      <wps:spPr>
                        <a:xfrm>
                          <a:off x="27432"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71" name="Shape 11971"/>
                      <wps:cNvSpPr/>
                      <wps:spPr>
                        <a:xfrm>
                          <a:off x="6931152"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72" name="Shape 11972"/>
                      <wps:cNvSpPr/>
                      <wps:spPr>
                        <a:xfrm>
                          <a:off x="6922008"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73" name="Shape 11973"/>
                      <wps:cNvSpPr/>
                      <wps:spPr>
                        <a:xfrm>
                          <a:off x="6912864"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2508249D" id="Group 11626" o:spid="_x0000_s1026" style="position:absolute;margin-left:24pt;margin-top:26.9pt;width:547.2pt;height:788.15pt;z-index:-251655168;mso-position-horizontal-relative:page;mso-position-vertical-relative:page" coordsize="69494,1000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">
              <v:shape id="Shape 11968" o:spid="_x0000_s1027" style="position:absolute;width:182;height:100096;visibility:visible;mso-wrap-style:square;v-text-anchor:top" coordsize="18288,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" path="m,l18288,r,10009632l,10009632,,e" fillcolor="#4471c4" stroked="f" strokeweight="0">
                <v:stroke miterlimit="83231f" joinstyle="miter"/>
                <v:path arrowok="t" textboxrect="0,0,18288,10009632"/>
              </v:shape>
              <v:shape id="Shape 11969" o:spid="_x0000_s1028" style="position:absolute;left:182;width:92;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" path="m,l9144,r,10009632l,10009632,,e" stroked="f" strokeweight="0">
                <v:stroke miterlimit="83231f" joinstyle="miter"/>
                <v:path arrowok="t" textboxrect="0,0,9144,10009632"/>
              </v:shape>
              <v:shape id="Shape 11970" o:spid="_x0000_s1029" style="position:absolute;left:274;width:91;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" path="m,l9144,r,10009632l,10009632,,e" fillcolor="#4471c4" stroked="f" strokeweight="0">
                <v:stroke miterlimit="83231f" joinstyle="miter"/>
                <v:path arrowok="t" textboxrect="0,0,9144,10009632"/>
              </v:shape>
              <v:shape id="Shape 11971" o:spid="_x0000_s1030" style="position:absolute;left:69311;width:183;height:100096;visibility:visible;mso-wrap-style:square;v-text-anchor:top" coordsize="18288,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" path="m,l18288,r,10009632l,10009632,,e" fillcolor="#4471c4" stroked="f" strokeweight="0">
                <v:stroke miterlimit="83231f" joinstyle="miter"/>
                <v:path arrowok="t" textboxrect="0,0,18288,10009632"/>
              </v:shape>
              <v:shape id="Shape 11972" o:spid="_x0000_s1031" style="position:absolute;left:69220;width:91;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" path="m,l9144,r,10009632l,10009632,,e" stroked="f" strokeweight="0">
                <v:stroke miterlimit="83231f" joinstyle="miter"/>
                <v:path arrowok="t" textboxrect="0,0,9144,10009632"/>
              </v:shape>
              <v:shape id="Shape 11973" o:spid="_x0000_s1032" style="position:absolute;left:69128;width:92;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" path="m,l9144,r,10009632l,10009632,,e" fillcolor="#4471c4" stroked="f" strokeweight="0">
                <v:stroke miterlimit="83231f" joinstyle="miter"/>
                <v:path arrowok="t" textboxrect="0,0,9144,100096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32C45D" w14:textId="77777777" w:rsidR="00CB72B2" w:rsidRDefault="0078675E">
    <w:pPr>
      <w:spacing w:line="259" w:lineRule="auto"/>
      <w:ind w:left="-720" w:right="11191"/>
    </w:pPr>
    <w:r>
      <w:rPr>
        <w:noProof/>
        <w:sz w:val="22"/>
      </w:rPr>
      <mc:AlternateContent>
        <mc:Choice Requires="wpg">
          <w:drawing>
            <wp:anchor distT="0" distB="0" distL="114300" distR="114300" simplePos="0" relativeHeight="251662336" behindDoc="0" locked="0" layoutInCell="1" allowOverlap="1" wp14:anchorId="3C29FDC8" wp14:editId="31F9BCEC">
              <wp:simplePos x="0" y="0"/>
              <wp:positionH relativeFrom="page">
                <wp:posOffset>304800</wp:posOffset>
              </wp:positionH>
              <wp:positionV relativeFrom="page">
                <wp:posOffset>304800</wp:posOffset>
              </wp:positionV>
              <wp:extent cx="6949440" cy="36576"/>
              <wp:effectExtent l="0" t="0" r="0" b="0"/>
              <wp:wrapSquare wrapText="bothSides"/>
              <wp:docPr id="11561" name="Group 11561"/>
              <wp:cNvGraphicFramePr/>
              <a:graphic xmlns:a="http://schemas.openxmlformats.org/drawingml/2006/main">
                <a:graphicData uri="http://schemas.microsoft.com/office/word/2010/wordprocessingGroup">
                  <wpg:wgp>
                    <wpg:cNvGrpSpPr/>
                    <wpg:grpSpPr>
                      <a:xfrm>
                        <a:off x="0" y="0"/>
                        <a:ext cx="6949440" cy="36576"/>
                        <a:chOff x="0" y="0"/>
                        <a:chExt cx="6949440" cy="36576"/>
                      </a:xfrm>
                    </wpg:grpSpPr>
                    <wps:wsp>
                      <wps:cNvPr id="11904" name="Shape 11904"/>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05" name="Shape 11905"/>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06" name="Shape 11906"/>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07" name="Shape 11907"/>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08" name="Shape 11908"/>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09" name="Shape 11909"/>
                      <wps:cNvSpPr/>
                      <wps:spPr>
                        <a:xfrm>
                          <a:off x="36576" y="0"/>
                          <a:ext cx="6876288" cy="18288"/>
                        </a:xfrm>
                        <a:custGeom>
                          <a:avLst/>
                          <a:gdLst/>
                          <a:ahLst/>
                          <a:cxnLst/>
                          <a:rect l="0" t="0" r="0" b="0"/>
                          <a:pathLst>
                            <a:path w="6876288" h="18288">
                              <a:moveTo>
                                <a:pt x="0" y="0"/>
                              </a:moveTo>
                              <a:lnTo>
                                <a:pt x="6876288" y="0"/>
                              </a:lnTo>
                              <a:lnTo>
                                <a:pt x="6876288"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10" name="Shape 11910"/>
                      <wps:cNvSpPr/>
                      <wps:spPr>
                        <a:xfrm>
                          <a:off x="36576" y="18288"/>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11" name="Shape 11911"/>
                      <wps:cNvSpPr/>
                      <wps:spPr>
                        <a:xfrm>
                          <a:off x="36576" y="27432"/>
                          <a:ext cx="6876288" cy="9144"/>
                        </a:xfrm>
                        <a:custGeom>
                          <a:avLst/>
                          <a:gdLst/>
                          <a:ahLst/>
                          <a:cxnLst/>
                          <a:rect l="0" t="0" r="0" b="0"/>
                          <a:pathLst>
                            <a:path w="6876288" h="9144">
                              <a:moveTo>
                                <a:pt x="0" y="0"/>
                              </a:moveTo>
                              <a:lnTo>
                                <a:pt x="6876288" y="0"/>
                              </a:lnTo>
                              <a:lnTo>
                                <a:pt x="6876288"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12" name="Shape 11912"/>
                      <wps:cNvSpPr/>
                      <wps:spPr>
                        <a:xfrm>
                          <a:off x="693115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13" name="Shape 11913"/>
                      <wps:cNvSpPr/>
                      <wps:spPr>
                        <a:xfrm>
                          <a:off x="6912864"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14" name="Shape 11914"/>
                      <wps:cNvSpPr/>
                      <wps:spPr>
                        <a:xfrm>
                          <a:off x="692200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15" name="Shape 11915"/>
                      <wps:cNvSpPr/>
                      <wps:spPr>
                        <a:xfrm>
                          <a:off x="6912864"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16" name="Shape 11916"/>
                      <wps:cNvSpPr/>
                      <wps:spPr>
                        <a:xfrm>
                          <a:off x="6912864"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427746F2" id="Group 11561" o:spid="_x0000_s1026" style="position:absolute;margin-left:24pt;margin-top:24pt;width:547.2pt;height:2.9pt;z-index:251662336;mso-position-horizontal-relative:page;mso-position-vertical-relative:page" coordsize="69494,3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">
              <v:shape id="Shape 11904" o:spid="_x0000_s1027" style="position:absolute;width:182;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" path="m,l18288,r,36576l,36576,,e" fillcolor="#4471c4" stroked="f" strokeweight="0">
                <v:stroke miterlimit="83231f" joinstyle="miter"/>
                <v:path arrowok="t" textboxrect="0,0,18288,36576"/>
              </v:shape>
              <v:shape id="Shape 11905" o:spid="_x0000_s1028" style="position:absolute;width:365;height:182;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" path="m,l36576,r,18288l,18288,,e" fillcolor="#4471c4" stroked="f" strokeweight="0">
                <v:stroke miterlimit="83231f" joinstyle="miter"/>
                <v:path arrowok="t" textboxrect="0,0,36576,18288"/>
              </v:shape>
              <v:shape id="Shape 11906" o:spid="_x0000_s1029" style="position:absolute;left:182;top:182;width:92;height:183;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" path="m,l9144,r,18288l,18288,,e" stroked="f" strokeweight="0">
                <v:stroke miterlimit="83231f" joinstyle="miter"/>
                <v:path arrowok="t" textboxrect="0,0,9144,18288"/>
              </v:shape>
              <v:shape id="Shape 11907" o:spid="_x0000_s1030" style="position:absolute;left:182;top:182;width:183;height:92;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" path="m,l18288,r,9144l,9144,,e" stroked="f" strokeweight="0">
                <v:stroke miterlimit="83231f" joinstyle="miter"/>
                <v:path arrowok="t" textboxrect="0,0,18288,9144"/>
              </v:shape>
              <v:shape id="Shape 11908" o:spid="_x0000_s1031" style="position:absolute;left:274;top:274;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" path="m,l9144,r,9144l,9144,,e" fillcolor="#4471c4" stroked="f" strokeweight="0">
                <v:stroke miterlimit="83231f" joinstyle="miter"/>
                <v:path arrowok="t" textboxrect="0,0,9144,9144"/>
              </v:shape>
              <v:shape id="Shape 11909" o:spid="_x0000_s1032" style="position:absolute;left:365;width:68763;height:182;visibility:visible;mso-wrap-style:square;v-text-anchor:top" coordsize="6876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" path="m,l6876288,r,18288l,18288,,e" fillcolor="#4471c4" stroked="f" strokeweight="0">
                <v:stroke miterlimit="83231f" joinstyle="miter"/>
                <v:path arrowok="t" textboxrect="0,0,6876288,18288"/>
              </v:shape>
              <v:shape id="Shape 11910" o:spid="_x0000_s1033" style="position:absolute;left:365;top:182;width:68763;height:92;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" path="m,l6876288,r,9144l,9144,,e" stroked="f" strokeweight="0">
                <v:stroke miterlimit="83231f" joinstyle="miter"/>
                <v:path arrowok="t" textboxrect="0,0,6876288,9144"/>
              </v:shape>
              <v:shape id="Shape 11911" o:spid="_x0000_s1034" style="position:absolute;left:365;top:274;width:68763;height:91;visibility:visible;mso-wrap-style:square;v-text-anchor:top" coordsize="6876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" path="m,l6876288,r,9144l,9144,,e" fillcolor="#4471c4" stroked="f" strokeweight="0">
                <v:stroke miterlimit="83231f" joinstyle="miter"/>
                <v:path arrowok="t" textboxrect="0,0,6876288,9144"/>
              </v:shape>
              <v:shape id="Shape 11912" o:spid="_x0000_s1035" style="position:absolute;left:69311;width:183;height:365;visibility:visible;mso-wrap-style:square;v-text-anchor:top" coordsize="18288,36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" path="m,l18288,r,36576l,36576,,e" fillcolor="#4471c4" stroked="f" strokeweight="0">
                <v:stroke miterlimit="83231f" joinstyle="miter"/>
                <v:path arrowok="t" textboxrect="0,0,18288,36576"/>
              </v:shape>
              <v:shape id="Shape 11913" o:spid="_x0000_s1036" style="position:absolute;left:69128;width:366;height:182;visibility:visible;mso-wrap-style:square;v-text-anchor:top" coordsize="36576,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" path="m,l36576,r,18288l,18288,,e" fillcolor="#4471c4" stroked="f" strokeweight="0">
                <v:stroke miterlimit="83231f" joinstyle="miter"/>
                <v:path arrowok="t" textboxrect="0,0,36576,18288"/>
              </v:shape>
              <v:shape id="Shape 11914" o:spid="_x0000_s1037" style="position:absolute;left:69220;top:182;width:91;height:183;visibility:visible;mso-wrap-style:square;v-text-anchor:top" coordsize="914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" path="m,l9144,r,18288l,18288,,e" stroked="f" strokeweight="0">
                <v:stroke miterlimit="83231f" joinstyle="miter"/>
                <v:path arrowok="t" textboxrect="0,0,9144,18288"/>
              </v:shape>
              <v:shape id="Shape 11915" o:spid="_x0000_s1038" style="position:absolute;left:69128;top:182;width:183;height:92;visibility:visible;mso-wrap-style:square;v-text-anchor:top" coordsize="1828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" path="m,l18288,r,9144l,9144,,e" stroked="f" strokeweight="0">
                <v:stroke miterlimit="83231f" joinstyle="miter"/>
                <v:path arrowok="t" textboxrect="0,0,18288,9144"/>
              </v:shape>
              <v:shape id="Shape 11916" o:spid="_x0000_s1039" style="position:absolute;left:69128;top:274;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" path="m,l9144,r,9144l,9144,,e" fillcolor="#4471c4" stroked="f" strokeweight="0">
                <v:stroke miterlimit="83231f" joinstyle="miter"/>
                <v:path arrowok="t" textboxrect="0,0,9144,9144"/>
              </v:shape>
              <w10:wrap type="square" anchorx="page" anchory="page"/>
            </v:group>
          </w:pict>
        </mc:Fallback>
      </mc:AlternateContent>
    </w:r>
  </w:p>
  <w:p w14:paraId="09A41DD9" w14:textId="77777777" w:rsidR="00CB72B2" w:rsidRDefault="0078675E">
    <w:r>
      <w:rPr>
        <w:noProof/>
        <w:sz w:val="22"/>
      </w:rPr>
      <mc:AlternateContent>
        <mc:Choice Requires="wpg">
          <w:drawing>
            <wp:anchor distT="0" distB="0" distL="114300" distR="114300" simplePos="0" relativeHeight="251663360" behindDoc="1" locked="0" layoutInCell="1" allowOverlap="1" wp14:anchorId="54D1665A" wp14:editId="00506284">
              <wp:simplePos x="0" y="0"/>
              <wp:positionH relativeFrom="page">
                <wp:posOffset>304800</wp:posOffset>
              </wp:positionH>
              <wp:positionV relativeFrom="page">
                <wp:posOffset>341376</wp:posOffset>
              </wp:positionV>
              <wp:extent cx="6949440" cy="10009632"/>
              <wp:effectExtent l="0" t="0" r="0" b="0"/>
              <wp:wrapNone/>
              <wp:docPr id="11575" name="Group 11575"/>
              <wp:cNvGraphicFramePr/>
              <a:graphic xmlns:a="http://schemas.openxmlformats.org/drawingml/2006/main">
                <a:graphicData uri="http://schemas.microsoft.com/office/word/2010/wordprocessingGroup">
                  <wpg:wgp>
                    <wpg:cNvGrpSpPr/>
                    <wpg:grpSpPr>
                      <a:xfrm>
                        <a:off x="0" y="0"/>
                        <a:ext cx="6949440" cy="10009632"/>
                        <a:chOff x="0" y="0"/>
                        <a:chExt cx="6949440" cy="10009632"/>
                      </a:xfrm>
                    </wpg:grpSpPr>
                    <wps:wsp>
                      <wps:cNvPr id="11930" name="Shape 11930"/>
                      <wps:cNvSpPr/>
                      <wps:spPr>
                        <a:xfrm>
                          <a:off x="0"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31" name="Shape 11931"/>
                      <wps:cNvSpPr/>
                      <wps:spPr>
                        <a:xfrm>
                          <a:off x="18288"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32" name="Shape 11932"/>
                      <wps:cNvSpPr/>
                      <wps:spPr>
                        <a:xfrm>
                          <a:off x="27432"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33" name="Shape 11933"/>
                      <wps:cNvSpPr/>
                      <wps:spPr>
                        <a:xfrm>
                          <a:off x="6931152"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934" name="Shape 11934"/>
                      <wps:cNvSpPr/>
                      <wps:spPr>
                        <a:xfrm>
                          <a:off x="6922008"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35" name="Shape 11935"/>
                      <wps:cNvSpPr/>
                      <wps:spPr>
                        <a:xfrm>
                          <a:off x="6912864" y="0"/>
                          <a:ext cx="9144" cy="10009632"/>
                        </a:xfrm>
                        <a:custGeom>
                          <a:avLst/>
                          <a:gdLst/>
                          <a:ahLst/>
                          <a:cxnLst/>
                          <a:rect l="0" t="0" r="0" b="0"/>
                          <a:pathLst>
                            <a:path w="9144" h="10009632">
                              <a:moveTo>
                                <a:pt x="0" y="0"/>
                              </a:moveTo>
                              <a:lnTo>
                                <a:pt x="9144" y="0"/>
                              </a:lnTo>
                              <a:lnTo>
                                <a:pt x="9144" y="10009632"/>
                              </a:lnTo>
                              <a:lnTo>
                                <a:pt x="0" y="10009632"/>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w:pict>
            <v:group w14:anchorId="130C235F" id="Group 11575" o:spid="_x0000_s1026" style="position:absolute;margin-left:24pt;margin-top:26.9pt;width:547.2pt;height:788.15pt;z-index:-251653120;mso-position-horizontal-relative:page;mso-position-vertical-relative:page" coordsize="69494,1000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">
              <v:shape id="Shape 11930" o:spid="_x0000_s1027" style="position:absolute;width:182;height:100096;visibility:visible;mso-wrap-style:square;v-text-anchor:top" coordsize="18288,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" path="m,l18288,r,10009632l,10009632,,e" fillcolor="#4471c4" stroked="f" strokeweight="0">
                <v:stroke miterlimit="83231f" joinstyle="miter"/>
                <v:path arrowok="t" textboxrect="0,0,18288,10009632"/>
              </v:shape>
              <v:shape id="Shape 11931" o:spid="_x0000_s1028" style="position:absolute;left:182;width:92;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" path="m,l9144,r,10009632l,10009632,,e" stroked="f" strokeweight="0">
                <v:stroke miterlimit="83231f" joinstyle="miter"/>
                <v:path arrowok="t" textboxrect="0,0,9144,10009632"/>
              </v:shape>
              <v:shape id="Shape 11932" o:spid="_x0000_s1029" style="position:absolute;left:274;width:91;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" path="m,l9144,r,10009632l,10009632,,e" fillcolor="#4471c4" stroked="f" strokeweight="0">
                <v:stroke miterlimit="83231f" joinstyle="miter"/>
                <v:path arrowok="t" textboxrect="0,0,9144,10009632"/>
              </v:shape>
              <v:shape id="Shape 11933" o:spid="_x0000_s1030" style="position:absolute;left:69311;width:183;height:100096;visibility:visible;mso-wrap-style:square;v-text-anchor:top" coordsize="18288,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" path="m,l18288,r,10009632l,10009632,,e" fillcolor="#4471c4" stroked="f" strokeweight="0">
                <v:stroke miterlimit="83231f" joinstyle="miter"/>
                <v:path arrowok="t" textboxrect="0,0,18288,10009632"/>
              </v:shape>
              <v:shape id="Shape 11934" o:spid="_x0000_s1031" style="position:absolute;left:69220;width:91;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" path="m,l9144,r,10009632l,10009632,,e" stroked="f" strokeweight="0">
                <v:stroke miterlimit="83231f" joinstyle="miter"/>
                <v:path arrowok="t" textboxrect="0,0,9144,10009632"/>
              </v:shape>
              <v:shape id="Shape 11935" o:spid="_x0000_s1032" style="position:absolute;left:69128;width:92;height:100096;visibility:visible;mso-wrap-style:square;v-text-anchor:top" coordsize="9144,10009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" path="m,l9144,r,10009632l,10009632,,e" fillcolor="#4471c4" stroked="f" strokeweight="0">
                <v:stroke miterlimit="83231f" joinstyle="miter"/>
                <v:path arrowok="t" textboxrect="0,0,9144,100096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36D4E"/>
    <w:multiLevelType w:val="hybridMultilevel"/>
    <w:tmpl w:val="59DEEFBE"/>
    <w:lvl w:ilvl="0" w:tplc="CF405312">
      <w:start w:val="1"/>
      <w:numFmt w:val="bullet"/>
      <w:lvlText w:val="•"/>
      <w:lvlJc w:val="left"/>
      <w:pPr>
        <w:ind w:left="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7182EA44">
      <w:start w:val="1"/>
      <w:numFmt w:val="bullet"/>
      <w:lvlText w:val="o"/>
      <w:lvlJc w:val="left"/>
      <w:pPr>
        <w:ind w:left="109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2" w:tplc="EBAE1554">
      <w:start w:val="1"/>
      <w:numFmt w:val="bullet"/>
      <w:lvlText w:val="▪"/>
      <w:lvlJc w:val="left"/>
      <w:pPr>
        <w:ind w:left="181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3" w:tplc="A064C04E">
      <w:start w:val="1"/>
      <w:numFmt w:val="bullet"/>
      <w:lvlText w:val="•"/>
      <w:lvlJc w:val="left"/>
      <w:pPr>
        <w:ind w:left="2535"/>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4" w:tplc="EB4A0F02">
      <w:start w:val="1"/>
      <w:numFmt w:val="bullet"/>
      <w:lvlText w:val="o"/>
      <w:lvlJc w:val="left"/>
      <w:pPr>
        <w:ind w:left="325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5" w:tplc="3DD44114">
      <w:start w:val="1"/>
      <w:numFmt w:val="bullet"/>
      <w:lvlText w:val="▪"/>
      <w:lvlJc w:val="left"/>
      <w:pPr>
        <w:ind w:left="397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6" w:tplc="07300866">
      <w:start w:val="1"/>
      <w:numFmt w:val="bullet"/>
      <w:lvlText w:val="•"/>
      <w:lvlJc w:val="left"/>
      <w:pPr>
        <w:ind w:left="4695"/>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7" w:tplc="AD7ACFF0">
      <w:start w:val="1"/>
      <w:numFmt w:val="bullet"/>
      <w:lvlText w:val="o"/>
      <w:lvlJc w:val="left"/>
      <w:pPr>
        <w:ind w:left="541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8" w:tplc="BDB8B976">
      <w:start w:val="1"/>
      <w:numFmt w:val="bullet"/>
      <w:lvlText w:val="▪"/>
      <w:lvlJc w:val="left"/>
      <w:pPr>
        <w:ind w:left="613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abstractNum>
  <w:abstractNum w:abstractNumId="1" w15:restartNumberingAfterBreak="0">
    <w:nsid w:val="0DED7AF7"/>
    <w:multiLevelType w:val="multilevel"/>
    <w:tmpl w:val="602A987C"/>
    <w:lvl w:ilvl="0">
      <w:start w:val="1"/>
      <w:numFmt w:val="bullet"/>
      <w:lvlText w:val="•"/>
      <w:lvlJc w:val="left"/>
      <w:pPr>
        <w:ind w:left="360" w:hanging="360"/>
      </w:pPr>
      <w:rPr>
        <w:rFonts w:ascii="Arial" w:eastAsia="Arial" w:hAnsi="Arial" w:cs="Arial" w:hint="default"/>
        <w:b w:val="0"/>
        <w:i w:val="0"/>
        <w:strike w:val="0"/>
        <w:dstrike w:val="0"/>
        <w:color w:val="4471C4"/>
        <w:sz w:val="20"/>
        <w:szCs w:val="20"/>
        <w:u w:val="none" w:color="000000"/>
        <w:bdr w:val="none" w:sz="0" w:space="0" w:color="auto"/>
        <w:shd w:val="clear" w:color="auto" w:fill="auto"/>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94F19D7"/>
    <w:multiLevelType w:val="multilevel"/>
    <w:tmpl w:val="3340A5DC"/>
    <w:lvl w:ilvl="0">
      <w:start w:val="1"/>
      <w:numFmt w:val="bullet"/>
      <w:lvlText w:val="•"/>
      <w:lvlJc w:val="left"/>
      <w:pPr>
        <w:ind w:left="360" w:hanging="360"/>
      </w:pPr>
      <w:rPr>
        <w:rFonts w:ascii="Arial" w:eastAsia="Arial" w:hAnsi="Arial" w:cs="Arial" w:hint="default"/>
        <w:b w:val="0"/>
        <w:i w:val="0"/>
        <w:strike w:val="0"/>
        <w:dstrike w:val="0"/>
        <w:color w:val="4471C4"/>
        <w:sz w:val="20"/>
        <w:szCs w:val="20"/>
        <w:u w:val="none" w:color="000000"/>
        <w:bdr w:val="none" w:sz="0" w:space="0" w:color="auto"/>
        <w:shd w:val="clear" w:color="auto" w:fill="auto"/>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BB7008E"/>
    <w:multiLevelType w:val="multilevel"/>
    <w:tmpl w:val="EDF098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E1078D0"/>
    <w:multiLevelType w:val="hybridMultilevel"/>
    <w:tmpl w:val="39DC274C"/>
    <w:lvl w:ilvl="0" w:tplc="CF405312">
      <w:start w:val="1"/>
      <w:numFmt w:val="bullet"/>
      <w:lvlText w:val="•"/>
      <w:lvlJc w:val="left"/>
      <w:pPr>
        <w:ind w:left="360" w:hanging="360"/>
      </w:pPr>
      <w:rPr>
        <w:rFonts w:ascii="Arial" w:eastAsia="Arial" w:hAnsi="Arial" w:cs="Arial" w:hint="default"/>
        <w:b w:val="0"/>
        <w:i w:val="0"/>
        <w:strike w:val="0"/>
        <w:dstrike w:val="0"/>
        <w:color w:val="4471C4"/>
        <w:sz w:val="20"/>
        <w:szCs w:val="20"/>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272053"/>
    <w:multiLevelType w:val="multilevel"/>
    <w:tmpl w:val="F7A87832"/>
    <w:lvl w:ilvl="0">
      <w:start w:val="1"/>
      <w:numFmt w:val="bullet"/>
      <w:lvlText w:val="•"/>
      <w:lvlJc w:val="left"/>
      <w:pPr>
        <w:ind w:left="36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7F06AF0"/>
    <w:multiLevelType w:val="hybridMultilevel"/>
    <w:tmpl w:val="84C0326E"/>
    <w:lvl w:ilvl="0" w:tplc="1652C0A4">
      <w:start w:val="1"/>
      <w:numFmt w:val="bullet"/>
      <w:lvlText w:val="•"/>
      <w:lvlJc w:val="left"/>
      <w:pPr>
        <w:ind w:left="37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FBEAE0AA">
      <w:start w:val="1"/>
      <w:numFmt w:val="bullet"/>
      <w:lvlText w:val="o"/>
      <w:lvlJc w:val="left"/>
      <w:pPr>
        <w:ind w:left="1093"/>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2" w:tplc="89A043C4">
      <w:start w:val="1"/>
      <w:numFmt w:val="bullet"/>
      <w:lvlText w:val="▪"/>
      <w:lvlJc w:val="left"/>
      <w:pPr>
        <w:ind w:left="1813"/>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3" w:tplc="37BECF52">
      <w:start w:val="1"/>
      <w:numFmt w:val="bullet"/>
      <w:lvlText w:val="•"/>
      <w:lvlJc w:val="left"/>
      <w:pPr>
        <w:ind w:left="2533"/>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4" w:tplc="0E3457D0">
      <w:start w:val="1"/>
      <w:numFmt w:val="bullet"/>
      <w:lvlText w:val="o"/>
      <w:lvlJc w:val="left"/>
      <w:pPr>
        <w:ind w:left="3253"/>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5" w:tplc="50C622F2">
      <w:start w:val="1"/>
      <w:numFmt w:val="bullet"/>
      <w:lvlText w:val="▪"/>
      <w:lvlJc w:val="left"/>
      <w:pPr>
        <w:ind w:left="3973"/>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6" w:tplc="FFE22416">
      <w:start w:val="1"/>
      <w:numFmt w:val="bullet"/>
      <w:lvlText w:val="•"/>
      <w:lvlJc w:val="left"/>
      <w:pPr>
        <w:ind w:left="4693"/>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7" w:tplc="C22E021A">
      <w:start w:val="1"/>
      <w:numFmt w:val="bullet"/>
      <w:lvlText w:val="o"/>
      <w:lvlJc w:val="left"/>
      <w:pPr>
        <w:ind w:left="5413"/>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8" w:tplc="17BCD470">
      <w:start w:val="1"/>
      <w:numFmt w:val="bullet"/>
      <w:lvlText w:val="▪"/>
      <w:lvlJc w:val="left"/>
      <w:pPr>
        <w:ind w:left="6133"/>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abstractNum>
  <w:abstractNum w:abstractNumId="7" w15:restartNumberingAfterBreak="0">
    <w:nsid w:val="2CAF6838"/>
    <w:multiLevelType w:val="hybridMultilevel"/>
    <w:tmpl w:val="F2D0C67C"/>
    <w:lvl w:ilvl="0" w:tplc="CF405312">
      <w:start w:val="1"/>
      <w:numFmt w:val="bullet"/>
      <w:lvlText w:val="•"/>
      <w:lvlJc w:val="left"/>
      <w:pPr>
        <w:ind w:left="72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BD5233"/>
    <w:multiLevelType w:val="hybridMultilevel"/>
    <w:tmpl w:val="4E7A311A"/>
    <w:lvl w:ilvl="0" w:tplc="CF405312">
      <w:start w:val="1"/>
      <w:numFmt w:val="bullet"/>
      <w:lvlText w:val="•"/>
      <w:lvlJc w:val="left"/>
      <w:pPr>
        <w:ind w:left="36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293E1A"/>
    <w:multiLevelType w:val="multilevel"/>
    <w:tmpl w:val="79D458C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BB15D6"/>
    <w:multiLevelType w:val="hybridMultilevel"/>
    <w:tmpl w:val="C68428E2"/>
    <w:lvl w:ilvl="0" w:tplc="CF405312">
      <w:start w:val="1"/>
      <w:numFmt w:val="bullet"/>
      <w:lvlText w:val="•"/>
      <w:lvlJc w:val="left"/>
      <w:pPr>
        <w:ind w:left="36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92E6276"/>
    <w:multiLevelType w:val="hybridMultilevel"/>
    <w:tmpl w:val="1FAA29EE"/>
    <w:lvl w:ilvl="0" w:tplc="07827CA4">
      <w:start w:val="1"/>
      <w:numFmt w:val="bullet"/>
      <w:lvlText w:val="•"/>
      <w:lvlJc w:val="left"/>
      <w:pPr>
        <w:ind w:left="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1BD894BE">
      <w:start w:val="1"/>
      <w:numFmt w:val="bullet"/>
      <w:lvlText w:val="o"/>
      <w:lvlJc w:val="left"/>
      <w:pPr>
        <w:ind w:left="109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2" w:tplc="BD5C0A98">
      <w:start w:val="1"/>
      <w:numFmt w:val="bullet"/>
      <w:lvlText w:val="▪"/>
      <w:lvlJc w:val="left"/>
      <w:pPr>
        <w:ind w:left="181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3" w:tplc="BC06B8AA">
      <w:start w:val="1"/>
      <w:numFmt w:val="bullet"/>
      <w:lvlText w:val="•"/>
      <w:lvlJc w:val="left"/>
      <w:pPr>
        <w:ind w:left="2535"/>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4" w:tplc="045A3D8C">
      <w:start w:val="1"/>
      <w:numFmt w:val="bullet"/>
      <w:lvlText w:val="o"/>
      <w:lvlJc w:val="left"/>
      <w:pPr>
        <w:ind w:left="325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5" w:tplc="6C6CF5A6">
      <w:start w:val="1"/>
      <w:numFmt w:val="bullet"/>
      <w:lvlText w:val="▪"/>
      <w:lvlJc w:val="left"/>
      <w:pPr>
        <w:ind w:left="397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6" w:tplc="A97A1DC2">
      <w:start w:val="1"/>
      <w:numFmt w:val="bullet"/>
      <w:lvlText w:val="•"/>
      <w:lvlJc w:val="left"/>
      <w:pPr>
        <w:ind w:left="4695"/>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7" w:tplc="140C4EF0">
      <w:start w:val="1"/>
      <w:numFmt w:val="bullet"/>
      <w:lvlText w:val="o"/>
      <w:lvlJc w:val="left"/>
      <w:pPr>
        <w:ind w:left="541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8" w:tplc="E5661F76">
      <w:start w:val="1"/>
      <w:numFmt w:val="bullet"/>
      <w:lvlText w:val="▪"/>
      <w:lvlJc w:val="left"/>
      <w:pPr>
        <w:ind w:left="613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abstractNum>
  <w:abstractNum w:abstractNumId="12" w15:restartNumberingAfterBreak="0">
    <w:nsid w:val="3B7239F6"/>
    <w:multiLevelType w:val="hybridMultilevel"/>
    <w:tmpl w:val="A628F51A"/>
    <w:lvl w:ilvl="0" w:tplc="CF405312">
      <w:start w:val="1"/>
      <w:numFmt w:val="bullet"/>
      <w:lvlText w:val="•"/>
      <w:lvlJc w:val="left"/>
      <w:pPr>
        <w:ind w:left="72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144EC"/>
    <w:multiLevelType w:val="multilevel"/>
    <w:tmpl w:val="CA6AF9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F4F488B"/>
    <w:multiLevelType w:val="multilevel"/>
    <w:tmpl w:val="926E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641A7"/>
    <w:multiLevelType w:val="hybridMultilevel"/>
    <w:tmpl w:val="BC9055F6"/>
    <w:lvl w:ilvl="0" w:tplc="CF405312">
      <w:start w:val="1"/>
      <w:numFmt w:val="bullet"/>
      <w:lvlText w:val="•"/>
      <w:lvlJc w:val="left"/>
      <w:pPr>
        <w:ind w:left="72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D23F10"/>
    <w:multiLevelType w:val="hybridMultilevel"/>
    <w:tmpl w:val="23606DDC"/>
    <w:lvl w:ilvl="0" w:tplc="CF405312">
      <w:start w:val="1"/>
      <w:numFmt w:val="bullet"/>
      <w:lvlText w:val="•"/>
      <w:lvlJc w:val="left"/>
      <w:pPr>
        <w:ind w:left="72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6779DC"/>
    <w:multiLevelType w:val="hybridMultilevel"/>
    <w:tmpl w:val="9AEA6B54"/>
    <w:lvl w:ilvl="0" w:tplc="CF405312">
      <w:start w:val="1"/>
      <w:numFmt w:val="bullet"/>
      <w:lvlText w:val="•"/>
      <w:lvlJc w:val="left"/>
      <w:pPr>
        <w:ind w:left="36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E077EA9"/>
    <w:multiLevelType w:val="multilevel"/>
    <w:tmpl w:val="F7A87832"/>
    <w:lvl w:ilvl="0">
      <w:start w:val="1"/>
      <w:numFmt w:val="bullet"/>
      <w:lvlText w:val="•"/>
      <w:lvlJc w:val="left"/>
      <w:pPr>
        <w:ind w:left="36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20F3485"/>
    <w:multiLevelType w:val="hybridMultilevel"/>
    <w:tmpl w:val="4400095E"/>
    <w:lvl w:ilvl="0" w:tplc="CF405312">
      <w:start w:val="1"/>
      <w:numFmt w:val="bullet"/>
      <w:lvlText w:val="•"/>
      <w:lvlJc w:val="left"/>
      <w:pPr>
        <w:ind w:left="108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B254695"/>
    <w:multiLevelType w:val="hybridMultilevel"/>
    <w:tmpl w:val="C548DDBE"/>
    <w:lvl w:ilvl="0" w:tplc="5792D0E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0758E3"/>
    <w:multiLevelType w:val="hybridMultilevel"/>
    <w:tmpl w:val="D90E6BB0"/>
    <w:lvl w:ilvl="0" w:tplc="CF405312">
      <w:start w:val="1"/>
      <w:numFmt w:val="bullet"/>
      <w:lvlText w:val="•"/>
      <w:lvlJc w:val="left"/>
      <w:pPr>
        <w:ind w:left="360" w:hanging="360"/>
      </w:pPr>
      <w:rPr>
        <w:rFonts w:ascii="Arial" w:eastAsia="Arial" w:hAnsi="Arial" w:cs="Arial" w:hint="default"/>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26C7345"/>
    <w:multiLevelType w:val="hybridMultilevel"/>
    <w:tmpl w:val="E8280D5E"/>
    <w:lvl w:ilvl="0" w:tplc="135C33BC">
      <w:start w:val="1"/>
      <w:numFmt w:val="bullet"/>
      <w:lvlText w:val="•"/>
      <w:lvlJc w:val="left"/>
      <w:pPr>
        <w:ind w:left="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2146FAE0">
      <w:start w:val="1"/>
      <w:numFmt w:val="bullet"/>
      <w:lvlText w:val="o"/>
      <w:lvlJc w:val="left"/>
      <w:pPr>
        <w:ind w:left="109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2" w:tplc="02BAD368">
      <w:start w:val="1"/>
      <w:numFmt w:val="bullet"/>
      <w:lvlText w:val="▪"/>
      <w:lvlJc w:val="left"/>
      <w:pPr>
        <w:ind w:left="181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3" w:tplc="DFD45548">
      <w:start w:val="1"/>
      <w:numFmt w:val="bullet"/>
      <w:lvlText w:val="•"/>
      <w:lvlJc w:val="left"/>
      <w:pPr>
        <w:ind w:left="2535"/>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4" w:tplc="464C572A">
      <w:start w:val="1"/>
      <w:numFmt w:val="bullet"/>
      <w:lvlText w:val="o"/>
      <w:lvlJc w:val="left"/>
      <w:pPr>
        <w:ind w:left="325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5" w:tplc="6B3AF386">
      <w:start w:val="1"/>
      <w:numFmt w:val="bullet"/>
      <w:lvlText w:val="▪"/>
      <w:lvlJc w:val="left"/>
      <w:pPr>
        <w:ind w:left="397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6" w:tplc="25104820">
      <w:start w:val="1"/>
      <w:numFmt w:val="bullet"/>
      <w:lvlText w:val="•"/>
      <w:lvlJc w:val="left"/>
      <w:pPr>
        <w:ind w:left="4695"/>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7" w:tplc="686EE436">
      <w:start w:val="1"/>
      <w:numFmt w:val="bullet"/>
      <w:lvlText w:val="o"/>
      <w:lvlJc w:val="left"/>
      <w:pPr>
        <w:ind w:left="541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lvl w:ilvl="8" w:tplc="95AC7644">
      <w:start w:val="1"/>
      <w:numFmt w:val="bullet"/>
      <w:lvlText w:val="▪"/>
      <w:lvlJc w:val="left"/>
      <w:pPr>
        <w:ind w:left="6135"/>
      </w:pPr>
      <w:rPr>
        <w:rFonts w:ascii="Segoe UI Symbol" w:eastAsia="Segoe UI Symbol" w:hAnsi="Segoe UI Symbol" w:cs="Segoe UI Symbol"/>
        <w:b w:val="0"/>
        <w:i w:val="0"/>
        <w:strike w:val="0"/>
        <w:dstrike w:val="0"/>
        <w:color w:val="4471C4"/>
        <w:sz w:val="20"/>
        <w:szCs w:val="20"/>
        <w:u w:val="none" w:color="000000"/>
        <w:bdr w:val="none" w:sz="0" w:space="0" w:color="auto"/>
        <w:shd w:val="clear" w:color="auto" w:fill="auto"/>
        <w:vertAlign w:val="baseline"/>
      </w:rPr>
    </w:lvl>
  </w:abstractNum>
  <w:abstractNum w:abstractNumId="23" w15:restartNumberingAfterBreak="0">
    <w:nsid w:val="74AB2412"/>
    <w:multiLevelType w:val="hybridMultilevel"/>
    <w:tmpl w:val="791E09CA"/>
    <w:lvl w:ilvl="0" w:tplc="02A26556">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BA4DCA"/>
    <w:multiLevelType w:val="hybridMultilevel"/>
    <w:tmpl w:val="A62C6034"/>
    <w:lvl w:ilvl="0" w:tplc="878C89A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4641D1"/>
    <w:multiLevelType w:val="hybridMultilevel"/>
    <w:tmpl w:val="3BAEE520"/>
    <w:lvl w:ilvl="0" w:tplc="CF405312">
      <w:start w:val="1"/>
      <w:numFmt w:val="bullet"/>
      <w:lvlText w:val="•"/>
      <w:lvlJc w:val="left"/>
      <w:pPr>
        <w:ind w:left="108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C5757A8"/>
    <w:multiLevelType w:val="hybridMultilevel"/>
    <w:tmpl w:val="FFC6ECF2"/>
    <w:lvl w:ilvl="0" w:tplc="CF405312">
      <w:start w:val="1"/>
      <w:numFmt w:val="bullet"/>
      <w:lvlText w:val="•"/>
      <w:lvlJc w:val="left"/>
      <w:pPr>
        <w:ind w:left="720" w:hanging="360"/>
      </w:pPr>
      <w:rPr>
        <w:rFonts w:ascii="Arial" w:eastAsia="Arial" w:hAnsi="Arial" w:cs="Arial"/>
        <w:b w:val="0"/>
        <w:i w:val="0"/>
        <w:strike w:val="0"/>
        <w:dstrike w:val="0"/>
        <w:color w:val="4471C4"/>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442BAB"/>
    <w:multiLevelType w:val="hybridMultilevel"/>
    <w:tmpl w:val="E1180514"/>
    <w:lvl w:ilvl="0" w:tplc="C72A40F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22"/>
  </w:num>
  <w:num w:numId="4">
    <w:abstractNumId w:val="11"/>
  </w:num>
  <w:num w:numId="5">
    <w:abstractNumId w:val="16"/>
  </w:num>
  <w:num w:numId="6">
    <w:abstractNumId w:val="19"/>
  </w:num>
  <w:num w:numId="7">
    <w:abstractNumId w:val="25"/>
  </w:num>
  <w:num w:numId="8">
    <w:abstractNumId w:val="23"/>
  </w:num>
  <w:num w:numId="9">
    <w:abstractNumId w:val="15"/>
  </w:num>
  <w:num w:numId="10">
    <w:abstractNumId w:val="13"/>
  </w:num>
  <w:num w:numId="11">
    <w:abstractNumId w:val="18"/>
  </w:num>
  <w:num w:numId="12">
    <w:abstractNumId w:val="5"/>
  </w:num>
  <w:num w:numId="13">
    <w:abstractNumId w:val="20"/>
  </w:num>
  <w:num w:numId="14">
    <w:abstractNumId w:val="8"/>
  </w:num>
  <w:num w:numId="15">
    <w:abstractNumId w:val="12"/>
  </w:num>
  <w:num w:numId="16">
    <w:abstractNumId w:val="24"/>
  </w:num>
  <w:num w:numId="17">
    <w:abstractNumId w:val="10"/>
  </w:num>
  <w:num w:numId="18">
    <w:abstractNumId w:val="21"/>
  </w:num>
  <w:num w:numId="19">
    <w:abstractNumId w:val="4"/>
  </w:num>
  <w:num w:numId="20">
    <w:abstractNumId w:val="26"/>
  </w:num>
  <w:num w:numId="21">
    <w:abstractNumId w:val="7"/>
  </w:num>
  <w:num w:numId="22">
    <w:abstractNumId w:val="27"/>
  </w:num>
  <w:num w:numId="23">
    <w:abstractNumId w:val="17"/>
  </w:num>
  <w:num w:numId="24">
    <w:abstractNumId w:val="3"/>
  </w:num>
  <w:num w:numId="25">
    <w:abstractNumId w:val="2"/>
  </w:num>
  <w:num w:numId="26">
    <w:abstractNumId w:val="1"/>
  </w:num>
  <w:num w:numId="27">
    <w:abstractNumId w:val="9"/>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B2"/>
    <w:rsid w:val="00020728"/>
    <w:rsid w:val="00046E86"/>
    <w:rsid w:val="00101B4C"/>
    <w:rsid w:val="00193354"/>
    <w:rsid w:val="00196D16"/>
    <w:rsid w:val="001B5939"/>
    <w:rsid w:val="002433BB"/>
    <w:rsid w:val="002F7DD9"/>
    <w:rsid w:val="00326EEB"/>
    <w:rsid w:val="00361B30"/>
    <w:rsid w:val="00404E56"/>
    <w:rsid w:val="00465119"/>
    <w:rsid w:val="00476F78"/>
    <w:rsid w:val="005505AA"/>
    <w:rsid w:val="005701DF"/>
    <w:rsid w:val="00597E65"/>
    <w:rsid w:val="005B55AD"/>
    <w:rsid w:val="00674976"/>
    <w:rsid w:val="006932EB"/>
    <w:rsid w:val="006955AE"/>
    <w:rsid w:val="006B2162"/>
    <w:rsid w:val="00745D15"/>
    <w:rsid w:val="0078675E"/>
    <w:rsid w:val="00787708"/>
    <w:rsid w:val="007E7C2A"/>
    <w:rsid w:val="008054E8"/>
    <w:rsid w:val="00841A71"/>
    <w:rsid w:val="00880DBE"/>
    <w:rsid w:val="008A78F9"/>
    <w:rsid w:val="009431A5"/>
    <w:rsid w:val="0098100F"/>
    <w:rsid w:val="00B04089"/>
    <w:rsid w:val="00B86552"/>
    <w:rsid w:val="00C54F92"/>
    <w:rsid w:val="00CB72B2"/>
    <w:rsid w:val="00CC4F34"/>
    <w:rsid w:val="00D06CA6"/>
    <w:rsid w:val="00D602A2"/>
    <w:rsid w:val="00D826F8"/>
    <w:rsid w:val="00D83E48"/>
    <w:rsid w:val="00E50661"/>
    <w:rsid w:val="00E94B1F"/>
    <w:rsid w:val="00E976C2"/>
    <w:rsid w:val="00EB2875"/>
    <w:rsid w:val="00F15075"/>
    <w:rsid w:val="00F575ED"/>
    <w:rsid w:val="00FE4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AB1D4"/>
  <w15:docId w15:val="{B07B5074-7547-4ADD-B323-EEA59E0BE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DD9"/>
    <w:rPr>
      <w:rFonts w:ascii="Times New Roman" w:eastAsia="Times New Roman" w:hAnsi="Times New Roman" w:cs="Times New Roman"/>
      <w:kern w:val="0"/>
      <w:sz w:val="24"/>
      <w:szCs w:val="24"/>
      <w14:ligatures w14:val="none"/>
    </w:rPr>
  </w:style>
  <w:style w:type="paragraph" w:styleId="Heading1">
    <w:name w:val="heading 1"/>
    <w:next w:val="Normal"/>
    <w:link w:val="Heading1Char"/>
    <w:uiPriority w:val="9"/>
    <w:qFormat/>
    <w:pPr>
      <w:keepNext/>
      <w:keepLines/>
      <w:ind w:left="10" w:hanging="10"/>
      <w:outlineLvl w:val="0"/>
    </w:pPr>
    <w:rPr>
      <w:rFonts w:ascii="Calibri" w:eastAsia="Calibri" w:hAnsi="Calibri" w:cs="Calibri"/>
      <w:b/>
      <w:color w:val="4471C4"/>
      <w:sz w:val="20"/>
    </w:rPr>
  </w:style>
  <w:style w:type="paragraph" w:styleId="Heading3">
    <w:name w:val="heading 3"/>
    <w:basedOn w:val="Normal"/>
    <w:next w:val="Normal"/>
    <w:link w:val="Heading3Char"/>
    <w:uiPriority w:val="9"/>
    <w:unhideWhenUsed/>
    <w:qFormat/>
    <w:rsid w:val="007E7C2A"/>
    <w:pPr>
      <w:keepNext/>
      <w:keepLines/>
      <w:spacing w:before="40" w:line="249" w:lineRule="auto"/>
      <w:ind w:left="730" w:hanging="370"/>
      <w:jc w:val="both"/>
      <w:outlineLvl w:val="2"/>
    </w:pPr>
    <w:rPr>
      <w:rFonts w:asciiTheme="majorHAnsi" w:eastAsiaTheme="majorEastAsia" w:hAnsiTheme="majorHAnsi" w:cstheme="majorBidi"/>
      <w:color w:val="1F3763" w:themeColor="accent1" w:themeShade="7F"/>
      <w:kern w:val="2"/>
      <w14:ligatures w14:val="standardContextual"/>
    </w:rPr>
  </w:style>
  <w:style w:type="paragraph" w:styleId="Heading4">
    <w:name w:val="heading 4"/>
    <w:basedOn w:val="Normal"/>
    <w:next w:val="Normal"/>
    <w:link w:val="Heading4Char"/>
    <w:uiPriority w:val="9"/>
    <w:unhideWhenUsed/>
    <w:qFormat/>
    <w:rsid w:val="00404E5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471C4"/>
      <w:sz w:val="20"/>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326EEB"/>
    <w:pPr>
      <w:spacing w:after="18" w:line="249" w:lineRule="auto"/>
      <w:ind w:left="720" w:hanging="370"/>
      <w:contextualSpacing/>
      <w:jc w:val="both"/>
    </w:pPr>
    <w:rPr>
      <w:rFonts w:ascii="Calibri" w:eastAsia="Calibri" w:hAnsi="Calibri" w:cs="Calibri"/>
      <w:color w:val="000000"/>
      <w:kern w:val="2"/>
      <w:sz w:val="20"/>
      <w:szCs w:val="22"/>
      <w14:ligatures w14:val="standardContextual"/>
    </w:rPr>
  </w:style>
  <w:style w:type="paragraph" w:styleId="NormalWeb">
    <w:name w:val="Normal (Web)"/>
    <w:basedOn w:val="Normal"/>
    <w:uiPriority w:val="99"/>
    <w:unhideWhenUsed/>
    <w:rsid w:val="00B86552"/>
    <w:pPr>
      <w:spacing w:before="100" w:beforeAutospacing="1" w:after="100" w:afterAutospacing="1"/>
    </w:pPr>
  </w:style>
  <w:style w:type="character" w:styleId="Strong">
    <w:name w:val="Strong"/>
    <w:basedOn w:val="DefaultParagraphFont"/>
    <w:uiPriority w:val="22"/>
    <w:qFormat/>
    <w:rsid w:val="00B86552"/>
    <w:rPr>
      <w:b/>
      <w:bCs/>
    </w:rPr>
  </w:style>
  <w:style w:type="character" w:customStyle="1" w:styleId="Heading3Char">
    <w:name w:val="Heading 3 Char"/>
    <w:basedOn w:val="DefaultParagraphFont"/>
    <w:link w:val="Heading3"/>
    <w:uiPriority w:val="9"/>
    <w:rsid w:val="007E7C2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7E7C2A"/>
    <w:rPr>
      <w:color w:val="0000FF"/>
      <w:u w:val="single"/>
    </w:rPr>
  </w:style>
  <w:style w:type="character" w:styleId="Emphasis">
    <w:name w:val="Emphasis"/>
    <w:basedOn w:val="DefaultParagraphFont"/>
    <w:uiPriority w:val="20"/>
    <w:qFormat/>
    <w:rsid w:val="007E7C2A"/>
    <w:rPr>
      <w:i/>
      <w:iCs/>
    </w:rPr>
  </w:style>
  <w:style w:type="character" w:styleId="FollowedHyperlink">
    <w:name w:val="FollowedHyperlink"/>
    <w:basedOn w:val="DefaultParagraphFont"/>
    <w:uiPriority w:val="99"/>
    <w:semiHidden/>
    <w:unhideWhenUsed/>
    <w:rsid w:val="008A78F9"/>
    <w:rPr>
      <w:color w:val="954F72" w:themeColor="followedHyperlink"/>
      <w:u w:val="single"/>
    </w:rPr>
  </w:style>
  <w:style w:type="character" w:customStyle="1" w:styleId="Heading4Char">
    <w:name w:val="Heading 4 Char"/>
    <w:basedOn w:val="DefaultParagraphFont"/>
    <w:link w:val="Heading4"/>
    <w:uiPriority w:val="9"/>
    <w:rsid w:val="00404E56"/>
    <w:rPr>
      <w:rFonts w:asciiTheme="majorHAnsi" w:eastAsiaTheme="majorEastAsia" w:hAnsiTheme="majorHAnsi" w:cstheme="majorBidi"/>
      <w:i/>
      <w:iCs/>
      <w:color w:val="2F5496" w:themeColor="accent1" w:themeShade="B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736685">
      <w:bodyDiv w:val="1"/>
      <w:marLeft w:val="0"/>
      <w:marRight w:val="0"/>
      <w:marTop w:val="0"/>
      <w:marBottom w:val="0"/>
      <w:divBdr>
        <w:top w:val="none" w:sz="0" w:space="0" w:color="auto"/>
        <w:left w:val="none" w:sz="0" w:space="0" w:color="auto"/>
        <w:bottom w:val="none" w:sz="0" w:space="0" w:color="auto"/>
        <w:right w:val="none" w:sz="0" w:space="0" w:color="auto"/>
      </w:divBdr>
    </w:div>
    <w:div w:id="41951487">
      <w:bodyDiv w:val="1"/>
      <w:marLeft w:val="0"/>
      <w:marRight w:val="0"/>
      <w:marTop w:val="0"/>
      <w:marBottom w:val="0"/>
      <w:divBdr>
        <w:top w:val="none" w:sz="0" w:space="0" w:color="auto"/>
        <w:left w:val="none" w:sz="0" w:space="0" w:color="auto"/>
        <w:bottom w:val="none" w:sz="0" w:space="0" w:color="auto"/>
        <w:right w:val="none" w:sz="0" w:space="0" w:color="auto"/>
      </w:divBdr>
    </w:div>
    <w:div w:id="104808035">
      <w:bodyDiv w:val="1"/>
      <w:marLeft w:val="0"/>
      <w:marRight w:val="0"/>
      <w:marTop w:val="0"/>
      <w:marBottom w:val="0"/>
      <w:divBdr>
        <w:top w:val="none" w:sz="0" w:space="0" w:color="auto"/>
        <w:left w:val="none" w:sz="0" w:space="0" w:color="auto"/>
        <w:bottom w:val="none" w:sz="0" w:space="0" w:color="auto"/>
        <w:right w:val="none" w:sz="0" w:space="0" w:color="auto"/>
      </w:divBdr>
    </w:div>
    <w:div w:id="111830550">
      <w:bodyDiv w:val="1"/>
      <w:marLeft w:val="0"/>
      <w:marRight w:val="0"/>
      <w:marTop w:val="0"/>
      <w:marBottom w:val="0"/>
      <w:divBdr>
        <w:top w:val="none" w:sz="0" w:space="0" w:color="auto"/>
        <w:left w:val="none" w:sz="0" w:space="0" w:color="auto"/>
        <w:bottom w:val="none" w:sz="0" w:space="0" w:color="auto"/>
        <w:right w:val="none" w:sz="0" w:space="0" w:color="auto"/>
      </w:divBdr>
    </w:div>
    <w:div w:id="114522804">
      <w:bodyDiv w:val="1"/>
      <w:marLeft w:val="0"/>
      <w:marRight w:val="0"/>
      <w:marTop w:val="0"/>
      <w:marBottom w:val="0"/>
      <w:divBdr>
        <w:top w:val="none" w:sz="0" w:space="0" w:color="auto"/>
        <w:left w:val="none" w:sz="0" w:space="0" w:color="auto"/>
        <w:bottom w:val="none" w:sz="0" w:space="0" w:color="auto"/>
        <w:right w:val="none" w:sz="0" w:space="0" w:color="auto"/>
      </w:divBdr>
    </w:div>
    <w:div w:id="114911341">
      <w:bodyDiv w:val="1"/>
      <w:marLeft w:val="0"/>
      <w:marRight w:val="0"/>
      <w:marTop w:val="0"/>
      <w:marBottom w:val="0"/>
      <w:divBdr>
        <w:top w:val="none" w:sz="0" w:space="0" w:color="auto"/>
        <w:left w:val="none" w:sz="0" w:space="0" w:color="auto"/>
        <w:bottom w:val="none" w:sz="0" w:space="0" w:color="auto"/>
        <w:right w:val="none" w:sz="0" w:space="0" w:color="auto"/>
      </w:divBdr>
    </w:div>
    <w:div w:id="186454735">
      <w:bodyDiv w:val="1"/>
      <w:marLeft w:val="0"/>
      <w:marRight w:val="0"/>
      <w:marTop w:val="0"/>
      <w:marBottom w:val="0"/>
      <w:divBdr>
        <w:top w:val="none" w:sz="0" w:space="0" w:color="auto"/>
        <w:left w:val="none" w:sz="0" w:space="0" w:color="auto"/>
        <w:bottom w:val="none" w:sz="0" w:space="0" w:color="auto"/>
        <w:right w:val="none" w:sz="0" w:space="0" w:color="auto"/>
      </w:divBdr>
    </w:div>
    <w:div w:id="190798681">
      <w:bodyDiv w:val="1"/>
      <w:marLeft w:val="0"/>
      <w:marRight w:val="0"/>
      <w:marTop w:val="0"/>
      <w:marBottom w:val="0"/>
      <w:divBdr>
        <w:top w:val="none" w:sz="0" w:space="0" w:color="auto"/>
        <w:left w:val="none" w:sz="0" w:space="0" w:color="auto"/>
        <w:bottom w:val="none" w:sz="0" w:space="0" w:color="auto"/>
        <w:right w:val="none" w:sz="0" w:space="0" w:color="auto"/>
      </w:divBdr>
    </w:div>
    <w:div w:id="207492467">
      <w:bodyDiv w:val="1"/>
      <w:marLeft w:val="0"/>
      <w:marRight w:val="0"/>
      <w:marTop w:val="0"/>
      <w:marBottom w:val="0"/>
      <w:divBdr>
        <w:top w:val="none" w:sz="0" w:space="0" w:color="auto"/>
        <w:left w:val="none" w:sz="0" w:space="0" w:color="auto"/>
        <w:bottom w:val="none" w:sz="0" w:space="0" w:color="auto"/>
        <w:right w:val="none" w:sz="0" w:space="0" w:color="auto"/>
      </w:divBdr>
    </w:div>
    <w:div w:id="212087304">
      <w:bodyDiv w:val="1"/>
      <w:marLeft w:val="0"/>
      <w:marRight w:val="0"/>
      <w:marTop w:val="0"/>
      <w:marBottom w:val="0"/>
      <w:divBdr>
        <w:top w:val="none" w:sz="0" w:space="0" w:color="auto"/>
        <w:left w:val="none" w:sz="0" w:space="0" w:color="auto"/>
        <w:bottom w:val="none" w:sz="0" w:space="0" w:color="auto"/>
        <w:right w:val="none" w:sz="0" w:space="0" w:color="auto"/>
      </w:divBdr>
    </w:div>
    <w:div w:id="249243186">
      <w:bodyDiv w:val="1"/>
      <w:marLeft w:val="0"/>
      <w:marRight w:val="0"/>
      <w:marTop w:val="0"/>
      <w:marBottom w:val="0"/>
      <w:divBdr>
        <w:top w:val="none" w:sz="0" w:space="0" w:color="auto"/>
        <w:left w:val="none" w:sz="0" w:space="0" w:color="auto"/>
        <w:bottom w:val="none" w:sz="0" w:space="0" w:color="auto"/>
        <w:right w:val="none" w:sz="0" w:space="0" w:color="auto"/>
      </w:divBdr>
    </w:div>
    <w:div w:id="356320843">
      <w:bodyDiv w:val="1"/>
      <w:marLeft w:val="0"/>
      <w:marRight w:val="0"/>
      <w:marTop w:val="0"/>
      <w:marBottom w:val="0"/>
      <w:divBdr>
        <w:top w:val="none" w:sz="0" w:space="0" w:color="auto"/>
        <w:left w:val="none" w:sz="0" w:space="0" w:color="auto"/>
        <w:bottom w:val="none" w:sz="0" w:space="0" w:color="auto"/>
        <w:right w:val="none" w:sz="0" w:space="0" w:color="auto"/>
      </w:divBdr>
    </w:div>
    <w:div w:id="423721262">
      <w:bodyDiv w:val="1"/>
      <w:marLeft w:val="0"/>
      <w:marRight w:val="0"/>
      <w:marTop w:val="0"/>
      <w:marBottom w:val="0"/>
      <w:divBdr>
        <w:top w:val="none" w:sz="0" w:space="0" w:color="auto"/>
        <w:left w:val="none" w:sz="0" w:space="0" w:color="auto"/>
        <w:bottom w:val="none" w:sz="0" w:space="0" w:color="auto"/>
        <w:right w:val="none" w:sz="0" w:space="0" w:color="auto"/>
      </w:divBdr>
    </w:div>
    <w:div w:id="440729925">
      <w:bodyDiv w:val="1"/>
      <w:marLeft w:val="0"/>
      <w:marRight w:val="0"/>
      <w:marTop w:val="0"/>
      <w:marBottom w:val="0"/>
      <w:divBdr>
        <w:top w:val="none" w:sz="0" w:space="0" w:color="auto"/>
        <w:left w:val="none" w:sz="0" w:space="0" w:color="auto"/>
        <w:bottom w:val="none" w:sz="0" w:space="0" w:color="auto"/>
        <w:right w:val="none" w:sz="0" w:space="0" w:color="auto"/>
      </w:divBdr>
    </w:div>
    <w:div w:id="465390038">
      <w:bodyDiv w:val="1"/>
      <w:marLeft w:val="0"/>
      <w:marRight w:val="0"/>
      <w:marTop w:val="0"/>
      <w:marBottom w:val="0"/>
      <w:divBdr>
        <w:top w:val="none" w:sz="0" w:space="0" w:color="auto"/>
        <w:left w:val="none" w:sz="0" w:space="0" w:color="auto"/>
        <w:bottom w:val="none" w:sz="0" w:space="0" w:color="auto"/>
        <w:right w:val="none" w:sz="0" w:space="0" w:color="auto"/>
      </w:divBdr>
      <w:divsChild>
        <w:div w:id="1514295642">
          <w:marLeft w:val="0"/>
          <w:marRight w:val="0"/>
          <w:marTop w:val="0"/>
          <w:marBottom w:val="0"/>
          <w:divBdr>
            <w:top w:val="none" w:sz="0" w:space="0" w:color="auto"/>
            <w:left w:val="none" w:sz="0" w:space="0" w:color="auto"/>
            <w:bottom w:val="none" w:sz="0" w:space="0" w:color="auto"/>
            <w:right w:val="none" w:sz="0" w:space="0" w:color="auto"/>
          </w:divBdr>
          <w:divsChild>
            <w:div w:id="20860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1143">
      <w:bodyDiv w:val="1"/>
      <w:marLeft w:val="0"/>
      <w:marRight w:val="0"/>
      <w:marTop w:val="0"/>
      <w:marBottom w:val="0"/>
      <w:divBdr>
        <w:top w:val="none" w:sz="0" w:space="0" w:color="auto"/>
        <w:left w:val="none" w:sz="0" w:space="0" w:color="auto"/>
        <w:bottom w:val="none" w:sz="0" w:space="0" w:color="auto"/>
        <w:right w:val="none" w:sz="0" w:space="0" w:color="auto"/>
      </w:divBdr>
    </w:div>
    <w:div w:id="509754536">
      <w:bodyDiv w:val="1"/>
      <w:marLeft w:val="0"/>
      <w:marRight w:val="0"/>
      <w:marTop w:val="0"/>
      <w:marBottom w:val="0"/>
      <w:divBdr>
        <w:top w:val="none" w:sz="0" w:space="0" w:color="auto"/>
        <w:left w:val="none" w:sz="0" w:space="0" w:color="auto"/>
        <w:bottom w:val="none" w:sz="0" w:space="0" w:color="auto"/>
        <w:right w:val="none" w:sz="0" w:space="0" w:color="auto"/>
      </w:divBdr>
    </w:div>
    <w:div w:id="510679359">
      <w:bodyDiv w:val="1"/>
      <w:marLeft w:val="0"/>
      <w:marRight w:val="0"/>
      <w:marTop w:val="0"/>
      <w:marBottom w:val="0"/>
      <w:divBdr>
        <w:top w:val="none" w:sz="0" w:space="0" w:color="auto"/>
        <w:left w:val="none" w:sz="0" w:space="0" w:color="auto"/>
        <w:bottom w:val="none" w:sz="0" w:space="0" w:color="auto"/>
        <w:right w:val="none" w:sz="0" w:space="0" w:color="auto"/>
      </w:divBdr>
    </w:div>
    <w:div w:id="554972071">
      <w:bodyDiv w:val="1"/>
      <w:marLeft w:val="0"/>
      <w:marRight w:val="0"/>
      <w:marTop w:val="0"/>
      <w:marBottom w:val="0"/>
      <w:divBdr>
        <w:top w:val="none" w:sz="0" w:space="0" w:color="auto"/>
        <w:left w:val="none" w:sz="0" w:space="0" w:color="auto"/>
        <w:bottom w:val="none" w:sz="0" w:space="0" w:color="auto"/>
        <w:right w:val="none" w:sz="0" w:space="0" w:color="auto"/>
      </w:divBdr>
    </w:div>
    <w:div w:id="588733138">
      <w:bodyDiv w:val="1"/>
      <w:marLeft w:val="0"/>
      <w:marRight w:val="0"/>
      <w:marTop w:val="0"/>
      <w:marBottom w:val="0"/>
      <w:divBdr>
        <w:top w:val="none" w:sz="0" w:space="0" w:color="auto"/>
        <w:left w:val="none" w:sz="0" w:space="0" w:color="auto"/>
        <w:bottom w:val="none" w:sz="0" w:space="0" w:color="auto"/>
        <w:right w:val="none" w:sz="0" w:space="0" w:color="auto"/>
      </w:divBdr>
    </w:div>
    <w:div w:id="624118786">
      <w:bodyDiv w:val="1"/>
      <w:marLeft w:val="0"/>
      <w:marRight w:val="0"/>
      <w:marTop w:val="0"/>
      <w:marBottom w:val="0"/>
      <w:divBdr>
        <w:top w:val="none" w:sz="0" w:space="0" w:color="auto"/>
        <w:left w:val="none" w:sz="0" w:space="0" w:color="auto"/>
        <w:bottom w:val="none" w:sz="0" w:space="0" w:color="auto"/>
        <w:right w:val="none" w:sz="0" w:space="0" w:color="auto"/>
      </w:divBdr>
    </w:div>
    <w:div w:id="642387753">
      <w:bodyDiv w:val="1"/>
      <w:marLeft w:val="0"/>
      <w:marRight w:val="0"/>
      <w:marTop w:val="0"/>
      <w:marBottom w:val="0"/>
      <w:divBdr>
        <w:top w:val="none" w:sz="0" w:space="0" w:color="auto"/>
        <w:left w:val="none" w:sz="0" w:space="0" w:color="auto"/>
        <w:bottom w:val="none" w:sz="0" w:space="0" w:color="auto"/>
        <w:right w:val="none" w:sz="0" w:space="0" w:color="auto"/>
      </w:divBdr>
    </w:div>
    <w:div w:id="665593423">
      <w:bodyDiv w:val="1"/>
      <w:marLeft w:val="0"/>
      <w:marRight w:val="0"/>
      <w:marTop w:val="0"/>
      <w:marBottom w:val="0"/>
      <w:divBdr>
        <w:top w:val="none" w:sz="0" w:space="0" w:color="auto"/>
        <w:left w:val="none" w:sz="0" w:space="0" w:color="auto"/>
        <w:bottom w:val="none" w:sz="0" w:space="0" w:color="auto"/>
        <w:right w:val="none" w:sz="0" w:space="0" w:color="auto"/>
      </w:divBdr>
    </w:div>
    <w:div w:id="779957568">
      <w:bodyDiv w:val="1"/>
      <w:marLeft w:val="0"/>
      <w:marRight w:val="0"/>
      <w:marTop w:val="0"/>
      <w:marBottom w:val="0"/>
      <w:divBdr>
        <w:top w:val="none" w:sz="0" w:space="0" w:color="auto"/>
        <w:left w:val="none" w:sz="0" w:space="0" w:color="auto"/>
        <w:bottom w:val="none" w:sz="0" w:space="0" w:color="auto"/>
        <w:right w:val="none" w:sz="0" w:space="0" w:color="auto"/>
      </w:divBdr>
    </w:div>
    <w:div w:id="842357805">
      <w:bodyDiv w:val="1"/>
      <w:marLeft w:val="0"/>
      <w:marRight w:val="0"/>
      <w:marTop w:val="0"/>
      <w:marBottom w:val="0"/>
      <w:divBdr>
        <w:top w:val="none" w:sz="0" w:space="0" w:color="auto"/>
        <w:left w:val="none" w:sz="0" w:space="0" w:color="auto"/>
        <w:bottom w:val="none" w:sz="0" w:space="0" w:color="auto"/>
        <w:right w:val="none" w:sz="0" w:space="0" w:color="auto"/>
      </w:divBdr>
    </w:div>
    <w:div w:id="859197561">
      <w:bodyDiv w:val="1"/>
      <w:marLeft w:val="0"/>
      <w:marRight w:val="0"/>
      <w:marTop w:val="0"/>
      <w:marBottom w:val="0"/>
      <w:divBdr>
        <w:top w:val="none" w:sz="0" w:space="0" w:color="auto"/>
        <w:left w:val="none" w:sz="0" w:space="0" w:color="auto"/>
        <w:bottom w:val="none" w:sz="0" w:space="0" w:color="auto"/>
        <w:right w:val="none" w:sz="0" w:space="0" w:color="auto"/>
      </w:divBdr>
    </w:div>
    <w:div w:id="882256127">
      <w:bodyDiv w:val="1"/>
      <w:marLeft w:val="0"/>
      <w:marRight w:val="0"/>
      <w:marTop w:val="0"/>
      <w:marBottom w:val="0"/>
      <w:divBdr>
        <w:top w:val="none" w:sz="0" w:space="0" w:color="auto"/>
        <w:left w:val="none" w:sz="0" w:space="0" w:color="auto"/>
        <w:bottom w:val="none" w:sz="0" w:space="0" w:color="auto"/>
        <w:right w:val="none" w:sz="0" w:space="0" w:color="auto"/>
      </w:divBdr>
    </w:div>
    <w:div w:id="892278328">
      <w:bodyDiv w:val="1"/>
      <w:marLeft w:val="0"/>
      <w:marRight w:val="0"/>
      <w:marTop w:val="0"/>
      <w:marBottom w:val="0"/>
      <w:divBdr>
        <w:top w:val="none" w:sz="0" w:space="0" w:color="auto"/>
        <w:left w:val="none" w:sz="0" w:space="0" w:color="auto"/>
        <w:bottom w:val="none" w:sz="0" w:space="0" w:color="auto"/>
        <w:right w:val="none" w:sz="0" w:space="0" w:color="auto"/>
      </w:divBdr>
    </w:div>
    <w:div w:id="958293352">
      <w:bodyDiv w:val="1"/>
      <w:marLeft w:val="0"/>
      <w:marRight w:val="0"/>
      <w:marTop w:val="0"/>
      <w:marBottom w:val="0"/>
      <w:divBdr>
        <w:top w:val="none" w:sz="0" w:space="0" w:color="auto"/>
        <w:left w:val="none" w:sz="0" w:space="0" w:color="auto"/>
        <w:bottom w:val="none" w:sz="0" w:space="0" w:color="auto"/>
        <w:right w:val="none" w:sz="0" w:space="0" w:color="auto"/>
      </w:divBdr>
    </w:div>
    <w:div w:id="1006975221">
      <w:bodyDiv w:val="1"/>
      <w:marLeft w:val="0"/>
      <w:marRight w:val="0"/>
      <w:marTop w:val="0"/>
      <w:marBottom w:val="0"/>
      <w:divBdr>
        <w:top w:val="none" w:sz="0" w:space="0" w:color="auto"/>
        <w:left w:val="none" w:sz="0" w:space="0" w:color="auto"/>
        <w:bottom w:val="none" w:sz="0" w:space="0" w:color="auto"/>
        <w:right w:val="none" w:sz="0" w:space="0" w:color="auto"/>
      </w:divBdr>
    </w:div>
    <w:div w:id="1071192992">
      <w:bodyDiv w:val="1"/>
      <w:marLeft w:val="0"/>
      <w:marRight w:val="0"/>
      <w:marTop w:val="0"/>
      <w:marBottom w:val="0"/>
      <w:divBdr>
        <w:top w:val="none" w:sz="0" w:space="0" w:color="auto"/>
        <w:left w:val="none" w:sz="0" w:space="0" w:color="auto"/>
        <w:bottom w:val="none" w:sz="0" w:space="0" w:color="auto"/>
        <w:right w:val="none" w:sz="0" w:space="0" w:color="auto"/>
      </w:divBdr>
    </w:div>
    <w:div w:id="1093669307">
      <w:bodyDiv w:val="1"/>
      <w:marLeft w:val="0"/>
      <w:marRight w:val="0"/>
      <w:marTop w:val="0"/>
      <w:marBottom w:val="0"/>
      <w:divBdr>
        <w:top w:val="none" w:sz="0" w:space="0" w:color="auto"/>
        <w:left w:val="none" w:sz="0" w:space="0" w:color="auto"/>
        <w:bottom w:val="none" w:sz="0" w:space="0" w:color="auto"/>
        <w:right w:val="none" w:sz="0" w:space="0" w:color="auto"/>
      </w:divBdr>
    </w:div>
    <w:div w:id="1154686765">
      <w:bodyDiv w:val="1"/>
      <w:marLeft w:val="0"/>
      <w:marRight w:val="0"/>
      <w:marTop w:val="0"/>
      <w:marBottom w:val="0"/>
      <w:divBdr>
        <w:top w:val="none" w:sz="0" w:space="0" w:color="auto"/>
        <w:left w:val="none" w:sz="0" w:space="0" w:color="auto"/>
        <w:bottom w:val="none" w:sz="0" w:space="0" w:color="auto"/>
        <w:right w:val="none" w:sz="0" w:space="0" w:color="auto"/>
      </w:divBdr>
    </w:div>
    <w:div w:id="1169372655">
      <w:bodyDiv w:val="1"/>
      <w:marLeft w:val="0"/>
      <w:marRight w:val="0"/>
      <w:marTop w:val="0"/>
      <w:marBottom w:val="0"/>
      <w:divBdr>
        <w:top w:val="none" w:sz="0" w:space="0" w:color="auto"/>
        <w:left w:val="none" w:sz="0" w:space="0" w:color="auto"/>
        <w:bottom w:val="none" w:sz="0" w:space="0" w:color="auto"/>
        <w:right w:val="none" w:sz="0" w:space="0" w:color="auto"/>
      </w:divBdr>
    </w:div>
    <w:div w:id="1230077670">
      <w:bodyDiv w:val="1"/>
      <w:marLeft w:val="0"/>
      <w:marRight w:val="0"/>
      <w:marTop w:val="0"/>
      <w:marBottom w:val="0"/>
      <w:divBdr>
        <w:top w:val="none" w:sz="0" w:space="0" w:color="auto"/>
        <w:left w:val="none" w:sz="0" w:space="0" w:color="auto"/>
        <w:bottom w:val="none" w:sz="0" w:space="0" w:color="auto"/>
        <w:right w:val="none" w:sz="0" w:space="0" w:color="auto"/>
      </w:divBdr>
    </w:div>
    <w:div w:id="1244098251">
      <w:bodyDiv w:val="1"/>
      <w:marLeft w:val="0"/>
      <w:marRight w:val="0"/>
      <w:marTop w:val="0"/>
      <w:marBottom w:val="0"/>
      <w:divBdr>
        <w:top w:val="none" w:sz="0" w:space="0" w:color="auto"/>
        <w:left w:val="none" w:sz="0" w:space="0" w:color="auto"/>
        <w:bottom w:val="none" w:sz="0" w:space="0" w:color="auto"/>
        <w:right w:val="none" w:sz="0" w:space="0" w:color="auto"/>
      </w:divBdr>
    </w:div>
    <w:div w:id="1259218864">
      <w:bodyDiv w:val="1"/>
      <w:marLeft w:val="0"/>
      <w:marRight w:val="0"/>
      <w:marTop w:val="0"/>
      <w:marBottom w:val="0"/>
      <w:divBdr>
        <w:top w:val="none" w:sz="0" w:space="0" w:color="auto"/>
        <w:left w:val="none" w:sz="0" w:space="0" w:color="auto"/>
        <w:bottom w:val="none" w:sz="0" w:space="0" w:color="auto"/>
        <w:right w:val="none" w:sz="0" w:space="0" w:color="auto"/>
      </w:divBdr>
    </w:div>
    <w:div w:id="1293289928">
      <w:bodyDiv w:val="1"/>
      <w:marLeft w:val="0"/>
      <w:marRight w:val="0"/>
      <w:marTop w:val="0"/>
      <w:marBottom w:val="0"/>
      <w:divBdr>
        <w:top w:val="none" w:sz="0" w:space="0" w:color="auto"/>
        <w:left w:val="none" w:sz="0" w:space="0" w:color="auto"/>
        <w:bottom w:val="none" w:sz="0" w:space="0" w:color="auto"/>
        <w:right w:val="none" w:sz="0" w:space="0" w:color="auto"/>
      </w:divBdr>
    </w:div>
    <w:div w:id="1330134303">
      <w:bodyDiv w:val="1"/>
      <w:marLeft w:val="0"/>
      <w:marRight w:val="0"/>
      <w:marTop w:val="0"/>
      <w:marBottom w:val="0"/>
      <w:divBdr>
        <w:top w:val="none" w:sz="0" w:space="0" w:color="auto"/>
        <w:left w:val="none" w:sz="0" w:space="0" w:color="auto"/>
        <w:bottom w:val="none" w:sz="0" w:space="0" w:color="auto"/>
        <w:right w:val="none" w:sz="0" w:space="0" w:color="auto"/>
      </w:divBdr>
    </w:div>
    <w:div w:id="1340932479">
      <w:bodyDiv w:val="1"/>
      <w:marLeft w:val="0"/>
      <w:marRight w:val="0"/>
      <w:marTop w:val="0"/>
      <w:marBottom w:val="0"/>
      <w:divBdr>
        <w:top w:val="none" w:sz="0" w:space="0" w:color="auto"/>
        <w:left w:val="none" w:sz="0" w:space="0" w:color="auto"/>
        <w:bottom w:val="none" w:sz="0" w:space="0" w:color="auto"/>
        <w:right w:val="none" w:sz="0" w:space="0" w:color="auto"/>
      </w:divBdr>
    </w:div>
    <w:div w:id="1353875044">
      <w:bodyDiv w:val="1"/>
      <w:marLeft w:val="0"/>
      <w:marRight w:val="0"/>
      <w:marTop w:val="0"/>
      <w:marBottom w:val="0"/>
      <w:divBdr>
        <w:top w:val="none" w:sz="0" w:space="0" w:color="auto"/>
        <w:left w:val="none" w:sz="0" w:space="0" w:color="auto"/>
        <w:bottom w:val="none" w:sz="0" w:space="0" w:color="auto"/>
        <w:right w:val="none" w:sz="0" w:space="0" w:color="auto"/>
      </w:divBdr>
    </w:div>
    <w:div w:id="1398211408">
      <w:bodyDiv w:val="1"/>
      <w:marLeft w:val="0"/>
      <w:marRight w:val="0"/>
      <w:marTop w:val="0"/>
      <w:marBottom w:val="0"/>
      <w:divBdr>
        <w:top w:val="none" w:sz="0" w:space="0" w:color="auto"/>
        <w:left w:val="none" w:sz="0" w:space="0" w:color="auto"/>
        <w:bottom w:val="none" w:sz="0" w:space="0" w:color="auto"/>
        <w:right w:val="none" w:sz="0" w:space="0" w:color="auto"/>
      </w:divBdr>
    </w:div>
    <w:div w:id="1465540217">
      <w:bodyDiv w:val="1"/>
      <w:marLeft w:val="0"/>
      <w:marRight w:val="0"/>
      <w:marTop w:val="0"/>
      <w:marBottom w:val="0"/>
      <w:divBdr>
        <w:top w:val="none" w:sz="0" w:space="0" w:color="auto"/>
        <w:left w:val="none" w:sz="0" w:space="0" w:color="auto"/>
        <w:bottom w:val="none" w:sz="0" w:space="0" w:color="auto"/>
        <w:right w:val="none" w:sz="0" w:space="0" w:color="auto"/>
      </w:divBdr>
    </w:div>
    <w:div w:id="1474250268">
      <w:bodyDiv w:val="1"/>
      <w:marLeft w:val="0"/>
      <w:marRight w:val="0"/>
      <w:marTop w:val="0"/>
      <w:marBottom w:val="0"/>
      <w:divBdr>
        <w:top w:val="none" w:sz="0" w:space="0" w:color="auto"/>
        <w:left w:val="none" w:sz="0" w:space="0" w:color="auto"/>
        <w:bottom w:val="none" w:sz="0" w:space="0" w:color="auto"/>
        <w:right w:val="none" w:sz="0" w:space="0" w:color="auto"/>
      </w:divBdr>
    </w:div>
    <w:div w:id="1487165889">
      <w:bodyDiv w:val="1"/>
      <w:marLeft w:val="0"/>
      <w:marRight w:val="0"/>
      <w:marTop w:val="0"/>
      <w:marBottom w:val="0"/>
      <w:divBdr>
        <w:top w:val="none" w:sz="0" w:space="0" w:color="auto"/>
        <w:left w:val="none" w:sz="0" w:space="0" w:color="auto"/>
        <w:bottom w:val="none" w:sz="0" w:space="0" w:color="auto"/>
        <w:right w:val="none" w:sz="0" w:space="0" w:color="auto"/>
      </w:divBdr>
    </w:div>
    <w:div w:id="1512061704">
      <w:bodyDiv w:val="1"/>
      <w:marLeft w:val="0"/>
      <w:marRight w:val="0"/>
      <w:marTop w:val="0"/>
      <w:marBottom w:val="0"/>
      <w:divBdr>
        <w:top w:val="none" w:sz="0" w:space="0" w:color="auto"/>
        <w:left w:val="none" w:sz="0" w:space="0" w:color="auto"/>
        <w:bottom w:val="none" w:sz="0" w:space="0" w:color="auto"/>
        <w:right w:val="none" w:sz="0" w:space="0" w:color="auto"/>
      </w:divBdr>
    </w:div>
    <w:div w:id="1609198190">
      <w:bodyDiv w:val="1"/>
      <w:marLeft w:val="0"/>
      <w:marRight w:val="0"/>
      <w:marTop w:val="0"/>
      <w:marBottom w:val="0"/>
      <w:divBdr>
        <w:top w:val="none" w:sz="0" w:space="0" w:color="auto"/>
        <w:left w:val="none" w:sz="0" w:space="0" w:color="auto"/>
        <w:bottom w:val="none" w:sz="0" w:space="0" w:color="auto"/>
        <w:right w:val="none" w:sz="0" w:space="0" w:color="auto"/>
      </w:divBdr>
    </w:div>
    <w:div w:id="1755973178">
      <w:bodyDiv w:val="1"/>
      <w:marLeft w:val="0"/>
      <w:marRight w:val="0"/>
      <w:marTop w:val="0"/>
      <w:marBottom w:val="0"/>
      <w:divBdr>
        <w:top w:val="none" w:sz="0" w:space="0" w:color="auto"/>
        <w:left w:val="none" w:sz="0" w:space="0" w:color="auto"/>
        <w:bottom w:val="none" w:sz="0" w:space="0" w:color="auto"/>
        <w:right w:val="none" w:sz="0" w:space="0" w:color="auto"/>
      </w:divBdr>
    </w:div>
    <w:div w:id="1769276434">
      <w:bodyDiv w:val="1"/>
      <w:marLeft w:val="0"/>
      <w:marRight w:val="0"/>
      <w:marTop w:val="0"/>
      <w:marBottom w:val="0"/>
      <w:divBdr>
        <w:top w:val="none" w:sz="0" w:space="0" w:color="auto"/>
        <w:left w:val="none" w:sz="0" w:space="0" w:color="auto"/>
        <w:bottom w:val="none" w:sz="0" w:space="0" w:color="auto"/>
        <w:right w:val="none" w:sz="0" w:space="0" w:color="auto"/>
      </w:divBdr>
    </w:div>
    <w:div w:id="1819574241">
      <w:bodyDiv w:val="1"/>
      <w:marLeft w:val="0"/>
      <w:marRight w:val="0"/>
      <w:marTop w:val="0"/>
      <w:marBottom w:val="0"/>
      <w:divBdr>
        <w:top w:val="none" w:sz="0" w:space="0" w:color="auto"/>
        <w:left w:val="none" w:sz="0" w:space="0" w:color="auto"/>
        <w:bottom w:val="none" w:sz="0" w:space="0" w:color="auto"/>
        <w:right w:val="none" w:sz="0" w:space="0" w:color="auto"/>
      </w:divBdr>
    </w:div>
    <w:div w:id="1910380302">
      <w:bodyDiv w:val="1"/>
      <w:marLeft w:val="0"/>
      <w:marRight w:val="0"/>
      <w:marTop w:val="0"/>
      <w:marBottom w:val="0"/>
      <w:divBdr>
        <w:top w:val="none" w:sz="0" w:space="0" w:color="auto"/>
        <w:left w:val="none" w:sz="0" w:space="0" w:color="auto"/>
        <w:bottom w:val="none" w:sz="0" w:space="0" w:color="auto"/>
        <w:right w:val="none" w:sz="0" w:space="0" w:color="auto"/>
      </w:divBdr>
    </w:div>
    <w:div w:id="1952934558">
      <w:bodyDiv w:val="1"/>
      <w:marLeft w:val="0"/>
      <w:marRight w:val="0"/>
      <w:marTop w:val="0"/>
      <w:marBottom w:val="0"/>
      <w:divBdr>
        <w:top w:val="none" w:sz="0" w:space="0" w:color="auto"/>
        <w:left w:val="none" w:sz="0" w:space="0" w:color="auto"/>
        <w:bottom w:val="none" w:sz="0" w:space="0" w:color="auto"/>
        <w:right w:val="none" w:sz="0" w:space="0" w:color="auto"/>
      </w:divBdr>
    </w:div>
    <w:div w:id="1987707742">
      <w:bodyDiv w:val="1"/>
      <w:marLeft w:val="0"/>
      <w:marRight w:val="0"/>
      <w:marTop w:val="0"/>
      <w:marBottom w:val="0"/>
      <w:divBdr>
        <w:top w:val="none" w:sz="0" w:space="0" w:color="auto"/>
        <w:left w:val="none" w:sz="0" w:space="0" w:color="auto"/>
        <w:bottom w:val="none" w:sz="0" w:space="0" w:color="auto"/>
        <w:right w:val="none" w:sz="0" w:space="0" w:color="auto"/>
      </w:divBdr>
    </w:div>
    <w:div w:id="2132940146">
      <w:bodyDiv w:val="1"/>
      <w:marLeft w:val="0"/>
      <w:marRight w:val="0"/>
      <w:marTop w:val="0"/>
      <w:marBottom w:val="0"/>
      <w:divBdr>
        <w:top w:val="none" w:sz="0" w:space="0" w:color="auto"/>
        <w:left w:val="none" w:sz="0" w:space="0" w:color="auto"/>
        <w:bottom w:val="none" w:sz="0" w:space="0" w:color="auto"/>
        <w:right w:val="none" w:sz="0" w:space="0" w:color="auto"/>
      </w:divBdr>
    </w:div>
    <w:div w:id="2144888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2374</Words>
  <Characters>13536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Dokuparthy, Avinash (AWM, USA)</dc:creator>
  <cp:keywords/>
  <cp:lastModifiedBy>Anagha Devi Dara</cp:lastModifiedBy>
  <cp:revision>2</cp:revision>
  <dcterms:created xsi:type="dcterms:W3CDTF">2025-11-19T21:08:00Z</dcterms:created>
  <dcterms:modified xsi:type="dcterms:W3CDTF">2025-11-19T21:08:00Z</dcterms:modified>
</cp:coreProperties>
</file>