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A9A" w:rsidRDefault="00B67A9A" w:rsidP="00B67A9A">
      <w:r>
        <w:t>What is WOS in Vertica?</w:t>
      </w:r>
    </w:p>
    <w:p w:rsidR="00B67A9A" w:rsidRDefault="00B67A9A" w:rsidP="00B67A9A">
      <w:r>
        <w:rPr>
          <w:rFonts w:ascii="Georgia" w:hAnsi="Georgia"/>
          <w:color w:val="222222"/>
          <w:sz w:val="23"/>
          <w:szCs w:val="23"/>
          <w:shd w:val="clear" w:color="auto" w:fill="FFF9EE"/>
        </w:rPr>
        <w:t>Write Optimized Store (WOS) is a memory-resident data structure for storing INSERT, UPDATE, DELETE, and COPY (without /*+DIRECT*/ hints) actions. To support very fast data load speeds, the WOS stores records without data compression or indexing. The WOS organizes data by epoch and holds both committed and uncommitted transaction data</w:t>
      </w:r>
    </w:p>
    <w:p w:rsidR="00B67A9A" w:rsidRDefault="00B67A9A" w:rsidP="00B67A9A">
      <w:r>
        <w:t>What is ROS in Vertica?</w:t>
      </w:r>
    </w:p>
    <w:p w:rsidR="00B67A9A" w:rsidRDefault="00B67A9A" w:rsidP="00B67A9A">
      <w:r>
        <w:rPr>
          <w:rFonts w:ascii="Georgia" w:hAnsi="Georgia"/>
          <w:color w:val="222222"/>
          <w:sz w:val="23"/>
          <w:szCs w:val="23"/>
          <w:shd w:val="clear" w:color="auto" w:fill="FFF9EE"/>
        </w:rPr>
        <w:t>Read Optimized Store (ROS) is a highly optimized, read-oriented, disk storage structure. The ROS makes heavy use of compression and indexing. You can use the COPY...DIRECT and INSERT (with /*+DIRECT*/ hints) statements to load data directly into the ROS.</w:t>
      </w:r>
    </w:p>
    <w:p w:rsidR="00B67A9A" w:rsidRDefault="00B67A9A" w:rsidP="00B67A9A">
      <w:r>
        <w:t xml:space="preserve">What is Tuple Mover (TM) in Vertica? </w:t>
      </w:r>
    </w:p>
    <w:p w:rsidR="00B67A9A" w:rsidRDefault="00B67A9A" w:rsidP="00B67A9A">
      <w:r>
        <w:rPr>
          <w:rFonts w:ascii="Georgia" w:hAnsi="Georgia"/>
          <w:color w:val="222222"/>
          <w:sz w:val="23"/>
          <w:szCs w:val="23"/>
        </w:rPr>
        <w:br/>
      </w:r>
      <w:r>
        <w:rPr>
          <w:rFonts w:ascii="Georgia" w:hAnsi="Georgia"/>
          <w:color w:val="222222"/>
          <w:sz w:val="23"/>
          <w:szCs w:val="23"/>
          <w:shd w:val="clear" w:color="auto" w:fill="FFF9EE"/>
        </w:rPr>
        <w:t>    The Tuple Mover (TM) is the database optimizer component of Vertica that moves data from memory (WOS) to disk (ROS), combines small ROS containers into larger ones, and purges deleted data. The Tuple Mover runs in the background. Under ordinary circumstances, the operations performed by the Tuple Mover (TM) are automatic and transparent, and are therefore of little or no concern to the database administrator.</w:t>
      </w:r>
    </w:p>
    <w:p w:rsidR="00B67A9A" w:rsidRDefault="00B67A9A" w:rsidP="00B67A9A">
      <w:r>
        <w:t>What is Projection?</w:t>
      </w:r>
    </w:p>
    <w:p w:rsidR="00B67A9A" w:rsidRDefault="00B67A9A" w:rsidP="00B67A9A">
      <w:r>
        <w:rPr>
          <w:rFonts w:ascii="Arial" w:hAnsi="Arial" w:cs="Arial"/>
          <w:color w:val="222222"/>
          <w:sz w:val="19"/>
          <w:szCs w:val="19"/>
          <w:shd w:val="clear" w:color="auto" w:fill="FFF9EE"/>
        </w:rPr>
        <w:t>Optimized collections of table columns that provide physical storage for data. A projection can contain some or all of the columns of one or more tables. A projection that contains all of the columns of a table is called a super-projection. A projection that joins one or more tables is called a pre-join projection.</w:t>
      </w:r>
    </w:p>
    <w:p w:rsidR="00B67A9A" w:rsidRDefault="00B67A9A" w:rsidP="00B67A9A">
      <w:r>
        <w:t>Table and Projection are physical or logical?</w:t>
      </w:r>
    </w:p>
    <w:p w:rsidR="00B67A9A" w:rsidRDefault="00B67A9A" w:rsidP="00B67A9A">
      <w:r>
        <w:rPr>
          <w:rFonts w:ascii="Georgia" w:hAnsi="Georgia"/>
          <w:color w:val="222222"/>
          <w:sz w:val="23"/>
          <w:szCs w:val="23"/>
          <w:shd w:val="clear" w:color="auto" w:fill="FFF9EE"/>
        </w:rPr>
        <w:t>Table:</w:t>
      </w:r>
      <w:r>
        <w:rPr>
          <w:rFonts w:ascii="Georgia" w:hAnsi="Georgia"/>
          <w:color w:val="222222"/>
          <w:sz w:val="23"/>
          <w:szCs w:val="23"/>
        </w:rPr>
        <w:br/>
      </w:r>
      <w:r>
        <w:rPr>
          <w:rFonts w:ascii="Tahoma" w:hAnsi="Tahoma" w:cs="Tahoma"/>
          <w:color w:val="222222"/>
          <w:sz w:val="20"/>
          <w:szCs w:val="20"/>
          <w:shd w:val="clear" w:color="auto" w:fill="FFF9EE"/>
        </w:rPr>
        <w:t>    Tables do not occupy any physical storage at all in Vertica.</w:t>
      </w:r>
      <w:r>
        <w:rPr>
          <w:rFonts w:ascii="Georgia" w:hAnsi="Georgia"/>
          <w:color w:val="222222"/>
          <w:sz w:val="23"/>
          <w:szCs w:val="23"/>
        </w:rPr>
        <w:br/>
      </w:r>
      <w:r>
        <w:rPr>
          <w:rFonts w:ascii="Tahoma" w:hAnsi="Tahoma" w:cs="Tahoma"/>
          <w:color w:val="222222"/>
          <w:sz w:val="20"/>
          <w:szCs w:val="20"/>
          <w:shd w:val="clear" w:color="auto" w:fill="FFF9EE"/>
        </w:rPr>
        <w:br/>
      </w:r>
      <w:r>
        <w:rPr>
          <w:rFonts w:ascii="Georgia" w:hAnsi="Georgia"/>
          <w:color w:val="222222"/>
          <w:sz w:val="23"/>
          <w:szCs w:val="23"/>
          <w:shd w:val="clear" w:color="auto" w:fill="FFF9EE"/>
        </w:rPr>
        <w:t>Projection:</w:t>
      </w:r>
      <w:r>
        <w:rPr>
          <w:rFonts w:ascii="Georgia" w:hAnsi="Georgia"/>
          <w:color w:val="222222"/>
          <w:sz w:val="23"/>
          <w:szCs w:val="23"/>
        </w:rPr>
        <w:br/>
      </w:r>
      <w:r>
        <w:rPr>
          <w:rFonts w:ascii="Georgia" w:hAnsi="Georgia"/>
          <w:color w:val="222222"/>
          <w:sz w:val="23"/>
          <w:szCs w:val="23"/>
          <w:shd w:val="clear" w:color="auto" w:fill="FFF9EE"/>
        </w:rPr>
        <w:t>    P</w:t>
      </w:r>
      <w:r>
        <w:rPr>
          <w:rFonts w:ascii="Tahoma" w:hAnsi="Tahoma" w:cs="Tahoma"/>
          <w:color w:val="222222"/>
          <w:sz w:val="20"/>
          <w:szCs w:val="20"/>
          <w:shd w:val="clear" w:color="auto" w:fill="FFF9EE"/>
        </w:rPr>
        <w:t>hysical storage consists of collections of table columns called projections.</w:t>
      </w:r>
    </w:p>
    <w:p w:rsidR="00B67A9A" w:rsidRDefault="00B67A9A" w:rsidP="00B67A9A">
      <w:r>
        <w:t>What is K-Safe in Vertica?</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Tahoma" w:eastAsia="Times New Roman" w:hAnsi="Tahoma" w:cs="Tahoma"/>
          <w:color w:val="222222"/>
          <w:sz w:val="20"/>
          <w:szCs w:val="20"/>
        </w:rPr>
        <w:t>Vertica uses the concept of K-Safety for failure recovery. The K value represents the maximum number of nodes in a database that can fail and recover with no loss of data. In Vertica, the value of K can be zero (0), one (1), or two (2). The Physical Schema design must meet certain requirements. To create designs that are K-Safe, Vertica recommends using the Database Designer.</w:t>
      </w:r>
    </w:p>
    <w:p w:rsidR="00B67A9A" w:rsidRPr="00B67A9A" w:rsidRDefault="00B67A9A" w:rsidP="00B67A9A">
      <w:pPr>
        <w:shd w:val="clear" w:color="auto" w:fill="FFF9EE"/>
        <w:spacing w:after="120" w:line="240" w:lineRule="auto"/>
        <w:textAlignment w:val="baseline"/>
        <w:rPr>
          <w:rFonts w:ascii="Georgia" w:eastAsia="Times New Roman" w:hAnsi="Georgia" w:cs="Times New Roman"/>
          <w:color w:val="222222"/>
          <w:sz w:val="23"/>
          <w:szCs w:val="23"/>
        </w:rPr>
      </w:pPr>
      <w:r w:rsidRPr="00B67A9A">
        <w:rPr>
          <w:rFonts w:ascii="Tahoma" w:eastAsia="Times New Roman" w:hAnsi="Tahoma" w:cs="Tahoma"/>
          <w:color w:val="222222"/>
          <w:sz w:val="20"/>
          <w:szCs w:val="20"/>
        </w:rPr>
        <w:t>To determine the number of nodes required to meet your K-Safety needs, use the formula: K&lt;N/2</w:t>
      </w:r>
    </w:p>
    <w:p w:rsidR="00B67A9A" w:rsidRPr="00B67A9A" w:rsidRDefault="00B67A9A" w:rsidP="00B67A9A">
      <w:pPr>
        <w:shd w:val="clear" w:color="auto" w:fill="FFF9EE"/>
        <w:spacing w:after="120" w:line="240" w:lineRule="auto"/>
        <w:textAlignment w:val="baseline"/>
        <w:rPr>
          <w:rFonts w:ascii="Georgia" w:eastAsia="Times New Roman" w:hAnsi="Georgia" w:cs="Times New Roman"/>
          <w:color w:val="222222"/>
          <w:sz w:val="23"/>
          <w:szCs w:val="23"/>
        </w:rPr>
      </w:pPr>
      <w:proofErr w:type="gramStart"/>
      <w:r w:rsidRPr="00B67A9A">
        <w:rPr>
          <w:rFonts w:ascii="Tahoma" w:eastAsia="Times New Roman" w:hAnsi="Tahoma" w:cs="Tahoma"/>
          <w:color w:val="222222"/>
          <w:sz w:val="20"/>
          <w:szCs w:val="20"/>
        </w:rPr>
        <w:t>where :</w:t>
      </w:r>
      <w:proofErr w:type="gramEnd"/>
    </w:p>
    <w:p w:rsidR="00B67A9A" w:rsidRPr="00B67A9A" w:rsidRDefault="00B67A9A" w:rsidP="00B67A9A">
      <w:pPr>
        <w:shd w:val="clear" w:color="auto" w:fill="FFF9EE"/>
        <w:spacing w:after="0" w:line="240" w:lineRule="auto"/>
        <w:textAlignment w:val="baseline"/>
        <w:rPr>
          <w:rFonts w:ascii="Georgia" w:eastAsia="Times New Roman" w:hAnsi="Georgia" w:cs="Times New Roman"/>
          <w:color w:val="222222"/>
          <w:sz w:val="23"/>
          <w:szCs w:val="23"/>
        </w:rPr>
      </w:pPr>
      <w:r w:rsidRPr="00B67A9A">
        <w:rPr>
          <w:rFonts w:ascii="Symbol" w:eastAsia="Times New Roman" w:hAnsi="Symbol" w:cs="Times New Roman"/>
          <w:color w:val="222222"/>
          <w:sz w:val="20"/>
          <w:szCs w:val="20"/>
        </w:rPr>
        <w:t></w:t>
      </w:r>
      <w:r w:rsidRPr="00B67A9A">
        <w:rPr>
          <w:rFonts w:ascii="Times New Roman" w:eastAsia="Times New Roman" w:hAnsi="Times New Roman" w:cs="Times New Roman"/>
          <w:color w:val="222222"/>
          <w:sz w:val="14"/>
          <w:szCs w:val="14"/>
        </w:rPr>
        <w:t>                     </w:t>
      </w:r>
      <w:r w:rsidRPr="00B67A9A">
        <w:rPr>
          <w:rFonts w:ascii="Tahoma" w:eastAsia="Times New Roman" w:hAnsi="Tahoma" w:cs="Tahoma"/>
          <w:color w:val="222222"/>
          <w:sz w:val="20"/>
          <w:szCs w:val="20"/>
        </w:rPr>
        <w:t>K is the K-Safety value.</w:t>
      </w:r>
    </w:p>
    <w:p w:rsidR="00B67A9A" w:rsidRPr="00B67A9A" w:rsidRDefault="00B67A9A" w:rsidP="00B67A9A">
      <w:pPr>
        <w:shd w:val="clear" w:color="auto" w:fill="FFF9EE"/>
        <w:spacing w:after="0" w:line="240" w:lineRule="auto"/>
        <w:textAlignment w:val="baseline"/>
        <w:rPr>
          <w:rFonts w:ascii="Georgia" w:eastAsia="Times New Roman" w:hAnsi="Georgia" w:cs="Times New Roman"/>
          <w:color w:val="222222"/>
          <w:sz w:val="23"/>
          <w:szCs w:val="23"/>
        </w:rPr>
      </w:pPr>
      <w:r w:rsidRPr="00B67A9A">
        <w:rPr>
          <w:rFonts w:ascii="Symbol" w:eastAsia="Times New Roman" w:hAnsi="Symbol" w:cs="Times New Roman"/>
          <w:color w:val="222222"/>
          <w:sz w:val="20"/>
          <w:szCs w:val="20"/>
        </w:rPr>
        <w:t></w:t>
      </w:r>
      <w:r w:rsidRPr="00B67A9A">
        <w:rPr>
          <w:rFonts w:ascii="Times New Roman" w:eastAsia="Times New Roman" w:hAnsi="Times New Roman" w:cs="Times New Roman"/>
          <w:color w:val="222222"/>
          <w:sz w:val="14"/>
          <w:szCs w:val="14"/>
        </w:rPr>
        <w:t>                     </w:t>
      </w:r>
      <w:r w:rsidRPr="00B67A9A">
        <w:rPr>
          <w:rFonts w:ascii="Tahoma" w:eastAsia="Times New Roman" w:hAnsi="Tahoma" w:cs="Tahoma"/>
          <w:color w:val="222222"/>
          <w:sz w:val="20"/>
          <w:szCs w:val="20"/>
        </w:rPr>
        <w:t>N is the number of nodes.</w:t>
      </w:r>
    </w:p>
    <w:p w:rsidR="00B67A9A" w:rsidRPr="00B67A9A" w:rsidRDefault="00B67A9A" w:rsidP="00B67A9A">
      <w:pPr>
        <w:shd w:val="clear" w:color="auto" w:fill="FFF9EE"/>
        <w:spacing w:after="120" w:line="240" w:lineRule="auto"/>
        <w:textAlignment w:val="baseline"/>
        <w:rPr>
          <w:rFonts w:ascii="Georgia" w:eastAsia="Times New Roman" w:hAnsi="Georgia" w:cs="Times New Roman"/>
          <w:color w:val="222222"/>
          <w:sz w:val="23"/>
          <w:szCs w:val="23"/>
        </w:rPr>
      </w:pPr>
      <w:r w:rsidRPr="00B67A9A">
        <w:rPr>
          <w:rFonts w:ascii="Tahoma" w:eastAsia="Times New Roman" w:hAnsi="Tahoma" w:cs="Tahoma"/>
          <w:color w:val="222222"/>
          <w:sz w:val="20"/>
          <w:szCs w:val="20"/>
        </w:rPr>
        <w:t>The value of K can be 1 or 2 only when the physical schema design meets certain redundancy requirements. See </w:t>
      </w:r>
      <w:hyperlink r:id="rId7" w:tgtFrame="_self" w:tooltip="Physical Schema" w:history="1">
        <w:r w:rsidRPr="00B67A9A">
          <w:rPr>
            <w:rFonts w:ascii="Tahoma" w:eastAsia="Times New Roman" w:hAnsi="Tahoma" w:cs="Tahoma"/>
            <w:color w:val="0000FF"/>
            <w:sz w:val="20"/>
            <w:szCs w:val="20"/>
            <w:u w:val="single"/>
          </w:rPr>
          <w:t>Physical Schema</w:t>
        </w:r>
      </w:hyperlink>
      <w:r w:rsidRPr="00B67A9A">
        <w:rPr>
          <w:rFonts w:ascii="Tahoma" w:eastAsia="Times New Roman" w:hAnsi="Tahoma" w:cs="Tahoma"/>
          <w:color w:val="222222"/>
          <w:sz w:val="20"/>
          <w:szCs w:val="20"/>
        </w:rPr>
        <w:t>. To create designs that are K-Safe, Vertica recommends that you use the </w:t>
      </w:r>
      <w:hyperlink r:id="rId8" w:tgtFrame="_self" w:tooltip="Database Designer" w:history="1">
        <w:r w:rsidRPr="00B67A9A">
          <w:rPr>
            <w:rFonts w:ascii="Tahoma" w:eastAsia="Times New Roman" w:hAnsi="Tahoma" w:cs="Tahoma"/>
            <w:noProof/>
            <w:color w:val="0000FF"/>
            <w:sz w:val="20"/>
            <w:szCs w:val="20"/>
          </w:rPr>
          <mc:AlternateContent>
            <mc:Choice Requires="wps">
              <w:drawing>
                <wp:inline distT="0" distB="0" distL="0" distR="0">
                  <wp:extent cx="104775" cy="104775"/>
                  <wp:effectExtent l="0" t="0" r="0" b="0"/>
                  <wp:docPr id="1" name="Rectangle 1" descr="Description: https://my.vertica.com/docs/4.1/HTML/Master/arrowrigh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D03CA" id="Rectangle 1" o:spid="_x0000_s1026" alt="Description: https://my.vertica.com/docs/4.1/HTML/Master/arrowright.gif"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" filled="f" stroked="f">
                  <o:lock v:ext="edit" aspectratio="t"/>
                  <w10:anchorlock/>
                </v:rect>
              </w:pict>
            </mc:Fallback>
          </mc:AlternateContent>
        </w:r>
        <w:r w:rsidRPr="00B67A9A">
          <w:rPr>
            <w:rFonts w:ascii="Tahoma" w:eastAsia="Times New Roman" w:hAnsi="Tahoma" w:cs="Tahoma"/>
            <w:color w:val="0000FF"/>
            <w:sz w:val="20"/>
            <w:szCs w:val="20"/>
            <w:u w:val="single"/>
          </w:rPr>
          <w:t>Database Designer</w:t>
        </w:r>
      </w:hyperlink>
      <w:r w:rsidRPr="00B67A9A">
        <w:rPr>
          <w:rFonts w:ascii="Tahoma" w:eastAsia="Times New Roman" w:hAnsi="Tahoma" w:cs="Tahoma"/>
          <w:color w:val="222222"/>
          <w:sz w:val="20"/>
          <w:szCs w:val="20"/>
        </w:rPr>
        <w:t>.</w:t>
      </w:r>
    </w:p>
    <w:p w:rsidR="00B67A9A" w:rsidRPr="00B67A9A" w:rsidRDefault="00B67A9A" w:rsidP="00B67A9A">
      <w:pPr>
        <w:spacing w:after="0" w:line="240" w:lineRule="auto"/>
        <w:rPr>
          <w:rFonts w:ascii="Times New Roman" w:eastAsia="Times New Roman" w:hAnsi="Times New Roman" w:cs="Times New Roman"/>
          <w:sz w:val="24"/>
          <w:szCs w:val="24"/>
        </w:rPr>
      </w:pPr>
    </w:p>
    <w:p w:rsidR="00B67A9A" w:rsidRPr="00B67A9A" w:rsidRDefault="00B67A9A" w:rsidP="00B67A9A">
      <w:pPr>
        <w:shd w:val="clear" w:color="auto" w:fill="FFF9EE"/>
        <w:spacing w:after="120" w:line="240" w:lineRule="auto"/>
        <w:textAlignment w:val="baseline"/>
        <w:rPr>
          <w:rFonts w:ascii="Georgia" w:eastAsia="Times New Roman" w:hAnsi="Georgia" w:cs="Times New Roman"/>
          <w:color w:val="222222"/>
          <w:sz w:val="23"/>
          <w:szCs w:val="23"/>
        </w:rPr>
      </w:pPr>
      <w:r w:rsidRPr="00B67A9A">
        <w:rPr>
          <w:rFonts w:ascii="Tahoma" w:eastAsia="Times New Roman" w:hAnsi="Tahoma" w:cs="Tahoma"/>
          <w:color w:val="222222"/>
          <w:sz w:val="20"/>
          <w:szCs w:val="20"/>
        </w:rPr>
        <w:lastRenderedPageBreak/>
        <w:t xml:space="preserve">By default, Vertica creates K-Safe </w:t>
      </w:r>
      <w:proofErr w:type="spellStart"/>
      <w:r w:rsidRPr="00B67A9A">
        <w:rPr>
          <w:rFonts w:ascii="Tahoma" w:eastAsia="Times New Roman" w:hAnsi="Tahoma" w:cs="Tahoma"/>
          <w:color w:val="222222"/>
          <w:sz w:val="20"/>
          <w:szCs w:val="20"/>
        </w:rPr>
        <w:t>superprojections</w:t>
      </w:r>
      <w:proofErr w:type="spellEnd"/>
      <w:r w:rsidRPr="00B67A9A">
        <w:rPr>
          <w:rFonts w:ascii="Tahoma" w:eastAsia="Times New Roman" w:hAnsi="Tahoma" w:cs="Tahoma"/>
          <w:color w:val="222222"/>
          <w:sz w:val="20"/>
          <w:szCs w:val="20"/>
        </w:rPr>
        <w:t xml:space="preserve"> when the database has a K-Safety greater than 0 (K&gt;0). When creating projections with the Database Designer, projection definitions that meet K-Safe design requirements are recommended and marked with the K-Safety level. Note the output from running the optimized design script generated by the Database Designer in the following example:</w:t>
      </w:r>
    </w:p>
    <w:p w:rsidR="00B67A9A" w:rsidRDefault="00B67A9A" w:rsidP="00B67A9A"/>
    <w:p w:rsidR="00B67A9A" w:rsidRDefault="00B67A9A" w:rsidP="00B67A9A">
      <w:r>
        <w:t>What is Hash-Segmentation and Unsegmented?</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Hash-Segmentation:</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Arial" w:eastAsia="Times New Roman" w:hAnsi="Arial" w:cs="Arial"/>
          <w:color w:val="222222"/>
          <w:sz w:val="19"/>
          <w:szCs w:val="19"/>
        </w:rPr>
        <w:t>    Segments a projection evenly and distributes the data across nodes using a built-in hash function. Creating a projection with hash segmentation results in optimal query execution. HP Vertica recommends segmenting large tables.</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Unsegmented:</w:t>
      </w:r>
    </w:p>
    <w:p w:rsidR="00B67A9A" w:rsidRPr="00B67A9A" w:rsidRDefault="00B67A9A" w:rsidP="00B67A9A">
      <w:pPr>
        <w:spacing w:after="0" w:line="240" w:lineRule="auto"/>
        <w:rPr>
          <w:rFonts w:ascii="Times New Roman" w:eastAsia="Times New Roman" w:hAnsi="Times New Roman" w:cs="Times New Roman"/>
          <w:sz w:val="24"/>
          <w:szCs w:val="24"/>
        </w:rPr>
      </w:pP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Arial" w:eastAsia="Times New Roman" w:hAnsi="Arial" w:cs="Arial"/>
          <w:color w:val="222222"/>
          <w:sz w:val="19"/>
          <w:szCs w:val="19"/>
        </w:rPr>
        <w:t xml:space="preserve">    Automatically replicates the unsegmented projection on each node. To perform distributed query execution, HP Vertica requires an unsegmented copy of each small table </w:t>
      </w:r>
      <w:proofErr w:type="spellStart"/>
      <w:r w:rsidRPr="00B67A9A">
        <w:rPr>
          <w:rFonts w:ascii="Arial" w:eastAsia="Times New Roman" w:hAnsi="Arial" w:cs="Arial"/>
          <w:color w:val="222222"/>
          <w:sz w:val="19"/>
          <w:szCs w:val="19"/>
        </w:rPr>
        <w:t>superprojection</w:t>
      </w:r>
      <w:proofErr w:type="spellEnd"/>
      <w:r w:rsidRPr="00B67A9A">
        <w:rPr>
          <w:rFonts w:ascii="Arial" w:eastAsia="Times New Roman" w:hAnsi="Arial" w:cs="Arial"/>
          <w:color w:val="222222"/>
          <w:sz w:val="19"/>
          <w:szCs w:val="19"/>
        </w:rPr>
        <w:t xml:space="preserve"> on each node.</w:t>
      </w:r>
    </w:p>
    <w:p w:rsidR="00B67A9A" w:rsidRDefault="00B67A9A" w:rsidP="00B67A9A"/>
    <w:p w:rsidR="00B67A9A" w:rsidRDefault="00B67A9A" w:rsidP="00B67A9A">
      <w:r>
        <w:t>What is DBD in Vertica?</w:t>
      </w:r>
    </w:p>
    <w:p w:rsidR="00B67A9A" w:rsidRPr="00B67A9A" w:rsidRDefault="00B67A9A" w:rsidP="00B67A9A">
      <w:pPr>
        <w:shd w:val="clear" w:color="auto" w:fill="FFF9EE"/>
        <w:spacing w:after="120" w:line="240" w:lineRule="auto"/>
        <w:textAlignment w:val="baseline"/>
        <w:rPr>
          <w:rFonts w:ascii="Georgia" w:eastAsia="Times New Roman" w:hAnsi="Georgia" w:cs="Times New Roman"/>
          <w:color w:val="222222"/>
          <w:sz w:val="23"/>
          <w:szCs w:val="23"/>
        </w:rPr>
      </w:pPr>
      <w:r w:rsidRPr="00B67A9A">
        <w:rPr>
          <w:rFonts w:ascii="Tahoma" w:eastAsia="Times New Roman" w:hAnsi="Tahoma" w:cs="Tahoma"/>
          <w:color w:val="222222"/>
          <w:sz w:val="20"/>
          <w:szCs w:val="20"/>
        </w:rPr>
        <w:t>The Database Designer is a tool that recommends a physical database design (projections) that provides the best performance to answer your query needs. This is useful because it minimizes the time the DBA spends on physical database tuning and provides the ability to re-design the database incrementally to optimize for changing workloads over time.</w:t>
      </w:r>
    </w:p>
    <w:p w:rsidR="00B67A9A" w:rsidRPr="00B67A9A" w:rsidRDefault="00B67A9A" w:rsidP="00B67A9A">
      <w:pPr>
        <w:shd w:val="clear" w:color="auto" w:fill="FFF9EE"/>
        <w:spacing w:after="120" w:line="240" w:lineRule="auto"/>
        <w:textAlignment w:val="baseline"/>
        <w:rPr>
          <w:rFonts w:ascii="Georgia" w:eastAsia="Times New Roman" w:hAnsi="Georgia" w:cs="Times New Roman"/>
          <w:color w:val="222222"/>
          <w:sz w:val="23"/>
          <w:szCs w:val="23"/>
        </w:rPr>
      </w:pPr>
      <w:r w:rsidRPr="00B67A9A">
        <w:rPr>
          <w:rFonts w:ascii="Tahoma" w:eastAsia="Times New Roman" w:hAnsi="Tahoma" w:cs="Tahoma"/>
          <w:color w:val="222222"/>
          <w:sz w:val="20"/>
          <w:szCs w:val="20"/>
        </w:rPr>
        <w:t>You can run the Database Designer before or after a Vertica database has been deployed, and it runs as a background process.</w:t>
      </w:r>
    </w:p>
    <w:p w:rsidR="00B67A9A" w:rsidRPr="00B67A9A" w:rsidRDefault="00B67A9A" w:rsidP="00B67A9A">
      <w:pPr>
        <w:shd w:val="clear" w:color="auto" w:fill="FFF9EE"/>
        <w:spacing w:after="120" w:line="240" w:lineRule="auto"/>
        <w:textAlignment w:val="baseline"/>
        <w:rPr>
          <w:rFonts w:ascii="Georgia" w:eastAsia="Times New Roman" w:hAnsi="Georgia" w:cs="Times New Roman"/>
          <w:color w:val="222222"/>
          <w:sz w:val="23"/>
          <w:szCs w:val="23"/>
        </w:rPr>
      </w:pPr>
      <w:r w:rsidRPr="00B67A9A">
        <w:rPr>
          <w:rFonts w:ascii="Tahoma" w:eastAsia="Times New Roman" w:hAnsi="Tahoma" w:cs="Tahoma"/>
          <w:color w:val="222222"/>
          <w:sz w:val="20"/>
          <w:szCs w:val="20"/>
        </w:rPr>
        <w:t>When you use the Database Designer to create a design, the DBA provides the following inputs:</w:t>
      </w:r>
    </w:p>
    <w:p w:rsidR="00B67A9A" w:rsidRPr="00B67A9A" w:rsidRDefault="00B67A9A" w:rsidP="00B67A9A">
      <w:pPr>
        <w:shd w:val="clear" w:color="auto" w:fill="FFF9EE"/>
        <w:spacing w:after="0" w:line="240" w:lineRule="auto"/>
        <w:textAlignment w:val="baseline"/>
        <w:rPr>
          <w:rFonts w:ascii="Georgia" w:eastAsia="Times New Roman" w:hAnsi="Georgia" w:cs="Times New Roman"/>
          <w:color w:val="222222"/>
          <w:sz w:val="23"/>
          <w:szCs w:val="23"/>
        </w:rPr>
      </w:pPr>
      <w:r w:rsidRPr="00B67A9A">
        <w:rPr>
          <w:rFonts w:ascii="Symbol" w:eastAsia="Times New Roman" w:hAnsi="Symbol" w:cs="Times New Roman"/>
          <w:color w:val="222222"/>
          <w:sz w:val="20"/>
          <w:szCs w:val="20"/>
        </w:rPr>
        <w:t></w:t>
      </w:r>
      <w:r w:rsidRPr="00B67A9A">
        <w:rPr>
          <w:rFonts w:ascii="Times New Roman" w:eastAsia="Times New Roman" w:hAnsi="Times New Roman" w:cs="Times New Roman"/>
          <w:color w:val="222222"/>
          <w:sz w:val="14"/>
          <w:szCs w:val="14"/>
        </w:rPr>
        <w:t>                     </w:t>
      </w:r>
      <w:r w:rsidRPr="00B67A9A">
        <w:rPr>
          <w:rFonts w:ascii="Tahoma" w:eastAsia="Times New Roman" w:hAnsi="Tahoma" w:cs="Tahoma"/>
          <w:color w:val="222222"/>
          <w:sz w:val="20"/>
          <w:szCs w:val="20"/>
        </w:rPr>
        <w:t>Logical schema (CREATE TABLE statements)</w:t>
      </w:r>
    </w:p>
    <w:p w:rsidR="00B67A9A" w:rsidRPr="00B67A9A" w:rsidRDefault="00B67A9A" w:rsidP="00B67A9A">
      <w:pPr>
        <w:shd w:val="clear" w:color="auto" w:fill="FFF9EE"/>
        <w:spacing w:after="0" w:line="240" w:lineRule="auto"/>
        <w:textAlignment w:val="baseline"/>
        <w:rPr>
          <w:rFonts w:ascii="Georgia" w:eastAsia="Times New Roman" w:hAnsi="Georgia" w:cs="Times New Roman"/>
          <w:color w:val="222222"/>
          <w:sz w:val="23"/>
          <w:szCs w:val="23"/>
        </w:rPr>
      </w:pPr>
      <w:r w:rsidRPr="00B67A9A">
        <w:rPr>
          <w:rFonts w:ascii="Symbol" w:eastAsia="Times New Roman" w:hAnsi="Symbol" w:cs="Times New Roman"/>
          <w:color w:val="222222"/>
          <w:sz w:val="20"/>
          <w:szCs w:val="20"/>
        </w:rPr>
        <w:t></w:t>
      </w:r>
      <w:r w:rsidRPr="00B67A9A">
        <w:rPr>
          <w:rFonts w:ascii="Times New Roman" w:eastAsia="Times New Roman" w:hAnsi="Times New Roman" w:cs="Times New Roman"/>
          <w:color w:val="222222"/>
          <w:sz w:val="14"/>
          <w:szCs w:val="14"/>
        </w:rPr>
        <w:t>                     </w:t>
      </w:r>
      <w:r w:rsidRPr="00B67A9A">
        <w:rPr>
          <w:rFonts w:ascii="Tahoma" w:eastAsia="Times New Roman" w:hAnsi="Tahoma" w:cs="Tahoma"/>
          <w:color w:val="222222"/>
          <w:sz w:val="20"/>
          <w:szCs w:val="20"/>
        </w:rPr>
        <w:t>Sample data</w:t>
      </w:r>
    </w:p>
    <w:p w:rsidR="00B67A9A" w:rsidRPr="00B67A9A" w:rsidRDefault="00B67A9A" w:rsidP="00B67A9A">
      <w:pPr>
        <w:shd w:val="clear" w:color="auto" w:fill="FFF9EE"/>
        <w:spacing w:after="0" w:line="240" w:lineRule="auto"/>
        <w:textAlignment w:val="baseline"/>
        <w:rPr>
          <w:rFonts w:ascii="Georgia" w:eastAsia="Times New Roman" w:hAnsi="Georgia" w:cs="Times New Roman"/>
          <w:color w:val="222222"/>
          <w:sz w:val="23"/>
          <w:szCs w:val="23"/>
        </w:rPr>
      </w:pPr>
      <w:r w:rsidRPr="00B67A9A">
        <w:rPr>
          <w:rFonts w:ascii="Symbol" w:eastAsia="Times New Roman" w:hAnsi="Symbol" w:cs="Times New Roman"/>
          <w:color w:val="222222"/>
          <w:sz w:val="20"/>
          <w:szCs w:val="20"/>
        </w:rPr>
        <w:t></w:t>
      </w:r>
      <w:r w:rsidRPr="00B67A9A">
        <w:rPr>
          <w:rFonts w:ascii="Times New Roman" w:eastAsia="Times New Roman" w:hAnsi="Times New Roman" w:cs="Times New Roman"/>
          <w:color w:val="222222"/>
          <w:sz w:val="14"/>
          <w:szCs w:val="14"/>
        </w:rPr>
        <w:t>                     </w:t>
      </w:r>
      <w:r w:rsidRPr="00B67A9A">
        <w:rPr>
          <w:rFonts w:ascii="Tahoma" w:eastAsia="Times New Roman" w:hAnsi="Tahoma" w:cs="Tahoma"/>
          <w:color w:val="222222"/>
          <w:sz w:val="20"/>
          <w:szCs w:val="20"/>
        </w:rPr>
        <w:t>A sample set of queries that represent what you'd normally run</w:t>
      </w:r>
    </w:p>
    <w:p w:rsidR="00B67A9A" w:rsidRPr="00B67A9A" w:rsidRDefault="00B67A9A" w:rsidP="00B67A9A">
      <w:pPr>
        <w:shd w:val="clear" w:color="auto" w:fill="FFF9EE"/>
        <w:spacing w:after="0" w:line="240" w:lineRule="auto"/>
        <w:textAlignment w:val="baseline"/>
        <w:rPr>
          <w:rFonts w:ascii="Georgia" w:eastAsia="Times New Roman" w:hAnsi="Georgia" w:cs="Times New Roman"/>
          <w:color w:val="222222"/>
          <w:sz w:val="23"/>
          <w:szCs w:val="23"/>
        </w:rPr>
      </w:pPr>
      <w:r w:rsidRPr="00B67A9A">
        <w:rPr>
          <w:rFonts w:ascii="Symbol" w:eastAsia="Times New Roman" w:hAnsi="Symbol" w:cs="Times New Roman"/>
          <w:color w:val="222222"/>
          <w:sz w:val="20"/>
          <w:szCs w:val="20"/>
        </w:rPr>
        <w:t></w:t>
      </w:r>
      <w:r w:rsidRPr="00B67A9A">
        <w:rPr>
          <w:rFonts w:ascii="Times New Roman" w:eastAsia="Times New Roman" w:hAnsi="Times New Roman" w:cs="Times New Roman"/>
          <w:color w:val="222222"/>
          <w:sz w:val="14"/>
          <w:szCs w:val="14"/>
        </w:rPr>
        <w:t>                     </w:t>
      </w:r>
      <w:r w:rsidRPr="00B67A9A">
        <w:rPr>
          <w:rFonts w:ascii="Tahoma" w:eastAsia="Times New Roman" w:hAnsi="Tahoma" w:cs="Tahoma"/>
          <w:color w:val="222222"/>
          <w:sz w:val="20"/>
          <w:szCs w:val="20"/>
        </w:rPr>
        <w:t>A K-safety level</w:t>
      </w:r>
    </w:p>
    <w:p w:rsidR="00B67A9A" w:rsidRDefault="00B67A9A" w:rsidP="00B67A9A"/>
    <w:p w:rsidR="00B67A9A" w:rsidRDefault="00B67A9A" w:rsidP="00B67A9A">
      <w:r>
        <w:t>What ANALYZE_STATISTICS will do?</w:t>
      </w:r>
    </w:p>
    <w:p w:rsidR="00B67A9A" w:rsidRDefault="00B67A9A" w:rsidP="00B67A9A">
      <w:pPr>
        <w:rPr>
          <w:rStyle w:val="apple-converted-space"/>
          <w:rFonts w:ascii="Arial" w:hAnsi="Arial" w:cs="Arial"/>
          <w:color w:val="222222"/>
          <w:sz w:val="19"/>
          <w:szCs w:val="19"/>
          <w:shd w:val="clear" w:color="auto" w:fill="FFF9EE"/>
        </w:rPr>
      </w:pPr>
      <w:r>
        <w:rPr>
          <w:rFonts w:ascii="Arial" w:hAnsi="Arial" w:cs="Arial"/>
          <w:color w:val="222222"/>
          <w:sz w:val="19"/>
          <w:szCs w:val="19"/>
          <w:shd w:val="clear" w:color="auto" w:fill="FFF9EE"/>
        </w:rPr>
        <w:t> ANALYZE_STATISTICS is a DDL operation that auto-commits the current transaction, if any. The ANALYZE_STATISTICS function reads a fixed, 10 percent of disk contents to aggregate sample data for statistical analysis. To obtain a larger (or smaller) data sampling, use the</w:t>
      </w:r>
      <w:r>
        <w:rPr>
          <w:rStyle w:val="apple-converted-space"/>
          <w:rFonts w:ascii="Arial" w:hAnsi="Arial" w:cs="Arial"/>
          <w:color w:val="222222"/>
          <w:sz w:val="19"/>
          <w:szCs w:val="19"/>
          <w:shd w:val="clear" w:color="auto" w:fill="FFF9EE"/>
        </w:rPr>
        <w:t> </w:t>
      </w:r>
      <w:hyperlink r:id="rId9" w:history="1">
        <w:r>
          <w:rPr>
            <w:rStyle w:val="Hyperlink"/>
            <w:rFonts w:ascii="Arial" w:hAnsi="Arial" w:cs="Arial"/>
            <w:color w:val="800080"/>
            <w:sz w:val="19"/>
            <w:szCs w:val="19"/>
            <w:shd w:val="clear" w:color="auto" w:fill="FFF9EE"/>
          </w:rPr>
          <w:t>ANALYZE_HISTOGRAM</w:t>
        </w:r>
      </w:hyperlink>
      <w:r>
        <w:rPr>
          <w:rStyle w:val="apple-converted-space"/>
          <w:rFonts w:ascii="Arial" w:hAnsi="Arial" w:cs="Arial"/>
          <w:color w:val="222222"/>
          <w:sz w:val="19"/>
          <w:szCs w:val="19"/>
          <w:shd w:val="clear" w:color="auto" w:fill="FFF9EE"/>
        </w:rPr>
        <w:t> function, which lets you specify the percent of disk to read. Analyzing more that 10 percent disk space takes proportionally longer to process but results in a higher level of sampling accuracy. ANALYZE_STATISTICS is supported on local temporary tables, but not on global temporary tables.</w:t>
      </w:r>
    </w:p>
    <w:p w:rsidR="00B67A9A" w:rsidRDefault="00B67A9A" w:rsidP="00B67A9A"/>
    <w:p w:rsidR="00B67A9A" w:rsidRDefault="00B67A9A" w:rsidP="00B67A9A">
      <w:r>
        <w:t>What is Copy Command in Vertica?</w:t>
      </w:r>
    </w:p>
    <w:p w:rsidR="00B67A9A" w:rsidRPr="00B67A9A" w:rsidRDefault="00B67A9A" w:rsidP="00B67A9A">
      <w:pPr>
        <w:shd w:val="clear" w:color="auto" w:fill="FFF9EE"/>
        <w:spacing w:after="120" w:line="240" w:lineRule="auto"/>
        <w:textAlignment w:val="baseline"/>
        <w:rPr>
          <w:rFonts w:ascii="Tahoma" w:eastAsia="Times New Roman" w:hAnsi="Tahoma" w:cs="Tahoma"/>
          <w:color w:val="222222"/>
          <w:sz w:val="20"/>
          <w:szCs w:val="20"/>
        </w:rPr>
      </w:pPr>
      <w:r w:rsidRPr="00B67A9A">
        <w:rPr>
          <w:rFonts w:ascii="Tahoma" w:eastAsia="Times New Roman" w:hAnsi="Tahoma" w:cs="Tahoma"/>
          <w:color w:val="222222"/>
          <w:sz w:val="20"/>
          <w:szCs w:val="20"/>
        </w:rPr>
        <w:t>     Bulk loads data from one or more files or pipes on a cluster host into a Vertica database. (See </w:t>
      </w:r>
      <w:hyperlink r:id="rId10" w:tgtFrame="_self" w:tooltip="LCOPY" w:history="1">
        <w:r w:rsidRPr="00B67A9A">
          <w:rPr>
            <w:rFonts w:ascii="Tahoma" w:eastAsia="Times New Roman" w:hAnsi="Tahoma" w:cs="Tahoma"/>
            <w:color w:val="993300"/>
            <w:sz w:val="24"/>
            <w:szCs w:val="24"/>
            <w:u w:val="single"/>
          </w:rPr>
          <w:t>LCOPY</w:t>
        </w:r>
      </w:hyperlink>
      <w:r w:rsidRPr="00B67A9A">
        <w:rPr>
          <w:rFonts w:ascii="Tahoma" w:eastAsia="Times New Roman" w:hAnsi="Tahoma" w:cs="Tahoma"/>
          <w:color w:val="222222"/>
          <w:sz w:val="20"/>
          <w:szCs w:val="20"/>
        </w:rPr>
        <w:t> to load from a data file on a client system using ODBC.)</w:t>
      </w:r>
    </w:p>
    <w:p w:rsidR="00B67A9A" w:rsidRPr="00B67A9A" w:rsidRDefault="00B67A9A" w:rsidP="00B67A9A">
      <w:pPr>
        <w:shd w:val="clear" w:color="auto" w:fill="FFF9EE"/>
        <w:spacing w:after="120" w:line="240" w:lineRule="auto"/>
        <w:textAlignment w:val="baseline"/>
        <w:rPr>
          <w:rFonts w:ascii="Tahoma" w:eastAsia="Times New Roman" w:hAnsi="Tahoma" w:cs="Tahoma"/>
          <w:color w:val="222222"/>
          <w:sz w:val="20"/>
          <w:szCs w:val="20"/>
        </w:rPr>
      </w:pPr>
      <w:r w:rsidRPr="00B67A9A">
        <w:rPr>
          <w:rFonts w:ascii="Courier New" w:eastAsia="Times New Roman" w:hAnsi="Courier New" w:cs="Courier New"/>
          <w:color w:val="222222"/>
          <w:sz w:val="20"/>
          <w:szCs w:val="20"/>
        </w:rPr>
        <w:t>COPY </w:t>
      </w:r>
      <w:r w:rsidRPr="00B67A9A">
        <w:rPr>
          <w:rFonts w:ascii="Tahoma" w:eastAsia="Times New Roman" w:hAnsi="Tahoma" w:cs="Tahoma"/>
          <w:color w:val="222222"/>
          <w:sz w:val="20"/>
          <w:szCs w:val="20"/>
        </w:rPr>
        <w:t>can load data in one of three formats:</w:t>
      </w:r>
    </w:p>
    <w:p w:rsidR="00B67A9A" w:rsidRPr="00B67A9A" w:rsidRDefault="00B67A9A" w:rsidP="00B67A9A">
      <w:pPr>
        <w:numPr>
          <w:ilvl w:val="0"/>
          <w:numId w:val="1"/>
        </w:numPr>
        <w:shd w:val="clear" w:color="auto" w:fill="FFF9EE"/>
        <w:spacing w:before="60" w:after="0" w:line="240" w:lineRule="auto"/>
        <w:ind w:left="0" w:firstLine="0"/>
        <w:textAlignment w:val="baseline"/>
        <w:rPr>
          <w:rFonts w:ascii="Tahoma" w:eastAsia="Times New Roman" w:hAnsi="Tahoma" w:cs="Tahoma"/>
          <w:color w:val="222222"/>
          <w:sz w:val="20"/>
          <w:szCs w:val="20"/>
        </w:rPr>
      </w:pPr>
      <w:r w:rsidRPr="00B67A9A">
        <w:rPr>
          <w:rFonts w:ascii="Tahoma" w:eastAsia="Times New Roman" w:hAnsi="Tahoma" w:cs="Tahoma"/>
          <w:color w:val="222222"/>
          <w:sz w:val="20"/>
          <w:szCs w:val="20"/>
        </w:rPr>
        <w:lastRenderedPageBreak/>
        <w:t>Text with delimiters (the default format)</w:t>
      </w:r>
    </w:p>
    <w:p w:rsidR="00B67A9A" w:rsidRPr="00B67A9A" w:rsidRDefault="00B67A9A" w:rsidP="00B67A9A">
      <w:pPr>
        <w:numPr>
          <w:ilvl w:val="0"/>
          <w:numId w:val="1"/>
        </w:numPr>
        <w:shd w:val="clear" w:color="auto" w:fill="FFF9EE"/>
        <w:spacing w:before="60" w:after="0" w:line="240" w:lineRule="auto"/>
        <w:ind w:left="0" w:firstLine="0"/>
        <w:textAlignment w:val="baseline"/>
        <w:rPr>
          <w:rFonts w:ascii="Tahoma" w:eastAsia="Times New Roman" w:hAnsi="Tahoma" w:cs="Tahoma"/>
          <w:color w:val="222222"/>
          <w:sz w:val="20"/>
          <w:szCs w:val="20"/>
        </w:rPr>
      </w:pPr>
      <w:r w:rsidRPr="00B67A9A">
        <w:rPr>
          <w:rFonts w:ascii="Tahoma" w:eastAsia="Times New Roman" w:hAnsi="Tahoma" w:cs="Tahoma"/>
          <w:color w:val="222222"/>
          <w:sz w:val="20"/>
          <w:szCs w:val="20"/>
        </w:rPr>
        <w:t>Native binary using the </w:t>
      </w:r>
      <w:r w:rsidRPr="00B67A9A">
        <w:rPr>
          <w:rFonts w:ascii="Courier New" w:eastAsia="Times New Roman" w:hAnsi="Courier New" w:cs="Courier New"/>
          <w:color w:val="222222"/>
          <w:sz w:val="20"/>
          <w:szCs w:val="20"/>
        </w:rPr>
        <w:t>NATIVE </w:t>
      </w:r>
      <w:r w:rsidRPr="00B67A9A">
        <w:rPr>
          <w:rFonts w:ascii="Tahoma" w:eastAsia="Times New Roman" w:hAnsi="Tahoma" w:cs="Tahoma"/>
          <w:color w:val="222222"/>
          <w:sz w:val="20"/>
          <w:szCs w:val="20"/>
        </w:rPr>
        <w:t>keyword</w:t>
      </w:r>
    </w:p>
    <w:p w:rsidR="00B67A9A" w:rsidRPr="00B67A9A" w:rsidRDefault="00B67A9A" w:rsidP="00B67A9A">
      <w:pPr>
        <w:numPr>
          <w:ilvl w:val="0"/>
          <w:numId w:val="1"/>
        </w:numPr>
        <w:shd w:val="clear" w:color="auto" w:fill="FFF9EE"/>
        <w:spacing w:before="60" w:after="0" w:line="240" w:lineRule="auto"/>
        <w:ind w:left="0" w:firstLine="0"/>
        <w:textAlignment w:val="baseline"/>
        <w:rPr>
          <w:rFonts w:ascii="Tahoma" w:eastAsia="Times New Roman" w:hAnsi="Tahoma" w:cs="Tahoma"/>
          <w:color w:val="222222"/>
          <w:sz w:val="20"/>
          <w:szCs w:val="20"/>
        </w:rPr>
      </w:pPr>
      <w:r w:rsidRPr="00B67A9A">
        <w:rPr>
          <w:rFonts w:ascii="Tahoma" w:eastAsia="Times New Roman" w:hAnsi="Tahoma" w:cs="Tahoma"/>
          <w:color w:val="222222"/>
          <w:sz w:val="20"/>
          <w:szCs w:val="20"/>
        </w:rPr>
        <w:t>Native varchar using the </w:t>
      </w:r>
      <w:r w:rsidRPr="00B67A9A">
        <w:rPr>
          <w:rFonts w:ascii="Courier New" w:eastAsia="Times New Roman" w:hAnsi="Courier New" w:cs="Courier New"/>
          <w:color w:val="222222"/>
          <w:sz w:val="20"/>
          <w:szCs w:val="20"/>
        </w:rPr>
        <w:t>NATIVE VARCHAR</w:t>
      </w:r>
      <w:r w:rsidRPr="00B67A9A">
        <w:rPr>
          <w:rFonts w:ascii="Tahoma" w:eastAsia="Times New Roman" w:hAnsi="Tahoma" w:cs="Tahoma"/>
          <w:color w:val="222222"/>
          <w:sz w:val="20"/>
          <w:szCs w:val="20"/>
        </w:rPr>
        <w:t> keyword</w:t>
      </w:r>
    </w:p>
    <w:p w:rsidR="00B67A9A" w:rsidRDefault="00B67A9A" w:rsidP="00B67A9A"/>
    <w:p w:rsidR="00B67A9A" w:rsidRDefault="00B67A9A" w:rsidP="00B67A9A">
      <w:r>
        <w:t>How</w:t>
      </w:r>
      <w:r>
        <w:t xml:space="preserve"> </w:t>
      </w:r>
      <w:r>
        <w:t>to monitor Copy Command?</w:t>
      </w:r>
    </w:p>
    <w:p w:rsidR="00B67A9A" w:rsidRDefault="00B67A9A" w:rsidP="00B67A9A">
      <w:r>
        <w:rPr>
          <w:rFonts w:ascii="Georgia" w:hAnsi="Georgia"/>
          <w:color w:val="222222"/>
          <w:sz w:val="23"/>
          <w:szCs w:val="23"/>
          <w:shd w:val="clear" w:color="auto" w:fill="FFF9EE"/>
        </w:rPr>
        <w:t>You can check COPY loads using HP Vertica “functions” and “LOAD_STREAMS system table”.</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t>HP Vertica Functions</w:t>
      </w:r>
      <w:proofErr w:type="gramStart"/>
      <w:r>
        <w:rPr>
          <w:rFonts w:ascii="Georgia" w:hAnsi="Georgia"/>
          <w:b/>
          <w:bCs/>
          <w:color w:val="222222"/>
          <w:sz w:val="23"/>
          <w:szCs w:val="23"/>
          <w:shd w:val="clear" w:color="auto" w:fill="FFF9EE"/>
        </w:rPr>
        <w:t>:</w:t>
      </w:r>
      <w:proofErr w:type="gramEnd"/>
      <w:r>
        <w:rPr>
          <w:rFonts w:ascii="Georgia" w:hAnsi="Georgia"/>
          <w:color w:val="222222"/>
          <w:sz w:val="23"/>
          <w:szCs w:val="23"/>
        </w:rPr>
        <w:br/>
      </w:r>
      <w:r>
        <w:rPr>
          <w:rFonts w:ascii="Georgia" w:hAnsi="Georgia"/>
          <w:b/>
          <w:bCs/>
          <w:color w:val="222222"/>
          <w:sz w:val="23"/>
          <w:szCs w:val="23"/>
          <w:shd w:val="clear" w:color="auto" w:fill="FFF9EE"/>
        </w:rPr>
        <w:br/>
        <w:t>1. GET_NUM_ACCEPTED_ROWS : </w:t>
      </w:r>
      <w:r>
        <w:rPr>
          <w:rFonts w:ascii="Georgia" w:hAnsi="Georgia"/>
          <w:color w:val="222222"/>
          <w:sz w:val="23"/>
          <w:szCs w:val="23"/>
        </w:rPr>
        <w:br/>
      </w:r>
      <w:r>
        <w:rPr>
          <w:rFonts w:ascii="Georgia" w:hAnsi="Georgia"/>
          <w:color w:val="222222"/>
          <w:sz w:val="23"/>
          <w:szCs w:val="23"/>
          <w:shd w:val="clear" w:color="auto" w:fill="FFF9EE"/>
        </w:rPr>
        <w:t>To get the number of accepted rows, use the GET_NUM_ACCEPTED_ROWS function</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9EE"/>
        </w:rPr>
        <w:t>Query:</w:t>
      </w:r>
      <w:r>
        <w:rPr>
          <w:rFonts w:ascii="Georgia" w:hAnsi="Georgia"/>
          <w:color w:val="222222"/>
          <w:sz w:val="23"/>
          <w:szCs w:val="23"/>
        </w:rPr>
        <w:br/>
      </w:r>
      <w:r>
        <w:rPr>
          <w:rFonts w:ascii="Georgia" w:hAnsi="Georgia"/>
          <w:color w:val="222222"/>
          <w:sz w:val="23"/>
          <w:szCs w:val="23"/>
          <w:shd w:val="clear" w:color="auto" w:fill="FFF9EE"/>
        </w:rPr>
        <w:t>SELECT GET_NUM_ACCEPTED_ROWS()</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t>2. GET_NUM_REJECTED_</w:t>
      </w:r>
      <w:proofErr w:type="gramStart"/>
      <w:r>
        <w:rPr>
          <w:rFonts w:ascii="Georgia" w:hAnsi="Georgia"/>
          <w:b/>
          <w:bCs/>
          <w:color w:val="222222"/>
          <w:sz w:val="23"/>
          <w:szCs w:val="23"/>
          <w:shd w:val="clear" w:color="auto" w:fill="FFF9EE"/>
        </w:rPr>
        <w:t>ROWS :</w:t>
      </w:r>
      <w:proofErr w:type="gramEnd"/>
      <w:r>
        <w:rPr>
          <w:rFonts w:ascii="Georgia" w:hAnsi="Georgia"/>
          <w:b/>
          <w:bCs/>
          <w:color w:val="222222"/>
          <w:sz w:val="23"/>
          <w:szCs w:val="23"/>
          <w:shd w:val="clear" w:color="auto" w:fill="FFF9EE"/>
        </w:rPr>
        <w:t> </w:t>
      </w:r>
      <w:r>
        <w:rPr>
          <w:rFonts w:ascii="Georgia" w:hAnsi="Georgia"/>
          <w:color w:val="222222"/>
          <w:sz w:val="23"/>
          <w:szCs w:val="23"/>
        </w:rPr>
        <w:br/>
      </w:r>
      <w:r>
        <w:rPr>
          <w:rFonts w:ascii="Georgia" w:hAnsi="Georgia"/>
          <w:color w:val="222222"/>
          <w:sz w:val="23"/>
          <w:szCs w:val="23"/>
          <w:shd w:val="clear" w:color="auto" w:fill="FFF9EE"/>
        </w:rPr>
        <w:t>To check the number of rejected rows, use the GET_NUM_REJECTED_ROWS function</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9EE"/>
        </w:rPr>
        <w:t>Query:</w:t>
      </w:r>
      <w:r>
        <w:rPr>
          <w:rFonts w:ascii="Georgia" w:hAnsi="Georgia"/>
          <w:color w:val="222222"/>
          <w:sz w:val="23"/>
          <w:szCs w:val="23"/>
        </w:rPr>
        <w:br/>
      </w:r>
      <w:r>
        <w:rPr>
          <w:rFonts w:ascii="Georgia" w:hAnsi="Georgia"/>
          <w:color w:val="222222"/>
          <w:sz w:val="23"/>
          <w:szCs w:val="23"/>
          <w:shd w:val="clear" w:color="auto" w:fill="FFF9EE"/>
        </w:rPr>
        <w:t>SELECT GET_NUM_REJECTED_ROWS()</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t>3.  Include the CURRENT_LOAD_SOURCE function as a part of the COPY statement</w:t>
      </w:r>
      <w:proofErr w:type="gramStart"/>
      <w:r>
        <w:rPr>
          <w:rFonts w:ascii="Georgia" w:hAnsi="Georgia"/>
          <w:b/>
          <w:bCs/>
          <w:color w:val="222222"/>
          <w:sz w:val="23"/>
          <w:szCs w:val="23"/>
          <w:shd w:val="clear" w:color="auto" w:fill="FFF9EE"/>
        </w:rPr>
        <w:t>:</w:t>
      </w:r>
      <w:proofErr w:type="gramEnd"/>
      <w:r>
        <w:rPr>
          <w:rFonts w:ascii="Georgia" w:hAnsi="Georgia"/>
          <w:color w:val="222222"/>
          <w:sz w:val="23"/>
          <w:szCs w:val="23"/>
        </w:rPr>
        <w:br/>
      </w:r>
      <w:r>
        <w:rPr>
          <w:rFonts w:ascii="Georgia" w:hAnsi="Georgia"/>
          <w:color w:val="222222"/>
          <w:sz w:val="23"/>
          <w:szCs w:val="23"/>
          <w:shd w:val="clear" w:color="auto" w:fill="FFF9EE"/>
        </w:rPr>
        <w:t>When you include the CURRENT_LOAD_SOURCE function as a part of the COPY statement, the input file name or value computed from it, can be inserted into a column.</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9EE"/>
        </w:rPr>
        <w:t>To insert the file names into a column from multiple source files:</w:t>
      </w:r>
      <w:r>
        <w:rPr>
          <w:rFonts w:ascii="Georgia" w:hAnsi="Georgia"/>
          <w:color w:val="222222"/>
          <w:sz w:val="23"/>
          <w:szCs w:val="23"/>
        </w:rPr>
        <w:br/>
      </w:r>
      <w:r>
        <w:rPr>
          <w:rFonts w:ascii="Georgia" w:hAnsi="Georgia"/>
          <w:color w:val="222222"/>
          <w:sz w:val="23"/>
          <w:szCs w:val="23"/>
          <w:shd w:val="clear" w:color="auto" w:fill="FFF9EE"/>
        </w:rPr>
        <w:t>COPY t (c1, c2, c3 as CURRENT_LOAD_SOURCE()) FROM '/home/load_file_1' ON  exampledb_node02,</w:t>
      </w:r>
      <w:r>
        <w:rPr>
          <w:rFonts w:ascii="Georgia" w:hAnsi="Georgia"/>
          <w:color w:val="222222"/>
          <w:sz w:val="23"/>
          <w:szCs w:val="23"/>
        </w:rPr>
        <w:br/>
      </w:r>
      <w:r>
        <w:rPr>
          <w:rFonts w:ascii="Georgia" w:hAnsi="Georgia"/>
          <w:color w:val="222222"/>
          <w:sz w:val="23"/>
          <w:szCs w:val="23"/>
          <w:shd w:val="clear" w:color="auto" w:fill="FFF9EE"/>
        </w:rPr>
        <w:t>'/home/load_file_2' ON exampledb_node03 DELIMITER ',';</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br/>
        <w:t>LOAD_STREAMS System Table:</w:t>
      </w:r>
      <w:r>
        <w:rPr>
          <w:rFonts w:ascii="Georgia" w:hAnsi="Georgia"/>
          <w:color w:val="222222"/>
          <w:sz w:val="23"/>
          <w:szCs w:val="23"/>
        </w:rPr>
        <w:br/>
      </w:r>
      <w:r>
        <w:rPr>
          <w:rFonts w:ascii="Georgia" w:hAnsi="Georgia"/>
          <w:color w:val="222222"/>
          <w:sz w:val="23"/>
          <w:szCs w:val="23"/>
          <w:shd w:val="clear" w:color="auto" w:fill="FFF9EE"/>
        </w:rPr>
        <w:t>    HP Vertica includes a set of system tables that include monitoring information, as described in Using System Tables. The LOAD_STREAMS system table includes information about load stream metrics from COPY and COPY FROM VERTICA statements, so you can query table values to get COPY metrics.</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9EE"/>
        </w:rPr>
        <w:t>To see all table columns</w:t>
      </w:r>
      <w:proofErr w:type="gramStart"/>
      <w:r>
        <w:rPr>
          <w:rFonts w:ascii="Georgia" w:hAnsi="Georgia"/>
          <w:color w:val="222222"/>
          <w:sz w:val="23"/>
          <w:szCs w:val="23"/>
          <w:shd w:val="clear" w:color="auto" w:fill="FFF9EE"/>
        </w:rPr>
        <w:t>:</w:t>
      </w:r>
      <w:proofErr w:type="gramEnd"/>
      <w:r>
        <w:rPr>
          <w:rFonts w:ascii="Georgia" w:hAnsi="Georgia"/>
          <w:color w:val="222222"/>
          <w:sz w:val="23"/>
          <w:szCs w:val="23"/>
        </w:rPr>
        <w:br/>
      </w:r>
      <w:r>
        <w:rPr>
          <w:rFonts w:ascii="Georgia" w:hAnsi="Georgia"/>
          <w:color w:val="222222"/>
          <w:sz w:val="23"/>
          <w:szCs w:val="23"/>
          <w:shd w:val="clear" w:color="auto" w:fill="FFF9EE"/>
        </w:rPr>
        <w:t>SELECT * FROM LOAD_STREAMS;</w:t>
      </w:r>
    </w:p>
    <w:p w:rsidR="00B67A9A" w:rsidRDefault="00B67A9A" w:rsidP="00B67A9A"/>
    <w:p w:rsidR="00B67A9A" w:rsidRDefault="00B67A9A" w:rsidP="00B67A9A"/>
    <w:p w:rsidR="00B67A9A" w:rsidRDefault="00B67A9A" w:rsidP="00B67A9A">
      <w:r>
        <w:lastRenderedPageBreak/>
        <w:t xml:space="preserve">What is </w:t>
      </w:r>
      <w:proofErr w:type="spellStart"/>
      <w:r>
        <w:t>Mergeout</w:t>
      </w:r>
      <w:proofErr w:type="spellEnd"/>
      <w:r>
        <w:t xml:space="preserve"> in Vertica?</w:t>
      </w:r>
    </w:p>
    <w:p w:rsidR="00B67A9A" w:rsidRDefault="00B67A9A" w:rsidP="00B67A9A">
      <w:r>
        <w:rPr>
          <w:rFonts w:ascii="Georgia" w:hAnsi="Georgia"/>
          <w:color w:val="222222"/>
          <w:sz w:val="23"/>
          <w:szCs w:val="23"/>
          <w:shd w:val="clear" w:color="auto" w:fill="FFF9EE"/>
        </w:rPr>
        <w:t xml:space="preserve">A </w:t>
      </w:r>
      <w:proofErr w:type="spellStart"/>
      <w:r>
        <w:rPr>
          <w:rFonts w:ascii="Georgia" w:hAnsi="Georgia"/>
          <w:color w:val="222222"/>
          <w:sz w:val="23"/>
          <w:szCs w:val="23"/>
          <w:shd w:val="clear" w:color="auto" w:fill="FFF9EE"/>
        </w:rPr>
        <w:t>mergeout</w:t>
      </w:r>
      <w:proofErr w:type="spellEnd"/>
      <w:r>
        <w:rPr>
          <w:rFonts w:ascii="Georgia" w:hAnsi="Georgia"/>
          <w:color w:val="222222"/>
          <w:sz w:val="23"/>
          <w:szCs w:val="23"/>
          <w:shd w:val="clear" w:color="auto" w:fill="FFF9EE"/>
        </w:rPr>
        <w:t xml:space="preserve"> is the process of consolidating ROS containers and purging deleted records. Over time, the number of ROS containers increases to a degree that it becomes necessary to merge some of them in order to avoid performance degradation. At that point, the Tuple Mover performs an automatic </w:t>
      </w:r>
      <w:proofErr w:type="spellStart"/>
      <w:r>
        <w:rPr>
          <w:rFonts w:ascii="Georgia" w:hAnsi="Georgia"/>
          <w:color w:val="222222"/>
          <w:sz w:val="23"/>
          <w:szCs w:val="23"/>
          <w:shd w:val="clear" w:color="auto" w:fill="FFF9EE"/>
        </w:rPr>
        <w:t>mergeout</w:t>
      </w:r>
      <w:proofErr w:type="spellEnd"/>
      <w:r>
        <w:rPr>
          <w:rFonts w:ascii="Georgia" w:hAnsi="Georgia"/>
          <w:color w:val="222222"/>
          <w:sz w:val="23"/>
          <w:szCs w:val="23"/>
          <w:shd w:val="clear" w:color="auto" w:fill="FFF9EE"/>
        </w:rPr>
        <w:t>, which combines two or more ROS containers into a single container. This process can be thought of as "defragmenting" the ROS.</w:t>
      </w:r>
    </w:p>
    <w:p w:rsidR="00B67A9A" w:rsidRDefault="00B67A9A" w:rsidP="00B67A9A">
      <w:r>
        <w:t>What is Encoding and Compression in Vertica?</w:t>
      </w:r>
    </w:p>
    <w:p w:rsidR="00B67A9A" w:rsidRDefault="00B67A9A" w:rsidP="00B67A9A">
      <w:r>
        <w:rPr>
          <w:rFonts w:ascii="Georgia" w:hAnsi="Georgia"/>
          <w:b/>
          <w:bCs/>
          <w:color w:val="222222"/>
          <w:sz w:val="23"/>
          <w:szCs w:val="23"/>
          <w:shd w:val="clear" w:color="auto" w:fill="FFF9EE"/>
        </w:rPr>
        <w:t>Data Encoding and Compression:</w:t>
      </w:r>
      <w:r>
        <w:rPr>
          <w:rFonts w:ascii="Georgia" w:hAnsi="Georgia"/>
          <w:color w:val="222222"/>
          <w:sz w:val="23"/>
          <w:szCs w:val="23"/>
        </w:rPr>
        <w:br/>
      </w:r>
      <w:r>
        <w:rPr>
          <w:rFonts w:ascii="Georgia" w:hAnsi="Georgia"/>
          <w:color w:val="222222"/>
          <w:sz w:val="23"/>
          <w:szCs w:val="23"/>
          <w:shd w:val="clear" w:color="auto" w:fill="FFF9EE"/>
        </w:rPr>
        <w:t>        HP Vertica uses both encoding and compression to optimize query performance and save storage space. However, in your HP Vertica database, they have different meanings.</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t>Encoding:</w:t>
      </w:r>
      <w:r>
        <w:rPr>
          <w:rFonts w:ascii="Georgia" w:hAnsi="Georgia"/>
          <w:b/>
          <w:bCs/>
          <w:color w:val="222222"/>
          <w:sz w:val="23"/>
          <w:szCs w:val="23"/>
          <w:shd w:val="clear" w:color="auto" w:fill="FFF9EE"/>
        </w:rPr>
        <w:t xml:space="preserve"> </w:t>
      </w:r>
      <w:r>
        <w:rPr>
          <w:rFonts w:ascii="Georgia" w:hAnsi="Georgia"/>
          <w:color w:val="222222"/>
          <w:sz w:val="23"/>
          <w:szCs w:val="23"/>
          <w:shd w:val="clear" w:color="auto" w:fill="FFF9EE"/>
        </w:rPr>
        <w:t>        Encoding is the process of converting data into a standard format. In HP Vertica, encoded data can be processed directly, but compressed data cannot. HP Vertica uses a number of different encoding strategies, depending on column data type, table cardinality, and sort order. Encoding increases performance because there is less disk I/O during query execution. In addition, you can store more data in less space. Encoding is not the same as compression.</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t>Compression:</w:t>
      </w:r>
      <w:r>
        <w:rPr>
          <w:rFonts w:ascii="Georgia" w:hAnsi="Georgia"/>
          <w:b/>
          <w:bCs/>
          <w:color w:val="222222"/>
          <w:sz w:val="23"/>
          <w:szCs w:val="23"/>
          <w:shd w:val="clear" w:color="auto" w:fill="FFF9EE"/>
        </w:rPr>
        <w:t xml:space="preserve"> </w:t>
      </w:r>
      <w:r>
        <w:rPr>
          <w:rFonts w:ascii="Georgia" w:hAnsi="Georgia"/>
          <w:color w:val="222222"/>
          <w:sz w:val="23"/>
          <w:szCs w:val="23"/>
          <w:shd w:val="clear" w:color="auto" w:fill="FFF9EE"/>
        </w:rPr>
        <w:t xml:space="preserve">         Compression is the process of transforming data into a compact format. Compressed data cannot be directly processed; it must first be decompressed. HP Vertica uses integer packing for </w:t>
      </w:r>
      <w:proofErr w:type="spellStart"/>
      <w:r>
        <w:rPr>
          <w:rFonts w:ascii="Georgia" w:hAnsi="Georgia"/>
          <w:color w:val="222222"/>
          <w:sz w:val="23"/>
          <w:szCs w:val="23"/>
          <w:shd w:val="clear" w:color="auto" w:fill="FFF9EE"/>
        </w:rPr>
        <w:t>unencoded</w:t>
      </w:r>
      <w:proofErr w:type="spellEnd"/>
      <w:r>
        <w:rPr>
          <w:rFonts w:ascii="Georgia" w:hAnsi="Georgia"/>
          <w:color w:val="222222"/>
          <w:sz w:val="23"/>
          <w:szCs w:val="23"/>
          <w:shd w:val="clear" w:color="auto" w:fill="FFF9EE"/>
        </w:rPr>
        <w:t xml:space="preserve"> integers and LZO for compressible data. Although compression is generally considered to be a form of encoding, the terms have different meanings in HP Vertica.</w:t>
      </w:r>
    </w:p>
    <w:p w:rsidR="00B67A9A" w:rsidRDefault="00B67A9A" w:rsidP="00B67A9A">
      <w:r>
        <w:t>How to find currently running sessions?</w:t>
      </w:r>
    </w:p>
    <w:p w:rsidR="00B67A9A" w:rsidRDefault="00B67A9A" w:rsidP="00B67A9A">
      <w:r>
        <w:rPr>
          <w:rFonts w:ascii="Georgia" w:hAnsi="Georgia"/>
          <w:color w:val="222222"/>
          <w:sz w:val="23"/>
          <w:szCs w:val="23"/>
          <w:shd w:val="clear" w:color="auto" w:fill="FFF9EE"/>
        </w:rPr>
        <w:t>Vertica is having a table </w:t>
      </w:r>
      <w:r>
        <w:rPr>
          <w:rFonts w:ascii="Georgia" w:hAnsi="Georgia"/>
          <w:b/>
          <w:bCs/>
          <w:color w:val="222222"/>
          <w:sz w:val="23"/>
          <w:szCs w:val="23"/>
          <w:shd w:val="clear" w:color="auto" w:fill="FFF9EE"/>
        </w:rPr>
        <w:t>'Sessions'</w:t>
      </w:r>
      <w:r>
        <w:rPr>
          <w:rFonts w:ascii="Georgia" w:hAnsi="Georgia"/>
          <w:color w:val="222222"/>
          <w:sz w:val="23"/>
          <w:szCs w:val="23"/>
          <w:shd w:val="clear" w:color="auto" w:fill="FFF9EE"/>
        </w:rPr>
        <w:t xml:space="preserve"> to maintain currently running </w:t>
      </w:r>
      <w:proofErr w:type="gramStart"/>
      <w:r>
        <w:rPr>
          <w:rFonts w:ascii="Georgia" w:hAnsi="Georgia"/>
          <w:color w:val="222222"/>
          <w:sz w:val="23"/>
          <w:szCs w:val="23"/>
          <w:shd w:val="clear" w:color="auto" w:fill="FFF9EE"/>
        </w:rPr>
        <w:t>sessions</w:t>
      </w:r>
      <w:proofErr w:type="gramEnd"/>
      <w:r>
        <w:rPr>
          <w:rFonts w:ascii="Georgia" w:hAnsi="Georgia"/>
          <w:color w:val="222222"/>
          <w:sz w:val="23"/>
          <w:szCs w:val="23"/>
          <w:shd w:val="clear" w:color="auto" w:fill="FFF9EE"/>
        </w:rPr>
        <w:t xml:space="preserve"> information. Using Sessions table we can find the current running sessions information.</w:t>
      </w:r>
      <w:r>
        <w:rPr>
          <w:rFonts w:ascii="Georgia" w:hAnsi="Georgia"/>
          <w:color w:val="222222"/>
          <w:sz w:val="23"/>
          <w:szCs w:val="23"/>
        </w:rPr>
        <w:br/>
      </w:r>
      <w:r>
        <w:rPr>
          <w:rFonts w:ascii="Georgia" w:hAnsi="Georgia"/>
          <w:color w:val="222222"/>
          <w:sz w:val="23"/>
          <w:szCs w:val="23"/>
          <w:shd w:val="clear" w:color="auto" w:fill="FFF9EE"/>
        </w:rPr>
        <w:t>Query: Connect to DB as Admin and run the below statement</w:t>
      </w:r>
      <w:r>
        <w:rPr>
          <w:rFonts w:ascii="Georgia" w:hAnsi="Georgia"/>
          <w:color w:val="222222"/>
          <w:sz w:val="23"/>
          <w:szCs w:val="23"/>
        </w:rPr>
        <w:br/>
      </w:r>
      <w:r>
        <w:rPr>
          <w:rFonts w:ascii="Georgia" w:hAnsi="Georgia"/>
          <w:color w:val="222222"/>
          <w:sz w:val="23"/>
          <w:szCs w:val="23"/>
          <w:shd w:val="clear" w:color="auto" w:fill="FFF9EE"/>
        </w:rPr>
        <w:t>SELECT * FROM SESSIONS</w:t>
      </w:r>
    </w:p>
    <w:p w:rsidR="00B67A9A" w:rsidRDefault="00B67A9A" w:rsidP="00B67A9A">
      <w:r>
        <w:t>How to Close/Kill currently running session?</w:t>
      </w:r>
    </w:p>
    <w:p w:rsidR="00B67A9A" w:rsidRPr="00B67A9A" w:rsidRDefault="00B67A9A" w:rsidP="00B67A9A">
      <w:pPr>
        <w:spacing w:after="0" w:line="240" w:lineRule="auto"/>
        <w:rPr>
          <w:rFonts w:ascii="Times New Roman" w:eastAsia="Times New Roman" w:hAnsi="Times New Roman" w:cs="Times New Roman"/>
          <w:sz w:val="24"/>
          <w:szCs w:val="24"/>
        </w:rPr>
      </w:pPr>
      <w:r w:rsidRPr="00B67A9A">
        <w:rPr>
          <w:rFonts w:ascii="Georgia" w:eastAsia="Times New Roman" w:hAnsi="Georgia" w:cs="Times New Roman"/>
          <w:color w:val="222222"/>
          <w:sz w:val="23"/>
          <w:szCs w:val="23"/>
          <w:shd w:val="clear" w:color="auto" w:fill="FFF9EE"/>
        </w:rPr>
        <w:t>Using "CLOSE_SESSION" Or "INTERUPT_STATEMENT" commands, we can close/kill current running sessions.</w:t>
      </w: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rPr>
        <w:br/>
      </w:r>
      <w:r w:rsidRPr="00B67A9A">
        <w:rPr>
          <w:rFonts w:ascii="Georgia" w:eastAsia="Times New Roman" w:hAnsi="Georgia" w:cs="Times New Roman"/>
          <w:b/>
          <w:bCs/>
          <w:color w:val="222222"/>
          <w:sz w:val="23"/>
          <w:szCs w:val="23"/>
          <w:shd w:val="clear" w:color="auto" w:fill="FFF9EE"/>
        </w:rPr>
        <w:t>Detailed Description</w:t>
      </w:r>
      <w:proofErr w:type="gramStart"/>
      <w:r w:rsidRPr="00B67A9A">
        <w:rPr>
          <w:rFonts w:ascii="Georgia" w:eastAsia="Times New Roman" w:hAnsi="Georgia" w:cs="Times New Roman"/>
          <w:b/>
          <w:bCs/>
          <w:color w:val="222222"/>
          <w:sz w:val="23"/>
          <w:szCs w:val="23"/>
          <w:shd w:val="clear" w:color="auto" w:fill="FFF9EE"/>
        </w:rPr>
        <w:t>:</w:t>
      </w:r>
      <w:proofErr w:type="gramEnd"/>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If we need to close a session, follow the below steps</w:t>
      </w: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Step1: Identify the session</w:t>
      </w:r>
      <w:r w:rsidRPr="00B67A9A">
        <w:rPr>
          <w:rFonts w:ascii="Georgia" w:eastAsia="Times New Roman" w:hAnsi="Georgia" w:cs="Times New Roman"/>
          <w:color w:val="222222"/>
          <w:sz w:val="23"/>
          <w:szCs w:val="23"/>
        </w:rPr>
        <w:br/>
      </w:r>
    </w:p>
    <w:p w:rsidR="00B67A9A" w:rsidRPr="00B67A9A" w:rsidRDefault="00B67A9A" w:rsidP="00B67A9A">
      <w:pPr>
        <w:numPr>
          <w:ilvl w:val="0"/>
          <w:numId w:val="2"/>
        </w:numPr>
        <w:shd w:val="clear" w:color="auto" w:fill="FFF9EE"/>
        <w:spacing w:after="60" w:line="240" w:lineRule="auto"/>
        <w:ind w:left="0" w:firstLine="0"/>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 xml:space="preserve">Find the Session </w:t>
      </w:r>
      <w:proofErr w:type="spellStart"/>
      <w:r w:rsidRPr="00B67A9A">
        <w:rPr>
          <w:rFonts w:ascii="Georgia" w:eastAsia="Times New Roman" w:hAnsi="Georgia" w:cs="Times New Roman"/>
          <w:color w:val="222222"/>
          <w:sz w:val="23"/>
          <w:szCs w:val="23"/>
        </w:rPr>
        <w:t>Id</w:t>
      </w:r>
      <w:proofErr w:type="spellEnd"/>
      <w:r w:rsidRPr="00B67A9A">
        <w:rPr>
          <w:rFonts w:ascii="Georgia" w:eastAsia="Times New Roman" w:hAnsi="Georgia" w:cs="Times New Roman"/>
          <w:color w:val="222222"/>
          <w:sz w:val="23"/>
          <w:szCs w:val="23"/>
        </w:rPr>
        <w:t xml:space="preserve"> which we need to close. Connect to Vertica DB Using super user and run the below query, it gives the list of current running sessions along with </w:t>
      </w:r>
      <w:proofErr w:type="spellStart"/>
      <w:r w:rsidRPr="00B67A9A">
        <w:rPr>
          <w:rFonts w:ascii="Georgia" w:eastAsia="Times New Roman" w:hAnsi="Georgia" w:cs="Times New Roman"/>
          <w:color w:val="222222"/>
          <w:sz w:val="23"/>
          <w:szCs w:val="23"/>
        </w:rPr>
        <w:t>Session_Id</w:t>
      </w:r>
      <w:proofErr w:type="spellEnd"/>
      <w:r w:rsidRPr="00B67A9A">
        <w:rPr>
          <w:rFonts w:ascii="Georgia" w:eastAsia="Times New Roman" w:hAnsi="Georgia" w:cs="Times New Roman"/>
          <w:color w:val="222222"/>
          <w:sz w:val="23"/>
          <w:szCs w:val="23"/>
        </w:rPr>
        <w:t>.</w:t>
      </w:r>
    </w:p>
    <w:p w:rsidR="00B67A9A" w:rsidRPr="00B67A9A" w:rsidRDefault="00B67A9A" w:rsidP="00B67A9A">
      <w:pPr>
        <w:spacing w:after="0" w:line="240" w:lineRule="auto"/>
        <w:rPr>
          <w:rFonts w:ascii="Times New Roman" w:eastAsia="Times New Roman" w:hAnsi="Times New Roman" w:cs="Times New Roman"/>
          <w:sz w:val="24"/>
          <w:szCs w:val="24"/>
        </w:rPr>
      </w:pPr>
      <w:r w:rsidRPr="00B67A9A">
        <w:rPr>
          <w:rFonts w:ascii="Georgia" w:eastAsia="Times New Roman" w:hAnsi="Georgia" w:cs="Times New Roman"/>
          <w:color w:val="222222"/>
          <w:sz w:val="23"/>
          <w:szCs w:val="23"/>
          <w:shd w:val="clear" w:color="auto" w:fill="FFF9EE"/>
        </w:rPr>
        <w:t>          SELECT * FROM</w:t>
      </w:r>
      <w:proofErr w:type="gramStart"/>
      <w:r w:rsidRPr="00B67A9A">
        <w:rPr>
          <w:rFonts w:ascii="Georgia" w:eastAsia="Times New Roman" w:hAnsi="Georgia" w:cs="Times New Roman"/>
          <w:color w:val="222222"/>
          <w:sz w:val="23"/>
          <w:szCs w:val="23"/>
          <w:shd w:val="clear" w:color="auto" w:fill="FFF9EE"/>
        </w:rPr>
        <w:t>  SESSIONS</w:t>
      </w:r>
      <w:proofErr w:type="gramEnd"/>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br/>
      </w:r>
      <w:r w:rsidRPr="00B67A9A">
        <w:rPr>
          <w:rFonts w:ascii="Georgia" w:eastAsia="Times New Roman" w:hAnsi="Georgia" w:cs="Times New Roman"/>
          <w:color w:val="222222"/>
          <w:sz w:val="23"/>
          <w:szCs w:val="23"/>
          <w:shd w:val="clear" w:color="auto" w:fill="FFF9EE"/>
        </w:rPr>
        <w:lastRenderedPageBreak/>
        <w:t>Step2: Close the session</w:t>
      </w:r>
      <w:r w:rsidRPr="00B67A9A">
        <w:rPr>
          <w:rFonts w:ascii="Georgia" w:eastAsia="Times New Roman" w:hAnsi="Georgia" w:cs="Times New Roman"/>
          <w:color w:val="222222"/>
          <w:sz w:val="23"/>
          <w:szCs w:val="23"/>
        </w:rPr>
        <w:br/>
      </w:r>
    </w:p>
    <w:p w:rsidR="00B67A9A" w:rsidRPr="00B67A9A" w:rsidRDefault="00B67A9A" w:rsidP="00B67A9A">
      <w:pPr>
        <w:numPr>
          <w:ilvl w:val="0"/>
          <w:numId w:val="3"/>
        </w:numPr>
        <w:shd w:val="clear" w:color="auto" w:fill="FFF9EE"/>
        <w:spacing w:after="60" w:line="240" w:lineRule="auto"/>
        <w:ind w:left="0" w:firstLine="0"/>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 Using "</w:t>
      </w:r>
      <w:proofErr w:type="spellStart"/>
      <w:r w:rsidRPr="00B67A9A">
        <w:rPr>
          <w:rFonts w:ascii="Georgia" w:eastAsia="Times New Roman" w:hAnsi="Georgia" w:cs="Times New Roman"/>
          <w:color w:val="222222"/>
          <w:sz w:val="23"/>
          <w:szCs w:val="23"/>
        </w:rPr>
        <w:t>Close_Session</w:t>
      </w:r>
      <w:proofErr w:type="spellEnd"/>
      <w:r w:rsidRPr="00B67A9A">
        <w:rPr>
          <w:rFonts w:ascii="Georgia" w:eastAsia="Times New Roman" w:hAnsi="Georgia" w:cs="Times New Roman"/>
          <w:color w:val="222222"/>
          <w:sz w:val="23"/>
          <w:szCs w:val="23"/>
        </w:rPr>
        <w:t>" or "</w:t>
      </w:r>
      <w:proofErr w:type="spellStart"/>
      <w:r w:rsidRPr="00B67A9A">
        <w:rPr>
          <w:rFonts w:ascii="Georgia" w:eastAsia="Times New Roman" w:hAnsi="Georgia" w:cs="Times New Roman"/>
          <w:color w:val="222222"/>
          <w:sz w:val="23"/>
          <w:szCs w:val="23"/>
        </w:rPr>
        <w:t>Interupt_Statement</w:t>
      </w:r>
      <w:proofErr w:type="spellEnd"/>
      <w:r w:rsidRPr="00B67A9A">
        <w:rPr>
          <w:rFonts w:ascii="Georgia" w:eastAsia="Times New Roman" w:hAnsi="Georgia" w:cs="Times New Roman"/>
          <w:color w:val="222222"/>
          <w:sz w:val="23"/>
          <w:szCs w:val="23"/>
        </w:rPr>
        <w:t xml:space="preserve">" commands we can </w:t>
      </w:r>
      <w:proofErr w:type="spellStart"/>
      <w:r w:rsidRPr="00B67A9A">
        <w:rPr>
          <w:rFonts w:ascii="Georgia" w:eastAsia="Times New Roman" w:hAnsi="Georgia" w:cs="Times New Roman"/>
          <w:color w:val="222222"/>
          <w:sz w:val="23"/>
          <w:szCs w:val="23"/>
        </w:rPr>
        <w:t>colse</w:t>
      </w:r>
      <w:proofErr w:type="spellEnd"/>
      <w:r w:rsidRPr="00B67A9A">
        <w:rPr>
          <w:rFonts w:ascii="Georgia" w:eastAsia="Times New Roman" w:hAnsi="Georgia" w:cs="Times New Roman"/>
          <w:color w:val="222222"/>
          <w:sz w:val="23"/>
          <w:szCs w:val="23"/>
        </w:rPr>
        <w:t>/kill the current running sessions.</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Syntax:</w:t>
      </w:r>
    </w:p>
    <w:p w:rsidR="00B67A9A" w:rsidRDefault="00B67A9A" w:rsidP="00B67A9A">
      <w:r w:rsidRPr="00B67A9A">
        <w:rPr>
          <w:rFonts w:ascii="Georgia" w:eastAsia="Times New Roman" w:hAnsi="Georgia" w:cs="Times New Roman"/>
          <w:color w:val="222222"/>
          <w:sz w:val="23"/>
          <w:szCs w:val="23"/>
          <w:shd w:val="clear" w:color="auto" w:fill="FFF9EE"/>
        </w:rPr>
        <w:t>          SELECT CLOSE_</w:t>
      </w:r>
      <w:proofErr w:type="gramStart"/>
      <w:r w:rsidRPr="00B67A9A">
        <w:rPr>
          <w:rFonts w:ascii="Georgia" w:eastAsia="Times New Roman" w:hAnsi="Georgia" w:cs="Times New Roman"/>
          <w:color w:val="222222"/>
          <w:sz w:val="23"/>
          <w:szCs w:val="23"/>
          <w:shd w:val="clear" w:color="auto" w:fill="FFF9EE"/>
        </w:rPr>
        <w:t>SESSION(</w:t>
      </w:r>
      <w:proofErr w:type="gramEnd"/>
      <w:r w:rsidRPr="00B67A9A">
        <w:rPr>
          <w:rFonts w:ascii="Georgia" w:eastAsia="Times New Roman" w:hAnsi="Georgia" w:cs="Times New Roman"/>
          <w:color w:val="222222"/>
          <w:sz w:val="23"/>
          <w:szCs w:val="23"/>
          <w:shd w:val="clear" w:color="auto" w:fill="FFF9EE"/>
        </w:rPr>
        <w:t>'</w:t>
      </w:r>
      <w:r w:rsidRPr="00B67A9A">
        <w:rPr>
          <w:rFonts w:ascii="Georgia" w:eastAsia="Times New Roman" w:hAnsi="Georgia" w:cs="Times New Roman"/>
          <w:color w:val="222222"/>
          <w:sz w:val="23"/>
          <w:szCs w:val="23"/>
          <w:shd w:val="clear" w:color="auto" w:fill="FFF2CC"/>
        </w:rPr>
        <w:t>&lt;Session ID&gt;</w:t>
      </w:r>
      <w:r w:rsidRPr="00B67A9A">
        <w:rPr>
          <w:rFonts w:ascii="Georgia" w:eastAsia="Times New Roman" w:hAnsi="Georgia" w:cs="Times New Roman"/>
          <w:color w:val="222222"/>
          <w:sz w:val="23"/>
          <w:szCs w:val="23"/>
          <w:shd w:val="clear" w:color="auto" w:fill="FFF9EE"/>
        </w:rPr>
        <w:t>')</w:t>
      </w: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          OR</w:t>
      </w: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          SELECT INTERUPT_STATEMENT('</w:t>
      </w:r>
      <w:r w:rsidRPr="00B67A9A">
        <w:rPr>
          <w:rFonts w:ascii="Georgia" w:eastAsia="Times New Roman" w:hAnsi="Georgia" w:cs="Times New Roman"/>
          <w:color w:val="222222"/>
          <w:sz w:val="23"/>
          <w:szCs w:val="23"/>
          <w:shd w:val="clear" w:color="auto" w:fill="FFF2CC"/>
        </w:rPr>
        <w:t>&lt;Session ID&gt;</w:t>
      </w:r>
      <w:r w:rsidRPr="00B67A9A">
        <w:rPr>
          <w:rFonts w:ascii="Georgia" w:eastAsia="Times New Roman" w:hAnsi="Georgia" w:cs="Times New Roman"/>
          <w:color w:val="222222"/>
          <w:sz w:val="23"/>
          <w:szCs w:val="23"/>
          <w:shd w:val="clear" w:color="auto" w:fill="FFF9EE"/>
        </w:rPr>
        <w:t>')</w:t>
      </w:r>
    </w:p>
    <w:p w:rsidR="00B67A9A" w:rsidRDefault="00B67A9A" w:rsidP="00B67A9A">
      <w:r>
        <w:t>----------</w:t>
      </w:r>
    </w:p>
    <w:p w:rsidR="00B67A9A" w:rsidRDefault="00B67A9A" w:rsidP="00B67A9A">
      <w:r>
        <w:t>User Creation</w:t>
      </w:r>
    </w:p>
    <w:p w:rsidR="00B67A9A" w:rsidRDefault="00B67A9A" w:rsidP="00B67A9A">
      <w:r>
        <w:t>GRANT USAGE ON SCHEMA PUBLIC</w:t>
      </w:r>
    </w:p>
    <w:p w:rsidR="00B67A9A" w:rsidRDefault="00B67A9A" w:rsidP="00B67A9A">
      <w:r>
        <w:t>Create Schema</w:t>
      </w:r>
    </w:p>
    <w:p w:rsidR="00B67A9A" w:rsidRDefault="00B67A9A" w:rsidP="00B67A9A">
      <w:r>
        <w:t>Grant usage privileges on a schema to the user</w:t>
      </w:r>
    </w:p>
    <w:p w:rsidR="00B67A9A" w:rsidRDefault="00B67A9A" w:rsidP="00B67A9A">
      <w:r>
        <w:t>Grant all privileges on a schema to the user</w:t>
      </w:r>
    </w:p>
    <w:p w:rsidR="00B67A9A" w:rsidRDefault="00B67A9A" w:rsidP="00B67A9A">
      <w:r>
        <w:t>Set default search path</w:t>
      </w:r>
    </w:p>
    <w:p w:rsidR="00B67A9A" w:rsidRDefault="00B67A9A" w:rsidP="00B67A9A">
      <w:r>
        <w:t>Change Vertica User Privileges from Existing User to New user</w:t>
      </w:r>
    </w:p>
    <w:p w:rsidR="00B67A9A" w:rsidRDefault="00B67A9A" w:rsidP="00B67A9A">
      <w:r>
        <w:t xml:space="preserve">Execute Permissions on User Defined Functions </w:t>
      </w:r>
      <w:proofErr w:type="gramStart"/>
      <w:r>
        <w:t>For</w:t>
      </w:r>
      <w:proofErr w:type="gramEnd"/>
      <w:r>
        <w:t xml:space="preserve"> New Users</w:t>
      </w:r>
    </w:p>
    <w:p w:rsidR="00B67A9A" w:rsidRDefault="00B67A9A" w:rsidP="00B67A9A">
      <w:r>
        <w:t>Grant Execute Permissions on ODBC</w:t>
      </w:r>
    </w:p>
    <w:p w:rsidR="00B67A9A" w:rsidRDefault="00B67A9A" w:rsidP="00B67A9A">
      <w:r>
        <w:t>----------</w:t>
      </w:r>
    </w:p>
    <w:p w:rsidR="00B67A9A" w:rsidRDefault="00B67A9A" w:rsidP="00B67A9A">
      <w:r>
        <w:t>--Vertica Table</w:t>
      </w:r>
    </w:p>
    <w:p w:rsidR="00B67A9A" w:rsidRDefault="00B67A9A" w:rsidP="00B67A9A">
      <w:pPr>
        <w:rPr>
          <w:b/>
        </w:rPr>
      </w:pPr>
      <w:r w:rsidRPr="00B67A9A">
        <w:rPr>
          <w:b/>
        </w:rPr>
        <w:t>Creation</w:t>
      </w:r>
    </w:p>
    <w:p w:rsidR="00B67A9A" w:rsidRPr="00B67A9A" w:rsidRDefault="00B67A9A" w:rsidP="00B67A9A">
      <w:pPr>
        <w:spacing w:after="0" w:line="240" w:lineRule="auto"/>
        <w:rPr>
          <w:rFonts w:ascii="Times New Roman" w:eastAsia="Times New Roman" w:hAnsi="Times New Roman" w:cs="Times New Roman"/>
          <w:sz w:val="24"/>
          <w:szCs w:val="24"/>
        </w:rPr>
      </w:pP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 xml:space="preserve">In two ways we can create a table in </w:t>
      </w:r>
      <w:proofErr w:type="spellStart"/>
      <w:r w:rsidRPr="00B67A9A">
        <w:rPr>
          <w:rFonts w:ascii="Georgia" w:eastAsia="Times New Roman" w:hAnsi="Georgia" w:cs="Times New Roman"/>
          <w:color w:val="222222"/>
          <w:sz w:val="23"/>
          <w:szCs w:val="23"/>
          <w:shd w:val="clear" w:color="auto" w:fill="FFF9EE"/>
        </w:rPr>
        <w:t>vertica</w:t>
      </w:r>
      <w:proofErr w:type="spellEnd"/>
      <w:r w:rsidRPr="00B67A9A">
        <w:rPr>
          <w:rFonts w:ascii="Georgia" w:eastAsia="Times New Roman" w:hAnsi="Georgia" w:cs="Times New Roman"/>
          <w:color w:val="222222"/>
          <w:sz w:val="23"/>
          <w:szCs w:val="23"/>
          <w:shd w:val="clear" w:color="auto" w:fill="FFF9EE"/>
        </w:rPr>
        <w:t>,</w:t>
      </w:r>
      <w:r w:rsidRPr="00B67A9A">
        <w:rPr>
          <w:rFonts w:ascii="Georgia" w:eastAsia="Times New Roman" w:hAnsi="Georgia" w:cs="Times New Roman"/>
          <w:color w:val="222222"/>
          <w:sz w:val="23"/>
          <w:szCs w:val="23"/>
        </w:rPr>
        <w:br/>
      </w:r>
    </w:p>
    <w:p w:rsidR="00B67A9A" w:rsidRPr="00B67A9A" w:rsidRDefault="00B67A9A" w:rsidP="00B67A9A">
      <w:pPr>
        <w:numPr>
          <w:ilvl w:val="0"/>
          <w:numId w:val="4"/>
        </w:numPr>
        <w:shd w:val="clear" w:color="auto" w:fill="FFF9EE"/>
        <w:spacing w:after="60" w:line="240" w:lineRule="auto"/>
        <w:ind w:left="0" w:firstLine="0"/>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Without projections</w:t>
      </w:r>
    </w:p>
    <w:p w:rsidR="00B67A9A" w:rsidRPr="00B67A9A" w:rsidRDefault="00B67A9A" w:rsidP="00B67A9A">
      <w:pPr>
        <w:numPr>
          <w:ilvl w:val="0"/>
          <w:numId w:val="4"/>
        </w:numPr>
        <w:shd w:val="clear" w:color="auto" w:fill="FFF9EE"/>
        <w:spacing w:after="60" w:line="240" w:lineRule="auto"/>
        <w:ind w:left="0" w:firstLine="0"/>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With Projections</w:t>
      </w:r>
    </w:p>
    <w:p w:rsidR="00B67A9A" w:rsidRPr="00B67A9A" w:rsidRDefault="00B67A9A" w:rsidP="00B67A9A">
      <w:pPr>
        <w:spacing w:after="0" w:line="240" w:lineRule="auto"/>
        <w:rPr>
          <w:rFonts w:ascii="Times New Roman" w:eastAsia="Times New Roman" w:hAnsi="Times New Roman" w:cs="Times New Roman"/>
          <w:sz w:val="24"/>
          <w:szCs w:val="24"/>
        </w:rPr>
      </w:pPr>
      <w:r w:rsidRPr="00B67A9A">
        <w:rPr>
          <w:rFonts w:ascii="Georgia" w:eastAsia="Times New Roman" w:hAnsi="Georgia" w:cs="Times New Roman"/>
          <w:b/>
          <w:bCs/>
          <w:color w:val="222222"/>
          <w:sz w:val="23"/>
          <w:szCs w:val="23"/>
          <w:shd w:val="clear" w:color="auto" w:fill="FFF9EE"/>
        </w:rPr>
        <w:t>Without Projection: </w:t>
      </w: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      If we don't mention projections while the time of table creation, default super projection will create (During data insertion) based on inserted data.</w:t>
      </w: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Syntax:</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CREATE TABLE &lt;Schema Name&gt;.&lt;Table Name&gt;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proofErr w:type="gramStart"/>
      <w:r w:rsidRPr="00B67A9A">
        <w:rPr>
          <w:rFonts w:ascii="Georgia" w:eastAsia="Times New Roman" w:hAnsi="Georgia" w:cs="Times New Roman"/>
          <w:color w:val="222222"/>
          <w:sz w:val="23"/>
          <w:szCs w:val="23"/>
        </w:rPr>
        <w:t>( &lt;</w:t>
      </w:r>
      <w:proofErr w:type="gramEnd"/>
      <w:r w:rsidRPr="00B67A9A">
        <w:rPr>
          <w:rFonts w:ascii="Georgia" w:eastAsia="Times New Roman" w:hAnsi="Georgia" w:cs="Times New Roman"/>
          <w:color w:val="222222"/>
          <w:sz w:val="23"/>
          <w:szCs w:val="23"/>
        </w:rPr>
        <w:t>Column name0&gt; &lt;data type0&gt;,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&lt;Column name1&gt; &lt;data type1&gt;,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&lt;Column name2&gt; &lt;data type2&gt;,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lastRenderedPageBreak/>
        <w: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w:t>
      </w:r>
    </w:p>
    <w:p w:rsidR="00B67A9A" w:rsidRPr="00B67A9A" w:rsidRDefault="00B67A9A" w:rsidP="00B67A9A">
      <w:pPr>
        <w:spacing w:after="0" w:line="240" w:lineRule="auto"/>
        <w:rPr>
          <w:rFonts w:ascii="Times New Roman" w:eastAsia="Times New Roman" w:hAnsi="Times New Roman" w:cs="Times New Roman"/>
          <w:sz w:val="24"/>
          <w:szCs w:val="24"/>
        </w:rPr>
      </w:pP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Example:</w:t>
      </w:r>
    </w:p>
    <w:p w:rsidR="00B67A9A" w:rsidRPr="00B67A9A" w:rsidRDefault="00B67A9A" w:rsidP="00B67A9A">
      <w:pPr>
        <w:shd w:val="clear" w:color="auto" w:fill="FFF9EE"/>
        <w:spacing w:after="0" w:line="240" w:lineRule="auto"/>
        <w:ind w:firstLine="720"/>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CREATE TABLE SAMPLE.SAMPLE1 (ID INT</w:t>
      </w:r>
      <w:proofErr w:type="gramStart"/>
      <w:r w:rsidRPr="00B67A9A">
        <w:rPr>
          <w:rFonts w:ascii="Georgia" w:eastAsia="Times New Roman" w:hAnsi="Georgia" w:cs="Times New Roman"/>
          <w:color w:val="222222"/>
          <w:sz w:val="23"/>
          <w:szCs w:val="23"/>
        </w:rPr>
        <w:t>,NAME</w:t>
      </w:r>
      <w:proofErr w:type="gramEnd"/>
      <w:r w:rsidRPr="00B67A9A">
        <w:rPr>
          <w:rFonts w:ascii="Georgia" w:eastAsia="Times New Roman" w:hAnsi="Georgia" w:cs="Times New Roman"/>
          <w:color w:val="222222"/>
          <w:sz w:val="23"/>
          <w:szCs w:val="23"/>
        </w:rPr>
        <w:t xml:space="preserve"> VARCHAR(50))</w:t>
      </w:r>
    </w:p>
    <w:p w:rsidR="00B67A9A" w:rsidRPr="00B67A9A" w:rsidRDefault="00B67A9A" w:rsidP="00B67A9A">
      <w:pPr>
        <w:spacing w:after="0" w:line="240" w:lineRule="auto"/>
        <w:rPr>
          <w:rFonts w:ascii="Times New Roman" w:eastAsia="Times New Roman" w:hAnsi="Times New Roman" w:cs="Times New Roman"/>
          <w:sz w:val="24"/>
          <w:szCs w:val="24"/>
        </w:rPr>
      </w:pP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rPr>
        <w:br/>
      </w:r>
      <w:r w:rsidRPr="00B67A9A">
        <w:rPr>
          <w:rFonts w:ascii="Georgia" w:eastAsia="Times New Roman" w:hAnsi="Georgia" w:cs="Times New Roman"/>
          <w:b/>
          <w:bCs/>
          <w:color w:val="222222"/>
          <w:sz w:val="23"/>
          <w:szCs w:val="23"/>
          <w:shd w:val="clear" w:color="auto" w:fill="FFF9EE"/>
        </w:rPr>
        <w:t>With Projection: </w:t>
      </w: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      If we mention projection while the time of table creation, based on that projection will create along with table.</w:t>
      </w: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Syntax:</w:t>
      </w:r>
      <w:r w:rsidRPr="00B67A9A">
        <w:rPr>
          <w:rFonts w:ascii="Georgia" w:eastAsia="Times New Roman" w:hAnsi="Georgia" w:cs="Times New Roman"/>
          <w:color w:val="222222"/>
          <w:sz w:val="23"/>
          <w:szCs w:val="23"/>
        </w:rPr>
        <w:br/>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CREATE TABLE &lt;Schema Name&gt;.&lt;Table Name&gt;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proofErr w:type="gramStart"/>
      <w:r w:rsidRPr="00B67A9A">
        <w:rPr>
          <w:rFonts w:ascii="Georgia" w:eastAsia="Times New Roman" w:hAnsi="Georgia" w:cs="Times New Roman"/>
          <w:color w:val="222222"/>
          <w:sz w:val="23"/>
          <w:szCs w:val="23"/>
        </w:rPr>
        <w:t>( &lt;</w:t>
      </w:r>
      <w:proofErr w:type="gramEnd"/>
      <w:r w:rsidRPr="00B67A9A">
        <w:rPr>
          <w:rFonts w:ascii="Georgia" w:eastAsia="Times New Roman" w:hAnsi="Georgia" w:cs="Times New Roman"/>
          <w:color w:val="222222"/>
          <w:sz w:val="23"/>
          <w:szCs w:val="23"/>
        </w:rPr>
        <w:t>Column name0&gt; &lt;data type0&gt;,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&lt;Column name1&gt; &lt;data type1&gt;,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&lt;Column name2&gt; &lt;data type2&gt;,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 </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ORDER BY &lt;Column Name1&gt;</w:t>
      </w:r>
      <w:proofErr w:type="gramStart"/>
      <w:r w:rsidRPr="00B67A9A">
        <w:rPr>
          <w:rFonts w:ascii="Georgia" w:eastAsia="Times New Roman" w:hAnsi="Georgia" w:cs="Times New Roman"/>
          <w:color w:val="222222"/>
          <w:sz w:val="23"/>
          <w:szCs w:val="23"/>
        </w:rPr>
        <w:t>,&lt;</w:t>
      </w:r>
      <w:proofErr w:type="gramEnd"/>
      <w:r w:rsidRPr="00B67A9A">
        <w:rPr>
          <w:rFonts w:ascii="Georgia" w:eastAsia="Times New Roman" w:hAnsi="Georgia" w:cs="Times New Roman"/>
          <w:color w:val="222222"/>
          <w:sz w:val="23"/>
          <w:szCs w:val="23"/>
        </w:rPr>
        <w:t>Column Name2&gt;,....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 xml:space="preserve">SEGMENTED BY </w:t>
      </w:r>
      <w:proofErr w:type="gramStart"/>
      <w:r w:rsidRPr="00B67A9A">
        <w:rPr>
          <w:rFonts w:ascii="Georgia" w:eastAsia="Times New Roman" w:hAnsi="Georgia" w:cs="Times New Roman"/>
          <w:color w:val="222222"/>
          <w:sz w:val="23"/>
          <w:szCs w:val="23"/>
        </w:rPr>
        <w:t>HASH(</w:t>
      </w:r>
      <w:proofErr w:type="gramEnd"/>
      <w:r w:rsidRPr="00B67A9A">
        <w:rPr>
          <w:rFonts w:ascii="Georgia" w:eastAsia="Times New Roman" w:hAnsi="Georgia" w:cs="Times New Roman"/>
          <w:color w:val="222222"/>
          <w:sz w:val="23"/>
          <w:szCs w:val="23"/>
        </w:rPr>
        <w:t>&lt;Column Name1&gt;,&lt;Column Name2&gt;,...</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ALL NODES;                   </w:t>
      </w:r>
    </w:p>
    <w:p w:rsidR="00B67A9A" w:rsidRPr="00B67A9A" w:rsidRDefault="00B67A9A" w:rsidP="00B67A9A">
      <w:pPr>
        <w:spacing w:after="0" w:line="240" w:lineRule="auto"/>
        <w:rPr>
          <w:rFonts w:ascii="Times New Roman" w:eastAsia="Times New Roman" w:hAnsi="Times New Roman" w:cs="Times New Roman"/>
          <w:sz w:val="24"/>
          <w:szCs w:val="24"/>
        </w:rPr>
      </w:pP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Example:</w:t>
      </w:r>
    </w:p>
    <w:p w:rsidR="00B67A9A" w:rsidRPr="00B67A9A" w:rsidRDefault="00B67A9A" w:rsidP="00B67A9A">
      <w:pPr>
        <w:shd w:val="clear" w:color="auto" w:fill="FFF9EE"/>
        <w:spacing w:after="0" w:line="240" w:lineRule="auto"/>
        <w:rPr>
          <w:rFonts w:ascii="Georgia" w:eastAsia="Times New Roman" w:hAnsi="Georgia" w:cs="Times New Roman"/>
          <w:color w:val="222222"/>
          <w:sz w:val="23"/>
          <w:szCs w:val="23"/>
        </w:rPr>
      </w:pPr>
      <w:r w:rsidRPr="00B67A9A">
        <w:rPr>
          <w:rFonts w:ascii="Georgia" w:eastAsia="Times New Roman" w:hAnsi="Georgia" w:cs="Times New Roman"/>
          <w:color w:val="222222"/>
          <w:sz w:val="23"/>
          <w:szCs w:val="23"/>
        </w:rPr>
        <w:t>CREATE TABLE SAMPLE.SAMPLE1 (ID INT</w:t>
      </w:r>
      <w:proofErr w:type="gramStart"/>
      <w:r w:rsidRPr="00B67A9A">
        <w:rPr>
          <w:rFonts w:ascii="Georgia" w:eastAsia="Times New Roman" w:hAnsi="Georgia" w:cs="Times New Roman"/>
          <w:color w:val="222222"/>
          <w:sz w:val="23"/>
          <w:szCs w:val="23"/>
        </w:rPr>
        <w:t>,NAME</w:t>
      </w:r>
      <w:proofErr w:type="gramEnd"/>
      <w:r w:rsidRPr="00B67A9A">
        <w:rPr>
          <w:rFonts w:ascii="Georgia" w:eastAsia="Times New Roman" w:hAnsi="Georgia" w:cs="Times New Roman"/>
          <w:color w:val="222222"/>
          <w:sz w:val="23"/>
          <w:szCs w:val="23"/>
        </w:rPr>
        <w:t xml:space="preserve"> VARCHAR(50)) ORDER BY ID SEGMENTED BY HASH(ID,NAME)ALL NODES;</w:t>
      </w:r>
    </w:p>
    <w:p w:rsidR="00B67A9A" w:rsidRPr="00B67A9A" w:rsidRDefault="00B67A9A" w:rsidP="00B67A9A">
      <w:pPr>
        <w:rPr>
          <w:b/>
        </w:rPr>
      </w:pPr>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Note: In order by section we need to mention key columns (frequently used columns)</w:t>
      </w:r>
      <w:proofErr w:type="gramStart"/>
      <w:r w:rsidRPr="00B67A9A">
        <w:rPr>
          <w:rFonts w:ascii="Georgia" w:eastAsia="Times New Roman" w:hAnsi="Georgia" w:cs="Times New Roman"/>
          <w:color w:val="222222"/>
          <w:sz w:val="23"/>
          <w:szCs w:val="23"/>
          <w:shd w:val="clear" w:color="auto" w:fill="FFF9EE"/>
        </w:rPr>
        <w:t>,</w:t>
      </w:r>
      <w:proofErr w:type="gramEnd"/>
      <w:r w:rsidRPr="00B67A9A">
        <w:rPr>
          <w:rFonts w:ascii="Georgia" w:eastAsia="Times New Roman" w:hAnsi="Georgia" w:cs="Times New Roman"/>
          <w:color w:val="222222"/>
          <w:sz w:val="23"/>
          <w:szCs w:val="23"/>
        </w:rPr>
        <w:br/>
      </w:r>
      <w:r w:rsidRPr="00B67A9A">
        <w:rPr>
          <w:rFonts w:ascii="Georgia" w:eastAsia="Times New Roman" w:hAnsi="Georgia" w:cs="Times New Roman"/>
          <w:color w:val="222222"/>
          <w:sz w:val="23"/>
          <w:szCs w:val="23"/>
          <w:shd w:val="clear" w:color="auto" w:fill="FFF9EE"/>
        </w:rPr>
        <w:t>SEGMENTED BY is used for big tables. UNSEGMENTED BY is used for small tables.</w:t>
      </w:r>
    </w:p>
    <w:p w:rsidR="00B67A9A" w:rsidRDefault="00B67A9A" w:rsidP="00B67A9A">
      <w:r>
        <w:t xml:space="preserve">Rename Table, Table Column </w:t>
      </w:r>
      <w:proofErr w:type="gramStart"/>
      <w:r>
        <w:t>Or</w:t>
      </w:r>
      <w:proofErr w:type="gramEnd"/>
      <w:r>
        <w:t xml:space="preserve"> View in Vertica</w:t>
      </w:r>
    </w:p>
    <w:p w:rsidR="00B67A9A" w:rsidRDefault="00B67A9A" w:rsidP="00B67A9A">
      <w:r>
        <w:rPr>
          <w:rFonts w:ascii="Georgia" w:hAnsi="Georgia"/>
          <w:color w:val="222222"/>
          <w:sz w:val="23"/>
          <w:szCs w:val="23"/>
        </w:rPr>
        <w:br/>
      </w:r>
      <w:r>
        <w:rPr>
          <w:rFonts w:ascii="Georgia" w:hAnsi="Georgia"/>
          <w:color w:val="222222"/>
          <w:sz w:val="23"/>
          <w:szCs w:val="23"/>
          <w:shd w:val="clear" w:color="auto" w:fill="FFF9EE"/>
        </w:rPr>
        <w:t>        Below syntax's to rename a Table, column and view.</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t>Rename a Table: </w:t>
      </w:r>
      <w:r>
        <w:rPr>
          <w:rFonts w:ascii="Georgia" w:hAnsi="Georgia"/>
          <w:color w:val="222222"/>
          <w:sz w:val="23"/>
          <w:szCs w:val="23"/>
        </w:rPr>
        <w:br/>
      </w:r>
      <w:r>
        <w:rPr>
          <w:rFonts w:ascii="Georgia" w:hAnsi="Georgia"/>
          <w:color w:val="222222"/>
          <w:sz w:val="23"/>
          <w:szCs w:val="23"/>
          <w:shd w:val="clear" w:color="auto" w:fill="FFF9EE"/>
        </w:rPr>
        <w:t>               ALTER TABLE </w:t>
      </w:r>
      <w:r>
        <w:rPr>
          <w:rFonts w:ascii="Georgia" w:hAnsi="Georgia"/>
          <w:color w:val="222222"/>
          <w:sz w:val="23"/>
          <w:szCs w:val="23"/>
          <w:shd w:val="clear" w:color="auto" w:fill="FFF2CC"/>
        </w:rPr>
        <w:t>&lt;Schema Name&gt;</w:t>
      </w:r>
      <w:r>
        <w:rPr>
          <w:rFonts w:ascii="Georgia" w:hAnsi="Georgia"/>
          <w:color w:val="222222"/>
          <w:sz w:val="23"/>
          <w:szCs w:val="23"/>
          <w:shd w:val="clear" w:color="auto" w:fill="FFF9EE"/>
        </w:rPr>
        <w:t>.</w:t>
      </w:r>
      <w:r>
        <w:rPr>
          <w:rFonts w:ascii="Georgia" w:hAnsi="Georgia"/>
          <w:color w:val="222222"/>
          <w:sz w:val="23"/>
          <w:szCs w:val="23"/>
          <w:shd w:val="clear" w:color="auto" w:fill="FFF2CC"/>
        </w:rPr>
        <w:t>&lt;Table Name&gt;</w:t>
      </w:r>
      <w:r>
        <w:rPr>
          <w:rFonts w:ascii="Georgia" w:hAnsi="Georgia"/>
          <w:color w:val="222222"/>
          <w:sz w:val="23"/>
          <w:szCs w:val="23"/>
          <w:shd w:val="clear" w:color="auto" w:fill="FFF9EE"/>
        </w:rPr>
        <w:t> RENAME TO </w:t>
      </w:r>
      <w:r>
        <w:rPr>
          <w:rFonts w:ascii="Georgia" w:hAnsi="Georgia"/>
          <w:color w:val="222222"/>
          <w:sz w:val="23"/>
          <w:szCs w:val="23"/>
          <w:shd w:val="clear" w:color="auto" w:fill="FFF2CC"/>
        </w:rPr>
        <w:t>&lt;New Name for that table&gt;</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9EE"/>
        </w:rPr>
        <w:t>     Example:</w:t>
      </w:r>
      <w:r>
        <w:rPr>
          <w:rFonts w:ascii="Georgia" w:hAnsi="Georgia"/>
          <w:color w:val="222222"/>
          <w:sz w:val="23"/>
          <w:szCs w:val="23"/>
        </w:rPr>
        <w:br/>
      </w:r>
      <w:r>
        <w:rPr>
          <w:rFonts w:ascii="Georgia" w:hAnsi="Georgia"/>
          <w:color w:val="222222"/>
          <w:sz w:val="23"/>
          <w:szCs w:val="23"/>
          <w:shd w:val="clear" w:color="auto" w:fill="FFF9EE"/>
        </w:rPr>
        <w:t>               ALTER TABLE Test.Sample1 RENAME TO SAMPLE2</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t>Rename a Column:</w:t>
      </w:r>
      <w:r>
        <w:rPr>
          <w:rFonts w:ascii="Georgia" w:hAnsi="Georgia"/>
          <w:color w:val="222222"/>
          <w:sz w:val="23"/>
          <w:szCs w:val="23"/>
        </w:rPr>
        <w:br/>
      </w:r>
      <w:r>
        <w:rPr>
          <w:rFonts w:ascii="Georgia" w:hAnsi="Georgia"/>
          <w:color w:val="222222"/>
          <w:sz w:val="23"/>
          <w:szCs w:val="23"/>
          <w:shd w:val="clear" w:color="auto" w:fill="FFF9EE"/>
        </w:rPr>
        <w:t>                 ALTER TABLE </w:t>
      </w:r>
      <w:r>
        <w:rPr>
          <w:rFonts w:ascii="Georgia" w:hAnsi="Georgia"/>
          <w:color w:val="222222"/>
          <w:sz w:val="23"/>
          <w:szCs w:val="23"/>
          <w:shd w:val="clear" w:color="auto" w:fill="FFF2CC"/>
        </w:rPr>
        <w:t>&lt;Schema Name&gt;</w:t>
      </w:r>
      <w:r>
        <w:rPr>
          <w:rFonts w:ascii="Georgia" w:hAnsi="Georgia"/>
          <w:color w:val="222222"/>
          <w:sz w:val="23"/>
          <w:szCs w:val="23"/>
          <w:shd w:val="clear" w:color="auto" w:fill="FFF9EE"/>
        </w:rPr>
        <w:t>.</w:t>
      </w:r>
      <w:r>
        <w:rPr>
          <w:rFonts w:ascii="Georgia" w:hAnsi="Georgia"/>
          <w:color w:val="222222"/>
          <w:sz w:val="23"/>
          <w:szCs w:val="23"/>
          <w:shd w:val="clear" w:color="auto" w:fill="FFF2CC"/>
        </w:rPr>
        <w:t>&lt;Table Name&gt; </w:t>
      </w:r>
      <w:r>
        <w:rPr>
          <w:rFonts w:ascii="Georgia" w:hAnsi="Georgia"/>
          <w:color w:val="222222"/>
          <w:sz w:val="23"/>
          <w:szCs w:val="23"/>
          <w:shd w:val="clear" w:color="auto" w:fill="FFF9EE"/>
        </w:rPr>
        <w:t>RENAME COLUMN </w:t>
      </w:r>
      <w:r>
        <w:rPr>
          <w:rFonts w:ascii="Georgia" w:hAnsi="Georgia"/>
          <w:color w:val="222222"/>
          <w:sz w:val="23"/>
          <w:szCs w:val="23"/>
          <w:shd w:val="clear" w:color="auto" w:fill="FFF2CC"/>
        </w:rPr>
        <w:t>&lt;Column Name&gt;</w:t>
      </w:r>
      <w:r>
        <w:rPr>
          <w:rFonts w:ascii="Georgia" w:hAnsi="Georgia"/>
          <w:color w:val="222222"/>
          <w:sz w:val="23"/>
          <w:szCs w:val="23"/>
          <w:shd w:val="clear" w:color="auto" w:fill="FFF9EE"/>
        </w:rPr>
        <w:t>  TO  </w:t>
      </w:r>
      <w:r>
        <w:rPr>
          <w:rFonts w:ascii="Georgia" w:hAnsi="Georgia"/>
          <w:color w:val="222222"/>
          <w:sz w:val="23"/>
          <w:szCs w:val="23"/>
          <w:shd w:val="clear" w:color="auto" w:fill="FFF2CC"/>
        </w:rPr>
        <w:t>&lt;New Name For that column&gt;</w:t>
      </w:r>
      <w:r>
        <w:rPr>
          <w:rFonts w:ascii="Georgia" w:hAnsi="Georgia"/>
          <w:color w:val="222222"/>
          <w:sz w:val="23"/>
          <w:szCs w:val="23"/>
        </w:rPr>
        <w:br/>
      </w:r>
      <w:r>
        <w:rPr>
          <w:rFonts w:ascii="Georgia" w:hAnsi="Georgia"/>
          <w:color w:val="222222"/>
          <w:sz w:val="23"/>
          <w:szCs w:val="23"/>
        </w:rPr>
        <w:lastRenderedPageBreak/>
        <w:br/>
      </w:r>
      <w:r>
        <w:rPr>
          <w:rFonts w:ascii="Georgia" w:hAnsi="Georgia"/>
          <w:color w:val="222222"/>
          <w:sz w:val="23"/>
          <w:szCs w:val="23"/>
          <w:shd w:val="clear" w:color="auto" w:fill="FFF9EE"/>
        </w:rPr>
        <w:t>       Example:</w:t>
      </w:r>
      <w:r>
        <w:rPr>
          <w:rFonts w:ascii="Georgia" w:hAnsi="Georgia"/>
          <w:color w:val="222222"/>
          <w:sz w:val="23"/>
          <w:szCs w:val="23"/>
        </w:rPr>
        <w:br/>
      </w:r>
      <w:r>
        <w:rPr>
          <w:rFonts w:ascii="Georgia" w:hAnsi="Georgia"/>
          <w:color w:val="222222"/>
          <w:sz w:val="23"/>
          <w:szCs w:val="23"/>
          <w:shd w:val="clear" w:color="auto" w:fill="FFF9EE"/>
        </w:rPr>
        <w:t xml:space="preserve">                ALTER TABLE </w:t>
      </w:r>
      <w:proofErr w:type="spellStart"/>
      <w:r>
        <w:rPr>
          <w:rFonts w:ascii="Georgia" w:hAnsi="Georgia"/>
          <w:color w:val="222222"/>
          <w:sz w:val="23"/>
          <w:szCs w:val="23"/>
          <w:shd w:val="clear" w:color="auto" w:fill="FFF9EE"/>
        </w:rPr>
        <w:t>Test.Sample</w:t>
      </w:r>
      <w:proofErr w:type="spellEnd"/>
      <w:r>
        <w:rPr>
          <w:rFonts w:ascii="Georgia" w:hAnsi="Georgia"/>
          <w:color w:val="222222"/>
          <w:sz w:val="23"/>
          <w:szCs w:val="23"/>
          <w:shd w:val="clear" w:color="auto" w:fill="FFF9EE"/>
        </w:rPr>
        <w:t xml:space="preserve"> RENAME COLUMN </w:t>
      </w:r>
      <w:proofErr w:type="spellStart"/>
      <w:r>
        <w:rPr>
          <w:rFonts w:ascii="Georgia" w:hAnsi="Georgia"/>
          <w:color w:val="222222"/>
          <w:sz w:val="23"/>
          <w:szCs w:val="23"/>
          <w:shd w:val="clear" w:color="auto" w:fill="FFF9EE"/>
        </w:rPr>
        <w:t>Sample_Id</w:t>
      </w:r>
      <w:proofErr w:type="spellEnd"/>
      <w:r>
        <w:rPr>
          <w:rFonts w:ascii="Georgia" w:hAnsi="Georgia"/>
          <w:color w:val="222222"/>
          <w:sz w:val="23"/>
          <w:szCs w:val="23"/>
          <w:shd w:val="clear" w:color="auto" w:fill="FFF9EE"/>
        </w:rPr>
        <w:t xml:space="preserve"> TO Sample_2;</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t>Rename a View:</w:t>
      </w:r>
      <w:r>
        <w:rPr>
          <w:rFonts w:ascii="Georgia" w:hAnsi="Georgia"/>
          <w:color w:val="222222"/>
          <w:sz w:val="23"/>
          <w:szCs w:val="23"/>
        </w:rPr>
        <w:br/>
      </w:r>
      <w:r>
        <w:rPr>
          <w:rFonts w:ascii="Georgia" w:hAnsi="Georgia"/>
          <w:color w:val="222222"/>
          <w:sz w:val="23"/>
          <w:szCs w:val="23"/>
          <w:shd w:val="clear" w:color="auto" w:fill="FFF9EE"/>
        </w:rPr>
        <w:t>                ALTER VIEW </w:t>
      </w:r>
      <w:r>
        <w:rPr>
          <w:rFonts w:ascii="Georgia" w:hAnsi="Georgia"/>
          <w:color w:val="222222"/>
          <w:sz w:val="23"/>
          <w:szCs w:val="23"/>
          <w:shd w:val="clear" w:color="auto" w:fill="FFF2CC"/>
        </w:rPr>
        <w:t>&lt;Schema Name&gt;</w:t>
      </w:r>
      <w:r>
        <w:rPr>
          <w:rFonts w:ascii="Georgia" w:hAnsi="Georgia"/>
          <w:color w:val="222222"/>
          <w:sz w:val="23"/>
          <w:szCs w:val="23"/>
          <w:shd w:val="clear" w:color="auto" w:fill="FFF9EE"/>
        </w:rPr>
        <w:t>.</w:t>
      </w:r>
      <w:r>
        <w:rPr>
          <w:rFonts w:ascii="Georgia" w:hAnsi="Georgia"/>
          <w:color w:val="222222"/>
          <w:sz w:val="23"/>
          <w:szCs w:val="23"/>
          <w:shd w:val="clear" w:color="auto" w:fill="FFF2CC"/>
        </w:rPr>
        <w:t>&lt;Table Name&gt;</w:t>
      </w:r>
      <w:r>
        <w:rPr>
          <w:rFonts w:ascii="Georgia" w:hAnsi="Georgia"/>
          <w:color w:val="222222"/>
          <w:sz w:val="23"/>
          <w:szCs w:val="23"/>
          <w:shd w:val="clear" w:color="auto" w:fill="FFF9EE"/>
        </w:rPr>
        <w:t> RENAME TO </w:t>
      </w:r>
      <w:r>
        <w:rPr>
          <w:rFonts w:ascii="Georgia" w:hAnsi="Georgia"/>
          <w:color w:val="222222"/>
          <w:sz w:val="23"/>
          <w:szCs w:val="23"/>
          <w:shd w:val="clear" w:color="auto" w:fill="FFF2CC"/>
        </w:rPr>
        <w:t>&lt;New Name&gt;</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9EE"/>
        </w:rPr>
        <w:t>        </w:t>
      </w:r>
      <w:r>
        <w:rPr>
          <w:rFonts w:ascii="Georgia" w:hAnsi="Georgia"/>
          <w:b/>
          <w:bCs/>
          <w:color w:val="222222"/>
          <w:sz w:val="23"/>
          <w:szCs w:val="23"/>
          <w:shd w:val="clear" w:color="auto" w:fill="FFF9EE"/>
        </w:rPr>
        <w:t>Example:</w:t>
      </w:r>
      <w:r>
        <w:rPr>
          <w:rFonts w:ascii="Georgia" w:hAnsi="Georgia"/>
          <w:color w:val="222222"/>
          <w:sz w:val="23"/>
          <w:szCs w:val="23"/>
        </w:rPr>
        <w:br/>
      </w:r>
      <w:r>
        <w:rPr>
          <w:rFonts w:ascii="Georgia" w:hAnsi="Georgia"/>
          <w:color w:val="222222"/>
          <w:sz w:val="23"/>
          <w:szCs w:val="23"/>
          <w:shd w:val="clear" w:color="auto" w:fill="FFF9EE"/>
        </w:rPr>
        <w:t>                 ALTER VIEW TEST.SAMPLE4 RENAME TO SAMPLE6</w:t>
      </w:r>
    </w:p>
    <w:p w:rsidR="00B67A9A" w:rsidRDefault="00B67A9A" w:rsidP="00B67A9A">
      <w:pPr>
        <w:rPr>
          <w:b/>
        </w:rPr>
      </w:pPr>
    </w:p>
    <w:p w:rsidR="00B67A9A" w:rsidRDefault="00B67A9A" w:rsidP="00B67A9A">
      <w:pPr>
        <w:rPr>
          <w:b/>
        </w:rPr>
      </w:pPr>
      <w:r w:rsidRPr="00B67A9A">
        <w:rPr>
          <w:b/>
        </w:rPr>
        <w:t>Projection Creation</w:t>
      </w:r>
    </w:p>
    <w:p w:rsidR="00B67A9A" w:rsidRPr="00B67A9A" w:rsidRDefault="00B67A9A" w:rsidP="00B67A9A">
      <w:pPr>
        <w:rPr>
          <w:b/>
        </w:rPr>
      </w:pPr>
      <w:r>
        <w:rPr>
          <w:rFonts w:ascii="Georgia" w:hAnsi="Georgia"/>
          <w:color w:val="222222"/>
          <w:sz w:val="23"/>
          <w:szCs w:val="23"/>
        </w:rPr>
        <w:br/>
      </w:r>
      <w:r>
        <w:rPr>
          <w:rFonts w:ascii="Georgia" w:hAnsi="Georgia"/>
          <w:color w:val="222222"/>
          <w:sz w:val="23"/>
          <w:szCs w:val="23"/>
          <w:shd w:val="clear" w:color="auto" w:fill="FFF9EE"/>
        </w:rPr>
        <w:t>   We can create projection on a table to improve the query performance.</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t>Syntax:</w:t>
      </w:r>
      <w:r>
        <w:rPr>
          <w:rFonts w:ascii="Georgia" w:hAnsi="Georgia"/>
          <w:color w:val="222222"/>
          <w:sz w:val="23"/>
          <w:szCs w:val="23"/>
        </w:rPr>
        <w:br/>
      </w:r>
      <w:r>
        <w:rPr>
          <w:rFonts w:ascii="Georgia" w:hAnsi="Georgia"/>
          <w:color w:val="222222"/>
          <w:sz w:val="23"/>
          <w:szCs w:val="23"/>
          <w:shd w:val="clear" w:color="auto" w:fill="FFF9EE"/>
        </w:rPr>
        <w:t>   CREATE PROJECTION &lt;Schema Name&gt;.&lt;Projection Name&gt;</w:t>
      </w:r>
      <w:r>
        <w:rPr>
          <w:rFonts w:ascii="Georgia" w:hAnsi="Georgia"/>
          <w:color w:val="222222"/>
          <w:sz w:val="23"/>
          <w:szCs w:val="23"/>
        </w:rPr>
        <w:br/>
      </w:r>
      <w:r>
        <w:rPr>
          <w:rFonts w:ascii="Georgia" w:hAnsi="Georgia"/>
          <w:color w:val="222222"/>
          <w:sz w:val="23"/>
          <w:szCs w:val="23"/>
          <w:shd w:val="clear" w:color="auto" w:fill="FFF9EE"/>
        </w:rPr>
        <w:t>   ( &lt;Column Name1&gt;, &lt;Column Name2&gt;,....)   --</w:t>
      </w:r>
      <w:r>
        <w:rPr>
          <w:rFonts w:ascii="Georgia" w:hAnsi="Georgia"/>
          <w:i/>
          <w:iCs/>
          <w:color w:val="222222"/>
          <w:sz w:val="23"/>
          <w:szCs w:val="23"/>
          <w:shd w:val="clear" w:color="auto" w:fill="FFF9EE"/>
        </w:rPr>
        <w:t>table related all columns</w:t>
      </w:r>
      <w:r>
        <w:rPr>
          <w:rFonts w:ascii="Georgia" w:hAnsi="Georgia"/>
          <w:color w:val="222222"/>
          <w:sz w:val="23"/>
          <w:szCs w:val="23"/>
        </w:rPr>
        <w:br/>
      </w:r>
      <w:r>
        <w:rPr>
          <w:rFonts w:ascii="Georgia" w:hAnsi="Georgia"/>
          <w:color w:val="222222"/>
          <w:sz w:val="23"/>
          <w:szCs w:val="23"/>
          <w:shd w:val="clear" w:color="auto" w:fill="FFF9EE"/>
        </w:rPr>
        <w:t>   AS</w:t>
      </w:r>
      <w:r>
        <w:rPr>
          <w:rFonts w:ascii="Georgia" w:hAnsi="Georgia"/>
          <w:color w:val="222222"/>
          <w:sz w:val="23"/>
          <w:szCs w:val="23"/>
        </w:rPr>
        <w:br/>
      </w:r>
      <w:r>
        <w:rPr>
          <w:rFonts w:ascii="Georgia" w:hAnsi="Georgia"/>
          <w:color w:val="222222"/>
          <w:sz w:val="23"/>
          <w:szCs w:val="23"/>
          <w:shd w:val="clear" w:color="auto" w:fill="FFF9EE"/>
        </w:rPr>
        <w:t>   SELECT &lt;Column Name1&gt;,&lt;Column Name2&gt;,...  --</w:t>
      </w:r>
      <w:r>
        <w:rPr>
          <w:rFonts w:ascii="Georgia" w:hAnsi="Georgia"/>
          <w:i/>
          <w:iCs/>
          <w:color w:val="222222"/>
          <w:sz w:val="23"/>
          <w:szCs w:val="23"/>
          <w:shd w:val="clear" w:color="auto" w:fill="FFF9EE"/>
        </w:rPr>
        <w:t>table related all columns</w:t>
      </w:r>
      <w:r>
        <w:rPr>
          <w:rFonts w:ascii="Georgia" w:hAnsi="Georgia"/>
          <w:color w:val="222222"/>
          <w:sz w:val="23"/>
          <w:szCs w:val="23"/>
        </w:rPr>
        <w:br/>
      </w:r>
      <w:r>
        <w:rPr>
          <w:rFonts w:ascii="Georgia" w:hAnsi="Georgia"/>
          <w:color w:val="222222"/>
          <w:sz w:val="23"/>
          <w:szCs w:val="23"/>
          <w:shd w:val="clear" w:color="auto" w:fill="FFF9EE"/>
        </w:rPr>
        <w:t>   ORDER BY &lt;Column Name1&gt;,&lt;Column Name2&gt;,...  --</w:t>
      </w:r>
      <w:r>
        <w:rPr>
          <w:rFonts w:ascii="Georgia" w:hAnsi="Georgia"/>
          <w:i/>
          <w:iCs/>
          <w:color w:val="222222"/>
          <w:sz w:val="23"/>
          <w:szCs w:val="23"/>
          <w:shd w:val="clear" w:color="auto" w:fill="FFF9EE"/>
        </w:rPr>
        <w:t>required key columns</w:t>
      </w:r>
      <w:r>
        <w:rPr>
          <w:rFonts w:ascii="Georgia" w:hAnsi="Georgia"/>
          <w:color w:val="222222"/>
          <w:sz w:val="23"/>
          <w:szCs w:val="23"/>
        </w:rPr>
        <w:br/>
      </w:r>
      <w:r>
        <w:rPr>
          <w:rFonts w:ascii="Georgia" w:hAnsi="Georgia"/>
          <w:color w:val="222222"/>
          <w:sz w:val="23"/>
          <w:szCs w:val="23"/>
          <w:shd w:val="clear" w:color="auto" w:fill="FFF9EE"/>
        </w:rPr>
        <w:t>   SEGMENTED BY HASH(&lt;Column Name1&gt;,&lt;Column Name2&gt;,.. )  --</w:t>
      </w:r>
      <w:r>
        <w:rPr>
          <w:rFonts w:ascii="Georgia" w:hAnsi="Georgia"/>
          <w:i/>
          <w:iCs/>
          <w:color w:val="222222"/>
          <w:sz w:val="23"/>
          <w:szCs w:val="23"/>
          <w:shd w:val="clear" w:color="auto" w:fill="FFF9EE"/>
        </w:rPr>
        <w:t>required columns</w:t>
      </w:r>
      <w:r>
        <w:rPr>
          <w:rFonts w:ascii="Georgia" w:hAnsi="Georgia"/>
          <w:color w:val="222222"/>
          <w:sz w:val="23"/>
          <w:szCs w:val="23"/>
        </w:rPr>
        <w:br/>
      </w:r>
      <w:r>
        <w:rPr>
          <w:rFonts w:ascii="Georgia" w:hAnsi="Georgia"/>
          <w:color w:val="222222"/>
          <w:sz w:val="23"/>
          <w:szCs w:val="23"/>
          <w:shd w:val="clear" w:color="auto" w:fill="FFF9EE"/>
        </w:rPr>
        <w:t>   ALL NODES</w:t>
      </w:r>
      <w:proofErr w:type="gramStart"/>
      <w:r>
        <w:rPr>
          <w:rFonts w:ascii="Georgia" w:hAnsi="Georgia"/>
          <w:color w:val="222222"/>
          <w:sz w:val="23"/>
          <w:szCs w:val="23"/>
          <w:shd w:val="clear" w:color="auto" w:fill="FFF9EE"/>
        </w:rPr>
        <w:t>;</w:t>
      </w:r>
      <w:proofErr w:type="gramEnd"/>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t>Example:</w:t>
      </w:r>
      <w:r>
        <w:rPr>
          <w:rFonts w:ascii="Georgia" w:hAnsi="Georgia"/>
          <w:color w:val="222222"/>
          <w:sz w:val="23"/>
          <w:szCs w:val="23"/>
        </w:rPr>
        <w:br/>
      </w:r>
      <w:r>
        <w:rPr>
          <w:rFonts w:ascii="Georgia" w:hAnsi="Georgia"/>
          <w:b/>
          <w:bCs/>
          <w:color w:val="222222"/>
          <w:sz w:val="23"/>
          <w:szCs w:val="23"/>
          <w:shd w:val="clear" w:color="auto" w:fill="FFF9EE"/>
        </w:rPr>
        <w:t> Table Creation: </w:t>
      </w:r>
      <w:r>
        <w:rPr>
          <w:rFonts w:ascii="Georgia" w:hAnsi="Georgia"/>
          <w:color w:val="222222"/>
          <w:sz w:val="23"/>
          <w:szCs w:val="23"/>
        </w:rPr>
        <w:br/>
      </w:r>
      <w:r>
        <w:rPr>
          <w:rFonts w:ascii="Georgia" w:hAnsi="Georgia"/>
          <w:color w:val="222222"/>
          <w:sz w:val="23"/>
          <w:szCs w:val="23"/>
          <w:shd w:val="clear" w:color="auto" w:fill="FFF9EE"/>
        </w:rPr>
        <w:t>   CREATE TABLE SAMPLE.SAMPLE1 (ID INT,NAME VARCHAR(50))</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9EE"/>
        </w:rPr>
        <w:t> Projection Creation:</w:t>
      </w:r>
      <w:r>
        <w:rPr>
          <w:rFonts w:ascii="Georgia" w:hAnsi="Georgia"/>
          <w:color w:val="222222"/>
          <w:sz w:val="23"/>
          <w:szCs w:val="23"/>
        </w:rPr>
        <w:br/>
      </w:r>
      <w:r>
        <w:rPr>
          <w:rFonts w:ascii="Georgia" w:hAnsi="Georgia"/>
          <w:color w:val="222222"/>
          <w:sz w:val="23"/>
          <w:szCs w:val="23"/>
          <w:shd w:val="clear" w:color="auto" w:fill="FFF9EE"/>
        </w:rPr>
        <w:t xml:space="preserve">   CREATE PROJECTION </w:t>
      </w:r>
      <w:proofErr w:type="spellStart"/>
      <w:r>
        <w:rPr>
          <w:rFonts w:ascii="Georgia" w:hAnsi="Georgia"/>
          <w:color w:val="222222"/>
          <w:sz w:val="23"/>
          <w:szCs w:val="23"/>
          <w:shd w:val="clear" w:color="auto" w:fill="FFF9EE"/>
        </w:rPr>
        <w:t>Sample.Proj_sample</w:t>
      </w:r>
      <w:proofErr w:type="spellEnd"/>
      <w:r>
        <w:rPr>
          <w:rFonts w:ascii="Georgia" w:hAnsi="Georgia"/>
          <w:color w:val="222222"/>
          <w:sz w:val="23"/>
          <w:szCs w:val="23"/>
        </w:rPr>
        <w:br/>
      </w:r>
      <w:r>
        <w:rPr>
          <w:rFonts w:ascii="Georgia" w:hAnsi="Georgia"/>
          <w:color w:val="222222"/>
          <w:sz w:val="23"/>
          <w:szCs w:val="23"/>
          <w:shd w:val="clear" w:color="auto" w:fill="FFF9EE"/>
        </w:rPr>
        <w:t>   (id, name)</w:t>
      </w:r>
      <w:r>
        <w:rPr>
          <w:rFonts w:ascii="Georgia" w:hAnsi="Georgia"/>
          <w:color w:val="222222"/>
          <w:sz w:val="23"/>
          <w:szCs w:val="23"/>
        </w:rPr>
        <w:br/>
      </w:r>
      <w:r>
        <w:rPr>
          <w:rFonts w:ascii="Georgia" w:hAnsi="Georgia"/>
          <w:color w:val="222222"/>
          <w:sz w:val="23"/>
          <w:szCs w:val="23"/>
          <w:shd w:val="clear" w:color="auto" w:fill="FFF9EE"/>
        </w:rPr>
        <w:t>   AS</w:t>
      </w:r>
      <w:r>
        <w:rPr>
          <w:rFonts w:ascii="Georgia" w:hAnsi="Georgia"/>
          <w:color w:val="222222"/>
          <w:sz w:val="23"/>
          <w:szCs w:val="23"/>
        </w:rPr>
        <w:br/>
      </w:r>
      <w:r>
        <w:rPr>
          <w:rFonts w:ascii="Georgia" w:hAnsi="Georgia"/>
          <w:color w:val="222222"/>
          <w:sz w:val="23"/>
          <w:szCs w:val="23"/>
          <w:shd w:val="clear" w:color="auto" w:fill="FFF9EE"/>
        </w:rPr>
        <w:t>   SELECT id, name</w:t>
      </w:r>
      <w:r>
        <w:rPr>
          <w:rFonts w:ascii="Georgia" w:hAnsi="Georgia"/>
          <w:color w:val="222222"/>
          <w:sz w:val="23"/>
          <w:szCs w:val="23"/>
        </w:rPr>
        <w:br/>
      </w:r>
      <w:r>
        <w:rPr>
          <w:rFonts w:ascii="Georgia" w:hAnsi="Georgia"/>
          <w:color w:val="222222"/>
          <w:sz w:val="23"/>
          <w:szCs w:val="23"/>
          <w:shd w:val="clear" w:color="auto" w:fill="FFF9EE"/>
        </w:rPr>
        <w:t>   FROM Sample.sample1</w:t>
      </w:r>
      <w:r>
        <w:rPr>
          <w:rFonts w:ascii="Georgia" w:hAnsi="Georgia"/>
          <w:color w:val="222222"/>
          <w:sz w:val="23"/>
          <w:szCs w:val="23"/>
        </w:rPr>
        <w:br/>
      </w:r>
      <w:r>
        <w:rPr>
          <w:rFonts w:ascii="Georgia" w:hAnsi="Georgia"/>
          <w:color w:val="222222"/>
          <w:sz w:val="23"/>
          <w:szCs w:val="23"/>
          <w:shd w:val="clear" w:color="auto" w:fill="FFF9EE"/>
        </w:rPr>
        <w:t>   ORDER BY id</w:t>
      </w:r>
      <w:r>
        <w:rPr>
          <w:rFonts w:ascii="Georgia" w:hAnsi="Georgia"/>
          <w:color w:val="222222"/>
          <w:sz w:val="23"/>
          <w:szCs w:val="23"/>
        </w:rPr>
        <w:br/>
      </w:r>
      <w:r>
        <w:rPr>
          <w:rFonts w:ascii="Georgia" w:hAnsi="Georgia"/>
          <w:color w:val="222222"/>
          <w:sz w:val="23"/>
          <w:szCs w:val="23"/>
          <w:shd w:val="clear" w:color="auto" w:fill="FFF9EE"/>
        </w:rPr>
        <w:t>   SEGMENTED BY hash(</w:t>
      </w:r>
      <w:proofErr w:type="spellStart"/>
      <w:r>
        <w:rPr>
          <w:rFonts w:ascii="Georgia" w:hAnsi="Georgia"/>
          <w:color w:val="222222"/>
          <w:sz w:val="23"/>
          <w:szCs w:val="23"/>
          <w:shd w:val="clear" w:color="auto" w:fill="FFF9EE"/>
        </w:rPr>
        <w:t>id,name</w:t>
      </w:r>
      <w:proofErr w:type="spellEnd"/>
      <w:r>
        <w:rPr>
          <w:rFonts w:ascii="Georgia" w:hAnsi="Georgia"/>
          <w:color w:val="222222"/>
          <w:sz w:val="23"/>
          <w:szCs w:val="23"/>
          <w:shd w:val="clear" w:color="auto" w:fill="FFF9EE"/>
        </w:rPr>
        <w:t>) ALL NODES;</w:t>
      </w:r>
    </w:p>
    <w:p w:rsidR="00B67A9A" w:rsidRPr="00B67A9A" w:rsidRDefault="00B67A9A" w:rsidP="00B67A9A">
      <w:pPr>
        <w:rPr>
          <w:b/>
        </w:rPr>
      </w:pPr>
      <w:r w:rsidRPr="00B67A9A">
        <w:rPr>
          <w:b/>
        </w:rPr>
        <w:t xml:space="preserve">Create </w:t>
      </w:r>
      <w:proofErr w:type="gramStart"/>
      <w:r w:rsidRPr="00B67A9A">
        <w:rPr>
          <w:b/>
        </w:rPr>
        <w:t>A</w:t>
      </w:r>
      <w:proofErr w:type="gramEnd"/>
      <w:r w:rsidRPr="00B67A9A">
        <w:rPr>
          <w:b/>
        </w:rPr>
        <w:t xml:space="preserve"> New Table Using Existing Table</w:t>
      </w:r>
    </w:p>
    <w:p w:rsidR="00B67A9A" w:rsidRDefault="00B67A9A" w:rsidP="00B67A9A">
      <w:r>
        <w:rPr>
          <w:rFonts w:ascii="Georgia" w:hAnsi="Georgia"/>
          <w:color w:val="222222"/>
          <w:sz w:val="23"/>
          <w:szCs w:val="23"/>
          <w:shd w:val="clear" w:color="auto" w:fill="FFF9EE"/>
        </w:rPr>
        <w:t>  Using below command we can create a new table using existing table.</w:t>
      </w:r>
      <w:r>
        <w:rPr>
          <w:rFonts w:ascii="Georgia" w:hAnsi="Georgia"/>
          <w:color w:val="222222"/>
          <w:sz w:val="23"/>
          <w:szCs w:val="23"/>
        </w:rPr>
        <w:br/>
      </w:r>
      <w:r>
        <w:rPr>
          <w:rFonts w:ascii="Georgia" w:hAnsi="Georgia"/>
          <w:color w:val="222222"/>
          <w:sz w:val="23"/>
          <w:szCs w:val="23"/>
          <w:shd w:val="clear" w:color="auto" w:fill="FFF9EE"/>
        </w:rPr>
        <w:t>Syntax</w:t>
      </w:r>
      <w:proofErr w:type="gramStart"/>
      <w:r>
        <w:rPr>
          <w:rFonts w:ascii="Georgia" w:hAnsi="Georgia"/>
          <w:color w:val="222222"/>
          <w:sz w:val="23"/>
          <w:szCs w:val="23"/>
          <w:shd w:val="clear" w:color="auto" w:fill="FFF9EE"/>
        </w:rPr>
        <w:t>:</w:t>
      </w:r>
      <w:proofErr w:type="gramEnd"/>
      <w:r>
        <w:rPr>
          <w:rFonts w:ascii="Georgia" w:hAnsi="Georgia"/>
          <w:color w:val="222222"/>
          <w:sz w:val="23"/>
          <w:szCs w:val="23"/>
        </w:rPr>
        <w:br/>
      </w:r>
      <w:r>
        <w:rPr>
          <w:rFonts w:ascii="Georgia" w:hAnsi="Georgia"/>
          <w:color w:val="222222"/>
          <w:sz w:val="23"/>
          <w:szCs w:val="23"/>
          <w:shd w:val="clear" w:color="auto" w:fill="FFF9EE"/>
        </w:rPr>
        <w:t>CREATE TABLE &lt;New Table Name&gt; AS SELECT * FROM &lt;Existing table name&gt;</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9EE"/>
        </w:rPr>
        <w:t>Example:</w:t>
      </w:r>
      <w:r>
        <w:rPr>
          <w:rFonts w:ascii="Georgia" w:hAnsi="Georgia"/>
          <w:color w:val="222222"/>
          <w:sz w:val="23"/>
          <w:szCs w:val="23"/>
        </w:rPr>
        <w:br/>
      </w:r>
      <w:r>
        <w:rPr>
          <w:rFonts w:ascii="Georgia" w:hAnsi="Georgia"/>
          <w:color w:val="222222"/>
          <w:sz w:val="23"/>
          <w:szCs w:val="23"/>
          <w:shd w:val="clear" w:color="auto" w:fill="FFF9EE"/>
        </w:rPr>
        <w:t>CREATE TABLE SAMPLE_TBL_BKP AS SELECT * FROM SAMPLE_TBL</w:t>
      </w:r>
      <w:r>
        <w:rPr>
          <w:rFonts w:ascii="Georgia" w:hAnsi="Georgia"/>
          <w:color w:val="222222"/>
          <w:sz w:val="23"/>
          <w:szCs w:val="23"/>
        </w:rPr>
        <w:br/>
      </w:r>
      <w:r>
        <w:rPr>
          <w:rFonts w:ascii="Georgia" w:hAnsi="Georgia"/>
          <w:color w:val="222222"/>
          <w:sz w:val="23"/>
          <w:szCs w:val="23"/>
        </w:rPr>
        <w:lastRenderedPageBreak/>
        <w:br/>
      </w:r>
      <w:r>
        <w:rPr>
          <w:rFonts w:ascii="Georgia" w:hAnsi="Georgia"/>
          <w:color w:val="222222"/>
          <w:sz w:val="23"/>
          <w:szCs w:val="23"/>
          <w:shd w:val="clear" w:color="auto" w:fill="FFF9EE"/>
        </w:rPr>
        <w:t>If you need only table structure then use below command:</w:t>
      </w:r>
      <w:r>
        <w:rPr>
          <w:rFonts w:ascii="Georgia" w:hAnsi="Georgia"/>
          <w:color w:val="222222"/>
          <w:sz w:val="23"/>
          <w:szCs w:val="23"/>
        </w:rPr>
        <w:br/>
      </w:r>
      <w:r>
        <w:rPr>
          <w:rFonts w:ascii="Georgia" w:hAnsi="Georgia"/>
          <w:color w:val="222222"/>
          <w:sz w:val="23"/>
          <w:szCs w:val="23"/>
          <w:shd w:val="clear" w:color="auto" w:fill="FFF9EE"/>
        </w:rPr>
        <w:t>CREATE TABLE SAMPLE_TBL_BKP AS SELECT * FROM SAMPLE_TBL WHERE 1 = 2</w:t>
      </w:r>
    </w:p>
    <w:p w:rsidR="00B67A9A" w:rsidRDefault="00B67A9A" w:rsidP="00B67A9A">
      <w:r>
        <w:t>Create Table Partitions</w:t>
      </w:r>
    </w:p>
    <w:p w:rsidR="00B67A9A" w:rsidRDefault="00B67A9A" w:rsidP="00B67A9A"/>
    <w:p w:rsidR="00B67A9A" w:rsidRDefault="00B67A9A" w:rsidP="00B67A9A">
      <w:r>
        <w:t>Change the Owner of Table</w:t>
      </w:r>
    </w:p>
    <w:p w:rsidR="00B67A9A" w:rsidRDefault="00B67A9A" w:rsidP="00B67A9A">
      <w:r>
        <w:t>Drop Partition</w:t>
      </w:r>
    </w:p>
    <w:p w:rsidR="00B67A9A" w:rsidRDefault="00B67A9A" w:rsidP="00B67A9A"/>
    <w:p w:rsidR="00B67A9A" w:rsidRDefault="00B67A9A" w:rsidP="00B67A9A">
      <w:r>
        <w:t>--Sequence:</w:t>
      </w:r>
    </w:p>
    <w:p w:rsidR="00B67A9A" w:rsidRDefault="00B67A9A" w:rsidP="00B67A9A">
      <w:r>
        <w:t>Create Sequence Number</w:t>
      </w:r>
    </w:p>
    <w:p w:rsidR="00B67A9A" w:rsidRDefault="00B67A9A" w:rsidP="00B67A9A">
      <w:r>
        <w:rPr>
          <w:rFonts w:ascii="Georgia" w:hAnsi="Georgia"/>
          <w:color w:val="222222"/>
          <w:sz w:val="23"/>
          <w:szCs w:val="23"/>
          <w:shd w:val="clear" w:color="auto" w:fill="FFF9EE"/>
        </w:rPr>
        <w:t>Using sequence number we can generate sequence numbers.</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9EE"/>
        </w:rPr>
        <w:t>Syntax</w:t>
      </w:r>
      <w:proofErr w:type="gramStart"/>
      <w:r>
        <w:rPr>
          <w:rFonts w:ascii="Georgia" w:hAnsi="Georgia"/>
          <w:color w:val="222222"/>
          <w:sz w:val="23"/>
          <w:szCs w:val="23"/>
          <w:shd w:val="clear" w:color="auto" w:fill="FFF9EE"/>
        </w:rPr>
        <w:t>:</w:t>
      </w:r>
      <w:proofErr w:type="gramEnd"/>
      <w:r>
        <w:rPr>
          <w:rFonts w:ascii="Georgia" w:hAnsi="Georgia"/>
          <w:color w:val="222222"/>
          <w:sz w:val="23"/>
          <w:szCs w:val="23"/>
        </w:rPr>
        <w:br/>
      </w:r>
      <w:r>
        <w:rPr>
          <w:rFonts w:ascii="Georgia" w:hAnsi="Georgia"/>
          <w:color w:val="222222"/>
          <w:sz w:val="23"/>
          <w:szCs w:val="23"/>
          <w:shd w:val="clear" w:color="auto" w:fill="FFF9EE"/>
        </w:rPr>
        <w:t>CREATE SEQUENCE &lt;Sequence Name&gt; INCREMENT BY &lt;Increment Number&gt; START &lt;Starting Number&gt; NO CACHE</w:t>
      </w:r>
      <w:bookmarkStart w:id="0" w:name="_GoBack"/>
      <w:bookmarkEnd w:id="0"/>
    </w:p>
    <w:p w:rsidR="00B67A9A" w:rsidRDefault="00B67A9A" w:rsidP="00B67A9A">
      <w:r>
        <w:t>Alter Sequence</w:t>
      </w:r>
    </w:p>
    <w:p w:rsidR="00B67A9A" w:rsidRDefault="00B67A9A" w:rsidP="00B67A9A">
      <w:r>
        <w:t>Drop Sequence</w:t>
      </w:r>
    </w:p>
    <w:p w:rsidR="00B67A9A" w:rsidRDefault="00B67A9A" w:rsidP="00B67A9A">
      <w:r>
        <w:t xml:space="preserve">Add Sequence </w:t>
      </w:r>
      <w:proofErr w:type="gramStart"/>
      <w:r>
        <w:t>Or</w:t>
      </w:r>
      <w:proofErr w:type="gramEnd"/>
      <w:r>
        <w:t xml:space="preserve"> Set Default value to a table</w:t>
      </w:r>
    </w:p>
    <w:p w:rsidR="00B67A9A" w:rsidRDefault="00B67A9A" w:rsidP="00B67A9A">
      <w:r>
        <w:t xml:space="preserve">Drop Default </w:t>
      </w:r>
      <w:proofErr w:type="gramStart"/>
      <w:r>
        <w:t>Or</w:t>
      </w:r>
      <w:proofErr w:type="gramEnd"/>
      <w:r>
        <w:t xml:space="preserve"> Sequence on a Table</w:t>
      </w:r>
    </w:p>
    <w:p w:rsidR="00B67A9A" w:rsidRDefault="00B67A9A" w:rsidP="00B67A9A">
      <w:r>
        <w:t>Change the Owner of Sequence</w:t>
      </w:r>
    </w:p>
    <w:p w:rsidR="00B67A9A" w:rsidRDefault="00B67A9A" w:rsidP="00B67A9A"/>
    <w:p w:rsidR="00B67A9A" w:rsidRDefault="00B67A9A" w:rsidP="00B67A9A">
      <w:r>
        <w:t>--Vertica Sessions</w:t>
      </w:r>
    </w:p>
    <w:p w:rsidR="00B67A9A" w:rsidRDefault="00B67A9A" w:rsidP="00B67A9A">
      <w:r>
        <w:t>Close Session in Vertica</w:t>
      </w:r>
    </w:p>
    <w:p w:rsidR="00B67A9A" w:rsidRDefault="00B67A9A" w:rsidP="00B67A9A">
      <w:r>
        <w:t>Currently Running Sessions in Vertica</w:t>
      </w:r>
    </w:p>
    <w:p w:rsidR="00DC03A5" w:rsidRDefault="00DC03A5"/>
    <w:sectPr w:rsidR="00DC03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70D" w:rsidRDefault="001E570D" w:rsidP="00481C77">
      <w:pPr>
        <w:spacing w:after="0" w:line="240" w:lineRule="auto"/>
      </w:pPr>
      <w:r>
        <w:separator/>
      </w:r>
    </w:p>
  </w:endnote>
  <w:endnote w:type="continuationSeparator" w:id="0">
    <w:p w:rsidR="001E570D" w:rsidRDefault="001E570D" w:rsidP="00481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70D" w:rsidRDefault="001E570D" w:rsidP="00481C77">
      <w:pPr>
        <w:spacing w:after="0" w:line="240" w:lineRule="auto"/>
      </w:pPr>
      <w:r>
        <w:separator/>
      </w:r>
    </w:p>
  </w:footnote>
  <w:footnote w:type="continuationSeparator" w:id="0">
    <w:p w:rsidR="001E570D" w:rsidRDefault="001E570D" w:rsidP="00481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378E1"/>
    <w:multiLevelType w:val="multilevel"/>
    <w:tmpl w:val="4CB8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22580"/>
    <w:multiLevelType w:val="multilevel"/>
    <w:tmpl w:val="B49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B786B"/>
    <w:multiLevelType w:val="multilevel"/>
    <w:tmpl w:val="D5C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DA30BC"/>
    <w:multiLevelType w:val="multilevel"/>
    <w:tmpl w:val="CEB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8B"/>
    <w:rsid w:val="001E570D"/>
    <w:rsid w:val="00481C77"/>
    <w:rsid w:val="009E448B"/>
    <w:rsid w:val="00B67A9A"/>
    <w:rsid w:val="00DC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A6665"/>
  <w15:chartTrackingRefBased/>
  <w15:docId w15:val="{9F050E83-5C74-4EA8-9F98-0BB2B3EE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7A9A"/>
    <w:rPr>
      <w:color w:val="0000FF"/>
      <w:u w:val="single"/>
    </w:rPr>
  </w:style>
  <w:style w:type="character" w:customStyle="1" w:styleId="apple-converted-space">
    <w:name w:val="apple-converted-space"/>
    <w:basedOn w:val="DefaultParagraphFont"/>
    <w:rsid w:val="00B67A9A"/>
  </w:style>
  <w:style w:type="character" w:customStyle="1" w:styleId="verticadbmsshort">
    <w:name w:val="verticadbmsshort"/>
    <w:basedOn w:val="DefaultParagraphFont"/>
    <w:rsid w:val="00B67A9A"/>
  </w:style>
  <w:style w:type="character" w:styleId="HTMLCode">
    <w:name w:val="HTML Code"/>
    <w:basedOn w:val="DefaultParagraphFont"/>
    <w:uiPriority w:val="99"/>
    <w:semiHidden/>
    <w:unhideWhenUsed/>
    <w:rsid w:val="00B67A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983237">
      <w:bodyDiv w:val="1"/>
      <w:marLeft w:val="0"/>
      <w:marRight w:val="0"/>
      <w:marTop w:val="0"/>
      <w:marBottom w:val="0"/>
      <w:divBdr>
        <w:top w:val="none" w:sz="0" w:space="0" w:color="auto"/>
        <w:left w:val="none" w:sz="0" w:space="0" w:color="auto"/>
        <w:bottom w:val="none" w:sz="0" w:space="0" w:color="auto"/>
        <w:right w:val="none" w:sz="0" w:space="0" w:color="auto"/>
      </w:divBdr>
      <w:divsChild>
        <w:div w:id="1868179021">
          <w:marLeft w:val="0"/>
          <w:marRight w:val="0"/>
          <w:marTop w:val="120"/>
          <w:marBottom w:val="120"/>
          <w:divBdr>
            <w:top w:val="none" w:sz="0" w:space="0" w:color="auto"/>
            <w:left w:val="none" w:sz="0" w:space="0" w:color="auto"/>
            <w:bottom w:val="none" w:sz="0" w:space="0" w:color="auto"/>
            <w:right w:val="none" w:sz="0" w:space="0" w:color="auto"/>
          </w:divBdr>
        </w:div>
        <w:div w:id="1699817292">
          <w:marLeft w:val="0"/>
          <w:marRight w:val="0"/>
          <w:marTop w:val="120"/>
          <w:marBottom w:val="120"/>
          <w:divBdr>
            <w:top w:val="none" w:sz="0" w:space="0" w:color="auto"/>
            <w:left w:val="none" w:sz="0" w:space="0" w:color="auto"/>
            <w:bottom w:val="none" w:sz="0" w:space="0" w:color="auto"/>
            <w:right w:val="none" w:sz="0" w:space="0" w:color="auto"/>
          </w:divBdr>
        </w:div>
      </w:divsChild>
    </w:div>
    <w:div w:id="519902538">
      <w:bodyDiv w:val="1"/>
      <w:marLeft w:val="0"/>
      <w:marRight w:val="0"/>
      <w:marTop w:val="0"/>
      <w:marBottom w:val="0"/>
      <w:divBdr>
        <w:top w:val="none" w:sz="0" w:space="0" w:color="auto"/>
        <w:left w:val="none" w:sz="0" w:space="0" w:color="auto"/>
        <w:bottom w:val="none" w:sz="0" w:space="0" w:color="auto"/>
        <w:right w:val="none" w:sz="0" w:space="0" w:color="auto"/>
      </w:divBdr>
    </w:div>
    <w:div w:id="563377273">
      <w:bodyDiv w:val="1"/>
      <w:marLeft w:val="0"/>
      <w:marRight w:val="0"/>
      <w:marTop w:val="0"/>
      <w:marBottom w:val="0"/>
      <w:divBdr>
        <w:top w:val="none" w:sz="0" w:space="0" w:color="auto"/>
        <w:left w:val="none" w:sz="0" w:space="0" w:color="auto"/>
        <w:bottom w:val="none" w:sz="0" w:space="0" w:color="auto"/>
        <w:right w:val="none" w:sz="0" w:space="0" w:color="auto"/>
      </w:divBdr>
      <w:divsChild>
        <w:div w:id="1514879771">
          <w:marLeft w:val="720"/>
          <w:marRight w:val="0"/>
          <w:marTop w:val="0"/>
          <w:marBottom w:val="0"/>
          <w:divBdr>
            <w:top w:val="none" w:sz="0" w:space="0" w:color="auto"/>
            <w:left w:val="none" w:sz="0" w:space="0" w:color="auto"/>
            <w:bottom w:val="none" w:sz="0" w:space="0" w:color="auto"/>
            <w:right w:val="none" w:sz="0" w:space="0" w:color="auto"/>
          </w:divBdr>
        </w:div>
        <w:div w:id="593975096">
          <w:marLeft w:val="720"/>
          <w:marRight w:val="0"/>
          <w:marTop w:val="0"/>
          <w:marBottom w:val="0"/>
          <w:divBdr>
            <w:top w:val="none" w:sz="0" w:space="0" w:color="auto"/>
            <w:left w:val="none" w:sz="0" w:space="0" w:color="auto"/>
            <w:bottom w:val="none" w:sz="0" w:space="0" w:color="auto"/>
            <w:right w:val="none" w:sz="0" w:space="0" w:color="auto"/>
          </w:divBdr>
        </w:div>
        <w:div w:id="834417867">
          <w:marLeft w:val="720"/>
          <w:marRight w:val="0"/>
          <w:marTop w:val="0"/>
          <w:marBottom w:val="0"/>
          <w:divBdr>
            <w:top w:val="none" w:sz="0" w:space="0" w:color="auto"/>
            <w:left w:val="none" w:sz="0" w:space="0" w:color="auto"/>
            <w:bottom w:val="none" w:sz="0" w:space="0" w:color="auto"/>
            <w:right w:val="none" w:sz="0" w:space="0" w:color="auto"/>
          </w:divBdr>
        </w:div>
        <w:div w:id="1843860574">
          <w:marLeft w:val="720"/>
          <w:marRight w:val="0"/>
          <w:marTop w:val="0"/>
          <w:marBottom w:val="0"/>
          <w:divBdr>
            <w:top w:val="none" w:sz="0" w:space="0" w:color="auto"/>
            <w:left w:val="none" w:sz="0" w:space="0" w:color="auto"/>
            <w:bottom w:val="none" w:sz="0" w:space="0" w:color="auto"/>
            <w:right w:val="none" w:sz="0" w:space="0" w:color="auto"/>
          </w:divBdr>
        </w:div>
        <w:div w:id="1940020306">
          <w:marLeft w:val="720"/>
          <w:marRight w:val="0"/>
          <w:marTop w:val="0"/>
          <w:marBottom w:val="0"/>
          <w:divBdr>
            <w:top w:val="none" w:sz="0" w:space="0" w:color="auto"/>
            <w:left w:val="none" w:sz="0" w:space="0" w:color="auto"/>
            <w:bottom w:val="none" w:sz="0" w:space="0" w:color="auto"/>
            <w:right w:val="none" w:sz="0" w:space="0" w:color="auto"/>
          </w:divBdr>
        </w:div>
        <w:div w:id="1628853060">
          <w:marLeft w:val="720"/>
          <w:marRight w:val="0"/>
          <w:marTop w:val="0"/>
          <w:marBottom w:val="0"/>
          <w:divBdr>
            <w:top w:val="none" w:sz="0" w:space="0" w:color="auto"/>
            <w:left w:val="none" w:sz="0" w:space="0" w:color="auto"/>
            <w:bottom w:val="none" w:sz="0" w:space="0" w:color="auto"/>
            <w:right w:val="none" w:sz="0" w:space="0" w:color="auto"/>
          </w:divBdr>
        </w:div>
        <w:div w:id="147014449">
          <w:marLeft w:val="720"/>
          <w:marRight w:val="0"/>
          <w:marTop w:val="0"/>
          <w:marBottom w:val="0"/>
          <w:divBdr>
            <w:top w:val="none" w:sz="0" w:space="0" w:color="auto"/>
            <w:left w:val="none" w:sz="0" w:space="0" w:color="auto"/>
            <w:bottom w:val="none" w:sz="0" w:space="0" w:color="auto"/>
            <w:right w:val="none" w:sz="0" w:space="0" w:color="auto"/>
          </w:divBdr>
        </w:div>
        <w:div w:id="1417092976">
          <w:marLeft w:val="720"/>
          <w:marRight w:val="0"/>
          <w:marTop w:val="0"/>
          <w:marBottom w:val="0"/>
          <w:divBdr>
            <w:top w:val="none" w:sz="0" w:space="0" w:color="auto"/>
            <w:left w:val="none" w:sz="0" w:space="0" w:color="auto"/>
            <w:bottom w:val="none" w:sz="0" w:space="0" w:color="auto"/>
            <w:right w:val="none" w:sz="0" w:space="0" w:color="auto"/>
          </w:divBdr>
        </w:div>
        <w:div w:id="741222827">
          <w:marLeft w:val="720"/>
          <w:marRight w:val="0"/>
          <w:marTop w:val="0"/>
          <w:marBottom w:val="0"/>
          <w:divBdr>
            <w:top w:val="none" w:sz="0" w:space="0" w:color="auto"/>
            <w:left w:val="none" w:sz="0" w:space="0" w:color="auto"/>
            <w:bottom w:val="none" w:sz="0" w:space="0" w:color="auto"/>
            <w:right w:val="none" w:sz="0" w:space="0" w:color="auto"/>
          </w:divBdr>
        </w:div>
        <w:div w:id="530730925">
          <w:marLeft w:val="720"/>
          <w:marRight w:val="0"/>
          <w:marTop w:val="0"/>
          <w:marBottom w:val="0"/>
          <w:divBdr>
            <w:top w:val="none" w:sz="0" w:space="0" w:color="auto"/>
            <w:left w:val="none" w:sz="0" w:space="0" w:color="auto"/>
            <w:bottom w:val="none" w:sz="0" w:space="0" w:color="auto"/>
            <w:right w:val="none" w:sz="0" w:space="0" w:color="auto"/>
          </w:divBdr>
        </w:div>
        <w:div w:id="1229925892">
          <w:marLeft w:val="720"/>
          <w:marRight w:val="0"/>
          <w:marTop w:val="0"/>
          <w:marBottom w:val="0"/>
          <w:divBdr>
            <w:top w:val="none" w:sz="0" w:space="0" w:color="auto"/>
            <w:left w:val="none" w:sz="0" w:space="0" w:color="auto"/>
            <w:bottom w:val="none" w:sz="0" w:space="0" w:color="auto"/>
            <w:right w:val="none" w:sz="0" w:space="0" w:color="auto"/>
          </w:divBdr>
        </w:div>
        <w:div w:id="1902405959">
          <w:marLeft w:val="720"/>
          <w:marRight w:val="0"/>
          <w:marTop w:val="0"/>
          <w:marBottom w:val="0"/>
          <w:divBdr>
            <w:top w:val="none" w:sz="0" w:space="0" w:color="auto"/>
            <w:left w:val="none" w:sz="0" w:space="0" w:color="auto"/>
            <w:bottom w:val="none" w:sz="0" w:space="0" w:color="auto"/>
            <w:right w:val="none" w:sz="0" w:space="0" w:color="auto"/>
          </w:divBdr>
        </w:div>
        <w:div w:id="2050446910">
          <w:marLeft w:val="720"/>
          <w:marRight w:val="0"/>
          <w:marTop w:val="0"/>
          <w:marBottom w:val="0"/>
          <w:divBdr>
            <w:top w:val="none" w:sz="0" w:space="0" w:color="auto"/>
            <w:left w:val="none" w:sz="0" w:space="0" w:color="auto"/>
            <w:bottom w:val="none" w:sz="0" w:space="0" w:color="auto"/>
            <w:right w:val="none" w:sz="0" w:space="0" w:color="auto"/>
          </w:divBdr>
        </w:div>
        <w:div w:id="850071382">
          <w:marLeft w:val="720"/>
          <w:marRight w:val="0"/>
          <w:marTop w:val="0"/>
          <w:marBottom w:val="0"/>
          <w:divBdr>
            <w:top w:val="none" w:sz="0" w:space="0" w:color="auto"/>
            <w:left w:val="none" w:sz="0" w:space="0" w:color="auto"/>
            <w:bottom w:val="none" w:sz="0" w:space="0" w:color="auto"/>
            <w:right w:val="none" w:sz="0" w:space="0" w:color="auto"/>
          </w:divBdr>
        </w:div>
        <w:div w:id="1559626122">
          <w:marLeft w:val="720"/>
          <w:marRight w:val="0"/>
          <w:marTop w:val="0"/>
          <w:marBottom w:val="0"/>
          <w:divBdr>
            <w:top w:val="none" w:sz="0" w:space="0" w:color="auto"/>
            <w:left w:val="none" w:sz="0" w:space="0" w:color="auto"/>
            <w:bottom w:val="none" w:sz="0" w:space="0" w:color="auto"/>
            <w:right w:val="none" w:sz="0" w:space="0" w:color="auto"/>
          </w:divBdr>
        </w:div>
        <w:div w:id="549420645">
          <w:marLeft w:val="720"/>
          <w:marRight w:val="0"/>
          <w:marTop w:val="0"/>
          <w:marBottom w:val="0"/>
          <w:divBdr>
            <w:top w:val="none" w:sz="0" w:space="0" w:color="auto"/>
            <w:left w:val="none" w:sz="0" w:space="0" w:color="auto"/>
            <w:bottom w:val="none" w:sz="0" w:space="0" w:color="auto"/>
            <w:right w:val="none" w:sz="0" w:space="0" w:color="auto"/>
          </w:divBdr>
        </w:div>
        <w:div w:id="114644300">
          <w:marLeft w:val="720"/>
          <w:marRight w:val="0"/>
          <w:marTop w:val="0"/>
          <w:marBottom w:val="0"/>
          <w:divBdr>
            <w:top w:val="none" w:sz="0" w:space="0" w:color="auto"/>
            <w:left w:val="none" w:sz="0" w:space="0" w:color="auto"/>
            <w:bottom w:val="none" w:sz="0" w:space="0" w:color="auto"/>
            <w:right w:val="none" w:sz="0" w:space="0" w:color="auto"/>
          </w:divBdr>
        </w:div>
        <w:div w:id="1884636377">
          <w:marLeft w:val="720"/>
          <w:marRight w:val="0"/>
          <w:marTop w:val="0"/>
          <w:marBottom w:val="0"/>
          <w:divBdr>
            <w:top w:val="none" w:sz="0" w:space="0" w:color="auto"/>
            <w:left w:val="none" w:sz="0" w:space="0" w:color="auto"/>
            <w:bottom w:val="none" w:sz="0" w:space="0" w:color="auto"/>
            <w:right w:val="none" w:sz="0" w:space="0" w:color="auto"/>
          </w:divBdr>
        </w:div>
        <w:div w:id="1535387305">
          <w:marLeft w:val="720"/>
          <w:marRight w:val="0"/>
          <w:marTop w:val="0"/>
          <w:marBottom w:val="0"/>
          <w:divBdr>
            <w:top w:val="none" w:sz="0" w:space="0" w:color="auto"/>
            <w:left w:val="none" w:sz="0" w:space="0" w:color="auto"/>
            <w:bottom w:val="none" w:sz="0" w:space="0" w:color="auto"/>
            <w:right w:val="none" w:sz="0" w:space="0" w:color="auto"/>
          </w:divBdr>
        </w:div>
        <w:div w:id="1109933158">
          <w:marLeft w:val="720"/>
          <w:marRight w:val="0"/>
          <w:marTop w:val="0"/>
          <w:marBottom w:val="0"/>
          <w:divBdr>
            <w:top w:val="none" w:sz="0" w:space="0" w:color="auto"/>
            <w:left w:val="none" w:sz="0" w:space="0" w:color="auto"/>
            <w:bottom w:val="none" w:sz="0" w:space="0" w:color="auto"/>
            <w:right w:val="none" w:sz="0" w:space="0" w:color="auto"/>
          </w:divBdr>
        </w:div>
      </w:divsChild>
    </w:div>
    <w:div w:id="1224562251">
      <w:bodyDiv w:val="1"/>
      <w:marLeft w:val="0"/>
      <w:marRight w:val="0"/>
      <w:marTop w:val="0"/>
      <w:marBottom w:val="0"/>
      <w:divBdr>
        <w:top w:val="none" w:sz="0" w:space="0" w:color="auto"/>
        <w:left w:val="none" w:sz="0" w:space="0" w:color="auto"/>
        <w:bottom w:val="none" w:sz="0" w:space="0" w:color="auto"/>
        <w:right w:val="none" w:sz="0" w:space="0" w:color="auto"/>
      </w:divBdr>
    </w:div>
    <w:div w:id="1334727559">
      <w:bodyDiv w:val="1"/>
      <w:marLeft w:val="0"/>
      <w:marRight w:val="0"/>
      <w:marTop w:val="0"/>
      <w:marBottom w:val="0"/>
      <w:divBdr>
        <w:top w:val="none" w:sz="0" w:space="0" w:color="auto"/>
        <w:left w:val="none" w:sz="0" w:space="0" w:color="auto"/>
        <w:bottom w:val="none" w:sz="0" w:space="0" w:color="auto"/>
        <w:right w:val="none" w:sz="0" w:space="0" w:color="auto"/>
      </w:divBdr>
      <w:divsChild>
        <w:div w:id="1591087969">
          <w:marLeft w:val="0"/>
          <w:marRight w:val="0"/>
          <w:marTop w:val="120"/>
          <w:marBottom w:val="120"/>
          <w:divBdr>
            <w:top w:val="none" w:sz="0" w:space="0" w:color="auto"/>
            <w:left w:val="none" w:sz="0" w:space="0" w:color="auto"/>
            <w:bottom w:val="none" w:sz="0" w:space="0" w:color="auto"/>
            <w:right w:val="none" w:sz="0" w:space="0" w:color="auto"/>
          </w:divBdr>
        </w:div>
        <w:div w:id="1811706845">
          <w:marLeft w:val="0"/>
          <w:marRight w:val="0"/>
          <w:marTop w:val="120"/>
          <w:marBottom w:val="120"/>
          <w:divBdr>
            <w:top w:val="none" w:sz="0" w:space="0" w:color="auto"/>
            <w:left w:val="none" w:sz="0" w:space="0" w:color="auto"/>
            <w:bottom w:val="none" w:sz="0" w:space="0" w:color="auto"/>
            <w:right w:val="none" w:sz="0" w:space="0" w:color="auto"/>
          </w:divBdr>
        </w:div>
        <w:div w:id="2103381021">
          <w:marLeft w:val="720"/>
          <w:marRight w:val="0"/>
          <w:marTop w:val="60"/>
          <w:marBottom w:val="0"/>
          <w:divBdr>
            <w:top w:val="none" w:sz="0" w:space="0" w:color="auto"/>
            <w:left w:val="none" w:sz="0" w:space="0" w:color="auto"/>
            <w:bottom w:val="none" w:sz="0" w:space="0" w:color="auto"/>
            <w:right w:val="none" w:sz="0" w:space="0" w:color="auto"/>
          </w:divBdr>
        </w:div>
        <w:div w:id="1009910368">
          <w:marLeft w:val="720"/>
          <w:marRight w:val="0"/>
          <w:marTop w:val="60"/>
          <w:marBottom w:val="0"/>
          <w:divBdr>
            <w:top w:val="none" w:sz="0" w:space="0" w:color="auto"/>
            <w:left w:val="none" w:sz="0" w:space="0" w:color="auto"/>
            <w:bottom w:val="none" w:sz="0" w:space="0" w:color="auto"/>
            <w:right w:val="none" w:sz="0" w:space="0" w:color="auto"/>
          </w:divBdr>
        </w:div>
        <w:div w:id="546767259">
          <w:marLeft w:val="0"/>
          <w:marRight w:val="0"/>
          <w:marTop w:val="120"/>
          <w:marBottom w:val="120"/>
          <w:divBdr>
            <w:top w:val="none" w:sz="0" w:space="0" w:color="auto"/>
            <w:left w:val="none" w:sz="0" w:space="0" w:color="auto"/>
            <w:bottom w:val="none" w:sz="0" w:space="0" w:color="auto"/>
            <w:right w:val="none" w:sz="0" w:space="0" w:color="auto"/>
          </w:divBdr>
        </w:div>
        <w:div w:id="209611292">
          <w:marLeft w:val="0"/>
          <w:marRight w:val="0"/>
          <w:marTop w:val="120"/>
          <w:marBottom w:val="120"/>
          <w:divBdr>
            <w:top w:val="none" w:sz="0" w:space="0" w:color="auto"/>
            <w:left w:val="none" w:sz="0" w:space="0" w:color="auto"/>
            <w:bottom w:val="none" w:sz="0" w:space="0" w:color="auto"/>
            <w:right w:val="none" w:sz="0" w:space="0" w:color="auto"/>
          </w:divBdr>
        </w:div>
      </w:divsChild>
    </w:div>
    <w:div w:id="1969241874">
      <w:bodyDiv w:val="1"/>
      <w:marLeft w:val="0"/>
      <w:marRight w:val="0"/>
      <w:marTop w:val="0"/>
      <w:marBottom w:val="0"/>
      <w:divBdr>
        <w:top w:val="none" w:sz="0" w:space="0" w:color="auto"/>
        <w:left w:val="none" w:sz="0" w:space="0" w:color="auto"/>
        <w:bottom w:val="none" w:sz="0" w:space="0" w:color="auto"/>
        <w:right w:val="none" w:sz="0" w:space="0" w:color="auto"/>
      </w:divBdr>
      <w:divsChild>
        <w:div w:id="713118475">
          <w:marLeft w:val="0"/>
          <w:marRight w:val="0"/>
          <w:marTop w:val="120"/>
          <w:marBottom w:val="120"/>
          <w:divBdr>
            <w:top w:val="none" w:sz="0" w:space="0" w:color="auto"/>
            <w:left w:val="none" w:sz="0" w:space="0" w:color="auto"/>
            <w:bottom w:val="none" w:sz="0" w:space="0" w:color="auto"/>
            <w:right w:val="none" w:sz="0" w:space="0" w:color="auto"/>
          </w:divBdr>
        </w:div>
        <w:div w:id="1887059024">
          <w:marLeft w:val="0"/>
          <w:marRight w:val="0"/>
          <w:marTop w:val="120"/>
          <w:marBottom w:val="120"/>
          <w:divBdr>
            <w:top w:val="none" w:sz="0" w:space="0" w:color="auto"/>
            <w:left w:val="none" w:sz="0" w:space="0" w:color="auto"/>
            <w:bottom w:val="none" w:sz="0" w:space="0" w:color="auto"/>
            <w:right w:val="none" w:sz="0" w:space="0" w:color="auto"/>
          </w:divBdr>
        </w:div>
        <w:div w:id="1485269504">
          <w:marLeft w:val="0"/>
          <w:marRight w:val="0"/>
          <w:marTop w:val="120"/>
          <w:marBottom w:val="120"/>
          <w:divBdr>
            <w:top w:val="none" w:sz="0" w:space="0" w:color="auto"/>
            <w:left w:val="none" w:sz="0" w:space="0" w:color="auto"/>
            <w:bottom w:val="none" w:sz="0" w:space="0" w:color="auto"/>
            <w:right w:val="none" w:sz="0" w:space="0" w:color="auto"/>
          </w:divBdr>
        </w:div>
        <w:div w:id="429089521">
          <w:marLeft w:val="720"/>
          <w:marRight w:val="0"/>
          <w:marTop w:val="60"/>
          <w:marBottom w:val="0"/>
          <w:divBdr>
            <w:top w:val="none" w:sz="0" w:space="0" w:color="auto"/>
            <w:left w:val="none" w:sz="0" w:space="0" w:color="auto"/>
            <w:bottom w:val="none" w:sz="0" w:space="0" w:color="auto"/>
            <w:right w:val="none" w:sz="0" w:space="0" w:color="auto"/>
          </w:divBdr>
        </w:div>
        <w:div w:id="1252008197">
          <w:marLeft w:val="720"/>
          <w:marRight w:val="0"/>
          <w:marTop w:val="60"/>
          <w:marBottom w:val="0"/>
          <w:divBdr>
            <w:top w:val="none" w:sz="0" w:space="0" w:color="auto"/>
            <w:left w:val="none" w:sz="0" w:space="0" w:color="auto"/>
            <w:bottom w:val="none" w:sz="0" w:space="0" w:color="auto"/>
            <w:right w:val="none" w:sz="0" w:space="0" w:color="auto"/>
          </w:divBdr>
        </w:div>
        <w:div w:id="1450125579">
          <w:marLeft w:val="720"/>
          <w:marRight w:val="0"/>
          <w:marTop w:val="60"/>
          <w:marBottom w:val="0"/>
          <w:divBdr>
            <w:top w:val="none" w:sz="0" w:space="0" w:color="auto"/>
            <w:left w:val="none" w:sz="0" w:space="0" w:color="auto"/>
            <w:bottom w:val="none" w:sz="0" w:space="0" w:color="auto"/>
            <w:right w:val="none" w:sz="0" w:space="0" w:color="auto"/>
          </w:divBdr>
        </w:div>
        <w:div w:id="315576399">
          <w:marLeft w:val="72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null" TargetMode="External"/><Relationship Id="rId3" Type="http://schemas.openxmlformats.org/officeDocument/2006/relationships/settings" Target="settings.xml"/><Relationship Id="rId7" Type="http://schemas.openxmlformats.org/officeDocument/2006/relationships/hyperlink" Target="https://my.vertica.com/docs/4.1/HTML/Master/1248.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y.vertica.com/docs/5.0/HTML/Master/9596.htm" TargetMode="External"/><Relationship Id="rId4" Type="http://schemas.openxmlformats.org/officeDocument/2006/relationships/webSettings" Target="webSettings.xml"/><Relationship Id="rId9" Type="http://schemas.openxmlformats.org/officeDocument/2006/relationships/hyperlink" Target="https://my.vertica.com/docs/7.1.x/HTML/Content/Authoring/SQLReferenceManual/Functions/VerticaFunctions/ANALYZE_HISTOGR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Gutta (Trianz)</dc:creator>
  <cp:keywords/>
  <dc:description/>
  <cp:lastModifiedBy>Kiran Kumar Gutta (Trianz)</cp:lastModifiedBy>
  <cp:revision>2</cp:revision>
  <dcterms:created xsi:type="dcterms:W3CDTF">2021-05-15T05:31:00Z</dcterms:created>
  <dcterms:modified xsi:type="dcterms:W3CDTF">2021-05-15T06:09:00Z</dcterms:modified>
</cp:coreProperties>
</file>