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9DB8E8" w14:textId="77777777" w:rsidR="00180240" w:rsidRPr="00DE6919" w:rsidRDefault="00180240" w:rsidP="00DE6919">
      <w:pPr>
        <w:spacing w:line="276" w:lineRule="auto"/>
        <w:jc w:val="both"/>
        <w:rPr>
          <w:b/>
        </w:rPr>
      </w:pPr>
      <w:r w:rsidRPr="00DE6919">
        <w:rPr>
          <w:b/>
        </w:rPr>
        <w:t>Visualizing hematopoiesis as a stochastic process</w:t>
      </w:r>
    </w:p>
    <w:p w14:paraId="58BFAA2A" w14:textId="77777777" w:rsidR="00F06B4F" w:rsidRPr="00DE6919" w:rsidRDefault="00F06B4F" w:rsidP="00DE6919">
      <w:pPr>
        <w:spacing w:line="276" w:lineRule="auto"/>
        <w:jc w:val="both"/>
      </w:pPr>
    </w:p>
    <w:p w14:paraId="4EE90452" w14:textId="6907511D" w:rsidR="00F06B4F" w:rsidRPr="00DE6919" w:rsidRDefault="00F06B4F" w:rsidP="00DE6919">
      <w:pPr>
        <w:spacing w:line="276" w:lineRule="auto"/>
        <w:jc w:val="both"/>
      </w:pPr>
      <w:r w:rsidRPr="00DE6919">
        <w:t>Short title: A tool for simulating hematopoiesis</w:t>
      </w:r>
    </w:p>
    <w:p w14:paraId="03C0DECA" w14:textId="77777777" w:rsidR="00F06B4F" w:rsidRPr="00DE6919" w:rsidRDefault="00F06B4F" w:rsidP="00DE6919">
      <w:pPr>
        <w:spacing w:line="276" w:lineRule="auto"/>
        <w:jc w:val="both"/>
        <w:rPr>
          <w:b/>
        </w:rPr>
      </w:pPr>
    </w:p>
    <w:p w14:paraId="2BCB80C3" w14:textId="1B75F122" w:rsidR="00180240" w:rsidRPr="00DE6919" w:rsidRDefault="00180240" w:rsidP="00DE6919">
      <w:pPr>
        <w:spacing w:line="276" w:lineRule="auto"/>
        <w:jc w:val="both"/>
        <w:rPr>
          <w:vertAlign w:val="superscript"/>
        </w:rPr>
      </w:pPr>
      <w:r w:rsidRPr="00DE6919">
        <w:t>Jason Xu</w:t>
      </w:r>
      <w:r w:rsidRPr="00DE6919">
        <w:rPr>
          <w:vertAlign w:val="superscript"/>
        </w:rPr>
        <w:t>1</w:t>
      </w:r>
      <w:r w:rsidRPr="00DE6919">
        <w:t xml:space="preserve">, </w:t>
      </w:r>
      <w:proofErr w:type="spellStart"/>
      <w:r w:rsidRPr="00DE6919">
        <w:t>Yiwen</w:t>
      </w:r>
      <w:proofErr w:type="spellEnd"/>
      <w:r w:rsidRPr="00DE6919">
        <w:t xml:space="preserve"> Wang</w:t>
      </w:r>
      <w:r w:rsidRPr="00DE6919">
        <w:rPr>
          <w:vertAlign w:val="superscript"/>
        </w:rPr>
        <w:t>2</w:t>
      </w:r>
      <w:r w:rsidRPr="00DE6919">
        <w:t>, Peter Guttorp</w:t>
      </w:r>
      <w:r w:rsidRPr="00DE6919">
        <w:rPr>
          <w:vertAlign w:val="superscript"/>
        </w:rPr>
        <w:t>3</w:t>
      </w:r>
      <w:r w:rsidRPr="00DE6919">
        <w:t>, Janis L Abkowitz</w:t>
      </w:r>
      <w:r w:rsidR="00F06B4F" w:rsidRPr="00DE6919">
        <w:rPr>
          <w:vertAlign w:val="superscript"/>
        </w:rPr>
        <w:t>4</w:t>
      </w:r>
    </w:p>
    <w:p w14:paraId="782CA881" w14:textId="77777777" w:rsidR="0010396B" w:rsidRPr="00DE6919" w:rsidRDefault="0010396B" w:rsidP="00DE6919">
      <w:pPr>
        <w:spacing w:line="276" w:lineRule="auto"/>
        <w:jc w:val="both"/>
        <w:rPr>
          <w:vertAlign w:val="superscript"/>
        </w:rPr>
      </w:pPr>
    </w:p>
    <w:p w14:paraId="39178292" w14:textId="4F60CE66" w:rsidR="00180240" w:rsidRPr="00DE6919" w:rsidRDefault="00180240" w:rsidP="00DE6919">
      <w:pPr>
        <w:spacing w:line="276" w:lineRule="auto"/>
        <w:jc w:val="both"/>
      </w:pPr>
      <w:r w:rsidRPr="00DE6919">
        <w:rPr>
          <w:vertAlign w:val="superscript"/>
        </w:rPr>
        <w:t>1</w:t>
      </w:r>
      <w:r w:rsidR="00F06B4F" w:rsidRPr="00DE6919">
        <w:t>Department of Biomathematics, U</w:t>
      </w:r>
      <w:r w:rsidRPr="00DE6919">
        <w:t>niversity of California, Los Angeles</w:t>
      </w:r>
      <w:r w:rsidR="00F06B4F" w:rsidRPr="00DE6919">
        <w:t>, CA</w:t>
      </w:r>
    </w:p>
    <w:p w14:paraId="55F8EAB0" w14:textId="67D41587" w:rsidR="00180240" w:rsidRPr="00DE6919" w:rsidRDefault="00180240" w:rsidP="00DE6919">
      <w:pPr>
        <w:spacing w:line="276" w:lineRule="auto"/>
        <w:jc w:val="both"/>
      </w:pPr>
      <w:r w:rsidRPr="00DE6919">
        <w:rPr>
          <w:vertAlign w:val="superscript"/>
        </w:rPr>
        <w:t>2</w:t>
      </w:r>
      <w:r w:rsidR="00F06B4F" w:rsidRPr="00DE6919">
        <w:t>Departme</w:t>
      </w:r>
      <w:r w:rsidR="006016F0">
        <w:t>nt</w:t>
      </w:r>
      <w:r w:rsidR="00F06B4F" w:rsidRPr="00DE6919">
        <w:t xml:space="preserve"> of Statistics, U</w:t>
      </w:r>
      <w:r w:rsidRPr="00DE6919">
        <w:t>niversity of California, Irvine</w:t>
      </w:r>
      <w:r w:rsidR="00F06B4F" w:rsidRPr="00DE6919">
        <w:t>, CA</w:t>
      </w:r>
    </w:p>
    <w:p w14:paraId="49503F00" w14:textId="43C7A04D" w:rsidR="00180240" w:rsidRPr="00DE6919" w:rsidRDefault="00180240" w:rsidP="00DE6919">
      <w:pPr>
        <w:spacing w:line="276" w:lineRule="auto"/>
        <w:jc w:val="both"/>
      </w:pPr>
      <w:r w:rsidRPr="00DE6919">
        <w:rPr>
          <w:vertAlign w:val="superscript"/>
        </w:rPr>
        <w:t>3</w:t>
      </w:r>
      <w:r w:rsidR="002E1F20">
        <w:t>Norwegian Computing Center, Oslo, Norway</w:t>
      </w:r>
      <w:bookmarkStart w:id="0" w:name="_GoBack"/>
      <w:bookmarkEnd w:id="0"/>
    </w:p>
    <w:p w14:paraId="7AEE8F18" w14:textId="0ECED495" w:rsidR="00F06B4F" w:rsidRPr="00DE6919" w:rsidRDefault="00F06B4F" w:rsidP="00DE6919">
      <w:pPr>
        <w:spacing w:line="276" w:lineRule="auto"/>
        <w:jc w:val="both"/>
      </w:pPr>
      <w:r w:rsidRPr="00DE6919">
        <w:rPr>
          <w:vertAlign w:val="superscript"/>
        </w:rPr>
        <w:t>4</w:t>
      </w:r>
      <w:r w:rsidRPr="00DE6919">
        <w:t>Departme</w:t>
      </w:r>
      <w:r w:rsidR="006016F0">
        <w:t>nt</w:t>
      </w:r>
      <w:r w:rsidRPr="00DE6919">
        <w:t xml:space="preserve"> of Medicine, Division of Hematology, University of Washington, Seattle, WA</w:t>
      </w:r>
    </w:p>
    <w:p w14:paraId="416749E3" w14:textId="77777777" w:rsidR="00F06B4F" w:rsidRPr="00DE6919" w:rsidRDefault="00F06B4F" w:rsidP="00DE6919">
      <w:pPr>
        <w:spacing w:line="276" w:lineRule="auto"/>
        <w:jc w:val="both"/>
      </w:pPr>
    </w:p>
    <w:p w14:paraId="4BEFE4EC" w14:textId="7F605C58" w:rsidR="00F06B4F" w:rsidRPr="00DE6919" w:rsidRDefault="00F06B4F" w:rsidP="00DE6919">
      <w:pPr>
        <w:spacing w:line="276" w:lineRule="auto"/>
        <w:jc w:val="both"/>
      </w:pPr>
      <w:r w:rsidRPr="00DE6919">
        <w:t xml:space="preserve">Please address correspondence to: </w:t>
      </w:r>
      <w:r w:rsidR="0010396B" w:rsidRPr="00DE6919">
        <w:t xml:space="preserve">Janis L </w:t>
      </w:r>
      <w:proofErr w:type="spellStart"/>
      <w:r w:rsidR="0010396B" w:rsidRPr="00DE6919">
        <w:t>Abkowitz</w:t>
      </w:r>
      <w:proofErr w:type="spellEnd"/>
      <w:r w:rsidR="0010396B" w:rsidRPr="00DE6919">
        <w:t xml:space="preserve">, </w:t>
      </w:r>
      <w:r w:rsidRPr="00DE6919">
        <w:t xml:space="preserve">Box </w:t>
      </w:r>
      <w:r w:rsidR="0010396B" w:rsidRPr="00DE6919">
        <w:t xml:space="preserve">357710, </w:t>
      </w:r>
      <w:r w:rsidRPr="00DE6919">
        <w:t xml:space="preserve">University of </w:t>
      </w:r>
      <w:r w:rsidR="0010396B" w:rsidRPr="00DE6919">
        <w:t>Washington</w:t>
      </w:r>
      <w:r w:rsidR="006016F0">
        <w:t xml:space="preserve">, </w:t>
      </w:r>
      <w:proofErr w:type="gramStart"/>
      <w:r w:rsidR="006016F0">
        <w:t>Seattle</w:t>
      </w:r>
      <w:proofErr w:type="gramEnd"/>
      <w:r w:rsidR="006016F0">
        <w:t>, WA 98195.</w:t>
      </w:r>
      <w:r w:rsidR="0010396B" w:rsidRPr="00DE6919">
        <w:t xml:space="preserve">  P</w:t>
      </w:r>
      <w:r w:rsidRPr="00DE6919">
        <w:t>ho</w:t>
      </w:r>
      <w:r w:rsidR="0010396B" w:rsidRPr="00DE6919">
        <w:t>ne: 206-543-3360; Fax</w:t>
      </w:r>
      <w:proofErr w:type="gramStart"/>
      <w:r w:rsidR="0010396B" w:rsidRPr="00DE6919">
        <w:t>:206</w:t>
      </w:r>
      <w:proofErr w:type="gramEnd"/>
      <w:r w:rsidR="0010396B" w:rsidRPr="00DE6919">
        <w:t xml:space="preserve">-543-3560. Email: </w:t>
      </w:r>
      <w:r w:rsidRPr="00DE6919">
        <w:t>janabk@u.washington.edu</w:t>
      </w:r>
    </w:p>
    <w:p w14:paraId="4055AF4C" w14:textId="77777777" w:rsidR="00F06B4F" w:rsidRPr="00DE6919" w:rsidRDefault="00F06B4F" w:rsidP="00DE6919">
      <w:pPr>
        <w:spacing w:after="200" w:line="276" w:lineRule="auto"/>
        <w:jc w:val="both"/>
        <w:rPr>
          <w:rFonts w:eastAsia="Calibri" w:cs="Times New Roman"/>
        </w:rPr>
      </w:pPr>
    </w:p>
    <w:p w14:paraId="252EEA43" w14:textId="54A5718D" w:rsidR="00F06B4F" w:rsidRPr="00F06B4F" w:rsidRDefault="00F06B4F" w:rsidP="00DE6919">
      <w:pPr>
        <w:spacing w:after="200" w:line="276" w:lineRule="auto"/>
        <w:jc w:val="both"/>
        <w:rPr>
          <w:rFonts w:eastAsia="Calibri" w:cs="Times New Roman"/>
        </w:rPr>
      </w:pPr>
      <w:r w:rsidRPr="00F06B4F">
        <w:rPr>
          <w:rFonts w:eastAsia="Calibri" w:cs="Times New Roman"/>
        </w:rPr>
        <w:t xml:space="preserve">Abstract: </w:t>
      </w:r>
      <w:r w:rsidR="006016F0">
        <w:rPr>
          <w:rFonts w:eastAsia="Calibri" w:cs="Times New Roman"/>
        </w:rPr>
        <w:t>111</w:t>
      </w:r>
      <w:r w:rsidRPr="00F06B4F">
        <w:rPr>
          <w:rFonts w:eastAsia="Calibri" w:cs="Times New Roman"/>
        </w:rPr>
        <w:t xml:space="preserve"> words</w:t>
      </w:r>
    </w:p>
    <w:p w14:paraId="13DDD792" w14:textId="797357A1" w:rsidR="00F06B4F" w:rsidRPr="00F06B4F" w:rsidRDefault="00F06B4F" w:rsidP="00DE6919">
      <w:pPr>
        <w:spacing w:after="200" w:line="276" w:lineRule="auto"/>
        <w:jc w:val="both"/>
        <w:rPr>
          <w:rFonts w:eastAsia="Calibri" w:cs="Times New Roman"/>
        </w:rPr>
      </w:pPr>
      <w:r w:rsidRPr="00F06B4F">
        <w:rPr>
          <w:rFonts w:eastAsia="Calibri" w:cs="Times New Roman"/>
        </w:rPr>
        <w:t xml:space="preserve">Text: </w:t>
      </w:r>
      <w:r w:rsidR="006016F0">
        <w:rPr>
          <w:rFonts w:eastAsia="Calibri" w:cs="Times New Roman"/>
        </w:rPr>
        <w:t>2837</w:t>
      </w:r>
      <w:r w:rsidRPr="00F06B4F">
        <w:rPr>
          <w:rFonts w:eastAsia="Calibri" w:cs="Times New Roman"/>
        </w:rPr>
        <w:t xml:space="preserve"> words</w:t>
      </w:r>
    </w:p>
    <w:p w14:paraId="40A3BD9A" w14:textId="035AAE0A" w:rsidR="00F06B4F" w:rsidRPr="00F06B4F" w:rsidRDefault="00F06B4F" w:rsidP="00DE6919">
      <w:pPr>
        <w:spacing w:after="200" w:line="276" w:lineRule="auto"/>
        <w:jc w:val="both"/>
        <w:rPr>
          <w:rFonts w:eastAsia="Calibri" w:cs="Times New Roman"/>
        </w:rPr>
      </w:pPr>
      <w:r w:rsidRPr="00F06B4F">
        <w:rPr>
          <w:rFonts w:eastAsia="Calibri" w:cs="Times New Roman"/>
        </w:rPr>
        <w:t>Figures:</w:t>
      </w:r>
      <w:r w:rsidR="006016F0">
        <w:rPr>
          <w:rFonts w:eastAsia="Calibri" w:cs="Times New Roman"/>
        </w:rPr>
        <w:t xml:space="preserve"> 5</w:t>
      </w:r>
    </w:p>
    <w:p w14:paraId="64AD944F" w14:textId="77777777" w:rsidR="00F06B4F" w:rsidRPr="00F06B4F" w:rsidRDefault="00F06B4F" w:rsidP="00DE6919">
      <w:pPr>
        <w:spacing w:after="200" w:line="276" w:lineRule="auto"/>
        <w:jc w:val="both"/>
        <w:rPr>
          <w:rFonts w:eastAsia="Calibri" w:cs="Times New Roman"/>
        </w:rPr>
      </w:pPr>
      <w:r w:rsidRPr="00F06B4F">
        <w:rPr>
          <w:rFonts w:eastAsia="Calibri" w:cs="Times New Roman"/>
        </w:rPr>
        <w:t>Tables: 0</w:t>
      </w:r>
    </w:p>
    <w:p w14:paraId="721F92F5" w14:textId="15C631D7" w:rsidR="00F06B4F" w:rsidRPr="00F06B4F" w:rsidRDefault="00F06B4F" w:rsidP="00DE6919">
      <w:pPr>
        <w:spacing w:after="200" w:line="276" w:lineRule="auto"/>
        <w:jc w:val="both"/>
        <w:rPr>
          <w:rFonts w:eastAsia="Calibri" w:cs="Times New Roman"/>
        </w:rPr>
      </w:pPr>
      <w:r w:rsidRPr="00F06B4F">
        <w:rPr>
          <w:rFonts w:eastAsia="Calibri" w:cs="Times New Roman"/>
        </w:rPr>
        <w:t xml:space="preserve">References: </w:t>
      </w:r>
      <w:r w:rsidR="006016F0">
        <w:rPr>
          <w:rFonts w:eastAsia="Calibri" w:cs="Times New Roman"/>
        </w:rPr>
        <w:t>29</w:t>
      </w:r>
    </w:p>
    <w:p w14:paraId="3DB40261" w14:textId="77777777" w:rsidR="00F06B4F" w:rsidRPr="00DE6919" w:rsidRDefault="00F06B4F" w:rsidP="00DE6919">
      <w:pPr>
        <w:spacing w:line="276" w:lineRule="auto"/>
        <w:jc w:val="both"/>
        <w:rPr>
          <w:b/>
        </w:rPr>
      </w:pPr>
    </w:p>
    <w:p w14:paraId="3DCC1D01" w14:textId="77777777" w:rsidR="00F06B4F" w:rsidRPr="00DE6919" w:rsidRDefault="00F06B4F" w:rsidP="00DE6919">
      <w:pPr>
        <w:spacing w:line="276" w:lineRule="auto"/>
        <w:jc w:val="both"/>
        <w:rPr>
          <w:b/>
        </w:rPr>
      </w:pPr>
    </w:p>
    <w:p w14:paraId="5A817A11" w14:textId="77777777" w:rsidR="00F06B4F" w:rsidRPr="00DE6919" w:rsidRDefault="00F06B4F" w:rsidP="00DE6919">
      <w:pPr>
        <w:spacing w:line="276" w:lineRule="auto"/>
        <w:jc w:val="both"/>
        <w:rPr>
          <w:b/>
        </w:rPr>
      </w:pPr>
    </w:p>
    <w:p w14:paraId="3434BBB0" w14:textId="77777777" w:rsidR="00F06B4F" w:rsidRPr="00DE6919" w:rsidRDefault="00F06B4F" w:rsidP="00DE6919">
      <w:pPr>
        <w:spacing w:line="276" w:lineRule="auto"/>
        <w:jc w:val="both"/>
        <w:rPr>
          <w:b/>
        </w:rPr>
      </w:pPr>
    </w:p>
    <w:p w14:paraId="66111CC9" w14:textId="77777777" w:rsidR="00F06B4F" w:rsidRPr="00DE6919" w:rsidRDefault="00F06B4F" w:rsidP="00DE6919">
      <w:pPr>
        <w:spacing w:line="276" w:lineRule="auto"/>
        <w:jc w:val="both"/>
        <w:rPr>
          <w:b/>
        </w:rPr>
      </w:pPr>
    </w:p>
    <w:p w14:paraId="398A40A8" w14:textId="77777777" w:rsidR="00F06B4F" w:rsidRPr="00DE6919" w:rsidRDefault="00F06B4F" w:rsidP="00DE6919">
      <w:pPr>
        <w:spacing w:line="276" w:lineRule="auto"/>
        <w:jc w:val="both"/>
        <w:rPr>
          <w:b/>
        </w:rPr>
      </w:pPr>
    </w:p>
    <w:p w14:paraId="07DF4D9E" w14:textId="77777777" w:rsidR="00F06B4F" w:rsidRPr="00DE6919" w:rsidRDefault="00F06B4F" w:rsidP="00DE6919">
      <w:pPr>
        <w:spacing w:line="276" w:lineRule="auto"/>
        <w:jc w:val="both"/>
        <w:rPr>
          <w:b/>
        </w:rPr>
      </w:pPr>
    </w:p>
    <w:p w14:paraId="1CB15F0C" w14:textId="77777777" w:rsidR="00F06B4F" w:rsidRPr="00DE6919" w:rsidRDefault="00F06B4F" w:rsidP="00DE6919">
      <w:pPr>
        <w:spacing w:line="276" w:lineRule="auto"/>
        <w:jc w:val="both"/>
        <w:rPr>
          <w:b/>
        </w:rPr>
      </w:pPr>
    </w:p>
    <w:p w14:paraId="5B980F1F" w14:textId="77777777" w:rsidR="00F06B4F" w:rsidRPr="00DE6919" w:rsidRDefault="00F06B4F" w:rsidP="00DE6919">
      <w:pPr>
        <w:spacing w:line="276" w:lineRule="auto"/>
        <w:jc w:val="both"/>
        <w:rPr>
          <w:b/>
        </w:rPr>
      </w:pPr>
    </w:p>
    <w:p w14:paraId="73890834" w14:textId="77777777" w:rsidR="00F06B4F" w:rsidRPr="00DE6919" w:rsidRDefault="00F06B4F" w:rsidP="00DE6919">
      <w:pPr>
        <w:spacing w:line="276" w:lineRule="auto"/>
        <w:jc w:val="both"/>
        <w:rPr>
          <w:b/>
        </w:rPr>
      </w:pPr>
    </w:p>
    <w:p w14:paraId="6B0C9AF7" w14:textId="4EB57FF7" w:rsidR="00F06B4F" w:rsidRPr="00DE6919" w:rsidRDefault="0010396B" w:rsidP="00DE6919">
      <w:pPr>
        <w:spacing w:line="276" w:lineRule="auto"/>
        <w:jc w:val="both"/>
        <w:rPr>
          <w:b/>
        </w:rPr>
      </w:pPr>
      <w:r w:rsidRPr="00DE6919">
        <w:rPr>
          <w:b/>
        </w:rPr>
        <w:t>Key Points:</w:t>
      </w:r>
    </w:p>
    <w:p w14:paraId="4F985CD5" w14:textId="5E677124" w:rsidR="0010396B" w:rsidRPr="00DE6919" w:rsidRDefault="0010396B" w:rsidP="00DE6919">
      <w:pPr>
        <w:spacing w:line="276" w:lineRule="auto"/>
        <w:jc w:val="both"/>
      </w:pPr>
      <w:r w:rsidRPr="00DE6919">
        <w:t xml:space="preserve">1. </w:t>
      </w:r>
      <w:r w:rsidR="006836DA" w:rsidRPr="00DE6919">
        <w:t>Hematopoiesis</w:t>
      </w:r>
      <w:r w:rsidRPr="00DE6919">
        <w:t xml:space="preserve"> is a complex, dynamic system and thus can be </w:t>
      </w:r>
      <w:r w:rsidR="006836DA" w:rsidRPr="00DE6919">
        <w:t>modeled</w:t>
      </w:r>
      <w:r w:rsidRPr="00DE6919">
        <w:t xml:space="preserve"> </w:t>
      </w:r>
      <w:r w:rsidR="006836DA" w:rsidRPr="00DE6919">
        <w:t>stochastically</w:t>
      </w:r>
      <w:r w:rsidRPr="00DE6919">
        <w:t>.</w:t>
      </w:r>
    </w:p>
    <w:p w14:paraId="4B02C832" w14:textId="23284044" w:rsidR="00F06B4F" w:rsidRDefault="0010396B" w:rsidP="00DE6919">
      <w:pPr>
        <w:spacing w:line="276" w:lineRule="auto"/>
        <w:jc w:val="both"/>
      </w:pPr>
      <w:r w:rsidRPr="00DE6919">
        <w:t xml:space="preserve">2. The visualization tool </w:t>
      </w:r>
      <w:r w:rsidR="006836DA" w:rsidRPr="00DE6919">
        <w:t>c</w:t>
      </w:r>
      <w:r w:rsidRPr="00DE6919">
        <w:t xml:space="preserve">an help investigators </w:t>
      </w:r>
      <w:r w:rsidR="006836DA" w:rsidRPr="00DE6919">
        <w:t>test</w:t>
      </w:r>
      <w:r w:rsidRPr="00DE6919">
        <w:t xml:space="preserve"> concepts </w:t>
      </w:r>
      <w:r w:rsidR="006836DA" w:rsidRPr="00DE6919">
        <w:t>and hypotheses regarding</w:t>
      </w:r>
      <w:r w:rsidRPr="00DE6919">
        <w:t xml:space="preserve"> normal, defective</w:t>
      </w:r>
      <w:r w:rsidR="006836DA" w:rsidRPr="00DE6919">
        <w:t>,</w:t>
      </w:r>
      <w:r w:rsidRPr="00DE6919">
        <w:t xml:space="preserve"> and neoplastic </w:t>
      </w:r>
      <w:r w:rsidR="006836DA" w:rsidRPr="00DE6919">
        <w:t>hematopoiesis</w:t>
      </w:r>
      <w:r w:rsidRPr="00DE6919">
        <w:t xml:space="preserve">.  </w:t>
      </w:r>
    </w:p>
    <w:p w14:paraId="5A363124" w14:textId="77777777" w:rsidR="006016F0" w:rsidRPr="00DE6919" w:rsidRDefault="006016F0" w:rsidP="00DE6919">
      <w:pPr>
        <w:spacing w:line="276" w:lineRule="auto"/>
        <w:jc w:val="both"/>
        <w:rPr>
          <w:b/>
        </w:rPr>
      </w:pPr>
    </w:p>
    <w:p w14:paraId="7CC13F0E" w14:textId="6A0200F1" w:rsidR="0010396B" w:rsidRPr="00DE6919" w:rsidRDefault="002B2076" w:rsidP="00DE6919">
      <w:pPr>
        <w:spacing w:line="276" w:lineRule="auto"/>
        <w:jc w:val="both"/>
        <w:rPr>
          <w:b/>
        </w:rPr>
      </w:pPr>
      <w:r w:rsidRPr="00DE6919">
        <w:rPr>
          <w:b/>
        </w:rPr>
        <w:t xml:space="preserve">Abstract </w:t>
      </w:r>
    </w:p>
    <w:p w14:paraId="7715072D" w14:textId="0CF47A14" w:rsidR="0010396B" w:rsidRPr="00DE6919" w:rsidRDefault="005B0721" w:rsidP="006016F0">
      <w:pPr>
        <w:spacing w:line="276" w:lineRule="auto"/>
        <w:jc w:val="both"/>
        <w:rPr>
          <w:b/>
        </w:rPr>
      </w:pPr>
      <w:r w:rsidRPr="00DE6919">
        <w:t xml:space="preserve">Stochastic simulation has played </w:t>
      </w:r>
      <w:r w:rsidR="007431C8" w:rsidRPr="00DE6919">
        <w:t xml:space="preserve">an important role in </w:t>
      </w:r>
      <w:r w:rsidR="005E3F05" w:rsidRPr="00DE6919">
        <w:t>understanding</w:t>
      </w:r>
      <w:r w:rsidRPr="00DE6919">
        <w:t xml:space="preserve"> hematopoiesis, b</w:t>
      </w:r>
      <w:r w:rsidR="00FF6DBE" w:rsidRPr="00DE6919">
        <w:t xml:space="preserve">ut implementing </w:t>
      </w:r>
      <w:r w:rsidR="007431C8" w:rsidRPr="00DE6919">
        <w:t>and interpreting mathematical models requires</w:t>
      </w:r>
      <w:r w:rsidR="00FF6DBE" w:rsidRPr="00DE6919">
        <w:t xml:space="preserve"> a strong statistical background,</w:t>
      </w:r>
      <w:r w:rsidRPr="00DE6919">
        <w:t xml:space="preserve"> </w:t>
      </w:r>
      <w:r w:rsidR="00103987" w:rsidRPr="00DE6919">
        <w:t xml:space="preserve">often </w:t>
      </w:r>
      <w:r w:rsidRPr="00DE6919">
        <w:t>prevent</w:t>
      </w:r>
      <w:r w:rsidR="00FF6DBE" w:rsidRPr="00DE6919">
        <w:t>ing</w:t>
      </w:r>
      <w:r w:rsidRPr="00DE6919">
        <w:t xml:space="preserve"> </w:t>
      </w:r>
      <w:r w:rsidR="007431C8" w:rsidRPr="00DE6919">
        <w:t>their</w:t>
      </w:r>
      <w:r w:rsidRPr="00DE6919">
        <w:t xml:space="preserve"> use </w:t>
      </w:r>
      <w:r w:rsidR="00564E3C" w:rsidRPr="00DE6919">
        <w:t>by</w:t>
      </w:r>
      <w:r w:rsidR="0028152A" w:rsidRPr="00DE6919">
        <w:t xml:space="preserve"> many</w:t>
      </w:r>
      <w:r w:rsidR="00FF6DBE" w:rsidRPr="00DE6919">
        <w:t xml:space="preserve"> </w:t>
      </w:r>
      <w:r w:rsidR="00297A82" w:rsidRPr="00DE6919">
        <w:t>clinical and translational researchers</w:t>
      </w:r>
      <w:r w:rsidRPr="00DE6919">
        <w:t xml:space="preserve">.  Here we introduce </w:t>
      </w:r>
      <w:r w:rsidR="00995D14" w:rsidRPr="00DE6919">
        <w:t xml:space="preserve">a </w:t>
      </w:r>
      <w:r w:rsidR="00297A82" w:rsidRPr="00DE6919">
        <w:t xml:space="preserve">user-friendly graphical </w:t>
      </w:r>
      <w:r w:rsidR="00995D14" w:rsidRPr="00DE6919">
        <w:t>interface</w:t>
      </w:r>
      <w:r w:rsidRPr="00DE6919">
        <w:t xml:space="preserve"> with capabilities for visualizing hematopoiesis as a stochastic process, applicable to a </w:t>
      </w:r>
      <w:r w:rsidR="00297A82" w:rsidRPr="00DE6919">
        <w:t>variety</w:t>
      </w:r>
      <w:r w:rsidR="00DE14D5" w:rsidRPr="00DE6919">
        <w:t xml:space="preserve"> </w:t>
      </w:r>
      <w:r w:rsidRPr="00DE6919">
        <w:t>of mammal systems</w:t>
      </w:r>
      <w:r w:rsidR="00B85165" w:rsidRPr="00DE6919">
        <w:t xml:space="preserve"> and experimental designs</w:t>
      </w:r>
      <w:r w:rsidR="00995D14" w:rsidRPr="00DE6919">
        <w:t xml:space="preserve">. </w:t>
      </w:r>
      <w:r w:rsidR="00297A82" w:rsidRPr="00DE6919">
        <w:t>We describe</w:t>
      </w:r>
      <w:r w:rsidRPr="00DE6919">
        <w:t xml:space="preserve"> </w:t>
      </w:r>
      <w:r w:rsidR="00432D12" w:rsidRPr="00DE6919">
        <w:t xml:space="preserve">the </w:t>
      </w:r>
      <w:r w:rsidRPr="00DE6919">
        <w:t>visualization tool</w:t>
      </w:r>
      <w:r w:rsidR="00432D12" w:rsidRPr="00DE6919">
        <w:t xml:space="preserve"> and underlying mathematical model</w:t>
      </w:r>
      <w:r w:rsidRPr="00DE6919">
        <w:t xml:space="preserve">, </w:t>
      </w:r>
      <w:proofErr w:type="gramStart"/>
      <w:r w:rsidR="00297A82" w:rsidRPr="00DE6919">
        <w:t>t</w:t>
      </w:r>
      <w:r w:rsidR="00B85165" w:rsidRPr="00DE6919">
        <w:t>hen</w:t>
      </w:r>
      <w:proofErr w:type="gramEnd"/>
      <w:r w:rsidR="00B85165" w:rsidRPr="00DE6919">
        <w:t xml:space="preserve"> </w:t>
      </w:r>
      <w:r w:rsidR="007431C8" w:rsidRPr="00DE6919">
        <w:t>use this to simulate</w:t>
      </w:r>
      <w:r w:rsidR="00297A82" w:rsidRPr="00DE6919">
        <w:t xml:space="preserve"> serial </w:t>
      </w:r>
      <w:r w:rsidR="00B85165" w:rsidRPr="00DE6919">
        <w:t>transplantations</w:t>
      </w:r>
      <w:r w:rsidR="00297A82" w:rsidRPr="00DE6919">
        <w:t xml:space="preserve"> in mice</w:t>
      </w:r>
      <w:r w:rsidR="00E82248" w:rsidRPr="00DE6919">
        <w:t xml:space="preserve">, </w:t>
      </w:r>
      <w:r w:rsidR="00B85165" w:rsidRPr="00DE6919">
        <w:t>human cord blood cell expansion</w:t>
      </w:r>
      <w:r w:rsidR="00E82248" w:rsidRPr="00DE6919">
        <w:t>, and clonal hematopoiesis of indeterminate potential (CHIP)</w:t>
      </w:r>
      <w:r w:rsidR="00B85165" w:rsidRPr="00DE6919">
        <w:t xml:space="preserve">. </w:t>
      </w:r>
      <w:r w:rsidRPr="00DE6919">
        <w:t>The outco</w:t>
      </w:r>
      <w:r w:rsidR="00995D14" w:rsidRPr="00DE6919">
        <w:t xml:space="preserve">mes of these </w:t>
      </w:r>
      <w:r w:rsidR="00B85165" w:rsidRPr="00DE6919">
        <w:t xml:space="preserve">virtual experiments challenge </w:t>
      </w:r>
      <w:r w:rsidR="00995D14" w:rsidRPr="00DE6919">
        <w:t xml:space="preserve">previous assumptions and provide </w:t>
      </w:r>
      <w:r w:rsidR="007431C8" w:rsidRPr="00DE6919">
        <w:t>examples</w:t>
      </w:r>
      <w:r w:rsidR="00995D14" w:rsidRPr="00DE6919">
        <w:t xml:space="preserve"> of the flexible range of hypotheses easily assessable via the visualization tool.</w:t>
      </w:r>
    </w:p>
    <w:p w14:paraId="790F6679" w14:textId="47237E9D" w:rsidR="00E36C21" w:rsidRPr="00DE6919" w:rsidRDefault="00E12F53" w:rsidP="00DE6919">
      <w:pPr>
        <w:tabs>
          <w:tab w:val="left" w:pos="9360"/>
        </w:tabs>
        <w:spacing w:line="276" w:lineRule="auto"/>
        <w:jc w:val="both"/>
        <w:rPr>
          <w:b/>
        </w:rPr>
      </w:pPr>
      <w:r w:rsidRPr="00DE6919">
        <w:rPr>
          <w:b/>
        </w:rPr>
        <w:t>Introduction</w:t>
      </w:r>
    </w:p>
    <w:p w14:paraId="1A3FAC9D" w14:textId="3D5059DC" w:rsidR="006C4026" w:rsidRPr="00DE6919" w:rsidRDefault="006E4E9C" w:rsidP="00DE6919">
      <w:pPr>
        <w:spacing w:line="276" w:lineRule="auto"/>
        <w:jc w:val="both"/>
        <w:rPr>
          <w:b/>
        </w:rPr>
      </w:pPr>
      <w:r w:rsidRPr="00DE6919">
        <w:t>Hematopoiesis is an intricate</w:t>
      </w:r>
      <w:r w:rsidR="002B2076" w:rsidRPr="00DE6919">
        <w:t xml:space="preserve"> system of checks and balances assuring</w:t>
      </w:r>
      <w:r w:rsidRPr="00DE6919">
        <w:t xml:space="preserve"> </w:t>
      </w:r>
      <w:r w:rsidR="004A1ED0" w:rsidRPr="00DE6919">
        <w:t xml:space="preserve">that hematopoietic stem cells (HSCs) give rise to </w:t>
      </w:r>
      <w:r w:rsidRPr="00DE6919">
        <w:t xml:space="preserve">sufficient red </w:t>
      </w:r>
      <w:r w:rsidR="00474B88" w:rsidRPr="00DE6919">
        <w:t xml:space="preserve">blood </w:t>
      </w:r>
      <w:r w:rsidRPr="00DE6919">
        <w:t xml:space="preserve">cells, white </w:t>
      </w:r>
      <w:r w:rsidR="00474B88" w:rsidRPr="00DE6919">
        <w:t xml:space="preserve">blood </w:t>
      </w:r>
      <w:r w:rsidRPr="00DE6919">
        <w:t>cells and platelets to maintain homeostasis a</w:t>
      </w:r>
      <w:r w:rsidR="004A1ED0" w:rsidRPr="00DE6919">
        <w:t xml:space="preserve">s well as </w:t>
      </w:r>
      <w:r w:rsidRPr="00DE6919">
        <w:t xml:space="preserve">respond to physiological stress. </w:t>
      </w:r>
      <w:r w:rsidR="00014339" w:rsidRPr="00DE6919">
        <w:t>HSC</w:t>
      </w:r>
      <w:r w:rsidR="001C310A" w:rsidRPr="00DE6919">
        <w:t>s</w:t>
      </w:r>
      <w:r w:rsidR="004A1ED0" w:rsidRPr="00DE6919">
        <w:t xml:space="preserve"> </w:t>
      </w:r>
      <w:r w:rsidR="00014339" w:rsidRPr="00DE6919">
        <w:t xml:space="preserve">are </w:t>
      </w:r>
      <w:r w:rsidR="001C310A" w:rsidRPr="00DE6919">
        <w:t>infrequent</w:t>
      </w:r>
      <w:r w:rsidR="00B85165" w:rsidRPr="00DE6919">
        <w:t xml:space="preserve"> (</w:t>
      </w:r>
      <w:r w:rsidR="0002637A" w:rsidRPr="00DE6919">
        <w:t xml:space="preserve">estimated </w:t>
      </w:r>
      <w:r w:rsidR="00014339" w:rsidRPr="00DE6919">
        <w:t>as 1 per 10</w:t>
      </w:r>
      <w:r w:rsidR="00014339" w:rsidRPr="00DE6919">
        <w:rPr>
          <w:vertAlign w:val="superscript"/>
        </w:rPr>
        <w:t>4</w:t>
      </w:r>
      <w:r w:rsidR="00014339" w:rsidRPr="00DE6919">
        <w:t>-10</w:t>
      </w:r>
      <w:r w:rsidR="00014339" w:rsidRPr="00DE6919">
        <w:rPr>
          <w:vertAlign w:val="superscript"/>
        </w:rPr>
        <w:t>5</w:t>
      </w:r>
      <w:r w:rsidR="00014339" w:rsidRPr="00DE6919">
        <w:t xml:space="preserve"> marrow cells in mice and 1 per 10</w:t>
      </w:r>
      <w:r w:rsidR="00014339" w:rsidRPr="00DE6919">
        <w:rPr>
          <w:vertAlign w:val="superscript"/>
        </w:rPr>
        <w:t>8</w:t>
      </w:r>
      <w:r w:rsidR="00014339" w:rsidRPr="00DE6919">
        <w:t xml:space="preserve"> </w:t>
      </w:r>
      <w:r w:rsidR="001C310A" w:rsidRPr="00DE6919">
        <w:t>marrow</w:t>
      </w:r>
      <w:r w:rsidR="00014339" w:rsidRPr="00DE6919">
        <w:t xml:space="preserve"> </w:t>
      </w:r>
      <w:r w:rsidR="00E12F53" w:rsidRPr="00DE6919">
        <w:t>c</w:t>
      </w:r>
      <w:r w:rsidR="001C310A" w:rsidRPr="00DE6919">
        <w:t>ells</w:t>
      </w:r>
      <w:r w:rsidR="00014339" w:rsidRPr="00DE6919">
        <w:t xml:space="preserve"> in </w:t>
      </w:r>
      <w:r w:rsidR="001C310A" w:rsidRPr="00DE6919">
        <w:t>humans</w:t>
      </w:r>
      <w:r w:rsidR="00025723" w:rsidRPr="00DE6919">
        <w:t xml:space="preserve"> </w:t>
      </w:r>
      <w:r w:rsidR="00C8249D" w:rsidRPr="00DE6919">
        <w:fldChar w:fldCharType="begin">
          <w:fldData xml:space="preserve">PEVuZE5vdGU+PENpdGU+PEF1dGhvcj5TemxpdmFzc3k8L0F1dGhvcj48WWVhcj4xOTkwPC9ZZWFy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</w:fldData>
        </w:fldChar>
      </w:r>
      <w:r w:rsidR="0063441F" w:rsidRPr="00DE6919">
        <w:instrText xml:space="preserve"> ADDIN EN.CITE </w:instrText>
      </w:r>
      <w:r w:rsidR="0063441F" w:rsidRPr="00DE6919">
        <w:fldChar w:fldCharType="begin">
          <w:fldData xml:space="preserve">PEVuZE5vdGU+PENpdGU+PEF1dGhvcj5TemxpdmFzc3k8L0F1dGhvcj48WWVhcj4xOTkwPC9ZZWFy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1-4</w:t>
      </w:r>
      <w:r w:rsidR="00C8249D" w:rsidRPr="00DE6919">
        <w:fldChar w:fldCharType="end"/>
      </w:r>
      <w:r w:rsidR="00094E24" w:rsidRPr="00DE6919">
        <w:t xml:space="preserve">, </w:t>
      </w:r>
      <w:r w:rsidR="002F442B" w:rsidRPr="00DE6919">
        <w:t>reside in specified niches which</w:t>
      </w:r>
      <w:r w:rsidR="004A1ED0" w:rsidRPr="00DE6919">
        <w:t xml:space="preserve"> protect HSCs by assuring their relative q</w:t>
      </w:r>
      <w:r w:rsidR="00094E24" w:rsidRPr="00DE6919">
        <w:t>uiescence and genomic integrity, and</w:t>
      </w:r>
      <w:r w:rsidR="00B85165" w:rsidRPr="00DE6919">
        <w:t xml:space="preserve"> </w:t>
      </w:r>
      <w:r w:rsidR="004A1ED0" w:rsidRPr="00DE6919">
        <w:t xml:space="preserve">give rise to </w:t>
      </w:r>
      <w:proofErr w:type="spellStart"/>
      <w:r w:rsidR="002F442B" w:rsidRPr="00DE6919">
        <w:t>multipotent</w:t>
      </w:r>
      <w:proofErr w:type="spellEnd"/>
      <w:r w:rsidR="004A1ED0" w:rsidRPr="00DE6919">
        <w:t xml:space="preserve"> </w:t>
      </w:r>
      <w:r w:rsidR="002F442B" w:rsidRPr="00DE6919">
        <w:t>progenitors</w:t>
      </w:r>
      <w:r w:rsidR="004A1ED0" w:rsidRPr="00DE6919">
        <w:t xml:space="preserve"> </w:t>
      </w:r>
      <w:r w:rsidR="006C4026" w:rsidRPr="00DE6919">
        <w:t xml:space="preserve">(short-term repopulating cells) </w:t>
      </w:r>
      <w:r w:rsidR="002F442B" w:rsidRPr="00DE6919">
        <w:t>whose</w:t>
      </w:r>
      <w:r w:rsidR="004A1ED0" w:rsidRPr="00DE6919">
        <w:t xml:space="preserve"> </w:t>
      </w:r>
      <w:r w:rsidR="002F442B" w:rsidRPr="00DE6919">
        <w:t>subsequent</w:t>
      </w:r>
      <w:r w:rsidR="004A1ED0" w:rsidRPr="00DE6919">
        <w:t xml:space="preserve"> </w:t>
      </w:r>
      <w:r w:rsidR="002F442B" w:rsidRPr="00DE6919">
        <w:t>divisions</w:t>
      </w:r>
      <w:r w:rsidR="004A1ED0" w:rsidRPr="00DE6919">
        <w:t xml:space="preserve"> and </w:t>
      </w:r>
      <w:r w:rsidR="002F442B" w:rsidRPr="00DE6919">
        <w:t>differentiation</w:t>
      </w:r>
      <w:r w:rsidR="004A1ED0" w:rsidRPr="00DE6919">
        <w:t xml:space="preserve"> </w:t>
      </w:r>
      <w:r w:rsidR="00B362F4" w:rsidRPr="00DE6919">
        <w:t>maintain</w:t>
      </w:r>
      <w:r w:rsidR="004A1ED0" w:rsidRPr="00DE6919">
        <w:t xml:space="preserve"> blood cell </w:t>
      </w:r>
      <w:r w:rsidR="002F442B" w:rsidRPr="00DE6919">
        <w:t>production</w:t>
      </w:r>
      <w:r w:rsidR="004A1ED0" w:rsidRPr="00DE6919">
        <w:t xml:space="preserve">. </w:t>
      </w:r>
    </w:p>
    <w:p w14:paraId="5D01F8A6" w14:textId="0D7C12CD" w:rsidR="002B2076" w:rsidRPr="00DE6919" w:rsidRDefault="00E12C98" w:rsidP="00DE6919">
      <w:pPr>
        <w:spacing w:line="276" w:lineRule="auto"/>
        <w:jc w:val="both"/>
      </w:pPr>
      <w:r w:rsidRPr="00DE6919">
        <w:t>Conceptually</w:t>
      </w:r>
      <w:r w:rsidR="004A1ED0" w:rsidRPr="00DE6919">
        <w:t>,</w:t>
      </w:r>
      <w:r w:rsidR="00014339" w:rsidRPr="00DE6919">
        <w:t xml:space="preserve"> </w:t>
      </w:r>
      <w:r w:rsidR="001C310A" w:rsidRPr="00DE6919">
        <w:t>HSC</w:t>
      </w:r>
      <w:r w:rsidR="006E6316" w:rsidRPr="00DE6919">
        <w:t>s</w:t>
      </w:r>
      <w:r w:rsidR="00014339" w:rsidRPr="00DE6919">
        <w:t xml:space="preserve"> </w:t>
      </w:r>
      <w:r w:rsidR="006E6316" w:rsidRPr="00DE6919">
        <w:t>are</w:t>
      </w:r>
      <w:r w:rsidR="00014339" w:rsidRPr="00DE6919">
        <w:t xml:space="preserve"> </w:t>
      </w:r>
      <w:r w:rsidR="001C310A" w:rsidRPr="00DE6919">
        <w:t>independent</w:t>
      </w:r>
      <w:r w:rsidR="00014339" w:rsidRPr="00DE6919">
        <w:t xml:space="preserve"> decision-</w:t>
      </w:r>
      <w:r w:rsidR="001C310A" w:rsidRPr="00DE6919">
        <w:t>maker</w:t>
      </w:r>
      <w:r w:rsidR="006E6316" w:rsidRPr="00DE6919">
        <w:t>s</w:t>
      </w:r>
      <w:r w:rsidR="00B85165" w:rsidRPr="00DE6919">
        <w:t>;</w:t>
      </w:r>
      <w:r w:rsidR="00094E24" w:rsidRPr="00DE6919">
        <w:t xml:space="preserve"> </w:t>
      </w:r>
      <w:r w:rsidR="007431C8" w:rsidRPr="00DE6919">
        <w:t>a</w:t>
      </w:r>
      <w:r w:rsidR="00094E24" w:rsidRPr="00DE6919">
        <w:t xml:space="preserve"> cell’s </w:t>
      </w:r>
      <w:r w:rsidR="001C310A" w:rsidRPr="00DE6919">
        <w:t>decisions</w:t>
      </w:r>
      <w:r w:rsidR="00014339" w:rsidRPr="00DE6919">
        <w:t xml:space="preserve"> to </w:t>
      </w:r>
      <w:r w:rsidR="001C310A" w:rsidRPr="00DE6919">
        <w:t>differentiate</w:t>
      </w:r>
      <w:r w:rsidR="00014339" w:rsidRPr="00DE6919">
        <w:t xml:space="preserve">, </w:t>
      </w:r>
      <w:r w:rsidR="004A1ED0" w:rsidRPr="00DE6919">
        <w:t>replicate</w:t>
      </w:r>
      <w:r w:rsidR="002F442B" w:rsidRPr="00DE6919">
        <w:t xml:space="preserve"> (self-renew)</w:t>
      </w:r>
      <w:r w:rsidR="00014339" w:rsidRPr="00DE6919">
        <w:t>, mobilize</w:t>
      </w:r>
      <w:r w:rsidR="002F442B" w:rsidRPr="00DE6919">
        <w:t>,</w:t>
      </w:r>
      <w:r w:rsidR="00014339" w:rsidRPr="00DE6919">
        <w:t xml:space="preserve"> </w:t>
      </w:r>
      <w:r w:rsidR="002F442B" w:rsidRPr="00DE6919">
        <w:t>or</w:t>
      </w:r>
      <w:r w:rsidR="001C310A" w:rsidRPr="00DE6919">
        <w:t xml:space="preserve"> die are determined by </w:t>
      </w:r>
      <w:r w:rsidR="00025723" w:rsidRPr="00DE6919">
        <w:t>its unique</w:t>
      </w:r>
      <w:r w:rsidR="002B2076" w:rsidRPr="00DE6919">
        <w:t xml:space="preserve"> combination of</w:t>
      </w:r>
      <w:r w:rsidR="001E0E08" w:rsidRPr="00DE6919">
        <w:t xml:space="preserve"> </w:t>
      </w:r>
      <w:r w:rsidR="00B85165" w:rsidRPr="00DE6919">
        <w:t xml:space="preserve">specific </w:t>
      </w:r>
      <w:r w:rsidR="007431C8" w:rsidRPr="00DE6919">
        <w:t>genetic, epigenetic</w:t>
      </w:r>
      <w:r w:rsidR="001C310A" w:rsidRPr="00DE6919">
        <w:t xml:space="preserve"> and environmental </w:t>
      </w:r>
      <w:r w:rsidR="006E6316" w:rsidRPr="00DE6919">
        <w:t>inputs</w:t>
      </w:r>
      <w:r w:rsidR="00014339" w:rsidRPr="00DE6919">
        <w:t>.</w:t>
      </w:r>
      <w:r w:rsidR="001C310A" w:rsidRPr="00DE6919">
        <w:t xml:space="preserve"> </w:t>
      </w:r>
      <w:r w:rsidR="006E6316" w:rsidRPr="00DE6919">
        <w:t>Some of the</w:t>
      </w:r>
      <w:r w:rsidR="002B2076" w:rsidRPr="00DE6919">
        <w:t>se</w:t>
      </w:r>
      <w:r w:rsidR="006E6316" w:rsidRPr="00DE6919">
        <w:t xml:space="preserve"> cues are </w:t>
      </w:r>
      <w:proofErr w:type="gramStart"/>
      <w:r w:rsidR="006E6316" w:rsidRPr="00DE6919">
        <w:t>well-defined</w:t>
      </w:r>
      <w:proofErr w:type="gramEnd"/>
      <w:r w:rsidR="006E6316" w:rsidRPr="00DE6919">
        <w:t xml:space="preserve"> </w:t>
      </w:r>
      <w:r w:rsidR="002B2076" w:rsidRPr="00DE6919">
        <w:t xml:space="preserve">and well-studied, </w:t>
      </w:r>
      <w:r w:rsidR="006E6316" w:rsidRPr="00DE6919">
        <w:t>while others are unknown. An</w:t>
      </w:r>
      <w:r w:rsidR="002B2076" w:rsidRPr="00DE6919">
        <w:t xml:space="preserve"> individual</w:t>
      </w:r>
      <w:r w:rsidR="006E6316" w:rsidRPr="00DE6919">
        <w:t xml:space="preserve"> HSC’s </w:t>
      </w:r>
      <w:r w:rsidR="0060377A" w:rsidRPr="00DE6919">
        <w:t>beh</w:t>
      </w:r>
      <w:r w:rsidR="008F157B" w:rsidRPr="00DE6919">
        <w:t>a</w:t>
      </w:r>
      <w:r w:rsidR="0060377A" w:rsidRPr="00DE6919">
        <w:t>vior</w:t>
      </w:r>
      <w:r w:rsidR="006E6316" w:rsidRPr="00DE6919">
        <w:t xml:space="preserve"> is </w:t>
      </w:r>
      <w:r w:rsidR="002B2076" w:rsidRPr="00DE6919">
        <w:t xml:space="preserve">not only unique </w:t>
      </w:r>
      <w:r w:rsidR="006E6316" w:rsidRPr="00DE6919">
        <w:t xml:space="preserve">but also </w:t>
      </w:r>
      <w:r w:rsidR="002B2076" w:rsidRPr="00DE6919">
        <w:t xml:space="preserve">dynamic, as its </w:t>
      </w:r>
      <w:r w:rsidR="006E6316" w:rsidRPr="00DE6919">
        <w:t xml:space="preserve">inputs can change over time. Thus, the fates of individual HSCs cannot be </w:t>
      </w:r>
      <w:r w:rsidR="002B2076" w:rsidRPr="00DE6919">
        <w:t>suita</w:t>
      </w:r>
      <w:r w:rsidR="00A718F7" w:rsidRPr="00DE6919">
        <w:t>bly predicted deterministically. Further, it is not possible to</w:t>
      </w:r>
      <w:r w:rsidR="00E86C92" w:rsidRPr="00DE6919">
        <w:t xml:space="preserve"> directly observe such</w:t>
      </w:r>
      <w:r w:rsidR="00F75B8E" w:rsidRPr="00DE6919">
        <w:t xml:space="preserve"> fates</w:t>
      </w:r>
      <w:r w:rsidR="00E86C92" w:rsidRPr="00DE6919">
        <w:t>, so one must</w:t>
      </w:r>
      <w:r w:rsidR="00EB6271" w:rsidRPr="00DE6919">
        <w:t xml:space="preserve"> rely on indirect methods, rendering the study </w:t>
      </w:r>
      <w:r w:rsidR="002B2076" w:rsidRPr="00DE6919">
        <w:t>of HSCs difficult.</w:t>
      </w:r>
      <w:r w:rsidR="006E6316" w:rsidRPr="00DE6919">
        <w:t xml:space="preserve"> </w:t>
      </w:r>
    </w:p>
    <w:p w14:paraId="311DD282" w14:textId="2C88ABB2" w:rsidR="002B2076" w:rsidRPr="00DE6919" w:rsidRDefault="002B2076" w:rsidP="00DE6919">
      <w:pPr>
        <w:spacing w:line="276" w:lineRule="auto"/>
        <w:jc w:val="both"/>
      </w:pPr>
      <w:r w:rsidRPr="00DE6919">
        <w:t xml:space="preserve">That </w:t>
      </w:r>
      <w:r w:rsidR="006E6316" w:rsidRPr="00DE6919">
        <w:t>HSC</w:t>
      </w:r>
      <w:r w:rsidR="001E0E08" w:rsidRPr="00DE6919">
        <w:t xml:space="preserve"> </w:t>
      </w:r>
      <w:r w:rsidR="002F442B" w:rsidRPr="00DE6919">
        <w:t>decision-making</w:t>
      </w:r>
      <w:r w:rsidR="001E0E08" w:rsidRPr="00DE6919">
        <w:t xml:space="preserve"> </w:t>
      </w:r>
      <w:r w:rsidR="004A1ED0" w:rsidRPr="00DE6919">
        <w:t>is complex</w:t>
      </w:r>
      <w:r w:rsidR="006E6316" w:rsidRPr="00DE6919">
        <w:t xml:space="preserve"> and</w:t>
      </w:r>
      <w:r w:rsidR="004A1ED0" w:rsidRPr="00DE6919">
        <w:t xml:space="preserve"> </w:t>
      </w:r>
      <w:r w:rsidR="001E0E08" w:rsidRPr="00DE6919">
        <w:t xml:space="preserve">incompletely </w:t>
      </w:r>
      <w:proofErr w:type="gramStart"/>
      <w:r w:rsidR="00E46A8D" w:rsidRPr="00DE6919">
        <w:t>prescribed</w:t>
      </w:r>
      <w:r w:rsidR="001E0E08" w:rsidRPr="00DE6919">
        <w:t>,</w:t>
      </w:r>
      <w:proofErr w:type="gramEnd"/>
      <w:r w:rsidR="00014339" w:rsidRPr="00DE6919">
        <w:t xml:space="preserve"> </w:t>
      </w:r>
      <w:r w:rsidR="004A1ED0" w:rsidRPr="00DE6919">
        <w:t xml:space="preserve">yet </w:t>
      </w:r>
      <w:r w:rsidR="002F442B" w:rsidRPr="00DE6919">
        <w:t>outcomes</w:t>
      </w:r>
      <w:r w:rsidR="00014339" w:rsidRPr="00DE6919">
        <w:t xml:space="preserve"> </w:t>
      </w:r>
      <w:r w:rsidR="00BD0C6E" w:rsidRPr="00DE6919">
        <w:t xml:space="preserve">(i.e., differentiation, division, mobilization or death) </w:t>
      </w:r>
      <w:r w:rsidR="001A22AF" w:rsidRPr="00DE6919">
        <w:t>are</w:t>
      </w:r>
      <w:r w:rsidR="00E91E56" w:rsidRPr="00DE6919">
        <w:t xml:space="preserve"> clear and</w:t>
      </w:r>
      <w:r w:rsidR="001A22AF" w:rsidRPr="00DE6919">
        <w:t xml:space="preserve"> distinct</w:t>
      </w:r>
      <w:r w:rsidR="00C3184C" w:rsidRPr="00DE6919">
        <w:t>,</w:t>
      </w:r>
      <w:r w:rsidR="001C310A" w:rsidRPr="00DE6919">
        <w:t xml:space="preserve"> make </w:t>
      </w:r>
      <w:r w:rsidR="002F442B" w:rsidRPr="00DE6919">
        <w:t>hematopoiesis</w:t>
      </w:r>
      <w:r w:rsidR="001C310A" w:rsidRPr="00DE6919">
        <w:t xml:space="preserve"> an ideal </w:t>
      </w:r>
      <w:r w:rsidR="00A777BB" w:rsidRPr="00DE6919">
        <w:t>system to be studied using stochastic modeling</w:t>
      </w:r>
      <w:r w:rsidR="001C310A" w:rsidRPr="00DE6919">
        <w:t>.</w:t>
      </w:r>
      <w:r w:rsidR="00014339" w:rsidRPr="00DE6919">
        <w:t xml:space="preserve"> </w:t>
      </w:r>
      <w:r w:rsidR="008C6318" w:rsidRPr="00DE6919">
        <w:t>Stochastic</w:t>
      </w:r>
      <w:r w:rsidR="00CB2B5E" w:rsidRPr="00DE6919">
        <w:t xml:space="preserve"> </w:t>
      </w:r>
      <w:r w:rsidR="005A40AD" w:rsidRPr="00DE6919">
        <w:t>analyses</w:t>
      </w:r>
      <w:r w:rsidRPr="00DE6919">
        <w:t xml:space="preserve"> have played a large role in modeling </w:t>
      </w:r>
      <w:r w:rsidR="000D61CE" w:rsidRPr="00DE6919">
        <w:t>and un</w:t>
      </w:r>
      <w:r w:rsidR="00025723" w:rsidRPr="00DE6919">
        <w:t xml:space="preserve">derstanding hematopoiesis, </w:t>
      </w:r>
      <w:r w:rsidRPr="00DE6919">
        <w:t>and</w:t>
      </w:r>
      <w:r w:rsidR="00677AAA" w:rsidRPr="00DE6919">
        <w:t xml:space="preserve"> </w:t>
      </w:r>
      <w:r w:rsidR="008C6318" w:rsidRPr="00DE6919">
        <w:t>have previously been applied to</w:t>
      </w:r>
      <w:r w:rsidR="00673E25" w:rsidRPr="00DE6919">
        <w:t xml:space="preserve"> experimental</w:t>
      </w:r>
      <w:r w:rsidR="00677AAA" w:rsidRPr="00DE6919">
        <w:t xml:space="preserve"> ob</w:t>
      </w:r>
      <w:r w:rsidR="00673E25" w:rsidRPr="00DE6919">
        <w:t>servation</w:t>
      </w:r>
      <w:r w:rsidR="00677AAA" w:rsidRPr="00DE6919">
        <w:t>s in mice, cat</w:t>
      </w:r>
      <w:r w:rsidRPr="00DE6919">
        <w:t>s</w:t>
      </w:r>
      <w:r w:rsidR="00677AAA" w:rsidRPr="00DE6919">
        <w:t>, nonhuman primate</w:t>
      </w:r>
      <w:r w:rsidR="0060377A" w:rsidRPr="00DE6919">
        <w:t>s</w:t>
      </w:r>
      <w:r w:rsidRPr="00DE6919">
        <w:t xml:space="preserve"> and humans. </w:t>
      </w:r>
      <w:r w:rsidR="004629CD" w:rsidRPr="00DE6919">
        <w:t>F</w:t>
      </w:r>
      <w:r w:rsidR="00677AAA" w:rsidRPr="00DE6919">
        <w:t>or e</w:t>
      </w:r>
      <w:r w:rsidR="00673E25" w:rsidRPr="00DE6919">
        <w:t>x</w:t>
      </w:r>
      <w:r w:rsidR="00677AAA" w:rsidRPr="00DE6919">
        <w:t xml:space="preserve">ample, </w:t>
      </w:r>
      <w:r w:rsidR="00673E25" w:rsidRPr="00DE6919">
        <w:t xml:space="preserve">we have </w:t>
      </w:r>
      <w:r w:rsidR="00C3184C" w:rsidRPr="00DE6919">
        <w:t xml:space="preserve">used this analytic approach to </w:t>
      </w:r>
      <w:r w:rsidRPr="00DE6919">
        <w:t>quantify</w:t>
      </w:r>
      <w:r w:rsidR="00677AAA" w:rsidRPr="00DE6919">
        <w:t xml:space="preserve"> mean rates of HSC </w:t>
      </w:r>
      <w:r w:rsidR="005A40AD" w:rsidRPr="00DE6919">
        <w:lastRenderedPageBreak/>
        <w:t>differentiation</w:t>
      </w:r>
      <w:r w:rsidR="00677AAA" w:rsidRPr="00DE6919">
        <w:t xml:space="preserve">, </w:t>
      </w:r>
      <w:r w:rsidR="005A40AD" w:rsidRPr="00DE6919">
        <w:t>replication</w:t>
      </w:r>
      <w:r w:rsidR="00677AAA" w:rsidRPr="00DE6919">
        <w:t xml:space="preserve"> and death</w:t>
      </w:r>
      <w:r w:rsidR="00673E25" w:rsidRPr="00DE6919">
        <w:t xml:space="preserve">; </w:t>
      </w:r>
      <w:r w:rsidR="00677AAA" w:rsidRPr="00DE6919">
        <w:t>estim</w:t>
      </w:r>
      <w:r w:rsidR="00673E25" w:rsidRPr="00DE6919">
        <w:t xml:space="preserve">ate the total </w:t>
      </w:r>
      <w:r w:rsidR="005A40AD" w:rsidRPr="00DE6919">
        <w:t>number</w:t>
      </w:r>
      <w:r w:rsidR="00673E25" w:rsidRPr="00DE6919">
        <w:t xml:space="preserve"> of HSCs and </w:t>
      </w:r>
      <w:r w:rsidR="00677AAA" w:rsidRPr="00DE6919">
        <w:t xml:space="preserve">compute HSC frequencies among </w:t>
      </w:r>
      <w:r w:rsidR="005A40AD" w:rsidRPr="00DE6919">
        <w:t>marrow</w:t>
      </w:r>
      <w:r w:rsidR="00677AAA" w:rsidRPr="00DE6919">
        <w:t xml:space="preserve"> </w:t>
      </w:r>
      <w:r w:rsidR="005A40AD" w:rsidRPr="00DE6919">
        <w:t>cells</w:t>
      </w:r>
      <w:r w:rsidR="00025723" w:rsidRPr="00DE6919">
        <w:t xml:space="preserve"> </w:t>
      </w:r>
      <w:r w:rsidR="00C8249D" w:rsidRPr="00DE6919">
        <w:fldChar w:fldCharType="begin">
          <w:fldData xml:space="preserve">PEVuZE5vdGU+PENpdGU+PEF1dGhvcj5BYmtvd2l0ejwvQXV0aG9yPjxZZWFyPjIwMDA8L1llYXI+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</w:fldData>
        </w:fldChar>
      </w:r>
      <w:r w:rsidR="0063441F" w:rsidRPr="00DE6919">
        <w:instrText xml:space="preserve"> ADDIN EN.CITE </w:instrText>
      </w:r>
      <w:r w:rsidR="0063441F" w:rsidRPr="00DE6919">
        <w:fldChar w:fldCharType="begin">
          <w:fldData xml:space="preserve">PEVuZE5vdGU+PENpdGU+PEF1dGhvcj5BYmtvd2l0ejwvQXV0aG9yPjxZZWFyPjIwMDA8L1llYXI+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3-7</w:t>
      </w:r>
      <w:r w:rsidR="00C8249D" w:rsidRPr="00DE6919">
        <w:fldChar w:fldCharType="end"/>
      </w:r>
      <w:r w:rsidR="00673E25" w:rsidRPr="00DE6919">
        <w:t>;</w:t>
      </w:r>
      <w:r w:rsidRPr="00DE6919">
        <w:t xml:space="preserve"> and show</w:t>
      </w:r>
      <w:r w:rsidR="00677AAA" w:rsidRPr="00DE6919">
        <w:t xml:space="preserve"> t</w:t>
      </w:r>
      <w:r w:rsidR="00673E25" w:rsidRPr="00DE6919">
        <w:t>h</w:t>
      </w:r>
      <w:r w:rsidR="00677AAA" w:rsidRPr="00DE6919">
        <w:t xml:space="preserve">at </w:t>
      </w:r>
      <w:r w:rsidR="00673E25" w:rsidRPr="00DE6919">
        <w:t>t</w:t>
      </w:r>
      <w:r w:rsidR="00677AAA" w:rsidRPr="00DE6919">
        <w:t xml:space="preserve">he number of niches </w:t>
      </w:r>
      <w:r w:rsidR="005C15DF" w:rsidRPr="00DE6919">
        <w:t>regulates</w:t>
      </w:r>
      <w:r w:rsidRPr="00DE6919">
        <w:t xml:space="preserve"> </w:t>
      </w:r>
      <w:r w:rsidR="00677AAA" w:rsidRPr="00DE6919">
        <w:t>the number of HSCs</w:t>
      </w:r>
      <w:r w:rsidR="00EC2241" w:rsidRPr="00DE6919">
        <w:t xml:space="preserve"> </w:t>
      </w:r>
      <w:r w:rsidR="00C8249D" w:rsidRPr="00DE6919">
        <w:fldChar w:fldCharType="begin">
          <w:fldData xml:space="preserve">PEVuZE5vdGU+PENpdGU+PEF1dGhvcj5DaGVuPC9BdXRob3I+PFllYXI+MjAwNjwvWWVhcj48UmVj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</w:fldData>
        </w:fldChar>
      </w:r>
      <w:r w:rsidR="0063441F" w:rsidRPr="00DE6919">
        <w:instrText xml:space="preserve"> ADDIN EN.CITE </w:instrText>
      </w:r>
      <w:r w:rsidR="0063441F" w:rsidRPr="00DE6919">
        <w:fldChar w:fldCharType="begin">
          <w:fldData xml:space="preserve">PEVuZE5vdGU+PENpdGU+PEF1dGhvcj5DaGVuPC9BdXRob3I+PFllYXI+MjAwNjwvWWVhcj48UmVj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8</w:t>
      </w:r>
      <w:r w:rsidR="00C8249D" w:rsidRPr="00DE6919">
        <w:fldChar w:fldCharType="end"/>
      </w:r>
      <w:r w:rsidRPr="00DE6919">
        <w:t xml:space="preserve">. </w:t>
      </w:r>
    </w:p>
    <w:p w14:paraId="6751C71A" w14:textId="3C430FC1" w:rsidR="009B24C3" w:rsidRPr="00DE6919" w:rsidRDefault="002B2076" w:rsidP="00DE6919">
      <w:pPr>
        <w:spacing w:line="276" w:lineRule="auto"/>
        <w:jc w:val="both"/>
      </w:pPr>
      <w:r w:rsidRPr="00DE6919">
        <w:t>However</w:t>
      </w:r>
      <w:r w:rsidR="00673E25" w:rsidRPr="00DE6919">
        <w:t>,</w:t>
      </w:r>
      <w:r w:rsidRPr="00DE6919">
        <w:t xml:space="preserve"> mathematical subtleties and details of the assumptions and limitations of such models can be opaque to understand,</w:t>
      </w:r>
      <w:r w:rsidR="00673E25" w:rsidRPr="00DE6919">
        <w:t xml:space="preserve"> </w:t>
      </w:r>
      <w:r w:rsidR="005A40AD" w:rsidRPr="00DE6919">
        <w:t>especial</w:t>
      </w:r>
      <w:r w:rsidR="00735675" w:rsidRPr="00DE6919">
        <w:t>ly</w:t>
      </w:r>
      <w:r w:rsidR="00673E25" w:rsidRPr="00DE6919">
        <w:t xml:space="preserve"> for </w:t>
      </w:r>
      <w:r w:rsidR="005A40AD" w:rsidRPr="00DE6919">
        <w:t>hematologists</w:t>
      </w:r>
      <w:r w:rsidR="00673E25" w:rsidRPr="00DE6919">
        <w:t xml:space="preserve"> w</w:t>
      </w:r>
      <w:r w:rsidR="00D40BBB" w:rsidRPr="00DE6919">
        <w:t>ho lack</w:t>
      </w:r>
      <w:r w:rsidR="00673E25" w:rsidRPr="00DE6919">
        <w:t xml:space="preserve"> </w:t>
      </w:r>
      <w:r w:rsidR="005A40AD" w:rsidRPr="00DE6919">
        <w:t>computational</w:t>
      </w:r>
      <w:r w:rsidRPr="00DE6919">
        <w:t xml:space="preserve"> or statistical </w:t>
      </w:r>
      <w:r w:rsidR="005A40AD" w:rsidRPr="00DE6919">
        <w:t>backgrounds</w:t>
      </w:r>
      <w:r w:rsidR="00673E25" w:rsidRPr="00DE6919">
        <w:t>. This</w:t>
      </w:r>
      <w:r w:rsidR="00C61AA6" w:rsidRPr="00DE6919">
        <w:t xml:space="preserve"> motivated</w:t>
      </w:r>
      <w:r w:rsidR="00673E25" w:rsidRPr="00DE6919">
        <w:t xml:space="preserve"> us to </w:t>
      </w:r>
      <w:r w:rsidR="005A40AD" w:rsidRPr="00DE6919">
        <w:t>develop</w:t>
      </w:r>
      <w:r w:rsidR="00673E25" w:rsidRPr="00DE6919">
        <w:t xml:space="preserve"> a </w:t>
      </w:r>
      <w:r w:rsidRPr="00DE6919">
        <w:t>tool that enables</w:t>
      </w:r>
      <w:r w:rsidR="00967459" w:rsidRPr="00DE6919">
        <w:t xml:space="preserve"> </w:t>
      </w:r>
      <w:r w:rsidR="001F3A2E" w:rsidRPr="00DE6919">
        <w:t>non-statistician</w:t>
      </w:r>
      <w:r w:rsidR="00E86C92" w:rsidRPr="00DE6919">
        <w:t>s</w:t>
      </w:r>
      <w:r w:rsidR="00967459" w:rsidRPr="00DE6919">
        <w:t xml:space="preserve"> to explore and </w:t>
      </w:r>
      <w:r w:rsidR="00673E25" w:rsidRPr="00DE6919">
        <w:t xml:space="preserve">understand how </w:t>
      </w:r>
      <w:r w:rsidR="00D40BBB" w:rsidRPr="00DE6919">
        <w:t>H</w:t>
      </w:r>
      <w:r w:rsidR="00673E25" w:rsidRPr="00DE6919">
        <w:t xml:space="preserve">SC </w:t>
      </w:r>
      <w:r w:rsidR="005A40AD" w:rsidRPr="00DE6919">
        <w:t>decisions</w:t>
      </w:r>
      <w:r w:rsidR="00673E25" w:rsidRPr="00DE6919">
        <w:t xml:space="preserve"> critically impact </w:t>
      </w:r>
      <w:r w:rsidR="005A40AD" w:rsidRPr="00DE6919">
        <w:t>hematopoiesis</w:t>
      </w:r>
      <w:r w:rsidR="00673E25" w:rsidRPr="00DE6919">
        <w:t xml:space="preserve">. In this report, we </w:t>
      </w:r>
      <w:r w:rsidR="00967459" w:rsidRPr="00DE6919">
        <w:t xml:space="preserve">introduce software that </w:t>
      </w:r>
      <w:r w:rsidR="00A5232D" w:rsidRPr="00DE6919">
        <w:t>provides user-</w:t>
      </w:r>
      <w:r w:rsidRPr="00DE6919">
        <w:t>friendly capabilities for stochastic simulation</w:t>
      </w:r>
      <w:r w:rsidR="00967459" w:rsidRPr="00DE6919">
        <w:t xml:space="preserve"> and</w:t>
      </w:r>
      <w:r w:rsidR="00673E25" w:rsidRPr="00DE6919">
        <w:t xml:space="preserve"> </w:t>
      </w:r>
      <w:r w:rsidRPr="00DE6919">
        <w:t>visualization of</w:t>
      </w:r>
      <w:r w:rsidR="00967459" w:rsidRPr="00DE6919">
        <w:t xml:space="preserve"> the</w:t>
      </w:r>
      <w:r w:rsidR="00673E25" w:rsidRPr="00DE6919">
        <w:t xml:space="preserve"> </w:t>
      </w:r>
      <w:r w:rsidR="00967459" w:rsidRPr="00DE6919">
        <w:t>hematopoietic process</w:t>
      </w:r>
      <w:r w:rsidRPr="00DE6919">
        <w:t>,</w:t>
      </w:r>
      <w:r w:rsidR="00673E25" w:rsidRPr="00DE6919">
        <w:t xml:space="preserve"> </w:t>
      </w:r>
      <w:r w:rsidRPr="00DE6919">
        <w:t xml:space="preserve">allowing </w:t>
      </w:r>
      <w:r w:rsidR="001F3A2E" w:rsidRPr="00DE6919">
        <w:t>users</w:t>
      </w:r>
      <w:r w:rsidR="00F85788" w:rsidRPr="00DE6919">
        <w:t xml:space="preserve"> </w:t>
      </w:r>
      <w:r w:rsidR="00DC507F" w:rsidRPr="00DE6919">
        <w:t xml:space="preserve">to </w:t>
      </w:r>
      <w:r w:rsidRPr="00DE6919">
        <w:t xml:space="preserve">easily </w:t>
      </w:r>
      <w:r w:rsidR="00F85788" w:rsidRPr="00DE6919">
        <w:t>conduct</w:t>
      </w:r>
      <w:r w:rsidRPr="00DE6919">
        <w:t xml:space="preserve"> </w:t>
      </w:r>
      <w:r w:rsidR="00DC507F" w:rsidRPr="00DE6919">
        <w:t xml:space="preserve">virtual </w:t>
      </w:r>
      <w:r w:rsidR="00A55DED" w:rsidRPr="00DE6919">
        <w:t>experiments</w:t>
      </w:r>
      <w:r w:rsidRPr="00DE6919">
        <w:t xml:space="preserve"> and obtain estimates and uncertainty quantification from their outcomes. </w:t>
      </w:r>
    </w:p>
    <w:p w14:paraId="37ABFD9F" w14:textId="6CD1836F" w:rsidR="00A718F7" w:rsidRPr="00DE6919" w:rsidRDefault="00A718F7" w:rsidP="00DE6919">
      <w:pPr>
        <w:spacing w:line="276" w:lineRule="auto"/>
        <w:jc w:val="both"/>
      </w:pPr>
      <w:r w:rsidRPr="00DE6919">
        <w:t xml:space="preserve">This report </w:t>
      </w:r>
      <w:r w:rsidR="0003038D" w:rsidRPr="00DE6919">
        <w:t xml:space="preserve">presents </w:t>
      </w:r>
      <w:r w:rsidRPr="00DE6919">
        <w:t>the basic stochastic model underly</w:t>
      </w:r>
      <w:r w:rsidR="00F922AA" w:rsidRPr="00DE6919">
        <w:t>ing the hematopoiesis simulator</w:t>
      </w:r>
      <w:r w:rsidR="002C5930" w:rsidRPr="00DE6919">
        <w:t>,</w:t>
      </w:r>
      <w:r w:rsidRPr="00DE6919">
        <w:t xml:space="preserve"> </w:t>
      </w:r>
      <w:r w:rsidR="00F922AA" w:rsidRPr="00DE6919">
        <w:t>proposed</w:t>
      </w:r>
      <w:r w:rsidR="00A34324" w:rsidRPr="00DE6919">
        <w:t xml:space="preserve"> by </w:t>
      </w:r>
      <w:proofErr w:type="spellStart"/>
      <w:r w:rsidR="00EC2241" w:rsidRPr="00DE6919">
        <w:t>Guttorp</w:t>
      </w:r>
      <w:proofErr w:type="spellEnd"/>
      <w:r w:rsidR="00A34324" w:rsidRPr="00DE6919">
        <w:t xml:space="preserve"> et al </w:t>
      </w:r>
      <w:r w:rsidR="00C8249D" w:rsidRPr="00DE6919">
        <w:fldChar w:fldCharType="begin">
          <w:fldData xml:space="preserve">PEVuZE5vdGU+PENpdGU+PEF1dGhvcj5HdXR0b3JwPC9BdXRob3I+PFllYXI+MTk5MDwvWWVhcj48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</w:fldData>
        </w:fldChar>
      </w:r>
      <w:r w:rsidR="0063441F" w:rsidRPr="00DE6919">
        <w:instrText xml:space="preserve"> ADDIN EN.CITE </w:instrText>
      </w:r>
      <w:r w:rsidR="0063441F" w:rsidRPr="00DE6919">
        <w:fldChar w:fldCharType="begin">
          <w:fldData xml:space="preserve">PEVuZE5vdGU+PENpdGU+PEF1dGhvcj5HdXR0b3JwPC9BdXRob3I+PFllYXI+MTk5MDwvWWVhcj48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9,10</w:t>
      </w:r>
      <w:r w:rsidR="00C8249D" w:rsidRPr="00DE6919">
        <w:fldChar w:fldCharType="end"/>
      </w:r>
      <w:r w:rsidR="00A34324" w:rsidRPr="00DE6919">
        <w:t xml:space="preserve"> and successfully applied to studies in mice, cats, baboons, and humans </w:t>
      </w:r>
      <w:r w:rsidR="00C8249D" w:rsidRPr="00DE6919">
        <w:fldChar w:fldCharType="begin">
          <w:fldData xml:space="preserve">PEVuZE5vdGU+PENpdGU+PEF1dGhvcj5BYmtvd2l0ejwvQXV0aG9yPjxZZWFyPjIwMDA8L1llYXI+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</w:fldData>
        </w:fldChar>
      </w:r>
      <w:r w:rsidR="0063441F" w:rsidRPr="00DE6919">
        <w:instrText xml:space="preserve"> ADDIN EN.CITE </w:instrText>
      </w:r>
      <w:r w:rsidR="0063441F" w:rsidRPr="00DE6919">
        <w:fldChar w:fldCharType="begin">
          <w:fldData xml:space="preserve">PEVuZE5vdGU+PENpdGU+PEF1dGhvcj5BYmtvd2l0ejwvQXV0aG9yPjxZZWFyPjIwMDA8L1llYXI+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3-5,7,11-13</w:t>
      </w:r>
      <w:r w:rsidR="00C8249D" w:rsidRPr="00DE6919">
        <w:fldChar w:fldCharType="end"/>
      </w:r>
      <w:r w:rsidR="00A34324" w:rsidRPr="00DE6919">
        <w:t xml:space="preserve"> </w:t>
      </w:r>
      <w:r w:rsidRPr="00DE6919">
        <w:t xml:space="preserve">and demonstrates its utility </w:t>
      </w:r>
      <w:r w:rsidR="00A34324" w:rsidRPr="00DE6919">
        <w:t>in several examples</w:t>
      </w:r>
      <w:r w:rsidRPr="00DE6919">
        <w:t xml:space="preserve">. </w:t>
      </w:r>
      <w:r w:rsidR="00A34324" w:rsidRPr="00DE6919">
        <w:t xml:space="preserve"> We</w:t>
      </w:r>
      <w:r w:rsidR="00856CE7" w:rsidRPr="00DE6919">
        <w:t xml:space="preserve"> then describe</w:t>
      </w:r>
      <w:r w:rsidR="00A34324" w:rsidRPr="00DE6919">
        <w:t xml:space="preserve"> the visualization tool, which makes available a flexible range of virtual experiments</w:t>
      </w:r>
      <w:r w:rsidR="00856CE7" w:rsidRPr="00DE6919">
        <w:t xml:space="preserve"> by allowing</w:t>
      </w:r>
      <w:r w:rsidR="00A34324" w:rsidRPr="00DE6919">
        <w:t xml:space="preserve"> users to vary parameters and observe </w:t>
      </w:r>
      <w:r w:rsidR="00856CE7" w:rsidRPr="00DE6919">
        <w:t>the effects of changes.</w:t>
      </w:r>
      <w:r w:rsidR="00A34324" w:rsidRPr="00DE6919">
        <w:t xml:space="preserve"> </w:t>
      </w:r>
      <w:r w:rsidR="00856CE7" w:rsidRPr="00DE6919">
        <w:t>Next, we</w:t>
      </w:r>
      <w:r w:rsidRPr="00DE6919">
        <w:t xml:space="preserve"> </w:t>
      </w:r>
      <w:r w:rsidR="00C2483A" w:rsidRPr="00DE6919">
        <w:t>analyze</w:t>
      </w:r>
      <w:r w:rsidR="00673E25" w:rsidRPr="00DE6919">
        <w:t xml:space="preserve"> </w:t>
      </w:r>
      <w:r w:rsidR="001A6936" w:rsidRPr="00DE6919">
        <w:t>serial</w:t>
      </w:r>
      <w:r w:rsidR="00673E25" w:rsidRPr="00DE6919">
        <w:t xml:space="preserve"> </w:t>
      </w:r>
      <w:r w:rsidR="005A40AD" w:rsidRPr="00DE6919">
        <w:t>transplantation</w:t>
      </w:r>
      <w:r w:rsidR="00673E25" w:rsidRPr="00DE6919">
        <w:t xml:space="preserve"> experiments in mice</w:t>
      </w:r>
      <w:r w:rsidRPr="00DE6919">
        <w:t xml:space="preserve"> and studies where </w:t>
      </w:r>
      <w:r w:rsidR="005C15DF" w:rsidRPr="00DE6919">
        <w:t>“</w:t>
      </w:r>
      <w:r w:rsidR="00BD4A3A" w:rsidRPr="00DE6919">
        <w:t>expanded</w:t>
      </w:r>
      <w:r w:rsidR="005C15DF" w:rsidRPr="00DE6919">
        <w:t>”</w:t>
      </w:r>
      <w:r w:rsidR="00BD4A3A" w:rsidRPr="00DE6919">
        <w:t xml:space="preserve"> HSC</w:t>
      </w:r>
      <w:r w:rsidR="00A3471D" w:rsidRPr="00DE6919">
        <w:t>s</w:t>
      </w:r>
      <w:r w:rsidR="00BD4A3A" w:rsidRPr="00DE6919">
        <w:t xml:space="preserve"> are </w:t>
      </w:r>
      <w:r w:rsidR="00A55DED" w:rsidRPr="00DE6919">
        <w:t>transplanted</w:t>
      </w:r>
      <w:r w:rsidR="00BD4A3A" w:rsidRPr="00DE6919">
        <w:t xml:space="preserve"> along with </w:t>
      </w:r>
      <w:proofErr w:type="spellStart"/>
      <w:r w:rsidR="00185E30" w:rsidRPr="00DE6919">
        <w:t>unmanipulated</w:t>
      </w:r>
      <w:proofErr w:type="spellEnd"/>
      <w:r w:rsidR="00185E30" w:rsidRPr="00DE6919">
        <w:t xml:space="preserve"> </w:t>
      </w:r>
      <w:r w:rsidR="00BD4A3A" w:rsidRPr="00DE6919">
        <w:t xml:space="preserve">marrow </w:t>
      </w:r>
      <w:r w:rsidR="00A55DED" w:rsidRPr="00DE6919">
        <w:t>cells</w:t>
      </w:r>
      <w:r w:rsidR="00BD4A3A" w:rsidRPr="00DE6919">
        <w:t xml:space="preserve"> in </w:t>
      </w:r>
      <w:r w:rsidR="00D2791C" w:rsidRPr="00DE6919">
        <w:t>human</w:t>
      </w:r>
      <w:r w:rsidR="00A55DED" w:rsidRPr="00DE6919">
        <w:t>s</w:t>
      </w:r>
      <w:r w:rsidR="00D2791C" w:rsidRPr="00DE6919">
        <w:t>,</w:t>
      </w:r>
      <w:r w:rsidR="00A1483F" w:rsidRPr="00DE6919">
        <w:t xml:space="preserve"> providing new insights to these observations</w:t>
      </w:r>
      <w:r w:rsidR="002E7ED3" w:rsidRPr="00DE6919">
        <w:t>. The tool</w:t>
      </w:r>
      <w:r w:rsidR="006C1BA7" w:rsidRPr="00DE6919">
        <w:t xml:space="preserve"> is </w:t>
      </w:r>
      <w:r w:rsidR="00C70F7E" w:rsidRPr="00DE6919">
        <w:t>termed “</w:t>
      </w:r>
      <w:proofErr w:type="spellStart"/>
      <w:r w:rsidR="00C70F7E" w:rsidRPr="00DE6919">
        <w:t>HematopoiesisSimulator</w:t>
      </w:r>
      <w:proofErr w:type="spellEnd"/>
      <w:r w:rsidR="00C70F7E" w:rsidRPr="00DE6919">
        <w:t xml:space="preserve">” and is </w:t>
      </w:r>
      <w:r w:rsidR="006C1BA7" w:rsidRPr="00DE6919">
        <w:t>available</w:t>
      </w:r>
      <w:r w:rsidR="002E7ED3" w:rsidRPr="00DE6919">
        <w:t xml:space="preserve"> </w:t>
      </w:r>
      <w:r w:rsidR="00E82248" w:rsidRPr="00DE6919">
        <w:t xml:space="preserve">without charge </w:t>
      </w:r>
      <w:r w:rsidR="002E7ED3" w:rsidRPr="00DE6919">
        <w:t xml:space="preserve">for non-commercial use at </w:t>
      </w:r>
      <w:hyperlink r:id="rId9" w:history="1">
        <w:r w:rsidRPr="00DE6919">
          <w:rPr>
            <w:rStyle w:val="Hyperlink"/>
          </w:rPr>
          <w:t>http://depts.washington.edu/ventures/UW_Technology/Express_Licenses/hemsim.php</w:t>
        </w:r>
      </w:hyperlink>
    </w:p>
    <w:p w14:paraId="69DD282F" w14:textId="77777777" w:rsidR="001C310A" w:rsidRPr="00DE6919" w:rsidRDefault="001C310A" w:rsidP="00DE6919">
      <w:pPr>
        <w:spacing w:line="276" w:lineRule="auto"/>
        <w:jc w:val="both"/>
      </w:pPr>
    </w:p>
    <w:p w14:paraId="645B7275" w14:textId="2A314D15" w:rsidR="000B0F70" w:rsidRPr="00DE6919" w:rsidRDefault="001A6936" w:rsidP="00DE6919">
      <w:pPr>
        <w:spacing w:line="276" w:lineRule="auto"/>
        <w:jc w:val="both"/>
        <w:rPr>
          <w:b/>
        </w:rPr>
      </w:pPr>
      <w:r w:rsidRPr="00DE6919">
        <w:rPr>
          <w:b/>
        </w:rPr>
        <w:t>M</w:t>
      </w:r>
      <w:r w:rsidR="00DE6919" w:rsidRPr="00DE6919">
        <w:rPr>
          <w:b/>
        </w:rPr>
        <w:t>aterials and m</w:t>
      </w:r>
      <w:r w:rsidRPr="00DE6919">
        <w:rPr>
          <w:b/>
        </w:rPr>
        <w:t>ethods</w:t>
      </w:r>
    </w:p>
    <w:p w14:paraId="2342D51D" w14:textId="37BD2886" w:rsidR="00514DFD" w:rsidRPr="00DE6919" w:rsidRDefault="00856CE7" w:rsidP="00DE6919">
      <w:pPr>
        <w:spacing w:line="276" w:lineRule="auto"/>
        <w:jc w:val="both"/>
        <w:rPr>
          <w:b/>
        </w:rPr>
      </w:pPr>
      <w:r w:rsidRPr="00DE6919">
        <w:rPr>
          <w:b/>
        </w:rPr>
        <w:t>A</w:t>
      </w:r>
      <w:r w:rsidR="00514DFD" w:rsidRPr="00DE6919">
        <w:rPr>
          <w:b/>
        </w:rPr>
        <w:t xml:space="preserve"> stochastic model</w:t>
      </w:r>
      <w:r w:rsidRPr="00DE6919">
        <w:rPr>
          <w:b/>
        </w:rPr>
        <w:t xml:space="preserve"> of hematopoiesis</w:t>
      </w:r>
    </w:p>
    <w:p w14:paraId="55F66E82" w14:textId="5177EA3C" w:rsidR="00514DFD" w:rsidRPr="00DE6919" w:rsidRDefault="00CC44C7" w:rsidP="00DE6919">
      <w:pPr>
        <w:spacing w:line="276" w:lineRule="auto"/>
        <w:jc w:val="both"/>
      </w:pPr>
      <w:r w:rsidRPr="00DE6919">
        <w:t>Mathematical models describe</w:t>
      </w:r>
      <w:r w:rsidR="00514DFD" w:rsidRPr="00DE6919">
        <w:t xml:space="preserve"> a natural phenomenon or practical problem quantitatively</w:t>
      </w:r>
      <w:r w:rsidRPr="00DE6919">
        <w:t xml:space="preserve">, and have been applied to hematopoiesis research since the 1960s </w:t>
      </w:r>
      <w:r w:rsidR="00C8249D" w:rsidRPr="00DE6919">
        <w:fldChar w:fldCharType="begin"/>
      </w:r>
      <w:r w:rsidR="0063441F" w:rsidRPr="00DE6919">
        <w:instrText xml:space="preserve"> ADDIN EN.CITE &lt;EndNote&gt;&lt;Cite&gt;&lt;Author&gt;Becker&lt;/Author&gt;&lt;Year&gt;1963&lt;/Year&gt;&lt;RecNum&gt;3807&lt;/RecNum&gt;&lt;DisplayText&gt;&lt;style face="superscript"&gt;14&lt;/style&gt;&lt;/DisplayText&gt;&lt;record&gt;&lt;rec-number&gt;3807&lt;/rec-number&gt;&lt;foreign-keys&gt;&lt;key app="EN" db-id="wp5z5f25fpt22oefz2kxe9psewzfsx9d0df2" timestamp="1499357563"&gt;3807&lt;/key&gt;&lt;/foreign-keys&gt;&lt;ref-type name="Journal Article"&gt;17&lt;/ref-type&gt;&lt;contributors&gt;&lt;authors&gt;&lt;author&gt;Becker, A. J.&lt;/author&gt;&lt;author&gt;Mc, Culloch Ea&lt;/author&gt;&lt;author&gt;Till, J. E.&lt;/author&gt;&lt;/authors&gt;&lt;/contributors&gt;&lt;titles&gt;&lt;title&gt;Cytological demonstration of the clonal nature of spleen colonies derived from transplanted mouse marrow cells&lt;/title&gt;&lt;secondary-title&gt;Nature&lt;/secondary-title&gt;&lt;/titles&gt;&lt;periodical&gt;&lt;full-title&gt;Nature&lt;/full-title&gt;&lt;abbr-1&gt;Nature&lt;/abbr-1&gt;&lt;/periodical&gt;&lt;pages&gt;452-4&lt;/pages&gt;&lt;volume&gt;197&lt;/volume&gt;&lt;keywords&gt;&lt;keyword&gt;Animals&lt;/keyword&gt;&lt;keyword&gt;*Bone Marrow&lt;/keyword&gt;&lt;keyword&gt;*Cell Biology&lt;/keyword&gt;&lt;keyword&gt;*Cells, Cultured&lt;/keyword&gt;&lt;keyword&gt;*Immune System&lt;/keyword&gt;&lt;keyword&gt;Mice&lt;/keyword&gt;&lt;keyword&gt;*Spleen&lt;/keyword&gt;&lt;keyword&gt;*Cytology&lt;/keyword&gt;&lt;/keywords&gt;&lt;dates&gt;&lt;year&gt;1963&lt;/year&gt;&lt;pub-dates&gt;&lt;date&gt;Feb 02&lt;/date&gt;&lt;/pub-dates&gt;&lt;/dates&gt;&lt;isbn&gt;0028-0836 (Print)&amp;#xD;0028-0836 (Linking)&lt;/isbn&gt;&lt;accession-num&gt;13970094&lt;/accession-num&gt;&lt;urls&gt;&lt;related-urls&gt;&lt;url&gt;http://www.ncbi.nlm.nih.gov/pubmed/13970094&lt;/url&gt;&lt;/related-urls&gt;&lt;/urls&gt;&lt;/record&gt;&lt;/Cite&gt;&lt;/EndNote&gt;</w:instrText>
      </w:r>
      <w:r w:rsidR="00C8249D" w:rsidRPr="00DE6919">
        <w:fldChar w:fldCharType="separate"/>
      </w:r>
      <w:r w:rsidR="0063441F" w:rsidRPr="00DE6919">
        <w:rPr>
          <w:noProof/>
          <w:vertAlign w:val="superscript"/>
        </w:rPr>
        <w:t>14</w:t>
      </w:r>
      <w:r w:rsidR="00C8249D" w:rsidRPr="00DE6919">
        <w:fldChar w:fldCharType="end"/>
      </w:r>
      <w:r w:rsidR="00514DFD" w:rsidRPr="00DE6919">
        <w:t xml:space="preserve">. </w:t>
      </w:r>
      <w:r w:rsidR="00532B93" w:rsidRPr="00DE6919">
        <w:t>S</w:t>
      </w:r>
      <w:r w:rsidR="00514DFD" w:rsidRPr="00DE6919">
        <w:t>tochastic models</w:t>
      </w:r>
      <w:r w:rsidR="00F80F2D" w:rsidRPr="00DE6919">
        <w:t xml:space="preserve"> allow for random variations around some mean behavior as specified </w:t>
      </w:r>
      <w:r w:rsidR="00830C0D" w:rsidRPr="00DE6919">
        <w:t>by the</w:t>
      </w:r>
      <w:r w:rsidR="00F80F2D" w:rsidRPr="00DE6919">
        <w:t xml:space="preserve"> model parameters. By integrating randomness, relatively simply stochastic models can give rise to a broad range of observed outcomes. Stochastic m</w:t>
      </w:r>
      <w:r w:rsidR="0060377A" w:rsidRPr="00DE6919">
        <w:t xml:space="preserve">odeling is therefore often more </w:t>
      </w:r>
      <w:r w:rsidR="00F80F2D" w:rsidRPr="00DE6919">
        <w:t xml:space="preserve">appropriate for describing very complex systems than deterministic </w:t>
      </w:r>
      <w:r w:rsidR="0060377A" w:rsidRPr="00DE6919">
        <w:t>models</w:t>
      </w:r>
      <w:r w:rsidR="00F80F2D" w:rsidRPr="00DE6919">
        <w:t xml:space="preserve"> whose inputs must fully determine all observed outcomes. </w:t>
      </w:r>
      <w:r w:rsidR="00D7501B" w:rsidRPr="00DE6919">
        <w:t>Determinis</w:t>
      </w:r>
      <w:r w:rsidR="005171EC" w:rsidRPr="00DE6919">
        <w:t>tic models are more rigid, and when one simplifies such a model</w:t>
      </w:r>
      <w:r w:rsidR="00D7501B" w:rsidRPr="00DE6919">
        <w:t xml:space="preserve">, </w:t>
      </w:r>
      <w:r w:rsidR="005171EC" w:rsidRPr="00DE6919">
        <w:t xml:space="preserve">it </w:t>
      </w:r>
      <w:r w:rsidR="00D7501B" w:rsidRPr="00DE6919">
        <w:t>often</w:t>
      </w:r>
      <w:r w:rsidR="00185E30" w:rsidRPr="00DE6919">
        <w:t xml:space="preserve"> </w:t>
      </w:r>
      <w:r w:rsidR="00245BF7" w:rsidRPr="00DE6919">
        <w:t>fail</w:t>
      </w:r>
      <w:r w:rsidR="005171EC" w:rsidRPr="00DE6919">
        <w:t>s</w:t>
      </w:r>
      <w:r w:rsidR="001F6123" w:rsidRPr="00DE6919">
        <w:t xml:space="preserve"> to adequately describe </w:t>
      </w:r>
      <w:r w:rsidR="00434950" w:rsidRPr="00DE6919">
        <w:t>a complex system realistically</w:t>
      </w:r>
      <w:r w:rsidR="001F6123" w:rsidRPr="00DE6919">
        <w:t xml:space="preserve">. </w:t>
      </w:r>
      <w:r w:rsidR="00F80F2D" w:rsidRPr="00DE6919">
        <w:t xml:space="preserve"> </w:t>
      </w:r>
      <w:r w:rsidR="005171EC" w:rsidRPr="00DE6919">
        <w:t xml:space="preserve">In systems featuring a rich ensemble of observed outcomes such as hematopoiesis, deterministic modeling is intractable due to the large number of inputs required to generate the full spectrum of observations. </w:t>
      </w:r>
      <w:r w:rsidR="001F6123" w:rsidRPr="00DE6919">
        <w:t>Additionally,</w:t>
      </w:r>
      <w:r w:rsidR="00F80F2D" w:rsidRPr="00DE6919">
        <w:t xml:space="preserve"> stochastic models are more</w:t>
      </w:r>
      <w:r w:rsidR="00514DFD" w:rsidRPr="00DE6919">
        <w:t xml:space="preserve"> versatile than </w:t>
      </w:r>
      <w:r w:rsidR="00294844" w:rsidRPr="00DE6919">
        <w:t xml:space="preserve">deterministic </w:t>
      </w:r>
      <w:r w:rsidR="00532B93" w:rsidRPr="00DE6919">
        <w:t xml:space="preserve">models </w:t>
      </w:r>
      <w:r w:rsidR="00F80F2D" w:rsidRPr="00DE6919">
        <w:t>in that they provide</w:t>
      </w:r>
      <w:r w:rsidR="00D73981" w:rsidRPr="00DE6919">
        <w:t xml:space="preserve"> quantification of uncertainty or variability</w:t>
      </w:r>
      <w:r w:rsidR="00E86C92" w:rsidRPr="00DE6919">
        <w:t xml:space="preserve"> (reviewed in </w:t>
      </w:r>
      <w:r w:rsidR="00C8249D" w:rsidRPr="00DE6919">
        <w:fldChar w:fldCharType="begin">
          <w:fldData xml:space="preserve">PEVuZE5vdGU+PENpdGU+PEF1dGhvcj5PZ2F3YTwvQXV0aG9yPjxZZWFyPjE5OTM8L1llYXI+PFJl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</w:fldData>
        </w:fldChar>
      </w:r>
      <w:r w:rsidR="0063441F" w:rsidRPr="00DE6919">
        <w:instrText xml:space="preserve"> ADDIN EN.CITE </w:instrText>
      </w:r>
      <w:r w:rsidR="0063441F" w:rsidRPr="00DE6919">
        <w:fldChar w:fldCharType="begin">
          <w:fldData xml:space="preserve">PEVuZE5vdGU+PENpdGU+PEF1dGhvcj5PZ2F3YTwvQXV0aG9yPjxZZWFyPjE5OTM8L1llYXI+PFJl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15,16</w:t>
      </w:r>
      <w:r w:rsidR="00C8249D" w:rsidRPr="00DE6919">
        <w:fldChar w:fldCharType="end"/>
      </w:r>
      <w:r w:rsidR="00E86C92" w:rsidRPr="00DE6919">
        <w:t>)</w:t>
      </w:r>
      <w:r w:rsidR="00514DFD" w:rsidRPr="00DE6919">
        <w:t xml:space="preserve">. </w:t>
      </w:r>
    </w:p>
    <w:p w14:paraId="4488A10B" w14:textId="22E6AAC7" w:rsidR="000F3C75" w:rsidRPr="00DE6919" w:rsidRDefault="006A5FBA" w:rsidP="00DE6919">
      <w:pPr>
        <w:spacing w:line="276" w:lineRule="auto"/>
        <w:jc w:val="both"/>
      </w:pPr>
      <w:r w:rsidRPr="00DE6919">
        <w:t>As illustrated in Figure 1</w:t>
      </w:r>
      <w:r w:rsidR="00371698" w:rsidRPr="00DE6919">
        <w:t xml:space="preserve">, </w:t>
      </w:r>
      <w:r w:rsidR="00FE5D35" w:rsidRPr="00DE6919">
        <w:t>HSC behavior</w:t>
      </w:r>
      <w:r w:rsidR="008F7F6D" w:rsidRPr="00DE6919">
        <w:t xml:space="preserve"> in our model</w:t>
      </w:r>
      <w:r w:rsidR="000F3C75" w:rsidRPr="00DE6919">
        <w:t xml:space="preserve"> </w:t>
      </w:r>
      <w:r w:rsidR="00185E30" w:rsidRPr="00DE6919">
        <w:t xml:space="preserve">is described by </w:t>
      </w:r>
      <w:r w:rsidR="000F3C75" w:rsidRPr="00DE6919">
        <w:t xml:space="preserve">three parameters: λ, the </w:t>
      </w:r>
      <w:r w:rsidR="00C3184C" w:rsidRPr="00DE6919">
        <w:t xml:space="preserve">mean </w:t>
      </w:r>
      <w:r w:rsidR="000F3C75" w:rsidRPr="00DE6919">
        <w:t xml:space="preserve">replication </w:t>
      </w:r>
      <w:r w:rsidR="004D30C7" w:rsidRPr="00DE6919">
        <w:t xml:space="preserve">(self-renewal) </w:t>
      </w:r>
      <w:r w:rsidR="000F3C75" w:rsidRPr="00DE6919">
        <w:t xml:space="preserve">rate; α, the </w:t>
      </w:r>
      <w:r w:rsidR="00C3184C" w:rsidRPr="00DE6919">
        <w:t xml:space="preserve">mean </w:t>
      </w:r>
      <w:r w:rsidR="000F3C75" w:rsidRPr="00DE6919">
        <w:t>apoptosis rate</w:t>
      </w:r>
      <w:r w:rsidR="004D30C7" w:rsidRPr="00DE6919">
        <w:t xml:space="preserve">; </w:t>
      </w:r>
      <w:r w:rsidR="000F3C75" w:rsidRPr="00DE6919">
        <w:t xml:space="preserve">and ν, the </w:t>
      </w:r>
      <w:r w:rsidR="00C3184C" w:rsidRPr="00DE6919">
        <w:t xml:space="preserve">mean </w:t>
      </w:r>
      <w:r w:rsidR="000F3C75" w:rsidRPr="00DE6919">
        <w:t>rate of differentiati</w:t>
      </w:r>
      <w:r w:rsidR="00C3184C" w:rsidRPr="00DE6919">
        <w:t xml:space="preserve">on </w:t>
      </w:r>
      <w:r w:rsidR="004D30C7" w:rsidRPr="00DE6919">
        <w:t xml:space="preserve">to a </w:t>
      </w:r>
      <w:proofErr w:type="spellStart"/>
      <w:r w:rsidR="004D30C7" w:rsidRPr="00DE6919">
        <w:t>multipotent</w:t>
      </w:r>
      <w:proofErr w:type="spellEnd"/>
      <w:r w:rsidR="004D30C7" w:rsidRPr="00DE6919">
        <w:t xml:space="preserve"> progenitor (short-term repopulating) cell</w:t>
      </w:r>
      <w:r w:rsidR="000F3C75" w:rsidRPr="00DE6919">
        <w:t>. An average rate for a specified outcome does not imply or require any particular biological mechanism (e.g., symmetric division, asymmetric division, a feedback loop, or an age/replication history dependent decision</w:t>
      </w:r>
      <w:r w:rsidR="00245BF7" w:rsidRPr="00DE6919">
        <w:t>)</w:t>
      </w:r>
      <w:r w:rsidR="000F3C75" w:rsidRPr="00DE6919">
        <w:t>.</w:t>
      </w:r>
      <w:r w:rsidR="00514DFD" w:rsidRPr="00DE6919">
        <w:t xml:space="preserve"> </w:t>
      </w:r>
      <w:r w:rsidR="00B22957" w:rsidRPr="00DE6919">
        <w:t>We assume</w:t>
      </w:r>
      <w:r w:rsidR="000F3C75" w:rsidRPr="00DE6919">
        <w:t xml:space="preserve"> that fate decisions are </w:t>
      </w:r>
      <w:proofErr w:type="spellStart"/>
      <w:r w:rsidR="000F3C75" w:rsidRPr="00DE6919">
        <w:t>Markovian</w:t>
      </w:r>
      <w:proofErr w:type="spellEnd"/>
      <w:r w:rsidR="000F3C75" w:rsidRPr="00DE6919">
        <w:t xml:space="preserve">, </w:t>
      </w:r>
      <w:r w:rsidR="008F7F6D" w:rsidRPr="00DE6919">
        <w:t>that is,</w:t>
      </w:r>
      <w:r w:rsidR="009B7B60" w:rsidRPr="00DE6919">
        <w:t xml:space="preserve"> that cells do not remember their</w:t>
      </w:r>
      <w:r w:rsidR="00C96A15" w:rsidRPr="00DE6919">
        <w:t xml:space="preserve"> past</w:t>
      </w:r>
      <w:r w:rsidR="000F3C75" w:rsidRPr="00DE6919">
        <w:t xml:space="preserve"> decisions, but rather act </w:t>
      </w:r>
      <w:r w:rsidR="00DD5506" w:rsidRPr="00DE6919">
        <w:t>in a way depen</w:t>
      </w:r>
      <w:r w:rsidR="00E019C1" w:rsidRPr="00DE6919">
        <w:t>den</w:t>
      </w:r>
      <w:r w:rsidR="00DD5506" w:rsidRPr="00DE6919">
        <w:t xml:space="preserve">t </w:t>
      </w:r>
      <w:r w:rsidR="00DD5506" w:rsidRPr="00DE6919">
        <w:lastRenderedPageBreak/>
        <w:t>only</w:t>
      </w:r>
      <w:r w:rsidR="000F3C75" w:rsidRPr="00DE6919">
        <w:t xml:space="preserve"> on </w:t>
      </w:r>
      <w:r w:rsidR="004D30C7" w:rsidRPr="00DE6919">
        <w:t>existing cues</w:t>
      </w:r>
      <w:r w:rsidR="00EC0AD0" w:rsidRPr="00DE6919">
        <w:t xml:space="preserve"> </w:t>
      </w:r>
      <w:r w:rsidR="00C8249D" w:rsidRPr="00DE6919">
        <w:fldChar w:fldCharType="begin"/>
      </w:r>
      <w:r w:rsidR="0063441F" w:rsidRPr="00DE6919">
        <w:instrText xml:space="preserve"> ADDIN EN.CITE &lt;EndNote&gt;&lt;Cite&gt;&lt;Author&gt;Guttorp&lt;/Author&gt;&lt;Year&gt;1995&lt;/Year&gt;&lt;RecNum&gt;1474&lt;/RecNum&gt;&lt;DisplayText&gt;&lt;style face="superscript"&gt;17&lt;/style&gt;&lt;/DisplayText&gt;&lt;record&gt;&lt;rec-number&gt;1474&lt;/rec-number&gt;&lt;foreign-keys&gt;&lt;key app="EN" db-id="wp5z5f25fpt22oefz2kxe9psewzfsx9d0df2" timestamp="1407267261"&gt;1474&lt;/key&gt;&lt;/foreign-keys&gt;&lt;ref-type name="Book"&gt;6&lt;/ref-type&gt;&lt;contributors&gt;&lt;authors&gt;&lt;author&gt;Guttorp, P.&lt;/author&gt;&lt;/authors&gt;&lt;/contributors&gt;&lt;titles&gt;&lt;title&gt;Stochastic modeling of scientific data&lt;/title&gt;&lt;/titles&gt;&lt;dates&gt;&lt;year&gt;1995&lt;/year&gt;&lt;/dates&gt;&lt;pub-location&gt;London&lt;/pub-location&gt;&lt;publisher&gt;Chapman and Hall&lt;/publisher&gt;&lt;urls&gt;&lt;/urls&gt;&lt;/record&gt;&lt;/Cite&gt;&lt;/EndNote&gt;</w:instrText>
      </w:r>
      <w:r w:rsidR="00C8249D" w:rsidRPr="00DE6919">
        <w:fldChar w:fldCharType="separate"/>
      </w:r>
      <w:r w:rsidR="0063441F" w:rsidRPr="00DE6919">
        <w:rPr>
          <w:noProof/>
          <w:vertAlign w:val="superscript"/>
        </w:rPr>
        <w:t>17</w:t>
      </w:r>
      <w:r w:rsidR="00C8249D" w:rsidRPr="00DE6919">
        <w:fldChar w:fldCharType="end"/>
      </w:r>
      <w:r w:rsidR="004D30C7" w:rsidRPr="00DE6919">
        <w:t>.</w:t>
      </w:r>
      <w:r w:rsidR="00AA6DA4" w:rsidRPr="00DE6919">
        <w:t xml:space="preserve"> The maximum number of HSCs (Compartment 1 cells)</w:t>
      </w:r>
      <w:r w:rsidR="00245BF7" w:rsidRPr="00DE6919">
        <w:t>, i.e., the maximum capacity of the HSC compartment,</w:t>
      </w:r>
      <w:r w:rsidR="00AA6DA4" w:rsidRPr="00DE6919">
        <w:t xml:space="preserve"> is d</w:t>
      </w:r>
      <w:r w:rsidR="008F7F6D" w:rsidRPr="00DE6919">
        <w:t>enoted</w:t>
      </w:r>
      <w:r w:rsidR="00AA6DA4" w:rsidRPr="00DE6919">
        <w:t xml:space="preserve"> K.</w:t>
      </w:r>
    </w:p>
    <w:p w14:paraId="4896F8B7" w14:textId="73F7C150" w:rsidR="000F3C75" w:rsidRPr="00DE6919" w:rsidRDefault="000F3C75" w:rsidP="00DE6919">
      <w:pPr>
        <w:spacing w:line="276" w:lineRule="auto"/>
        <w:jc w:val="both"/>
      </w:pPr>
      <w:r w:rsidRPr="00DE6919">
        <w:t>Once a HSC commits to differentiation</w:t>
      </w:r>
      <w:r w:rsidR="00B47160" w:rsidRPr="00DE6919">
        <w:t xml:space="preserve"> (leaves C</w:t>
      </w:r>
      <w:r w:rsidR="004D30C7" w:rsidRPr="00DE6919">
        <w:t>ompartment</w:t>
      </w:r>
      <w:r w:rsidR="00B47160" w:rsidRPr="00DE6919">
        <w:t xml:space="preserve"> 1 and enters C</w:t>
      </w:r>
      <w:r w:rsidR="004D30C7" w:rsidRPr="00DE6919">
        <w:t>ompartment 2)</w:t>
      </w:r>
      <w:r w:rsidRPr="00DE6919">
        <w:t xml:space="preserve">, the resulting clone contributes to hematopoiesis for </w:t>
      </w:r>
      <w:r w:rsidR="00E04B13" w:rsidRPr="00DE6919">
        <w:t xml:space="preserve">a </w:t>
      </w:r>
      <w:r w:rsidR="004D30C7" w:rsidRPr="00DE6919">
        <w:t xml:space="preserve">finite </w:t>
      </w:r>
      <w:r w:rsidRPr="00DE6919">
        <w:t xml:space="preserve">period of time. </w:t>
      </w:r>
      <w:r w:rsidR="00934D01" w:rsidRPr="00DE6919">
        <w:t>The</w:t>
      </w:r>
      <w:r w:rsidRPr="00DE6919">
        <w:t xml:space="preserve"> mean time interval during which </w:t>
      </w:r>
      <w:r w:rsidR="004D30C7" w:rsidRPr="00DE6919">
        <w:t xml:space="preserve">contributing </w:t>
      </w:r>
      <w:r w:rsidRPr="00DE6919">
        <w:t xml:space="preserve">clones </w:t>
      </w:r>
      <w:r w:rsidR="004D30C7" w:rsidRPr="00DE6919">
        <w:t>support</w:t>
      </w:r>
      <w:r w:rsidRPr="00DE6919">
        <w:t xml:space="preserve"> blood cell production</w:t>
      </w:r>
      <w:r w:rsidR="00934D01" w:rsidRPr="00DE6919">
        <w:t xml:space="preserve"> is</w:t>
      </w:r>
      <w:r w:rsidRPr="00DE6919">
        <w:t xml:space="preserve"> denoted 1/μ</w:t>
      </w:r>
      <w:r w:rsidR="00581C5B" w:rsidRPr="00DE6919">
        <w:t>,</w:t>
      </w:r>
      <w:r w:rsidR="00FC21A6" w:rsidRPr="00DE6919">
        <w:t xml:space="preserve"> and we assume</w:t>
      </w:r>
      <w:r w:rsidRPr="00DE6919">
        <w:t xml:space="preserve"> that all contributing clones contribute equally.</w:t>
      </w:r>
      <w:r w:rsidR="002E7ED3" w:rsidRPr="00DE6919">
        <w:t xml:space="preserve"> </w:t>
      </w:r>
    </w:p>
    <w:p w14:paraId="62D05686" w14:textId="303BC69F" w:rsidR="000F3C75" w:rsidRPr="00DE6919" w:rsidRDefault="00E86C92" w:rsidP="00DE6919">
      <w:pPr>
        <w:spacing w:line="276" w:lineRule="auto"/>
        <w:jc w:val="both"/>
      </w:pPr>
      <w:r w:rsidRPr="00DE6919">
        <w:t>Models such as this</w:t>
      </w:r>
      <w:r w:rsidR="00C43943" w:rsidRPr="00DE6919">
        <w:t xml:space="preserve"> are termed </w:t>
      </w:r>
      <w:r w:rsidR="0041316D" w:rsidRPr="00DE6919">
        <w:t>stochastic hidden</w:t>
      </w:r>
      <w:r w:rsidR="00C43943" w:rsidRPr="00DE6919">
        <w:t xml:space="preserve"> two-compartment</w:t>
      </w:r>
      <w:r w:rsidR="00CF23D3" w:rsidRPr="00DE6919">
        <w:t>al</w:t>
      </w:r>
      <w:r w:rsidR="00C43943" w:rsidRPr="00DE6919">
        <w:t xml:space="preserve"> models, since</w:t>
      </w:r>
      <w:r w:rsidRPr="00DE6919">
        <w:t xml:space="preserve"> </w:t>
      </w:r>
      <w:r w:rsidR="00272873" w:rsidRPr="00DE6919">
        <w:t>we</w:t>
      </w:r>
      <w:r w:rsidR="00581C5B" w:rsidRPr="00DE6919">
        <w:t xml:space="preserve"> </w:t>
      </w:r>
      <w:r w:rsidR="000F3C75" w:rsidRPr="00DE6919">
        <w:t xml:space="preserve">only </w:t>
      </w:r>
      <w:r w:rsidR="00272873" w:rsidRPr="00DE6919">
        <w:t xml:space="preserve">can </w:t>
      </w:r>
      <w:r w:rsidR="000F3C75" w:rsidRPr="00DE6919">
        <w:t xml:space="preserve">observe </w:t>
      </w:r>
      <w:r w:rsidR="00171244" w:rsidRPr="00DE6919">
        <w:t>probabilistic</w:t>
      </w:r>
      <w:r w:rsidR="000F3C75" w:rsidRPr="00DE6919">
        <w:t xml:space="preserve"> </w:t>
      </w:r>
      <w:r w:rsidR="005C15DF" w:rsidRPr="00DE6919">
        <w:t>behaviors</w:t>
      </w:r>
      <w:r w:rsidR="000F3C75" w:rsidRPr="00DE6919">
        <w:t xml:space="preserve"> of the second compartment</w:t>
      </w:r>
      <w:r w:rsidR="00B5679B" w:rsidRPr="00DE6919">
        <w:t xml:space="preserve"> </w:t>
      </w:r>
      <w:r w:rsidR="00581C5B" w:rsidRPr="00DE6919">
        <w:t>(c</w:t>
      </w:r>
      <w:r w:rsidR="004D30C7" w:rsidRPr="00DE6919">
        <w:t>on</w:t>
      </w:r>
      <w:r w:rsidR="00AA6DA4" w:rsidRPr="00DE6919">
        <w:t>tributing</w:t>
      </w:r>
      <w:r w:rsidR="00B5679B" w:rsidRPr="00DE6919">
        <w:t xml:space="preserve"> clones</w:t>
      </w:r>
      <w:r w:rsidR="004D30C7" w:rsidRPr="00DE6919">
        <w:t>)</w:t>
      </w:r>
      <w:r w:rsidR="00521C31" w:rsidRPr="00DE6919">
        <w:t>.</w:t>
      </w:r>
      <w:r w:rsidR="000F3C75" w:rsidRPr="00DE6919">
        <w:t xml:space="preserve"> </w:t>
      </w:r>
      <w:r w:rsidR="00521C31" w:rsidRPr="00DE6919">
        <w:t>F</w:t>
      </w:r>
      <w:r w:rsidR="00934D01" w:rsidRPr="00DE6919">
        <w:t xml:space="preserve">or </w:t>
      </w:r>
      <w:r w:rsidR="00521C31" w:rsidRPr="00DE6919">
        <w:t xml:space="preserve">example, </w:t>
      </w:r>
      <w:r w:rsidR="00272873" w:rsidRPr="00DE6919">
        <w:t xml:space="preserve">the observations </w:t>
      </w:r>
      <w:r w:rsidR="00521C31" w:rsidRPr="00DE6919">
        <w:t xml:space="preserve">may consist of </w:t>
      </w:r>
      <w:r w:rsidR="00B47160" w:rsidRPr="00DE6919">
        <w:t>sampling</w:t>
      </w:r>
      <w:r w:rsidR="000F3C75" w:rsidRPr="00DE6919">
        <w:t xml:space="preserve"> </w:t>
      </w:r>
      <w:r w:rsidR="00B47160" w:rsidRPr="00DE6919">
        <w:t xml:space="preserve">committed </w:t>
      </w:r>
      <w:r w:rsidR="000F3C75" w:rsidRPr="00DE6919">
        <w:t>progenitor cells</w:t>
      </w:r>
      <w:r w:rsidR="00B47160" w:rsidRPr="00DE6919">
        <w:t xml:space="preserve"> in marrow or </w:t>
      </w:r>
      <w:r w:rsidR="00272873" w:rsidRPr="00DE6919">
        <w:t xml:space="preserve">sampling </w:t>
      </w:r>
      <w:r w:rsidR="00B47160" w:rsidRPr="00DE6919">
        <w:t>granulocytes in blood</w:t>
      </w:r>
      <w:r w:rsidRPr="00DE6919">
        <w:t>, and no</w:t>
      </w:r>
      <w:r w:rsidR="00272873" w:rsidRPr="00DE6919">
        <w:t>t the direct observation of HSC</w:t>
      </w:r>
      <w:r w:rsidR="00245BF7" w:rsidRPr="00DE6919">
        <w:t>s</w:t>
      </w:r>
      <w:r w:rsidR="00272873" w:rsidRPr="00DE6919">
        <w:t xml:space="preserve">. </w:t>
      </w:r>
      <w:r w:rsidR="00AA6DA4" w:rsidRPr="00DE6919">
        <w:t>In previous work, we</w:t>
      </w:r>
      <w:r w:rsidR="000F3C75" w:rsidRPr="00DE6919">
        <w:t xml:space="preserve"> demonstrated </w:t>
      </w:r>
      <w:r w:rsidR="00E65FF2" w:rsidRPr="00DE6919">
        <w:t>the capability of the stochastic model to analyze</w:t>
      </w:r>
      <w:r w:rsidR="009B3379" w:rsidRPr="00DE6919">
        <w:t xml:space="preserve"> hematopoiesis in cats </w:t>
      </w:r>
      <w:r w:rsidR="00C8249D" w:rsidRPr="00DE6919">
        <w:fldChar w:fldCharType="begin">
          <w:fldData xml:space="preserve">PEVuZE5vdGU+PENpdGU+PEF1dGhvcj5BYmtvd2l0ejwvQXV0aG9yPjxZZWFyPjE5OTA8L1llYXI+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</w:fldData>
        </w:fldChar>
      </w:r>
      <w:r w:rsidR="0063441F" w:rsidRPr="00DE6919">
        <w:instrText xml:space="preserve"> ADDIN EN.CITE </w:instrText>
      </w:r>
      <w:r w:rsidR="0063441F" w:rsidRPr="00DE6919">
        <w:fldChar w:fldCharType="begin">
          <w:fldData xml:space="preserve">PEVuZE5vdGU+PENpdGU+PEF1dGhvcj5BYmtvd2l0ejwvQXV0aG9yPjxZZWFyPjE5OTA8L1llYXI+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6,11,12</w:t>
      </w:r>
      <w:r w:rsidR="00C8249D" w:rsidRPr="00DE6919">
        <w:fldChar w:fldCharType="end"/>
      </w:r>
      <w:r w:rsidR="009B3379" w:rsidRPr="00DE6919">
        <w:t xml:space="preserve">, mice </w:t>
      </w:r>
      <w:r w:rsidR="00C8249D" w:rsidRPr="00DE6919">
        <w:fldChar w:fldCharType="begin">
          <w:fldData xml:space="preserve">PEVuZE5vdGU+PENpdGU+PEF1dGhvcj5BYmtvd2l0ejwvQXV0aG9yPjxZZWFyPjIwMDA8L1llYXI+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Z2VzPjI2NjUtNzwvcGFnZXM+PHZvbHVtZT4xMDA8L3ZvbHVtZT48bnVtYmVyPjc8L251bWJlcj48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=
</w:fldData>
        </w:fldChar>
      </w:r>
      <w:r w:rsidR="0063441F" w:rsidRPr="00DE6919">
        <w:instrText xml:space="preserve"> ADDIN EN.CITE </w:instrText>
      </w:r>
      <w:r w:rsidR="0063441F" w:rsidRPr="00DE6919">
        <w:fldChar w:fldCharType="begin">
          <w:fldData xml:space="preserve">PEVuZE5vdGU+PENpdGU+PEF1dGhvcj5BYmtvd2l0ejwvQXV0aG9yPjxZZWFyPjIwMDA8L1llYXI+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Z2VzPjI2NjUtNzwvcGFnZXM+PHZvbHVtZT4xMDA8L3ZvbHVtZT48bnVtYmVyPjc8L251bWJlcj48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=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3,5,18</w:t>
      </w:r>
      <w:r w:rsidR="00C8249D" w:rsidRPr="00DE6919">
        <w:fldChar w:fldCharType="end"/>
      </w:r>
      <w:r w:rsidR="00B72EDC" w:rsidRPr="00DE6919">
        <w:t xml:space="preserve">, </w:t>
      </w:r>
      <w:r w:rsidR="009B3379" w:rsidRPr="00DE6919">
        <w:t xml:space="preserve">primates </w:t>
      </w:r>
      <w:r w:rsidR="00C8249D" w:rsidRPr="00DE6919">
        <w:fldChar w:fldCharType="begin"/>
      </w:r>
      <w:r w:rsidR="0063441F" w:rsidRPr="00DE6919">
        <w:instrText xml:space="preserve"> ADDIN EN.CITE &lt;EndNote&gt;&lt;Cite&gt;&lt;Author&gt;Shepherd&lt;/Author&gt;&lt;Year&gt;2007&lt;/Year&gt;&lt;RecNum&gt;2797&lt;/RecNum&gt;&lt;DisplayText&gt;&lt;style face="superscript"&gt;7&lt;/style&gt;&lt;/DisplayText&gt;&lt;record&gt;&lt;rec-number&gt;2797&lt;/rec-number&gt;&lt;foreign-keys&gt;&lt;key app="EN" db-id="wp5z5f25fpt22oefz2kxe9psewzfsx9d0df2" timestamp="1407267320"&gt;2797&lt;/key&gt;&lt;/foreign-keys&gt;&lt;ref-type name="Journal Article"&gt;17&lt;/ref-type&gt;&lt;contributors&gt;&lt;authors&gt;&lt;author&gt;Shepherd, B. E.&lt;/author&gt;&lt;author&gt;Kiem, H. P.&lt;/author&gt;&lt;author&gt;Lansdorp, P. M.&lt;/author&gt;&lt;author&gt;Dunbar, C. E.&lt;/author&gt;&lt;author&gt;Aubert, G.&lt;/author&gt;&lt;author&gt;LaRochelle, A.&lt;/author&gt;&lt;author&gt;Seggewiss, R.&lt;/author&gt;&lt;author&gt;Guttorp, P.&lt;/author&gt;&lt;author&gt;Abkowitz, J. L.&lt;/author&gt;&lt;/authors&gt;&lt;/contributors&gt;&lt;auth-address&gt;Department of Biostatistics, Vanderbilt University, Nashville, TN, USA.&lt;/auth-address&gt;&lt;titles&gt;&lt;title&gt;Hematopoietic stem-cell behavior in nonhuman primates&lt;/title&gt;&lt;secondary-title&gt;Blood&lt;/secondary-title&gt;&lt;/titles&gt;&lt;periodical&gt;&lt;full-title&gt;Blood&lt;/full-title&gt;&lt;abbr-1&gt;Blood&lt;/abbr-1&gt;&lt;/periodical&gt;&lt;pages&gt;1806-13&lt;/pages&gt;&lt;volume&gt;110&lt;/volume&gt;&lt;number&gt;6&lt;/number&gt;&lt;keywords&gt;&lt;keyword&gt;Animals&lt;/keyword&gt;&lt;keyword&gt;Antigens, CD34/metabolism&lt;/keyword&gt;&lt;keyword&gt;Cell Differentiation&lt;/keyword&gt;&lt;keyword&gt;Cell Proliferation&lt;/keyword&gt;&lt;keyword&gt;Computer Simulation&lt;/keyword&gt;&lt;keyword&gt;Genetic Markers&lt;/keyword&gt;&lt;keyword&gt;Genetic Vectors&lt;/keyword&gt;&lt;keyword&gt;Granulocytes/cytology/physiology&lt;/keyword&gt;&lt;keyword&gt;Hematopoiesis&lt;/keyword&gt;&lt;keyword&gt;Hematopoietic Stem Cells/*cytology/physiology&lt;/keyword&gt;&lt;keyword&gt;Macaca mulatta/*genetics&lt;/keyword&gt;&lt;keyword&gt;Papio/*genetics&lt;/keyword&gt;&lt;keyword&gt;Retroviridae&lt;/keyword&gt;&lt;keyword&gt;Stochastic Processes&lt;/keyword&gt;&lt;keyword&gt;Telomere&lt;/keyword&gt;&lt;keyword&gt;Time Factors&lt;/keyword&gt;&lt;keyword&gt;Transduction, Genetic&lt;/keyword&gt;&lt;keyword&gt;Transgenes/*physiology&lt;/keyword&gt;&lt;/keywords&gt;&lt;dates&gt;&lt;year&gt;2007&lt;/year&gt;&lt;pub-dates&gt;&lt;date&gt;Sep 15&lt;/date&gt;&lt;/pub-dates&gt;&lt;/dates&gt;&lt;accession-num&gt;17526860&lt;/accession-num&gt;&lt;urls&gt;&lt;related-urls&gt;&lt;url&gt;http://www.ncbi.nlm.nih.gov/entrez/query.fcgi?cmd=Retrieve&amp;amp;db=PubMed&amp;amp;dopt=Citation&amp;amp;list_uids=17526860&lt;/url&gt;&lt;/related-urls&gt;&lt;/urls&gt;&lt;/record&gt;&lt;/Cite&gt;&lt;/EndNote&gt;</w:instrText>
      </w:r>
      <w:r w:rsidR="00C8249D" w:rsidRPr="00DE6919">
        <w:fldChar w:fldCharType="separate"/>
      </w:r>
      <w:r w:rsidR="0063441F" w:rsidRPr="00DE6919">
        <w:rPr>
          <w:noProof/>
          <w:vertAlign w:val="superscript"/>
        </w:rPr>
        <w:t>7</w:t>
      </w:r>
      <w:r w:rsidR="00C8249D" w:rsidRPr="00DE6919">
        <w:fldChar w:fldCharType="end"/>
      </w:r>
      <w:r w:rsidR="009B3379" w:rsidRPr="00DE6919">
        <w:t xml:space="preserve"> and humans </w:t>
      </w:r>
      <w:r w:rsidR="00C8249D" w:rsidRPr="00DE6919">
        <w:fldChar w:fldCharType="begin">
          <w:fldData xml:space="preserve">PEVuZE5vdGU+PENpdGU+PEF1dGhvcj5DYXRsaW48L0F1dGhvcj48WWVhcj4yMDExPC9ZZWFyPjxS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Z2VzPjQ0NjAtNjwvcGFnZXM+PHZvbHVtZT4xMTc8L3ZvbHVtZT48bnVtYmVyPjE3PC9udW1iZXI+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</w:fldData>
        </w:fldChar>
      </w:r>
      <w:r w:rsidR="0063441F" w:rsidRPr="00DE6919">
        <w:instrText xml:space="preserve"> ADDIN EN.CITE </w:instrText>
      </w:r>
      <w:r w:rsidR="0063441F" w:rsidRPr="00DE6919">
        <w:fldChar w:fldCharType="begin">
          <w:fldData xml:space="preserve">PEVuZE5vdGU+PENpdGU+PEF1dGhvcj5DYXRsaW48L0F1dGhvcj48WWVhcj4yMDExPC9ZZWFyPjxS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Z2VzPjQ0NjAtNjwvcGFnZXM+PHZvbHVtZT4xMTc8L3ZvbHVtZT48bnVtYmVyPjE3PC9udW1iZXI+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4</w:t>
      </w:r>
      <w:r w:rsidR="00C8249D" w:rsidRPr="00DE6919">
        <w:fldChar w:fldCharType="end"/>
      </w:r>
      <w:r w:rsidR="009B3379" w:rsidRPr="00DE6919">
        <w:t xml:space="preserve">. The estimated parameters are consistent with other in vivo or model-based parameter determinations </w:t>
      </w:r>
      <w:r w:rsidR="00C8249D" w:rsidRPr="00DE6919">
        <w:fldChar w:fldCharType="begin">
          <w:fldData xml:space="preserve">PEVuZE5vdGU+PENpdGU+PEF1dGhvcj5BYmtvd2l0ejwvQXV0aG9yPjxZZWFyPjIwMDI8L1llYXI+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</w:fldData>
        </w:fldChar>
      </w:r>
      <w:r w:rsidR="0063441F" w:rsidRPr="00DE6919">
        <w:instrText xml:space="preserve"> ADDIN EN.CITE </w:instrText>
      </w:r>
      <w:r w:rsidR="0063441F" w:rsidRPr="00DE6919">
        <w:fldChar w:fldCharType="begin">
          <w:fldData xml:space="preserve">PEVuZE5vdGU+PENpdGU+PEF1dGhvcj5BYmtvd2l0ejwvQXV0aG9yPjxZZWFyPjIwMDI8L1llYXI+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4,5</w:t>
      </w:r>
      <w:r w:rsidR="00C8249D" w:rsidRPr="00DE6919">
        <w:fldChar w:fldCharType="end"/>
      </w:r>
      <w:r w:rsidR="00487EE3" w:rsidRPr="00DE6919">
        <w:t>.</w:t>
      </w:r>
      <w:r w:rsidR="004D30C7" w:rsidRPr="00DE6919">
        <w:t xml:space="preserve"> </w:t>
      </w:r>
      <w:r w:rsidR="00AA6DA4" w:rsidRPr="00DE6919">
        <w:t xml:space="preserve">Our studies suggest that </w:t>
      </w:r>
      <w:r w:rsidR="003A57CC" w:rsidRPr="00DE6919">
        <w:t>K</w:t>
      </w:r>
      <w:r w:rsidR="000F3C75" w:rsidRPr="00DE6919">
        <w:t xml:space="preserve"> </w:t>
      </w:r>
      <w:r w:rsidR="00AA6DA4" w:rsidRPr="00DE6919">
        <w:t xml:space="preserve">is </w:t>
      </w:r>
      <w:r w:rsidR="000F3C75" w:rsidRPr="00DE6919">
        <w:t>very simila</w:t>
      </w:r>
      <w:r w:rsidR="00A52C1E" w:rsidRPr="00DE6919">
        <w:t>r across</w:t>
      </w:r>
      <w:r w:rsidR="00CD48A8" w:rsidRPr="00DE6919">
        <w:t xml:space="preserve"> animals of different size</w:t>
      </w:r>
      <w:r w:rsidR="00290688" w:rsidRPr="00DE6919">
        <w:t xml:space="preserve"> and lifespans</w:t>
      </w:r>
      <w:r w:rsidR="00487EE3" w:rsidRPr="00DE6919">
        <w:t xml:space="preserve"> </w:t>
      </w:r>
      <w:r w:rsidR="00C8249D" w:rsidRPr="00DE6919">
        <w:fldChar w:fldCharType="begin"/>
      </w:r>
      <w:r w:rsidR="0063441F" w:rsidRPr="00DE6919">
        <w:instrText xml:space="preserve"> ADDIN EN.CITE &lt;EndNote&gt;&lt;Cite&gt;&lt;Author&gt;Abkowitz&lt;/Author&gt;&lt;Year&gt;2002&lt;/Year&gt;&lt;RecNum&gt;3467&lt;/RecNum&gt;&lt;DisplayText&gt;&lt;style face="superscript"&gt;5&lt;/style&gt;&lt;/DisplayText&gt;&lt;record&gt;&lt;rec-number&gt;3467&lt;/rec-number&gt;&lt;foreign-keys&gt;&lt;key app="EN" db-id="wp5z5f25fpt22oefz2kxe9psewzfsx9d0df2" timestamp="1416344021"&gt;3467&lt;/key&gt;&lt;/foreign-keys&gt;&lt;ref-type name="Journal Article"&gt;17&lt;/ref-type&gt;&lt;contributors&gt;&lt;authors&gt;&lt;author&gt;Abkowitz, J. L.&lt;/author&gt;&lt;author&gt;Catlin, S. N.&lt;/author&gt;&lt;author&gt;McCallie, M. T.&lt;/author&gt;&lt;author&gt;Guttorp, P.&lt;/author&gt;&lt;/authors&gt;&lt;/contributors&gt;&lt;auth-address&gt;Departments of Medicine and Statistics, University of Washington, Seattle; and the Department of Mathematical Statistics, University of Nevada, Las Vegas.&lt;/auth-address&gt;&lt;titles&gt;&lt;title&gt;Evidence that the number of hematopoietic stem cells per animal is conserved in mammals&lt;/title&gt;&lt;secondary-title&gt;Blood&lt;/secondary-title&gt;&lt;alt-title&gt;Blood&lt;/alt-title&gt;&lt;/titles&gt;&lt;periodical&gt;&lt;full-title&gt;Blood&lt;/full-title&gt;&lt;abbr-1&gt;Blood&lt;/abbr-1&gt;&lt;/periodical&gt;&lt;alt-periodical&gt;&lt;full-title&gt;Blood&lt;/full-title&gt;&lt;abbr-1&gt;Blood&lt;/abbr-1&gt;&lt;/alt-periodical&gt;&lt;pages&gt;2665-7&lt;/pages&gt;&lt;volume&gt;100&lt;/volume&gt;&lt;number&gt;7&lt;/number&gt;&lt;edition&gt;2002/09/20&lt;/edition&gt;&lt;keywords&gt;&lt;keyword&gt;Animals&lt;/keyword&gt;&lt;keyword&gt;Bone Marrow Cells/*cytology&lt;/keyword&gt;&lt;keyword&gt;Cats&lt;/keyword&gt;&lt;keyword&gt;Cell Count&lt;/keyword&gt;&lt;keyword&gt;Hematopoietic Stem Cells/*cytology&lt;/keyword&gt;&lt;keyword&gt;Humans&lt;/keyword&gt;&lt;keyword&gt;*Mammals&lt;/keyword&gt;&lt;keyword&gt;Mice&lt;/keyword&gt;&lt;keyword&gt;Species Specificity&lt;/keyword&gt;&lt;/keywords&gt;&lt;dates&gt;&lt;year&gt;2002&lt;/year&gt;&lt;pub-dates&gt;&lt;date&gt;Oct 1&lt;/date&gt;&lt;/pub-dates&gt;&lt;/dates&gt;&lt;isbn&gt;0006-4971 (Print)&amp;#xD;0006-4971 (Linking)&lt;/isbn&gt;&lt;accession-num&gt;12239184&lt;/accession-num&gt;&lt;work-type&gt;Comparative Study&amp;#xD;Research Support, U.S. Gov&amp;apos;t, P.H.S.&lt;/work-type&gt;&lt;urls&gt;&lt;related-urls&gt;&lt;url&gt;http://www.ncbi.nlm.nih.gov/pubmed/12239184&lt;/url&gt;&lt;/related-urls&gt;&lt;/urls&gt;&lt;electronic-resource-num&gt;10.1182/blood-2002-03-0822&lt;/electronic-resource-num&gt;&lt;language&gt;eng&lt;/language&gt;&lt;/record&gt;&lt;/Cite&gt;&lt;/EndNote&gt;</w:instrText>
      </w:r>
      <w:r w:rsidR="00C8249D" w:rsidRPr="00DE6919">
        <w:fldChar w:fldCharType="separate"/>
      </w:r>
      <w:r w:rsidR="0063441F" w:rsidRPr="00DE6919">
        <w:rPr>
          <w:noProof/>
          <w:vertAlign w:val="superscript"/>
        </w:rPr>
        <w:t>5</w:t>
      </w:r>
      <w:r w:rsidR="00C8249D" w:rsidRPr="00DE6919">
        <w:fldChar w:fldCharType="end"/>
      </w:r>
      <w:r w:rsidR="00AA6DA4" w:rsidRPr="00DE6919">
        <w:t xml:space="preserve">. </w:t>
      </w:r>
      <w:r w:rsidR="000F3C75" w:rsidRPr="00DE6919">
        <w:t xml:space="preserve"> </w:t>
      </w:r>
      <w:r w:rsidR="00A85CB1" w:rsidRPr="00DE6919">
        <w:t xml:space="preserve">Results </w:t>
      </w:r>
      <w:r w:rsidR="00245BF7" w:rsidRPr="00DE6919">
        <w:t xml:space="preserve">also </w:t>
      </w:r>
      <w:r w:rsidR="00A85CB1" w:rsidRPr="00DE6919">
        <w:t>suggest that μ</w:t>
      </w:r>
      <w:r w:rsidR="00AA6DA4" w:rsidRPr="00DE6919">
        <w:t xml:space="preserve"> </w:t>
      </w:r>
      <w:r w:rsidR="00A85CB1" w:rsidRPr="00DE6919">
        <w:t xml:space="preserve">is </w:t>
      </w:r>
      <w:r w:rsidR="000F3C75" w:rsidRPr="00DE6919">
        <w:t>invariant between species, although its value</w:t>
      </w:r>
      <w:r w:rsidR="00CD48A8" w:rsidRPr="00DE6919">
        <w:t xml:space="preserve"> </w:t>
      </w:r>
      <w:r w:rsidR="00A85CB1" w:rsidRPr="00DE6919">
        <w:t>is difficult to infer with precision</w:t>
      </w:r>
      <w:r w:rsidR="000F3C75" w:rsidRPr="00DE6919">
        <w:t xml:space="preserve"> </w:t>
      </w:r>
      <w:r w:rsidR="00C8249D" w:rsidRPr="00DE6919">
        <w:fldChar w:fldCharType="begin">
          <w:fldData xml:space="preserve">PEVuZE5vdGU+PENpdGU+PEF1dGhvcj5Hb2xpbmVsbGk8L0F1dGhvcj48WWVhcj4yMDA2PC9ZZWFy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=
</w:fldData>
        </w:fldChar>
      </w:r>
      <w:r w:rsidR="0063441F" w:rsidRPr="00DE6919">
        <w:instrText xml:space="preserve"> ADDIN EN.CITE </w:instrText>
      </w:r>
      <w:r w:rsidR="0063441F" w:rsidRPr="00DE6919">
        <w:fldChar w:fldCharType="begin">
          <w:fldData xml:space="preserve">PEVuZE5vdGU+PENpdGU+PEF1dGhvcj5Hb2xpbmVsbGk8L0F1dGhvcj48WWVhcj4yMDA2PC9ZZWFy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=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13,19</w:t>
      </w:r>
      <w:r w:rsidR="00C8249D" w:rsidRPr="00DE6919">
        <w:fldChar w:fldCharType="end"/>
      </w:r>
      <w:r w:rsidR="000F3C75" w:rsidRPr="00DE6919">
        <w:t>.</w:t>
      </w:r>
    </w:p>
    <w:p w14:paraId="50019A69" w14:textId="6BA291E1" w:rsidR="00514DFD" w:rsidRPr="00DE6919" w:rsidRDefault="00245BF7" w:rsidP="00DE6919">
      <w:pPr>
        <w:spacing w:line="276" w:lineRule="auto"/>
        <w:jc w:val="both"/>
      </w:pPr>
      <w:r w:rsidRPr="00DE6919">
        <w:t>Simulating</w:t>
      </w:r>
      <w:r w:rsidR="000E5F8C" w:rsidRPr="00DE6919">
        <w:t xml:space="preserve"> hematopoiesis requires only the specification of</w:t>
      </w:r>
      <w:r w:rsidR="00272873" w:rsidRPr="00DE6919">
        <w:t xml:space="preserve"> </w:t>
      </w:r>
      <w:r w:rsidRPr="00DE6919">
        <w:t xml:space="preserve">the easy-to-conceptualize </w:t>
      </w:r>
      <w:r w:rsidR="00272873" w:rsidRPr="00DE6919">
        <w:t>parameters K, λ, α, ν and μ,</w:t>
      </w:r>
      <w:r w:rsidR="000F3C75" w:rsidRPr="00DE6919">
        <w:t xml:space="preserve"> the </w:t>
      </w:r>
      <w:r w:rsidR="003F47BD" w:rsidRPr="00DE6919">
        <w:t>number of HSCs</w:t>
      </w:r>
      <w:r w:rsidRPr="00DE6919">
        <w:t xml:space="preserve"> of the start of the simulation</w:t>
      </w:r>
      <w:r w:rsidR="00272873" w:rsidRPr="00DE6919">
        <w:t xml:space="preserve">, and </w:t>
      </w:r>
      <w:r w:rsidR="000F3C75" w:rsidRPr="00DE6919">
        <w:t xml:space="preserve">the number of </w:t>
      </w:r>
      <w:r w:rsidR="00AA6DA4" w:rsidRPr="00DE6919">
        <w:t>contributing</w:t>
      </w:r>
      <w:r w:rsidR="003F47BD" w:rsidRPr="00DE6919">
        <w:t xml:space="preserve"> </w:t>
      </w:r>
      <w:r w:rsidR="000F3C75" w:rsidRPr="00DE6919">
        <w:t>clones</w:t>
      </w:r>
      <w:r w:rsidR="006C0282" w:rsidRPr="00DE6919">
        <w:t xml:space="preserve"> at the start of</w:t>
      </w:r>
      <w:r w:rsidRPr="00DE6919">
        <w:t xml:space="preserve"> the simulation</w:t>
      </w:r>
      <w:r w:rsidR="000F3C75" w:rsidRPr="00DE6919">
        <w:t xml:space="preserve">. </w:t>
      </w:r>
    </w:p>
    <w:p w14:paraId="0477054D" w14:textId="6EC86E33" w:rsidR="001A6936" w:rsidRPr="00DE6919" w:rsidRDefault="00514DFD" w:rsidP="00DE6919">
      <w:pPr>
        <w:spacing w:line="276" w:lineRule="auto"/>
        <w:jc w:val="both"/>
        <w:rPr>
          <w:b/>
        </w:rPr>
      </w:pPr>
      <w:r w:rsidRPr="00DE6919">
        <w:rPr>
          <w:b/>
        </w:rPr>
        <w:t>The visualization tool</w:t>
      </w:r>
    </w:p>
    <w:p w14:paraId="42611079" w14:textId="2239D5C9" w:rsidR="00514DFD" w:rsidRPr="00DE6919" w:rsidRDefault="00272873" w:rsidP="00DE6919">
      <w:pPr>
        <w:spacing w:line="276" w:lineRule="auto"/>
        <w:jc w:val="both"/>
      </w:pPr>
      <w:r w:rsidRPr="00DE6919">
        <w:t xml:space="preserve">The Java-based simulator </w:t>
      </w:r>
      <w:r w:rsidR="00897BA5" w:rsidRPr="00DE6919">
        <w:t>enables visualization of</w:t>
      </w:r>
      <w:r w:rsidR="00514DFD" w:rsidRPr="00DE6919">
        <w:t xml:space="preserve"> the stochastic mode</w:t>
      </w:r>
      <w:r w:rsidR="00897BA5" w:rsidRPr="00DE6919">
        <w:t>l</w:t>
      </w:r>
      <w:r w:rsidR="00514DFD" w:rsidRPr="00DE6919">
        <w:t xml:space="preserve"> over time (see Fig</w:t>
      </w:r>
      <w:r w:rsidR="002E7ED3" w:rsidRPr="00DE6919">
        <w:t>ure 2).</w:t>
      </w:r>
      <w:r w:rsidR="00C47AE2" w:rsidRPr="00DE6919">
        <w:t xml:space="preserve"> </w:t>
      </w:r>
      <w:r w:rsidR="0018596E" w:rsidRPr="00DE6919">
        <w:t>The</w:t>
      </w:r>
      <w:r w:rsidR="002E7ED3" w:rsidRPr="00DE6919">
        <w:t xml:space="preserve"> program allo</w:t>
      </w:r>
      <w:r w:rsidR="00DA5A82" w:rsidRPr="00DE6919">
        <w:t xml:space="preserve">ws researchers to vary the </w:t>
      </w:r>
      <w:proofErr w:type="gramStart"/>
      <w:r w:rsidR="00DA5A82" w:rsidRPr="00DE6919">
        <w:t xml:space="preserve">four </w:t>
      </w:r>
      <w:r w:rsidR="002E7ED3" w:rsidRPr="00DE6919">
        <w:t>rate</w:t>
      </w:r>
      <w:proofErr w:type="gramEnd"/>
      <w:r w:rsidR="002E7ED3" w:rsidRPr="00DE6919">
        <w:t xml:space="preserve"> parameters λ, α, ν, and μ independently for two types of HS</w:t>
      </w:r>
      <w:r w:rsidR="003D25D0" w:rsidRPr="00DE6919">
        <w:t>Cs</w:t>
      </w:r>
      <w:r w:rsidR="003F47BD" w:rsidRPr="00DE6919">
        <w:t xml:space="preserve"> (termed, a and b)</w:t>
      </w:r>
      <w:r w:rsidR="00245BF7" w:rsidRPr="00DE6919">
        <w:t>. Thus</w:t>
      </w:r>
      <w:r w:rsidR="008F157B" w:rsidRPr="00DE6919">
        <w:t>,</w:t>
      </w:r>
      <w:r w:rsidR="00245BF7" w:rsidRPr="00DE6919">
        <w:t xml:space="preserve"> competitive transplantations where the two cell types have different behaviors can be simulated. </w:t>
      </w:r>
      <w:r w:rsidR="003D25D0" w:rsidRPr="00DE6919">
        <w:t xml:space="preserve"> </w:t>
      </w:r>
      <w:r w:rsidR="00245BF7" w:rsidRPr="00DE6919">
        <w:t xml:space="preserve">In addition, researchers designate </w:t>
      </w:r>
      <w:r w:rsidR="003D25D0" w:rsidRPr="00DE6919">
        <w:t>the initial number</w:t>
      </w:r>
      <w:r w:rsidR="009716DD" w:rsidRPr="00DE6919">
        <w:t xml:space="preserve"> </w:t>
      </w:r>
      <w:r w:rsidR="003F47BD" w:rsidRPr="00DE6919">
        <w:t>of HSCs (</w:t>
      </w:r>
      <w:r w:rsidR="001327D0" w:rsidRPr="00DE6919">
        <w:t>R0, i.e., the number</w:t>
      </w:r>
      <w:r w:rsidR="00D55AB9" w:rsidRPr="00DE6919">
        <w:t xml:space="preserve"> (N)</w:t>
      </w:r>
      <w:r w:rsidR="001327D0" w:rsidRPr="00DE6919">
        <w:t xml:space="preserve"> of reserve </w:t>
      </w:r>
      <w:r w:rsidR="009716DD" w:rsidRPr="00DE6919">
        <w:t>(</w:t>
      </w:r>
      <w:r w:rsidR="001327D0" w:rsidRPr="00DE6919">
        <w:t>compartment</w:t>
      </w:r>
      <w:r w:rsidR="009716DD" w:rsidRPr="00DE6919">
        <w:t xml:space="preserve"> 1)</w:t>
      </w:r>
      <w:r w:rsidR="001327D0" w:rsidRPr="00DE6919">
        <w:t xml:space="preserve"> cells at time 0</w:t>
      </w:r>
      <w:r w:rsidR="003F47BD" w:rsidRPr="00DE6919">
        <w:t>),</w:t>
      </w:r>
      <w:r w:rsidR="002E7ED3" w:rsidRPr="00DE6919">
        <w:t xml:space="preserve"> </w:t>
      </w:r>
      <w:r w:rsidR="001327D0" w:rsidRPr="00DE6919">
        <w:t xml:space="preserve">the initial number of contributing clones (C0, i.e., the number of contributing </w:t>
      </w:r>
      <w:r w:rsidR="009716DD" w:rsidRPr="00DE6919">
        <w:t>(</w:t>
      </w:r>
      <w:r w:rsidR="001327D0" w:rsidRPr="00DE6919">
        <w:t xml:space="preserve">compartment </w:t>
      </w:r>
      <w:r w:rsidR="009716DD" w:rsidRPr="00DE6919">
        <w:t xml:space="preserve">2) </w:t>
      </w:r>
      <w:r w:rsidR="001327D0" w:rsidRPr="00DE6919">
        <w:t xml:space="preserve">cells at time 0), </w:t>
      </w:r>
      <w:r w:rsidR="00B84406" w:rsidRPr="00DE6919">
        <w:t xml:space="preserve">and </w:t>
      </w:r>
      <w:r w:rsidR="003F47BD" w:rsidRPr="00DE6919">
        <w:t xml:space="preserve">the initial </w:t>
      </w:r>
      <w:r w:rsidR="002E7ED3" w:rsidRPr="00DE6919">
        <w:t>percentage of type</w:t>
      </w:r>
      <w:r w:rsidR="003F47BD" w:rsidRPr="00DE6919">
        <w:t xml:space="preserve"> </w:t>
      </w:r>
      <w:r w:rsidRPr="00DE6919">
        <w:t xml:space="preserve">a </w:t>
      </w:r>
      <w:r w:rsidR="002E7ED3" w:rsidRPr="00DE6919">
        <w:t>cells in each compartment</w:t>
      </w:r>
      <w:r w:rsidR="00EB594A" w:rsidRPr="00DE6919">
        <w:t>.</w:t>
      </w:r>
      <w:r w:rsidR="00B84406" w:rsidRPr="00DE6919" w:rsidDel="00B84406">
        <w:t xml:space="preserve"> </w:t>
      </w:r>
      <w:r w:rsidR="008B7178" w:rsidRPr="00DE6919">
        <w:t xml:space="preserve"> Total time period of simulation </w:t>
      </w:r>
      <w:r w:rsidR="002E7ED3" w:rsidRPr="00DE6919">
        <w:t xml:space="preserve">and </w:t>
      </w:r>
      <w:r w:rsidR="008B7178" w:rsidRPr="00DE6919">
        <w:t>sampling schedules</w:t>
      </w:r>
      <w:r w:rsidR="002E7ED3" w:rsidRPr="00DE6919">
        <w:t xml:space="preserve"> can be altered as well. In addition, the simulator offers the option to </w:t>
      </w:r>
      <w:r w:rsidR="00B84406" w:rsidRPr="00DE6919">
        <w:t xml:space="preserve">have the HSC reserve increase without bounds or to cap the capacity of the HSC reserve and </w:t>
      </w:r>
      <w:r w:rsidR="002E7ED3" w:rsidRPr="00DE6919">
        <w:t xml:space="preserve">adjust replication fates </w:t>
      </w:r>
      <w:r w:rsidR="00B84406" w:rsidRPr="00DE6919">
        <w:t xml:space="preserve">so that </w:t>
      </w:r>
      <w:r w:rsidR="002E7ED3" w:rsidRPr="00DE6919">
        <w:t xml:space="preserve">N </w:t>
      </w:r>
      <w:r w:rsidR="00D55AB9" w:rsidRPr="00DE6919">
        <w:t>remains</w:t>
      </w:r>
      <w:r w:rsidR="00B84406" w:rsidRPr="00DE6919">
        <w:t xml:space="preserve"> </w:t>
      </w:r>
      <w:r w:rsidR="002E7ED3" w:rsidRPr="00DE6919">
        <w:t>≤ K</w:t>
      </w:r>
      <w:r w:rsidR="00882915" w:rsidRPr="00DE6919">
        <w:t>, where K can be assigned</w:t>
      </w:r>
      <w:r w:rsidR="002E7ED3" w:rsidRPr="00DE6919">
        <w:t xml:space="preserve">. </w:t>
      </w:r>
      <w:r w:rsidR="00487EE3" w:rsidRPr="00DE6919">
        <w:t>Thus</w:t>
      </w:r>
      <w:r w:rsidR="002E7ED3" w:rsidRPr="00DE6919">
        <w:t xml:space="preserve">, </w:t>
      </w:r>
      <w:r w:rsidR="004B05DC" w:rsidRPr="00DE6919">
        <w:t xml:space="preserve">the user can </w:t>
      </w:r>
      <w:r w:rsidR="00487EE3" w:rsidRPr="00DE6919">
        <w:t>designate how the model behaves</w:t>
      </w:r>
      <w:r w:rsidR="004B05DC" w:rsidRPr="00DE6919">
        <w:t xml:space="preserve"> </w:t>
      </w:r>
      <w:r w:rsidR="002E7ED3" w:rsidRPr="00DE6919">
        <w:t xml:space="preserve">when the total number of </w:t>
      </w:r>
      <w:r w:rsidR="00B84406" w:rsidRPr="00DE6919">
        <w:t>HSCs</w:t>
      </w:r>
      <w:r w:rsidR="002E7ED3" w:rsidRPr="00DE6919">
        <w:t xml:space="preserve"> </w:t>
      </w:r>
      <w:r w:rsidR="00D55AB9" w:rsidRPr="00DE6919">
        <w:t xml:space="preserve">becomes </w:t>
      </w:r>
      <w:r w:rsidR="002E7ED3" w:rsidRPr="00DE6919">
        <w:t>greater than or equal to</w:t>
      </w:r>
      <w:r w:rsidR="004B05DC" w:rsidRPr="00DE6919">
        <w:t xml:space="preserve"> the capacity</w:t>
      </w:r>
      <w:r w:rsidR="002E7ED3" w:rsidRPr="00DE6919">
        <w:t xml:space="preserve"> K</w:t>
      </w:r>
      <w:r w:rsidR="004B05DC" w:rsidRPr="00DE6919">
        <w:t xml:space="preserve">. </w:t>
      </w:r>
      <w:bookmarkStart w:id="1" w:name="_Hlk503808889"/>
      <w:r w:rsidR="004B05DC" w:rsidRPr="00DE6919">
        <w:t xml:space="preserve">When a replication event is set to occur, the event </w:t>
      </w:r>
      <w:bookmarkEnd w:id="1"/>
      <w:r w:rsidR="004B05DC" w:rsidRPr="00DE6919">
        <w:t>can be neglected</w:t>
      </w:r>
      <w:r w:rsidR="00A53D14" w:rsidRPr="00DE6919">
        <w:t>,</w:t>
      </w:r>
      <w:r w:rsidR="004B05DC" w:rsidRPr="00DE6919">
        <w:t xml:space="preserve"> </w:t>
      </w:r>
      <w:r w:rsidR="00037926" w:rsidRPr="00DE6919">
        <w:t xml:space="preserve">which is the mathematical equivalent of one daughter cell </w:t>
      </w:r>
      <w:proofErr w:type="gramStart"/>
      <w:r w:rsidR="00037926" w:rsidRPr="00DE6919">
        <w:t>dying</w:t>
      </w:r>
      <w:proofErr w:type="gramEnd"/>
      <w:r w:rsidR="00037926" w:rsidRPr="00DE6919">
        <w:t xml:space="preserve"> as no niche is available. Alternatively, when a replication event is set to occur, the event </w:t>
      </w:r>
      <w:r w:rsidR="004B05DC" w:rsidRPr="00DE6919">
        <w:t xml:space="preserve">can happen with a reduced probability so that K acts as a soft limit to the population. </w:t>
      </w:r>
      <w:r w:rsidR="002E7ED3" w:rsidRPr="00DE6919">
        <w:t xml:space="preserve">Moreover, the simulator provides the functionality to repeat </w:t>
      </w:r>
      <w:r w:rsidR="000D61CE" w:rsidRPr="00DE6919">
        <w:t>many replicate simulations</w:t>
      </w:r>
      <w:r w:rsidR="002E7ED3" w:rsidRPr="00DE6919">
        <w:t>, display the control values (parameters, initial values, etc</w:t>
      </w:r>
      <w:r w:rsidR="00882915" w:rsidRPr="00DE6919">
        <w:t>.</w:t>
      </w:r>
      <w:r w:rsidR="002E7ED3" w:rsidRPr="00DE6919">
        <w:t xml:space="preserve">), save the current set of control values, and load </w:t>
      </w:r>
      <w:r w:rsidR="00366DB5" w:rsidRPr="00DE6919">
        <w:t xml:space="preserve">a </w:t>
      </w:r>
      <w:r w:rsidR="002E7ED3" w:rsidRPr="00DE6919">
        <w:t>previously saved set.</w:t>
      </w:r>
    </w:p>
    <w:p w14:paraId="45D9811A" w14:textId="607CED07" w:rsidR="00514DFD" w:rsidRPr="00DE6919" w:rsidRDefault="00514DFD" w:rsidP="00DE6919">
      <w:pPr>
        <w:spacing w:line="276" w:lineRule="auto"/>
        <w:jc w:val="both"/>
      </w:pPr>
      <w:r w:rsidRPr="00DE6919">
        <w:t xml:space="preserve">The simulator produces graphical outputs and summary statistics for both </w:t>
      </w:r>
      <w:r w:rsidR="00BC2B8F" w:rsidRPr="00DE6919">
        <w:t>the HSC reserve</w:t>
      </w:r>
      <w:r w:rsidR="00FC21A6" w:rsidRPr="00DE6919">
        <w:t xml:space="preserve"> (Compartment 1) </w:t>
      </w:r>
      <w:r w:rsidR="00BC2B8F" w:rsidRPr="00DE6919">
        <w:t xml:space="preserve">and </w:t>
      </w:r>
      <w:r w:rsidR="00366DB5" w:rsidRPr="00DE6919">
        <w:t xml:space="preserve">the </w:t>
      </w:r>
      <w:r w:rsidR="00BC2B8F" w:rsidRPr="00DE6919">
        <w:t xml:space="preserve">contributing </w:t>
      </w:r>
      <w:r w:rsidRPr="00DE6919">
        <w:t>c</w:t>
      </w:r>
      <w:r w:rsidR="00FC21A6" w:rsidRPr="00DE6919">
        <w:t>lones (Compartment 2)</w:t>
      </w:r>
      <w:r w:rsidRPr="00DE6919">
        <w:t>. The time series of the percentage of type</w:t>
      </w:r>
      <w:r w:rsidR="00BC2B8F" w:rsidRPr="00DE6919">
        <w:t xml:space="preserve"> </w:t>
      </w:r>
      <w:r w:rsidRPr="00DE6919">
        <w:t xml:space="preserve">a cells in each compartment is </w:t>
      </w:r>
      <w:r w:rsidR="00882915" w:rsidRPr="00DE6919">
        <w:t xml:space="preserve">also </w:t>
      </w:r>
      <w:r w:rsidRPr="00DE6919">
        <w:t xml:space="preserve">plotted. One can view the cellular composition graph and statistics of the two compartments in the process of simulation and revisit a certain time by using a </w:t>
      </w:r>
      <w:r w:rsidRPr="00DE6919">
        <w:lastRenderedPageBreak/>
        <w:t>slider</w:t>
      </w:r>
      <w:r w:rsidR="00BC2B8F" w:rsidRPr="00DE6919">
        <w:t xml:space="preserve"> (</w:t>
      </w:r>
      <w:proofErr w:type="spellStart"/>
      <w:r w:rsidR="00BC2B8F" w:rsidRPr="00DE6919">
        <w:t>labelled</w:t>
      </w:r>
      <w:proofErr w:type="spellEnd"/>
      <w:r w:rsidR="00BC2B8F" w:rsidRPr="00DE6919">
        <w:t xml:space="preserve"> “Plotting Delay”)</w:t>
      </w:r>
      <w:r w:rsidRPr="00DE6919">
        <w:t xml:space="preserve">. The simulator also offers control over the time </w:t>
      </w:r>
      <w:r w:rsidR="00BC2B8F" w:rsidRPr="00DE6919">
        <w:t xml:space="preserve">interval </w:t>
      </w:r>
      <w:r w:rsidRPr="00DE6919">
        <w:t xml:space="preserve">between each </w:t>
      </w:r>
      <w:r w:rsidR="00366DB5" w:rsidRPr="00DE6919">
        <w:t>sample</w:t>
      </w:r>
      <w:r w:rsidRPr="00DE6919">
        <w:t>. The simulation results can be exported into a file under a given name</w:t>
      </w:r>
      <w:r w:rsidR="000D61CE" w:rsidRPr="00DE6919">
        <w:t xml:space="preserve"> or simply saved as a screenshot. </w:t>
      </w:r>
      <w:r w:rsidR="00A210B2" w:rsidRPr="00DE6919">
        <w:t xml:space="preserve">Complete details about the software are provided in an accompanying manual. </w:t>
      </w:r>
    </w:p>
    <w:p w14:paraId="259DAC3F" w14:textId="453EC8B9" w:rsidR="00742620" w:rsidRPr="00DE6919" w:rsidRDefault="00514DFD" w:rsidP="00DE6919">
      <w:pPr>
        <w:spacing w:line="276" w:lineRule="auto"/>
        <w:jc w:val="both"/>
        <w:rPr>
          <w:b/>
        </w:rPr>
      </w:pPr>
      <w:r w:rsidRPr="00DE6919">
        <w:t xml:space="preserve">The portability of Java code removes the platform restriction on the simulator. The simulator is composed of two </w:t>
      </w:r>
      <w:r w:rsidR="00A210B2" w:rsidRPr="00DE6919">
        <w:t>core</w:t>
      </w:r>
      <w:r w:rsidRPr="00DE6919">
        <w:t xml:space="preserve"> parts: the simulation engine and the presentation layer. The simulation engine is responsible for carrying out the stochastic simulation. It is built into its own jar file and can be invoked</w:t>
      </w:r>
      <w:r w:rsidR="00F86236" w:rsidRPr="00DE6919">
        <w:t xml:space="preserve"> by other programming languages</w:t>
      </w:r>
      <w:r w:rsidRPr="00DE6919">
        <w:t xml:space="preserve"> such as R </w:t>
      </w:r>
      <w:r w:rsidR="005E51F3" w:rsidRPr="00DE6919">
        <w:t>(www.R-project.org)</w:t>
      </w:r>
      <w:r w:rsidRPr="00DE6919">
        <w:t xml:space="preserve">, a language and environment for statistical computing and graphics, </w:t>
      </w:r>
      <w:r w:rsidR="002E746B" w:rsidRPr="00DE6919">
        <w:t xml:space="preserve">via </w:t>
      </w:r>
      <w:r w:rsidR="00366DB5" w:rsidRPr="00DE6919">
        <w:t xml:space="preserve">the </w:t>
      </w:r>
      <w:proofErr w:type="spellStart"/>
      <w:r w:rsidRPr="00DE6919">
        <w:t>rJava</w:t>
      </w:r>
      <w:proofErr w:type="spellEnd"/>
      <w:r w:rsidRPr="00DE6919">
        <w:t xml:space="preserve"> interface </w:t>
      </w:r>
      <w:r w:rsidR="00C8249D" w:rsidRPr="00DE6919">
        <w:fldChar w:fldCharType="begin"/>
      </w:r>
      <w:r w:rsidR="0063441F" w:rsidRPr="00DE6919">
        <w:instrText xml:space="preserve"> ADDIN EN.CITE &lt;EndNote&gt;&lt;Cite&gt;&lt;Author&gt;Urbanek&lt;/Author&gt;&lt;Year&gt;2009&lt;/Year&gt;&lt;RecNum&gt;3078&lt;/RecNum&gt;&lt;DisplayText&gt;&lt;style face="superscript"&gt;20&lt;/style&gt;&lt;/DisplayText&gt;&lt;record&gt;&lt;rec-number&gt;3078&lt;/rec-number&gt;&lt;foreign-keys&gt;&lt;key app="EN" db-id="wp5z5f25fpt22oefz2kxe9psewzfsx9d0df2" timestamp="1407267333"&gt;3078&lt;/key&gt;&lt;/foreign-keys&gt;&lt;ref-type name="Journal Article"&gt;17&lt;/ref-type&gt;&lt;contributors&gt;&lt;authors&gt;&lt;author&gt;Urbanek, Simon&lt;/author&gt;&lt;/authors&gt;&lt;/contributors&gt;&lt;titles&gt;&lt;title&gt;rJava: Low-level R to Java interface. R package version0.6-4.&lt;/title&gt;&lt;/titles&gt;&lt;dates&gt;&lt;year&gt;2009&lt;/year&gt;&lt;/dates&gt;&lt;urls&gt;&lt;related-urls&gt;&lt;url&gt;http://www.rosuda.org/software/rJava/&lt;/url&gt;&lt;/related-urls&gt;&lt;/urls&gt;&lt;/record&gt;&lt;/Cite&gt;&lt;/EndNote&gt;</w:instrText>
      </w:r>
      <w:r w:rsidR="00C8249D" w:rsidRPr="00DE6919">
        <w:fldChar w:fldCharType="separate"/>
      </w:r>
      <w:r w:rsidR="0063441F" w:rsidRPr="00DE6919">
        <w:rPr>
          <w:noProof/>
          <w:vertAlign w:val="superscript"/>
        </w:rPr>
        <w:t>20</w:t>
      </w:r>
      <w:r w:rsidR="00C8249D" w:rsidRPr="00DE6919">
        <w:fldChar w:fldCharType="end"/>
      </w:r>
      <w:r w:rsidRPr="00DE6919">
        <w:t>. The presentation layer accepts user input, sends a request to the simulation engine and renders the output graphically.</w:t>
      </w:r>
    </w:p>
    <w:p w14:paraId="2D35B40B" w14:textId="62A9E394" w:rsidR="001A6936" w:rsidRPr="00DE6919" w:rsidRDefault="001A6936" w:rsidP="00DE6919">
      <w:pPr>
        <w:spacing w:line="276" w:lineRule="auto"/>
        <w:jc w:val="both"/>
        <w:rPr>
          <w:b/>
        </w:rPr>
      </w:pPr>
      <w:r w:rsidRPr="00DE6919">
        <w:rPr>
          <w:b/>
        </w:rPr>
        <w:t>Results</w:t>
      </w:r>
    </w:p>
    <w:p w14:paraId="42B97FAA" w14:textId="77777777" w:rsidR="00BC2B8F" w:rsidRPr="00DE6919" w:rsidRDefault="009B24C3" w:rsidP="00DE6919">
      <w:pPr>
        <w:spacing w:line="276" w:lineRule="auto"/>
        <w:jc w:val="both"/>
        <w:rPr>
          <w:b/>
        </w:rPr>
      </w:pPr>
      <w:r w:rsidRPr="00DE6919">
        <w:rPr>
          <w:b/>
        </w:rPr>
        <w:t>Serial transplant</w:t>
      </w:r>
      <w:r w:rsidR="00E12F53" w:rsidRPr="00DE6919">
        <w:rPr>
          <w:b/>
        </w:rPr>
        <w:t>ation</w:t>
      </w:r>
      <w:r w:rsidRPr="00DE6919">
        <w:rPr>
          <w:b/>
        </w:rPr>
        <w:t xml:space="preserve"> measures HSC quantity, not just quality.</w:t>
      </w:r>
      <w:r w:rsidR="00C95040" w:rsidRPr="00DE6919">
        <w:rPr>
          <w:b/>
        </w:rPr>
        <w:t xml:space="preserve"> </w:t>
      </w:r>
    </w:p>
    <w:p w14:paraId="5C21CE90" w14:textId="17BB7050" w:rsidR="00BC2B8F" w:rsidRPr="00DE6919" w:rsidRDefault="001A6936" w:rsidP="00DE6919">
      <w:pPr>
        <w:spacing w:line="276" w:lineRule="auto"/>
        <w:jc w:val="both"/>
      </w:pPr>
      <w:r w:rsidRPr="00DE6919">
        <w:t xml:space="preserve">As an initial </w:t>
      </w:r>
      <w:r w:rsidR="00A55DED" w:rsidRPr="00DE6919">
        <w:t>application</w:t>
      </w:r>
      <w:r w:rsidRPr="00DE6919">
        <w:t xml:space="preserve"> of the visualization tool, we </w:t>
      </w:r>
      <w:r w:rsidR="00D65D62" w:rsidRPr="00DE6919">
        <w:t>simulated</w:t>
      </w:r>
      <w:r w:rsidRPr="00DE6919">
        <w:t xml:space="preserve"> serial </w:t>
      </w:r>
      <w:r w:rsidR="00A55DED" w:rsidRPr="00DE6919">
        <w:t>transplantation</w:t>
      </w:r>
      <w:r w:rsidRPr="00DE6919">
        <w:t xml:space="preserve"> </w:t>
      </w:r>
      <w:r w:rsidR="00D65D62" w:rsidRPr="00DE6919">
        <w:t xml:space="preserve">experiments </w:t>
      </w:r>
      <w:r w:rsidRPr="00DE6919">
        <w:t>in m</w:t>
      </w:r>
      <w:r w:rsidR="00272873" w:rsidRPr="00DE6919">
        <w:t>ice</w:t>
      </w:r>
      <w:r w:rsidRPr="00DE6919">
        <w:t xml:space="preserve">. </w:t>
      </w:r>
      <w:r w:rsidR="00742620" w:rsidRPr="00DE6919">
        <w:t>In typical serial transplantation experiments, investigators transplant</w:t>
      </w:r>
      <w:r w:rsidRPr="00DE6919">
        <w:t xml:space="preserve"> </w:t>
      </w:r>
      <w:r w:rsidR="00742620" w:rsidRPr="00DE6919">
        <w:t xml:space="preserve">murine </w:t>
      </w:r>
      <w:r w:rsidRPr="00DE6919">
        <w:t xml:space="preserve">marrow cells into an </w:t>
      </w:r>
      <w:r w:rsidR="00A55DED" w:rsidRPr="00DE6919">
        <w:t xml:space="preserve">irradiated </w:t>
      </w:r>
      <w:r w:rsidR="00742620" w:rsidRPr="00DE6919">
        <w:t>mouse</w:t>
      </w:r>
      <w:r w:rsidRPr="00DE6919">
        <w:t xml:space="preserve">, allow </w:t>
      </w:r>
      <w:r w:rsidR="00A55DED" w:rsidRPr="00DE6919">
        <w:t>hematopoiesis</w:t>
      </w:r>
      <w:r w:rsidRPr="00DE6919">
        <w:t xml:space="preserve"> </w:t>
      </w:r>
      <w:r w:rsidR="00A55DED" w:rsidRPr="00DE6919">
        <w:t>to reconstitute</w:t>
      </w:r>
      <w:r w:rsidR="00E12F53" w:rsidRPr="00DE6919">
        <w:t>,</w:t>
      </w:r>
      <w:r w:rsidRPr="00DE6919">
        <w:t xml:space="preserve"> then 3-4 months later</w:t>
      </w:r>
      <w:r w:rsidR="00E12F53" w:rsidRPr="00DE6919">
        <w:t>,</w:t>
      </w:r>
      <w:r w:rsidRPr="00DE6919">
        <w:t xml:space="preserve"> </w:t>
      </w:r>
      <w:r w:rsidR="00A55DED" w:rsidRPr="00DE6919">
        <w:t>transplant</w:t>
      </w:r>
      <w:r w:rsidRPr="00DE6919">
        <w:t xml:space="preserve"> the same number of marrow cells </w:t>
      </w:r>
      <w:r w:rsidR="00742620" w:rsidRPr="00DE6919">
        <w:t xml:space="preserve">from the first recipient mouse </w:t>
      </w:r>
      <w:r w:rsidRPr="00DE6919">
        <w:t>into a second irradiated</w:t>
      </w:r>
      <w:r w:rsidR="00E12F53" w:rsidRPr="00DE6919">
        <w:t xml:space="preserve"> </w:t>
      </w:r>
      <w:r w:rsidR="00742620" w:rsidRPr="00DE6919">
        <w:t>recipient mouse</w:t>
      </w:r>
      <w:r w:rsidR="00E12F53" w:rsidRPr="00DE6919">
        <w:t>; and</w:t>
      </w:r>
      <w:r w:rsidRPr="00DE6919">
        <w:t xml:space="preserve"> 3-4 months later</w:t>
      </w:r>
      <w:r w:rsidR="00E12F53" w:rsidRPr="00DE6919">
        <w:t>,</w:t>
      </w:r>
      <w:r w:rsidRPr="00DE6919">
        <w:t xml:space="preserve"> into a third </w:t>
      </w:r>
      <w:r w:rsidR="00A55DED" w:rsidRPr="00DE6919">
        <w:t>irradiated</w:t>
      </w:r>
      <w:r w:rsidRPr="00DE6919">
        <w:t xml:space="preserve"> </w:t>
      </w:r>
      <w:r w:rsidR="00742620" w:rsidRPr="00DE6919">
        <w:t>recipient</w:t>
      </w:r>
      <w:r w:rsidR="00BC2B8F" w:rsidRPr="00DE6919">
        <w:t>,</w:t>
      </w:r>
      <w:r w:rsidRPr="00DE6919">
        <w:t xml:space="preserve"> etc. </w:t>
      </w:r>
      <w:r w:rsidR="00AE332C" w:rsidRPr="00DE6919">
        <w:t xml:space="preserve">HSC </w:t>
      </w:r>
      <w:r w:rsidR="006C63F8" w:rsidRPr="00DE6919">
        <w:t xml:space="preserve">proliferative </w:t>
      </w:r>
      <w:r w:rsidR="00AE332C" w:rsidRPr="00DE6919">
        <w:t>capacity</w:t>
      </w:r>
      <w:r w:rsidRPr="00DE6919">
        <w:t xml:space="preserve"> </w:t>
      </w:r>
      <w:r w:rsidR="00B63707" w:rsidRPr="00DE6919">
        <w:t xml:space="preserve">or robustness </w:t>
      </w:r>
      <w:r w:rsidRPr="00DE6919">
        <w:t xml:space="preserve">is </w:t>
      </w:r>
      <w:r w:rsidR="00626233" w:rsidRPr="00DE6919">
        <w:t xml:space="preserve">then </w:t>
      </w:r>
      <w:r w:rsidRPr="00DE6919">
        <w:t xml:space="preserve">defined as the number of </w:t>
      </w:r>
      <w:r w:rsidR="00A55DED" w:rsidRPr="00DE6919">
        <w:t>transplantation</w:t>
      </w:r>
      <w:r w:rsidR="00626233" w:rsidRPr="00DE6919">
        <w:t>s</w:t>
      </w:r>
      <w:r w:rsidRPr="00DE6919">
        <w:t xml:space="preserve"> that are feasible </w:t>
      </w:r>
      <w:r w:rsidR="00AE332C" w:rsidRPr="00DE6919">
        <w:t>before</w:t>
      </w:r>
      <w:r w:rsidRPr="00DE6919">
        <w:t xml:space="preserve"> </w:t>
      </w:r>
      <w:r w:rsidR="00742620" w:rsidRPr="00DE6919">
        <w:t>host</w:t>
      </w:r>
      <w:r w:rsidRPr="00DE6919">
        <w:t xml:space="preserve"> </w:t>
      </w:r>
      <w:r w:rsidR="00AE332C" w:rsidRPr="00DE6919">
        <w:t>animals</w:t>
      </w:r>
      <w:r w:rsidRPr="00DE6919">
        <w:t xml:space="preserve"> </w:t>
      </w:r>
      <w:r w:rsidR="00AE332C" w:rsidRPr="00DE6919">
        <w:t>fail</w:t>
      </w:r>
      <w:r w:rsidRPr="00DE6919">
        <w:t xml:space="preserve"> to reconstitute their </w:t>
      </w:r>
      <w:r w:rsidR="00AE332C" w:rsidRPr="00DE6919">
        <w:t>hematopoiesis</w:t>
      </w:r>
      <w:r w:rsidRPr="00DE6919">
        <w:t xml:space="preserve"> </w:t>
      </w:r>
      <w:r w:rsidR="00934D01" w:rsidRPr="00DE6919">
        <w:t>with the serially transplanted cells</w:t>
      </w:r>
      <w:r w:rsidRPr="00DE6919">
        <w:t>.</w:t>
      </w:r>
      <w:r w:rsidR="0035700B" w:rsidRPr="00DE6919">
        <w:t xml:space="preserve"> It is </w:t>
      </w:r>
      <w:r w:rsidR="003842B7" w:rsidRPr="00DE6919">
        <w:t>assumed</w:t>
      </w:r>
      <w:r w:rsidR="0035700B" w:rsidRPr="00DE6919">
        <w:t xml:space="preserve"> that HSC exhaust (are no longer capable of additional divisions) and </w:t>
      </w:r>
      <w:r w:rsidR="00B63707" w:rsidRPr="00DE6919">
        <w:t xml:space="preserve">that </w:t>
      </w:r>
      <w:r w:rsidR="0035700B" w:rsidRPr="00DE6919">
        <w:t xml:space="preserve">this </w:t>
      </w:r>
      <w:r w:rsidR="00B63707" w:rsidRPr="00DE6919">
        <w:t>exhaustion explains why</w:t>
      </w:r>
      <w:r w:rsidR="00FC21A6" w:rsidRPr="00DE6919">
        <w:t xml:space="preserve"> cells do not persist</w:t>
      </w:r>
      <w:r w:rsidR="0035700B" w:rsidRPr="00DE6919">
        <w:t xml:space="preserve"> after the 3</w:t>
      </w:r>
      <w:r w:rsidR="0035700B" w:rsidRPr="00DE6919">
        <w:rPr>
          <w:vertAlign w:val="superscript"/>
        </w:rPr>
        <w:t xml:space="preserve">rd </w:t>
      </w:r>
      <w:r w:rsidR="0035700B" w:rsidRPr="00DE6919">
        <w:t>or 4</w:t>
      </w:r>
      <w:r w:rsidR="0035700B" w:rsidRPr="00DE6919">
        <w:rPr>
          <w:vertAlign w:val="superscript"/>
        </w:rPr>
        <w:t>th</w:t>
      </w:r>
      <w:r w:rsidR="0035700B" w:rsidRPr="00DE6919">
        <w:t xml:space="preserve"> serial transplant</w:t>
      </w:r>
      <w:r w:rsidR="00B63707" w:rsidRPr="00DE6919">
        <w:t>ation. T</w:t>
      </w:r>
      <w:r w:rsidR="00742620" w:rsidRPr="00DE6919">
        <w:t>his assay</w:t>
      </w:r>
      <w:r w:rsidR="00BC2B8F" w:rsidRPr="00DE6919">
        <w:t xml:space="preserve"> is a standard </w:t>
      </w:r>
      <w:r w:rsidR="00742620" w:rsidRPr="00DE6919">
        <w:t>method to</w:t>
      </w:r>
      <w:r w:rsidR="00BC2B8F" w:rsidRPr="00DE6919">
        <w:t xml:space="preserve"> </w:t>
      </w:r>
      <w:r w:rsidR="00742620" w:rsidRPr="00DE6919">
        <w:t>quantitate</w:t>
      </w:r>
      <w:r w:rsidR="001A32B5" w:rsidRPr="00DE6919">
        <w:t xml:space="preserve"> HSC robustness</w:t>
      </w:r>
      <w:r w:rsidR="00C218DA" w:rsidRPr="00DE6919">
        <w:t xml:space="preserve"> </w:t>
      </w:r>
      <w:r w:rsidR="00C8249D" w:rsidRPr="00DE6919">
        <w:fldChar w:fldCharType="begin">
          <w:fldData xml:space="preserve">PEVuZE5vdGU+PENpdGU+PEF1dGhvcj5IYXJyaXNvbjwvQXV0aG9yPjxZZWFyPjE5ODI8L1llYXI+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</w:fldData>
        </w:fldChar>
      </w:r>
      <w:r w:rsidR="0063441F" w:rsidRPr="00DE6919">
        <w:instrText xml:space="preserve"> ADDIN EN.CITE </w:instrText>
      </w:r>
      <w:r w:rsidR="0063441F" w:rsidRPr="00DE6919">
        <w:fldChar w:fldCharType="begin">
          <w:fldData xml:space="preserve">PEVuZE5vdGU+PENpdGU+PEF1dGhvcj5IYXJyaXNvbjwvQXV0aG9yPjxZZWFyPjE5ODI8L1llYXI+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21-23</w:t>
      </w:r>
      <w:r w:rsidR="00C8249D" w:rsidRPr="00DE6919">
        <w:fldChar w:fldCharType="end"/>
      </w:r>
      <w:r w:rsidR="00BC2B8F" w:rsidRPr="00DE6919">
        <w:t xml:space="preserve">. </w:t>
      </w:r>
    </w:p>
    <w:p w14:paraId="248C91C5" w14:textId="60B37AFC" w:rsidR="00CC030F" w:rsidRPr="00DE6919" w:rsidRDefault="00B067DA" w:rsidP="00DE6919">
      <w:pPr>
        <w:spacing w:line="276" w:lineRule="auto"/>
        <w:jc w:val="both"/>
      </w:pPr>
      <w:r w:rsidRPr="00DE6919">
        <w:t xml:space="preserve">A virtual experiment using the </w:t>
      </w:r>
      <w:r w:rsidR="000D61CE" w:rsidRPr="00DE6919">
        <w:t xml:space="preserve">simulator tool </w:t>
      </w:r>
      <w:r w:rsidR="00DC6E82" w:rsidRPr="00DE6919">
        <w:t xml:space="preserve">and parameter values optimized for murine hematopoiesis </w:t>
      </w:r>
      <w:r w:rsidR="00DC6E82" w:rsidRPr="00DE6919">
        <w:rPr>
          <w:rFonts w:eastAsia="Calibri" w:cs="Times New Roman"/>
        </w:rPr>
        <w:t xml:space="preserve"> (λ = once per 2.5 weeks, α = once per 20 weeks, ν = once per 3.4 weeks and μ = 6.9 weeks)</w:t>
      </w:r>
      <w:r w:rsidR="00697DB2" w:rsidRPr="00DE6919">
        <w:rPr>
          <w:rFonts w:eastAsia="Calibri" w:cs="Times New Roman"/>
        </w:rPr>
        <w:fldChar w:fldCharType="begin"/>
      </w:r>
      <w:r w:rsidR="0063441F" w:rsidRPr="00DE6919">
        <w:rPr>
          <w:rFonts w:eastAsia="Calibri" w:cs="Times New Roman"/>
        </w:rPr>
        <w:instrText xml:space="preserve"> ADDIN EN.CITE &lt;EndNote&gt;&lt;Cite&gt;&lt;Author&gt;Abkowitz&lt;/Author&gt;&lt;Year&gt;2000&lt;/Year&gt;&lt;RecNum&gt;3751&lt;/RecNum&gt;&lt;DisplayText&gt;&lt;style face="superscript"&gt;3&lt;/style&gt;&lt;/DisplayText&gt;&lt;record&gt;&lt;rec-number&gt;3751&lt;/rec-number&gt;&lt;foreign-keys&gt;&lt;key app="EN" db-id="wp5z5f25fpt22oefz2kxe9psewzfsx9d0df2" timestamp="1492903133"&gt;3751&lt;/key&gt;&lt;/foreign-keys&gt;&lt;ref-type name="Journal Article"&gt;17&lt;/ref-type&gt;&lt;contributors&gt;&lt;authors&gt;&lt;author&gt;Abkowitz, J. L.&lt;/author&gt;&lt;author&gt;Golinelli, D.&lt;/author&gt;&lt;author&gt;Harrison, D. E.&lt;/author&gt;&lt;author&gt;Guttorp, P.&lt;/author&gt;&lt;/authors&gt;&lt;/contributors&gt;&lt;auth-address&gt;Division of Hematology, Department of Medicine, University of Washington, Seattle, WA, USA.&lt;/auth-address&gt;&lt;titles&gt;&lt;title&gt;In vivo kinetics of murine hemopoietic stem cells&lt;/title&gt;&lt;secondary-title&gt;Blood&lt;/secondary-title&gt;&lt;/titles&gt;&lt;periodical&gt;&lt;full-title&gt;Blood&lt;/full-title&gt;&lt;abbr-1&gt;Blood&lt;/abbr-1&gt;&lt;/periodical&gt;&lt;pages&gt;3399-405&lt;/pages&gt;&lt;volume&gt;96&lt;/volume&gt;&lt;number&gt;10&lt;/number&gt;&lt;keywords&gt;&lt;keyword&gt;Animals&lt;/keyword&gt;&lt;keyword&gt;Animals, Congenic/blood&lt;/keyword&gt;&lt;keyword&gt;Apoptosis&lt;/keyword&gt;&lt;keyword&gt;Bone Marrow Transplantation&lt;/keyword&gt;&lt;keyword&gt;Cats&lt;/keyword&gt;&lt;keyword&gt;Cell Differentiation&lt;/keyword&gt;&lt;keyword&gt;Cell Division&lt;/keyword&gt;&lt;keyword&gt;Computer Simulation&lt;/keyword&gt;&lt;keyword&gt;Hematopoiesis&lt;/keyword&gt;&lt;keyword&gt;Hematopoietic Stem Cells/*cytology/physiology&lt;/keyword&gt;&lt;keyword&gt;Humans&lt;/keyword&gt;&lt;keyword&gt;Kinetics&lt;/keyword&gt;&lt;keyword&gt;Mice&lt;/keyword&gt;&lt;keyword&gt;*Models, Biological&lt;/keyword&gt;&lt;keyword&gt;Monte Carlo Method&lt;/keyword&gt;&lt;keyword&gt;Stochastic Processes&lt;/keyword&gt;&lt;/keywords&gt;&lt;dates&gt;&lt;year&gt;2000&lt;/year&gt;&lt;pub-dates&gt;&lt;date&gt;Nov 15&lt;/date&gt;&lt;/pub-dates&gt;&lt;/dates&gt;&lt;isbn&gt;0006-4971 (Print)&amp;#xD;0006-4971 (Linking)&lt;/isbn&gt;&lt;accession-num&gt;11071634&lt;/accession-num&gt;&lt;urls&gt;&lt;related-urls&gt;&lt;url&gt;https://www.ncbi.nlm.nih.gov/pubmed/11071634&lt;/url&gt;&lt;/related-urls&gt;&lt;/urls&gt;&lt;/record&gt;&lt;/Cite&gt;&lt;/EndNote&gt;</w:instrText>
      </w:r>
      <w:r w:rsidR="00697DB2" w:rsidRPr="00DE6919">
        <w:rPr>
          <w:rFonts w:eastAsia="Calibri" w:cs="Times New Roman"/>
        </w:rPr>
        <w:fldChar w:fldCharType="separate"/>
      </w:r>
      <w:r w:rsidR="0063441F" w:rsidRPr="00DE6919">
        <w:rPr>
          <w:rFonts w:eastAsia="Calibri" w:cs="Times New Roman"/>
          <w:noProof/>
          <w:vertAlign w:val="superscript"/>
        </w:rPr>
        <w:t>3</w:t>
      </w:r>
      <w:r w:rsidR="00697DB2" w:rsidRPr="00DE6919">
        <w:rPr>
          <w:rFonts w:eastAsia="Calibri" w:cs="Times New Roman"/>
        </w:rPr>
        <w:fldChar w:fldCharType="end"/>
      </w:r>
      <w:r w:rsidR="00DC6E82" w:rsidRPr="00DE6919">
        <w:rPr>
          <w:rFonts w:eastAsia="Calibri" w:cs="Times New Roman"/>
        </w:rPr>
        <w:t xml:space="preserve"> </w:t>
      </w:r>
      <w:r w:rsidR="000D61CE" w:rsidRPr="00DE6919">
        <w:t xml:space="preserve">reveals that this conclusion is premature. </w:t>
      </w:r>
      <w:r w:rsidR="001A6936" w:rsidRPr="00DE6919">
        <w:t>Intr</w:t>
      </w:r>
      <w:r w:rsidR="00AE332C" w:rsidRPr="00DE6919">
        <w:t>insic</w:t>
      </w:r>
      <w:r w:rsidR="001A6936" w:rsidRPr="00DE6919">
        <w:t xml:space="preserve"> </w:t>
      </w:r>
      <w:r w:rsidR="00AE332C" w:rsidRPr="00DE6919">
        <w:t xml:space="preserve">in </w:t>
      </w:r>
      <w:r w:rsidR="000D61CE" w:rsidRPr="00DE6919">
        <w:t>the reasoning above</w:t>
      </w:r>
      <w:r w:rsidR="00BC2B8F" w:rsidRPr="00DE6919">
        <w:t xml:space="preserve"> </w:t>
      </w:r>
      <w:r w:rsidR="001A6936" w:rsidRPr="00DE6919">
        <w:t xml:space="preserve">is the </w:t>
      </w:r>
      <w:r w:rsidR="00BC2B8F" w:rsidRPr="00DE6919">
        <w:t xml:space="preserve">requirement </w:t>
      </w:r>
      <w:r w:rsidR="00AE332C" w:rsidRPr="00DE6919">
        <w:t>that</w:t>
      </w:r>
      <w:r w:rsidR="001A6936" w:rsidRPr="00DE6919">
        <w:t xml:space="preserve"> </w:t>
      </w:r>
      <w:r w:rsidR="00DA386D" w:rsidRPr="00DE6919">
        <w:t xml:space="preserve">the HSC compartment </w:t>
      </w:r>
      <w:r w:rsidR="00742620" w:rsidRPr="00DE6919">
        <w:t>has</w:t>
      </w:r>
      <w:r w:rsidR="00DA386D" w:rsidRPr="00DE6919">
        <w:t xml:space="preserve"> full</w:t>
      </w:r>
      <w:r w:rsidR="00742620" w:rsidRPr="00DE6919">
        <w:t>y</w:t>
      </w:r>
      <w:r w:rsidR="00DA386D" w:rsidRPr="00DE6919">
        <w:t xml:space="preserve"> </w:t>
      </w:r>
      <w:r w:rsidR="00742620" w:rsidRPr="00DE6919">
        <w:t>reconstituted</w:t>
      </w:r>
      <w:r w:rsidR="001A6936" w:rsidRPr="00DE6919">
        <w:t xml:space="preserve"> </w:t>
      </w:r>
      <w:r w:rsidR="000656C0" w:rsidRPr="00DE6919">
        <w:t xml:space="preserve">by </w:t>
      </w:r>
      <w:r w:rsidR="001A6936" w:rsidRPr="00DE6919">
        <w:t>3-4 months</w:t>
      </w:r>
      <w:r w:rsidR="00626233" w:rsidRPr="00DE6919">
        <w:t xml:space="preserve"> after transplant</w:t>
      </w:r>
      <w:r w:rsidR="0035700B" w:rsidRPr="00DE6919">
        <w:t>ation.</w:t>
      </w:r>
      <w:r w:rsidR="000656C0" w:rsidRPr="00DE6919">
        <w:t xml:space="preserve"> </w:t>
      </w:r>
      <w:r w:rsidR="008F157B" w:rsidRPr="00DE6919">
        <w:t xml:space="preserve">However, </w:t>
      </w:r>
      <w:r w:rsidR="00DA386D" w:rsidRPr="00DE6919">
        <w:t>s</w:t>
      </w:r>
      <w:r w:rsidR="008F157B" w:rsidRPr="00DE6919">
        <w:t>imulation</w:t>
      </w:r>
      <w:r w:rsidR="00DA386D" w:rsidRPr="00DE6919">
        <w:t xml:space="preserve"> (see below and Figure 3)</w:t>
      </w:r>
      <w:r w:rsidR="000656C0" w:rsidRPr="00DE6919">
        <w:t xml:space="preserve"> show</w:t>
      </w:r>
      <w:r w:rsidR="008F157B" w:rsidRPr="00DE6919">
        <w:t>s</w:t>
      </w:r>
      <w:r w:rsidR="000656C0" w:rsidRPr="00DE6919">
        <w:t xml:space="preserve"> that this assumption </w:t>
      </w:r>
      <w:r w:rsidR="00742620" w:rsidRPr="00DE6919">
        <w:t>is</w:t>
      </w:r>
      <w:r w:rsidR="000D61CE" w:rsidRPr="00DE6919">
        <w:t xml:space="preserve"> </w:t>
      </w:r>
      <w:r w:rsidR="00882915" w:rsidRPr="00DE6919">
        <w:t>incorrect</w:t>
      </w:r>
      <w:r w:rsidR="000D61CE" w:rsidRPr="00DE6919">
        <w:t xml:space="preserve">, </w:t>
      </w:r>
      <w:r w:rsidR="00F53A23" w:rsidRPr="00DE6919">
        <w:t>and as a consequence,</w:t>
      </w:r>
      <w:r w:rsidR="000656C0" w:rsidRPr="00DE6919">
        <w:t xml:space="preserve"> that the “exhaustion” </w:t>
      </w:r>
      <w:r w:rsidR="0067795A" w:rsidRPr="00DE6919">
        <w:t>observed in</w:t>
      </w:r>
      <w:r w:rsidR="000656C0" w:rsidRPr="00DE6919">
        <w:t xml:space="preserve"> HSC</w:t>
      </w:r>
      <w:r w:rsidR="0067795A" w:rsidRPr="00DE6919">
        <w:t>s</w:t>
      </w:r>
      <w:r w:rsidR="000656C0" w:rsidRPr="00DE6919">
        <w:t xml:space="preserve"> </w:t>
      </w:r>
      <w:r w:rsidR="00E12F53" w:rsidRPr="00DE6919">
        <w:t>during</w:t>
      </w:r>
      <w:r w:rsidR="000656C0" w:rsidRPr="00DE6919">
        <w:t xml:space="preserve"> serial tra</w:t>
      </w:r>
      <w:r w:rsidR="00E12F53" w:rsidRPr="00DE6919">
        <w:t>nsplantation</w:t>
      </w:r>
      <w:r w:rsidR="000D61CE" w:rsidRPr="00DE6919">
        <w:t xml:space="preserve"> </w:t>
      </w:r>
      <w:r w:rsidR="006A426E" w:rsidRPr="00DE6919">
        <w:t>can</w:t>
      </w:r>
      <w:r w:rsidR="000D61CE" w:rsidRPr="00DE6919">
        <w:t xml:space="preserve"> reflect HSC dilution</w:t>
      </w:r>
      <w:r w:rsidRPr="00DE6919">
        <w:t>,</w:t>
      </w:r>
      <w:r w:rsidR="003842B7" w:rsidRPr="00DE6919">
        <w:t xml:space="preserve"> as was argued </w:t>
      </w:r>
      <w:r w:rsidR="00742620" w:rsidRPr="00DE6919">
        <w:t xml:space="preserve">by some investigators </w:t>
      </w:r>
      <w:r w:rsidR="003842B7" w:rsidRPr="00DE6919">
        <w:t>in the early 1980s</w:t>
      </w:r>
      <w:r w:rsidR="00C218DA" w:rsidRPr="00DE6919">
        <w:t xml:space="preserve"> </w:t>
      </w:r>
      <w:r w:rsidR="00C8249D" w:rsidRPr="00DE6919">
        <w:fldChar w:fldCharType="begin"/>
      </w:r>
      <w:r w:rsidR="0063441F" w:rsidRPr="00DE6919">
        <w:instrText xml:space="preserve"> ADDIN EN.CITE &lt;EndNote&gt;&lt;Cite&gt;&lt;Author&gt;Ross&lt;/Author&gt;&lt;Year&gt;1982&lt;/Year&gt;&lt;RecNum&gt;2653&lt;/RecNum&gt;&lt;DisplayText&gt;&lt;style face="superscript"&gt;24,25&lt;/style&gt;&lt;/DisplayText&gt;&lt;record&gt;&lt;rec-number&gt;2653&lt;/rec-number&gt;&lt;foreign-keys&gt;&lt;key app="EN" db-id="wp5z5f25fpt22oefz2kxe9psewzfsx9d0df2" timestamp="1407267313"&gt;2653&lt;/key&gt;&lt;/foreign-keys&gt;&lt;ref-type name="Journal Article"&gt;17&lt;/ref-type&gt;&lt;contributors&gt;&lt;authors&gt;&lt;author&gt;Ross, E.A.&lt;/author&gt;&lt;author&gt;Anderson, N.&lt;/author&gt;&lt;author&gt;Micklem, H.S.&lt;/author&gt;&lt;/authors&gt;&lt;/contributors&gt;&lt;titles&gt;&lt;title&gt;Serial depletion and regeneration of the murine hematopoietic system: Implications for hematopoietic organization and the study of cellular aging&lt;/title&gt;&lt;secondary-title&gt;J. Exp. Med.&lt;/secondary-title&gt;&lt;/titles&gt;&lt;periodical&gt;&lt;full-title&gt;J. Exp. Med.&lt;/full-title&gt;&lt;/periodical&gt;&lt;pages&gt;432-44&lt;/pages&gt;&lt;volume&gt;155&lt;/volume&gt;&lt;dates&gt;&lt;year&gt;1982&lt;/year&gt;&lt;/dates&gt;&lt;label&gt;369&lt;/label&gt;&lt;urls&gt;&lt;/urls&gt;&lt;/record&gt;&lt;/Cite&gt;&lt;Cite&gt;&lt;Author&gt;Iscove&lt;/Author&gt;&lt;Year&gt;1997&lt;/Year&gt;&lt;RecNum&gt;1651&lt;/RecNum&gt;&lt;record&gt;&lt;rec-number&gt;1651&lt;/rec-number&gt;&lt;foreign-keys&gt;&lt;key app="EN" db-id="wp5z5f25fpt22oefz2kxe9psewzfsx9d0df2" timestamp="1407267269"&gt;1651&lt;/key&gt;&lt;/foreign-keys&gt;&lt;ref-type name="Journal Article"&gt;17&lt;/ref-type&gt;&lt;contributors&gt;&lt;authors&gt;&lt;author&gt;Iscove, N.N.&lt;/author&gt;&lt;author&gt;Nawa, K.&lt;/author&gt;&lt;/authors&gt;&lt;/contributors&gt;&lt;titles&gt;&lt;title&gt;Hematopoietic stem cells expand during serial transplantation in vivo without apparent exhaustion&lt;/title&gt;&lt;secondary-title&gt;Curr. Biol.&lt;/secondary-title&gt;&lt;/titles&gt;&lt;periodical&gt;&lt;full-title&gt;Curr. Biol.&lt;/full-title&gt;&lt;/periodical&gt;&lt;pages&gt;805-8&lt;/pages&gt;&lt;volume&gt;7&lt;/volume&gt;&lt;dates&gt;&lt;year&gt;1997&lt;/year&gt;&lt;/dates&gt;&lt;label&gt;370&lt;/label&gt;&lt;urls&gt;&lt;/urls&gt;&lt;/record&gt;&lt;/Cite&gt;&lt;/EndNote&gt;</w:instrText>
      </w:r>
      <w:r w:rsidR="00C8249D" w:rsidRPr="00DE6919">
        <w:fldChar w:fldCharType="separate"/>
      </w:r>
      <w:r w:rsidR="0063441F" w:rsidRPr="00DE6919">
        <w:rPr>
          <w:noProof/>
          <w:vertAlign w:val="superscript"/>
        </w:rPr>
        <w:t>24,25</w:t>
      </w:r>
      <w:r w:rsidR="00C8249D" w:rsidRPr="00DE6919">
        <w:fldChar w:fldCharType="end"/>
      </w:r>
      <w:r w:rsidR="001A32B5" w:rsidRPr="00DE6919">
        <w:t>.</w:t>
      </w:r>
      <w:r w:rsidR="00CC030F" w:rsidRPr="00DE6919">
        <w:rPr>
          <w:noProof/>
        </w:rPr>
        <w:t xml:space="preserve"> </w:t>
      </w:r>
    </w:p>
    <w:p w14:paraId="17836770" w14:textId="4CA0D63C" w:rsidR="00C933E6" w:rsidRPr="00DE6919" w:rsidRDefault="00742620" w:rsidP="00DE6919">
      <w:pPr>
        <w:spacing w:line="276" w:lineRule="auto"/>
        <w:jc w:val="both"/>
      </w:pPr>
      <w:r w:rsidRPr="00DE6919">
        <w:t>Figure 3</w:t>
      </w:r>
      <w:r w:rsidR="00CE0599" w:rsidRPr="00DE6919">
        <w:t xml:space="preserve"> shows cumulative outcomes </w:t>
      </w:r>
      <w:r w:rsidRPr="00DE6919">
        <w:t>of</w:t>
      </w:r>
      <w:r w:rsidR="00CE0599" w:rsidRPr="00DE6919">
        <w:t xml:space="preserve"> 1000 independent </w:t>
      </w:r>
      <w:r w:rsidR="00B067DA" w:rsidRPr="00DE6919">
        <w:t>trials of a serial transplant experiment,</w:t>
      </w:r>
      <w:r w:rsidR="00CE0599" w:rsidRPr="00DE6919" w:rsidDel="00CE0599">
        <w:t xml:space="preserve"> </w:t>
      </w:r>
      <w:r w:rsidR="00CE0599" w:rsidRPr="00DE6919">
        <w:t xml:space="preserve">where </w:t>
      </w:r>
      <w:r w:rsidR="006C63F8" w:rsidRPr="00DE6919">
        <w:t>10x10</w:t>
      </w:r>
      <w:r w:rsidR="006C63F8" w:rsidRPr="00DE6919">
        <w:rPr>
          <w:vertAlign w:val="superscript"/>
        </w:rPr>
        <w:t>6</w:t>
      </w:r>
      <w:r w:rsidR="00094D70" w:rsidRPr="00DE6919">
        <w:t xml:space="preserve"> </w:t>
      </w:r>
      <w:r w:rsidR="006C63F8" w:rsidRPr="00DE6919">
        <w:t xml:space="preserve">nucleated </w:t>
      </w:r>
      <w:r w:rsidR="00094D70" w:rsidRPr="00DE6919">
        <w:t>marrow</w:t>
      </w:r>
      <w:r w:rsidR="00E12F53" w:rsidRPr="00DE6919">
        <w:t xml:space="preserve"> cells </w:t>
      </w:r>
      <w:r w:rsidR="00A210B2" w:rsidRPr="00DE6919">
        <w:t>are transplanted</w:t>
      </w:r>
      <w:r w:rsidR="00E12F53" w:rsidRPr="00DE6919">
        <w:t xml:space="preserve"> into </w:t>
      </w:r>
      <w:r w:rsidR="006C63F8" w:rsidRPr="00DE6919">
        <w:t xml:space="preserve">irradiated </w:t>
      </w:r>
      <w:r w:rsidR="00E12F53" w:rsidRPr="00DE6919">
        <w:t>mice</w:t>
      </w:r>
      <w:r w:rsidR="00C933E6" w:rsidRPr="00DE6919">
        <w:t xml:space="preserve">. </w:t>
      </w:r>
      <w:r w:rsidR="00D106FD" w:rsidRPr="00DE6919">
        <w:t>As a mouse is estimate</w:t>
      </w:r>
      <w:r w:rsidR="000A6DCF" w:rsidRPr="00DE6919">
        <w:t>d to have</w:t>
      </w:r>
      <w:r w:rsidR="00B45737" w:rsidRPr="00DE6919">
        <w:t xml:space="preserve"> 2.8x10</w:t>
      </w:r>
      <w:r w:rsidR="00B45737" w:rsidRPr="00DE6919">
        <w:rPr>
          <w:vertAlign w:val="superscript"/>
        </w:rPr>
        <w:t>8</w:t>
      </w:r>
      <w:r w:rsidR="000A6DCF" w:rsidRPr="00DE6919">
        <w:t xml:space="preserve"> marrow cells</w:t>
      </w:r>
      <w:r w:rsidR="00B45737" w:rsidRPr="00DE6919">
        <w:t xml:space="preserve"> </w:t>
      </w:r>
      <w:r w:rsidR="00C8249D" w:rsidRPr="00DE6919">
        <w:fldChar w:fldCharType="begin"/>
      </w:r>
      <w:r w:rsidR="0063441F" w:rsidRPr="00DE6919">
        <w:instrText xml:space="preserve"> ADDIN EN.CITE &lt;EndNote&gt;&lt;Cite&gt;&lt;Author&gt;Boggs&lt;/Author&gt;&lt;Year&gt;1984&lt;/Year&gt;&lt;RecNum&gt;859&lt;/RecNum&gt;&lt;DisplayText&gt;&lt;style face="superscript"&gt;26&lt;/style&gt;&lt;/DisplayText&gt;&lt;record&gt;&lt;rec-number&gt;859&lt;/rec-number&gt;&lt;foreign-keys&gt;&lt;key app="EN" db-id="wp5z5f25fpt22oefz2kxe9psewzfsx9d0df2" timestamp="1407267233"&gt;859&lt;/key&gt;&lt;/foreign-keys&gt;&lt;ref-type name="Journal Article"&gt;17&lt;/ref-type&gt;&lt;contributors&gt;&lt;authors&gt;&lt;author&gt;Boggs, D.R.&lt;/author&gt;&lt;/authors&gt;&lt;/contributors&gt;&lt;titles&gt;&lt;title&gt;The total marrow mass of the mouse a simplified method of measurement&lt;/title&gt;&lt;secondary-title&gt;Am. J. Hematol.&lt;/secondary-title&gt;&lt;/titles&gt;&lt;periodical&gt;&lt;full-title&gt;Am. J. Hematol.&lt;/full-title&gt;&lt;/periodical&gt;&lt;pages&gt;277-86&lt;/pages&gt;&lt;volume&gt;16&lt;/volume&gt;&lt;dates&gt;&lt;year&gt;1984&lt;/year&gt;&lt;/dates&gt;&lt;label&gt;327&lt;/label&gt;&lt;urls&gt;&lt;/urls&gt;&lt;/record&gt;&lt;/Cite&gt;&lt;/EndNote&gt;</w:instrText>
      </w:r>
      <w:r w:rsidR="00C8249D" w:rsidRPr="00DE6919">
        <w:fldChar w:fldCharType="separate"/>
      </w:r>
      <w:r w:rsidR="0063441F" w:rsidRPr="00DE6919">
        <w:rPr>
          <w:noProof/>
          <w:vertAlign w:val="superscript"/>
        </w:rPr>
        <w:t>26</w:t>
      </w:r>
      <w:r w:rsidR="00C8249D" w:rsidRPr="00DE6919">
        <w:fldChar w:fldCharType="end"/>
      </w:r>
      <w:r w:rsidR="00D106FD" w:rsidRPr="00DE6919">
        <w:t>, 10x10</w:t>
      </w:r>
      <w:r w:rsidR="00D106FD" w:rsidRPr="00DE6919">
        <w:rPr>
          <w:vertAlign w:val="superscript"/>
        </w:rPr>
        <w:t xml:space="preserve">6 </w:t>
      </w:r>
      <w:r w:rsidR="00D106FD" w:rsidRPr="00DE6919">
        <w:t xml:space="preserve">cells are </w:t>
      </w:r>
      <w:r w:rsidR="00B47160" w:rsidRPr="00DE6919">
        <w:t xml:space="preserve">approximately </w:t>
      </w:r>
      <w:r w:rsidR="00D106FD" w:rsidRPr="00DE6919">
        <w:t>4% of the total marrow cell number. A</w:t>
      </w:r>
      <w:r w:rsidR="00CE0599" w:rsidRPr="00DE6919">
        <w:t xml:space="preserve">fter </w:t>
      </w:r>
      <w:r w:rsidR="009716DD" w:rsidRPr="00DE6919">
        <w:t>12</w:t>
      </w:r>
      <w:r w:rsidR="00CE0599" w:rsidRPr="00DE6919">
        <w:t xml:space="preserve"> weeks</w:t>
      </w:r>
      <w:r w:rsidR="009716DD" w:rsidRPr="00DE6919">
        <w:t xml:space="preserve"> (3 months)</w:t>
      </w:r>
      <w:r w:rsidR="00CE0599" w:rsidRPr="00DE6919">
        <w:t xml:space="preserve">, </w:t>
      </w:r>
      <w:r w:rsidRPr="00DE6919">
        <w:t>10x10</w:t>
      </w:r>
      <w:r w:rsidRPr="00DE6919">
        <w:rPr>
          <w:vertAlign w:val="superscript"/>
        </w:rPr>
        <w:t>6</w:t>
      </w:r>
      <w:r w:rsidRPr="00DE6919">
        <w:t xml:space="preserve"> marrow cells from the first recipients are</w:t>
      </w:r>
      <w:r w:rsidR="00CE0599" w:rsidRPr="00DE6919">
        <w:t xml:space="preserve"> “transplanted” into a second irradiated recipient, and so forth. </w:t>
      </w:r>
      <w:r w:rsidR="00B067DA" w:rsidRPr="00DE6919">
        <w:t xml:space="preserve">Thus, hematopoietic reconstitution in each successive recipient begins with approximately 4% of the number of HSCs present in the previous donor at the end of the </w:t>
      </w:r>
      <w:proofErr w:type="gramStart"/>
      <w:r w:rsidR="00B067DA" w:rsidRPr="00DE6919">
        <w:t xml:space="preserve">12 </w:t>
      </w:r>
      <w:r w:rsidR="008F157B" w:rsidRPr="00DE6919">
        <w:t>week</w:t>
      </w:r>
      <w:proofErr w:type="gramEnd"/>
      <w:r w:rsidR="00B067DA" w:rsidRPr="00DE6919">
        <w:t xml:space="preserve"> period. We observe that m</w:t>
      </w:r>
      <w:r w:rsidR="00143EAE" w:rsidRPr="00DE6919">
        <w:t>ost virtual</w:t>
      </w:r>
      <w:r w:rsidR="00BC0CC9" w:rsidRPr="00DE6919">
        <w:t xml:space="preserve"> m</w:t>
      </w:r>
      <w:r w:rsidR="007F51F1" w:rsidRPr="00DE6919">
        <w:t>ice</w:t>
      </w:r>
      <w:r w:rsidR="003E4B89" w:rsidRPr="00DE6919">
        <w:t xml:space="preserve"> fail to reconstitut</w:t>
      </w:r>
      <w:r w:rsidR="00C933E6" w:rsidRPr="00DE6919">
        <w:t xml:space="preserve">e after 3 serial </w:t>
      </w:r>
      <w:r w:rsidR="007F51F1" w:rsidRPr="00DE6919">
        <w:t>transplantations</w:t>
      </w:r>
      <w:r w:rsidR="00296F39" w:rsidRPr="00DE6919">
        <w:t>; and</w:t>
      </w:r>
      <w:r w:rsidR="007F51F1" w:rsidRPr="00DE6919">
        <w:t xml:space="preserve"> as </w:t>
      </w:r>
      <w:r w:rsidR="00CE0599" w:rsidRPr="00DE6919">
        <w:t>seen in studies of real mice</w:t>
      </w:r>
      <w:r w:rsidR="00296F39" w:rsidRPr="00DE6919">
        <w:t>,</w:t>
      </w:r>
      <w:r w:rsidR="008823D8" w:rsidRPr="00DE6919">
        <w:t xml:space="preserve"> none survive after the 4</w:t>
      </w:r>
      <w:r w:rsidR="008823D8" w:rsidRPr="00DE6919">
        <w:rPr>
          <w:vertAlign w:val="superscript"/>
        </w:rPr>
        <w:t>th</w:t>
      </w:r>
      <w:r w:rsidR="008823D8" w:rsidRPr="00DE6919">
        <w:t xml:space="preserve"> </w:t>
      </w:r>
      <w:r w:rsidR="00D106FD" w:rsidRPr="00DE6919">
        <w:t>transplantation</w:t>
      </w:r>
      <w:r w:rsidR="00CE0599" w:rsidRPr="00DE6919">
        <w:t xml:space="preserve">. </w:t>
      </w:r>
      <w:r w:rsidR="00A64E13" w:rsidRPr="00DE6919">
        <w:t>This simulation study</w:t>
      </w:r>
      <w:r w:rsidR="00CE0599" w:rsidRPr="00DE6919">
        <w:t xml:space="preserve"> </w:t>
      </w:r>
      <w:r w:rsidRPr="00DE6919">
        <w:t xml:space="preserve">thus </w:t>
      </w:r>
      <w:r w:rsidR="00CE0599" w:rsidRPr="00DE6919">
        <w:t>demonstrate</w:t>
      </w:r>
      <w:r w:rsidR="00A64E13" w:rsidRPr="00DE6919">
        <w:t>s</w:t>
      </w:r>
      <w:r w:rsidR="00CE0599" w:rsidRPr="00DE6919">
        <w:t xml:space="preserve"> that this </w:t>
      </w:r>
      <w:r w:rsidRPr="00DE6919">
        <w:t xml:space="preserve">outcome </w:t>
      </w:r>
      <w:r w:rsidR="00A64E13" w:rsidRPr="00DE6919">
        <w:t>may</w:t>
      </w:r>
      <w:r w:rsidR="00CE0599" w:rsidRPr="00DE6919">
        <w:t xml:space="preserve"> be </w:t>
      </w:r>
      <w:r w:rsidR="00143EAE" w:rsidRPr="00DE6919">
        <w:t xml:space="preserve">explained solely by the fact that </w:t>
      </w:r>
      <w:r w:rsidR="00C933E6" w:rsidRPr="00DE6919">
        <w:t xml:space="preserve">fewer </w:t>
      </w:r>
      <w:r w:rsidR="00143EAE" w:rsidRPr="00DE6919">
        <w:t xml:space="preserve">and fewer </w:t>
      </w:r>
      <w:r w:rsidR="00C933E6" w:rsidRPr="00DE6919">
        <w:t>HSC</w:t>
      </w:r>
      <w:r w:rsidR="00094D70" w:rsidRPr="00DE6919">
        <w:t>s</w:t>
      </w:r>
      <w:r w:rsidR="00C933E6" w:rsidRPr="00DE6919">
        <w:t xml:space="preserve"> are present </w:t>
      </w:r>
      <w:r w:rsidR="007F51F1" w:rsidRPr="00DE6919">
        <w:t xml:space="preserve">among the </w:t>
      </w:r>
      <w:r w:rsidR="003842B7" w:rsidRPr="00DE6919">
        <w:t>10x10</w:t>
      </w:r>
      <w:r w:rsidR="003842B7" w:rsidRPr="00DE6919">
        <w:rPr>
          <w:vertAlign w:val="superscript"/>
        </w:rPr>
        <w:t>6</w:t>
      </w:r>
      <w:r w:rsidR="007F51F1" w:rsidRPr="00DE6919">
        <w:rPr>
          <w:vertAlign w:val="superscript"/>
        </w:rPr>
        <w:t xml:space="preserve"> </w:t>
      </w:r>
      <w:r w:rsidR="00F05861" w:rsidRPr="00DE6919">
        <w:t>marrow mo</w:t>
      </w:r>
      <w:r w:rsidR="00E90034" w:rsidRPr="00DE6919">
        <w:t>no</w:t>
      </w:r>
      <w:r w:rsidR="00F05861" w:rsidRPr="00DE6919">
        <w:t xml:space="preserve">nuclear </w:t>
      </w:r>
      <w:r w:rsidR="007F51F1" w:rsidRPr="00DE6919">
        <w:t xml:space="preserve">cells </w:t>
      </w:r>
      <w:r w:rsidR="00E90034" w:rsidRPr="00DE6919">
        <w:t>transplanted</w:t>
      </w:r>
      <w:r w:rsidR="007F51F1" w:rsidRPr="00DE6919">
        <w:t xml:space="preserve"> at later time</w:t>
      </w:r>
      <w:r w:rsidR="00F05861" w:rsidRPr="00DE6919">
        <w:t xml:space="preserve"> point</w:t>
      </w:r>
      <w:r w:rsidR="007F51F1" w:rsidRPr="00DE6919">
        <w:t>s</w:t>
      </w:r>
      <w:r w:rsidR="00A64E13" w:rsidRPr="00DE6919">
        <w:t>—t</w:t>
      </w:r>
      <w:r w:rsidRPr="00DE6919">
        <w:t>he findings do not require that HSC</w:t>
      </w:r>
      <w:r w:rsidR="00A64E13" w:rsidRPr="00DE6919">
        <w:t>s age or l</w:t>
      </w:r>
      <w:r w:rsidRPr="00DE6919">
        <w:t>ose proliferative potential after re</w:t>
      </w:r>
      <w:r w:rsidR="00BF2F56" w:rsidRPr="00DE6919">
        <w:t>peated</w:t>
      </w:r>
      <w:r w:rsidRPr="00DE6919">
        <w:t xml:space="preserve"> transplantation</w:t>
      </w:r>
      <w:r w:rsidR="00882915" w:rsidRPr="00DE6919">
        <w:t>.</w:t>
      </w:r>
      <w:r w:rsidR="00C933E6" w:rsidRPr="00DE6919">
        <w:t xml:space="preserve"> </w:t>
      </w:r>
      <w:r w:rsidR="00143EAE" w:rsidRPr="00DE6919">
        <w:t xml:space="preserve">Should one </w:t>
      </w:r>
      <w:r w:rsidR="00143EAE" w:rsidRPr="00DE6919">
        <w:lastRenderedPageBreak/>
        <w:t xml:space="preserve">allow a longer time </w:t>
      </w:r>
      <w:r w:rsidR="00CE0599" w:rsidRPr="00DE6919">
        <w:t>interval</w:t>
      </w:r>
      <w:r w:rsidR="00143EAE" w:rsidRPr="00DE6919">
        <w:t xml:space="preserve">, i.e. </w:t>
      </w:r>
      <w:r w:rsidR="009716DD" w:rsidRPr="00DE6919">
        <w:t xml:space="preserve">24 </w:t>
      </w:r>
      <w:r w:rsidR="00143EAE" w:rsidRPr="00DE6919">
        <w:t xml:space="preserve">weeks </w:t>
      </w:r>
      <w:r w:rsidR="009716DD" w:rsidRPr="00DE6919">
        <w:t xml:space="preserve">(6 months) </w:t>
      </w:r>
      <w:r w:rsidR="00143EAE" w:rsidRPr="00DE6919">
        <w:t xml:space="preserve">between </w:t>
      </w:r>
      <w:r w:rsidR="00E90034" w:rsidRPr="00DE6919">
        <w:t>transplantations</w:t>
      </w:r>
      <w:r w:rsidR="00094D70" w:rsidRPr="00DE6919">
        <w:t xml:space="preserve">, 4 serial </w:t>
      </w:r>
      <w:r w:rsidR="00E90034" w:rsidRPr="00DE6919">
        <w:t>transplantations</w:t>
      </w:r>
      <w:r w:rsidR="00094D70" w:rsidRPr="00DE6919">
        <w:t xml:space="preserve"> </w:t>
      </w:r>
      <w:r w:rsidR="00F05861" w:rsidRPr="00DE6919">
        <w:t xml:space="preserve">are then </w:t>
      </w:r>
      <w:r w:rsidR="00143EAE" w:rsidRPr="00DE6919">
        <w:t xml:space="preserve">feasible, as </w:t>
      </w:r>
      <w:r w:rsidRPr="00DE6919">
        <w:t>shown</w:t>
      </w:r>
      <w:r w:rsidR="00143EAE" w:rsidRPr="00DE6919">
        <w:t xml:space="preserve"> in the rightmost plot in the bottom panel</w:t>
      </w:r>
      <w:r w:rsidRPr="00DE6919">
        <w:t xml:space="preserve"> of Figure 3</w:t>
      </w:r>
      <w:r w:rsidR="007F51F1" w:rsidRPr="00DE6919">
        <w:t>.</w:t>
      </w:r>
      <w:r w:rsidR="00F05861" w:rsidRPr="00DE6919">
        <w:t xml:space="preserve"> </w:t>
      </w:r>
      <w:r w:rsidR="00D106FD" w:rsidRPr="00DE6919">
        <w:t>Similar outcomes are seen if 20X10</w:t>
      </w:r>
      <w:r w:rsidR="00D106FD" w:rsidRPr="00DE6919">
        <w:rPr>
          <w:vertAlign w:val="superscript"/>
        </w:rPr>
        <w:t>6</w:t>
      </w:r>
      <w:r w:rsidR="00D106FD" w:rsidRPr="00DE6919">
        <w:t xml:space="preserve"> (8%), not 10X10</w:t>
      </w:r>
      <w:r w:rsidR="00D106FD" w:rsidRPr="00DE6919">
        <w:rPr>
          <w:vertAlign w:val="superscript"/>
        </w:rPr>
        <w:t>6</w:t>
      </w:r>
      <w:r w:rsidR="00D106FD" w:rsidRPr="00DE6919">
        <w:t xml:space="preserve"> (4%), of marrow cells are transplanted to each recipient. </w:t>
      </w:r>
      <w:r w:rsidR="006969D3" w:rsidRPr="00DE6919">
        <w:t>This too</w:t>
      </w:r>
      <w:r w:rsidR="00BC0CC9" w:rsidRPr="00DE6919">
        <w:t xml:space="preserve"> is consistent with experimental observation</w:t>
      </w:r>
      <w:r w:rsidR="006969D3" w:rsidRPr="00DE6919">
        <w:t>s</w:t>
      </w:r>
      <w:r w:rsidR="00B45737" w:rsidRPr="00DE6919">
        <w:t>.</w:t>
      </w:r>
      <w:r w:rsidR="00BC0CC9" w:rsidRPr="00DE6919">
        <w:t xml:space="preserve"> </w:t>
      </w:r>
      <w:r w:rsidR="00D106FD" w:rsidRPr="00DE6919">
        <w:t>As also shown in Figure 3, if one transplants 20X10</w:t>
      </w:r>
      <w:r w:rsidR="00D106FD" w:rsidRPr="00DE6919">
        <w:rPr>
          <w:vertAlign w:val="superscript"/>
        </w:rPr>
        <w:t>6</w:t>
      </w:r>
      <w:r w:rsidR="00D106FD" w:rsidRPr="00DE6919">
        <w:t xml:space="preserve"> marrow cells each 24 weeks, two thirds of </w:t>
      </w:r>
      <w:r w:rsidR="000E2D83" w:rsidRPr="00DE6919">
        <w:t xml:space="preserve">the </w:t>
      </w:r>
      <w:r w:rsidR="00D106FD" w:rsidRPr="00DE6919">
        <w:t>recipients survive</w:t>
      </w:r>
      <w:r w:rsidR="008823D8" w:rsidRPr="00DE6919">
        <w:t xml:space="preserve"> after the 4</w:t>
      </w:r>
      <w:r w:rsidR="008823D8" w:rsidRPr="00DE6919">
        <w:rPr>
          <w:vertAlign w:val="superscript"/>
        </w:rPr>
        <w:t>th</w:t>
      </w:r>
      <w:r w:rsidR="008823D8" w:rsidRPr="00DE6919">
        <w:t xml:space="preserve"> transplantation</w:t>
      </w:r>
      <w:r w:rsidR="00D106FD" w:rsidRPr="00DE6919">
        <w:t>.</w:t>
      </w:r>
    </w:p>
    <w:p w14:paraId="15EFE2AD" w14:textId="02FAE681" w:rsidR="00564722" w:rsidRPr="00DE6919" w:rsidRDefault="0052202B" w:rsidP="00DE6919">
      <w:pPr>
        <w:spacing w:line="276" w:lineRule="auto"/>
        <w:jc w:val="both"/>
      </w:pPr>
      <w:r w:rsidRPr="00DE6919">
        <w:t xml:space="preserve">There </w:t>
      </w:r>
      <w:r w:rsidR="00AE332C" w:rsidRPr="00DE6919">
        <w:t>are</w:t>
      </w:r>
      <w:r w:rsidR="00F05861" w:rsidRPr="00DE6919">
        <w:t xml:space="preserve"> several </w:t>
      </w:r>
      <w:r w:rsidR="00AE332C" w:rsidRPr="00DE6919">
        <w:t>implications</w:t>
      </w:r>
      <w:r w:rsidR="000A6DCF" w:rsidRPr="00DE6919">
        <w:t xml:space="preserve"> in</w:t>
      </w:r>
      <w:r w:rsidR="00094D70" w:rsidRPr="00DE6919">
        <w:t xml:space="preserve"> these findings</w:t>
      </w:r>
      <w:r w:rsidR="00DE165C" w:rsidRPr="00DE6919">
        <w:t>. First,</w:t>
      </w:r>
      <w:r w:rsidR="00094D70" w:rsidRPr="00DE6919">
        <w:t xml:space="preserve"> they</w:t>
      </w:r>
      <w:r w:rsidR="00C933E6" w:rsidRPr="00DE6919">
        <w:t xml:space="preserve"> </w:t>
      </w:r>
      <w:r w:rsidR="00F05861" w:rsidRPr="00DE6919">
        <w:t>show that</w:t>
      </w:r>
      <w:r w:rsidR="0035700B" w:rsidRPr="00DE6919">
        <w:t xml:space="preserve"> serial </w:t>
      </w:r>
      <w:r w:rsidR="00E90034" w:rsidRPr="00DE6919">
        <w:t>transplantation</w:t>
      </w:r>
      <w:r w:rsidR="0035700B" w:rsidRPr="00DE6919">
        <w:t xml:space="preserve"> </w:t>
      </w:r>
      <w:r w:rsidR="00BC0CC9" w:rsidRPr="00DE6919">
        <w:t>studies assay</w:t>
      </w:r>
      <w:r w:rsidR="004F38D7" w:rsidRPr="00DE6919">
        <w:t xml:space="preserve"> HSC number</w:t>
      </w:r>
      <w:r w:rsidR="00742620" w:rsidRPr="00DE6919">
        <w:t xml:space="preserve">. </w:t>
      </w:r>
      <w:r w:rsidR="00D106FD" w:rsidRPr="00DE6919">
        <w:t xml:space="preserve"> </w:t>
      </w:r>
      <w:r w:rsidR="006D5483" w:rsidRPr="00DE6919">
        <w:t xml:space="preserve">Components of </w:t>
      </w:r>
      <w:r w:rsidR="00E90034" w:rsidRPr="00DE6919">
        <w:t>HSC</w:t>
      </w:r>
      <w:r w:rsidR="006D5483" w:rsidRPr="00DE6919">
        <w:t xml:space="preserve"> </w:t>
      </w:r>
      <w:r w:rsidR="00E90034" w:rsidRPr="00DE6919">
        <w:t>robustness</w:t>
      </w:r>
      <w:r w:rsidR="006D5483" w:rsidRPr="00DE6919">
        <w:t xml:space="preserve"> such as a high HSC </w:t>
      </w:r>
      <w:r w:rsidR="00C933E6" w:rsidRPr="00DE6919">
        <w:t xml:space="preserve">replication rate and the slowness of HSC to differentiate are </w:t>
      </w:r>
      <w:r w:rsidR="00E90034" w:rsidRPr="00DE6919">
        <w:t>also</w:t>
      </w:r>
      <w:r w:rsidR="00F05861" w:rsidRPr="00DE6919">
        <w:t xml:space="preserve"> </w:t>
      </w:r>
      <w:r w:rsidR="006D5483" w:rsidRPr="00DE6919">
        <w:t>measured,</w:t>
      </w:r>
      <w:r w:rsidR="00094D70" w:rsidRPr="00DE6919">
        <w:t xml:space="preserve"> but not</w:t>
      </w:r>
      <w:r w:rsidR="006D5483" w:rsidRPr="00DE6919">
        <w:t xml:space="preserve"> the </w:t>
      </w:r>
      <w:r w:rsidR="00E90034" w:rsidRPr="00DE6919">
        <w:t>differentiation</w:t>
      </w:r>
      <w:r w:rsidR="006D5483" w:rsidRPr="00DE6919">
        <w:t xml:space="preserve"> potential of HSC (data not shown). </w:t>
      </w:r>
      <w:r w:rsidR="00094D70" w:rsidRPr="00DE6919">
        <w:t xml:space="preserve"> </w:t>
      </w:r>
      <w:r w:rsidR="00DE165C" w:rsidRPr="00DE6919">
        <w:t xml:space="preserve">Second, after the </w:t>
      </w:r>
      <w:r w:rsidR="00E90034" w:rsidRPr="00DE6919">
        <w:t>transplantation</w:t>
      </w:r>
      <w:r w:rsidR="00DE165C" w:rsidRPr="00DE6919">
        <w:t xml:space="preserve"> of </w:t>
      </w:r>
      <w:r w:rsidR="006969D3" w:rsidRPr="00DE6919">
        <w:t>10x10</w:t>
      </w:r>
      <w:r w:rsidR="006969D3" w:rsidRPr="00DE6919">
        <w:rPr>
          <w:vertAlign w:val="superscript"/>
        </w:rPr>
        <w:t>6</w:t>
      </w:r>
      <w:r w:rsidR="00D0188D" w:rsidRPr="00DE6919">
        <w:t xml:space="preserve"> marrow cells, </w:t>
      </w:r>
      <w:r w:rsidR="00B43344" w:rsidRPr="00DE6919">
        <w:t>one needs wait 27</w:t>
      </w:r>
      <w:r w:rsidR="00DE165C" w:rsidRPr="00DE6919">
        <w:t xml:space="preserve"> months (i.e. longer than the </w:t>
      </w:r>
      <w:r w:rsidR="008B0A5A" w:rsidRPr="00DE6919">
        <w:t xml:space="preserve">average </w:t>
      </w:r>
      <w:r w:rsidR="00DE165C" w:rsidRPr="00DE6919">
        <w:t>lifetime of a mouse) before its HSC compartme</w:t>
      </w:r>
      <w:r w:rsidR="00DA3F0B" w:rsidRPr="00DE6919">
        <w:t xml:space="preserve">nt is fully reconstituted, </w:t>
      </w:r>
      <w:r w:rsidR="00DE165C" w:rsidRPr="00DE6919">
        <w:t>even though</w:t>
      </w:r>
      <w:r w:rsidR="00C25991" w:rsidRPr="00DE6919">
        <w:t xml:space="preserve"> the circulating blood cell count</w:t>
      </w:r>
      <w:r w:rsidR="004F38D7" w:rsidRPr="00DE6919">
        <w:t xml:space="preserve"> </w:t>
      </w:r>
      <w:r w:rsidR="00DE165C" w:rsidRPr="00DE6919">
        <w:t xml:space="preserve">normalizes after 3-4 weeks. One would thus anticipate </w:t>
      </w:r>
      <w:r w:rsidR="00E90034" w:rsidRPr="00DE6919">
        <w:t>that</w:t>
      </w:r>
      <w:r w:rsidR="00DE165C" w:rsidRPr="00DE6919">
        <w:t xml:space="preserve"> a transplanted mouse </w:t>
      </w:r>
      <w:r w:rsidR="00E90034" w:rsidRPr="00DE6919">
        <w:t>throughout</w:t>
      </w:r>
      <w:r w:rsidR="00DE165C" w:rsidRPr="00DE6919">
        <w:t xml:space="preserve"> its subsequent life would be especially </w:t>
      </w:r>
      <w:r w:rsidR="00E90034" w:rsidRPr="00DE6919">
        <w:t>sensitive</w:t>
      </w:r>
      <w:r w:rsidR="00DE165C" w:rsidRPr="00DE6919">
        <w:t xml:space="preserve"> to </w:t>
      </w:r>
      <w:r w:rsidR="00E90034" w:rsidRPr="00DE6919">
        <w:t>chemotherapy</w:t>
      </w:r>
      <w:r w:rsidR="00DE165C" w:rsidRPr="00DE6919">
        <w:t xml:space="preserve"> or </w:t>
      </w:r>
      <w:r w:rsidR="00E90034" w:rsidRPr="00DE6919">
        <w:t>radiation</w:t>
      </w:r>
      <w:r w:rsidR="00DE165C" w:rsidRPr="00DE6919">
        <w:t xml:space="preserve"> that </w:t>
      </w:r>
      <w:r w:rsidR="00E90034" w:rsidRPr="00DE6919">
        <w:t>injures</w:t>
      </w:r>
      <w:r w:rsidR="00DE165C" w:rsidRPr="00DE6919">
        <w:t xml:space="preserve"> </w:t>
      </w:r>
      <w:r w:rsidR="00E90034" w:rsidRPr="00DE6919">
        <w:t>HSCs</w:t>
      </w:r>
      <w:r w:rsidR="00DE165C" w:rsidRPr="00DE6919">
        <w:t xml:space="preserve">. The same issue pertains </w:t>
      </w:r>
      <w:r w:rsidR="006E0515" w:rsidRPr="00DE6919">
        <w:t xml:space="preserve">to larger animals and man as can be demonstrated using the </w:t>
      </w:r>
      <w:r w:rsidR="00E90034" w:rsidRPr="00DE6919">
        <w:t>visualization</w:t>
      </w:r>
      <w:r w:rsidR="006E0515" w:rsidRPr="00DE6919">
        <w:t xml:space="preserve"> tool. A 70 kg man </w:t>
      </w:r>
      <w:r w:rsidR="00E90034" w:rsidRPr="00DE6919">
        <w:t>transplanted</w:t>
      </w:r>
      <w:r w:rsidR="006E0515" w:rsidRPr="00DE6919">
        <w:t xml:space="preserve"> with </w:t>
      </w:r>
      <w:r w:rsidR="006969D3" w:rsidRPr="00DE6919">
        <w:t>2x10</w:t>
      </w:r>
      <w:r w:rsidR="006969D3" w:rsidRPr="00DE6919">
        <w:rPr>
          <w:vertAlign w:val="superscript"/>
        </w:rPr>
        <w:t>8</w:t>
      </w:r>
      <w:r w:rsidR="006E0515" w:rsidRPr="00DE6919">
        <w:t xml:space="preserve"> nucleated marrow cell</w:t>
      </w:r>
      <w:r w:rsidR="00882915" w:rsidRPr="00DE6919">
        <w:t>s</w:t>
      </w:r>
      <w:r w:rsidR="006E0515" w:rsidRPr="00DE6919">
        <w:t>/kg (</w:t>
      </w:r>
      <w:r w:rsidR="00E90034" w:rsidRPr="00DE6919">
        <w:t>i.e.</w:t>
      </w:r>
      <w:r w:rsidR="006E0515" w:rsidRPr="00DE6919">
        <w:t xml:space="preserve">, </w:t>
      </w:r>
      <w:r w:rsidR="00B81646" w:rsidRPr="00DE6919">
        <w:t>approximately 150</w:t>
      </w:r>
      <w:r w:rsidR="006E0515" w:rsidRPr="00DE6919">
        <w:t xml:space="preserve"> </w:t>
      </w:r>
      <w:r w:rsidR="00E90034" w:rsidRPr="00DE6919">
        <w:t>HSCs</w:t>
      </w:r>
      <w:r w:rsidR="006969D3" w:rsidRPr="00DE6919">
        <w:t xml:space="preserve"> in a 70 kg man</w:t>
      </w:r>
      <w:r w:rsidR="006E0515" w:rsidRPr="00DE6919">
        <w:t xml:space="preserve">) would not fully </w:t>
      </w:r>
      <w:r w:rsidR="00E90034" w:rsidRPr="00DE6919">
        <w:t>reconstitute</w:t>
      </w:r>
      <w:r w:rsidR="00B81646" w:rsidRPr="00DE6919">
        <w:t xml:space="preserve"> the stem cell reserve (11,000-22</w:t>
      </w:r>
      <w:r w:rsidR="006E0515" w:rsidRPr="00DE6919">
        <w:t xml:space="preserve">,000 </w:t>
      </w:r>
      <w:r w:rsidR="00E90034" w:rsidRPr="00DE6919">
        <w:t>HSCs</w:t>
      </w:r>
      <w:r w:rsidR="00896C0E" w:rsidRPr="00DE6919">
        <w:t>) for roughly 22</w:t>
      </w:r>
      <w:r w:rsidR="006E0515" w:rsidRPr="00DE6919">
        <w:t xml:space="preserve"> years</w:t>
      </w:r>
      <w:r w:rsidR="008B0A5A" w:rsidRPr="00DE6919">
        <w:t>,</w:t>
      </w:r>
      <w:r w:rsidR="006E0515" w:rsidRPr="00DE6919">
        <w:t xml:space="preserve"> and </w:t>
      </w:r>
      <w:r w:rsidR="00E90034" w:rsidRPr="00DE6919">
        <w:t>would</w:t>
      </w:r>
      <w:r w:rsidR="006E0515" w:rsidRPr="00DE6919">
        <w:t xml:space="preserve"> not have </w:t>
      </w:r>
      <w:r w:rsidR="00E90034" w:rsidRPr="00DE6919">
        <w:t>large</w:t>
      </w:r>
      <w:r w:rsidR="006E0515" w:rsidRPr="00DE6919">
        <w:t xml:space="preserve"> numbers of </w:t>
      </w:r>
      <w:r w:rsidR="00E90034" w:rsidRPr="00DE6919">
        <w:t>HSCs</w:t>
      </w:r>
      <w:r w:rsidR="006E0515" w:rsidRPr="00DE6919">
        <w:t xml:space="preserve"> (e.g., over 1000 HSCs</w:t>
      </w:r>
      <w:r w:rsidR="00D106FD" w:rsidRPr="00DE6919">
        <w:t>)</w:t>
      </w:r>
      <w:r w:rsidR="00896C0E" w:rsidRPr="00DE6919">
        <w:t xml:space="preserve"> for about 12</w:t>
      </w:r>
      <w:r w:rsidR="00DA3F0B" w:rsidRPr="00DE6919">
        <w:t xml:space="preserve"> years (simulations not shown).</w:t>
      </w:r>
      <w:r w:rsidR="00DE165C" w:rsidRPr="00DE6919">
        <w:t xml:space="preserve"> </w:t>
      </w:r>
      <w:r w:rsidR="004F38D7" w:rsidRPr="00DE6919">
        <w:t xml:space="preserve"> </w:t>
      </w:r>
    </w:p>
    <w:p w14:paraId="7E531CCA" w14:textId="77777777" w:rsidR="009B24C3" w:rsidRPr="00DE6919" w:rsidRDefault="009B24C3" w:rsidP="00DE6919">
      <w:pPr>
        <w:spacing w:line="276" w:lineRule="auto"/>
        <w:jc w:val="both"/>
        <w:rPr>
          <w:b/>
        </w:rPr>
      </w:pPr>
      <w:r w:rsidRPr="00DE6919">
        <w:rPr>
          <w:b/>
        </w:rPr>
        <w:t xml:space="preserve">Expanded </w:t>
      </w:r>
      <w:r w:rsidR="00A61BBD" w:rsidRPr="00DE6919">
        <w:rPr>
          <w:b/>
        </w:rPr>
        <w:t xml:space="preserve">human </w:t>
      </w:r>
      <w:r w:rsidR="00E90034" w:rsidRPr="00DE6919">
        <w:rPr>
          <w:b/>
        </w:rPr>
        <w:t>progenitor</w:t>
      </w:r>
      <w:r w:rsidR="00A61BBD" w:rsidRPr="00DE6919">
        <w:rPr>
          <w:b/>
        </w:rPr>
        <w:t xml:space="preserve"> cells</w:t>
      </w:r>
      <w:r w:rsidRPr="00DE6919">
        <w:rPr>
          <w:b/>
        </w:rPr>
        <w:t xml:space="preserve"> can persist for 1 year.</w:t>
      </w:r>
    </w:p>
    <w:p w14:paraId="0EF0DDB9" w14:textId="6DB65F7A" w:rsidR="00BD0C6E" w:rsidRPr="00DE6919" w:rsidRDefault="00296F39" w:rsidP="00DE6919">
      <w:pPr>
        <w:spacing w:line="276" w:lineRule="auto"/>
        <w:jc w:val="both"/>
      </w:pPr>
      <w:r w:rsidRPr="00DE6919">
        <w:t>A</w:t>
      </w:r>
      <w:r w:rsidR="00816ADA" w:rsidRPr="00DE6919">
        <w:t xml:space="preserve"> second example</w:t>
      </w:r>
      <w:r w:rsidR="00E90034" w:rsidRPr="00DE6919">
        <w:t xml:space="preserve"> where</w:t>
      </w:r>
      <w:r w:rsidR="006E0515" w:rsidRPr="00DE6919">
        <w:t xml:space="preserve"> </w:t>
      </w:r>
      <w:r w:rsidR="00E90034" w:rsidRPr="00DE6919">
        <w:t>simulating</w:t>
      </w:r>
      <w:r w:rsidR="00F05861" w:rsidRPr="00DE6919">
        <w:t xml:space="preserve"> human </w:t>
      </w:r>
      <w:r w:rsidR="00E90034" w:rsidRPr="00DE6919">
        <w:t>hematopoiesis</w:t>
      </w:r>
      <w:r w:rsidR="00F05861" w:rsidRPr="00DE6919">
        <w:t xml:space="preserve"> </w:t>
      </w:r>
      <w:r w:rsidR="006E0515" w:rsidRPr="00DE6919">
        <w:t>can</w:t>
      </w:r>
      <w:r w:rsidR="00F05861" w:rsidRPr="00DE6919">
        <w:t xml:space="preserve"> </w:t>
      </w:r>
      <w:r w:rsidR="006E0515" w:rsidRPr="00DE6919">
        <w:t xml:space="preserve">help </w:t>
      </w:r>
      <w:r w:rsidR="00E90034" w:rsidRPr="00DE6919">
        <w:t>interpret</w:t>
      </w:r>
      <w:r w:rsidR="006E0515" w:rsidRPr="00DE6919">
        <w:t xml:space="preserve"> </w:t>
      </w:r>
      <w:r w:rsidR="00E90034" w:rsidRPr="00DE6919">
        <w:t>clinical</w:t>
      </w:r>
      <w:r w:rsidR="00F05861" w:rsidRPr="00DE6919">
        <w:t xml:space="preserve"> </w:t>
      </w:r>
      <w:r w:rsidR="00E90034" w:rsidRPr="00DE6919">
        <w:t>observations</w:t>
      </w:r>
      <w:r w:rsidRPr="00DE6919">
        <w:t xml:space="preserve"> concerns hematopoietic</w:t>
      </w:r>
      <w:r w:rsidR="006E0515" w:rsidRPr="00DE6919">
        <w:t xml:space="preserve"> </w:t>
      </w:r>
      <w:r w:rsidR="00E90034" w:rsidRPr="00DE6919">
        <w:t>reconstitution</w:t>
      </w:r>
      <w:r w:rsidR="006E0515" w:rsidRPr="00DE6919">
        <w:t xml:space="preserve"> </w:t>
      </w:r>
      <w:r w:rsidR="00E90034" w:rsidRPr="00DE6919">
        <w:t>after</w:t>
      </w:r>
      <w:r w:rsidR="006E0515" w:rsidRPr="00DE6919">
        <w:t xml:space="preserve"> </w:t>
      </w:r>
      <w:r w:rsidR="00E90034" w:rsidRPr="00DE6919">
        <w:t>cord</w:t>
      </w:r>
      <w:r w:rsidR="006E0515" w:rsidRPr="00DE6919">
        <w:t xml:space="preserve"> blood </w:t>
      </w:r>
      <w:r w:rsidR="00E90034" w:rsidRPr="00DE6919">
        <w:t>transplantation</w:t>
      </w:r>
      <w:r w:rsidR="00816ADA" w:rsidRPr="00DE6919">
        <w:t xml:space="preserve"> when two</w:t>
      </w:r>
      <w:r w:rsidR="00086C1F" w:rsidRPr="00DE6919">
        <w:t xml:space="preserve"> units are </w:t>
      </w:r>
      <w:r w:rsidR="00E90034" w:rsidRPr="00DE6919">
        <w:t>transplanted</w:t>
      </w:r>
      <w:r w:rsidR="00086C1F" w:rsidRPr="00DE6919">
        <w:t xml:space="preserve">. In adults, one strategy is to “expand” one cord </w:t>
      </w:r>
      <w:r w:rsidR="00E90034" w:rsidRPr="00DE6919">
        <w:t>blood</w:t>
      </w:r>
      <w:r w:rsidR="00086C1F" w:rsidRPr="00DE6919">
        <w:t xml:space="preserve"> unit with cytokines, </w:t>
      </w:r>
      <w:r w:rsidR="00C76107" w:rsidRPr="00DE6919">
        <w:t>such as</w:t>
      </w:r>
      <w:r w:rsidR="00086C1F" w:rsidRPr="00DE6919">
        <w:t xml:space="preserve"> notch ligand, to assure a more rapid </w:t>
      </w:r>
      <w:r w:rsidR="00E90034" w:rsidRPr="00DE6919">
        <w:t>initial reconstitution</w:t>
      </w:r>
      <w:r w:rsidR="00086C1F" w:rsidRPr="00DE6919">
        <w:t xml:space="preserve"> of </w:t>
      </w:r>
      <w:r w:rsidR="00E90034" w:rsidRPr="00DE6919">
        <w:t>hematopoiesis</w:t>
      </w:r>
      <w:r w:rsidR="00D65D62" w:rsidRPr="00DE6919">
        <w:t>. A sec</w:t>
      </w:r>
      <w:r w:rsidR="00086C1F" w:rsidRPr="00DE6919">
        <w:t xml:space="preserve">ond </w:t>
      </w:r>
      <w:proofErr w:type="spellStart"/>
      <w:r w:rsidR="00E544E9" w:rsidRPr="00DE6919">
        <w:t>unmanipulated</w:t>
      </w:r>
      <w:proofErr w:type="spellEnd"/>
      <w:r w:rsidR="00E544E9" w:rsidRPr="00DE6919">
        <w:t xml:space="preserve"> </w:t>
      </w:r>
      <w:r w:rsidR="00CB1A7C" w:rsidRPr="00DE6919">
        <w:t xml:space="preserve">cord blood </w:t>
      </w:r>
      <w:r w:rsidR="00086C1F" w:rsidRPr="00DE6919">
        <w:t xml:space="preserve">unit </w:t>
      </w:r>
      <w:r w:rsidR="00D65D62" w:rsidRPr="00DE6919">
        <w:t xml:space="preserve">is simultaneously transplanted to assure that </w:t>
      </w:r>
      <w:r w:rsidR="00086C1F" w:rsidRPr="00DE6919">
        <w:t xml:space="preserve">blood cell </w:t>
      </w:r>
      <w:r w:rsidR="00E90034" w:rsidRPr="00DE6919">
        <w:t>production</w:t>
      </w:r>
      <w:r w:rsidR="00D65D62" w:rsidRPr="00DE6919">
        <w:t xml:space="preserve"> is maintained</w:t>
      </w:r>
      <w:r w:rsidR="00086C1F" w:rsidRPr="00DE6919">
        <w:t xml:space="preserve">. The </w:t>
      </w:r>
      <w:r w:rsidR="00D65D62" w:rsidRPr="00DE6919">
        <w:t xml:space="preserve">clinical </w:t>
      </w:r>
      <w:r w:rsidR="00E90034" w:rsidRPr="00DE6919">
        <w:t>observation</w:t>
      </w:r>
      <w:r w:rsidR="00086C1F" w:rsidRPr="00DE6919">
        <w:t xml:space="preserve"> is </w:t>
      </w:r>
      <w:r w:rsidR="00E90034" w:rsidRPr="00DE6919">
        <w:t>that</w:t>
      </w:r>
      <w:r w:rsidR="00086C1F" w:rsidRPr="00DE6919">
        <w:t xml:space="preserve"> after one year, some cells derived </w:t>
      </w:r>
      <w:r w:rsidR="00D65D62" w:rsidRPr="00DE6919">
        <w:t>from</w:t>
      </w:r>
      <w:r w:rsidR="00086C1F" w:rsidRPr="00DE6919">
        <w:t xml:space="preserve"> the first unit </w:t>
      </w:r>
      <w:r w:rsidR="00D65D62" w:rsidRPr="00DE6919">
        <w:t>can</w:t>
      </w:r>
      <w:r w:rsidR="00086C1F" w:rsidRPr="00DE6919">
        <w:t xml:space="preserve"> </w:t>
      </w:r>
      <w:r w:rsidR="00E90034" w:rsidRPr="00DE6919">
        <w:t>persist</w:t>
      </w:r>
      <w:r w:rsidR="00B45737" w:rsidRPr="00DE6919">
        <w:t xml:space="preserve"> </w:t>
      </w:r>
      <w:r w:rsidR="00C8249D" w:rsidRPr="00DE6919">
        <w:fldChar w:fldCharType="begin"/>
      </w:r>
      <w:r w:rsidR="0063441F" w:rsidRPr="00DE6919">
        <w:instrText xml:space="preserve"> ADDIN EN.CITE &lt;EndNote&gt;&lt;Cite&gt;&lt;Author&gt;Delaney&lt;/Author&gt;&lt;Year&gt;2010&lt;/Year&gt;&lt;RecNum&gt;1153&lt;/RecNum&gt;&lt;IDText&gt;2010&lt;/IDText&gt;&lt;DisplayText&gt;&lt;style face="superscript"&gt;27&lt;/style&gt;&lt;/DisplayText&gt;&lt;record&gt;&lt;rec-number&gt;1153&lt;/rec-number&gt;&lt;foreign-keys&gt;&lt;key app="EN" db-id="wp5z5f25fpt22oefz2kxe9psewzfsx9d0df2" timestamp="1407267249"&gt;1153&lt;/key&gt;&lt;/foreign-keys&gt;&lt;ref-type name="Journal Article"&gt;17&lt;/ref-type&gt;&lt;contributors&gt;&lt;authors&gt;&lt;author&gt;Delaney, C.&lt;/author&gt;&lt;author&gt;Heimfeld, S.&lt;/author&gt;&lt;author&gt;Brashem-Stein, C.&lt;/author&gt;&lt;author&gt;Voorhies, H.&lt;/author&gt;&lt;author&gt;Manger, R. L.&lt;/author&gt;&lt;author&gt;Bernstein, I. D.&lt;/author&gt;&lt;/authors&gt;&lt;/contributors&gt;&lt;auth-address&gt;Division of Clinical Research, Fred Hutchinson Cancer Research Center, Seattle, Washington, USA.&lt;/auth-address&gt;&lt;titles&gt;&lt;title&gt;Notch-mediated expansion of human cord blood progenitor cells capable of rapid myeloid reconstitution&lt;/title&gt;&lt;secondary-title&gt;Nat. Med.&lt;/secondary-title&gt;&lt;/titles&gt;&lt;periodical&gt;&lt;full-title&gt;Nat. Med.&lt;/full-title&gt;&lt;/periodical&gt;&lt;pages&gt;232-6&lt;/pages&gt;&lt;volume&gt;16&lt;/volume&gt;&lt;number&gt;2&lt;/number&gt;&lt;edition&gt;2010/01/19&lt;/edition&gt;&lt;keywords&gt;&lt;keyword&gt;Adolescent&lt;/keyword&gt;&lt;keyword&gt;Adult&lt;/keyword&gt;&lt;keyword&gt;Animals&lt;/keyword&gt;&lt;keyword&gt;Bone Marrow Cells/*cytology&lt;/keyword&gt;&lt;keyword&gt;Child&lt;/keyword&gt;&lt;keyword&gt;Child, Preschool&lt;/keyword&gt;&lt;keyword&gt;Fetal Blood/*cytology&lt;/keyword&gt;&lt;keyword&gt;Humans&lt;/keyword&gt;&lt;keyword&gt;Mice&lt;/keyword&gt;&lt;keyword&gt;Mice, Inbred NOD&lt;/keyword&gt;&lt;keyword&gt;Mice, SCID&lt;/keyword&gt;&lt;keyword&gt;Receptors, Notch/*physiology&lt;/keyword&gt;&lt;keyword&gt;Stem Cells/*cytology&lt;/keyword&gt;&lt;keyword&gt;Young Adult&lt;/keyword&gt;&lt;/keywords&gt;&lt;dates&gt;&lt;year&gt;2010&lt;/year&gt;&lt;pub-dates&gt;&lt;date&gt;Feb&lt;/date&gt;&lt;/pub-dates&gt;&lt;/dates&gt;&lt;isbn&gt;1546-170X (Electronic)&amp;#xD;1078-8956 (Linking)&lt;/isbn&gt;&lt;accession-num&gt;20081862&lt;/accession-num&gt;&lt;urls&gt;&lt;related-urls&gt;&lt;url&gt;http://www.ncbi.nlm.nih.gov/entrez/query.fcgi?cmd=Retrieve&amp;amp;db=PubMed&amp;amp;dopt=Citation&amp;amp;list_uids=20081862&lt;/url&gt;&lt;/related-urls&gt;&lt;/urls&gt;&lt;custom2&gt;2819359&lt;/custom2&gt;&lt;electronic-resource-num&gt;nm.2080 [pii]&amp;#xD;10.1038/nm.2080&lt;/electronic-resource-num&gt;&lt;language&gt;eng&lt;/language&gt;&lt;/record&gt;&lt;/Cite&gt;&lt;/EndNote&gt;</w:instrText>
      </w:r>
      <w:r w:rsidR="00C8249D" w:rsidRPr="00DE6919">
        <w:fldChar w:fldCharType="separate"/>
      </w:r>
      <w:r w:rsidR="0063441F" w:rsidRPr="00DE6919">
        <w:rPr>
          <w:noProof/>
          <w:vertAlign w:val="superscript"/>
        </w:rPr>
        <w:t>27</w:t>
      </w:r>
      <w:r w:rsidR="00C8249D" w:rsidRPr="00DE6919">
        <w:fldChar w:fldCharType="end"/>
      </w:r>
      <w:r w:rsidR="0002637A" w:rsidRPr="00DE6919">
        <w:t>.</w:t>
      </w:r>
      <w:r w:rsidR="00086C1F" w:rsidRPr="00DE6919">
        <w:t xml:space="preserve"> </w:t>
      </w:r>
      <w:r w:rsidR="000C0911" w:rsidRPr="00DE6919">
        <w:t xml:space="preserve"> </w:t>
      </w:r>
      <w:r w:rsidR="00AE2C8C" w:rsidRPr="00DE6919">
        <w:t>To</w:t>
      </w:r>
      <w:r w:rsidR="00086C1F" w:rsidRPr="00DE6919">
        <w:t xml:space="preserve"> determine </w:t>
      </w:r>
      <w:r w:rsidR="00AE332C" w:rsidRPr="00DE6919">
        <w:t>whether</w:t>
      </w:r>
      <w:r w:rsidR="000C0911" w:rsidRPr="00DE6919">
        <w:t xml:space="preserve"> this implies </w:t>
      </w:r>
      <w:r w:rsidR="00D65D62" w:rsidRPr="00DE6919">
        <w:t xml:space="preserve">that </w:t>
      </w:r>
      <w:r w:rsidR="000C0911" w:rsidRPr="00DE6919">
        <w:t>HSC</w:t>
      </w:r>
      <w:r w:rsidR="00D65D62" w:rsidRPr="00DE6919">
        <w:t>s</w:t>
      </w:r>
      <w:r w:rsidR="000C0911" w:rsidRPr="00DE6919">
        <w:t xml:space="preserve"> </w:t>
      </w:r>
      <w:r w:rsidR="00D65D62" w:rsidRPr="00DE6919">
        <w:t>were</w:t>
      </w:r>
      <w:r w:rsidR="00E90034" w:rsidRPr="00DE6919">
        <w:t xml:space="preserve"> present</w:t>
      </w:r>
      <w:r w:rsidR="000C0911" w:rsidRPr="00DE6919">
        <w:t xml:space="preserve"> in the expanded cell </w:t>
      </w:r>
      <w:r w:rsidR="00E90034" w:rsidRPr="00DE6919">
        <w:t>population</w:t>
      </w:r>
      <w:r w:rsidR="00D65D62" w:rsidRPr="00DE6919">
        <w:t xml:space="preserve"> that was infused</w:t>
      </w:r>
      <w:r w:rsidR="0002637A" w:rsidRPr="00DE6919">
        <w:t>—i</w:t>
      </w:r>
      <w:r w:rsidR="000620CC" w:rsidRPr="00DE6919">
        <w:t>.e.</w:t>
      </w:r>
      <w:r w:rsidR="00086C1F" w:rsidRPr="00DE6919">
        <w:t xml:space="preserve"> that</w:t>
      </w:r>
      <w:r w:rsidR="000C0911" w:rsidRPr="00DE6919">
        <w:t xml:space="preserve"> </w:t>
      </w:r>
      <w:r w:rsidR="00086C1F" w:rsidRPr="00DE6919">
        <w:t>t</w:t>
      </w:r>
      <w:r w:rsidR="000C0911" w:rsidRPr="00DE6919">
        <w:t xml:space="preserve">he </w:t>
      </w:r>
      <w:r w:rsidR="00AE332C" w:rsidRPr="00DE6919">
        <w:t>culture</w:t>
      </w:r>
      <w:r w:rsidR="000C0911" w:rsidRPr="00DE6919">
        <w:t xml:space="preserve"> conditions </w:t>
      </w:r>
      <w:r w:rsidR="00AE2C8C" w:rsidRPr="00DE6919">
        <w:t xml:space="preserve">not only </w:t>
      </w:r>
      <w:r w:rsidR="000C0911" w:rsidRPr="00DE6919">
        <w:t xml:space="preserve">expanded </w:t>
      </w:r>
      <w:r w:rsidR="00AE332C" w:rsidRPr="00DE6919">
        <w:t>progenitors</w:t>
      </w:r>
      <w:r w:rsidR="000C0911" w:rsidRPr="00DE6919">
        <w:t xml:space="preserve"> </w:t>
      </w:r>
      <w:r w:rsidR="00AE2C8C" w:rsidRPr="00DE6919">
        <w:t>but</w:t>
      </w:r>
      <w:r w:rsidR="000C0911" w:rsidRPr="00DE6919">
        <w:t xml:space="preserve"> </w:t>
      </w:r>
      <w:r w:rsidR="00AE2C8C" w:rsidRPr="00DE6919">
        <w:t xml:space="preserve">also </w:t>
      </w:r>
      <w:r w:rsidR="00AE332C" w:rsidRPr="00DE6919">
        <w:t>maintained</w:t>
      </w:r>
      <w:r w:rsidR="00871B8C" w:rsidRPr="00DE6919">
        <w:t xml:space="preserve"> some </w:t>
      </w:r>
      <w:r w:rsidR="000C0911" w:rsidRPr="00DE6919">
        <w:t>HSC</w:t>
      </w:r>
      <w:r w:rsidR="00871B8C" w:rsidRPr="00DE6919">
        <w:t>s</w:t>
      </w:r>
      <w:r w:rsidR="00AE2C8C" w:rsidRPr="00DE6919">
        <w:t xml:space="preserve">, </w:t>
      </w:r>
      <w:r w:rsidR="00AB20C8" w:rsidRPr="00DE6919">
        <w:t xml:space="preserve">we </w:t>
      </w:r>
      <w:r w:rsidR="00D01ED2" w:rsidRPr="00DE6919">
        <w:t>use</w:t>
      </w:r>
      <w:r w:rsidR="003E2D05" w:rsidRPr="00DE6919">
        <w:t>d</w:t>
      </w:r>
      <w:r w:rsidR="00D01ED2" w:rsidRPr="00DE6919">
        <w:t xml:space="preserve"> the visualization tool to simulate</w:t>
      </w:r>
      <w:r w:rsidR="00AB20C8" w:rsidRPr="00DE6919">
        <w:t xml:space="preserve"> from the stochastic model beginning</w:t>
      </w:r>
      <w:r w:rsidR="00D01ED2" w:rsidRPr="00DE6919">
        <w:t xml:space="preserve"> with no HSCs, but only with cells in Compartment 2</w:t>
      </w:r>
      <w:r w:rsidR="00AE2C8C" w:rsidRPr="00DE6919">
        <w:t xml:space="preserve">. As shown in Figure </w:t>
      </w:r>
      <w:r w:rsidR="002E7ED3" w:rsidRPr="00DE6919">
        <w:t>4</w:t>
      </w:r>
      <w:r w:rsidR="003E2D05" w:rsidRPr="00DE6919">
        <w:t>a</w:t>
      </w:r>
      <w:r w:rsidR="00AE2C8C" w:rsidRPr="00DE6919">
        <w:t>,</w:t>
      </w:r>
      <w:r w:rsidR="000C0911" w:rsidRPr="00DE6919">
        <w:t xml:space="preserve"> </w:t>
      </w:r>
      <w:r w:rsidR="00CB1A7C" w:rsidRPr="00DE6919">
        <w:t xml:space="preserve">persistence of </w:t>
      </w:r>
      <w:r w:rsidR="00D106FD" w:rsidRPr="00DE6919">
        <w:t>short term repopulating cells</w:t>
      </w:r>
      <w:r w:rsidR="00CB1A7C" w:rsidRPr="00DE6919">
        <w:t xml:space="preserve"> </w:t>
      </w:r>
      <w:r w:rsidR="00AE332C" w:rsidRPr="00DE6919">
        <w:t>is</w:t>
      </w:r>
      <w:r w:rsidR="000C0911" w:rsidRPr="00DE6919">
        <w:t xml:space="preserve"> indeed a feasible </w:t>
      </w:r>
      <w:r w:rsidR="00AE332C" w:rsidRPr="00DE6919">
        <w:t>explanation</w:t>
      </w:r>
      <w:r w:rsidR="000C0911" w:rsidRPr="00DE6919">
        <w:t xml:space="preserve"> for the </w:t>
      </w:r>
      <w:r w:rsidR="00D65D62" w:rsidRPr="00DE6919">
        <w:t xml:space="preserve">clinical </w:t>
      </w:r>
      <w:r w:rsidR="00AE332C" w:rsidRPr="00DE6919">
        <w:t>observations</w:t>
      </w:r>
      <w:r w:rsidR="000C0911" w:rsidRPr="00DE6919">
        <w:t xml:space="preserve">. </w:t>
      </w:r>
      <w:r w:rsidR="00B02580" w:rsidRPr="00DE6919">
        <w:t>This observation reveals that f</w:t>
      </w:r>
      <w:r w:rsidR="00CB1A7C" w:rsidRPr="00DE6919">
        <w:t xml:space="preserve">inding residual contribution from the expanded cord blood unit at one </w:t>
      </w:r>
      <w:r w:rsidR="00871B8C" w:rsidRPr="00DE6919">
        <w:t>year</w:t>
      </w:r>
      <w:r w:rsidR="00CB1A7C" w:rsidRPr="00DE6919">
        <w:t xml:space="preserve"> does not imply that th</w:t>
      </w:r>
      <w:r w:rsidR="00B02580" w:rsidRPr="00DE6919">
        <w:t>e</w:t>
      </w:r>
      <w:r w:rsidR="00CB1A7C" w:rsidRPr="00DE6919">
        <w:t xml:space="preserve"> unit contained HSCs</w:t>
      </w:r>
      <w:r w:rsidR="000D3ED6" w:rsidRPr="00DE6919">
        <w:t xml:space="preserve">. </w:t>
      </w:r>
      <w:r w:rsidR="00435EC3" w:rsidRPr="00DE6919">
        <w:t>B</w:t>
      </w:r>
      <w:r w:rsidR="00C03E9F" w:rsidRPr="00DE6919">
        <w:t>y</w:t>
      </w:r>
      <w:r w:rsidR="00237551" w:rsidRPr="00DE6919">
        <w:t xml:space="preserve"> </w:t>
      </w:r>
      <w:r w:rsidR="00AE332C" w:rsidRPr="00DE6919">
        <w:t>effectively</w:t>
      </w:r>
      <w:r w:rsidR="00D65D62" w:rsidRPr="00DE6919">
        <w:t xml:space="preserve"> expanding </w:t>
      </w:r>
      <w:r w:rsidR="00AE332C" w:rsidRPr="00DE6919">
        <w:t>progenitors</w:t>
      </w:r>
      <w:r w:rsidR="00237551" w:rsidRPr="00DE6919">
        <w:t xml:space="preserve">, </w:t>
      </w:r>
      <w:r w:rsidR="00C03E9F" w:rsidRPr="00DE6919">
        <w:t>one c</w:t>
      </w:r>
      <w:r w:rsidR="00435EC3" w:rsidRPr="00DE6919">
        <w:t>ould</w:t>
      </w:r>
      <w:r w:rsidR="00C03E9F" w:rsidRPr="00DE6919">
        <w:t xml:space="preserve"> allow</w:t>
      </w:r>
      <w:r w:rsidR="00237551" w:rsidRPr="00DE6919">
        <w:t xml:space="preserve"> </w:t>
      </w:r>
      <w:r w:rsidR="00F53A23" w:rsidRPr="00DE6919">
        <w:t>the</w:t>
      </w:r>
      <w:r w:rsidR="00237551" w:rsidRPr="00DE6919">
        <w:t xml:space="preserve"> </w:t>
      </w:r>
      <w:r w:rsidR="00AE332C" w:rsidRPr="00DE6919">
        <w:t>concomitant</w:t>
      </w:r>
      <w:r w:rsidR="00237551" w:rsidRPr="00DE6919">
        <w:t xml:space="preserve"> graft of </w:t>
      </w:r>
      <w:r w:rsidR="00AE332C" w:rsidRPr="00DE6919">
        <w:t>HSC</w:t>
      </w:r>
      <w:r w:rsidR="00237551" w:rsidRPr="00DE6919">
        <w:t xml:space="preserve"> </w:t>
      </w:r>
      <w:r w:rsidR="00D65D62" w:rsidRPr="00DE6919">
        <w:t xml:space="preserve">(the second unit) </w:t>
      </w:r>
      <w:r w:rsidR="00AE332C" w:rsidRPr="00DE6919">
        <w:t>sufficient</w:t>
      </w:r>
      <w:r w:rsidR="00237551" w:rsidRPr="00DE6919">
        <w:t xml:space="preserve"> </w:t>
      </w:r>
      <w:r w:rsidR="00AE332C" w:rsidRPr="00DE6919">
        <w:t>time</w:t>
      </w:r>
      <w:r w:rsidR="00237551" w:rsidRPr="00DE6919">
        <w:t xml:space="preserve"> to </w:t>
      </w:r>
      <w:r w:rsidR="00AE332C" w:rsidRPr="00DE6919">
        <w:t>replicate</w:t>
      </w:r>
      <w:r w:rsidR="00237551" w:rsidRPr="00DE6919">
        <w:t xml:space="preserve">, </w:t>
      </w:r>
      <w:r w:rsidR="00AE332C" w:rsidRPr="00DE6919">
        <w:t>reconstitute</w:t>
      </w:r>
      <w:r w:rsidR="00237551" w:rsidRPr="00DE6919">
        <w:t xml:space="preserve"> </w:t>
      </w:r>
      <w:r w:rsidR="00AE332C" w:rsidRPr="00DE6919">
        <w:t>the stem cell reserve</w:t>
      </w:r>
      <w:r w:rsidR="004A42B2" w:rsidRPr="00DE6919">
        <w:t>,</w:t>
      </w:r>
      <w:r w:rsidR="00AE332C" w:rsidRPr="00DE6919">
        <w:t xml:space="preserve"> and support hematopoiesis in the long run.</w:t>
      </w:r>
      <w:r w:rsidR="00237551" w:rsidRPr="00DE6919">
        <w:t xml:space="preserve"> </w:t>
      </w:r>
      <w:r w:rsidR="00882915" w:rsidRPr="00DE6919">
        <w:t>This too can be shown via simulation by adding HSC</w:t>
      </w:r>
      <w:r w:rsidR="00BB5881" w:rsidRPr="00DE6919">
        <w:t>s</w:t>
      </w:r>
      <w:r w:rsidR="00882915" w:rsidRPr="00DE6919">
        <w:t xml:space="preserve"> from the second </w:t>
      </w:r>
      <w:proofErr w:type="spellStart"/>
      <w:r w:rsidR="00BB5881" w:rsidRPr="00DE6919">
        <w:t>unmanipulated</w:t>
      </w:r>
      <w:proofErr w:type="spellEnd"/>
      <w:r w:rsidR="00BB5881" w:rsidRPr="00DE6919">
        <w:t xml:space="preserve"> </w:t>
      </w:r>
      <w:r w:rsidR="00882915" w:rsidRPr="00DE6919">
        <w:t xml:space="preserve">cord </w:t>
      </w:r>
      <w:r w:rsidR="00BB5881" w:rsidRPr="00DE6919">
        <w:t>blood unit into the simulations</w:t>
      </w:r>
      <w:r w:rsidR="00DB3010" w:rsidRPr="00DE6919">
        <w:t xml:space="preserve"> as population b</w:t>
      </w:r>
      <w:r w:rsidR="004458B7" w:rsidRPr="00DE6919">
        <w:t xml:space="preserve">. </w:t>
      </w:r>
      <w:proofErr w:type="spellStart"/>
      <w:r w:rsidR="00BB5881" w:rsidRPr="00DE6919">
        <w:t>Multipotent</w:t>
      </w:r>
      <w:proofErr w:type="spellEnd"/>
      <w:r w:rsidR="00BB5881" w:rsidRPr="00DE6919">
        <w:t xml:space="preserve"> progenitors from the expanded unit</w:t>
      </w:r>
      <w:r w:rsidR="00DB3010" w:rsidRPr="00DE6919">
        <w:t xml:space="preserve"> assure</w:t>
      </w:r>
      <w:r w:rsidR="00BB5881" w:rsidRPr="00DE6919">
        <w:t xml:space="preserve"> </w:t>
      </w:r>
      <w:r w:rsidR="00DB3010" w:rsidRPr="00DE6919">
        <w:t>hematopoietic</w:t>
      </w:r>
      <w:r w:rsidR="00BB5881" w:rsidRPr="00DE6919">
        <w:t xml:space="preserve"> </w:t>
      </w:r>
      <w:r w:rsidR="00DB3010" w:rsidRPr="00DE6919">
        <w:t xml:space="preserve">reconstitution </w:t>
      </w:r>
      <w:r w:rsidR="00F53A23" w:rsidRPr="00DE6919">
        <w:t xml:space="preserve">during </w:t>
      </w:r>
      <w:r w:rsidR="00DB3010" w:rsidRPr="00DE6919">
        <w:t>the</w:t>
      </w:r>
      <w:r w:rsidR="00BB5881" w:rsidRPr="00DE6919">
        <w:t xml:space="preserve"> first months </w:t>
      </w:r>
      <w:r w:rsidR="00F53A23" w:rsidRPr="00DE6919">
        <w:t>after transplantation</w:t>
      </w:r>
      <w:r w:rsidR="00DB3010" w:rsidRPr="00DE6919">
        <w:t>,</w:t>
      </w:r>
      <w:r w:rsidR="00BB5881" w:rsidRPr="00DE6919">
        <w:t xml:space="preserve"> while HSC </w:t>
      </w:r>
      <w:r w:rsidR="00DB3010" w:rsidRPr="00DE6919">
        <w:t>fro</w:t>
      </w:r>
      <w:r w:rsidR="00BB5881" w:rsidRPr="00DE6919">
        <w:t xml:space="preserve">m the </w:t>
      </w:r>
      <w:r w:rsidR="00DB3010" w:rsidRPr="00DE6919">
        <w:t>unexpanded</w:t>
      </w:r>
      <w:r w:rsidR="00BB5881" w:rsidRPr="00DE6919">
        <w:t xml:space="preserve"> unit support </w:t>
      </w:r>
      <w:r w:rsidR="00DB3010" w:rsidRPr="00DE6919">
        <w:t>long-term hematopoiesis</w:t>
      </w:r>
      <w:r w:rsidR="00BB5881" w:rsidRPr="00DE6919">
        <w:t xml:space="preserve"> </w:t>
      </w:r>
      <w:r w:rsidR="00DB3010" w:rsidRPr="00DE6919">
        <w:t>in these simulations, as</w:t>
      </w:r>
      <w:r w:rsidR="00203B97" w:rsidRPr="00DE6919">
        <w:t xml:space="preserve"> in practice.</w:t>
      </w:r>
    </w:p>
    <w:p w14:paraId="43532541" w14:textId="77777777" w:rsidR="00BD0C6E" w:rsidRPr="00DE6919" w:rsidRDefault="00BD0C6E" w:rsidP="00DE6919">
      <w:pPr>
        <w:spacing w:line="276" w:lineRule="auto"/>
        <w:jc w:val="both"/>
        <w:rPr>
          <w:b/>
        </w:rPr>
      </w:pPr>
      <w:r w:rsidRPr="00DE6919">
        <w:rPr>
          <w:b/>
        </w:rPr>
        <w:t xml:space="preserve">Discussion </w:t>
      </w:r>
    </w:p>
    <w:p w14:paraId="55846213" w14:textId="77ED1F7D" w:rsidR="00237551" w:rsidRPr="00DE6919" w:rsidRDefault="00B07E6E" w:rsidP="00DE6919">
      <w:pPr>
        <w:spacing w:line="276" w:lineRule="auto"/>
        <w:jc w:val="both"/>
      </w:pPr>
      <w:r w:rsidRPr="00DE6919">
        <w:t xml:space="preserve">Visualizing the outcomes of </w:t>
      </w:r>
      <w:r w:rsidR="00DB3010" w:rsidRPr="00DE6919">
        <w:t xml:space="preserve">stochastic simulations shows </w:t>
      </w:r>
      <w:r w:rsidRPr="00DE6919">
        <w:t>what can happen under a broad range of hypothetical experiments</w:t>
      </w:r>
      <w:r w:rsidR="00D65D62" w:rsidRPr="00DE6919">
        <w:t>.</w:t>
      </w:r>
      <w:r w:rsidR="00BB7773" w:rsidRPr="00DE6919">
        <w:t xml:space="preserve"> </w:t>
      </w:r>
      <w:r w:rsidR="00F53A23" w:rsidRPr="00DE6919">
        <w:t>It</w:t>
      </w:r>
      <w:r w:rsidRPr="00DE6919">
        <w:t xml:space="preserve"> allows </w:t>
      </w:r>
      <w:r w:rsidR="00DB3010" w:rsidRPr="00DE6919">
        <w:t>one</w:t>
      </w:r>
      <w:r w:rsidRPr="00DE6919">
        <w:t xml:space="preserve"> to evaluate the plausibility of</w:t>
      </w:r>
      <w:r w:rsidR="00BB7773" w:rsidRPr="00DE6919">
        <w:t xml:space="preserve"> possible explanations and </w:t>
      </w:r>
      <w:r w:rsidRPr="00DE6919">
        <w:t xml:space="preserve">quantify </w:t>
      </w:r>
      <w:r w:rsidRPr="00DE6919">
        <w:lastRenderedPageBreak/>
        <w:t>their likelihood</w:t>
      </w:r>
      <w:r w:rsidR="00DB3010" w:rsidRPr="00DE6919">
        <w:t>s and thus</w:t>
      </w:r>
      <w:r w:rsidRPr="00DE6919">
        <w:t xml:space="preserve"> provides a powerful,</w:t>
      </w:r>
      <w:r w:rsidR="00BD0C6E" w:rsidRPr="00DE6919">
        <w:t xml:space="preserve"> informative method </w:t>
      </w:r>
      <w:r w:rsidRPr="00DE6919">
        <w:t xml:space="preserve">for analyzing and interpreting </w:t>
      </w:r>
      <w:r w:rsidR="00BD0C6E" w:rsidRPr="00DE6919">
        <w:t>observational data</w:t>
      </w:r>
      <w:r w:rsidR="00BB7773" w:rsidRPr="00DE6919">
        <w:t>.</w:t>
      </w:r>
    </w:p>
    <w:p w14:paraId="202F8C0D" w14:textId="5EDE09A0" w:rsidR="00BD0C6E" w:rsidRPr="00DE6919" w:rsidRDefault="00BD0C6E" w:rsidP="00DE6919">
      <w:pPr>
        <w:spacing w:line="276" w:lineRule="auto"/>
        <w:jc w:val="both"/>
      </w:pPr>
      <w:r w:rsidRPr="00DE6919">
        <w:t>Because one can simulate experiments under different experimental conditions, the visualization tool (Figure 2)</w:t>
      </w:r>
      <w:r w:rsidR="00435EC3" w:rsidRPr="00DE6919">
        <w:t xml:space="preserve"> also</w:t>
      </w:r>
      <w:r w:rsidRPr="00DE6919">
        <w:t xml:space="preserve"> c</w:t>
      </w:r>
      <w:r w:rsidR="00366DB5" w:rsidRPr="00DE6919">
        <w:t>an</w:t>
      </w:r>
      <w:r w:rsidRPr="00DE6919">
        <w:t xml:space="preserve"> help researchers </w:t>
      </w:r>
      <w:r w:rsidR="000A22F4" w:rsidRPr="00DE6919">
        <w:t>design experiments</w:t>
      </w:r>
      <w:r w:rsidRPr="00DE6919">
        <w:t xml:space="preserve"> to assure an interpretable outcome before initiating the study</w:t>
      </w:r>
      <w:r w:rsidR="00DB3010" w:rsidRPr="00DE6919">
        <w:t>, saving both cost and time</w:t>
      </w:r>
      <w:r w:rsidRPr="00DE6919">
        <w:t>. For example, one might test various methods for competitive transplantation studies in mice</w:t>
      </w:r>
      <w:r w:rsidR="00DB3010" w:rsidRPr="00DE6919">
        <w:t xml:space="preserve"> </w:t>
      </w:r>
      <w:r w:rsidRPr="00DE6919">
        <w:t>by examining the simulated outcomes when two types of HSCs with different behaviors, type a and type b, are transplanted</w:t>
      </w:r>
      <w:r w:rsidR="00D73E46" w:rsidRPr="00DE6919">
        <w:t xml:space="preserve">. Results of the simulation </w:t>
      </w:r>
      <w:r w:rsidR="000A22F4" w:rsidRPr="00DE6919">
        <w:t xml:space="preserve">then </w:t>
      </w:r>
      <w:r w:rsidR="00DB3010" w:rsidRPr="00DE6919">
        <w:t xml:space="preserve">could help </w:t>
      </w:r>
      <w:r w:rsidR="00D73E46" w:rsidRPr="00DE6919">
        <w:t xml:space="preserve">select an optimal </w:t>
      </w:r>
      <w:r w:rsidRPr="00DE6919">
        <w:t xml:space="preserve">experimental </w:t>
      </w:r>
      <w:r w:rsidR="00D73E46" w:rsidRPr="00DE6919">
        <w:t>design</w:t>
      </w:r>
      <w:r w:rsidRPr="00DE6919">
        <w:t xml:space="preserve">. By simulating serial competitive transplantation using the approach in Figure 3, one could determine what conditions might distinguish a defect in stem cell number from a defect in stem cell quality. One might also simulate studies in cats or non-human primates, </w:t>
      </w:r>
      <w:r w:rsidR="000A22F4" w:rsidRPr="00DE6919">
        <w:t>compare</w:t>
      </w:r>
      <w:r w:rsidRPr="00DE6919">
        <w:t xml:space="preserve"> the </w:t>
      </w:r>
      <w:r w:rsidR="000A22F4" w:rsidRPr="00DE6919">
        <w:t xml:space="preserve">levels of </w:t>
      </w:r>
      <w:r w:rsidRPr="00DE6919">
        <w:t xml:space="preserve">variability between results, and </w:t>
      </w:r>
      <w:r w:rsidR="000A22F4" w:rsidRPr="00DE6919">
        <w:t>estimate sample sizes, i.e. determine</w:t>
      </w:r>
      <w:r w:rsidRPr="00DE6919">
        <w:t xml:space="preserve"> ma</w:t>
      </w:r>
      <w:r w:rsidR="000A22F4" w:rsidRPr="00DE6919">
        <w:t>ny studies would be needed for an answer up to a desired precision</w:t>
      </w:r>
      <w:r w:rsidRPr="00DE6919">
        <w:t xml:space="preserve">. </w:t>
      </w:r>
    </w:p>
    <w:p w14:paraId="5B1C8E69" w14:textId="77FA0AAC" w:rsidR="00BD0C6E" w:rsidRPr="00DE6919" w:rsidRDefault="00B05E3A" w:rsidP="00DE6919">
      <w:pPr>
        <w:spacing w:line="276" w:lineRule="auto"/>
        <w:jc w:val="both"/>
      </w:pPr>
      <w:r w:rsidRPr="00DE6919">
        <w:t>One can</w:t>
      </w:r>
      <w:r w:rsidR="00BD0C6E" w:rsidRPr="00DE6919">
        <w:t xml:space="preserve"> also simulate human hematopoiesis</w:t>
      </w:r>
      <w:r w:rsidR="005B6F30" w:rsidRPr="00DE6919">
        <w:t xml:space="preserve"> (i.e., Figure 4)</w:t>
      </w:r>
      <w:r w:rsidR="00BD0C6E" w:rsidRPr="00DE6919">
        <w:t xml:space="preserve">, </w:t>
      </w:r>
      <w:r w:rsidR="00EC4FBB" w:rsidRPr="00DE6919">
        <w:t>and for example,</w:t>
      </w:r>
      <w:r w:rsidR="00BD0C6E" w:rsidRPr="00DE6919">
        <w:t xml:space="preserve"> test hypotheses about clonal progression in the </w:t>
      </w:r>
      <w:proofErr w:type="spellStart"/>
      <w:r w:rsidR="00BD0C6E" w:rsidRPr="00DE6919">
        <w:t>myeloproliferative</w:t>
      </w:r>
      <w:proofErr w:type="spellEnd"/>
      <w:r w:rsidR="00BD0C6E" w:rsidRPr="00DE6919">
        <w:t xml:space="preserve"> disorders or the emergence of a PNH clone after aplastic anemia. What if a single HSC were able to replicate on average 2x faster than other HSCs, would its progeny dominate blood cell production? And if so, how fast?  What if the replication rate of aberrant HSCs was on average only 1.2X faster than other HSCs?  If the </w:t>
      </w:r>
      <w:proofErr w:type="spellStart"/>
      <w:r w:rsidR="00BD0C6E" w:rsidRPr="00DE6919">
        <w:t>multipotent</w:t>
      </w:r>
      <w:proofErr w:type="spellEnd"/>
      <w:r w:rsidR="00BD0C6E" w:rsidRPr="00DE6919">
        <w:t xml:space="preserve"> progenitors derived from this HSC survived 2x longer than the </w:t>
      </w:r>
      <w:proofErr w:type="spellStart"/>
      <w:r w:rsidR="00BD0C6E" w:rsidRPr="00DE6919">
        <w:t>multipotent</w:t>
      </w:r>
      <w:proofErr w:type="spellEnd"/>
      <w:r w:rsidR="00BD0C6E" w:rsidRPr="00DE6919">
        <w:t xml:space="preserve"> progenitors derived from normal HSCs, would the clone then dominate?  What if HSC differentiation were inhibited (e.g., the chance that a HSC differentiated was halved) but a single HSC that was able to differentiate normally remained, would its progeny dominate hematopoiesis and if so, with what time course and with what likelihood?  What if both HSC numbers were decreased and differentiation impaired but a single HSC that was able to differentiate normally remained? </w:t>
      </w:r>
      <w:r w:rsidR="00D00167" w:rsidRPr="00DE6919">
        <w:t>Such</w:t>
      </w:r>
      <w:r w:rsidR="00BD0C6E" w:rsidRPr="00DE6919">
        <w:t xml:space="preserve"> questions can be tested as one could </w:t>
      </w:r>
      <w:r w:rsidR="00D00167" w:rsidRPr="00DE6919">
        <w:t>generate</w:t>
      </w:r>
      <w:r w:rsidR="00BD0C6E" w:rsidRPr="00DE6919">
        <w:t xml:space="preserve"> virtual patient outcom</w:t>
      </w:r>
      <w:r w:rsidR="00D00167" w:rsidRPr="00DE6919">
        <w:t>es and then assess whether they</w:t>
      </w:r>
      <w:r w:rsidR="00BD0C6E" w:rsidRPr="00DE6919">
        <w:t xml:space="preserve"> resemble observed patient data. </w:t>
      </w:r>
      <w:r w:rsidR="004458B7" w:rsidRPr="00DE6919">
        <w:t xml:space="preserve">Figure 5 displays how the simulator tool can be used to </w:t>
      </w:r>
      <w:r w:rsidR="00840F82" w:rsidRPr="00DE6919">
        <w:t xml:space="preserve">easily </w:t>
      </w:r>
      <w:r w:rsidR="004458B7" w:rsidRPr="00DE6919">
        <w:t>gain intuition about the first two questions</w:t>
      </w:r>
      <w:r w:rsidR="00CA0BFE" w:rsidRPr="00DE6919">
        <w:t>, and in effect, serve to conceptualize possible initiations and evolutions of clonal hematopoiesis of indeterminate potential (CHIP)</w:t>
      </w:r>
      <w:r w:rsidR="00C8249D" w:rsidRPr="00DE6919">
        <w:fldChar w:fldCharType="begin">
          <w:fldData xml:space="preserve">PEVuZE5vdGU+PENpdGU+PEF1dGhvcj5TdGVlbnNtYTwvQXV0aG9yPjxZZWFyPjIwMTU8L1llYXI+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</w:fldData>
        </w:fldChar>
      </w:r>
      <w:r w:rsidR="0063441F" w:rsidRPr="00DE6919">
        <w:instrText xml:space="preserve"> ADDIN EN.CITE </w:instrText>
      </w:r>
      <w:r w:rsidR="0063441F" w:rsidRPr="00DE6919">
        <w:fldChar w:fldCharType="begin">
          <w:fldData xml:space="preserve">PEVuZE5vdGU+PENpdGU+PEF1dGhvcj5TdGVlbnNtYTwvQXV0aG9yPjxZZWFyPjIwMTU8L1llYXI+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28,29</w:t>
      </w:r>
      <w:r w:rsidR="00C8249D" w:rsidRPr="00DE6919">
        <w:fldChar w:fldCharType="end"/>
      </w:r>
      <w:r w:rsidR="00CA0BFE" w:rsidRPr="00DE6919">
        <w:t>.</w:t>
      </w:r>
    </w:p>
    <w:p w14:paraId="517D2DA2" w14:textId="4BADDE2D" w:rsidR="00B47160" w:rsidRPr="00DE6919" w:rsidRDefault="00BD0C6E" w:rsidP="00DE6919">
      <w:pPr>
        <w:spacing w:line="276" w:lineRule="auto"/>
        <w:jc w:val="both"/>
      </w:pPr>
      <w:r w:rsidRPr="00DE6919">
        <w:t xml:space="preserve">The visualization tool makes simulation accessible and lets the investigator or clinician envision hematopoiesis as a dynamic and competitive process. </w:t>
      </w:r>
      <w:r w:rsidR="00924863" w:rsidRPr="00DE6919">
        <w:t>Conceptualizing and visualizing</w:t>
      </w:r>
      <w:r w:rsidRPr="00DE6919">
        <w:t xml:space="preserve"> hematopoiesis </w:t>
      </w:r>
      <w:r w:rsidR="00924863" w:rsidRPr="00DE6919">
        <w:t xml:space="preserve">using this tool </w:t>
      </w:r>
      <w:r w:rsidRPr="00DE6919">
        <w:t>allows one</w:t>
      </w:r>
      <w:r w:rsidR="003E2D05" w:rsidRPr="00DE6919">
        <w:t xml:space="preserve"> to test </w:t>
      </w:r>
      <w:r w:rsidR="00924863" w:rsidRPr="00DE6919">
        <w:t>hypotheses, assess their plausibility, an</w:t>
      </w:r>
      <w:r w:rsidR="00C83CD9" w:rsidRPr="00DE6919">
        <w:t xml:space="preserve">d quantify </w:t>
      </w:r>
      <w:r w:rsidR="00924863" w:rsidRPr="00DE6919">
        <w:t>outcomes</w:t>
      </w:r>
      <w:r w:rsidR="003E2D05" w:rsidRPr="00DE6919">
        <w:t>.</w:t>
      </w:r>
    </w:p>
    <w:p w14:paraId="4F0D6864" w14:textId="77777777" w:rsidR="008A5723" w:rsidRPr="00DE6919" w:rsidRDefault="008A5723" w:rsidP="00DE6919">
      <w:pPr>
        <w:spacing w:line="276" w:lineRule="auto"/>
        <w:jc w:val="both"/>
        <w:rPr>
          <w:b/>
        </w:rPr>
      </w:pPr>
    </w:p>
    <w:p w14:paraId="19FC1394" w14:textId="77777777" w:rsidR="006016F0" w:rsidRDefault="006016F0" w:rsidP="00DE6919">
      <w:pPr>
        <w:spacing w:line="276" w:lineRule="auto"/>
        <w:jc w:val="both"/>
        <w:rPr>
          <w:b/>
        </w:rPr>
      </w:pPr>
    </w:p>
    <w:p w14:paraId="7687E516" w14:textId="77777777" w:rsidR="006016F0" w:rsidRDefault="006016F0" w:rsidP="00DE6919">
      <w:pPr>
        <w:spacing w:line="276" w:lineRule="auto"/>
        <w:jc w:val="both"/>
        <w:rPr>
          <w:b/>
        </w:rPr>
      </w:pPr>
    </w:p>
    <w:p w14:paraId="566C7267" w14:textId="77777777" w:rsidR="006016F0" w:rsidRDefault="006016F0" w:rsidP="00DE6919">
      <w:pPr>
        <w:spacing w:line="276" w:lineRule="auto"/>
        <w:jc w:val="both"/>
        <w:rPr>
          <w:b/>
        </w:rPr>
      </w:pPr>
    </w:p>
    <w:p w14:paraId="196DCB89" w14:textId="77777777" w:rsidR="006016F0" w:rsidRDefault="006016F0" w:rsidP="00DE6919">
      <w:pPr>
        <w:spacing w:line="276" w:lineRule="auto"/>
        <w:jc w:val="both"/>
        <w:rPr>
          <w:b/>
        </w:rPr>
      </w:pPr>
    </w:p>
    <w:p w14:paraId="242612C0" w14:textId="77777777" w:rsidR="006016F0" w:rsidRDefault="006016F0" w:rsidP="00DE6919">
      <w:pPr>
        <w:spacing w:line="276" w:lineRule="auto"/>
        <w:jc w:val="both"/>
        <w:rPr>
          <w:b/>
        </w:rPr>
      </w:pPr>
    </w:p>
    <w:p w14:paraId="63AA0A44" w14:textId="77777777" w:rsidR="006016F0" w:rsidRDefault="006016F0" w:rsidP="00DE6919">
      <w:pPr>
        <w:spacing w:line="276" w:lineRule="auto"/>
        <w:jc w:val="both"/>
        <w:rPr>
          <w:b/>
        </w:rPr>
      </w:pPr>
    </w:p>
    <w:p w14:paraId="14A2CD65" w14:textId="11FDA9C3" w:rsidR="000D3ED6" w:rsidRPr="00DE6919" w:rsidRDefault="005B6F30" w:rsidP="00DE6919">
      <w:pPr>
        <w:spacing w:line="276" w:lineRule="auto"/>
        <w:jc w:val="both"/>
        <w:rPr>
          <w:b/>
        </w:rPr>
      </w:pPr>
      <w:r w:rsidRPr="00DE6919">
        <w:rPr>
          <w:b/>
        </w:rPr>
        <w:lastRenderedPageBreak/>
        <w:t>F</w:t>
      </w:r>
      <w:r w:rsidR="000D3ED6" w:rsidRPr="00DE6919">
        <w:rPr>
          <w:b/>
        </w:rPr>
        <w:t>igures</w:t>
      </w:r>
    </w:p>
    <w:p w14:paraId="1994B2C3" w14:textId="77777777" w:rsidR="00742620" w:rsidRPr="00DE6919" w:rsidRDefault="00742620" w:rsidP="00DE6919">
      <w:pPr>
        <w:spacing w:line="276" w:lineRule="auto"/>
        <w:jc w:val="both"/>
      </w:pPr>
    </w:p>
    <w:p w14:paraId="789AAB5E" w14:textId="0D7714CB" w:rsidR="00742620" w:rsidRPr="00DE6919" w:rsidRDefault="00742620" w:rsidP="00DE6919">
      <w:pPr>
        <w:spacing w:line="276" w:lineRule="auto"/>
        <w:jc w:val="both"/>
      </w:pPr>
      <w:r w:rsidRPr="00DE6919">
        <w:rPr>
          <w:noProof/>
        </w:rPr>
        <w:drawing>
          <wp:inline distT="0" distB="0" distL="0" distR="0" wp14:anchorId="3F5E5349" wp14:editId="171B2FBB">
            <wp:extent cx="5715000" cy="3493348"/>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493348"/>
                    </a:xfrm>
                    <a:prstGeom prst="rect">
                      <a:avLst/>
                    </a:prstGeom>
                    <a:noFill/>
                  </pic:spPr>
                </pic:pic>
              </a:graphicData>
            </a:graphic>
          </wp:inline>
        </w:drawing>
      </w:r>
    </w:p>
    <w:p w14:paraId="1CB27FAF" w14:textId="13AC53BB" w:rsidR="00742620" w:rsidRPr="00DE6919" w:rsidRDefault="00742620" w:rsidP="00DE6919">
      <w:pPr>
        <w:spacing w:line="276" w:lineRule="auto"/>
        <w:jc w:val="both"/>
      </w:pPr>
      <w:r w:rsidRPr="006016F0">
        <w:rPr>
          <w:b/>
        </w:rPr>
        <w:t>Figure 1.</w:t>
      </w:r>
      <w:r w:rsidRPr="00DE6919">
        <w:t xml:space="preserve"> </w:t>
      </w:r>
      <w:proofErr w:type="gramStart"/>
      <w:r w:rsidRPr="00DE6919">
        <w:t>Illustration of the two-compartment hidden stochastic model for hematopoiesis.</w:t>
      </w:r>
      <w:proofErr w:type="gramEnd"/>
      <w:r w:rsidR="0002637A" w:rsidRPr="00DE6919">
        <w:t xml:space="preserve"> Adapted from </w:t>
      </w:r>
      <w:r w:rsidR="00C8249D" w:rsidRPr="00DE6919">
        <w:fldChar w:fldCharType="begin">
          <w:fldData xml:space="preserve">PEVuZE5vdGU+PENpdGU+PEF1dGhvcj5DYXRsaW48L0F1dGhvcj48WWVhcj4yMDExPC9ZZWFyPjxS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Z2VzPjQ0NjAtNjwvcGFnZXM+PHZvbHVtZT4xMTc8L3ZvbHVtZT48bnVtYmVyPjE3PC9udW1iZXI+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</w:fldData>
        </w:fldChar>
      </w:r>
      <w:r w:rsidR="0063441F" w:rsidRPr="00DE6919">
        <w:instrText xml:space="preserve"> ADDIN EN.CITE </w:instrText>
      </w:r>
      <w:r w:rsidR="0063441F" w:rsidRPr="00DE6919">
        <w:fldChar w:fldCharType="begin">
          <w:fldData xml:space="preserve">PEVuZE5vdGU+PENpdGU+PEF1dGhvcj5DYXRsaW48L0F1dGhvcj48WWVhcj4yMDExPC9ZZWFyPjxS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Z2VzPjQ0NjAtNjwvcGFnZXM+PHZvbHVtZT4xMTc8L3ZvbHVtZT48bnVtYmVyPjE3PC9udW1iZXI+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4</w:t>
      </w:r>
      <w:r w:rsidR="00C8249D" w:rsidRPr="00DE6919">
        <w:fldChar w:fldCharType="end"/>
      </w:r>
      <w:r w:rsidRPr="00DE6919">
        <w:t>.</w:t>
      </w:r>
      <w:r w:rsidR="00E878E8" w:rsidRPr="00DE6919">
        <w:t xml:space="preserve"> </w:t>
      </w:r>
    </w:p>
    <w:p w14:paraId="60AD2EC1" w14:textId="4067F2B4" w:rsidR="00742620" w:rsidRPr="00DE6919" w:rsidRDefault="00E878E8" w:rsidP="00DE6919">
      <w:pPr>
        <w:spacing w:line="276" w:lineRule="auto"/>
        <w:jc w:val="both"/>
      </w:pPr>
      <w:r w:rsidRPr="00DE6919">
        <w:t xml:space="preserve">The model </w:t>
      </w:r>
      <w:r w:rsidR="00783900" w:rsidRPr="00DE6919">
        <w:t>designates</w:t>
      </w:r>
      <w:r w:rsidRPr="00DE6919">
        <w:t xml:space="preserve"> </w:t>
      </w:r>
      <w:r w:rsidR="00783900" w:rsidRPr="00DE6919">
        <w:t>three HSC</w:t>
      </w:r>
      <w:r w:rsidRPr="00DE6919">
        <w:t xml:space="preserve"> behaviors: λ, the mean replication (self-renewal) rate</w:t>
      </w:r>
      <w:r w:rsidR="00783900" w:rsidRPr="00DE6919">
        <w:t xml:space="preserve"> (diagrammed as one HSC becoming two HSCs</w:t>
      </w:r>
      <w:proofErr w:type="gramStart"/>
      <w:r w:rsidR="00783900" w:rsidRPr="00DE6919">
        <w:t xml:space="preserve">) </w:t>
      </w:r>
      <w:r w:rsidRPr="00DE6919">
        <w:t>;</w:t>
      </w:r>
      <w:proofErr w:type="gramEnd"/>
      <w:r w:rsidRPr="00DE6919">
        <w:t xml:space="preserve"> α, the mean apoptosis rate</w:t>
      </w:r>
      <w:r w:rsidR="00783900" w:rsidRPr="00DE6919">
        <w:t xml:space="preserve"> (diagrammed as an HSC exiting from compartment 1)</w:t>
      </w:r>
      <w:r w:rsidRPr="00DE6919">
        <w:t xml:space="preserve">; and ν, the mean rate at which a </w:t>
      </w:r>
      <w:r w:rsidR="00783900" w:rsidRPr="00DE6919">
        <w:t>H</w:t>
      </w:r>
      <w:r w:rsidRPr="00DE6919">
        <w:t xml:space="preserve">SC becomes a </w:t>
      </w:r>
      <w:proofErr w:type="spellStart"/>
      <w:r w:rsidRPr="00DE6919">
        <w:t>multipotent</w:t>
      </w:r>
      <w:proofErr w:type="spellEnd"/>
      <w:r w:rsidRPr="00DE6919">
        <w:t xml:space="preserve"> progenitor (short-term repopulating) cell and heads a differentiating clone. </w:t>
      </w:r>
      <w:r w:rsidR="00783900" w:rsidRPr="00DE6919">
        <w:t>Once a H</w:t>
      </w:r>
      <w:r w:rsidRPr="00DE6919">
        <w:t xml:space="preserve">SC becomes a </w:t>
      </w:r>
      <w:proofErr w:type="spellStart"/>
      <w:r w:rsidRPr="00DE6919">
        <w:t>multipotent</w:t>
      </w:r>
      <w:proofErr w:type="spellEnd"/>
      <w:r w:rsidRPr="00DE6919">
        <w:t xml:space="preserve"> progenitor (</w:t>
      </w:r>
      <w:r w:rsidR="00783900" w:rsidRPr="00DE6919">
        <w:t>diagrammed as an HSC entering</w:t>
      </w:r>
      <w:r w:rsidRPr="00DE6919">
        <w:t xml:space="preserve"> compartment 2)</w:t>
      </w:r>
      <w:r w:rsidR="00783900" w:rsidRPr="00DE6919">
        <w:t>,</w:t>
      </w:r>
      <w:r w:rsidRPr="00DE6919">
        <w:t xml:space="preserve"> it and its progeny (termed a differentiating clone) contribute to </w:t>
      </w:r>
      <w:r w:rsidR="00086B13" w:rsidRPr="00DE6919">
        <w:t xml:space="preserve">the </w:t>
      </w:r>
      <w:r w:rsidR="00783900" w:rsidRPr="00DE6919">
        <w:t>b</w:t>
      </w:r>
      <w:r w:rsidRPr="00DE6919">
        <w:t xml:space="preserve">lood cell </w:t>
      </w:r>
      <w:proofErr w:type="gramStart"/>
      <w:r w:rsidRPr="00DE6919">
        <w:t>prod</w:t>
      </w:r>
      <w:r w:rsidR="00783900" w:rsidRPr="00DE6919">
        <w:t>uction</w:t>
      </w:r>
      <w:r w:rsidRPr="00DE6919">
        <w:t xml:space="preserve"> </w:t>
      </w:r>
      <w:r w:rsidR="00086B13" w:rsidRPr="00DE6919">
        <w:t>which</w:t>
      </w:r>
      <w:proofErr w:type="gramEnd"/>
      <w:r w:rsidR="00086B13" w:rsidRPr="00DE6919">
        <w:t xml:space="preserve"> is observed </w:t>
      </w:r>
      <w:r w:rsidRPr="00DE6919">
        <w:t>for a mean of 1/</w:t>
      </w:r>
      <w:r w:rsidRPr="00DE6919">
        <w:t xml:space="preserve"> weeks. </w:t>
      </w:r>
      <w:r w:rsidR="00086B13" w:rsidRPr="00DE6919">
        <w:t>With this</w:t>
      </w:r>
      <w:r w:rsidR="00D37211" w:rsidRPr="00DE6919">
        <w:t xml:space="preserve"> tool, one can determine if designated HSC behaviors could lead to experimental or clinical outcomes that are observed. </w:t>
      </w:r>
      <w:r w:rsidRPr="00DE6919">
        <w:t xml:space="preserve">See text for further details. </w:t>
      </w:r>
    </w:p>
    <w:p w14:paraId="6EE79AD2" w14:textId="77777777" w:rsidR="00742620" w:rsidRPr="00DE6919" w:rsidRDefault="00742620" w:rsidP="00DE6919">
      <w:pPr>
        <w:spacing w:line="276" w:lineRule="auto"/>
        <w:jc w:val="both"/>
      </w:pPr>
    </w:p>
    <w:p w14:paraId="639307A3" w14:textId="77777777" w:rsidR="000B3A02" w:rsidRPr="00DE6919" w:rsidRDefault="000B3A02" w:rsidP="00DE6919">
      <w:pPr>
        <w:spacing w:line="276" w:lineRule="auto"/>
        <w:jc w:val="both"/>
      </w:pPr>
    </w:p>
    <w:p w14:paraId="5ABBD876" w14:textId="66D3C500" w:rsidR="004B05DC" w:rsidRPr="00DE6919" w:rsidRDefault="004B05DC" w:rsidP="00DE6919">
      <w:pPr>
        <w:spacing w:line="276" w:lineRule="auto"/>
        <w:jc w:val="both"/>
      </w:pPr>
    </w:p>
    <w:p w14:paraId="2C92E7E4" w14:textId="748E680E" w:rsidR="004B05DC" w:rsidRPr="00DE6919" w:rsidRDefault="00BD6933" w:rsidP="00DE6919">
      <w:pPr>
        <w:spacing w:line="276" w:lineRule="auto"/>
        <w:jc w:val="both"/>
      </w:pPr>
      <w:r w:rsidRPr="00DE6919">
        <w:rPr>
          <w:noProof/>
        </w:rPr>
        <w:lastRenderedPageBreak/>
        <w:drawing>
          <wp:inline distT="0" distB="0" distL="0" distR="0" wp14:anchorId="6C388087" wp14:editId="15A359D7">
            <wp:extent cx="4457700" cy="297179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1">
                      <a:extLst>
                        <a:ext uri="{28A0092B-C50C-407E-A947-70E740481C1C}">
                          <a14:useLocalDpi xmlns:a14="http://schemas.microsoft.com/office/drawing/2010/main" val="0"/>
                        </a:ext>
                      </a:extLst>
                    </a:blip>
                    <a:stretch>
                      <a:fillRect/>
                    </a:stretch>
                  </pic:blipFill>
                  <pic:spPr>
                    <a:xfrm>
                      <a:off x="0" y="0"/>
                      <a:ext cx="4459765" cy="2973176"/>
                    </a:xfrm>
                    <a:prstGeom prst="rect">
                      <a:avLst/>
                    </a:prstGeom>
                  </pic:spPr>
                </pic:pic>
              </a:graphicData>
            </a:graphic>
          </wp:inline>
        </w:drawing>
      </w:r>
      <w:r w:rsidR="006C0282" w:rsidRPr="00DE6919">
        <w:t xml:space="preserve"> (A)</w:t>
      </w:r>
    </w:p>
    <w:p w14:paraId="462B5C08" w14:textId="4C3D8661" w:rsidR="00742620" w:rsidRPr="00DE6919" w:rsidRDefault="000B3A02" w:rsidP="00DE6919">
      <w:pPr>
        <w:spacing w:line="276" w:lineRule="auto"/>
        <w:jc w:val="both"/>
      </w:pPr>
      <w:r w:rsidRPr="00DE6919">
        <w:rPr>
          <w:noProof/>
        </w:rPr>
        <w:drawing>
          <wp:inline distT="0" distB="0" distL="0" distR="0" wp14:anchorId="0C645CBC" wp14:editId="2BE50E21">
            <wp:extent cx="4457700" cy="29718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2">
                      <a:extLst>
                        <a:ext uri="{28A0092B-C50C-407E-A947-70E740481C1C}">
                          <a14:useLocalDpi xmlns:a14="http://schemas.microsoft.com/office/drawing/2010/main" val="0"/>
                        </a:ext>
                      </a:extLst>
                    </a:blip>
                    <a:stretch>
                      <a:fillRect/>
                    </a:stretch>
                  </pic:blipFill>
                  <pic:spPr>
                    <a:xfrm>
                      <a:off x="0" y="0"/>
                      <a:ext cx="4458365" cy="2972243"/>
                    </a:xfrm>
                    <a:prstGeom prst="rect">
                      <a:avLst/>
                    </a:prstGeom>
                  </pic:spPr>
                </pic:pic>
              </a:graphicData>
            </a:graphic>
          </wp:inline>
        </w:drawing>
      </w:r>
      <w:r w:rsidR="006C0282" w:rsidRPr="00DE6919">
        <w:t xml:space="preserve"> (B)</w:t>
      </w:r>
    </w:p>
    <w:p w14:paraId="0B3F99C2" w14:textId="3ECADACB" w:rsidR="00742620" w:rsidRPr="00DE6919" w:rsidRDefault="00742620" w:rsidP="00DE6919">
      <w:pPr>
        <w:spacing w:line="276" w:lineRule="auto"/>
        <w:jc w:val="both"/>
      </w:pPr>
      <w:r w:rsidRPr="006016F0">
        <w:rPr>
          <w:b/>
        </w:rPr>
        <w:t>Figure 2.</w:t>
      </w:r>
      <w:r w:rsidRPr="00DE6919">
        <w:t xml:space="preserve"> Screen shots of the current version of the visualization tool. </w:t>
      </w:r>
    </w:p>
    <w:p w14:paraId="6B2145AB" w14:textId="55035E4F" w:rsidR="005817BF" w:rsidRPr="00DE6919" w:rsidRDefault="00742620" w:rsidP="00DE6919">
      <w:pPr>
        <w:spacing w:line="276" w:lineRule="auto"/>
        <w:jc w:val="both"/>
      </w:pPr>
      <w:r w:rsidRPr="00DE6919">
        <w:t xml:space="preserve">Shown are two simulations where </w:t>
      </w:r>
      <w:r w:rsidR="00C76107" w:rsidRPr="00DE6919">
        <w:t>a small number</w:t>
      </w:r>
      <w:r w:rsidR="009856E4" w:rsidRPr="00DE6919">
        <w:t xml:space="preserve"> of HSC</w:t>
      </w:r>
      <w:r w:rsidR="00C76107" w:rsidRPr="00DE6919">
        <w:t xml:space="preserve">, </w:t>
      </w:r>
      <w:r w:rsidRPr="00DE6919">
        <w:t xml:space="preserve">30 (R0=30) and the equivalent number of contributing clones that would be present in an aspirate of feline marrow containing 30 HSC (C0=16) are transplanted into a lethally irradiated cat. 50% of the </w:t>
      </w:r>
      <w:r w:rsidR="005621EA" w:rsidRPr="00DE6919">
        <w:t xml:space="preserve">initial </w:t>
      </w:r>
      <w:r w:rsidRPr="00DE6919">
        <w:t xml:space="preserve">transplanted cells are type a (blue) and 50% are type b (green), simulating the </w:t>
      </w:r>
      <w:r w:rsidR="00D67380" w:rsidRPr="00DE6919">
        <w:t xml:space="preserve">autologous </w:t>
      </w:r>
      <w:r w:rsidRPr="00DE6919">
        <w:t xml:space="preserve">transplantation of </w:t>
      </w:r>
      <w:r w:rsidR="00D67380" w:rsidRPr="00DE6919">
        <w:t xml:space="preserve">small numbers </w:t>
      </w:r>
      <w:r w:rsidRPr="00DE6919">
        <w:t>G6PD heterozygous marrow cells</w:t>
      </w:r>
      <w:r w:rsidR="00D67380" w:rsidRPr="00DE6919">
        <w:t xml:space="preserve"> as in reference </w:t>
      </w:r>
      <w:r w:rsidR="00C8249D" w:rsidRPr="00DE6919">
        <w:fldChar w:fldCharType="begin"/>
      </w:r>
      <w:r w:rsidR="0063441F" w:rsidRPr="00DE6919">
        <w:instrText xml:space="preserve"> ADDIN EN.CITE &lt;EndNote&gt;&lt;Cite&gt;&lt;Author&gt;Abkowitz&lt;/Author&gt;&lt;Year&gt;1996&lt;/Year&gt;&lt;RecNum&gt;614&lt;/RecNum&gt;&lt;DisplayText&gt;&lt;style face="superscript"&gt;12&lt;/style&gt;&lt;/DisplayText&gt;&lt;record&gt;&lt;rec-number&gt;614&lt;/rec-number&gt;&lt;foreign-keys&gt;&lt;key app="EN" db-id="wp5z5f25fpt22oefz2kxe9psewzfsx9d0df2" timestamp="1407267221"&gt;614&lt;/key&gt;&lt;/foreign-keys&gt;&lt;ref-type name="Journal Article"&gt;17&lt;/ref-type&gt;&lt;contributors&gt;&lt;authors&gt;&lt;author&gt;Abkowitz, J.L.&lt;/author&gt;&lt;author&gt;Catlin, S.N.&lt;/author&gt;&lt;author&gt;Guttorp, P.&lt;/author&gt;&lt;/authors&gt;&lt;/contributors&gt;&lt;auth-address&gt;Department of Medicine, University of Washington, Seattle 98195, USA.&lt;/auth-address&gt;&lt;titles&gt;&lt;title&gt;Evidence that hematopoiesis may be a stochastic process in vivo&lt;/title&gt;&lt;secondary-title&gt;Nat. Med.&lt;/secondary-title&gt;&lt;/titles&gt;&lt;periodical&gt;&lt;full-title&gt;Nat. Med.&lt;/full-title&gt;&lt;/periodical&gt;&lt;pages&gt;190-7&lt;/pages&gt;&lt;volume&gt;2&lt;/volume&gt;&lt;number&gt;2&lt;/number&gt;&lt;keywords&gt;&lt;keyword&gt;Animals Bone Marrow Transplantation Cats Cell Differentiation Cell Division Computer Simulation Female *Hematopoiesis Hematopoietic Stem Cells/enzymology/*pathology Markov Chains Support, Non-U.S. Gov&amp;apos;t Support, U.S. Gov&amp;apos;t, P.H.S.&lt;/keyword&gt;&lt;/keywords&gt;&lt;dates&gt;&lt;year&gt;1996&lt;/year&gt;&lt;/dates&gt;&lt;label&gt;390&lt;/label&gt;&lt;urls&gt;&lt;related-urls&gt;&lt;url&gt;http://www.ncbi.nlm.nih.gov/entrez/query.fcgi?cmd=Retrieve&amp;amp;db=PubMed&amp;amp;dopt=Citation&amp;amp;list_uids=8574964&lt;/url&gt;&lt;/related-urls&gt;&lt;/urls&gt;&lt;/record&gt;&lt;/Cite&gt;&lt;/EndNote&gt;</w:instrText>
      </w:r>
      <w:r w:rsidR="00C8249D" w:rsidRPr="00DE6919">
        <w:fldChar w:fldCharType="separate"/>
      </w:r>
      <w:r w:rsidR="0063441F" w:rsidRPr="00DE6919">
        <w:rPr>
          <w:noProof/>
          <w:vertAlign w:val="superscript"/>
        </w:rPr>
        <w:t>12</w:t>
      </w:r>
      <w:r w:rsidR="00C8249D" w:rsidRPr="00DE6919">
        <w:fldChar w:fldCharType="end"/>
      </w:r>
      <w:r w:rsidR="005C0BF3" w:rsidRPr="00DE6919">
        <w:t>. Observations were plotted every</w:t>
      </w:r>
      <w:r w:rsidRPr="00DE6919">
        <w:t xml:space="preserve"> 10 weeks </w:t>
      </w:r>
      <w:r w:rsidR="005C0BF3" w:rsidRPr="00DE6919">
        <w:t xml:space="preserve">for a </w:t>
      </w:r>
      <w:r w:rsidR="00BD6933" w:rsidRPr="00DE6919">
        <w:t>300-week</w:t>
      </w:r>
      <w:r w:rsidR="005C0BF3" w:rsidRPr="00DE6919">
        <w:t xml:space="preserve"> </w:t>
      </w:r>
      <w:r w:rsidR="00D37211" w:rsidRPr="00DE6919">
        <w:t xml:space="preserve">(~ 6 year) </w:t>
      </w:r>
      <w:r w:rsidR="005C0BF3" w:rsidRPr="00DE6919">
        <w:t>interval. By the end of the simulation period</w:t>
      </w:r>
      <w:r w:rsidR="004464E5" w:rsidRPr="00DE6919">
        <w:t xml:space="preserve"> in Figure 2A</w:t>
      </w:r>
      <w:r w:rsidR="005C0BF3" w:rsidRPr="00DE6919">
        <w:t xml:space="preserve">, </w:t>
      </w:r>
      <w:r w:rsidR="00BD6933" w:rsidRPr="00DE6919">
        <w:t>2878</w:t>
      </w:r>
      <w:r w:rsidRPr="00DE6919">
        <w:t xml:space="preserve"> HSC are present in the HSC compartment (or HSC reserve);</w:t>
      </w:r>
      <w:r w:rsidR="00BD6933" w:rsidRPr="00DE6919">
        <w:t xml:space="preserve"> 30</w:t>
      </w:r>
      <w:r w:rsidRPr="00DE6919">
        <w:t xml:space="preserve">.5% are type a. There are also </w:t>
      </w:r>
      <w:r w:rsidR="00BD6933" w:rsidRPr="00DE6919">
        <w:t>1337</w:t>
      </w:r>
      <w:r w:rsidRPr="00DE6919">
        <w:t xml:space="preserve"> contributing clo</w:t>
      </w:r>
      <w:r w:rsidR="00BD6933" w:rsidRPr="00DE6919">
        <w:t>nes of which 29.5</w:t>
      </w:r>
      <w:r w:rsidRPr="00DE6919">
        <w:t xml:space="preserve">% are type a. Note that the HSC compartment is not yet full at 220 weeks (4 years after this transplantation) as the </w:t>
      </w:r>
      <w:r w:rsidRPr="00DE6919">
        <w:lastRenderedPageBreak/>
        <w:t>number of HSC (N=</w:t>
      </w:r>
      <w:r w:rsidR="00BD6933" w:rsidRPr="00DE6919">
        <w:t>2878</w:t>
      </w:r>
      <w:r w:rsidRPr="00DE6919">
        <w:t>) is much less than the capacity of the stem cell compartment (K</w:t>
      </w:r>
      <w:r w:rsidR="00BD6933" w:rsidRPr="00DE6919">
        <w:t xml:space="preserve"> = 10,000</w:t>
      </w:r>
      <w:r w:rsidR="00D37211" w:rsidRPr="00DE6919">
        <w:t xml:space="preserve"> in </w:t>
      </w:r>
      <w:r w:rsidR="009661D9" w:rsidRPr="00DE6919">
        <w:t>this simulation</w:t>
      </w:r>
      <w:r w:rsidR="00BD6933" w:rsidRPr="00DE6919">
        <w:t>)</w:t>
      </w:r>
      <w:r w:rsidR="009661D9" w:rsidRPr="00DE6919">
        <w:t>.</w:t>
      </w:r>
      <w:r w:rsidR="00BD6933" w:rsidRPr="00DE6919">
        <w:t xml:space="preserve"> </w:t>
      </w:r>
      <w:r w:rsidR="0080326E" w:rsidRPr="00DE6919">
        <w:t>Model parameters, including</w:t>
      </w:r>
      <w:bookmarkStart w:id="2" w:name="_Hlk503809484"/>
      <w:r w:rsidRPr="00DE6919">
        <w:t xml:space="preserve"> λ</w:t>
      </w:r>
      <w:bookmarkEnd w:id="2"/>
      <w:r w:rsidRPr="00DE6919">
        <w:t xml:space="preserve">, α, </w:t>
      </w:r>
      <w:bookmarkStart w:id="3" w:name="_Hlk503809809"/>
      <w:r w:rsidRPr="00DE6919">
        <w:t>ν</w:t>
      </w:r>
      <w:bookmarkEnd w:id="3"/>
      <w:r w:rsidRPr="00DE6919">
        <w:t>, and μ, of type a and type b cells</w:t>
      </w:r>
      <w:r w:rsidR="0080326E" w:rsidRPr="00DE6919">
        <w:t>,</w:t>
      </w:r>
      <w:r w:rsidRPr="00DE6919">
        <w:t xml:space="preserve"> can be independently </w:t>
      </w:r>
      <w:r w:rsidR="0080326E" w:rsidRPr="00DE6919">
        <w:t>controlled</w:t>
      </w:r>
      <w:r w:rsidRPr="00DE6919">
        <w:t xml:space="preserve"> under the “Advanced” tab (upper right). Data is preloaded for cat (shown), mouse, nonhuman primate and man</w:t>
      </w:r>
      <w:r w:rsidR="00C76107" w:rsidRPr="00DE6919">
        <w:t>, in accordance with references</w:t>
      </w:r>
      <w:r w:rsidR="003C60EE" w:rsidRPr="00DE6919">
        <w:t xml:space="preserve"> (3-5, 7, </w:t>
      </w:r>
      <w:r w:rsidR="00977212" w:rsidRPr="00DE6919">
        <w:t>9,</w:t>
      </w:r>
      <w:r w:rsidR="004712C5" w:rsidRPr="00DE6919">
        <w:t xml:space="preserve"> </w:t>
      </w:r>
      <w:r w:rsidR="003C60EE" w:rsidRPr="00DE6919">
        <w:t>12-14)</w:t>
      </w:r>
      <w:r w:rsidR="00C76107" w:rsidRPr="00DE6919">
        <w:t xml:space="preserve">. </w:t>
      </w:r>
      <w:r w:rsidR="009856E4" w:rsidRPr="00DE6919">
        <w:t>For cat</w:t>
      </w:r>
      <w:r w:rsidR="00C76107" w:rsidRPr="00DE6919">
        <w:t xml:space="preserve">, </w:t>
      </w:r>
      <w:r w:rsidR="00180240" w:rsidRPr="00DE6919">
        <w:t xml:space="preserve">the preset value for </w:t>
      </w:r>
      <w:r w:rsidR="00C76107" w:rsidRPr="00DE6919">
        <w:t>λ  = once per 10 weeks</w:t>
      </w:r>
      <w:r w:rsidR="009856E4" w:rsidRPr="00DE6919">
        <w:t xml:space="preserve"> and ν = once per 12.5 weeks (</w:t>
      </w:r>
      <w:r w:rsidR="007D5393" w:rsidRPr="00DE6919">
        <w:t>9</w:t>
      </w:r>
      <w:r w:rsidR="006E6667" w:rsidRPr="00DE6919">
        <w:t>)</w:t>
      </w:r>
      <w:r w:rsidR="00AA4F90" w:rsidRPr="00DE6919">
        <w:t>.</w:t>
      </w:r>
      <w:r w:rsidR="00C76107" w:rsidRPr="00DE6919">
        <w:t xml:space="preserve"> </w:t>
      </w:r>
      <w:r w:rsidR="00BD6933" w:rsidRPr="00DE6919">
        <w:t>T</w:t>
      </w:r>
      <w:r w:rsidRPr="00DE6919">
        <w:t>he second simulation (</w:t>
      </w:r>
      <w:r w:rsidR="004464E5" w:rsidRPr="00DE6919">
        <w:t>B</w:t>
      </w:r>
      <w:r w:rsidRPr="00DE6919">
        <w:t>) has identical input parameters as the first simulation (</w:t>
      </w:r>
      <w:r w:rsidR="004464E5" w:rsidRPr="00DE6919">
        <w:t>A</w:t>
      </w:r>
      <w:r w:rsidRPr="00DE6919">
        <w:t>) but</w:t>
      </w:r>
      <w:r w:rsidR="00BD6933" w:rsidRPr="00DE6919">
        <w:t xml:space="preserve"> produces a vastly different outcome</w:t>
      </w:r>
      <w:r w:rsidRPr="00DE6919">
        <w:t xml:space="preserve">. </w:t>
      </w:r>
    </w:p>
    <w:p w14:paraId="0135843A" w14:textId="77777777" w:rsidR="005817BF" w:rsidRPr="00DE6919" w:rsidRDefault="005817BF" w:rsidP="00DE6919">
      <w:pPr>
        <w:spacing w:line="276" w:lineRule="auto"/>
        <w:jc w:val="both"/>
      </w:pPr>
    </w:p>
    <w:p w14:paraId="7D1E43DD" w14:textId="77777777" w:rsidR="005817BF" w:rsidRPr="00DE6919" w:rsidRDefault="005817BF" w:rsidP="00DE6919">
      <w:pPr>
        <w:spacing w:line="276" w:lineRule="auto"/>
        <w:jc w:val="both"/>
      </w:pPr>
    </w:p>
    <w:p w14:paraId="1EF597FE" w14:textId="20283CD9" w:rsidR="00742620" w:rsidRPr="00DE6919" w:rsidRDefault="00AE632E" w:rsidP="00DE6919">
      <w:pPr>
        <w:spacing w:line="276" w:lineRule="auto"/>
        <w:jc w:val="both"/>
      </w:pPr>
      <w:r w:rsidRPr="00DE6919">
        <w:rPr>
          <w:noProof/>
        </w:rPr>
        <w:drawing>
          <wp:inline distT="0" distB="0" distL="0" distR="0" wp14:anchorId="0EBAF90F" wp14:editId="12429A5A">
            <wp:extent cx="5939155" cy="1976755"/>
            <wp:effectExtent l="0" t="0" r="0" b="0"/>
            <wp:docPr id="6" name="Picture 6" descr="Macintosh HD:Users:jasonxu:Desktop:hema_JanPeter:commandLineHema:out:artifacts:HemaCLI_jar:4_1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sonxu:Desktop:hema_JanPeter:commandLineHema:out:artifacts:HemaCLI_jar:4_12.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1976755"/>
                    </a:xfrm>
                    <a:prstGeom prst="rect">
                      <a:avLst/>
                    </a:prstGeom>
                    <a:noFill/>
                    <a:ln>
                      <a:noFill/>
                    </a:ln>
                  </pic:spPr>
                </pic:pic>
              </a:graphicData>
            </a:graphic>
          </wp:inline>
        </w:drawing>
      </w:r>
    </w:p>
    <w:p w14:paraId="0EADD787" w14:textId="6B511E7F" w:rsidR="000D3ED6" w:rsidRPr="00DE6919" w:rsidRDefault="00AE632E" w:rsidP="00DE6919">
      <w:pPr>
        <w:spacing w:line="276" w:lineRule="auto"/>
        <w:jc w:val="both"/>
        <w:rPr>
          <w:i/>
          <w:iCs/>
        </w:rPr>
      </w:pPr>
      <w:r w:rsidRPr="00DE6919">
        <w:rPr>
          <w:i/>
          <w:iCs/>
        </w:rPr>
        <w:t xml:space="preserve"> </w:t>
      </w:r>
      <w:r w:rsidR="000D3ED6" w:rsidRPr="00DE6919">
        <w:rPr>
          <w:i/>
          <w:iCs/>
          <w:noProof/>
        </w:rPr>
        <w:drawing>
          <wp:inline distT="0" distB="0" distL="0" distR="0" wp14:anchorId="5C200931" wp14:editId="540D96DC">
            <wp:extent cx="5943600" cy="1983740"/>
            <wp:effectExtent l="0" t="0" r="0" b="0"/>
            <wp:docPr id="11" name="Picture 2" descr="Macintosh HD:Users:jasonxu:Desktop:hema_JanPeter:commandLineHema:out:artifacts:HemaCLI_jar:fig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sonxu:Desktop:hema_JanPeter:commandLineHema:out:artifacts:HemaCLI_jar:fig4.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83740"/>
                    </a:xfrm>
                    <a:prstGeom prst="rect">
                      <a:avLst/>
                    </a:prstGeom>
                    <a:noFill/>
                    <a:ln>
                      <a:noFill/>
                    </a:ln>
                  </pic:spPr>
                </pic:pic>
              </a:graphicData>
            </a:graphic>
          </wp:inline>
        </w:drawing>
      </w:r>
    </w:p>
    <w:p w14:paraId="3E320C24" w14:textId="6705AA67" w:rsidR="000D3ED6" w:rsidRPr="00DE6919" w:rsidRDefault="006016F0" w:rsidP="00DE6919">
      <w:pPr>
        <w:spacing w:line="276" w:lineRule="auto"/>
        <w:jc w:val="both"/>
      </w:pPr>
      <w:r>
        <w:rPr>
          <w:b/>
        </w:rPr>
        <w:t>Figure 3.</w:t>
      </w:r>
      <w:r w:rsidR="000D3ED6" w:rsidRPr="00DE6919">
        <w:t xml:space="preserve">  </w:t>
      </w:r>
      <w:proofErr w:type="gramStart"/>
      <w:r w:rsidR="005B0721" w:rsidRPr="00DE6919">
        <w:t>Virtual</w:t>
      </w:r>
      <w:r w:rsidR="000D3ED6" w:rsidRPr="00DE6919">
        <w:t xml:space="preserve"> serial transplantation</w:t>
      </w:r>
      <w:r w:rsidR="005B0721" w:rsidRPr="00DE6919">
        <w:t xml:space="preserve"> experiment</w:t>
      </w:r>
      <w:r w:rsidR="000D3ED6" w:rsidRPr="00DE6919">
        <w:t xml:space="preserve"> in mice.</w:t>
      </w:r>
      <w:proofErr w:type="gramEnd"/>
      <w:r w:rsidR="000D3ED6" w:rsidRPr="00DE6919">
        <w:t xml:space="preserve"> </w:t>
      </w:r>
    </w:p>
    <w:p w14:paraId="4058CC11" w14:textId="0D58CD97" w:rsidR="003333EF" w:rsidRPr="00DE6919" w:rsidRDefault="000D3ED6" w:rsidP="00DE6919">
      <w:pPr>
        <w:spacing w:line="276" w:lineRule="auto"/>
        <w:jc w:val="both"/>
        <w:rPr>
          <w:b/>
          <w:bCs/>
          <w:noProof/>
        </w:rPr>
      </w:pPr>
      <w:r w:rsidRPr="00DE6919">
        <w:t>The top panel</w:t>
      </w:r>
      <w:r w:rsidR="00474B88" w:rsidRPr="00DE6919">
        <w:t>s show the numbers</w:t>
      </w:r>
      <w:r w:rsidRPr="00DE6919">
        <w:t xml:space="preserve"> of HSCs 12 weeks after </w:t>
      </w:r>
      <w:r w:rsidR="009661D9" w:rsidRPr="00DE6919">
        <w:t xml:space="preserve">an </w:t>
      </w:r>
      <w:r w:rsidRPr="00DE6919">
        <w:t xml:space="preserve">initial transplantation and after </w:t>
      </w:r>
      <w:r w:rsidR="007B3D59" w:rsidRPr="00DE6919">
        <w:t xml:space="preserve">three </w:t>
      </w:r>
      <w:proofErr w:type="spellStart"/>
      <w:r w:rsidR="007B3D59" w:rsidRPr="00DE6919">
        <w:t>retranspl</w:t>
      </w:r>
      <w:r w:rsidR="00C35661" w:rsidRPr="00DE6919">
        <w:t>ant</w:t>
      </w:r>
      <w:r w:rsidR="009661D9" w:rsidRPr="00DE6919">
        <w:t>ation</w:t>
      </w:r>
      <w:r w:rsidR="00C35661" w:rsidRPr="00DE6919">
        <w:t>s</w:t>
      </w:r>
      <w:proofErr w:type="spellEnd"/>
      <w:r w:rsidR="009661D9" w:rsidRPr="00DE6919">
        <w:t xml:space="preserve">. </w:t>
      </w:r>
      <w:r w:rsidR="00DC6E82" w:rsidRPr="00DE6919">
        <w:t xml:space="preserve">Optimized values for λ (once per 2.5 weeks), α (once per 20weeks), ν (once per 3.4 weeks) and μ (6.9 weeks) were used </w:t>
      </w:r>
      <w:r w:rsidR="00697DB2" w:rsidRPr="00DE6919">
        <w:fldChar w:fldCharType="begin"/>
      </w:r>
      <w:r w:rsidR="0063441F" w:rsidRPr="00DE6919">
        <w:instrText xml:space="preserve"> ADDIN EN.CITE &lt;EndNote&gt;&lt;Cite&gt;&lt;Author&gt;Abkowitz&lt;/Author&gt;&lt;Year&gt;2000&lt;/Year&gt;&lt;RecNum&gt;3751&lt;/RecNum&gt;&lt;DisplayText&gt;&lt;style face="superscript"&gt;3&lt;/style&gt;&lt;/DisplayText&gt;&lt;record&gt;&lt;rec-number&gt;3751&lt;/rec-number&gt;&lt;foreign-keys&gt;&lt;key app="EN" db-id="wp5z5f25fpt22oefz2kxe9psewzfsx9d0df2" timestamp="1492903133"&gt;3751&lt;/key&gt;&lt;/foreign-keys&gt;&lt;ref-type name="Journal Article"&gt;17&lt;/ref-type&gt;&lt;contributors&gt;&lt;authors&gt;&lt;author&gt;Abkowitz, J. L.&lt;/author&gt;&lt;author&gt;Golinelli, D.&lt;/author&gt;&lt;author&gt;Harrison, D. E.&lt;/author&gt;&lt;author&gt;Guttorp, P.&lt;/author&gt;&lt;/authors&gt;&lt;/contributors&gt;&lt;auth-address&gt;Division of Hematology, Department of Medicine, University of Washington, Seattle, WA, USA.&lt;/auth-address&gt;&lt;titles&gt;&lt;title&gt;In vivo kinetics of murine hemopoietic stem cells&lt;/title&gt;&lt;secondary-title&gt;Blood&lt;/secondary-title&gt;&lt;/titles&gt;&lt;periodical&gt;&lt;full-title&gt;Blood&lt;/full-title&gt;&lt;abbr-1&gt;Blood&lt;/abbr-1&gt;&lt;/periodical&gt;&lt;pages&gt;3399-405&lt;/pages&gt;&lt;volume&gt;96&lt;/volume&gt;&lt;number&gt;10&lt;/number&gt;&lt;keywords&gt;&lt;keyword&gt;Animals&lt;/keyword&gt;&lt;keyword&gt;Animals, Congenic/blood&lt;/keyword&gt;&lt;keyword&gt;Apoptosis&lt;/keyword&gt;&lt;keyword&gt;Bone Marrow Transplantation&lt;/keyword&gt;&lt;keyword&gt;Cats&lt;/keyword&gt;&lt;keyword&gt;Cell Differentiation&lt;/keyword&gt;&lt;keyword&gt;Cell Division&lt;/keyword&gt;&lt;keyword&gt;Computer Simulation&lt;/keyword&gt;&lt;keyword&gt;Hematopoiesis&lt;/keyword&gt;&lt;keyword&gt;Hematopoietic Stem Cells/*cytology/physiology&lt;/keyword&gt;&lt;keyword&gt;Humans&lt;/keyword&gt;&lt;keyword&gt;Kinetics&lt;/keyword&gt;&lt;keyword&gt;Mice&lt;/keyword&gt;&lt;keyword&gt;*Models, Biological&lt;/keyword&gt;&lt;keyword&gt;Monte Carlo Method&lt;/keyword&gt;&lt;keyword&gt;Stochastic Processes&lt;/keyword&gt;&lt;/keywords&gt;&lt;dates&gt;&lt;year&gt;2000&lt;/year&gt;&lt;pub-dates&gt;&lt;date&gt;Nov 15&lt;/date&gt;&lt;/pub-dates&gt;&lt;/dates&gt;&lt;isbn&gt;0006-4971 (Print)&amp;#xD;0006-4971 (Linking)&lt;/isbn&gt;&lt;accession-num&gt;11071634&lt;/accession-num&gt;&lt;urls&gt;&lt;related-urls&gt;&lt;url&gt;https://www.ncbi.nlm.nih.gov/pubmed/11071634&lt;/url&gt;&lt;/related-urls&gt;&lt;/urls&gt;&lt;/record&gt;&lt;/Cite&gt;&lt;/EndNote&gt;</w:instrText>
      </w:r>
      <w:r w:rsidR="00697DB2" w:rsidRPr="00DE6919">
        <w:fldChar w:fldCharType="separate"/>
      </w:r>
      <w:r w:rsidR="0063441F" w:rsidRPr="00DE6919">
        <w:rPr>
          <w:noProof/>
          <w:vertAlign w:val="superscript"/>
        </w:rPr>
        <w:t>3</w:t>
      </w:r>
      <w:r w:rsidR="00697DB2" w:rsidRPr="00DE6919">
        <w:fldChar w:fldCharType="end"/>
      </w:r>
      <w:r w:rsidR="00716BAC" w:rsidRPr="00DE6919">
        <w:t>,</w:t>
      </w:r>
      <w:r w:rsidR="00DC6E82" w:rsidRPr="00DE6919">
        <w:t xml:space="preserve"> and are preset in the simulation tool. </w:t>
      </w:r>
      <w:r w:rsidR="009661D9" w:rsidRPr="00DE6919">
        <w:t>In these simulations of serial transplantations, mice</w:t>
      </w:r>
      <w:r w:rsidR="00C35661" w:rsidRPr="00DE6919">
        <w:t xml:space="preserve"> receive 4% of the number of HSCs present 12 week </w:t>
      </w:r>
      <w:r w:rsidR="009661D9" w:rsidRPr="00DE6919">
        <w:t>after the previous transplantation</w:t>
      </w:r>
      <w:r w:rsidRPr="00DE6919">
        <w:t>. Histograms correspond to 1000 independent simulations of th</w:t>
      </w:r>
      <w:r w:rsidR="009661D9" w:rsidRPr="00DE6919">
        <w:t>is</w:t>
      </w:r>
      <w:r w:rsidRPr="00DE6919">
        <w:t xml:space="preserve"> process: </w:t>
      </w:r>
      <w:r w:rsidR="003E2D05" w:rsidRPr="00DE6919">
        <w:t xml:space="preserve">as shown, </w:t>
      </w:r>
      <w:r w:rsidRPr="00DE6919">
        <w:t xml:space="preserve">by </w:t>
      </w:r>
      <w:r w:rsidR="00C35661" w:rsidRPr="00DE6919">
        <w:t>the third transplant</w:t>
      </w:r>
      <w:r w:rsidR="009661D9" w:rsidRPr="00DE6919">
        <w:t>ation</w:t>
      </w:r>
      <w:r w:rsidR="00C35661" w:rsidRPr="00DE6919">
        <w:t xml:space="preserve"> (recipient 3)</w:t>
      </w:r>
      <w:r w:rsidRPr="00DE6919">
        <w:t xml:space="preserve">, </w:t>
      </w:r>
      <w:r w:rsidR="009661D9" w:rsidRPr="00DE6919">
        <w:t xml:space="preserve">approximately </w:t>
      </w:r>
      <w:r w:rsidRPr="00DE6919">
        <w:t xml:space="preserve">70% of </w:t>
      </w:r>
      <w:r w:rsidR="009661D9" w:rsidRPr="00DE6919">
        <w:t xml:space="preserve">the </w:t>
      </w:r>
      <w:r w:rsidRPr="00DE6919">
        <w:t xml:space="preserve">1000 </w:t>
      </w:r>
      <w:r w:rsidR="009661D9" w:rsidRPr="00DE6919">
        <w:t>virtual mice</w:t>
      </w:r>
      <w:r w:rsidRPr="00DE6919">
        <w:t xml:space="preserve"> fail to reconstitute. </w:t>
      </w:r>
      <w:r w:rsidR="00C35661" w:rsidRPr="00DE6919">
        <w:t xml:space="preserve">By the final </w:t>
      </w:r>
      <w:r w:rsidR="000A07CF" w:rsidRPr="00DE6919">
        <w:t>sequential transplantation</w:t>
      </w:r>
      <w:r w:rsidR="00C35661" w:rsidRPr="00DE6919">
        <w:t>,</w:t>
      </w:r>
      <w:r w:rsidRPr="00DE6919">
        <w:t xml:space="preserve"> almost all virtual mice have a depleted HSC reserve</w:t>
      </w:r>
      <w:r w:rsidR="000A07CF" w:rsidRPr="00DE6919">
        <w:t xml:space="preserve"> (i.e., zero compartment 1 cells)</w:t>
      </w:r>
      <w:r w:rsidRPr="00DE6919">
        <w:t xml:space="preserve">. The bottom panel displays similar histograms of </w:t>
      </w:r>
      <w:r w:rsidR="000A07CF" w:rsidRPr="00DE6919">
        <w:t>the numbers of HSCs in</w:t>
      </w:r>
      <w:r w:rsidR="00C35661" w:rsidRPr="00DE6919">
        <w:t xml:space="preserve"> the final </w:t>
      </w:r>
      <w:r w:rsidR="00C35661" w:rsidRPr="00DE6919">
        <w:lastRenderedPageBreak/>
        <w:t>recipients</w:t>
      </w:r>
      <w:r w:rsidRPr="00DE6919">
        <w:t xml:space="preserve">, </w:t>
      </w:r>
      <w:r w:rsidR="000A07CF" w:rsidRPr="00DE6919">
        <w:t xml:space="preserve">and show the effects of </w:t>
      </w:r>
      <w:r w:rsidRPr="00DE6919">
        <w:t>varying the</w:t>
      </w:r>
      <w:r w:rsidR="00C35661" w:rsidRPr="00DE6919">
        <w:t xml:space="preserve"> percent of </w:t>
      </w:r>
      <w:r w:rsidR="008823D8" w:rsidRPr="00DE6919">
        <w:t xml:space="preserve">marrow cells </w:t>
      </w:r>
      <w:r w:rsidR="000A07CF" w:rsidRPr="00DE6919">
        <w:t xml:space="preserve">transplanted </w:t>
      </w:r>
      <w:r w:rsidRPr="00DE6919">
        <w:t xml:space="preserve">and </w:t>
      </w:r>
      <w:r w:rsidR="000A07CF" w:rsidRPr="00DE6919">
        <w:t xml:space="preserve">varying </w:t>
      </w:r>
      <w:r w:rsidRPr="00DE6919">
        <w:t xml:space="preserve">length of time between </w:t>
      </w:r>
      <w:r w:rsidR="000A07CF" w:rsidRPr="00DE6919">
        <w:t xml:space="preserve">the sequential </w:t>
      </w:r>
      <w:r w:rsidRPr="00DE6919">
        <w:t>transplant</w:t>
      </w:r>
      <w:r w:rsidR="000A07CF" w:rsidRPr="00DE6919">
        <w:t xml:space="preserve">ation. </w:t>
      </w:r>
      <w:r w:rsidRPr="00DE6919">
        <w:t xml:space="preserve">As </w:t>
      </w:r>
      <w:r w:rsidR="003E2D05" w:rsidRPr="00DE6919">
        <w:t>expected</w:t>
      </w:r>
      <w:r w:rsidRPr="00DE6919">
        <w:t xml:space="preserve">, </w:t>
      </w:r>
      <w:r w:rsidR="003E2D05" w:rsidRPr="00DE6919">
        <w:t xml:space="preserve">transplanting higher percentages of marrow cells or waiting </w:t>
      </w:r>
      <w:r w:rsidRPr="00DE6919">
        <w:t>longer between transplant</w:t>
      </w:r>
      <w:r w:rsidR="003E2D05" w:rsidRPr="00DE6919">
        <w:t>ation</w:t>
      </w:r>
      <w:r w:rsidRPr="00DE6919">
        <w:t>s ameliorates the</w:t>
      </w:r>
      <w:r w:rsidR="000A07CF" w:rsidRPr="00DE6919">
        <w:t xml:space="preserve"> quantity</w:t>
      </w:r>
      <w:r w:rsidRPr="00DE6919">
        <w:t xml:space="preserve"> of </w:t>
      </w:r>
      <w:r w:rsidR="000A07CF" w:rsidRPr="00DE6919">
        <w:t xml:space="preserve">HSC </w:t>
      </w:r>
      <w:r w:rsidRPr="00DE6919">
        <w:t xml:space="preserve">dilution; the rightmost histogram shows that only about a third of the simulated mice will die </w:t>
      </w:r>
      <w:r w:rsidR="000A07CF" w:rsidRPr="00DE6919">
        <w:t>from a lack of HSC</w:t>
      </w:r>
      <w:r w:rsidR="00C35661" w:rsidRPr="00DE6919">
        <w:t xml:space="preserve"> when doubling the parameters of the experiment in the top panel</w:t>
      </w:r>
      <w:r w:rsidR="000A07CF" w:rsidRPr="00DE6919">
        <w:t>s</w:t>
      </w:r>
      <w:r w:rsidR="00C35661" w:rsidRPr="00DE6919">
        <w:t>.</w:t>
      </w:r>
      <w:r w:rsidR="003333EF" w:rsidRPr="00DE6919">
        <w:rPr>
          <w:b/>
          <w:bCs/>
          <w:noProof/>
        </w:rPr>
        <w:drawing>
          <wp:inline distT="0" distB="0" distL="0" distR="0" wp14:anchorId="7FEFDE2A" wp14:editId="74A2D602">
            <wp:extent cx="5943600" cy="5943600"/>
            <wp:effectExtent l="0" t="0" r="0" b="0"/>
            <wp:docPr id="1" name="Picture 1" descr="Macintosh HD:Users:jasonxu:Desktop:hema_JanPeter:commandLineHema:humanblood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sonxu:Desktop:hema_JanPeter:commandLineHema:humanblood1.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234A0C" w14:textId="4581E8C9" w:rsidR="005B0721" w:rsidRPr="00DE6919" w:rsidRDefault="005B0721" w:rsidP="00DE6919">
      <w:pPr>
        <w:spacing w:line="276" w:lineRule="auto"/>
        <w:jc w:val="both"/>
        <w:rPr>
          <w:rFonts w:cstheme="minorHAnsi"/>
          <w:bCs/>
        </w:rPr>
      </w:pPr>
      <w:r w:rsidRPr="006016F0">
        <w:rPr>
          <w:b/>
        </w:rPr>
        <w:t>Figure 4</w:t>
      </w:r>
      <w:r w:rsidR="006016F0">
        <w:t>.</w:t>
      </w:r>
      <w:r w:rsidRPr="00DE6919">
        <w:t xml:space="preserve"> </w:t>
      </w:r>
      <w:proofErr w:type="gramStart"/>
      <w:r w:rsidR="005B6F30" w:rsidRPr="00DE6919">
        <w:rPr>
          <w:rFonts w:cstheme="minorHAnsi"/>
          <w:bCs/>
        </w:rPr>
        <w:t>Simulation</w:t>
      </w:r>
      <w:r w:rsidR="000D3ED6" w:rsidRPr="00DE6919">
        <w:rPr>
          <w:rFonts w:cstheme="minorHAnsi"/>
          <w:bCs/>
        </w:rPr>
        <w:t xml:space="preserve"> of expanded cord blood cell </w:t>
      </w:r>
      <w:r w:rsidR="005B6F30" w:rsidRPr="00DE6919">
        <w:rPr>
          <w:rFonts w:cstheme="minorHAnsi"/>
          <w:bCs/>
        </w:rPr>
        <w:t>transplantation</w:t>
      </w:r>
      <w:r w:rsidR="000D3ED6" w:rsidRPr="00DE6919">
        <w:rPr>
          <w:rFonts w:cstheme="minorHAnsi"/>
          <w:bCs/>
        </w:rPr>
        <w:t xml:space="preserve"> in </w:t>
      </w:r>
      <w:r w:rsidR="005B6F30" w:rsidRPr="00DE6919">
        <w:rPr>
          <w:rFonts w:cstheme="minorHAnsi"/>
          <w:bCs/>
        </w:rPr>
        <w:t>humans</w:t>
      </w:r>
      <w:r w:rsidR="00CB1A7C" w:rsidRPr="00DE6919">
        <w:rPr>
          <w:rFonts w:cstheme="minorHAnsi"/>
          <w:bCs/>
        </w:rPr>
        <w:t>.</w:t>
      </w:r>
      <w:proofErr w:type="gramEnd"/>
      <w:r w:rsidR="00CB1A7C" w:rsidRPr="00DE6919">
        <w:rPr>
          <w:rFonts w:cstheme="minorHAnsi"/>
          <w:bCs/>
        </w:rPr>
        <w:t xml:space="preserve"> </w:t>
      </w:r>
    </w:p>
    <w:p w14:paraId="3BF31B35" w14:textId="16F65FCE" w:rsidR="00093D23" w:rsidRPr="00DE6919" w:rsidRDefault="00CB1A7C" w:rsidP="00DE6919">
      <w:pPr>
        <w:spacing w:line="276" w:lineRule="auto"/>
        <w:jc w:val="both"/>
        <w:rPr>
          <w:rFonts w:cstheme="minorHAnsi"/>
          <w:bCs/>
        </w:rPr>
      </w:pPr>
      <w:r w:rsidRPr="00DE6919">
        <w:rPr>
          <w:rFonts w:cstheme="minorHAnsi"/>
          <w:bCs/>
        </w:rPr>
        <w:t xml:space="preserve">The average </w:t>
      </w:r>
      <w:r w:rsidR="00A843FA" w:rsidRPr="00DE6919">
        <w:rPr>
          <w:rFonts w:cstheme="minorHAnsi"/>
          <w:bCs/>
        </w:rPr>
        <w:t>numbers (</w:t>
      </w:r>
      <w:proofErr w:type="spellStart"/>
      <w:r w:rsidR="00A843FA" w:rsidRPr="00DE6919">
        <w:rPr>
          <w:rFonts w:cstheme="minorHAnsi"/>
          <w:bCs/>
        </w:rPr>
        <w:t>Avg</w:t>
      </w:r>
      <w:proofErr w:type="spellEnd"/>
      <w:r w:rsidR="00A843FA" w:rsidRPr="00DE6919">
        <w:rPr>
          <w:rFonts w:cstheme="minorHAnsi"/>
          <w:bCs/>
        </w:rPr>
        <w:t xml:space="preserve"> Pop) of short term repopulating cells (STRCs) </w:t>
      </w:r>
      <w:r w:rsidRPr="00DE6919">
        <w:rPr>
          <w:rFonts w:cstheme="minorHAnsi"/>
          <w:bCs/>
        </w:rPr>
        <w:t>remaining after one year</w:t>
      </w:r>
      <w:r w:rsidR="00A843FA" w:rsidRPr="00DE6919">
        <w:rPr>
          <w:rFonts w:cstheme="minorHAnsi"/>
          <w:bCs/>
        </w:rPr>
        <w:t xml:space="preserve"> is shown. Also shown is the dependency of this number on the length of time </w:t>
      </w:r>
      <w:proofErr w:type="gramStart"/>
      <w:r w:rsidR="00A843FA" w:rsidRPr="00DE6919">
        <w:rPr>
          <w:rFonts w:cstheme="minorHAnsi"/>
          <w:bCs/>
        </w:rPr>
        <w:t>a</w:t>
      </w:r>
      <w:proofErr w:type="gramEnd"/>
      <w:r w:rsidR="00A843FA" w:rsidRPr="00DE6919">
        <w:rPr>
          <w:rFonts w:cstheme="minorHAnsi"/>
          <w:bCs/>
        </w:rPr>
        <w:t xml:space="preserve"> STRC-derived clone contributes to blood cell production </w:t>
      </w:r>
      <w:r w:rsidRPr="00DE6919">
        <w:rPr>
          <w:rFonts w:cstheme="minorHAnsi"/>
          <w:bCs/>
        </w:rPr>
        <w:t xml:space="preserve">and </w:t>
      </w:r>
      <w:r w:rsidR="00A843FA" w:rsidRPr="00DE6919">
        <w:rPr>
          <w:rFonts w:cstheme="minorHAnsi"/>
          <w:bCs/>
        </w:rPr>
        <w:t xml:space="preserve">the </w:t>
      </w:r>
      <w:r w:rsidRPr="00DE6919">
        <w:rPr>
          <w:rFonts w:cstheme="minorHAnsi"/>
          <w:bCs/>
        </w:rPr>
        <w:t xml:space="preserve">initial number of </w:t>
      </w:r>
      <w:r w:rsidR="00A843FA" w:rsidRPr="00DE6919">
        <w:rPr>
          <w:rFonts w:cstheme="minorHAnsi"/>
          <w:bCs/>
        </w:rPr>
        <w:t>STRCs transplanted. Results derive from 500 independent simulations for each set of parameters.</w:t>
      </w:r>
      <w:r w:rsidRPr="00DE6919">
        <w:rPr>
          <w:rFonts w:cstheme="minorHAnsi"/>
          <w:bCs/>
        </w:rPr>
        <w:t xml:space="preserve"> </w:t>
      </w:r>
      <w:r w:rsidR="009C13A8" w:rsidRPr="00DE6919">
        <w:rPr>
          <w:rFonts w:cstheme="minorHAnsi"/>
          <w:bCs/>
        </w:rPr>
        <w:t>When</w:t>
      </w:r>
      <w:r w:rsidRPr="00DE6919">
        <w:rPr>
          <w:rFonts w:cstheme="minorHAnsi"/>
          <w:bCs/>
        </w:rPr>
        <w:t xml:space="preserve"> the mean </w:t>
      </w:r>
      <w:r w:rsidR="009C13A8" w:rsidRPr="00DE6919">
        <w:rPr>
          <w:rFonts w:cstheme="minorHAnsi"/>
          <w:bCs/>
        </w:rPr>
        <w:t xml:space="preserve">length of time </w:t>
      </w:r>
      <w:proofErr w:type="gramStart"/>
      <w:r w:rsidR="009C13A8" w:rsidRPr="00DE6919">
        <w:rPr>
          <w:rFonts w:cstheme="minorHAnsi"/>
          <w:bCs/>
        </w:rPr>
        <w:t>a</w:t>
      </w:r>
      <w:proofErr w:type="gramEnd"/>
      <w:r w:rsidR="009C13A8" w:rsidRPr="00DE6919">
        <w:rPr>
          <w:rFonts w:cstheme="minorHAnsi"/>
          <w:bCs/>
        </w:rPr>
        <w:t xml:space="preserve"> STRC-derived </w:t>
      </w:r>
      <w:r w:rsidR="009C13A8" w:rsidRPr="00DE6919">
        <w:rPr>
          <w:rFonts w:cstheme="minorHAnsi"/>
          <w:bCs/>
        </w:rPr>
        <w:lastRenderedPageBreak/>
        <w:t>clone contributes to blood cell production is</w:t>
      </w:r>
      <w:r w:rsidRPr="00DE6919">
        <w:rPr>
          <w:rFonts w:cstheme="minorHAnsi"/>
          <w:bCs/>
        </w:rPr>
        <w:t xml:space="preserve"> set at 12 weeks, rare clones often persist for one year or longer because of the </w:t>
      </w:r>
      <w:proofErr w:type="spellStart"/>
      <w:r w:rsidRPr="00DE6919">
        <w:rPr>
          <w:rFonts w:cstheme="minorHAnsi"/>
          <w:bCs/>
        </w:rPr>
        <w:t>stochasticity</w:t>
      </w:r>
      <w:proofErr w:type="spellEnd"/>
      <w:r w:rsidRPr="00DE6919">
        <w:rPr>
          <w:rFonts w:cstheme="minorHAnsi"/>
          <w:bCs/>
        </w:rPr>
        <w:t xml:space="preserve"> in expansion and differentiation decisions of progeny cells.</w:t>
      </w:r>
      <w:r w:rsidR="00EF2BC4" w:rsidRPr="00DE6919">
        <w:rPr>
          <w:rFonts w:cstheme="minorHAnsi"/>
          <w:bCs/>
        </w:rPr>
        <w:t xml:space="preserve"> Indeed, the plot indicates </w:t>
      </w:r>
      <w:r w:rsidR="005B794B" w:rsidRPr="00DE6919">
        <w:rPr>
          <w:rFonts w:cstheme="minorHAnsi"/>
          <w:bCs/>
        </w:rPr>
        <w:t xml:space="preserve">persistence whenever </w:t>
      </w:r>
      <w:r w:rsidR="00EF2BC4" w:rsidRPr="00DE6919">
        <w:rPr>
          <w:rFonts w:cstheme="minorHAnsi"/>
          <w:bCs/>
        </w:rPr>
        <w:t xml:space="preserve">the mean </w:t>
      </w:r>
      <w:r w:rsidR="009C13A8" w:rsidRPr="00DE6919">
        <w:rPr>
          <w:rFonts w:cstheme="minorHAnsi"/>
          <w:bCs/>
        </w:rPr>
        <w:t xml:space="preserve">STRC-derived clone </w:t>
      </w:r>
      <w:r w:rsidR="00EF2BC4" w:rsidRPr="00DE6919">
        <w:rPr>
          <w:rFonts w:cstheme="minorHAnsi"/>
          <w:bCs/>
        </w:rPr>
        <w:t>lifespan is over 10 weeks</w:t>
      </w:r>
      <w:r w:rsidR="005B794B" w:rsidRPr="00DE6919">
        <w:rPr>
          <w:rFonts w:cstheme="minorHAnsi"/>
          <w:bCs/>
        </w:rPr>
        <w:t xml:space="preserve"> and over</w:t>
      </w:r>
      <w:r w:rsidR="00EF2BC4" w:rsidRPr="00DE6919">
        <w:rPr>
          <w:rFonts w:cstheme="minorHAnsi"/>
          <w:bCs/>
        </w:rPr>
        <w:t xml:space="preserve"> 200-500 </w:t>
      </w:r>
      <w:r w:rsidR="009C13A8" w:rsidRPr="00DE6919">
        <w:rPr>
          <w:rFonts w:cstheme="minorHAnsi"/>
          <w:bCs/>
        </w:rPr>
        <w:t>STRCs</w:t>
      </w:r>
      <w:r w:rsidR="005B794B" w:rsidRPr="00DE6919">
        <w:rPr>
          <w:rFonts w:cstheme="minorHAnsi"/>
          <w:bCs/>
        </w:rPr>
        <w:t xml:space="preserve"> are transplanted</w:t>
      </w:r>
      <w:r w:rsidR="00EF2BC4" w:rsidRPr="00DE6919">
        <w:rPr>
          <w:rFonts w:cstheme="minorHAnsi"/>
          <w:bCs/>
        </w:rPr>
        <w:t xml:space="preserve">. </w:t>
      </w:r>
      <w:r w:rsidRPr="00DE6919">
        <w:rPr>
          <w:rFonts w:cstheme="minorHAnsi"/>
          <w:bCs/>
        </w:rPr>
        <w:t>Thus</w:t>
      </w:r>
      <w:r w:rsidR="005B794B" w:rsidRPr="00DE6919">
        <w:rPr>
          <w:rFonts w:cstheme="minorHAnsi"/>
          <w:bCs/>
        </w:rPr>
        <w:t>,</w:t>
      </w:r>
      <w:r w:rsidRPr="00DE6919">
        <w:rPr>
          <w:rFonts w:cstheme="minorHAnsi"/>
          <w:bCs/>
        </w:rPr>
        <w:t xml:space="preserve"> the argument that observing a cell at 1 year implies that it derived from transplanted HSC is not secure.</w:t>
      </w:r>
    </w:p>
    <w:p w14:paraId="068F998C" w14:textId="77777777" w:rsidR="004B05DC" w:rsidRPr="00DE6919" w:rsidRDefault="004B05DC" w:rsidP="00DE6919">
      <w:pPr>
        <w:spacing w:line="276" w:lineRule="auto"/>
        <w:jc w:val="both"/>
        <w:rPr>
          <w:rFonts w:cstheme="minorHAnsi"/>
          <w:bCs/>
        </w:rPr>
      </w:pPr>
    </w:p>
    <w:p w14:paraId="50AE0C1E" w14:textId="1D441DB1" w:rsidR="00B5275E" w:rsidRPr="00DE6919" w:rsidRDefault="001E4297" w:rsidP="00DE6919">
      <w:pPr>
        <w:spacing w:line="276" w:lineRule="auto"/>
        <w:jc w:val="both"/>
        <w:rPr>
          <w:rFonts w:cstheme="minorHAnsi"/>
          <w:bCs/>
        </w:rPr>
      </w:pPr>
      <w:r w:rsidRPr="00DE6919">
        <w:rPr>
          <w:rFonts w:cstheme="minorHAnsi"/>
          <w:bCs/>
          <w:noProof/>
        </w:rPr>
        <w:drawing>
          <wp:inline distT="0" distB="0" distL="0" distR="0" wp14:anchorId="56126843" wp14:editId="535A92E0">
            <wp:extent cx="5029200" cy="3337912"/>
            <wp:effectExtent l="0" t="0" r="0" b="0"/>
            <wp:docPr id="3" name="Picture 2" descr="Macintosh HD:Users:jasonxu:Desktop:Screen Shot 2017-04-10 at 1.2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asonxu:Desktop:Screen Shot 2017-04-10 at 1.26.5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0263" cy="3338618"/>
                    </a:xfrm>
                    <a:prstGeom prst="rect">
                      <a:avLst/>
                    </a:prstGeom>
                    <a:noFill/>
                    <a:ln>
                      <a:noFill/>
                    </a:ln>
                  </pic:spPr>
                </pic:pic>
              </a:graphicData>
            </a:graphic>
          </wp:inline>
        </w:drawing>
      </w:r>
      <w:r w:rsidRPr="00DE6919">
        <w:rPr>
          <w:rFonts w:cstheme="minorHAnsi"/>
          <w:bCs/>
        </w:rPr>
        <w:t>(A)</w:t>
      </w:r>
      <w:r w:rsidR="00292AB4" w:rsidRPr="00DE6919">
        <w:rPr>
          <w:rFonts w:cstheme="minorHAnsi"/>
          <w:bCs/>
          <w:noProof/>
        </w:rPr>
        <w:drawing>
          <wp:inline distT="0" distB="0" distL="0" distR="0" wp14:anchorId="159C7620" wp14:editId="6883FD4A">
            <wp:extent cx="5075503" cy="3376246"/>
            <wp:effectExtent l="0" t="0" r="5080" b="2540"/>
            <wp:docPr id="2" name="Picture 1" descr="Macintosh HD:Users:jasonxu:Desktop:Screen Shot 2017-04-10 at 1.2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sonxu:Desktop:Screen Shot 2017-04-10 at 1.20.2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269" cy="3376756"/>
                    </a:xfrm>
                    <a:prstGeom prst="rect">
                      <a:avLst/>
                    </a:prstGeom>
                    <a:noFill/>
                    <a:ln>
                      <a:noFill/>
                    </a:ln>
                  </pic:spPr>
                </pic:pic>
              </a:graphicData>
            </a:graphic>
          </wp:inline>
        </w:drawing>
      </w:r>
      <w:r w:rsidR="00CC579C" w:rsidRPr="00DE6919">
        <w:rPr>
          <w:rFonts w:cstheme="minorHAnsi"/>
          <w:bCs/>
        </w:rPr>
        <w:t>(B)</w:t>
      </w:r>
    </w:p>
    <w:p w14:paraId="4013B497" w14:textId="72C14A95" w:rsidR="00B5275E" w:rsidRPr="00DE6919" w:rsidRDefault="00B5275E" w:rsidP="00DE6919">
      <w:pPr>
        <w:spacing w:line="276" w:lineRule="auto"/>
        <w:jc w:val="both"/>
        <w:rPr>
          <w:rFonts w:cstheme="minorHAnsi"/>
          <w:bCs/>
        </w:rPr>
      </w:pPr>
    </w:p>
    <w:p w14:paraId="4E023134" w14:textId="6E3A2595" w:rsidR="004B05DC" w:rsidRPr="00DE6919" w:rsidRDefault="004B05DC" w:rsidP="00DE6919">
      <w:pPr>
        <w:spacing w:line="276" w:lineRule="auto"/>
        <w:jc w:val="both"/>
        <w:rPr>
          <w:rFonts w:cstheme="minorHAnsi"/>
          <w:bCs/>
        </w:rPr>
      </w:pPr>
      <w:r w:rsidRPr="006016F0">
        <w:rPr>
          <w:rFonts w:cstheme="minorHAnsi"/>
          <w:b/>
          <w:bCs/>
        </w:rPr>
        <w:t>Figure 5</w:t>
      </w:r>
      <w:r w:rsidR="006016F0">
        <w:rPr>
          <w:rFonts w:cstheme="minorHAnsi"/>
          <w:bCs/>
        </w:rPr>
        <w:t>.</w:t>
      </w:r>
      <w:r w:rsidRPr="00DE6919">
        <w:rPr>
          <w:rFonts w:cstheme="minorHAnsi"/>
          <w:bCs/>
        </w:rPr>
        <w:t xml:space="preserve"> </w:t>
      </w:r>
      <w:proofErr w:type="gramStart"/>
      <w:r w:rsidR="007F06AD" w:rsidRPr="00DE6919">
        <w:rPr>
          <w:rFonts w:cstheme="minorHAnsi"/>
          <w:bCs/>
        </w:rPr>
        <w:t xml:space="preserve">Simulation of mutations </w:t>
      </w:r>
      <w:r w:rsidR="009C13A8" w:rsidRPr="00DE6919">
        <w:rPr>
          <w:rFonts w:cstheme="minorHAnsi"/>
          <w:bCs/>
        </w:rPr>
        <w:t>yielding a replication advantage</w:t>
      </w:r>
      <w:r w:rsidR="007F06AD" w:rsidRPr="00DE6919">
        <w:rPr>
          <w:rFonts w:cstheme="minorHAnsi"/>
          <w:bCs/>
        </w:rPr>
        <w:t>.</w:t>
      </w:r>
      <w:proofErr w:type="gramEnd"/>
    </w:p>
    <w:p w14:paraId="0D9A6DE3" w14:textId="66E3A81B" w:rsidR="00C8249D" w:rsidRPr="00DE6919" w:rsidRDefault="00CC579C" w:rsidP="00DE6919">
      <w:pPr>
        <w:spacing w:line="276" w:lineRule="auto"/>
        <w:jc w:val="both"/>
      </w:pPr>
      <w:proofErr w:type="gramStart"/>
      <w:r w:rsidRPr="00DE6919">
        <w:rPr>
          <w:rFonts w:cstheme="minorHAnsi"/>
          <w:bCs/>
        </w:rPr>
        <w:t>Example realizations</w:t>
      </w:r>
      <w:r w:rsidR="007F06AD" w:rsidRPr="00DE6919">
        <w:rPr>
          <w:rFonts w:cstheme="minorHAnsi"/>
          <w:bCs/>
        </w:rPr>
        <w:t xml:space="preserve"> of simulated human hematopoiesis</w:t>
      </w:r>
      <w:r w:rsidR="00E665C4" w:rsidRPr="00DE6919">
        <w:rPr>
          <w:rFonts w:cstheme="minorHAnsi"/>
          <w:bCs/>
        </w:rPr>
        <w:t xml:space="preserve"> under HSC mutation</w:t>
      </w:r>
      <w:r w:rsidR="009C13A8" w:rsidRPr="00DE6919">
        <w:rPr>
          <w:rFonts w:cstheme="minorHAnsi"/>
          <w:bCs/>
        </w:rPr>
        <w:t>.</w:t>
      </w:r>
      <w:proofErr w:type="gramEnd"/>
      <w:r w:rsidR="009C13A8" w:rsidRPr="00DE6919">
        <w:rPr>
          <w:rFonts w:cstheme="minorHAnsi"/>
          <w:bCs/>
        </w:rPr>
        <w:t xml:space="preserve"> </w:t>
      </w:r>
      <w:r w:rsidR="00716BAC" w:rsidRPr="00DE6919">
        <w:t xml:space="preserve">Optimized values for λ (once per 40 weeks), α (once per 285 weeks), ν (once per 56 weeks) and μ (10 weeks) were used for the normal HSCs </w:t>
      </w:r>
      <w:r w:rsidR="00697DB2" w:rsidRPr="00DE6919">
        <w:fldChar w:fldCharType="begin">
          <w:fldData xml:space="preserve">PEVuZE5vdGU+PENpdGU+PEF1dGhvcj5DYXRsaW48L0F1dGhvcj48WWVhcj4yMDExPC9ZZWFyPjxS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Z2VzPjQ0NjAtNjwvcGFnZXM+PHZvbHVtZT4xMTc8L3ZvbHVtZT48bnVtYmVyPjE3PC9udW1iZXI+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</w:fldData>
        </w:fldChar>
      </w:r>
      <w:r w:rsidR="0063441F" w:rsidRPr="00DE6919">
        <w:instrText xml:space="preserve"> ADDIN EN.CITE </w:instrText>
      </w:r>
      <w:r w:rsidR="0063441F" w:rsidRPr="00DE6919">
        <w:fldChar w:fldCharType="begin">
          <w:fldData xml:space="preserve">PEVuZE5vdGU+PENpdGU+PEF1dGhvcj5DYXRsaW48L0F1dGhvcj48WWVhcj4yMDExPC9ZZWFyPjxS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Z2VzPjQ0NjAtNjwvcGFnZXM+PHZvbHVtZT4xMTc8L3ZvbHVtZT48bnVtYmVyPjE3PC9udW1iZXI+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</w:fldData>
        </w:fldChar>
      </w:r>
      <w:r w:rsidR="0063441F" w:rsidRPr="00DE6919">
        <w:instrText xml:space="preserve"> ADDIN EN.CITE.DATA </w:instrText>
      </w:r>
      <w:r w:rsidR="0063441F" w:rsidRPr="00DE6919">
        <w:fldChar w:fldCharType="end"/>
      </w:r>
      <w:r w:rsidR="00697DB2" w:rsidRPr="00DE6919">
        <w:fldChar w:fldCharType="separate"/>
      </w:r>
      <w:r w:rsidR="0063441F" w:rsidRPr="00DE6919">
        <w:rPr>
          <w:noProof/>
          <w:vertAlign w:val="superscript"/>
        </w:rPr>
        <w:t>4</w:t>
      </w:r>
      <w:r w:rsidR="00697DB2" w:rsidRPr="00DE6919">
        <w:fldChar w:fldCharType="end"/>
      </w:r>
      <w:r w:rsidR="00716BAC" w:rsidRPr="00DE6919">
        <w:t xml:space="preserve">, and are preset in the simulation tool. </w:t>
      </w:r>
      <w:r w:rsidR="00AE33C0" w:rsidRPr="00DE6919">
        <w:rPr>
          <w:rFonts w:cstheme="minorHAnsi"/>
          <w:bCs/>
        </w:rPr>
        <w:t>Each simulation begins</w:t>
      </w:r>
      <w:r w:rsidR="009C13A8" w:rsidRPr="00DE6919">
        <w:rPr>
          <w:rFonts w:cstheme="minorHAnsi"/>
          <w:bCs/>
        </w:rPr>
        <w:t xml:space="preserve"> with</w:t>
      </w:r>
      <w:r w:rsidR="007F06AD" w:rsidRPr="00DE6919">
        <w:rPr>
          <w:rFonts w:cstheme="minorHAnsi"/>
          <w:bCs/>
        </w:rPr>
        <w:t xml:space="preserve"> one</w:t>
      </w:r>
      <w:r w:rsidR="00292AB4" w:rsidRPr="00DE6919">
        <w:rPr>
          <w:rFonts w:cstheme="minorHAnsi"/>
          <w:bCs/>
        </w:rPr>
        <w:t xml:space="preserve"> </w:t>
      </w:r>
      <w:r w:rsidR="00AE33C0" w:rsidRPr="00DE6919">
        <w:rPr>
          <w:rFonts w:cstheme="minorHAnsi"/>
          <w:bCs/>
        </w:rPr>
        <w:t xml:space="preserve">mutant </w:t>
      </w:r>
      <w:r w:rsidR="007F06AD" w:rsidRPr="00DE6919">
        <w:rPr>
          <w:rFonts w:cstheme="minorHAnsi"/>
          <w:bCs/>
        </w:rPr>
        <w:t>HSC that self-renews on average twice as frequently (</w:t>
      </w:r>
      <w:r w:rsidR="009C13A8" w:rsidRPr="00DE6919">
        <w:rPr>
          <w:rFonts w:cstheme="minorHAnsi"/>
          <w:bCs/>
        </w:rPr>
        <w:t xml:space="preserve">on average </w:t>
      </w:r>
      <w:r w:rsidR="007F06AD" w:rsidRPr="00DE6919">
        <w:rPr>
          <w:rFonts w:cstheme="minorHAnsi"/>
          <w:bCs/>
        </w:rPr>
        <w:t xml:space="preserve">once every 20 weeks) as </w:t>
      </w:r>
      <w:r w:rsidR="00B05E3A" w:rsidRPr="00DE6919">
        <w:rPr>
          <w:rFonts w:cstheme="minorHAnsi"/>
          <w:bCs/>
        </w:rPr>
        <w:t>the 20</w:t>
      </w:r>
      <w:r w:rsidR="009C13A8" w:rsidRPr="00DE6919">
        <w:rPr>
          <w:rFonts w:cstheme="minorHAnsi"/>
          <w:bCs/>
        </w:rPr>
        <w:t xml:space="preserve">,000 </w:t>
      </w:r>
      <w:r w:rsidR="007F06AD" w:rsidRPr="00DE6919">
        <w:rPr>
          <w:rFonts w:cstheme="minorHAnsi"/>
          <w:bCs/>
        </w:rPr>
        <w:t>normal HSCs</w:t>
      </w:r>
      <w:r w:rsidR="009C13A8" w:rsidRPr="00DE6919">
        <w:rPr>
          <w:rFonts w:cstheme="minorHAnsi"/>
          <w:bCs/>
        </w:rPr>
        <w:t xml:space="preserve"> (which renew on average once every 40 weeks)</w:t>
      </w:r>
      <w:r w:rsidR="007F06AD" w:rsidRPr="00DE6919">
        <w:rPr>
          <w:rFonts w:cstheme="minorHAnsi"/>
          <w:bCs/>
        </w:rPr>
        <w:t xml:space="preserve">. </w:t>
      </w:r>
      <w:r w:rsidR="00B05E3A" w:rsidRPr="00DE6919">
        <w:rPr>
          <w:rFonts w:cstheme="minorHAnsi"/>
          <w:bCs/>
        </w:rPr>
        <w:t xml:space="preserve">In this thought experiment, the maximum numbers of normal HSCs plus mutant HSCs is set at 25,000. </w:t>
      </w:r>
      <w:r w:rsidR="00535F88" w:rsidRPr="00DE6919">
        <w:rPr>
          <w:rFonts w:cstheme="minorHAnsi"/>
          <w:bCs/>
        </w:rPr>
        <w:t xml:space="preserve"> </w:t>
      </w:r>
      <w:r w:rsidR="00064624" w:rsidRPr="00DE6919">
        <w:rPr>
          <w:rFonts w:cstheme="minorHAnsi"/>
          <w:bCs/>
        </w:rPr>
        <w:t xml:space="preserve"> </w:t>
      </w:r>
      <w:r w:rsidR="007F06AD" w:rsidRPr="00DE6919">
        <w:rPr>
          <w:rFonts w:cstheme="minorHAnsi"/>
          <w:bCs/>
        </w:rPr>
        <w:t xml:space="preserve">Mutant cells are represented as type a cells and </w:t>
      </w:r>
      <w:r w:rsidR="004D349B" w:rsidRPr="00DE6919">
        <w:rPr>
          <w:rFonts w:cstheme="minorHAnsi"/>
          <w:bCs/>
        </w:rPr>
        <w:t>appear</w:t>
      </w:r>
      <w:r w:rsidR="007F06AD" w:rsidRPr="00DE6919">
        <w:rPr>
          <w:rFonts w:cstheme="minorHAnsi"/>
          <w:bCs/>
        </w:rPr>
        <w:t xml:space="preserve"> as blue </w:t>
      </w:r>
      <w:r w:rsidR="009C13A8" w:rsidRPr="00DE6919">
        <w:rPr>
          <w:rFonts w:cstheme="minorHAnsi"/>
          <w:bCs/>
        </w:rPr>
        <w:t xml:space="preserve">circles </w:t>
      </w:r>
      <w:r w:rsidR="007F06AD" w:rsidRPr="00DE6919">
        <w:rPr>
          <w:rFonts w:cstheme="minorHAnsi"/>
          <w:bCs/>
        </w:rPr>
        <w:t xml:space="preserve">above. In </w:t>
      </w:r>
      <w:r w:rsidR="002854D7" w:rsidRPr="00DE6919">
        <w:rPr>
          <w:rFonts w:cstheme="minorHAnsi"/>
          <w:bCs/>
        </w:rPr>
        <w:t>roughly a quarter of simulations</w:t>
      </w:r>
      <w:r w:rsidR="007F06AD" w:rsidRPr="00DE6919">
        <w:rPr>
          <w:rFonts w:cstheme="minorHAnsi"/>
          <w:bCs/>
        </w:rPr>
        <w:t xml:space="preserve">, mutant </w:t>
      </w:r>
      <w:r w:rsidR="009C13A8" w:rsidRPr="00DE6919">
        <w:rPr>
          <w:rFonts w:cstheme="minorHAnsi"/>
          <w:bCs/>
        </w:rPr>
        <w:t>HSC</w:t>
      </w:r>
      <w:r w:rsidR="00064624" w:rsidRPr="00DE6919">
        <w:rPr>
          <w:rFonts w:cstheme="minorHAnsi"/>
          <w:bCs/>
        </w:rPr>
        <w:t xml:space="preserve"> rep</w:t>
      </w:r>
      <w:r w:rsidR="00B05E3A" w:rsidRPr="00DE6919">
        <w:rPr>
          <w:rFonts w:cstheme="minorHAnsi"/>
          <w:bCs/>
        </w:rPr>
        <w:t>licates</w:t>
      </w:r>
      <w:r w:rsidR="00064624" w:rsidRPr="00DE6919">
        <w:rPr>
          <w:rFonts w:cstheme="minorHAnsi"/>
          <w:bCs/>
        </w:rPr>
        <w:t xml:space="preserve"> but never contributes to hematopoiesis (enters </w:t>
      </w:r>
      <w:r w:rsidR="00535F88" w:rsidRPr="00DE6919">
        <w:rPr>
          <w:rFonts w:cstheme="minorHAnsi"/>
          <w:bCs/>
        </w:rPr>
        <w:t>C</w:t>
      </w:r>
      <w:r w:rsidR="00064624" w:rsidRPr="00DE6919">
        <w:rPr>
          <w:rFonts w:cstheme="minorHAnsi"/>
          <w:bCs/>
        </w:rPr>
        <w:t>ompartment 2)</w:t>
      </w:r>
      <w:r w:rsidR="002854D7" w:rsidRPr="00DE6919">
        <w:rPr>
          <w:rFonts w:cstheme="minorHAnsi"/>
          <w:bCs/>
        </w:rPr>
        <w:t>,</w:t>
      </w:r>
      <w:r w:rsidR="00064624" w:rsidRPr="00DE6919">
        <w:rPr>
          <w:rFonts w:cstheme="minorHAnsi"/>
          <w:bCs/>
        </w:rPr>
        <w:t xml:space="preserve"> </w:t>
      </w:r>
      <w:r w:rsidR="002854D7" w:rsidRPr="00DE6919">
        <w:rPr>
          <w:rFonts w:cstheme="minorHAnsi"/>
          <w:bCs/>
        </w:rPr>
        <w:t>or its clones</w:t>
      </w:r>
      <w:r w:rsidR="00064624" w:rsidRPr="00DE6919">
        <w:rPr>
          <w:rFonts w:cstheme="minorHAnsi"/>
          <w:bCs/>
        </w:rPr>
        <w:t xml:space="preserve"> transiently </w:t>
      </w:r>
      <w:r w:rsidR="00535F88" w:rsidRPr="00DE6919">
        <w:rPr>
          <w:rFonts w:cstheme="minorHAnsi"/>
          <w:bCs/>
        </w:rPr>
        <w:t>appear</w:t>
      </w:r>
      <w:r w:rsidR="00064624" w:rsidRPr="00DE6919">
        <w:rPr>
          <w:rFonts w:cstheme="minorHAnsi"/>
          <w:bCs/>
        </w:rPr>
        <w:t xml:space="preserve"> in </w:t>
      </w:r>
      <w:r w:rsidR="00535F88" w:rsidRPr="00DE6919">
        <w:rPr>
          <w:rFonts w:cstheme="minorHAnsi"/>
          <w:bCs/>
        </w:rPr>
        <w:t xml:space="preserve">Compartment 2 </w:t>
      </w:r>
      <w:r w:rsidR="00064624" w:rsidRPr="00DE6919">
        <w:rPr>
          <w:rFonts w:cstheme="minorHAnsi"/>
          <w:bCs/>
        </w:rPr>
        <w:t xml:space="preserve">at very low levels. </w:t>
      </w:r>
      <w:r w:rsidR="00A14A49" w:rsidRPr="00DE6919">
        <w:rPr>
          <w:rFonts w:eastAsia="Times New Roman" w:cs="Arial"/>
          <w:color w:val="222222"/>
          <w:shd w:val="clear" w:color="auto" w:fill="FFFFFF"/>
        </w:rPr>
        <w:t>Panel A shows an example of this</w:t>
      </w:r>
      <w:r w:rsidR="00D10740" w:rsidRPr="00DE6919">
        <w:rPr>
          <w:rFonts w:eastAsia="Times New Roman" w:cs="Arial"/>
          <w:color w:val="222222"/>
          <w:shd w:val="clear" w:color="auto" w:fill="FFFFFF"/>
        </w:rPr>
        <w:t>. Other times, the mutant clone very slowly expands in the stem cell reserve and then contributing compartments (Panel B</w:t>
      </w:r>
      <w:r w:rsidR="00BB0FC7" w:rsidRPr="00DE6919">
        <w:rPr>
          <w:rFonts w:eastAsia="Times New Roman" w:cs="Arial"/>
          <w:color w:val="222222"/>
          <w:shd w:val="clear" w:color="auto" w:fill="FFFFFF"/>
        </w:rPr>
        <w:t>)</w:t>
      </w:r>
      <w:r w:rsidR="00D10740" w:rsidRPr="00DE6919">
        <w:rPr>
          <w:rFonts w:eastAsia="Times New Roman" w:cs="Arial"/>
          <w:color w:val="222222"/>
          <w:shd w:val="clear" w:color="auto" w:fill="FFFFFF"/>
        </w:rPr>
        <w:t>. Conceptually, these simulations provide</w:t>
      </w:r>
      <w:r w:rsidR="00A14A49" w:rsidRPr="00DE6919">
        <w:rPr>
          <w:rFonts w:eastAsia="Times New Roman" w:cs="Arial"/>
          <w:color w:val="222222"/>
          <w:shd w:val="clear" w:color="auto" w:fill="FFFFFF"/>
        </w:rPr>
        <w:t xml:space="preserve"> a virtual representation of CHIP (clonal hematopoiesis of indeterminate significance</w:t>
      </w:r>
      <w:r w:rsidR="00C8249D" w:rsidRPr="00DE6919">
        <w:rPr>
          <w:rFonts w:eastAsia="Times New Roman" w:cs="Arial"/>
          <w:color w:val="222222"/>
          <w:shd w:val="clear" w:color="auto" w:fill="FFFFFF"/>
        </w:rPr>
        <w:t xml:space="preserve">) </w:t>
      </w:r>
      <w:r w:rsidR="00C8249D" w:rsidRPr="00DE6919">
        <w:fldChar w:fldCharType="begin">
          <w:fldData xml:space="preserve">PEVuZE5vdGU+PENpdGU+PEF1dGhvcj5TdGVlbnNtYTwvQXV0aG9yPjxZZWFyPjIwMTU8L1llYXI+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</w:fldData>
        </w:fldChar>
      </w:r>
      <w:r w:rsidR="0063441F" w:rsidRPr="00DE6919">
        <w:instrText xml:space="preserve"> ADDIN EN.CITE </w:instrText>
      </w:r>
      <w:r w:rsidR="0063441F" w:rsidRPr="00DE6919">
        <w:fldChar w:fldCharType="begin">
          <w:fldData xml:space="preserve">PEVuZE5vdGU+PENpdGU+PEF1dGhvcj5TdGVlbnNtYTwvQXV0aG9yPjxZZWFyPjIwMTU8L1llYXI+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</w:fldData>
        </w:fldChar>
      </w:r>
      <w:r w:rsidR="0063441F" w:rsidRPr="00DE6919">
        <w:instrText xml:space="preserve"> ADDIN EN.CITE.DATA </w:instrText>
      </w:r>
      <w:r w:rsidR="0063441F" w:rsidRPr="00DE6919">
        <w:fldChar w:fldCharType="end"/>
      </w:r>
      <w:r w:rsidR="00C8249D" w:rsidRPr="00DE6919">
        <w:fldChar w:fldCharType="separate"/>
      </w:r>
      <w:r w:rsidR="0063441F" w:rsidRPr="00DE6919">
        <w:rPr>
          <w:noProof/>
          <w:vertAlign w:val="superscript"/>
        </w:rPr>
        <w:t>28,29</w:t>
      </w:r>
      <w:r w:rsidR="00C8249D" w:rsidRPr="00DE6919">
        <w:fldChar w:fldCharType="end"/>
      </w:r>
      <w:r w:rsidR="00C8249D" w:rsidRPr="00DE6919">
        <w:t>.</w:t>
      </w:r>
    </w:p>
    <w:p w14:paraId="79B03EBC" w14:textId="47C0B838" w:rsidR="00A14A49" w:rsidRPr="00DE6919" w:rsidRDefault="00F86236" w:rsidP="00DE6919">
      <w:pPr>
        <w:spacing w:line="276" w:lineRule="auto"/>
        <w:jc w:val="both"/>
        <w:rPr>
          <w:rFonts w:eastAsia="Times New Roman" w:cs="Arial"/>
          <w:color w:val="222222"/>
          <w:shd w:val="clear" w:color="auto" w:fill="FFFFFF"/>
        </w:rPr>
      </w:pPr>
      <w:r w:rsidRPr="00DE6919">
        <w:t xml:space="preserve"> </w:t>
      </w:r>
      <w:r w:rsidR="00D10740" w:rsidRPr="00DE6919">
        <w:rPr>
          <w:rFonts w:eastAsia="Times New Roman" w:cs="Arial"/>
          <w:color w:val="222222"/>
          <w:shd w:val="clear" w:color="auto" w:fill="FFFFFF"/>
        </w:rPr>
        <w:t>In panel A, t</w:t>
      </w:r>
      <w:r w:rsidR="00A14A49" w:rsidRPr="00DE6919">
        <w:rPr>
          <w:rFonts w:eastAsia="Times New Roman" w:cs="Arial"/>
          <w:color w:val="222222"/>
          <w:shd w:val="clear" w:color="auto" w:fill="FFFFFF"/>
        </w:rPr>
        <w:t xml:space="preserve">he clonal contribution reaches </w:t>
      </w:r>
      <w:r w:rsidR="00EC4EED" w:rsidRPr="00DE6919">
        <w:rPr>
          <w:rFonts w:eastAsia="Times New Roman" w:cs="Arial"/>
          <w:color w:val="222222"/>
          <w:shd w:val="clear" w:color="auto" w:fill="FFFFFF"/>
        </w:rPr>
        <w:t>roughly 1%</w:t>
      </w:r>
      <w:r w:rsidR="00A14A49" w:rsidRPr="00DE6919">
        <w:rPr>
          <w:rFonts w:eastAsia="Times New Roman" w:cs="Arial"/>
          <w:color w:val="222222"/>
          <w:shd w:val="clear" w:color="auto" w:fill="FFFFFF"/>
        </w:rPr>
        <w:t xml:space="preserve"> of Compartment 2 (STRCs)</w:t>
      </w:r>
      <w:r w:rsidR="00EC4EED" w:rsidRPr="00DE6919">
        <w:rPr>
          <w:rFonts w:eastAsia="Times New Roman" w:cs="Arial"/>
          <w:color w:val="222222"/>
          <w:shd w:val="clear" w:color="auto" w:fill="FFFFFF"/>
        </w:rPr>
        <w:t xml:space="preserve">, decreases to near zero, and </w:t>
      </w:r>
      <w:r w:rsidR="000E343E" w:rsidRPr="00DE6919">
        <w:rPr>
          <w:rFonts w:eastAsia="Times New Roman" w:cs="Arial"/>
          <w:color w:val="222222"/>
          <w:shd w:val="clear" w:color="auto" w:fill="FFFFFF"/>
        </w:rPr>
        <w:t xml:space="preserve">then </w:t>
      </w:r>
      <w:r w:rsidR="00EC4EED" w:rsidRPr="00DE6919">
        <w:rPr>
          <w:rFonts w:eastAsia="Times New Roman" w:cs="Arial"/>
          <w:color w:val="222222"/>
          <w:shd w:val="clear" w:color="auto" w:fill="FFFFFF"/>
        </w:rPr>
        <w:t>reaches 1.8% after 400 weeks</w:t>
      </w:r>
      <w:r w:rsidR="00A14A49" w:rsidRPr="00DE6919">
        <w:rPr>
          <w:rFonts w:eastAsia="Times New Roman" w:cs="Arial"/>
          <w:color w:val="222222"/>
          <w:shd w:val="clear" w:color="auto" w:fill="FFFFFF"/>
        </w:rPr>
        <w:t xml:space="preserve">. </w:t>
      </w:r>
      <w:r w:rsidR="00EC4EED" w:rsidRPr="00DE6919">
        <w:rPr>
          <w:rFonts w:eastAsia="Times New Roman" w:cs="Arial"/>
          <w:color w:val="222222"/>
          <w:shd w:val="clear" w:color="auto" w:fill="FFFFFF"/>
        </w:rPr>
        <w:t>Panel B displays</w:t>
      </w:r>
      <w:r w:rsidR="00A14A49" w:rsidRPr="00DE6919">
        <w:rPr>
          <w:rFonts w:eastAsia="Times New Roman" w:cs="Arial"/>
          <w:color w:val="222222"/>
          <w:shd w:val="clear" w:color="auto" w:fill="FFFFFF"/>
        </w:rPr>
        <w:t xml:space="preserve"> an example wh</w:t>
      </w:r>
      <w:r w:rsidR="00D939AB" w:rsidRPr="00DE6919">
        <w:rPr>
          <w:rFonts w:eastAsia="Times New Roman" w:cs="Arial"/>
          <w:color w:val="222222"/>
          <w:shd w:val="clear" w:color="auto" w:fill="FFFFFF"/>
        </w:rPr>
        <w:t xml:space="preserve">ere the </w:t>
      </w:r>
      <w:proofErr w:type="gramStart"/>
      <w:r w:rsidR="00D939AB" w:rsidRPr="00DE6919">
        <w:rPr>
          <w:rFonts w:eastAsia="Times New Roman" w:cs="Arial"/>
          <w:color w:val="222222"/>
          <w:shd w:val="clear" w:color="auto" w:fill="FFFFFF"/>
        </w:rPr>
        <w:t>mutant clone</w:t>
      </w:r>
      <w:proofErr w:type="gramEnd"/>
      <w:r w:rsidR="00D939AB" w:rsidRPr="00DE6919">
        <w:rPr>
          <w:rFonts w:eastAsia="Times New Roman" w:cs="Arial"/>
          <w:color w:val="222222"/>
          <w:shd w:val="clear" w:color="auto" w:fill="FFFFFF"/>
        </w:rPr>
        <w:t xml:space="preserve"> persists, </w:t>
      </w:r>
      <w:r w:rsidR="00A14A49" w:rsidRPr="00DE6919">
        <w:rPr>
          <w:rFonts w:eastAsia="Times New Roman" w:cs="Arial"/>
          <w:color w:val="222222"/>
          <w:shd w:val="clear" w:color="auto" w:fill="FFFFFF"/>
        </w:rPr>
        <w:t xml:space="preserve">reaching a population of </w:t>
      </w:r>
      <w:r w:rsidR="00870954" w:rsidRPr="00DE6919">
        <w:rPr>
          <w:rFonts w:eastAsia="Times New Roman" w:cs="Arial"/>
          <w:color w:val="222222"/>
          <w:shd w:val="clear" w:color="auto" w:fill="FFFFFF"/>
        </w:rPr>
        <w:t>411</w:t>
      </w:r>
      <w:r w:rsidR="00A14A49" w:rsidRPr="00DE6919">
        <w:rPr>
          <w:rFonts w:eastAsia="Times New Roman" w:cs="Arial"/>
          <w:color w:val="222222"/>
          <w:shd w:val="clear" w:color="auto" w:fill="FFFFFF"/>
        </w:rPr>
        <w:t xml:space="preserve"> mutant STRCs (of </w:t>
      </w:r>
      <w:r w:rsidR="00870954" w:rsidRPr="00DE6919">
        <w:rPr>
          <w:rFonts w:eastAsia="Times New Roman" w:cs="Arial"/>
          <w:color w:val="222222"/>
          <w:shd w:val="clear" w:color="auto" w:fill="FFFFFF"/>
        </w:rPr>
        <w:t xml:space="preserve">2486 Compartment 2 cells or 14.1%) </w:t>
      </w:r>
      <w:r w:rsidR="00A14A49" w:rsidRPr="00DE6919">
        <w:rPr>
          <w:rFonts w:eastAsia="Times New Roman" w:cs="Arial"/>
          <w:color w:val="222222"/>
          <w:shd w:val="clear" w:color="auto" w:fill="FFFFFF"/>
        </w:rPr>
        <w:t>after 400 weeks. In this simulation, the number of</w:t>
      </w:r>
      <w:r w:rsidR="007150CD" w:rsidRPr="00DE6919">
        <w:rPr>
          <w:rFonts w:eastAsia="Times New Roman" w:cs="Arial"/>
          <w:color w:val="222222"/>
          <w:shd w:val="clear" w:color="auto" w:fill="FFFFFF"/>
        </w:rPr>
        <w:t xml:space="preserve"> mutant</w:t>
      </w:r>
      <w:r w:rsidR="00A14A49" w:rsidRPr="00DE6919">
        <w:rPr>
          <w:rFonts w:eastAsia="Times New Roman" w:cs="Arial"/>
          <w:color w:val="222222"/>
          <w:shd w:val="clear" w:color="auto" w:fill="FFFFFF"/>
        </w:rPr>
        <w:t xml:space="preserve"> HSC (Compartment 1 cells) increases to </w:t>
      </w:r>
      <w:r w:rsidR="007150CD" w:rsidRPr="00DE6919">
        <w:rPr>
          <w:rFonts w:eastAsia="Times New Roman" w:cs="Arial"/>
          <w:color w:val="222222"/>
          <w:shd w:val="clear" w:color="auto" w:fill="FFFFFF"/>
        </w:rPr>
        <w:t>3911, or 15.6%</w:t>
      </w:r>
      <w:r w:rsidR="00A14A49" w:rsidRPr="00DE6919">
        <w:rPr>
          <w:rFonts w:eastAsia="Times New Roman" w:cs="Arial"/>
          <w:color w:val="222222"/>
          <w:shd w:val="clear" w:color="auto" w:fill="FFFFFF"/>
        </w:rPr>
        <w:t xml:space="preserve"> </w:t>
      </w:r>
      <w:r w:rsidR="007150CD" w:rsidRPr="00DE6919">
        <w:rPr>
          <w:rFonts w:eastAsia="Times New Roman" w:cs="Arial"/>
          <w:color w:val="222222"/>
          <w:shd w:val="clear" w:color="auto" w:fill="FFFFFF"/>
        </w:rPr>
        <w:t>of total</w:t>
      </w:r>
      <w:r w:rsidR="00A14A49" w:rsidRPr="00DE6919">
        <w:rPr>
          <w:rFonts w:eastAsia="Times New Roman" w:cs="Arial"/>
          <w:color w:val="222222"/>
          <w:shd w:val="clear" w:color="auto" w:fill="FFFFFF"/>
        </w:rPr>
        <w:t xml:space="preserve"> HSCs. Expansions to </w:t>
      </w:r>
      <w:r w:rsidR="007150CD" w:rsidRPr="00DE6919">
        <w:rPr>
          <w:rFonts w:eastAsia="Times New Roman" w:cs="Arial"/>
          <w:color w:val="222222"/>
          <w:shd w:val="clear" w:color="auto" w:fill="FFFFFF"/>
        </w:rPr>
        <w:t>10</w:t>
      </w:r>
      <w:r w:rsidR="00A14A49" w:rsidRPr="00DE6919">
        <w:rPr>
          <w:rFonts w:eastAsia="Times New Roman" w:cs="Arial"/>
          <w:color w:val="222222"/>
          <w:shd w:val="clear" w:color="auto" w:fill="FFFFFF"/>
        </w:rPr>
        <w:t xml:space="preserve"> or more percen</w:t>
      </w:r>
      <w:r w:rsidR="003D107C" w:rsidRPr="00DE6919">
        <w:rPr>
          <w:rFonts w:eastAsia="Times New Roman" w:cs="Arial"/>
          <w:color w:val="222222"/>
          <w:shd w:val="clear" w:color="auto" w:fill="FFFFFF"/>
        </w:rPr>
        <w:t xml:space="preserve">t of HSC occurs in </w:t>
      </w:r>
      <w:r w:rsidR="002F211E" w:rsidRPr="00DE6919">
        <w:rPr>
          <w:rFonts w:eastAsia="Times New Roman" w:cs="Arial"/>
          <w:color w:val="222222"/>
          <w:shd w:val="clear" w:color="auto" w:fill="FFFFFF"/>
        </w:rPr>
        <w:t>roughly a quarter</w:t>
      </w:r>
      <w:r w:rsidR="00A14A49" w:rsidRPr="00DE6919">
        <w:rPr>
          <w:rFonts w:eastAsia="Times New Roman" w:cs="Arial"/>
          <w:color w:val="222222"/>
          <w:shd w:val="clear" w:color="auto" w:fill="FFFFFF"/>
        </w:rPr>
        <w:t xml:space="preserve"> of the simulations. </w:t>
      </w:r>
      <w:r w:rsidR="007150CD" w:rsidRPr="00DE6919">
        <w:rPr>
          <w:rFonts w:eastAsia="Times New Roman" w:cs="Arial"/>
          <w:color w:val="222222"/>
          <w:shd w:val="clear" w:color="auto" w:fill="FFFFFF"/>
        </w:rPr>
        <w:t xml:space="preserve">In contrast, this rarely ever occurs when decreasing the replicative advantage of the mutant cell to once every 30 weeks. Varying the parameter values enables </w:t>
      </w:r>
      <w:r w:rsidR="00A14A49" w:rsidRPr="00DE6919">
        <w:rPr>
          <w:rFonts w:eastAsia="Times New Roman" w:cs="Arial"/>
          <w:color w:val="222222"/>
          <w:shd w:val="clear" w:color="auto" w:fill="FFFFFF"/>
        </w:rPr>
        <w:t>simulating hemato</w:t>
      </w:r>
      <w:r w:rsidR="007150CD" w:rsidRPr="00DE6919">
        <w:rPr>
          <w:rFonts w:eastAsia="Times New Roman" w:cs="Arial"/>
          <w:color w:val="222222"/>
          <w:shd w:val="clear" w:color="auto" w:fill="FFFFFF"/>
        </w:rPr>
        <w:t>poiesis with different behaviors</w:t>
      </w:r>
      <w:r w:rsidR="00A14A49" w:rsidRPr="00DE6919">
        <w:rPr>
          <w:rFonts w:eastAsia="Times New Roman" w:cs="Arial"/>
          <w:color w:val="222222"/>
          <w:shd w:val="clear" w:color="auto" w:fill="FFFFFF"/>
        </w:rPr>
        <w:t xml:space="preserve"> for a single mutant HSC, </w:t>
      </w:r>
      <w:r w:rsidR="007150CD" w:rsidRPr="00DE6919">
        <w:rPr>
          <w:rFonts w:eastAsia="Times New Roman" w:cs="Arial"/>
          <w:color w:val="222222"/>
          <w:shd w:val="clear" w:color="auto" w:fill="FFFFFF"/>
        </w:rPr>
        <w:t>allowing one to</w:t>
      </w:r>
      <w:r w:rsidR="00A14A49" w:rsidRPr="00DE6919">
        <w:rPr>
          <w:rFonts w:eastAsia="Times New Roman" w:cs="Arial"/>
          <w:color w:val="222222"/>
          <w:shd w:val="clear" w:color="auto" w:fill="FFFFFF"/>
        </w:rPr>
        <w:t xml:space="preserve"> visualize the differing physiologies under which clonal hematopoiesis could emerge or progress. </w:t>
      </w:r>
    </w:p>
    <w:p w14:paraId="4768162F" w14:textId="77777777" w:rsidR="006016F0" w:rsidRDefault="006016F0" w:rsidP="00DE6919">
      <w:pPr>
        <w:spacing w:line="276" w:lineRule="auto"/>
        <w:jc w:val="both"/>
        <w:rPr>
          <w:rFonts w:cstheme="minorHAnsi"/>
          <w:b/>
          <w:bCs/>
        </w:rPr>
      </w:pPr>
    </w:p>
    <w:p w14:paraId="50A785B8" w14:textId="49EADE44" w:rsidR="006836DA" w:rsidRPr="00DE6919" w:rsidRDefault="00DE6919" w:rsidP="00DE6919">
      <w:pPr>
        <w:spacing w:line="276" w:lineRule="auto"/>
        <w:jc w:val="both"/>
        <w:rPr>
          <w:rFonts w:cstheme="minorHAnsi"/>
          <w:b/>
          <w:bCs/>
        </w:rPr>
      </w:pPr>
      <w:r w:rsidRPr="00DE6919">
        <w:rPr>
          <w:rFonts w:cstheme="minorHAnsi"/>
          <w:b/>
          <w:bCs/>
        </w:rPr>
        <w:t>Acknowledgements</w:t>
      </w:r>
      <w:r w:rsidR="00180240" w:rsidRPr="00DE6919">
        <w:rPr>
          <w:rFonts w:cstheme="minorHAnsi"/>
          <w:b/>
          <w:bCs/>
        </w:rPr>
        <w:t xml:space="preserve"> </w:t>
      </w:r>
    </w:p>
    <w:p w14:paraId="149ED0CF" w14:textId="76B159B9" w:rsidR="00180240" w:rsidRPr="00DE6919" w:rsidRDefault="006836DA" w:rsidP="00DE6919">
      <w:pPr>
        <w:spacing w:line="276" w:lineRule="auto"/>
        <w:jc w:val="both"/>
        <w:rPr>
          <w:rFonts w:cstheme="minorHAnsi"/>
          <w:bCs/>
        </w:rPr>
      </w:pPr>
      <w:proofErr w:type="gramStart"/>
      <w:r w:rsidRPr="00DE6919">
        <w:rPr>
          <w:rFonts w:cstheme="minorHAnsi"/>
          <w:bCs/>
        </w:rPr>
        <w:t xml:space="preserve">This work was in part supported by NIH R01 </w:t>
      </w:r>
      <w:r w:rsidRPr="00DE6919">
        <w:rPr>
          <w:rFonts w:cs="Arial"/>
        </w:rPr>
        <w:t>HL46598</w:t>
      </w:r>
      <w:proofErr w:type="gramEnd"/>
      <w:r w:rsidRPr="00DE6919">
        <w:rPr>
          <w:rFonts w:cs="Arial"/>
        </w:rPr>
        <w:t xml:space="preserve">. </w:t>
      </w:r>
      <w:r w:rsidR="00180240" w:rsidRPr="00DE6919">
        <w:rPr>
          <w:rFonts w:cstheme="minorHAnsi"/>
          <w:bCs/>
        </w:rPr>
        <w:t>We are gr</w:t>
      </w:r>
      <w:r w:rsidRPr="00DE6919">
        <w:rPr>
          <w:rFonts w:cstheme="minorHAnsi"/>
          <w:bCs/>
        </w:rPr>
        <w:t>ateful to Kenny Harrington, Ang</w:t>
      </w:r>
      <w:r w:rsidR="008E141A">
        <w:rPr>
          <w:rFonts w:cstheme="minorHAnsi"/>
          <w:bCs/>
        </w:rPr>
        <w:t xml:space="preserve">ie Zhu, </w:t>
      </w:r>
      <w:proofErr w:type="spellStart"/>
      <w:r w:rsidR="008E141A">
        <w:rPr>
          <w:rFonts w:cstheme="minorHAnsi"/>
          <w:bCs/>
        </w:rPr>
        <w:t>Youyi</w:t>
      </w:r>
      <w:proofErr w:type="spellEnd"/>
      <w:r w:rsidR="008E141A">
        <w:rPr>
          <w:rFonts w:cstheme="minorHAnsi"/>
          <w:bCs/>
        </w:rPr>
        <w:t xml:space="preserve"> Fang, Andrew</w:t>
      </w:r>
      <w:r w:rsidR="00180240" w:rsidRPr="00DE6919">
        <w:rPr>
          <w:rFonts w:cstheme="minorHAnsi"/>
          <w:bCs/>
        </w:rPr>
        <w:t xml:space="preserve"> </w:t>
      </w:r>
      <w:proofErr w:type="spellStart"/>
      <w:r w:rsidR="00180240" w:rsidRPr="00DE6919">
        <w:rPr>
          <w:rFonts w:cstheme="minorHAnsi"/>
          <w:bCs/>
        </w:rPr>
        <w:t>Hau</w:t>
      </w:r>
      <w:proofErr w:type="spellEnd"/>
      <w:r w:rsidR="00180240" w:rsidRPr="00DE6919">
        <w:rPr>
          <w:rFonts w:cstheme="minorHAnsi"/>
          <w:bCs/>
        </w:rPr>
        <w:t xml:space="preserve">, </w:t>
      </w:r>
      <w:proofErr w:type="spellStart"/>
      <w:r w:rsidR="00180240" w:rsidRPr="00DE6919">
        <w:rPr>
          <w:rFonts w:cstheme="minorHAnsi"/>
          <w:bCs/>
        </w:rPr>
        <w:t>Arman</w:t>
      </w:r>
      <w:proofErr w:type="spellEnd"/>
      <w:r w:rsidR="00180240" w:rsidRPr="00DE6919">
        <w:rPr>
          <w:rFonts w:cstheme="minorHAnsi"/>
          <w:bCs/>
        </w:rPr>
        <w:t xml:space="preserve"> Bilge and </w:t>
      </w:r>
      <w:proofErr w:type="spellStart"/>
      <w:r w:rsidR="00180240" w:rsidRPr="00DE6919">
        <w:rPr>
          <w:rFonts w:cstheme="minorHAnsi"/>
          <w:bCs/>
        </w:rPr>
        <w:t>Zijin</w:t>
      </w:r>
      <w:proofErr w:type="spellEnd"/>
      <w:r w:rsidR="00180240" w:rsidRPr="00DE6919">
        <w:rPr>
          <w:rFonts w:cstheme="minorHAnsi"/>
          <w:bCs/>
        </w:rPr>
        <w:t xml:space="preserve"> Wang for programming help. </w:t>
      </w:r>
    </w:p>
    <w:p w14:paraId="7F27DABE" w14:textId="77777777" w:rsidR="006016F0" w:rsidRDefault="006016F0" w:rsidP="00DE6919">
      <w:pPr>
        <w:pStyle w:val="TopicSentence"/>
        <w:spacing w:line="276" w:lineRule="auto"/>
        <w:jc w:val="both"/>
        <w:rPr>
          <w:rFonts w:asciiTheme="minorHAnsi" w:hAnsiTheme="minorHAnsi"/>
          <w:sz w:val="22"/>
        </w:rPr>
      </w:pPr>
    </w:p>
    <w:p w14:paraId="1656A7B9" w14:textId="77777777" w:rsidR="00DE6919" w:rsidRPr="00DE6919" w:rsidRDefault="00DE6919" w:rsidP="00DE6919">
      <w:pPr>
        <w:pStyle w:val="TopicSentence"/>
        <w:spacing w:line="276" w:lineRule="auto"/>
        <w:jc w:val="both"/>
        <w:rPr>
          <w:rFonts w:asciiTheme="minorHAnsi" w:hAnsiTheme="minorHAnsi"/>
          <w:sz w:val="22"/>
        </w:rPr>
      </w:pPr>
      <w:r w:rsidRPr="00DE6919">
        <w:rPr>
          <w:rFonts w:asciiTheme="minorHAnsi" w:hAnsiTheme="minorHAnsi"/>
          <w:sz w:val="22"/>
        </w:rPr>
        <w:t>Author contributions</w:t>
      </w:r>
    </w:p>
    <w:p w14:paraId="156D3176" w14:textId="4D91D6D2" w:rsidR="00DE6919" w:rsidRPr="00DE6919" w:rsidRDefault="00DE6919" w:rsidP="00DE6919">
      <w:pPr>
        <w:spacing w:line="276" w:lineRule="auto"/>
        <w:jc w:val="both"/>
      </w:pPr>
      <w:r w:rsidRPr="00DE6919">
        <w:t xml:space="preserve">JX designed and performed the simulation studies, analyzed data, and wrote the manuscript. ZW helped with programming and the user interface. PG and JLA conceived and designed the visualization tool, planned experiments, reviewed and analyzed data, and wrote the manuscript. </w:t>
      </w:r>
    </w:p>
    <w:p w14:paraId="33541BEB" w14:textId="77777777" w:rsidR="00BD17D8" w:rsidRPr="00DE6919" w:rsidRDefault="00BD17D8" w:rsidP="00DE6919">
      <w:pPr>
        <w:spacing w:line="276" w:lineRule="auto"/>
        <w:jc w:val="both"/>
      </w:pPr>
    </w:p>
    <w:p w14:paraId="36FFAAC7" w14:textId="77777777" w:rsidR="006016F0" w:rsidRDefault="006016F0" w:rsidP="00DE6919">
      <w:pPr>
        <w:spacing w:line="276" w:lineRule="auto"/>
        <w:jc w:val="both"/>
        <w:rPr>
          <w:b/>
        </w:rPr>
      </w:pPr>
    </w:p>
    <w:p w14:paraId="09476299" w14:textId="77777777" w:rsidR="006016F0" w:rsidRDefault="006016F0" w:rsidP="00DE6919">
      <w:pPr>
        <w:spacing w:line="276" w:lineRule="auto"/>
        <w:jc w:val="both"/>
        <w:rPr>
          <w:b/>
        </w:rPr>
      </w:pPr>
    </w:p>
    <w:p w14:paraId="129E33F1" w14:textId="77777777" w:rsidR="006016F0" w:rsidRDefault="006016F0" w:rsidP="00DE6919">
      <w:pPr>
        <w:spacing w:line="276" w:lineRule="auto"/>
        <w:jc w:val="both"/>
        <w:rPr>
          <w:b/>
        </w:rPr>
      </w:pPr>
    </w:p>
    <w:p w14:paraId="14F1FA5F" w14:textId="235C06EA" w:rsidR="00C8249D" w:rsidRPr="00DE6919" w:rsidRDefault="009B5BF6" w:rsidP="00DE6919">
      <w:pPr>
        <w:spacing w:line="276" w:lineRule="auto"/>
        <w:jc w:val="both"/>
        <w:rPr>
          <w:b/>
        </w:rPr>
      </w:pPr>
      <w:r w:rsidRPr="00DE6919">
        <w:rPr>
          <w:b/>
        </w:rPr>
        <w:lastRenderedPageBreak/>
        <w:t>References</w:t>
      </w:r>
      <w:r w:rsidR="00465D36" w:rsidRPr="00DE6919">
        <w:rPr>
          <w:b/>
        </w:rPr>
        <w:t>:</w:t>
      </w:r>
    </w:p>
    <w:p w14:paraId="01CC4278" w14:textId="77777777" w:rsidR="0063441F" w:rsidRPr="00DE6919" w:rsidRDefault="00C8249D" w:rsidP="00DE6919">
      <w:pPr>
        <w:pStyle w:val="EndNoteBibliography"/>
        <w:spacing w:after="0" w:line="276" w:lineRule="auto"/>
        <w:jc w:val="both"/>
        <w:rPr>
          <w:rFonts w:asciiTheme="minorHAnsi" w:hAnsiTheme="minorHAnsi"/>
        </w:rPr>
      </w:pPr>
      <w:r w:rsidRPr="00DE6919">
        <w:rPr>
          <w:rFonts w:asciiTheme="minorHAnsi" w:hAnsiTheme="minorHAnsi"/>
        </w:rPr>
        <w:fldChar w:fldCharType="begin"/>
      </w:r>
      <w:r w:rsidRPr="00DE6919">
        <w:rPr>
          <w:rFonts w:asciiTheme="minorHAnsi" w:hAnsiTheme="minorHAnsi"/>
        </w:rPr>
        <w:instrText xml:space="preserve"> ADDIN EN.REFLIST </w:instrText>
      </w:r>
      <w:r w:rsidRPr="00DE6919">
        <w:rPr>
          <w:rFonts w:asciiTheme="minorHAnsi" w:hAnsiTheme="minorHAnsi"/>
        </w:rPr>
        <w:fldChar w:fldCharType="separate"/>
      </w:r>
      <w:r w:rsidR="0063441F" w:rsidRPr="00DE6919">
        <w:rPr>
          <w:rFonts w:asciiTheme="minorHAnsi" w:hAnsiTheme="minorHAnsi"/>
        </w:rPr>
        <w:t>1.</w:t>
      </w:r>
      <w:r w:rsidR="0063441F" w:rsidRPr="00DE6919">
        <w:rPr>
          <w:rFonts w:asciiTheme="minorHAnsi" w:hAnsiTheme="minorHAnsi"/>
        </w:rPr>
        <w:tab/>
        <w:t xml:space="preserve">Szlivassy SJ, Humphries RK, Lansdorp PM, Eaves AC, Eaves CJ. Quantitative assay for totipotent reconstituting hematopoietic stem cells by a competitive repopulation strategy. </w:t>
      </w:r>
      <w:r w:rsidR="0063441F" w:rsidRPr="00DE6919">
        <w:rPr>
          <w:rFonts w:asciiTheme="minorHAnsi" w:hAnsiTheme="minorHAnsi"/>
          <w:i/>
        </w:rPr>
        <w:t>Proc Natl Acad Sci USA</w:t>
      </w:r>
      <w:r w:rsidR="0063441F" w:rsidRPr="00DE6919">
        <w:rPr>
          <w:rFonts w:asciiTheme="minorHAnsi" w:hAnsiTheme="minorHAnsi"/>
        </w:rPr>
        <w:t>. 1990;87:8736-8740.</w:t>
      </w:r>
    </w:p>
    <w:p w14:paraId="17BB9938"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2.</w:t>
      </w:r>
      <w:r w:rsidRPr="00DE6919">
        <w:rPr>
          <w:rFonts w:asciiTheme="minorHAnsi" w:hAnsiTheme="minorHAnsi"/>
        </w:rPr>
        <w:tab/>
        <w:t xml:space="preserve">Uchida N, Tsukamoto A, He D, Friera AM, Scollay R, Weissman IL. High doses of purified stem cells cause early hematopoietic recovery in syngeneic and allogeneic hosts. </w:t>
      </w:r>
      <w:r w:rsidRPr="00DE6919">
        <w:rPr>
          <w:rFonts w:asciiTheme="minorHAnsi" w:hAnsiTheme="minorHAnsi"/>
          <w:i/>
        </w:rPr>
        <w:t>J Clin Invest</w:t>
      </w:r>
      <w:r w:rsidRPr="00DE6919">
        <w:rPr>
          <w:rFonts w:asciiTheme="minorHAnsi" w:hAnsiTheme="minorHAnsi"/>
        </w:rPr>
        <w:t>. 1998;101:961-966.</w:t>
      </w:r>
    </w:p>
    <w:p w14:paraId="5E1A24D9"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3.</w:t>
      </w:r>
      <w:r w:rsidRPr="00DE6919">
        <w:rPr>
          <w:rFonts w:asciiTheme="minorHAnsi" w:hAnsiTheme="minorHAnsi"/>
        </w:rPr>
        <w:tab/>
        <w:t xml:space="preserve">Abkowitz JL, Golinelli D, Harrison DE, Guttorp P. In vivo kinetics of murine hemopoietic stem cells. </w:t>
      </w:r>
      <w:r w:rsidRPr="00DE6919">
        <w:rPr>
          <w:rFonts w:asciiTheme="minorHAnsi" w:hAnsiTheme="minorHAnsi"/>
          <w:i/>
        </w:rPr>
        <w:t>Blood</w:t>
      </w:r>
      <w:r w:rsidRPr="00DE6919">
        <w:rPr>
          <w:rFonts w:asciiTheme="minorHAnsi" w:hAnsiTheme="minorHAnsi"/>
        </w:rPr>
        <w:t>. 2000;96(10):3399-3405.</w:t>
      </w:r>
    </w:p>
    <w:p w14:paraId="45227A74"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4.</w:t>
      </w:r>
      <w:r w:rsidRPr="00DE6919">
        <w:rPr>
          <w:rFonts w:asciiTheme="minorHAnsi" w:hAnsiTheme="minorHAnsi"/>
        </w:rPr>
        <w:tab/>
        <w:t xml:space="preserve">Catlin SN, Busque L, Gale RE, Guttorp P, Abkowitz JL. The replication rate of human hematopoietic stem cells in vivo. </w:t>
      </w:r>
      <w:r w:rsidRPr="00DE6919">
        <w:rPr>
          <w:rFonts w:asciiTheme="minorHAnsi" w:hAnsiTheme="minorHAnsi"/>
          <w:i/>
        </w:rPr>
        <w:t>Blood</w:t>
      </w:r>
      <w:r w:rsidRPr="00DE6919">
        <w:rPr>
          <w:rFonts w:asciiTheme="minorHAnsi" w:hAnsiTheme="minorHAnsi"/>
        </w:rPr>
        <w:t>. 2011;117(17):4460-4466.</w:t>
      </w:r>
    </w:p>
    <w:p w14:paraId="187B6767"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5.</w:t>
      </w:r>
      <w:r w:rsidRPr="00DE6919">
        <w:rPr>
          <w:rFonts w:asciiTheme="minorHAnsi" w:hAnsiTheme="minorHAnsi"/>
        </w:rPr>
        <w:tab/>
        <w:t xml:space="preserve">Abkowitz JL, Catlin SN, McCallie MT, Guttorp P. Evidence that the number of hematopoietic stem cells per animal is conserved in mammals. </w:t>
      </w:r>
      <w:r w:rsidRPr="00DE6919">
        <w:rPr>
          <w:rFonts w:asciiTheme="minorHAnsi" w:hAnsiTheme="minorHAnsi"/>
          <w:i/>
        </w:rPr>
        <w:t>Blood</w:t>
      </w:r>
      <w:r w:rsidRPr="00DE6919">
        <w:rPr>
          <w:rFonts w:asciiTheme="minorHAnsi" w:hAnsiTheme="minorHAnsi"/>
        </w:rPr>
        <w:t>. 2002;100(7):2665-2667.</w:t>
      </w:r>
    </w:p>
    <w:p w14:paraId="3B7D08E9"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6.</w:t>
      </w:r>
      <w:r w:rsidRPr="00DE6919">
        <w:rPr>
          <w:rFonts w:asciiTheme="minorHAnsi" w:hAnsiTheme="minorHAnsi"/>
        </w:rPr>
        <w:tab/>
        <w:t xml:space="preserve">Abkowitz JL, Taboada M, Shelton GH, Catlin SN, Guttorp P, Kiklevich JV. An X chromosome gene regulates hematopoietic stem cell kinetics. </w:t>
      </w:r>
      <w:r w:rsidRPr="00DE6919">
        <w:rPr>
          <w:rFonts w:asciiTheme="minorHAnsi" w:hAnsiTheme="minorHAnsi"/>
          <w:i/>
        </w:rPr>
        <w:t>Proc Natl Acad Sci U S A</w:t>
      </w:r>
      <w:r w:rsidRPr="00DE6919">
        <w:rPr>
          <w:rFonts w:asciiTheme="minorHAnsi" w:hAnsiTheme="minorHAnsi"/>
        </w:rPr>
        <w:t>. 1998;95(7):3862-3866.</w:t>
      </w:r>
    </w:p>
    <w:p w14:paraId="0B5AA89D"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7.</w:t>
      </w:r>
      <w:r w:rsidRPr="00DE6919">
        <w:rPr>
          <w:rFonts w:asciiTheme="minorHAnsi" w:hAnsiTheme="minorHAnsi"/>
        </w:rPr>
        <w:tab/>
        <w:t xml:space="preserve">Shepherd BE, Kiem HP, Lansdorp PM, et al. Hematopoietic stem-cell behavior in nonhuman primates. </w:t>
      </w:r>
      <w:r w:rsidRPr="00DE6919">
        <w:rPr>
          <w:rFonts w:asciiTheme="minorHAnsi" w:hAnsiTheme="minorHAnsi"/>
          <w:i/>
        </w:rPr>
        <w:t>Blood</w:t>
      </w:r>
      <w:r w:rsidRPr="00DE6919">
        <w:rPr>
          <w:rFonts w:asciiTheme="minorHAnsi" w:hAnsiTheme="minorHAnsi"/>
        </w:rPr>
        <w:t>. 2007;110(6):1806-1813.</w:t>
      </w:r>
    </w:p>
    <w:p w14:paraId="366B84D1"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8.</w:t>
      </w:r>
      <w:r w:rsidRPr="00DE6919">
        <w:rPr>
          <w:rFonts w:asciiTheme="minorHAnsi" w:hAnsiTheme="minorHAnsi"/>
        </w:rPr>
        <w:tab/>
        <w:t xml:space="preserve">Chen J, Larochelle A, Fricker S, Bridger G, Dunbar CE, Abkowitz JL. Mobilization as a preparative regimen for hematopoietic stem cell transplantation. </w:t>
      </w:r>
      <w:r w:rsidRPr="00DE6919">
        <w:rPr>
          <w:rFonts w:asciiTheme="minorHAnsi" w:hAnsiTheme="minorHAnsi"/>
          <w:i/>
        </w:rPr>
        <w:t>Blood</w:t>
      </w:r>
      <w:r w:rsidRPr="00DE6919">
        <w:rPr>
          <w:rFonts w:asciiTheme="minorHAnsi" w:hAnsiTheme="minorHAnsi"/>
        </w:rPr>
        <w:t>. 2006;107(9):3764-3771.</w:t>
      </w:r>
    </w:p>
    <w:p w14:paraId="1F87B31A"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9.</w:t>
      </w:r>
      <w:r w:rsidRPr="00DE6919">
        <w:rPr>
          <w:rFonts w:asciiTheme="minorHAnsi" w:hAnsiTheme="minorHAnsi"/>
        </w:rPr>
        <w:tab/>
        <w:t xml:space="preserve">Guttorp P, Newton MA, Abkowitz JL. A stochastic model for haematopoiesis in cats. </w:t>
      </w:r>
      <w:r w:rsidRPr="00DE6919">
        <w:rPr>
          <w:rFonts w:asciiTheme="minorHAnsi" w:hAnsiTheme="minorHAnsi"/>
          <w:i/>
        </w:rPr>
        <w:t>IMA J Math Appl Med Biol</w:t>
      </w:r>
      <w:r w:rsidRPr="00DE6919">
        <w:rPr>
          <w:rFonts w:asciiTheme="minorHAnsi" w:hAnsiTheme="minorHAnsi"/>
        </w:rPr>
        <w:t>. 1990;7(2):125-143.</w:t>
      </w:r>
    </w:p>
    <w:p w14:paraId="05BE25EE"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10.</w:t>
      </w:r>
      <w:r w:rsidRPr="00DE6919">
        <w:rPr>
          <w:rFonts w:asciiTheme="minorHAnsi" w:hAnsiTheme="minorHAnsi"/>
        </w:rPr>
        <w:tab/>
        <w:t xml:space="preserve">Newton MA, Guttorp P, Assuncao R, Catlin S, Abkowitz JL. Stochastic modeling of early hamatopoiesis. </w:t>
      </w:r>
      <w:r w:rsidRPr="00DE6919">
        <w:rPr>
          <w:rFonts w:asciiTheme="minorHAnsi" w:hAnsiTheme="minorHAnsi"/>
          <w:i/>
        </w:rPr>
        <w:t>J Amer Stat Assoc</w:t>
      </w:r>
      <w:r w:rsidRPr="00DE6919">
        <w:rPr>
          <w:rFonts w:asciiTheme="minorHAnsi" w:hAnsiTheme="minorHAnsi"/>
        </w:rPr>
        <w:t>. 1995;90:1146-1155.</w:t>
      </w:r>
    </w:p>
    <w:p w14:paraId="136D5207"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11.</w:t>
      </w:r>
      <w:r w:rsidRPr="00DE6919">
        <w:rPr>
          <w:rFonts w:asciiTheme="minorHAnsi" w:hAnsiTheme="minorHAnsi"/>
        </w:rPr>
        <w:tab/>
        <w:t xml:space="preserve">Abkowitz JL, Linenberger ML, Newton MA, Shelton GH, Ott RL, Guttorp P. Evidence for the maintenance of hematopoiesis in a large animal by the sequential activation of stem-cell clones. </w:t>
      </w:r>
      <w:r w:rsidRPr="00DE6919">
        <w:rPr>
          <w:rFonts w:asciiTheme="minorHAnsi" w:hAnsiTheme="minorHAnsi"/>
          <w:i/>
        </w:rPr>
        <w:t>Proc Natl Acad Sci U S A</w:t>
      </w:r>
      <w:r w:rsidRPr="00DE6919">
        <w:rPr>
          <w:rFonts w:asciiTheme="minorHAnsi" w:hAnsiTheme="minorHAnsi"/>
        </w:rPr>
        <w:t>. 1990;87(22):9062-9066.</w:t>
      </w:r>
    </w:p>
    <w:p w14:paraId="1CA4023C"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12.</w:t>
      </w:r>
      <w:r w:rsidRPr="00DE6919">
        <w:rPr>
          <w:rFonts w:asciiTheme="minorHAnsi" w:hAnsiTheme="minorHAnsi"/>
        </w:rPr>
        <w:tab/>
        <w:t xml:space="preserve">Abkowitz JL, Catlin SN, Guttorp P. Evidence that hematopoiesis may be a stochastic process in vivo. </w:t>
      </w:r>
      <w:r w:rsidRPr="00DE6919">
        <w:rPr>
          <w:rFonts w:asciiTheme="minorHAnsi" w:hAnsiTheme="minorHAnsi"/>
          <w:i/>
        </w:rPr>
        <w:t>Nat Med</w:t>
      </w:r>
      <w:r w:rsidRPr="00DE6919">
        <w:rPr>
          <w:rFonts w:asciiTheme="minorHAnsi" w:hAnsiTheme="minorHAnsi"/>
        </w:rPr>
        <w:t>. 1996;2(2):190-197.</w:t>
      </w:r>
    </w:p>
    <w:p w14:paraId="46BD17B7"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13.</w:t>
      </w:r>
      <w:r w:rsidRPr="00DE6919">
        <w:rPr>
          <w:rFonts w:asciiTheme="minorHAnsi" w:hAnsiTheme="minorHAnsi"/>
        </w:rPr>
        <w:tab/>
        <w:t xml:space="preserve">Fong Y, Guttorp P, Abkowitz J. Beyesian inference and model choice in a hidden stochastic two-compartment model of hematopoietic stem cell fate decisions. </w:t>
      </w:r>
      <w:r w:rsidRPr="00DE6919">
        <w:rPr>
          <w:rFonts w:asciiTheme="minorHAnsi" w:hAnsiTheme="minorHAnsi"/>
          <w:i/>
        </w:rPr>
        <w:t>Ann Appl Statistics</w:t>
      </w:r>
      <w:r w:rsidRPr="00DE6919">
        <w:rPr>
          <w:rFonts w:asciiTheme="minorHAnsi" w:hAnsiTheme="minorHAnsi"/>
        </w:rPr>
        <w:t>. 2009;3(4):1695-1709.</w:t>
      </w:r>
    </w:p>
    <w:p w14:paraId="29C80995"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14.</w:t>
      </w:r>
      <w:r w:rsidRPr="00DE6919">
        <w:rPr>
          <w:rFonts w:asciiTheme="minorHAnsi" w:hAnsiTheme="minorHAnsi"/>
        </w:rPr>
        <w:tab/>
        <w:t xml:space="preserve">Becker AJ, Mc CE, Till JE. Cytological demonstration of the clonal nature of spleen colonies derived from transplanted mouse marrow cells. </w:t>
      </w:r>
      <w:r w:rsidRPr="00DE6919">
        <w:rPr>
          <w:rFonts w:asciiTheme="minorHAnsi" w:hAnsiTheme="minorHAnsi"/>
          <w:i/>
        </w:rPr>
        <w:t>Nature</w:t>
      </w:r>
      <w:r w:rsidRPr="00DE6919">
        <w:rPr>
          <w:rFonts w:asciiTheme="minorHAnsi" w:hAnsiTheme="minorHAnsi"/>
        </w:rPr>
        <w:t>. 1963;197:452-454.</w:t>
      </w:r>
    </w:p>
    <w:p w14:paraId="639AA2EB"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15.</w:t>
      </w:r>
      <w:r w:rsidRPr="00DE6919">
        <w:rPr>
          <w:rFonts w:asciiTheme="minorHAnsi" w:hAnsiTheme="minorHAnsi"/>
        </w:rPr>
        <w:tab/>
        <w:t xml:space="preserve">Ogawa M. Differentiation and proliferation of hematopoietic stem cells. </w:t>
      </w:r>
      <w:r w:rsidRPr="00DE6919">
        <w:rPr>
          <w:rFonts w:asciiTheme="minorHAnsi" w:hAnsiTheme="minorHAnsi"/>
          <w:i/>
        </w:rPr>
        <w:t>Blood</w:t>
      </w:r>
      <w:r w:rsidRPr="00DE6919">
        <w:rPr>
          <w:rFonts w:asciiTheme="minorHAnsi" w:hAnsiTheme="minorHAnsi"/>
        </w:rPr>
        <w:t>. 1993;81(11):2844-2853.</w:t>
      </w:r>
    </w:p>
    <w:p w14:paraId="2F2A7549"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16.</w:t>
      </w:r>
      <w:r w:rsidRPr="00DE6919">
        <w:rPr>
          <w:rFonts w:asciiTheme="minorHAnsi" w:hAnsiTheme="minorHAnsi"/>
        </w:rPr>
        <w:tab/>
        <w:t xml:space="preserve">Kimmel M. Stochasticity and determinism in models of hematopoiesis. </w:t>
      </w:r>
      <w:r w:rsidRPr="00DE6919">
        <w:rPr>
          <w:rFonts w:asciiTheme="minorHAnsi" w:hAnsiTheme="minorHAnsi"/>
          <w:i/>
        </w:rPr>
        <w:t>Adv Exp Med Biol</w:t>
      </w:r>
      <w:r w:rsidRPr="00DE6919">
        <w:rPr>
          <w:rFonts w:asciiTheme="minorHAnsi" w:hAnsiTheme="minorHAnsi"/>
        </w:rPr>
        <w:t>. 2014;844:119-152.</w:t>
      </w:r>
    </w:p>
    <w:p w14:paraId="256C45DD"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17.</w:t>
      </w:r>
      <w:r w:rsidRPr="00DE6919">
        <w:rPr>
          <w:rFonts w:asciiTheme="minorHAnsi" w:hAnsiTheme="minorHAnsi"/>
        </w:rPr>
        <w:tab/>
        <w:t>Guttorp P. Stochastic modeling of scientific data. London: Chapman and Hall; 1995.</w:t>
      </w:r>
    </w:p>
    <w:p w14:paraId="6DB94A3A"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18.</w:t>
      </w:r>
      <w:r w:rsidRPr="00DE6919">
        <w:rPr>
          <w:rFonts w:asciiTheme="minorHAnsi" w:hAnsiTheme="minorHAnsi"/>
        </w:rPr>
        <w:tab/>
        <w:t xml:space="preserve">Catlin SN, Guttorp P, Abkowitz JL. The kinetics of clonal dominance in myeloproliferative disorders. </w:t>
      </w:r>
      <w:r w:rsidRPr="00DE6919">
        <w:rPr>
          <w:rFonts w:asciiTheme="minorHAnsi" w:hAnsiTheme="minorHAnsi"/>
          <w:i/>
        </w:rPr>
        <w:t>Blood</w:t>
      </w:r>
      <w:r w:rsidRPr="00DE6919">
        <w:rPr>
          <w:rFonts w:asciiTheme="minorHAnsi" w:hAnsiTheme="minorHAnsi"/>
        </w:rPr>
        <w:t>. 2005;106(8):2688-2692.</w:t>
      </w:r>
    </w:p>
    <w:p w14:paraId="4F92D640"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lastRenderedPageBreak/>
        <w:t>19.</w:t>
      </w:r>
      <w:r w:rsidRPr="00DE6919">
        <w:rPr>
          <w:rFonts w:asciiTheme="minorHAnsi" w:hAnsiTheme="minorHAnsi"/>
        </w:rPr>
        <w:tab/>
        <w:t xml:space="preserve">Golinelli D, Guttorp P, Abkowitz JA. Bayesian inference in a hidden stochastic two-compartment model for feline hematopoiesis. </w:t>
      </w:r>
      <w:r w:rsidRPr="00DE6919">
        <w:rPr>
          <w:rFonts w:asciiTheme="minorHAnsi" w:hAnsiTheme="minorHAnsi"/>
          <w:i/>
        </w:rPr>
        <w:t>Math Med Biol</w:t>
      </w:r>
      <w:r w:rsidRPr="00DE6919">
        <w:rPr>
          <w:rFonts w:asciiTheme="minorHAnsi" w:hAnsiTheme="minorHAnsi"/>
        </w:rPr>
        <w:t>. 2006;23(3):153-172.</w:t>
      </w:r>
    </w:p>
    <w:p w14:paraId="4BC0CB6E"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20.</w:t>
      </w:r>
      <w:r w:rsidRPr="00DE6919">
        <w:rPr>
          <w:rFonts w:asciiTheme="minorHAnsi" w:hAnsiTheme="minorHAnsi"/>
        </w:rPr>
        <w:tab/>
        <w:t>Urbanek S. rJava: Low-level R to Java interface. R package version0.6-4. 2009.</w:t>
      </w:r>
    </w:p>
    <w:p w14:paraId="134E3E0E"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21.</w:t>
      </w:r>
      <w:r w:rsidRPr="00DE6919">
        <w:rPr>
          <w:rFonts w:asciiTheme="minorHAnsi" w:hAnsiTheme="minorHAnsi"/>
        </w:rPr>
        <w:tab/>
        <w:t xml:space="preserve">Harrison DE, Astle CM. Loss of stem cell repopulating ability upon transplantation. Effects of donor age, cell number, and transplantation procedure. </w:t>
      </w:r>
      <w:r w:rsidRPr="00DE6919">
        <w:rPr>
          <w:rFonts w:asciiTheme="minorHAnsi" w:hAnsiTheme="minorHAnsi"/>
          <w:i/>
        </w:rPr>
        <w:t>J Exp Med</w:t>
      </w:r>
      <w:r w:rsidRPr="00DE6919">
        <w:rPr>
          <w:rFonts w:asciiTheme="minorHAnsi" w:hAnsiTheme="minorHAnsi"/>
        </w:rPr>
        <w:t>. 1982;156(6):1767-1779.</w:t>
      </w:r>
    </w:p>
    <w:p w14:paraId="6A354AAC"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22.</w:t>
      </w:r>
      <w:r w:rsidRPr="00DE6919">
        <w:rPr>
          <w:rFonts w:asciiTheme="minorHAnsi" w:hAnsiTheme="minorHAnsi"/>
        </w:rPr>
        <w:tab/>
        <w:t xml:space="preserve">Hock H, Hamblen MJ, Rooke HM, et al. Gfi-1 restricts proliferation and preserves functional integrity of haematopoietic stem cells. </w:t>
      </w:r>
      <w:r w:rsidRPr="00DE6919">
        <w:rPr>
          <w:rFonts w:asciiTheme="minorHAnsi" w:hAnsiTheme="minorHAnsi"/>
          <w:i/>
        </w:rPr>
        <w:t>Nature</w:t>
      </w:r>
      <w:r w:rsidRPr="00DE6919">
        <w:rPr>
          <w:rFonts w:asciiTheme="minorHAnsi" w:hAnsiTheme="minorHAnsi"/>
        </w:rPr>
        <w:t>. 2004;431(7011):1002-1007.</w:t>
      </w:r>
    </w:p>
    <w:p w14:paraId="2E520FAF"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23.</w:t>
      </w:r>
      <w:r w:rsidRPr="00DE6919">
        <w:rPr>
          <w:rFonts w:asciiTheme="minorHAnsi" w:hAnsiTheme="minorHAnsi"/>
        </w:rPr>
        <w:tab/>
        <w:t xml:space="preserve">Kamminga LM, Bystrykh LV, de Boer A, et al. The Polycomb group gene Ezh2 prevents hematopoietic stem cell exhaustion. </w:t>
      </w:r>
      <w:r w:rsidRPr="00DE6919">
        <w:rPr>
          <w:rFonts w:asciiTheme="minorHAnsi" w:hAnsiTheme="minorHAnsi"/>
          <w:i/>
        </w:rPr>
        <w:t>Blood</w:t>
      </w:r>
      <w:r w:rsidRPr="00DE6919">
        <w:rPr>
          <w:rFonts w:asciiTheme="minorHAnsi" w:hAnsiTheme="minorHAnsi"/>
        </w:rPr>
        <w:t>. 2006;107(5):2170-2179.</w:t>
      </w:r>
    </w:p>
    <w:p w14:paraId="651AF64C"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24.</w:t>
      </w:r>
      <w:r w:rsidRPr="00DE6919">
        <w:rPr>
          <w:rFonts w:asciiTheme="minorHAnsi" w:hAnsiTheme="minorHAnsi"/>
        </w:rPr>
        <w:tab/>
        <w:t xml:space="preserve">Ross EA, Anderson N, Micklem HS. Serial depletion and regeneration of the murine hematopoietic system: Implications for hematopoietic organization and the study of cellular aging. </w:t>
      </w:r>
      <w:r w:rsidRPr="00DE6919">
        <w:rPr>
          <w:rFonts w:asciiTheme="minorHAnsi" w:hAnsiTheme="minorHAnsi"/>
          <w:i/>
        </w:rPr>
        <w:t>J Exp Med</w:t>
      </w:r>
      <w:r w:rsidRPr="00DE6919">
        <w:rPr>
          <w:rFonts w:asciiTheme="minorHAnsi" w:hAnsiTheme="minorHAnsi"/>
        </w:rPr>
        <w:t>. 1982;155:432-444.</w:t>
      </w:r>
    </w:p>
    <w:p w14:paraId="7E13A787"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25.</w:t>
      </w:r>
      <w:r w:rsidRPr="00DE6919">
        <w:rPr>
          <w:rFonts w:asciiTheme="minorHAnsi" w:hAnsiTheme="minorHAnsi"/>
        </w:rPr>
        <w:tab/>
        <w:t xml:space="preserve">Iscove NN, Nawa K. Hematopoietic stem cells expand during serial transplantation in vivo without apparent exhaustion. </w:t>
      </w:r>
      <w:r w:rsidRPr="00DE6919">
        <w:rPr>
          <w:rFonts w:asciiTheme="minorHAnsi" w:hAnsiTheme="minorHAnsi"/>
          <w:i/>
        </w:rPr>
        <w:t>Curr Biol</w:t>
      </w:r>
      <w:r w:rsidRPr="00DE6919">
        <w:rPr>
          <w:rFonts w:asciiTheme="minorHAnsi" w:hAnsiTheme="minorHAnsi"/>
        </w:rPr>
        <w:t>. 1997;7:805-808.</w:t>
      </w:r>
    </w:p>
    <w:p w14:paraId="7E2DCA6C"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26.</w:t>
      </w:r>
      <w:r w:rsidRPr="00DE6919">
        <w:rPr>
          <w:rFonts w:asciiTheme="minorHAnsi" w:hAnsiTheme="minorHAnsi"/>
        </w:rPr>
        <w:tab/>
        <w:t xml:space="preserve">Boggs DR. The total marrow mass of the mouse a simplified method of measurement. </w:t>
      </w:r>
      <w:r w:rsidRPr="00DE6919">
        <w:rPr>
          <w:rFonts w:asciiTheme="minorHAnsi" w:hAnsiTheme="minorHAnsi"/>
          <w:i/>
        </w:rPr>
        <w:t>Am J Hematol</w:t>
      </w:r>
      <w:r w:rsidRPr="00DE6919">
        <w:rPr>
          <w:rFonts w:asciiTheme="minorHAnsi" w:hAnsiTheme="minorHAnsi"/>
        </w:rPr>
        <w:t>. 1984;16:277-286.</w:t>
      </w:r>
    </w:p>
    <w:p w14:paraId="7EF6530B"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27.</w:t>
      </w:r>
      <w:r w:rsidRPr="00DE6919">
        <w:rPr>
          <w:rFonts w:asciiTheme="minorHAnsi" w:hAnsiTheme="minorHAnsi"/>
        </w:rPr>
        <w:tab/>
        <w:t xml:space="preserve">Delaney C, Heimfeld S, Brashem-Stein C, Voorhies H, Manger RL, Bernstein ID. Notch-mediated expansion of human cord blood progenitor cells capable of rapid myeloid reconstitution. </w:t>
      </w:r>
      <w:r w:rsidRPr="00DE6919">
        <w:rPr>
          <w:rFonts w:asciiTheme="minorHAnsi" w:hAnsiTheme="minorHAnsi"/>
          <w:i/>
        </w:rPr>
        <w:t>Nat Med</w:t>
      </w:r>
      <w:r w:rsidRPr="00DE6919">
        <w:rPr>
          <w:rFonts w:asciiTheme="minorHAnsi" w:hAnsiTheme="minorHAnsi"/>
        </w:rPr>
        <w:t>. 2010;16(2):232-236.</w:t>
      </w:r>
    </w:p>
    <w:p w14:paraId="07BE8DE9" w14:textId="77777777" w:rsidR="0063441F" w:rsidRPr="00DE6919" w:rsidRDefault="0063441F" w:rsidP="00DE6919">
      <w:pPr>
        <w:pStyle w:val="EndNoteBibliography"/>
        <w:spacing w:after="0" w:line="276" w:lineRule="auto"/>
        <w:jc w:val="both"/>
        <w:rPr>
          <w:rFonts w:asciiTheme="minorHAnsi" w:hAnsiTheme="minorHAnsi"/>
        </w:rPr>
      </w:pPr>
      <w:r w:rsidRPr="00DE6919">
        <w:rPr>
          <w:rFonts w:asciiTheme="minorHAnsi" w:hAnsiTheme="minorHAnsi"/>
        </w:rPr>
        <w:t>28.</w:t>
      </w:r>
      <w:r w:rsidRPr="00DE6919">
        <w:rPr>
          <w:rFonts w:asciiTheme="minorHAnsi" w:hAnsiTheme="minorHAnsi"/>
        </w:rPr>
        <w:tab/>
        <w:t xml:space="preserve">Steensma DP, Bejar R, Jaiswal S, et al. Clonal hematopoiesis of indeterminate potential and its distinction from myelodysplastic syndromes. </w:t>
      </w:r>
      <w:r w:rsidRPr="00DE6919">
        <w:rPr>
          <w:rFonts w:asciiTheme="minorHAnsi" w:hAnsiTheme="minorHAnsi"/>
          <w:i/>
        </w:rPr>
        <w:t>Blood</w:t>
      </w:r>
      <w:r w:rsidRPr="00DE6919">
        <w:rPr>
          <w:rFonts w:asciiTheme="minorHAnsi" w:hAnsiTheme="minorHAnsi"/>
        </w:rPr>
        <w:t>. 2015;126(1):9-16.</w:t>
      </w:r>
    </w:p>
    <w:p w14:paraId="54D2DBD1" w14:textId="77777777" w:rsidR="0063441F" w:rsidRPr="00DE6919" w:rsidRDefault="0063441F" w:rsidP="00DE6919">
      <w:pPr>
        <w:pStyle w:val="EndNoteBibliography"/>
        <w:spacing w:line="276" w:lineRule="auto"/>
        <w:jc w:val="both"/>
        <w:rPr>
          <w:rFonts w:asciiTheme="minorHAnsi" w:hAnsiTheme="minorHAnsi"/>
        </w:rPr>
      </w:pPr>
      <w:r w:rsidRPr="00DE6919">
        <w:rPr>
          <w:rFonts w:asciiTheme="minorHAnsi" w:hAnsiTheme="minorHAnsi"/>
        </w:rPr>
        <w:t>29.</w:t>
      </w:r>
      <w:r w:rsidRPr="00DE6919">
        <w:rPr>
          <w:rFonts w:asciiTheme="minorHAnsi" w:hAnsiTheme="minorHAnsi"/>
        </w:rPr>
        <w:tab/>
        <w:t xml:space="preserve">Malcovati L, Galli A, Travaglino E, et al. Clinical significance of somatic mutation in unexplained blood cytopenia. </w:t>
      </w:r>
      <w:r w:rsidRPr="00DE6919">
        <w:rPr>
          <w:rFonts w:asciiTheme="minorHAnsi" w:hAnsiTheme="minorHAnsi"/>
          <w:i/>
        </w:rPr>
        <w:t>Blood</w:t>
      </w:r>
      <w:r w:rsidRPr="00DE6919">
        <w:rPr>
          <w:rFonts w:asciiTheme="minorHAnsi" w:hAnsiTheme="minorHAnsi"/>
        </w:rPr>
        <w:t>. 2017;129(25):3371-3378.</w:t>
      </w:r>
    </w:p>
    <w:p w14:paraId="4A3B35BA" w14:textId="2439F13E" w:rsidR="00A42CC3" w:rsidRPr="00DE6919" w:rsidRDefault="00C8249D" w:rsidP="00DE6919">
      <w:pPr>
        <w:spacing w:line="276" w:lineRule="auto"/>
        <w:jc w:val="both"/>
      </w:pPr>
      <w:r w:rsidRPr="00DE6919">
        <w:fldChar w:fldCharType="end"/>
      </w:r>
    </w:p>
    <w:sectPr w:rsidR="00A42CC3" w:rsidRPr="00DE6919" w:rsidSect="00366DB5">
      <w:footerReference w:type="even" r:id="rId18"/>
      <w:footerReference w:type="default" r:id="rId19"/>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5D5209" w15:done="0"/>
  <w15:commentEx w15:paraId="0B7EF1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5D5209" w16cid:durableId="1E0E2CFB"/>
  <w16cid:commentId w16cid:paraId="0B7EF1CF" w16cid:durableId="1E0E2D0B"/>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B1D00B" w14:textId="77777777" w:rsidR="002E1F20" w:rsidRDefault="002E1F20" w:rsidP="00366DB5">
      <w:pPr>
        <w:spacing w:after="0" w:line="240" w:lineRule="auto"/>
      </w:pPr>
      <w:r>
        <w:separator/>
      </w:r>
    </w:p>
  </w:endnote>
  <w:endnote w:type="continuationSeparator" w:id="0">
    <w:p w14:paraId="1E5F7DE7" w14:textId="77777777" w:rsidR="002E1F20" w:rsidRDefault="002E1F20" w:rsidP="00366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4DC99" w14:textId="77777777" w:rsidR="002E1F20" w:rsidRDefault="002E1F20" w:rsidP="002B207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415BA0" w14:textId="77777777" w:rsidR="002E1F20" w:rsidRDefault="002E1F20" w:rsidP="00B44FB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0131" w14:textId="0710A637" w:rsidR="002E1F20" w:rsidRDefault="002E1F20" w:rsidP="002B207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081B">
      <w:rPr>
        <w:rStyle w:val="PageNumber"/>
        <w:noProof/>
      </w:rPr>
      <w:t>1</w:t>
    </w:r>
    <w:r>
      <w:rPr>
        <w:rStyle w:val="PageNumber"/>
      </w:rPr>
      <w:fldChar w:fldCharType="end"/>
    </w:r>
  </w:p>
  <w:p w14:paraId="5F82F319" w14:textId="77777777" w:rsidR="002E1F20" w:rsidRDefault="002E1F20" w:rsidP="00E50EE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C3F322" w14:textId="77777777" w:rsidR="002E1F20" w:rsidRDefault="002E1F20" w:rsidP="00366DB5">
      <w:pPr>
        <w:spacing w:after="0" w:line="240" w:lineRule="auto"/>
      </w:pPr>
      <w:r>
        <w:separator/>
      </w:r>
    </w:p>
  </w:footnote>
  <w:footnote w:type="continuationSeparator" w:id="0">
    <w:p w14:paraId="6FEB93CF" w14:textId="77777777" w:rsidR="002E1F20" w:rsidRDefault="002E1F20" w:rsidP="00366DB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6727BE"/>
    <w:multiLevelType w:val="hybridMultilevel"/>
    <w:tmpl w:val="2F727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98D3DD0"/>
    <w:multiLevelType w:val="hybridMultilevel"/>
    <w:tmpl w:val="631CC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Abkowitz">
    <w15:presenceInfo w15:providerId="None" w15:userId="Jan Abkow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loo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p5z5f25fpt22oefz2kxe9psewzfsx9d0df2&quot;&gt;My EndNote Library&lt;record-ids&gt;&lt;item&gt;614&lt;/item&gt;&lt;item&gt;859&lt;/item&gt;&lt;item&gt;980&lt;/item&gt;&lt;item&gt;1013&lt;/item&gt;&lt;item&gt;1153&lt;/item&gt;&lt;item&gt;1308&lt;/item&gt;&lt;item&gt;1427&lt;/item&gt;&lt;item&gt;1474&lt;/item&gt;&lt;item&gt;1516&lt;/item&gt;&lt;item&gt;1559&lt;/item&gt;&lt;item&gt;1651&lt;/item&gt;&lt;item&gt;1738&lt;/item&gt;&lt;item&gt;2653&lt;/item&gt;&lt;item&gt;2797&lt;/item&gt;&lt;item&gt;2948&lt;/item&gt;&lt;item&gt;3069&lt;/item&gt;&lt;item&gt;3078&lt;/item&gt;&lt;item&gt;3467&lt;/item&gt;&lt;item&gt;3479&lt;/item&gt;&lt;item&gt;3751&lt;/item&gt;&lt;item&gt;3754&lt;/item&gt;&lt;item&gt;3755&lt;/item&gt;&lt;item&gt;3756&lt;/item&gt;&lt;item&gt;3763&lt;/item&gt;&lt;item&gt;3772&lt;/item&gt;&lt;item&gt;3807&lt;/item&gt;&lt;item&gt;3809&lt;/item&gt;&lt;item&gt;3814&lt;/item&gt;&lt;item&gt;3818&lt;/item&gt;&lt;/record-ids&gt;&lt;/item&gt;&lt;/Libraries&gt;"/>
  </w:docVars>
  <w:rsids>
    <w:rsidRoot w:val="00014339"/>
    <w:rsid w:val="00001976"/>
    <w:rsid w:val="00007B8F"/>
    <w:rsid w:val="00010153"/>
    <w:rsid w:val="0001209F"/>
    <w:rsid w:val="00014339"/>
    <w:rsid w:val="00025723"/>
    <w:rsid w:val="0002637A"/>
    <w:rsid w:val="0003038D"/>
    <w:rsid w:val="00037926"/>
    <w:rsid w:val="00040251"/>
    <w:rsid w:val="00041C04"/>
    <w:rsid w:val="00041D01"/>
    <w:rsid w:val="00042D50"/>
    <w:rsid w:val="00045FBD"/>
    <w:rsid w:val="00050A2E"/>
    <w:rsid w:val="00051555"/>
    <w:rsid w:val="00054F40"/>
    <w:rsid w:val="00057EC3"/>
    <w:rsid w:val="000620CC"/>
    <w:rsid w:val="0006290F"/>
    <w:rsid w:val="00064624"/>
    <w:rsid w:val="000656C0"/>
    <w:rsid w:val="0007429A"/>
    <w:rsid w:val="00080A0F"/>
    <w:rsid w:val="0008272C"/>
    <w:rsid w:val="000843AD"/>
    <w:rsid w:val="00086B13"/>
    <w:rsid w:val="00086C1F"/>
    <w:rsid w:val="00093D23"/>
    <w:rsid w:val="00094D70"/>
    <w:rsid w:val="00094E24"/>
    <w:rsid w:val="000A07CF"/>
    <w:rsid w:val="000A22F4"/>
    <w:rsid w:val="000A6DCF"/>
    <w:rsid w:val="000B0F70"/>
    <w:rsid w:val="000B2ACB"/>
    <w:rsid w:val="000B3A02"/>
    <w:rsid w:val="000C0911"/>
    <w:rsid w:val="000D3ED6"/>
    <w:rsid w:val="000D61CE"/>
    <w:rsid w:val="000E2D83"/>
    <w:rsid w:val="000E343E"/>
    <w:rsid w:val="000E5F8C"/>
    <w:rsid w:val="000F1E8F"/>
    <w:rsid w:val="000F36D6"/>
    <w:rsid w:val="000F3C75"/>
    <w:rsid w:val="0010396B"/>
    <w:rsid w:val="00103987"/>
    <w:rsid w:val="001151CE"/>
    <w:rsid w:val="001241A2"/>
    <w:rsid w:val="00124F36"/>
    <w:rsid w:val="001327D0"/>
    <w:rsid w:val="001366CF"/>
    <w:rsid w:val="00143EAE"/>
    <w:rsid w:val="001611BF"/>
    <w:rsid w:val="00161288"/>
    <w:rsid w:val="00161B36"/>
    <w:rsid w:val="00164BB3"/>
    <w:rsid w:val="00171244"/>
    <w:rsid w:val="00174974"/>
    <w:rsid w:val="001763E1"/>
    <w:rsid w:val="00180240"/>
    <w:rsid w:val="00181141"/>
    <w:rsid w:val="0018596E"/>
    <w:rsid w:val="00185E30"/>
    <w:rsid w:val="00185E75"/>
    <w:rsid w:val="00191358"/>
    <w:rsid w:val="001953D1"/>
    <w:rsid w:val="00195E5C"/>
    <w:rsid w:val="001A22AF"/>
    <w:rsid w:val="001A32B5"/>
    <w:rsid w:val="001A6936"/>
    <w:rsid w:val="001C310A"/>
    <w:rsid w:val="001D5F9E"/>
    <w:rsid w:val="001D755B"/>
    <w:rsid w:val="001E0E08"/>
    <w:rsid w:val="001E2213"/>
    <w:rsid w:val="001E4297"/>
    <w:rsid w:val="001E7542"/>
    <w:rsid w:val="001E76F4"/>
    <w:rsid w:val="001F3A2E"/>
    <w:rsid w:val="001F6123"/>
    <w:rsid w:val="00201784"/>
    <w:rsid w:val="00203B97"/>
    <w:rsid w:val="00204195"/>
    <w:rsid w:val="00215A67"/>
    <w:rsid w:val="00222C72"/>
    <w:rsid w:val="0023097F"/>
    <w:rsid w:val="00237551"/>
    <w:rsid w:val="00245BF7"/>
    <w:rsid w:val="00247753"/>
    <w:rsid w:val="00260F6F"/>
    <w:rsid w:val="00266819"/>
    <w:rsid w:val="00272873"/>
    <w:rsid w:val="002760C8"/>
    <w:rsid w:val="0028152A"/>
    <w:rsid w:val="002854D7"/>
    <w:rsid w:val="00290688"/>
    <w:rsid w:val="00292AB4"/>
    <w:rsid w:val="00294844"/>
    <w:rsid w:val="00295145"/>
    <w:rsid w:val="00296F39"/>
    <w:rsid w:val="00297124"/>
    <w:rsid w:val="00297A82"/>
    <w:rsid w:val="002A4A89"/>
    <w:rsid w:val="002B2076"/>
    <w:rsid w:val="002C5930"/>
    <w:rsid w:val="002D3581"/>
    <w:rsid w:val="002D38E7"/>
    <w:rsid w:val="002E1F20"/>
    <w:rsid w:val="002E2908"/>
    <w:rsid w:val="002E4304"/>
    <w:rsid w:val="002E5E3F"/>
    <w:rsid w:val="002E6CB8"/>
    <w:rsid w:val="002E746B"/>
    <w:rsid w:val="002E7ED3"/>
    <w:rsid w:val="002F11E1"/>
    <w:rsid w:val="002F211E"/>
    <w:rsid w:val="002F2FD9"/>
    <w:rsid w:val="002F3A3F"/>
    <w:rsid w:val="002F442B"/>
    <w:rsid w:val="002F6504"/>
    <w:rsid w:val="003135F0"/>
    <w:rsid w:val="0031515F"/>
    <w:rsid w:val="003202AA"/>
    <w:rsid w:val="00320E23"/>
    <w:rsid w:val="00321571"/>
    <w:rsid w:val="00331097"/>
    <w:rsid w:val="003320F3"/>
    <w:rsid w:val="003333EF"/>
    <w:rsid w:val="00343BB5"/>
    <w:rsid w:val="00351F84"/>
    <w:rsid w:val="0035316C"/>
    <w:rsid w:val="0035700B"/>
    <w:rsid w:val="0035744A"/>
    <w:rsid w:val="00362192"/>
    <w:rsid w:val="00362F23"/>
    <w:rsid w:val="00363FA4"/>
    <w:rsid w:val="00366DB5"/>
    <w:rsid w:val="0036771C"/>
    <w:rsid w:val="00371210"/>
    <w:rsid w:val="00371698"/>
    <w:rsid w:val="00377800"/>
    <w:rsid w:val="00381709"/>
    <w:rsid w:val="003842B7"/>
    <w:rsid w:val="00391872"/>
    <w:rsid w:val="00393590"/>
    <w:rsid w:val="003A57CC"/>
    <w:rsid w:val="003A6CA1"/>
    <w:rsid w:val="003C2AA9"/>
    <w:rsid w:val="003C41D0"/>
    <w:rsid w:val="003C60EE"/>
    <w:rsid w:val="003D06D3"/>
    <w:rsid w:val="003D107C"/>
    <w:rsid w:val="003D25D0"/>
    <w:rsid w:val="003D2B73"/>
    <w:rsid w:val="003D6BD8"/>
    <w:rsid w:val="003E0ED4"/>
    <w:rsid w:val="003E2D05"/>
    <w:rsid w:val="003E4B89"/>
    <w:rsid w:val="003F47BD"/>
    <w:rsid w:val="003F72A7"/>
    <w:rsid w:val="00400C90"/>
    <w:rsid w:val="0041316D"/>
    <w:rsid w:val="004144BB"/>
    <w:rsid w:val="004270E2"/>
    <w:rsid w:val="00432455"/>
    <w:rsid w:val="00432D12"/>
    <w:rsid w:val="00434950"/>
    <w:rsid w:val="00435EC3"/>
    <w:rsid w:val="00437DF6"/>
    <w:rsid w:val="00440165"/>
    <w:rsid w:val="00440F89"/>
    <w:rsid w:val="004458B7"/>
    <w:rsid w:val="004464E5"/>
    <w:rsid w:val="004629CD"/>
    <w:rsid w:val="00465D36"/>
    <w:rsid w:val="0046787C"/>
    <w:rsid w:val="004712C5"/>
    <w:rsid w:val="00474B88"/>
    <w:rsid w:val="00475A01"/>
    <w:rsid w:val="004773AC"/>
    <w:rsid w:val="00481ED1"/>
    <w:rsid w:val="004820B2"/>
    <w:rsid w:val="00487EE3"/>
    <w:rsid w:val="004A1ED0"/>
    <w:rsid w:val="004A3761"/>
    <w:rsid w:val="004A42B2"/>
    <w:rsid w:val="004B05DC"/>
    <w:rsid w:val="004B75B3"/>
    <w:rsid w:val="004C3BDD"/>
    <w:rsid w:val="004D0C99"/>
    <w:rsid w:val="004D30C7"/>
    <w:rsid w:val="004D349B"/>
    <w:rsid w:val="004E6E61"/>
    <w:rsid w:val="004F38D7"/>
    <w:rsid w:val="00503B0A"/>
    <w:rsid w:val="00510EBA"/>
    <w:rsid w:val="00514DFD"/>
    <w:rsid w:val="005171EC"/>
    <w:rsid w:val="00517FD0"/>
    <w:rsid w:val="005212DE"/>
    <w:rsid w:val="00521C31"/>
    <w:rsid w:val="0052202B"/>
    <w:rsid w:val="005230D3"/>
    <w:rsid w:val="00525948"/>
    <w:rsid w:val="005260C4"/>
    <w:rsid w:val="00532B93"/>
    <w:rsid w:val="00535F88"/>
    <w:rsid w:val="005401EC"/>
    <w:rsid w:val="00541B1B"/>
    <w:rsid w:val="005429D4"/>
    <w:rsid w:val="005502E7"/>
    <w:rsid w:val="005621EA"/>
    <w:rsid w:val="00564722"/>
    <w:rsid w:val="00564E3C"/>
    <w:rsid w:val="00572B5C"/>
    <w:rsid w:val="005748A3"/>
    <w:rsid w:val="005817BF"/>
    <w:rsid w:val="00581C5B"/>
    <w:rsid w:val="005910A6"/>
    <w:rsid w:val="00592BD2"/>
    <w:rsid w:val="005A40AD"/>
    <w:rsid w:val="005A6053"/>
    <w:rsid w:val="005B029B"/>
    <w:rsid w:val="005B0721"/>
    <w:rsid w:val="005B6F30"/>
    <w:rsid w:val="005B794B"/>
    <w:rsid w:val="005C081B"/>
    <w:rsid w:val="005C0BF3"/>
    <w:rsid w:val="005C15DF"/>
    <w:rsid w:val="005C31CC"/>
    <w:rsid w:val="005C563F"/>
    <w:rsid w:val="005E3F05"/>
    <w:rsid w:val="005E51F3"/>
    <w:rsid w:val="005E6597"/>
    <w:rsid w:val="005F7992"/>
    <w:rsid w:val="006016F0"/>
    <w:rsid w:val="006034E3"/>
    <w:rsid w:val="0060377A"/>
    <w:rsid w:val="00626233"/>
    <w:rsid w:val="0063441F"/>
    <w:rsid w:val="006422C0"/>
    <w:rsid w:val="006622DD"/>
    <w:rsid w:val="00673E25"/>
    <w:rsid w:val="00675E28"/>
    <w:rsid w:val="0067712C"/>
    <w:rsid w:val="0067795A"/>
    <w:rsid w:val="00677AAA"/>
    <w:rsid w:val="006836DA"/>
    <w:rsid w:val="00694033"/>
    <w:rsid w:val="006969D3"/>
    <w:rsid w:val="00697DB2"/>
    <w:rsid w:val="006A426E"/>
    <w:rsid w:val="006A5FBA"/>
    <w:rsid w:val="006B24B8"/>
    <w:rsid w:val="006B655D"/>
    <w:rsid w:val="006C0282"/>
    <w:rsid w:val="006C1B69"/>
    <w:rsid w:val="006C1BA7"/>
    <w:rsid w:val="006C4026"/>
    <w:rsid w:val="006C63F8"/>
    <w:rsid w:val="006D0630"/>
    <w:rsid w:val="006D0DC2"/>
    <w:rsid w:val="006D1258"/>
    <w:rsid w:val="006D5483"/>
    <w:rsid w:val="006D680F"/>
    <w:rsid w:val="006E0515"/>
    <w:rsid w:val="006E16CE"/>
    <w:rsid w:val="006E32FF"/>
    <w:rsid w:val="006E43C8"/>
    <w:rsid w:val="006E4E9C"/>
    <w:rsid w:val="006E6316"/>
    <w:rsid w:val="006E6667"/>
    <w:rsid w:val="006E6930"/>
    <w:rsid w:val="006F2EED"/>
    <w:rsid w:val="006F6303"/>
    <w:rsid w:val="007006D4"/>
    <w:rsid w:val="00712964"/>
    <w:rsid w:val="007130FF"/>
    <w:rsid w:val="007150CD"/>
    <w:rsid w:val="00716BAC"/>
    <w:rsid w:val="00721223"/>
    <w:rsid w:val="00735675"/>
    <w:rsid w:val="00742620"/>
    <w:rsid w:val="007431C8"/>
    <w:rsid w:val="007441F4"/>
    <w:rsid w:val="00751CAA"/>
    <w:rsid w:val="00753AAE"/>
    <w:rsid w:val="00767CA9"/>
    <w:rsid w:val="00774828"/>
    <w:rsid w:val="00783900"/>
    <w:rsid w:val="00786F9E"/>
    <w:rsid w:val="007B2170"/>
    <w:rsid w:val="007B2885"/>
    <w:rsid w:val="007B3D59"/>
    <w:rsid w:val="007C1260"/>
    <w:rsid w:val="007D1662"/>
    <w:rsid w:val="007D5393"/>
    <w:rsid w:val="007D60D6"/>
    <w:rsid w:val="007D6E35"/>
    <w:rsid w:val="007E1F03"/>
    <w:rsid w:val="007E7AA3"/>
    <w:rsid w:val="007F06AD"/>
    <w:rsid w:val="007F51F1"/>
    <w:rsid w:val="0080326E"/>
    <w:rsid w:val="00803EEE"/>
    <w:rsid w:val="00804C5F"/>
    <w:rsid w:val="00816ADA"/>
    <w:rsid w:val="00816D82"/>
    <w:rsid w:val="00820BB8"/>
    <w:rsid w:val="00821EBA"/>
    <w:rsid w:val="00822321"/>
    <w:rsid w:val="00830C0D"/>
    <w:rsid w:val="00840F82"/>
    <w:rsid w:val="0084534F"/>
    <w:rsid w:val="008531C4"/>
    <w:rsid w:val="00854819"/>
    <w:rsid w:val="00856B2B"/>
    <w:rsid w:val="00856CE7"/>
    <w:rsid w:val="0086709B"/>
    <w:rsid w:val="00870954"/>
    <w:rsid w:val="00870B60"/>
    <w:rsid w:val="00871B8C"/>
    <w:rsid w:val="008734BE"/>
    <w:rsid w:val="00875389"/>
    <w:rsid w:val="008802BA"/>
    <w:rsid w:val="008823D8"/>
    <w:rsid w:val="00882915"/>
    <w:rsid w:val="00883135"/>
    <w:rsid w:val="008831F4"/>
    <w:rsid w:val="00883C57"/>
    <w:rsid w:val="00896C0E"/>
    <w:rsid w:val="00897467"/>
    <w:rsid w:val="00897A1E"/>
    <w:rsid w:val="00897BA5"/>
    <w:rsid w:val="008A3F03"/>
    <w:rsid w:val="008A46AE"/>
    <w:rsid w:val="008A5723"/>
    <w:rsid w:val="008B0A5A"/>
    <w:rsid w:val="008B7178"/>
    <w:rsid w:val="008C6318"/>
    <w:rsid w:val="008D45B7"/>
    <w:rsid w:val="008D776E"/>
    <w:rsid w:val="008E141A"/>
    <w:rsid w:val="008F0A01"/>
    <w:rsid w:val="008F0A36"/>
    <w:rsid w:val="008F157B"/>
    <w:rsid w:val="008F334B"/>
    <w:rsid w:val="008F597A"/>
    <w:rsid w:val="008F7F6D"/>
    <w:rsid w:val="009008F4"/>
    <w:rsid w:val="00900BD5"/>
    <w:rsid w:val="00901A83"/>
    <w:rsid w:val="0091466D"/>
    <w:rsid w:val="00915498"/>
    <w:rsid w:val="0092282F"/>
    <w:rsid w:val="00924863"/>
    <w:rsid w:val="00924FAE"/>
    <w:rsid w:val="0092579D"/>
    <w:rsid w:val="00926603"/>
    <w:rsid w:val="00934D01"/>
    <w:rsid w:val="00944887"/>
    <w:rsid w:val="009661D9"/>
    <w:rsid w:val="00967459"/>
    <w:rsid w:val="009716DD"/>
    <w:rsid w:val="00973730"/>
    <w:rsid w:val="00977212"/>
    <w:rsid w:val="00982EDA"/>
    <w:rsid w:val="00983D80"/>
    <w:rsid w:val="009856E4"/>
    <w:rsid w:val="0099280C"/>
    <w:rsid w:val="00993F01"/>
    <w:rsid w:val="00995821"/>
    <w:rsid w:val="00995D14"/>
    <w:rsid w:val="009A0A30"/>
    <w:rsid w:val="009A38AB"/>
    <w:rsid w:val="009A5EA8"/>
    <w:rsid w:val="009A76B2"/>
    <w:rsid w:val="009B24C3"/>
    <w:rsid w:val="009B3379"/>
    <w:rsid w:val="009B38AF"/>
    <w:rsid w:val="009B5BF6"/>
    <w:rsid w:val="009B7B60"/>
    <w:rsid w:val="009C13A8"/>
    <w:rsid w:val="009C7846"/>
    <w:rsid w:val="009D5262"/>
    <w:rsid w:val="009F2D83"/>
    <w:rsid w:val="00A02866"/>
    <w:rsid w:val="00A1483F"/>
    <w:rsid w:val="00A14A49"/>
    <w:rsid w:val="00A16424"/>
    <w:rsid w:val="00A210B2"/>
    <w:rsid w:val="00A27641"/>
    <w:rsid w:val="00A27A6B"/>
    <w:rsid w:val="00A27FEC"/>
    <w:rsid w:val="00A30D0F"/>
    <w:rsid w:val="00A34324"/>
    <w:rsid w:val="00A3471D"/>
    <w:rsid w:val="00A34803"/>
    <w:rsid w:val="00A42CC3"/>
    <w:rsid w:val="00A5232D"/>
    <w:rsid w:val="00A52C1E"/>
    <w:rsid w:val="00A53D14"/>
    <w:rsid w:val="00A55DED"/>
    <w:rsid w:val="00A618E4"/>
    <w:rsid w:val="00A61BBD"/>
    <w:rsid w:val="00A64E13"/>
    <w:rsid w:val="00A718F7"/>
    <w:rsid w:val="00A777BB"/>
    <w:rsid w:val="00A80568"/>
    <w:rsid w:val="00A80E47"/>
    <w:rsid w:val="00A843FA"/>
    <w:rsid w:val="00A84D89"/>
    <w:rsid w:val="00A85CB1"/>
    <w:rsid w:val="00A933DA"/>
    <w:rsid w:val="00AA4F90"/>
    <w:rsid w:val="00AA5812"/>
    <w:rsid w:val="00AA6DA4"/>
    <w:rsid w:val="00AB20C8"/>
    <w:rsid w:val="00AB4EFE"/>
    <w:rsid w:val="00AC58D4"/>
    <w:rsid w:val="00AD3201"/>
    <w:rsid w:val="00AE2C8C"/>
    <w:rsid w:val="00AE332C"/>
    <w:rsid w:val="00AE33C0"/>
    <w:rsid w:val="00AE5116"/>
    <w:rsid w:val="00AE632E"/>
    <w:rsid w:val="00B02580"/>
    <w:rsid w:val="00B02B1D"/>
    <w:rsid w:val="00B04E9A"/>
    <w:rsid w:val="00B05E3A"/>
    <w:rsid w:val="00B067DA"/>
    <w:rsid w:val="00B07E6E"/>
    <w:rsid w:val="00B22957"/>
    <w:rsid w:val="00B246E8"/>
    <w:rsid w:val="00B339EC"/>
    <w:rsid w:val="00B362F4"/>
    <w:rsid w:val="00B43344"/>
    <w:rsid w:val="00B44FB4"/>
    <w:rsid w:val="00B45737"/>
    <w:rsid w:val="00B47160"/>
    <w:rsid w:val="00B5275E"/>
    <w:rsid w:val="00B5679B"/>
    <w:rsid w:val="00B63707"/>
    <w:rsid w:val="00B72EDC"/>
    <w:rsid w:val="00B81646"/>
    <w:rsid w:val="00B82642"/>
    <w:rsid w:val="00B83A30"/>
    <w:rsid w:val="00B83DB4"/>
    <w:rsid w:val="00B84406"/>
    <w:rsid w:val="00B85165"/>
    <w:rsid w:val="00B9468B"/>
    <w:rsid w:val="00BB081F"/>
    <w:rsid w:val="00BB0FC7"/>
    <w:rsid w:val="00BB5881"/>
    <w:rsid w:val="00BB7773"/>
    <w:rsid w:val="00BC0C9B"/>
    <w:rsid w:val="00BC0CC9"/>
    <w:rsid w:val="00BC2B8F"/>
    <w:rsid w:val="00BD0C6E"/>
    <w:rsid w:val="00BD17D8"/>
    <w:rsid w:val="00BD1A0C"/>
    <w:rsid w:val="00BD4A3A"/>
    <w:rsid w:val="00BD6933"/>
    <w:rsid w:val="00BF110D"/>
    <w:rsid w:val="00BF2F56"/>
    <w:rsid w:val="00BF6EA0"/>
    <w:rsid w:val="00BF767B"/>
    <w:rsid w:val="00C022DA"/>
    <w:rsid w:val="00C03E9F"/>
    <w:rsid w:val="00C165C4"/>
    <w:rsid w:val="00C17723"/>
    <w:rsid w:val="00C218DA"/>
    <w:rsid w:val="00C2483A"/>
    <w:rsid w:val="00C25991"/>
    <w:rsid w:val="00C3184C"/>
    <w:rsid w:val="00C34701"/>
    <w:rsid w:val="00C35661"/>
    <w:rsid w:val="00C43943"/>
    <w:rsid w:val="00C4745B"/>
    <w:rsid w:val="00C47AE2"/>
    <w:rsid w:val="00C61A6C"/>
    <w:rsid w:val="00C61AA6"/>
    <w:rsid w:val="00C633E0"/>
    <w:rsid w:val="00C708D4"/>
    <w:rsid w:val="00C70F7E"/>
    <w:rsid w:val="00C76107"/>
    <w:rsid w:val="00C813EE"/>
    <w:rsid w:val="00C8249D"/>
    <w:rsid w:val="00C83CD9"/>
    <w:rsid w:val="00C9238A"/>
    <w:rsid w:val="00C933E6"/>
    <w:rsid w:val="00C93F22"/>
    <w:rsid w:val="00C95040"/>
    <w:rsid w:val="00C96A15"/>
    <w:rsid w:val="00CA0BFE"/>
    <w:rsid w:val="00CB124C"/>
    <w:rsid w:val="00CB1A7C"/>
    <w:rsid w:val="00CB2A60"/>
    <w:rsid w:val="00CB2B5E"/>
    <w:rsid w:val="00CC030F"/>
    <w:rsid w:val="00CC3B02"/>
    <w:rsid w:val="00CC44C7"/>
    <w:rsid w:val="00CC579C"/>
    <w:rsid w:val="00CC79FC"/>
    <w:rsid w:val="00CD48A8"/>
    <w:rsid w:val="00CD5362"/>
    <w:rsid w:val="00CE04C9"/>
    <w:rsid w:val="00CE0599"/>
    <w:rsid w:val="00CE7CD6"/>
    <w:rsid w:val="00CF096D"/>
    <w:rsid w:val="00CF23D3"/>
    <w:rsid w:val="00D00167"/>
    <w:rsid w:val="00D0188D"/>
    <w:rsid w:val="00D01ED2"/>
    <w:rsid w:val="00D02711"/>
    <w:rsid w:val="00D106FD"/>
    <w:rsid w:val="00D10740"/>
    <w:rsid w:val="00D136C1"/>
    <w:rsid w:val="00D215D3"/>
    <w:rsid w:val="00D2349B"/>
    <w:rsid w:val="00D25592"/>
    <w:rsid w:val="00D2791C"/>
    <w:rsid w:val="00D34632"/>
    <w:rsid w:val="00D34CD8"/>
    <w:rsid w:val="00D37211"/>
    <w:rsid w:val="00D37D48"/>
    <w:rsid w:val="00D40109"/>
    <w:rsid w:val="00D40BBB"/>
    <w:rsid w:val="00D41A42"/>
    <w:rsid w:val="00D43498"/>
    <w:rsid w:val="00D44271"/>
    <w:rsid w:val="00D477ED"/>
    <w:rsid w:val="00D47AFD"/>
    <w:rsid w:val="00D55AB9"/>
    <w:rsid w:val="00D65D62"/>
    <w:rsid w:val="00D661CA"/>
    <w:rsid w:val="00D67380"/>
    <w:rsid w:val="00D73981"/>
    <w:rsid w:val="00D73E46"/>
    <w:rsid w:val="00D7501B"/>
    <w:rsid w:val="00D80D1D"/>
    <w:rsid w:val="00D81CA4"/>
    <w:rsid w:val="00D82865"/>
    <w:rsid w:val="00D87ACB"/>
    <w:rsid w:val="00D939AB"/>
    <w:rsid w:val="00DA3830"/>
    <w:rsid w:val="00DA386D"/>
    <w:rsid w:val="00DA3F0B"/>
    <w:rsid w:val="00DA5A82"/>
    <w:rsid w:val="00DA60E2"/>
    <w:rsid w:val="00DB3010"/>
    <w:rsid w:val="00DB53C9"/>
    <w:rsid w:val="00DB7386"/>
    <w:rsid w:val="00DB7FC9"/>
    <w:rsid w:val="00DC507F"/>
    <w:rsid w:val="00DC6E82"/>
    <w:rsid w:val="00DD1C22"/>
    <w:rsid w:val="00DD5506"/>
    <w:rsid w:val="00DE0A2E"/>
    <w:rsid w:val="00DE14D5"/>
    <w:rsid w:val="00DE165C"/>
    <w:rsid w:val="00DE6919"/>
    <w:rsid w:val="00DE7597"/>
    <w:rsid w:val="00DE76BF"/>
    <w:rsid w:val="00E0084B"/>
    <w:rsid w:val="00E0196B"/>
    <w:rsid w:val="00E019C1"/>
    <w:rsid w:val="00E04B13"/>
    <w:rsid w:val="00E12C98"/>
    <w:rsid w:val="00E12F53"/>
    <w:rsid w:val="00E1671E"/>
    <w:rsid w:val="00E23896"/>
    <w:rsid w:val="00E35DC8"/>
    <w:rsid w:val="00E35F26"/>
    <w:rsid w:val="00E36C21"/>
    <w:rsid w:val="00E463E2"/>
    <w:rsid w:val="00E46780"/>
    <w:rsid w:val="00E46A8D"/>
    <w:rsid w:val="00E50EED"/>
    <w:rsid w:val="00E544E9"/>
    <w:rsid w:val="00E56D1E"/>
    <w:rsid w:val="00E6101D"/>
    <w:rsid w:val="00E64474"/>
    <w:rsid w:val="00E65207"/>
    <w:rsid w:val="00E65FF2"/>
    <w:rsid w:val="00E665C4"/>
    <w:rsid w:val="00E67E57"/>
    <w:rsid w:val="00E81B1F"/>
    <w:rsid w:val="00E82248"/>
    <w:rsid w:val="00E83C4E"/>
    <w:rsid w:val="00E84D62"/>
    <w:rsid w:val="00E86C92"/>
    <w:rsid w:val="00E878E8"/>
    <w:rsid w:val="00E90034"/>
    <w:rsid w:val="00E91E56"/>
    <w:rsid w:val="00E93DFA"/>
    <w:rsid w:val="00EA7B99"/>
    <w:rsid w:val="00EB594A"/>
    <w:rsid w:val="00EB6271"/>
    <w:rsid w:val="00EB7464"/>
    <w:rsid w:val="00EC0AD0"/>
    <w:rsid w:val="00EC2241"/>
    <w:rsid w:val="00EC3270"/>
    <w:rsid w:val="00EC4EED"/>
    <w:rsid w:val="00EC4FBB"/>
    <w:rsid w:val="00EC76C0"/>
    <w:rsid w:val="00ED572A"/>
    <w:rsid w:val="00EE2DAD"/>
    <w:rsid w:val="00EF2BC4"/>
    <w:rsid w:val="00EF360E"/>
    <w:rsid w:val="00F05861"/>
    <w:rsid w:val="00F066FB"/>
    <w:rsid w:val="00F06B4F"/>
    <w:rsid w:val="00F11A40"/>
    <w:rsid w:val="00F144C5"/>
    <w:rsid w:val="00F31CE2"/>
    <w:rsid w:val="00F3423A"/>
    <w:rsid w:val="00F44BA8"/>
    <w:rsid w:val="00F53A23"/>
    <w:rsid w:val="00F55376"/>
    <w:rsid w:val="00F56869"/>
    <w:rsid w:val="00F601D6"/>
    <w:rsid w:val="00F60342"/>
    <w:rsid w:val="00F62568"/>
    <w:rsid w:val="00F631B3"/>
    <w:rsid w:val="00F64ED9"/>
    <w:rsid w:val="00F75B8E"/>
    <w:rsid w:val="00F80F2D"/>
    <w:rsid w:val="00F8350F"/>
    <w:rsid w:val="00F85788"/>
    <w:rsid w:val="00F86236"/>
    <w:rsid w:val="00F86D80"/>
    <w:rsid w:val="00F922AA"/>
    <w:rsid w:val="00F92368"/>
    <w:rsid w:val="00FA7364"/>
    <w:rsid w:val="00FB22A5"/>
    <w:rsid w:val="00FB32D3"/>
    <w:rsid w:val="00FC005A"/>
    <w:rsid w:val="00FC21A6"/>
    <w:rsid w:val="00FC72BB"/>
    <w:rsid w:val="00FD43DE"/>
    <w:rsid w:val="00FE18B1"/>
    <w:rsid w:val="00FE5D35"/>
    <w:rsid w:val="00FF6D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72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F53"/>
    <w:pPr>
      <w:ind w:left="720"/>
      <w:contextualSpacing/>
    </w:pPr>
  </w:style>
  <w:style w:type="paragraph" w:styleId="BalloonText">
    <w:name w:val="Balloon Text"/>
    <w:basedOn w:val="Normal"/>
    <w:link w:val="BalloonTextChar"/>
    <w:uiPriority w:val="99"/>
    <w:semiHidden/>
    <w:unhideWhenUsed/>
    <w:rsid w:val="00514DF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4DFD"/>
    <w:rPr>
      <w:rFonts w:ascii="Lucida Grande" w:hAnsi="Lucida Grande" w:cs="Lucida Grande"/>
      <w:sz w:val="18"/>
      <w:szCs w:val="18"/>
    </w:rPr>
  </w:style>
  <w:style w:type="character" w:styleId="CommentReference">
    <w:name w:val="annotation reference"/>
    <w:basedOn w:val="DefaultParagraphFont"/>
    <w:uiPriority w:val="99"/>
    <w:semiHidden/>
    <w:unhideWhenUsed/>
    <w:rsid w:val="002E7ED3"/>
    <w:rPr>
      <w:sz w:val="18"/>
      <w:szCs w:val="18"/>
    </w:rPr>
  </w:style>
  <w:style w:type="paragraph" w:styleId="CommentText">
    <w:name w:val="annotation text"/>
    <w:basedOn w:val="Normal"/>
    <w:link w:val="CommentTextChar"/>
    <w:uiPriority w:val="99"/>
    <w:semiHidden/>
    <w:unhideWhenUsed/>
    <w:rsid w:val="002E7ED3"/>
    <w:pPr>
      <w:spacing w:line="240" w:lineRule="auto"/>
    </w:pPr>
    <w:rPr>
      <w:sz w:val="24"/>
      <w:szCs w:val="24"/>
    </w:rPr>
  </w:style>
  <w:style w:type="character" w:customStyle="1" w:styleId="CommentTextChar">
    <w:name w:val="Comment Text Char"/>
    <w:basedOn w:val="DefaultParagraphFont"/>
    <w:link w:val="CommentText"/>
    <w:uiPriority w:val="99"/>
    <w:semiHidden/>
    <w:rsid w:val="002E7ED3"/>
    <w:rPr>
      <w:sz w:val="24"/>
      <w:szCs w:val="24"/>
    </w:rPr>
  </w:style>
  <w:style w:type="paragraph" w:styleId="CommentSubject">
    <w:name w:val="annotation subject"/>
    <w:basedOn w:val="CommentText"/>
    <w:next w:val="CommentText"/>
    <w:link w:val="CommentSubjectChar"/>
    <w:uiPriority w:val="99"/>
    <w:semiHidden/>
    <w:unhideWhenUsed/>
    <w:rsid w:val="002E7ED3"/>
    <w:rPr>
      <w:b/>
      <w:bCs/>
      <w:sz w:val="20"/>
      <w:szCs w:val="20"/>
    </w:rPr>
  </w:style>
  <w:style w:type="character" w:customStyle="1" w:styleId="CommentSubjectChar">
    <w:name w:val="Comment Subject Char"/>
    <w:basedOn w:val="CommentTextChar"/>
    <w:link w:val="CommentSubject"/>
    <w:uiPriority w:val="99"/>
    <w:semiHidden/>
    <w:rsid w:val="002E7ED3"/>
    <w:rPr>
      <w:b/>
      <w:bCs/>
      <w:sz w:val="20"/>
      <w:szCs w:val="20"/>
    </w:rPr>
  </w:style>
  <w:style w:type="paragraph" w:styleId="Subtitle">
    <w:name w:val="Subtitle"/>
    <w:basedOn w:val="Normal"/>
    <w:next w:val="Normal"/>
    <w:link w:val="SubtitleChar"/>
    <w:uiPriority w:val="11"/>
    <w:qFormat/>
    <w:rsid w:val="00F601D6"/>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F601D6"/>
    <w:rPr>
      <w:rFonts w:asciiTheme="majorHAnsi" w:eastAsiaTheme="majorEastAsia" w:hAnsiTheme="majorHAnsi" w:cstheme="majorBidi"/>
      <w:i/>
      <w:iCs/>
      <w:color w:val="5B9BD5" w:themeColor="accent1"/>
      <w:spacing w:val="15"/>
      <w:sz w:val="24"/>
      <w:szCs w:val="24"/>
    </w:rPr>
  </w:style>
  <w:style w:type="paragraph" w:styleId="Caption">
    <w:name w:val="caption"/>
    <w:basedOn w:val="Normal"/>
    <w:next w:val="Normal"/>
    <w:uiPriority w:val="35"/>
    <w:unhideWhenUsed/>
    <w:qFormat/>
    <w:rsid w:val="00F601D6"/>
    <w:pPr>
      <w:spacing w:after="200" w:line="240" w:lineRule="auto"/>
    </w:pPr>
    <w:rPr>
      <w:b/>
      <w:bCs/>
      <w:color w:val="5B9BD5" w:themeColor="accent1"/>
      <w:sz w:val="18"/>
      <w:szCs w:val="18"/>
    </w:rPr>
  </w:style>
  <w:style w:type="paragraph" w:styleId="Footer">
    <w:name w:val="footer"/>
    <w:basedOn w:val="Normal"/>
    <w:link w:val="FooterChar"/>
    <w:uiPriority w:val="99"/>
    <w:unhideWhenUsed/>
    <w:rsid w:val="00366DB5"/>
    <w:pPr>
      <w:tabs>
        <w:tab w:val="center" w:pos="4320"/>
        <w:tab w:val="right" w:pos="8640"/>
      </w:tabs>
      <w:spacing w:after="0" w:line="240" w:lineRule="auto"/>
    </w:pPr>
  </w:style>
  <w:style w:type="character" w:customStyle="1" w:styleId="FooterChar">
    <w:name w:val="Footer Char"/>
    <w:basedOn w:val="DefaultParagraphFont"/>
    <w:link w:val="Footer"/>
    <w:uiPriority w:val="99"/>
    <w:rsid w:val="00366DB5"/>
  </w:style>
  <w:style w:type="character" w:styleId="PageNumber">
    <w:name w:val="page number"/>
    <w:basedOn w:val="DefaultParagraphFont"/>
    <w:uiPriority w:val="99"/>
    <w:semiHidden/>
    <w:unhideWhenUsed/>
    <w:rsid w:val="00366DB5"/>
  </w:style>
  <w:style w:type="character" w:styleId="Hyperlink">
    <w:name w:val="Hyperlink"/>
    <w:basedOn w:val="DefaultParagraphFont"/>
    <w:uiPriority w:val="99"/>
    <w:unhideWhenUsed/>
    <w:rsid w:val="00A718F7"/>
    <w:rPr>
      <w:color w:val="0563C1" w:themeColor="hyperlink"/>
      <w:u w:val="single"/>
    </w:rPr>
  </w:style>
  <w:style w:type="paragraph" w:customStyle="1" w:styleId="EndNoteBibliographyTitle">
    <w:name w:val="EndNote Bibliography Title"/>
    <w:basedOn w:val="Normal"/>
    <w:link w:val="EndNoteBibliographyTitleChar"/>
    <w:rsid w:val="00BD17D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D17D8"/>
    <w:rPr>
      <w:rFonts w:ascii="Calibri" w:hAnsi="Calibri" w:cs="Calibri"/>
      <w:noProof/>
    </w:rPr>
  </w:style>
  <w:style w:type="paragraph" w:customStyle="1" w:styleId="EndNoteBibliography">
    <w:name w:val="EndNote Bibliography"/>
    <w:basedOn w:val="Normal"/>
    <w:link w:val="EndNoteBibliographyChar"/>
    <w:rsid w:val="00BD17D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BD17D8"/>
    <w:rPr>
      <w:rFonts w:ascii="Calibri" w:hAnsi="Calibri" w:cs="Calibri"/>
      <w:noProof/>
    </w:rPr>
  </w:style>
  <w:style w:type="character" w:customStyle="1" w:styleId="apple-converted-space">
    <w:name w:val="apple-converted-space"/>
    <w:basedOn w:val="DefaultParagraphFont"/>
    <w:rsid w:val="00A14A49"/>
  </w:style>
  <w:style w:type="paragraph" w:styleId="Revision">
    <w:name w:val="Revision"/>
    <w:hidden/>
    <w:uiPriority w:val="99"/>
    <w:semiHidden/>
    <w:rsid w:val="00F06B4F"/>
    <w:pPr>
      <w:spacing w:after="0" w:line="240" w:lineRule="auto"/>
    </w:pPr>
  </w:style>
  <w:style w:type="paragraph" w:customStyle="1" w:styleId="TopicSentence">
    <w:name w:val="Topic Sentence"/>
    <w:basedOn w:val="Normal"/>
    <w:next w:val="Normal"/>
    <w:link w:val="TopicSentenceChar"/>
    <w:qFormat/>
    <w:rsid w:val="00DE6919"/>
    <w:pPr>
      <w:keepNext/>
      <w:spacing w:after="0" w:line="480" w:lineRule="auto"/>
    </w:pPr>
    <w:rPr>
      <w:rFonts w:ascii="Arial" w:hAnsi="Arial"/>
      <w:b/>
      <w:sz w:val="20"/>
    </w:rPr>
  </w:style>
  <w:style w:type="character" w:customStyle="1" w:styleId="TopicSentenceChar">
    <w:name w:val="Topic Sentence Char"/>
    <w:basedOn w:val="DefaultParagraphFont"/>
    <w:link w:val="TopicSentence"/>
    <w:rsid w:val="00DE6919"/>
    <w:rPr>
      <w:rFonts w:ascii="Arial" w:hAnsi="Arial"/>
      <w:b/>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F53"/>
    <w:pPr>
      <w:ind w:left="720"/>
      <w:contextualSpacing/>
    </w:pPr>
  </w:style>
  <w:style w:type="paragraph" w:styleId="BalloonText">
    <w:name w:val="Balloon Text"/>
    <w:basedOn w:val="Normal"/>
    <w:link w:val="BalloonTextChar"/>
    <w:uiPriority w:val="99"/>
    <w:semiHidden/>
    <w:unhideWhenUsed/>
    <w:rsid w:val="00514DF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4DFD"/>
    <w:rPr>
      <w:rFonts w:ascii="Lucida Grande" w:hAnsi="Lucida Grande" w:cs="Lucida Grande"/>
      <w:sz w:val="18"/>
      <w:szCs w:val="18"/>
    </w:rPr>
  </w:style>
  <w:style w:type="character" w:styleId="CommentReference">
    <w:name w:val="annotation reference"/>
    <w:basedOn w:val="DefaultParagraphFont"/>
    <w:uiPriority w:val="99"/>
    <w:semiHidden/>
    <w:unhideWhenUsed/>
    <w:rsid w:val="002E7ED3"/>
    <w:rPr>
      <w:sz w:val="18"/>
      <w:szCs w:val="18"/>
    </w:rPr>
  </w:style>
  <w:style w:type="paragraph" w:styleId="CommentText">
    <w:name w:val="annotation text"/>
    <w:basedOn w:val="Normal"/>
    <w:link w:val="CommentTextChar"/>
    <w:uiPriority w:val="99"/>
    <w:semiHidden/>
    <w:unhideWhenUsed/>
    <w:rsid w:val="002E7ED3"/>
    <w:pPr>
      <w:spacing w:line="240" w:lineRule="auto"/>
    </w:pPr>
    <w:rPr>
      <w:sz w:val="24"/>
      <w:szCs w:val="24"/>
    </w:rPr>
  </w:style>
  <w:style w:type="character" w:customStyle="1" w:styleId="CommentTextChar">
    <w:name w:val="Comment Text Char"/>
    <w:basedOn w:val="DefaultParagraphFont"/>
    <w:link w:val="CommentText"/>
    <w:uiPriority w:val="99"/>
    <w:semiHidden/>
    <w:rsid w:val="002E7ED3"/>
    <w:rPr>
      <w:sz w:val="24"/>
      <w:szCs w:val="24"/>
    </w:rPr>
  </w:style>
  <w:style w:type="paragraph" w:styleId="CommentSubject">
    <w:name w:val="annotation subject"/>
    <w:basedOn w:val="CommentText"/>
    <w:next w:val="CommentText"/>
    <w:link w:val="CommentSubjectChar"/>
    <w:uiPriority w:val="99"/>
    <w:semiHidden/>
    <w:unhideWhenUsed/>
    <w:rsid w:val="002E7ED3"/>
    <w:rPr>
      <w:b/>
      <w:bCs/>
      <w:sz w:val="20"/>
      <w:szCs w:val="20"/>
    </w:rPr>
  </w:style>
  <w:style w:type="character" w:customStyle="1" w:styleId="CommentSubjectChar">
    <w:name w:val="Comment Subject Char"/>
    <w:basedOn w:val="CommentTextChar"/>
    <w:link w:val="CommentSubject"/>
    <w:uiPriority w:val="99"/>
    <w:semiHidden/>
    <w:rsid w:val="002E7ED3"/>
    <w:rPr>
      <w:b/>
      <w:bCs/>
      <w:sz w:val="20"/>
      <w:szCs w:val="20"/>
    </w:rPr>
  </w:style>
  <w:style w:type="paragraph" w:styleId="Subtitle">
    <w:name w:val="Subtitle"/>
    <w:basedOn w:val="Normal"/>
    <w:next w:val="Normal"/>
    <w:link w:val="SubtitleChar"/>
    <w:uiPriority w:val="11"/>
    <w:qFormat/>
    <w:rsid w:val="00F601D6"/>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F601D6"/>
    <w:rPr>
      <w:rFonts w:asciiTheme="majorHAnsi" w:eastAsiaTheme="majorEastAsia" w:hAnsiTheme="majorHAnsi" w:cstheme="majorBidi"/>
      <w:i/>
      <w:iCs/>
      <w:color w:val="5B9BD5" w:themeColor="accent1"/>
      <w:spacing w:val="15"/>
      <w:sz w:val="24"/>
      <w:szCs w:val="24"/>
    </w:rPr>
  </w:style>
  <w:style w:type="paragraph" w:styleId="Caption">
    <w:name w:val="caption"/>
    <w:basedOn w:val="Normal"/>
    <w:next w:val="Normal"/>
    <w:uiPriority w:val="35"/>
    <w:unhideWhenUsed/>
    <w:qFormat/>
    <w:rsid w:val="00F601D6"/>
    <w:pPr>
      <w:spacing w:after="200" w:line="240" w:lineRule="auto"/>
    </w:pPr>
    <w:rPr>
      <w:b/>
      <w:bCs/>
      <w:color w:val="5B9BD5" w:themeColor="accent1"/>
      <w:sz w:val="18"/>
      <w:szCs w:val="18"/>
    </w:rPr>
  </w:style>
  <w:style w:type="paragraph" w:styleId="Footer">
    <w:name w:val="footer"/>
    <w:basedOn w:val="Normal"/>
    <w:link w:val="FooterChar"/>
    <w:uiPriority w:val="99"/>
    <w:unhideWhenUsed/>
    <w:rsid w:val="00366DB5"/>
    <w:pPr>
      <w:tabs>
        <w:tab w:val="center" w:pos="4320"/>
        <w:tab w:val="right" w:pos="8640"/>
      </w:tabs>
      <w:spacing w:after="0" w:line="240" w:lineRule="auto"/>
    </w:pPr>
  </w:style>
  <w:style w:type="character" w:customStyle="1" w:styleId="FooterChar">
    <w:name w:val="Footer Char"/>
    <w:basedOn w:val="DefaultParagraphFont"/>
    <w:link w:val="Footer"/>
    <w:uiPriority w:val="99"/>
    <w:rsid w:val="00366DB5"/>
  </w:style>
  <w:style w:type="character" w:styleId="PageNumber">
    <w:name w:val="page number"/>
    <w:basedOn w:val="DefaultParagraphFont"/>
    <w:uiPriority w:val="99"/>
    <w:semiHidden/>
    <w:unhideWhenUsed/>
    <w:rsid w:val="00366DB5"/>
  </w:style>
  <w:style w:type="character" w:styleId="Hyperlink">
    <w:name w:val="Hyperlink"/>
    <w:basedOn w:val="DefaultParagraphFont"/>
    <w:uiPriority w:val="99"/>
    <w:unhideWhenUsed/>
    <w:rsid w:val="00A718F7"/>
    <w:rPr>
      <w:color w:val="0563C1" w:themeColor="hyperlink"/>
      <w:u w:val="single"/>
    </w:rPr>
  </w:style>
  <w:style w:type="paragraph" w:customStyle="1" w:styleId="EndNoteBibliographyTitle">
    <w:name w:val="EndNote Bibliography Title"/>
    <w:basedOn w:val="Normal"/>
    <w:link w:val="EndNoteBibliographyTitleChar"/>
    <w:rsid w:val="00BD17D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D17D8"/>
    <w:rPr>
      <w:rFonts w:ascii="Calibri" w:hAnsi="Calibri" w:cs="Calibri"/>
      <w:noProof/>
    </w:rPr>
  </w:style>
  <w:style w:type="paragraph" w:customStyle="1" w:styleId="EndNoteBibliography">
    <w:name w:val="EndNote Bibliography"/>
    <w:basedOn w:val="Normal"/>
    <w:link w:val="EndNoteBibliographyChar"/>
    <w:rsid w:val="00BD17D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BD17D8"/>
    <w:rPr>
      <w:rFonts w:ascii="Calibri" w:hAnsi="Calibri" w:cs="Calibri"/>
      <w:noProof/>
    </w:rPr>
  </w:style>
  <w:style w:type="character" w:customStyle="1" w:styleId="apple-converted-space">
    <w:name w:val="apple-converted-space"/>
    <w:basedOn w:val="DefaultParagraphFont"/>
    <w:rsid w:val="00A14A49"/>
  </w:style>
  <w:style w:type="paragraph" w:styleId="Revision">
    <w:name w:val="Revision"/>
    <w:hidden/>
    <w:uiPriority w:val="99"/>
    <w:semiHidden/>
    <w:rsid w:val="00F06B4F"/>
    <w:pPr>
      <w:spacing w:after="0" w:line="240" w:lineRule="auto"/>
    </w:pPr>
  </w:style>
  <w:style w:type="paragraph" w:customStyle="1" w:styleId="TopicSentence">
    <w:name w:val="Topic Sentence"/>
    <w:basedOn w:val="Normal"/>
    <w:next w:val="Normal"/>
    <w:link w:val="TopicSentenceChar"/>
    <w:qFormat/>
    <w:rsid w:val="00DE6919"/>
    <w:pPr>
      <w:keepNext/>
      <w:spacing w:after="0" w:line="480" w:lineRule="auto"/>
    </w:pPr>
    <w:rPr>
      <w:rFonts w:ascii="Arial" w:hAnsi="Arial"/>
      <w:b/>
      <w:sz w:val="20"/>
    </w:rPr>
  </w:style>
  <w:style w:type="character" w:customStyle="1" w:styleId="TopicSentenceChar">
    <w:name w:val="Topic Sentence Char"/>
    <w:basedOn w:val="DefaultParagraphFont"/>
    <w:link w:val="TopicSentence"/>
    <w:rsid w:val="00DE6919"/>
    <w:rPr>
      <w:rFonts w:ascii="Arial" w:hAnsi="Arial"/>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0580">
      <w:bodyDiv w:val="1"/>
      <w:marLeft w:val="0"/>
      <w:marRight w:val="0"/>
      <w:marTop w:val="0"/>
      <w:marBottom w:val="0"/>
      <w:divBdr>
        <w:top w:val="none" w:sz="0" w:space="0" w:color="auto"/>
        <w:left w:val="none" w:sz="0" w:space="0" w:color="auto"/>
        <w:bottom w:val="none" w:sz="0" w:space="0" w:color="auto"/>
        <w:right w:val="none" w:sz="0" w:space="0" w:color="auto"/>
      </w:divBdr>
    </w:div>
    <w:div w:id="87237663">
      <w:bodyDiv w:val="1"/>
      <w:marLeft w:val="0"/>
      <w:marRight w:val="0"/>
      <w:marTop w:val="0"/>
      <w:marBottom w:val="0"/>
      <w:divBdr>
        <w:top w:val="none" w:sz="0" w:space="0" w:color="auto"/>
        <w:left w:val="none" w:sz="0" w:space="0" w:color="auto"/>
        <w:bottom w:val="none" w:sz="0" w:space="0" w:color="auto"/>
        <w:right w:val="none" w:sz="0" w:space="0" w:color="auto"/>
      </w:divBdr>
    </w:div>
    <w:div w:id="210844294">
      <w:bodyDiv w:val="1"/>
      <w:marLeft w:val="0"/>
      <w:marRight w:val="0"/>
      <w:marTop w:val="0"/>
      <w:marBottom w:val="0"/>
      <w:divBdr>
        <w:top w:val="none" w:sz="0" w:space="0" w:color="auto"/>
        <w:left w:val="none" w:sz="0" w:space="0" w:color="auto"/>
        <w:bottom w:val="none" w:sz="0" w:space="0" w:color="auto"/>
        <w:right w:val="none" w:sz="0" w:space="0" w:color="auto"/>
      </w:divBdr>
    </w:div>
    <w:div w:id="332415231">
      <w:bodyDiv w:val="1"/>
      <w:marLeft w:val="0"/>
      <w:marRight w:val="0"/>
      <w:marTop w:val="0"/>
      <w:marBottom w:val="0"/>
      <w:divBdr>
        <w:top w:val="none" w:sz="0" w:space="0" w:color="auto"/>
        <w:left w:val="none" w:sz="0" w:space="0" w:color="auto"/>
        <w:bottom w:val="none" w:sz="0" w:space="0" w:color="auto"/>
        <w:right w:val="none" w:sz="0" w:space="0" w:color="auto"/>
      </w:divBdr>
    </w:div>
    <w:div w:id="724525150">
      <w:bodyDiv w:val="1"/>
      <w:marLeft w:val="0"/>
      <w:marRight w:val="0"/>
      <w:marTop w:val="0"/>
      <w:marBottom w:val="0"/>
      <w:divBdr>
        <w:top w:val="none" w:sz="0" w:space="0" w:color="auto"/>
        <w:left w:val="none" w:sz="0" w:space="0" w:color="auto"/>
        <w:bottom w:val="none" w:sz="0" w:space="0" w:color="auto"/>
        <w:right w:val="none" w:sz="0" w:space="0" w:color="auto"/>
      </w:divBdr>
      <w:divsChild>
        <w:div w:id="97918592">
          <w:marLeft w:val="120"/>
          <w:marRight w:val="450"/>
          <w:marTop w:val="0"/>
          <w:marBottom w:val="120"/>
          <w:divBdr>
            <w:top w:val="none" w:sz="0" w:space="0" w:color="auto"/>
            <w:left w:val="none" w:sz="0" w:space="0" w:color="auto"/>
            <w:bottom w:val="none" w:sz="0" w:space="0" w:color="auto"/>
            <w:right w:val="none" w:sz="0" w:space="0" w:color="auto"/>
          </w:divBdr>
          <w:divsChild>
            <w:div w:id="220678140">
              <w:marLeft w:val="0"/>
              <w:marRight w:val="0"/>
              <w:marTop w:val="0"/>
              <w:marBottom w:val="0"/>
              <w:divBdr>
                <w:top w:val="none" w:sz="0" w:space="0" w:color="auto"/>
                <w:left w:val="none" w:sz="0" w:space="0" w:color="auto"/>
                <w:bottom w:val="none" w:sz="0" w:space="0" w:color="auto"/>
                <w:right w:val="none" w:sz="0" w:space="0" w:color="auto"/>
              </w:divBdr>
              <w:divsChild>
                <w:div w:id="435835249">
                  <w:marLeft w:val="0"/>
                  <w:marRight w:val="0"/>
                  <w:marTop w:val="0"/>
                  <w:marBottom w:val="0"/>
                  <w:divBdr>
                    <w:top w:val="none" w:sz="0" w:space="0" w:color="auto"/>
                    <w:left w:val="none" w:sz="0" w:space="0" w:color="auto"/>
                    <w:bottom w:val="none" w:sz="0" w:space="0" w:color="auto"/>
                    <w:right w:val="none" w:sz="0" w:space="0" w:color="auto"/>
                  </w:divBdr>
                  <w:divsChild>
                    <w:div w:id="521867085">
                      <w:marLeft w:val="0"/>
                      <w:marRight w:val="0"/>
                      <w:marTop w:val="0"/>
                      <w:marBottom w:val="0"/>
                      <w:divBdr>
                        <w:top w:val="none" w:sz="0" w:space="0" w:color="auto"/>
                        <w:left w:val="none" w:sz="0" w:space="0" w:color="auto"/>
                        <w:bottom w:val="none" w:sz="0" w:space="0" w:color="auto"/>
                        <w:right w:val="none" w:sz="0" w:space="0" w:color="auto"/>
                      </w:divBdr>
                      <w:divsChild>
                        <w:div w:id="2069302703">
                          <w:marLeft w:val="0"/>
                          <w:marRight w:val="0"/>
                          <w:marTop w:val="0"/>
                          <w:marBottom w:val="0"/>
                          <w:divBdr>
                            <w:top w:val="none" w:sz="0" w:space="0" w:color="auto"/>
                            <w:left w:val="none" w:sz="0" w:space="0" w:color="auto"/>
                            <w:bottom w:val="none" w:sz="0" w:space="0" w:color="auto"/>
                            <w:right w:val="none" w:sz="0" w:space="0" w:color="auto"/>
                          </w:divBdr>
                          <w:divsChild>
                            <w:div w:id="1823501213">
                              <w:marLeft w:val="0"/>
                              <w:marRight w:val="0"/>
                              <w:marTop w:val="0"/>
                              <w:marBottom w:val="0"/>
                              <w:divBdr>
                                <w:top w:val="single" w:sz="2" w:space="0" w:color="EFEFEF"/>
                                <w:left w:val="none" w:sz="0" w:space="0" w:color="auto"/>
                                <w:bottom w:val="none" w:sz="0" w:space="0" w:color="auto"/>
                                <w:right w:val="none" w:sz="0" w:space="0" w:color="auto"/>
                              </w:divBdr>
                              <w:divsChild>
                                <w:div w:id="393553872">
                                  <w:marLeft w:val="0"/>
                                  <w:marRight w:val="0"/>
                                  <w:marTop w:val="0"/>
                                  <w:marBottom w:val="0"/>
                                  <w:divBdr>
                                    <w:top w:val="single" w:sz="6" w:space="0" w:color="D0D0D0"/>
                                    <w:left w:val="none" w:sz="0" w:space="0" w:color="auto"/>
                                    <w:bottom w:val="none" w:sz="0" w:space="0" w:color="D0D0D0"/>
                                    <w:right w:val="none" w:sz="0" w:space="0" w:color="auto"/>
                                  </w:divBdr>
                                  <w:divsChild>
                                    <w:div w:id="899095364">
                                      <w:marLeft w:val="0"/>
                                      <w:marRight w:val="0"/>
                                      <w:marTop w:val="0"/>
                                      <w:marBottom w:val="0"/>
                                      <w:divBdr>
                                        <w:top w:val="none" w:sz="0" w:space="0" w:color="auto"/>
                                        <w:left w:val="none" w:sz="0" w:space="0" w:color="auto"/>
                                        <w:bottom w:val="none" w:sz="0" w:space="0" w:color="auto"/>
                                        <w:right w:val="none" w:sz="0" w:space="0" w:color="auto"/>
                                      </w:divBdr>
                                      <w:divsChild>
                                        <w:div w:id="1725790825">
                                          <w:marLeft w:val="0"/>
                                          <w:marRight w:val="0"/>
                                          <w:marTop w:val="0"/>
                                          <w:marBottom w:val="0"/>
                                          <w:divBdr>
                                            <w:top w:val="none" w:sz="0" w:space="0" w:color="auto"/>
                                            <w:left w:val="none" w:sz="0" w:space="0" w:color="auto"/>
                                            <w:bottom w:val="none" w:sz="0" w:space="0" w:color="auto"/>
                                            <w:right w:val="none" w:sz="0" w:space="0" w:color="auto"/>
                                          </w:divBdr>
                                          <w:divsChild>
                                            <w:div w:id="830489744">
                                              <w:marLeft w:val="0"/>
                                              <w:marRight w:val="0"/>
                                              <w:marTop w:val="0"/>
                                              <w:marBottom w:val="0"/>
                                              <w:divBdr>
                                                <w:top w:val="none" w:sz="0" w:space="0" w:color="auto"/>
                                                <w:left w:val="none" w:sz="0" w:space="0" w:color="auto"/>
                                                <w:bottom w:val="none" w:sz="0" w:space="0" w:color="auto"/>
                                                <w:right w:val="none" w:sz="0" w:space="0" w:color="auto"/>
                                              </w:divBdr>
                                              <w:divsChild>
                                                <w:div w:id="492766496">
                                                  <w:marLeft w:val="0"/>
                                                  <w:marRight w:val="0"/>
                                                  <w:marTop w:val="0"/>
                                                  <w:marBottom w:val="0"/>
                                                  <w:divBdr>
                                                    <w:top w:val="none" w:sz="0" w:space="0" w:color="auto"/>
                                                    <w:left w:val="none" w:sz="0" w:space="0" w:color="auto"/>
                                                    <w:bottom w:val="none" w:sz="0" w:space="0" w:color="auto"/>
                                                    <w:right w:val="none" w:sz="0" w:space="0" w:color="auto"/>
                                                  </w:divBdr>
                                                  <w:divsChild>
                                                    <w:div w:id="1937902804">
                                                      <w:marLeft w:val="660"/>
                                                      <w:marRight w:val="0"/>
                                                      <w:marTop w:val="0"/>
                                                      <w:marBottom w:val="0"/>
                                                      <w:divBdr>
                                                        <w:top w:val="none" w:sz="0" w:space="0" w:color="auto"/>
                                                        <w:left w:val="none" w:sz="0" w:space="0" w:color="auto"/>
                                                        <w:bottom w:val="none" w:sz="0" w:space="0" w:color="auto"/>
                                                        <w:right w:val="none" w:sz="0" w:space="0" w:color="auto"/>
                                                      </w:divBdr>
                                                      <w:divsChild>
                                                        <w:div w:id="687415848">
                                                          <w:marLeft w:val="0"/>
                                                          <w:marRight w:val="225"/>
                                                          <w:marTop w:val="75"/>
                                                          <w:marBottom w:val="0"/>
                                                          <w:divBdr>
                                                            <w:top w:val="none" w:sz="0" w:space="0" w:color="auto"/>
                                                            <w:left w:val="none" w:sz="0" w:space="0" w:color="auto"/>
                                                            <w:bottom w:val="none" w:sz="0" w:space="0" w:color="auto"/>
                                                            <w:right w:val="none" w:sz="0" w:space="0" w:color="auto"/>
                                                          </w:divBdr>
                                                          <w:divsChild>
                                                            <w:div w:id="1384407405">
                                                              <w:marLeft w:val="0"/>
                                                              <w:marRight w:val="0"/>
                                                              <w:marTop w:val="0"/>
                                                              <w:marBottom w:val="0"/>
                                                              <w:divBdr>
                                                                <w:top w:val="none" w:sz="0" w:space="0" w:color="auto"/>
                                                                <w:left w:val="none" w:sz="0" w:space="0" w:color="auto"/>
                                                                <w:bottom w:val="none" w:sz="0" w:space="0" w:color="auto"/>
                                                                <w:right w:val="none" w:sz="0" w:space="0" w:color="auto"/>
                                                              </w:divBdr>
                                                              <w:divsChild>
                                                                <w:div w:id="1411152156">
                                                                  <w:marLeft w:val="0"/>
                                                                  <w:marRight w:val="0"/>
                                                                  <w:marTop w:val="30"/>
                                                                  <w:marBottom w:val="0"/>
                                                                  <w:divBdr>
                                                                    <w:top w:val="none" w:sz="0" w:space="0" w:color="auto"/>
                                                                    <w:left w:val="none" w:sz="0" w:space="0" w:color="auto"/>
                                                                    <w:bottom w:val="none" w:sz="0" w:space="0" w:color="auto"/>
                                                                    <w:right w:val="none" w:sz="0" w:space="0" w:color="auto"/>
                                                                  </w:divBdr>
                                                                  <w:divsChild>
                                                                    <w:div w:id="72745888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92232138">
                                                          <w:marLeft w:val="0"/>
                                                          <w:marRight w:val="0"/>
                                                          <w:marTop w:val="225"/>
                                                          <w:marBottom w:val="225"/>
                                                          <w:divBdr>
                                                            <w:top w:val="none" w:sz="0" w:space="0" w:color="auto"/>
                                                            <w:left w:val="none" w:sz="0" w:space="0" w:color="auto"/>
                                                            <w:bottom w:val="none" w:sz="0" w:space="0" w:color="auto"/>
                                                            <w:right w:val="none" w:sz="0" w:space="0" w:color="auto"/>
                                                          </w:divBdr>
                                                          <w:divsChild>
                                                            <w:div w:id="734543870">
                                                              <w:marLeft w:val="0"/>
                                                              <w:marRight w:val="0"/>
                                                              <w:marTop w:val="105"/>
                                                              <w:marBottom w:val="105"/>
                                                              <w:divBdr>
                                                                <w:top w:val="none" w:sz="0" w:space="0" w:color="auto"/>
                                                                <w:left w:val="none" w:sz="0" w:space="0" w:color="auto"/>
                                                                <w:bottom w:val="none" w:sz="0" w:space="0" w:color="auto"/>
                                                                <w:right w:val="none" w:sz="0" w:space="0" w:color="auto"/>
                                                              </w:divBdr>
                                                              <w:divsChild>
                                                                <w:div w:id="1492481787">
                                                                  <w:marLeft w:val="0"/>
                                                                  <w:marRight w:val="0"/>
                                                                  <w:marTop w:val="0"/>
                                                                  <w:marBottom w:val="0"/>
                                                                  <w:divBdr>
                                                                    <w:top w:val="none" w:sz="0" w:space="0" w:color="auto"/>
                                                                    <w:left w:val="none" w:sz="0" w:space="0" w:color="auto"/>
                                                                    <w:bottom w:val="none" w:sz="0" w:space="0" w:color="auto"/>
                                                                    <w:right w:val="none" w:sz="0" w:space="0" w:color="auto"/>
                                                                  </w:divBdr>
                                                                  <w:divsChild>
                                                                    <w:div w:id="1556576291">
                                                                      <w:marLeft w:val="0"/>
                                                                      <w:marRight w:val="0"/>
                                                                      <w:marTop w:val="0"/>
                                                                      <w:marBottom w:val="0"/>
                                                                      <w:divBdr>
                                                                        <w:top w:val="none" w:sz="0" w:space="0" w:color="auto"/>
                                                                        <w:left w:val="none" w:sz="0" w:space="0" w:color="auto"/>
                                                                        <w:bottom w:val="none" w:sz="0" w:space="0" w:color="auto"/>
                                                                        <w:right w:val="none" w:sz="0" w:space="0" w:color="auto"/>
                                                                      </w:divBdr>
                                                                    </w:div>
                                                                    <w:div w:id="1058940342">
                                                                      <w:marLeft w:val="-15"/>
                                                                      <w:marRight w:val="0"/>
                                                                      <w:marTop w:val="0"/>
                                                                      <w:marBottom w:val="0"/>
                                                                      <w:divBdr>
                                                                        <w:top w:val="none" w:sz="0" w:space="0" w:color="auto"/>
                                                                        <w:left w:val="none" w:sz="0" w:space="0" w:color="auto"/>
                                                                        <w:bottom w:val="none" w:sz="0" w:space="0" w:color="auto"/>
                                                                        <w:right w:val="none" w:sz="0" w:space="0" w:color="auto"/>
                                                                      </w:divBdr>
                                                                      <w:divsChild>
                                                                        <w:div w:id="20457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72065669">
                          <w:marLeft w:val="0"/>
                          <w:marRight w:val="0"/>
                          <w:marTop w:val="0"/>
                          <w:marBottom w:val="0"/>
                          <w:divBdr>
                            <w:top w:val="none" w:sz="0" w:space="0" w:color="auto"/>
                            <w:left w:val="none" w:sz="0" w:space="0" w:color="auto"/>
                            <w:bottom w:val="none" w:sz="0" w:space="0" w:color="auto"/>
                            <w:right w:val="none" w:sz="0" w:space="0" w:color="auto"/>
                          </w:divBdr>
                          <w:divsChild>
                            <w:div w:id="224148343">
                              <w:marLeft w:val="0"/>
                              <w:marRight w:val="0"/>
                              <w:marTop w:val="0"/>
                              <w:marBottom w:val="0"/>
                              <w:divBdr>
                                <w:top w:val="single" w:sz="2" w:space="0" w:color="EFEFEF"/>
                                <w:left w:val="none" w:sz="0" w:space="0" w:color="auto"/>
                                <w:bottom w:val="none" w:sz="0" w:space="0" w:color="auto"/>
                                <w:right w:val="none" w:sz="0" w:space="0" w:color="auto"/>
                              </w:divBdr>
                              <w:divsChild>
                                <w:div w:id="975257221">
                                  <w:marLeft w:val="0"/>
                                  <w:marRight w:val="0"/>
                                  <w:marTop w:val="0"/>
                                  <w:marBottom w:val="0"/>
                                  <w:divBdr>
                                    <w:top w:val="single" w:sz="6" w:space="0" w:color="D0D0D0"/>
                                    <w:left w:val="none" w:sz="0" w:space="0" w:color="auto"/>
                                    <w:bottom w:val="none" w:sz="0" w:space="0" w:color="D0D0D0"/>
                                    <w:right w:val="none" w:sz="0" w:space="0" w:color="auto"/>
                                  </w:divBdr>
                                  <w:divsChild>
                                    <w:div w:id="944072663">
                                      <w:marLeft w:val="0"/>
                                      <w:marRight w:val="0"/>
                                      <w:marTop w:val="0"/>
                                      <w:marBottom w:val="0"/>
                                      <w:divBdr>
                                        <w:top w:val="none" w:sz="0" w:space="0" w:color="auto"/>
                                        <w:left w:val="none" w:sz="0" w:space="0" w:color="auto"/>
                                        <w:bottom w:val="none" w:sz="0" w:space="0" w:color="auto"/>
                                        <w:right w:val="none" w:sz="0" w:space="0" w:color="auto"/>
                                      </w:divBdr>
                                      <w:divsChild>
                                        <w:div w:id="1861619991">
                                          <w:marLeft w:val="0"/>
                                          <w:marRight w:val="0"/>
                                          <w:marTop w:val="0"/>
                                          <w:marBottom w:val="0"/>
                                          <w:divBdr>
                                            <w:top w:val="none" w:sz="0" w:space="0" w:color="auto"/>
                                            <w:left w:val="none" w:sz="0" w:space="0" w:color="auto"/>
                                            <w:bottom w:val="none" w:sz="0" w:space="0" w:color="auto"/>
                                            <w:right w:val="none" w:sz="0" w:space="0" w:color="auto"/>
                                          </w:divBdr>
                                          <w:divsChild>
                                            <w:div w:id="1777483773">
                                              <w:marLeft w:val="0"/>
                                              <w:marRight w:val="0"/>
                                              <w:marTop w:val="0"/>
                                              <w:marBottom w:val="0"/>
                                              <w:divBdr>
                                                <w:top w:val="none" w:sz="0" w:space="0" w:color="auto"/>
                                                <w:left w:val="none" w:sz="0" w:space="0" w:color="auto"/>
                                                <w:bottom w:val="none" w:sz="0" w:space="0" w:color="auto"/>
                                                <w:right w:val="none" w:sz="0" w:space="0" w:color="auto"/>
                                              </w:divBdr>
                                              <w:divsChild>
                                                <w:div w:id="1400328621">
                                                  <w:marLeft w:val="0"/>
                                                  <w:marRight w:val="0"/>
                                                  <w:marTop w:val="0"/>
                                                  <w:marBottom w:val="0"/>
                                                  <w:divBdr>
                                                    <w:top w:val="none" w:sz="0" w:space="0" w:color="auto"/>
                                                    <w:left w:val="none" w:sz="0" w:space="0" w:color="auto"/>
                                                    <w:bottom w:val="none" w:sz="0" w:space="0" w:color="auto"/>
                                                    <w:right w:val="none" w:sz="0" w:space="0" w:color="auto"/>
                                                  </w:divBdr>
                                                  <w:divsChild>
                                                    <w:div w:id="30113790">
                                                      <w:marLeft w:val="0"/>
                                                      <w:marRight w:val="0"/>
                                                      <w:marTop w:val="0"/>
                                                      <w:marBottom w:val="0"/>
                                                      <w:divBdr>
                                                        <w:top w:val="none" w:sz="0" w:space="0" w:color="auto"/>
                                                        <w:left w:val="none" w:sz="0" w:space="0" w:color="auto"/>
                                                        <w:bottom w:val="none" w:sz="0" w:space="0" w:color="auto"/>
                                                        <w:right w:val="none" w:sz="0" w:space="0" w:color="auto"/>
                                                      </w:divBdr>
                                                    </w:div>
                                                  </w:divsChild>
                                                </w:div>
                                                <w:div w:id="904221548">
                                                  <w:marLeft w:val="660"/>
                                                  <w:marRight w:val="0"/>
                                                  <w:marTop w:val="0"/>
                                                  <w:marBottom w:val="0"/>
                                                  <w:divBdr>
                                                    <w:top w:val="none" w:sz="0" w:space="0" w:color="auto"/>
                                                    <w:left w:val="none" w:sz="0" w:space="0" w:color="auto"/>
                                                    <w:bottom w:val="none" w:sz="0" w:space="0" w:color="auto"/>
                                                    <w:right w:val="none" w:sz="0" w:space="0" w:color="auto"/>
                                                  </w:divBdr>
                                                  <w:divsChild>
                                                    <w:div w:id="1308433875">
                                                      <w:marLeft w:val="0"/>
                                                      <w:marRight w:val="0"/>
                                                      <w:marTop w:val="0"/>
                                                      <w:marBottom w:val="0"/>
                                                      <w:divBdr>
                                                        <w:top w:val="none" w:sz="0" w:space="0" w:color="auto"/>
                                                        <w:left w:val="none" w:sz="0" w:space="0" w:color="auto"/>
                                                        <w:bottom w:val="none" w:sz="0" w:space="0" w:color="auto"/>
                                                        <w:right w:val="none" w:sz="0" w:space="0" w:color="auto"/>
                                                      </w:divBdr>
                                                      <w:divsChild>
                                                        <w:div w:id="2067795533">
                                                          <w:marLeft w:val="0"/>
                                                          <w:marRight w:val="0"/>
                                                          <w:marTop w:val="0"/>
                                                          <w:marBottom w:val="0"/>
                                                          <w:divBdr>
                                                            <w:top w:val="none" w:sz="0" w:space="0" w:color="auto"/>
                                                            <w:left w:val="none" w:sz="0" w:space="0" w:color="auto"/>
                                                            <w:bottom w:val="none" w:sz="0" w:space="0" w:color="auto"/>
                                                            <w:right w:val="none" w:sz="0" w:space="0" w:color="auto"/>
                                                          </w:divBdr>
                                                        </w:div>
                                                        <w:div w:id="6652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620989">
                          <w:marLeft w:val="0"/>
                          <w:marRight w:val="0"/>
                          <w:marTop w:val="0"/>
                          <w:marBottom w:val="0"/>
                          <w:divBdr>
                            <w:top w:val="none" w:sz="0" w:space="0" w:color="auto"/>
                            <w:left w:val="none" w:sz="0" w:space="0" w:color="auto"/>
                            <w:bottom w:val="none" w:sz="0" w:space="0" w:color="auto"/>
                            <w:right w:val="none" w:sz="0" w:space="0" w:color="auto"/>
                          </w:divBdr>
                          <w:divsChild>
                            <w:div w:id="1577278103">
                              <w:marLeft w:val="0"/>
                              <w:marRight w:val="0"/>
                              <w:marTop w:val="0"/>
                              <w:marBottom w:val="0"/>
                              <w:divBdr>
                                <w:top w:val="single" w:sz="2" w:space="0" w:color="EFEFEF"/>
                                <w:left w:val="none" w:sz="0" w:space="0" w:color="auto"/>
                                <w:bottom w:val="none" w:sz="0" w:space="0" w:color="auto"/>
                                <w:right w:val="none" w:sz="0" w:space="0" w:color="auto"/>
                              </w:divBdr>
                              <w:divsChild>
                                <w:div w:id="837429173">
                                  <w:marLeft w:val="0"/>
                                  <w:marRight w:val="0"/>
                                  <w:marTop w:val="0"/>
                                  <w:marBottom w:val="0"/>
                                  <w:divBdr>
                                    <w:top w:val="single" w:sz="6" w:space="0" w:color="D0D0D0"/>
                                    <w:left w:val="none" w:sz="0" w:space="0" w:color="auto"/>
                                    <w:bottom w:val="none" w:sz="0" w:space="0" w:color="D0D0D0"/>
                                    <w:right w:val="none" w:sz="0" w:space="0" w:color="auto"/>
                                  </w:divBdr>
                                  <w:divsChild>
                                    <w:div w:id="1966154525">
                                      <w:marLeft w:val="0"/>
                                      <w:marRight w:val="0"/>
                                      <w:marTop w:val="0"/>
                                      <w:marBottom w:val="0"/>
                                      <w:divBdr>
                                        <w:top w:val="none" w:sz="0" w:space="0" w:color="auto"/>
                                        <w:left w:val="none" w:sz="0" w:space="0" w:color="auto"/>
                                        <w:bottom w:val="none" w:sz="0" w:space="0" w:color="auto"/>
                                        <w:right w:val="none" w:sz="0" w:space="0" w:color="auto"/>
                                      </w:divBdr>
                                      <w:divsChild>
                                        <w:div w:id="282616201">
                                          <w:marLeft w:val="0"/>
                                          <w:marRight w:val="0"/>
                                          <w:marTop w:val="0"/>
                                          <w:marBottom w:val="0"/>
                                          <w:divBdr>
                                            <w:top w:val="none" w:sz="0" w:space="0" w:color="auto"/>
                                            <w:left w:val="none" w:sz="0" w:space="0" w:color="auto"/>
                                            <w:bottom w:val="none" w:sz="0" w:space="0" w:color="auto"/>
                                            <w:right w:val="none" w:sz="0" w:space="0" w:color="auto"/>
                                          </w:divBdr>
                                          <w:divsChild>
                                            <w:div w:id="1724210907">
                                              <w:marLeft w:val="0"/>
                                              <w:marRight w:val="0"/>
                                              <w:marTop w:val="0"/>
                                              <w:marBottom w:val="0"/>
                                              <w:divBdr>
                                                <w:top w:val="none" w:sz="0" w:space="0" w:color="auto"/>
                                                <w:left w:val="none" w:sz="0" w:space="0" w:color="auto"/>
                                                <w:bottom w:val="none" w:sz="0" w:space="0" w:color="auto"/>
                                                <w:right w:val="none" w:sz="0" w:space="0" w:color="auto"/>
                                              </w:divBdr>
                                              <w:divsChild>
                                                <w:div w:id="1016425029">
                                                  <w:marLeft w:val="0"/>
                                                  <w:marRight w:val="0"/>
                                                  <w:marTop w:val="0"/>
                                                  <w:marBottom w:val="0"/>
                                                  <w:divBdr>
                                                    <w:top w:val="none" w:sz="0" w:space="0" w:color="auto"/>
                                                    <w:left w:val="none" w:sz="0" w:space="0" w:color="auto"/>
                                                    <w:bottom w:val="none" w:sz="0" w:space="0" w:color="auto"/>
                                                    <w:right w:val="none" w:sz="0" w:space="0" w:color="auto"/>
                                                  </w:divBdr>
                                                  <w:divsChild>
                                                    <w:div w:id="1095443183">
                                                      <w:marLeft w:val="0"/>
                                                      <w:marRight w:val="0"/>
                                                      <w:marTop w:val="0"/>
                                                      <w:marBottom w:val="0"/>
                                                      <w:divBdr>
                                                        <w:top w:val="none" w:sz="0" w:space="0" w:color="auto"/>
                                                        <w:left w:val="none" w:sz="0" w:space="0" w:color="auto"/>
                                                        <w:bottom w:val="none" w:sz="0" w:space="0" w:color="auto"/>
                                                        <w:right w:val="none" w:sz="0" w:space="0" w:color="auto"/>
                                                      </w:divBdr>
                                                    </w:div>
                                                  </w:divsChild>
                                                </w:div>
                                                <w:div w:id="341248280">
                                                  <w:marLeft w:val="660"/>
                                                  <w:marRight w:val="0"/>
                                                  <w:marTop w:val="0"/>
                                                  <w:marBottom w:val="0"/>
                                                  <w:divBdr>
                                                    <w:top w:val="none" w:sz="0" w:space="0" w:color="auto"/>
                                                    <w:left w:val="none" w:sz="0" w:space="0" w:color="auto"/>
                                                    <w:bottom w:val="none" w:sz="0" w:space="0" w:color="auto"/>
                                                    <w:right w:val="none" w:sz="0" w:space="0" w:color="auto"/>
                                                  </w:divBdr>
                                                  <w:divsChild>
                                                    <w:div w:id="241186326">
                                                      <w:marLeft w:val="0"/>
                                                      <w:marRight w:val="0"/>
                                                      <w:marTop w:val="0"/>
                                                      <w:marBottom w:val="0"/>
                                                      <w:divBdr>
                                                        <w:top w:val="none" w:sz="0" w:space="0" w:color="auto"/>
                                                        <w:left w:val="none" w:sz="0" w:space="0" w:color="auto"/>
                                                        <w:bottom w:val="none" w:sz="0" w:space="0" w:color="auto"/>
                                                        <w:right w:val="none" w:sz="0" w:space="0" w:color="auto"/>
                                                      </w:divBdr>
                                                      <w:divsChild>
                                                        <w:div w:id="2116778612">
                                                          <w:marLeft w:val="0"/>
                                                          <w:marRight w:val="0"/>
                                                          <w:marTop w:val="0"/>
                                                          <w:marBottom w:val="0"/>
                                                          <w:divBdr>
                                                            <w:top w:val="none" w:sz="0" w:space="0" w:color="auto"/>
                                                            <w:left w:val="none" w:sz="0" w:space="0" w:color="auto"/>
                                                            <w:bottom w:val="none" w:sz="0" w:space="0" w:color="auto"/>
                                                            <w:right w:val="none" w:sz="0" w:space="0" w:color="auto"/>
                                                          </w:divBdr>
                                                        </w:div>
                                                        <w:div w:id="14650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355237">
                          <w:marLeft w:val="0"/>
                          <w:marRight w:val="0"/>
                          <w:marTop w:val="0"/>
                          <w:marBottom w:val="0"/>
                          <w:divBdr>
                            <w:top w:val="none" w:sz="0" w:space="0" w:color="auto"/>
                            <w:left w:val="none" w:sz="0" w:space="0" w:color="auto"/>
                            <w:bottom w:val="none" w:sz="0" w:space="0" w:color="auto"/>
                            <w:right w:val="none" w:sz="0" w:space="0" w:color="auto"/>
                          </w:divBdr>
                          <w:divsChild>
                            <w:div w:id="350306629">
                              <w:marLeft w:val="0"/>
                              <w:marRight w:val="0"/>
                              <w:marTop w:val="0"/>
                              <w:marBottom w:val="0"/>
                              <w:divBdr>
                                <w:top w:val="single" w:sz="2" w:space="0" w:color="EFEFEF"/>
                                <w:left w:val="none" w:sz="0" w:space="0" w:color="auto"/>
                                <w:bottom w:val="none" w:sz="0" w:space="0" w:color="auto"/>
                                <w:right w:val="none" w:sz="0" w:space="0" w:color="auto"/>
                              </w:divBdr>
                              <w:divsChild>
                                <w:div w:id="213784775">
                                  <w:marLeft w:val="0"/>
                                  <w:marRight w:val="0"/>
                                  <w:marTop w:val="0"/>
                                  <w:marBottom w:val="0"/>
                                  <w:divBdr>
                                    <w:top w:val="single" w:sz="6" w:space="0" w:color="D0D0D0"/>
                                    <w:left w:val="none" w:sz="0" w:space="0" w:color="auto"/>
                                    <w:bottom w:val="none" w:sz="0" w:space="0" w:color="D0D0D0"/>
                                    <w:right w:val="none" w:sz="0" w:space="0" w:color="auto"/>
                                  </w:divBdr>
                                  <w:divsChild>
                                    <w:div w:id="248127277">
                                      <w:marLeft w:val="0"/>
                                      <w:marRight w:val="0"/>
                                      <w:marTop w:val="0"/>
                                      <w:marBottom w:val="0"/>
                                      <w:divBdr>
                                        <w:top w:val="none" w:sz="0" w:space="0" w:color="auto"/>
                                        <w:left w:val="none" w:sz="0" w:space="0" w:color="auto"/>
                                        <w:bottom w:val="none" w:sz="0" w:space="0" w:color="auto"/>
                                        <w:right w:val="none" w:sz="0" w:space="0" w:color="auto"/>
                                      </w:divBdr>
                                      <w:divsChild>
                                        <w:div w:id="1758942197">
                                          <w:marLeft w:val="0"/>
                                          <w:marRight w:val="0"/>
                                          <w:marTop w:val="0"/>
                                          <w:marBottom w:val="0"/>
                                          <w:divBdr>
                                            <w:top w:val="none" w:sz="0" w:space="0" w:color="auto"/>
                                            <w:left w:val="none" w:sz="0" w:space="0" w:color="auto"/>
                                            <w:bottom w:val="none" w:sz="0" w:space="0" w:color="auto"/>
                                            <w:right w:val="none" w:sz="0" w:space="0" w:color="auto"/>
                                          </w:divBdr>
                                          <w:divsChild>
                                            <w:div w:id="1675646307">
                                              <w:marLeft w:val="0"/>
                                              <w:marRight w:val="0"/>
                                              <w:marTop w:val="0"/>
                                              <w:marBottom w:val="0"/>
                                              <w:divBdr>
                                                <w:top w:val="none" w:sz="0" w:space="0" w:color="auto"/>
                                                <w:left w:val="none" w:sz="0" w:space="0" w:color="auto"/>
                                                <w:bottom w:val="none" w:sz="0" w:space="0" w:color="auto"/>
                                                <w:right w:val="none" w:sz="0" w:space="0" w:color="auto"/>
                                              </w:divBdr>
                                              <w:divsChild>
                                                <w:div w:id="1730029193">
                                                  <w:marLeft w:val="0"/>
                                                  <w:marRight w:val="0"/>
                                                  <w:marTop w:val="0"/>
                                                  <w:marBottom w:val="0"/>
                                                  <w:divBdr>
                                                    <w:top w:val="none" w:sz="0" w:space="0" w:color="auto"/>
                                                    <w:left w:val="none" w:sz="0" w:space="0" w:color="auto"/>
                                                    <w:bottom w:val="none" w:sz="0" w:space="0" w:color="auto"/>
                                                    <w:right w:val="none" w:sz="0" w:space="0" w:color="auto"/>
                                                  </w:divBdr>
                                                  <w:divsChild>
                                                    <w:div w:id="213585880">
                                                      <w:marLeft w:val="0"/>
                                                      <w:marRight w:val="0"/>
                                                      <w:marTop w:val="0"/>
                                                      <w:marBottom w:val="0"/>
                                                      <w:divBdr>
                                                        <w:top w:val="none" w:sz="0" w:space="0" w:color="auto"/>
                                                        <w:left w:val="none" w:sz="0" w:space="0" w:color="auto"/>
                                                        <w:bottom w:val="none" w:sz="0" w:space="0" w:color="auto"/>
                                                        <w:right w:val="none" w:sz="0" w:space="0" w:color="auto"/>
                                                      </w:divBdr>
                                                    </w:div>
                                                  </w:divsChild>
                                                </w:div>
                                                <w:div w:id="525412544">
                                                  <w:marLeft w:val="660"/>
                                                  <w:marRight w:val="0"/>
                                                  <w:marTop w:val="0"/>
                                                  <w:marBottom w:val="0"/>
                                                  <w:divBdr>
                                                    <w:top w:val="none" w:sz="0" w:space="0" w:color="auto"/>
                                                    <w:left w:val="none" w:sz="0" w:space="0" w:color="auto"/>
                                                    <w:bottom w:val="none" w:sz="0" w:space="0" w:color="auto"/>
                                                    <w:right w:val="none" w:sz="0" w:space="0" w:color="auto"/>
                                                  </w:divBdr>
                                                  <w:divsChild>
                                                    <w:div w:id="2099787914">
                                                      <w:marLeft w:val="0"/>
                                                      <w:marRight w:val="0"/>
                                                      <w:marTop w:val="0"/>
                                                      <w:marBottom w:val="0"/>
                                                      <w:divBdr>
                                                        <w:top w:val="none" w:sz="0" w:space="0" w:color="auto"/>
                                                        <w:left w:val="none" w:sz="0" w:space="0" w:color="auto"/>
                                                        <w:bottom w:val="none" w:sz="0" w:space="0" w:color="auto"/>
                                                        <w:right w:val="none" w:sz="0" w:space="0" w:color="auto"/>
                                                      </w:divBdr>
                                                      <w:divsChild>
                                                        <w:div w:id="1508790424">
                                                          <w:marLeft w:val="0"/>
                                                          <w:marRight w:val="0"/>
                                                          <w:marTop w:val="0"/>
                                                          <w:marBottom w:val="0"/>
                                                          <w:divBdr>
                                                            <w:top w:val="none" w:sz="0" w:space="0" w:color="auto"/>
                                                            <w:left w:val="none" w:sz="0" w:space="0" w:color="auto"/>
                                                            <w:bottom w:val="none" w:sz="0" w:space="0" w:color="auto"/>
                                                            <w:right w:val="none" w:sz="0" w:space="0" w:color="auto"/>
                                                          </w:divBdr>
                                                        </w:div>
                                                        <w:div w:id="992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274744">
                          <w:marLeft w:val="0"/>
                          <w:marRight w:val="0"/>
                          <w:marTop w:val="0"/>
                          <w:marBottom w:val="0"/>
                          <w:divBdr>
                            <w:top w:val="none" w:sz="0" w:space="0" w:color="auto"/>
                            <w:left w:val="none" w:sz="0" w:space="0" w:color="auto"/>
                            <w:bottom w:val="none" w:sz="0" w:space="0" w:color="auto"/>
                            <w:right w:val="none" w:sz="0" w:space="0" w:color="auto"/>
                          </w:divBdr>
                          <w:divsChild>
                            <w:div w:id="707947580">
                              <w:marLeft w:val="0"/>
                              <w:marRight w:val="0"/>
                              <w:marTop w:val="0"/>
                              <w:marBottom w:val="0"/>
                              <w:divBdr>
                                <w:top w:val="single" w:sz="2" w:space="0" w:color="EFEFEF"/>
                                <w:left w:val="none" w:sz="0" w:space="0" w:color="auto"/>
                                <w:bottom w:val="none" w:sz="0" w:space="0" w:color="auto"/>
                                <w:right w:val="none" w:sz="0" w:space="0" w:color="auto"/>
                              </w:divBdr>
                              <w:divsChild>
                                <w:div w:id="94910252">
                                  <w:marLeft w:val="0"/>
                                  <w:marRight w:val="0"/>
                                  <w:marTop w:val="0"/>
                                  <w:marBottom w:val="0"/>
                                  <w:divBdr>
                                    <w:top w:val="single" w:sz="6" w:space="0" w:color="D0D0D0"/>
                                    <w:left w:val="none" w:sz="0" w:space="0" w:color="auto"/>
                                    <w:bottom w:val="none" w:sz="0" w:space="0" w:color="D0D0D0"/>
                                    <w:right w:val="none" w:sz="0" w:space="0" w:color="auto"/>
                                  </w:divBdr>
                                  <w:divsChild>
                                    <w:div w:id="610012698">
                                      <w:marLeft w:val="0"/>
                                      <w:marRight w:val="0"/>
                                      <w:marTop w:val="0"/>
                                      <w:marBottom w:val="0"/>
                                      <w:divBdr>
                                        <w:top w:val="none" w:sz="0" w:space="0" w:color="auto"/>
                                        <w:left w:val="none" w:sz="0" w:space="0" w:color="auto"/>
                                        <w:bottom w:val="none" w:sz="0" w:space="0" w:color="auto"/>
                                        <w:right w:val="none" w:sz="0" w:space="0" w:color="auto"/>
                                      </w:divBdr>
                                      <w:divsChild>
                                        <w:div w:id="1589728526">
                                          <w:marLeft w:val="0"/>
                                          <w:marRight w:val="0"/>
                                          <w:marTop w:val="0"/>
                                          <w:marBottom w:val="0"/>
                                          <w:divBdr>
                                            <w:top w:val="none" w:sz="0" w:space="0" w:color="auto"/>
                                            <w:left w:val="none" w:sz="0" w:space="0" w:color="auto"/>
                                            <w:bottom w:val="none" w:sz="0" w:space="0" w:color="auto"/>
                                            <w:right w:val="none" w:sz="0" w:space="0" w:color="auto"/>
                                          </w:divBdr>
                                          <w:divsChild>
                                            <w:div w:id="958604798">
                                              <w:marLeft w:val="0"/>
                                              <w:marRight w:val="0"/>
                                              <w:marTop w:val="0"/>
                                              <w:marBottom w:val="0"/>
                                              <w:divBdr>
                                                <w:top w:val="none" w:sz="0" w:space="0" w:color="auto"/>
                                                <w:left w:val="none" w:sz="0" w:space="0" w:color="auto"/>
                                                <w:bottom w:val="none" w:sz="0" w:space="0" w:color="auto"/>
                                                <w:right w:val="none" w:sz="0" w:space="0" w:color="auto"/>
                                              </w:divBdr>
                                              <w:divsChild>
                                                <w:div w:id="1165631253">
                                                  <w:marLeft w:val="0"/>
                                                  <w:marRight w:val="0"/>
                                                  <w:marTop w:val="0"/>
                                                  <w:marBottom w:val="0"/>
                                                  <w:divBdr>
                                                    <w:top w:val="none" w:sz="0" w:space="0" w:color="auto"/>
                                                    <w:left w:val="none" w:sz="0" w:space="0" w:color="auto"/>
                                                    <w:bottom w:val="none" w:sz="0" w:space="0" w:color="auto"/>
                                                    <w:right w:val="none" w:sz="0" w:space="0" w:color="auto"/>
                                                  </w:divBdr>
                                                  <w:divsChild>
                                                    <w:div w:id="754127028">
                                                      <w:marLeft w:val="0"/>
                                                      <w:marRight w:val="0"/>
                                                      <w:marTop w:val="0"/>
                                                      <w:marBottom w:val="0"/>
                                                      <w:divBdr>
                                                        <w:top w:val="none" w:sz="0" w:space="0" w:color="auto"/>
                                                        <w:left w:val="none" w:sz="0" w:space="0" w:color="auto"/>
                                                        <w:bottom w:val="none" w:sz="0" w:space="0" w:color="auto"/>
                                                        <w:right w:val="none" w:sz="0" w:space="0" w:color="auto"/>
                                                      </w:divBdr>
                                                    </w:div>
                                                  </w:divsChild>
                                                </w:div>
                                                <w:div w:id="113251814">
                                                  <w:marLeft w:val="660"/>
                                                  <w:marRight w:val="0"/>
                                                  <w:marTop w:val="0"/>
                                                  <w:marBottom w:val="0"/>
                                                  <w:divBdr>
                                                    <w:top w:val="none" w:sz="0" w:space="0" w:color="auto"/>
                                                    <w:left w:val="none" w:sz="0" w:space="0" w:color="auto"/>
                                                    <w:bottom w:val="none" w:sz="0" w:space="0" w:color="auto"/>
                                                    <w:right w:val="none" w:sz="0" w:space="0" w:color="auto"/>
                                                  </w:divBdr>
                                                  <w:divsChild>
                                                    <w:div w:id="1016810460">
                                                      <w:marLeft w:val="0"/>
                                                      <w:marRight w:val="0"/>
                                                      <w:marTop w:val="0"/>
                                                      <w:marBottom w:val="0"/>
                                                      <w:divBdr>
                                                        <w:top w:val="none" w:sz="0" w:space="0" w:color="auto"/>
                                                        <w:left w:val="none" w:sz="0" w:space="0" w:color="auto"/>
                                                        <w:bottom w:val="none" w:sz="0" w:space="0" w:color="auto"/>
                                                        <w:right w:val="none" w:sz="0" w:space="0" w:color="auto"/>
                                                      </w:divBdr>
                                                      <w:divsChild>
                                                        <w:div w:id="1803305235">
                                                          <w:marLeft w:val="0"/>
                                                          <w:marRight w:val="0"/>
                                                          <w:marTop w:val="0"/>
                                                          <w:marBottom w:val="0"/>
                                                          <w:divBdr>
                                                            <w:top w:val="none" w:sz="0" w:space="0" w:color="auto"/>
                                                            <w:left w:val="none" w:sz="0" w:space="0" w:color="auto"/>
                                                            <w:bottom w:val="none" w:sz="0" w:space="0" w:color="auto"/>
                                                            <w:right w:val="none" w:sz="0" w:space="0" w:color="auto"/>
                                                          </w:divBdr>
                                                          <w:divsChild>
                                                            <w:div w:id="1949388178">
                                                              <w:marLeft w:val="0"/>
                                                              <w:marRight w:val="0"/>
                                                              <w:marTop w:val="0"/>
                                                              <w:marBottom w:val="0"/>
                                                              <w:divBdr>
                                                                <w:top w:val="none" w:sz="0" w:space="0" w:color="auto"/>
                                                                <w:left w:val="none" w:sz="0" w:space="0" w:color="auto"/>
                                                                <w:bottom w:val="none" w:sz="0" w:space="0" w:color="auto"/>
                                                                <w:right w:val="none" w:sz="0" w:space="0" w:color="auto"/>
                                                              </w:divBdr>
                                                            </w:div>
                                                          </w:divsChild>
                                                        </w:div>
                                                        <w:div w:id="340350826">
                                                          <w:marLeft w:val="-15"/>
                                                          <w:marRight w:val="0"/>
                                                          <w:marTop w:val="0"/>
                                                          <w:marBottom w:val="0"/>
                                                          <w:divBdr>
                                                            <w:top w:val="none" w:sz="0" w:space="0" w:color="auto"/>
                                                            <w:left w:val="none" w:sz="0" w:space="0" w:color="auto"/>
                                                            <w:bottom w:val="none" w:sz="0" w:space="0" w:color="auto"/>
                                                            <w:right w:val="none" w:sz="0" w:space="0" w:color="auto"/>
                                                          </w:divBdr>
                                                        </w:div>
                                                        <w:div w:id="402990246">
                                                          <w:marLeft w:val="0"/>
                                                          <w:marRight w:val="0"/>
                                                          <w:marTop w:val="0"/>
                                                          <w:marBottom w:val="0"/>
                                                          <w:divBdr>
                                                            <w:top w:val="none" w:sz="0" w:space="0" w:color="auto"/>
                                                            <w:left w:val="none" w:sz="0" w:space="0" w:color="auto"/>
                                                            <w:bottom w:val="none" w:sz="0" w:space="0" w:color="auto"/>
                                                            <w:right w:val="none" w:sz="0" w:space="0" w:color="auto"/>
                                                          </w:divBdr>
                                                        </w:div>
                                                        <w:div w:id="96875106">
                                                          <w:marLeft w:val="75"/>
                                                          <w:marRight w:val="0"/>
                                                          <w:marTop w:val="0"/>
                                                          <w:marBottom w:val="0"/>
                                                          <w:divBdr>
                                                            <w:top w:val="none" w:sz="0" w:space="0" w:color="auto"/>
                                                            <w:left w:val="none" w:sz="0" w:space="0" w:color="auto"/>
                                                            <w:bottom w:val="none" w:sz="0" w:space="0" w:color="auto"/>
                                                            <w:right w:val="none" w:sz="0" w:space="0" w:color="auto"/>
                                                          </w:divBdr>
                                                        </w:div>
                                                      </w:divsChild>
                                                    </w:div>
                                                    <w:div w:id="28994047">
                                                      <w:marLeft w:val="0"/>
                                                      <w:marRight w:val="225"/>
                                                      <w:marTop w:val="75"/>
                                                      <w:marBottom w:val="0"/>
                                                      <w:divBdr>
                                                        <w:top w:val="none" w:sz="0" w:space="0" w:color="auto"/>
                                                        <w:left w:val="none" w:sz="0" w:space="0" w:color="auto"/>
                                                        <w:bottom w:val="none" w:sz="0" w:space="0" w:color="auto"/>
                                                        <w:right w:val="none" w:sz="0" w:space="0" w:color="auto"/>
                                                      </w:divBdr>
                                                      <w:divsChild>
                                                        <w:div w:id="1498231067">
                                                          <w:marLeft w:val="0"/>
                                                          <w:marRight w:val="0"/>
                                                          <w:marTop w:val="0"/>
                                                          <w:marBottom w:val="0"/>
                                                          <w:divBdr>
                                                            <w:top w:val="none" w:sz="0" w:space="0" w:color="auto"/>
                                                            <w:left w:val="none" w:sz="0" w:space="0" w:color="auto"/>
                                                            <w:bottom w:val="none" w:sz="0" w:space="0" w:color="auto"/>
                                                            <w:right w:val="none" w:sz="0" w:space="0" w:color="auto"/>
                                                          </w:divBdr>
                                                          <w:divsChild>
                                                            <w:div w:id="1322386681">
                                                              <w:marLeft w:val="0"/>
                                                              <w:marRight w:val="0"/>
                                                              <w:marTop w:val="0"/>
                                                              <w:marBottom w:val="0"/>
                                                              <w:divBdr>
                                                                <w:top w:val="none" w:sz="0" w:space="0" w:color="auto"/>
                                                                <w:left w:val="none" w:sz="0" w:space="0" w:color="auto"/>
                                                                <w:bottom w:val="none" w:sz="0" w:space="0" w:color="auto"/>
                                                                <w:right w:val="none" w:sz="0" w:space="0" w:color="auto"/>
                                                              </w:divBdr>
                                                              <w:divsChild>
                                                                <w:div w:id="1288896883">
                                                                  <w:marLeft w:val="0"/>
                                                                  <w:marRight w:val="0"/>
                                                                  <w:marTop w:val="0"/>
                                                                  <w:marBottom w:val="0"/>
                                                                  <w:divBdr>
                                                                    <w:top w:val="none" w:sz="0" w:space="0" w:color="auto"/>
                                                                    <w:left w:val="none" w:sz="0" w:space="0" w:color="auto"/>
                                                                    <w:bottom w:val="none" w:sz="0" w:space="0" w:color="auto"/>
                                                                    <w:right w:val="none" w:sz="0" w:space="0" w:color="auto"/>
                                                                  </w:divBdr>
                                                                </w:div>
                                                                <w:div w:id="712846112">
                                                                  <w:marLeft w:val="0"/>
                                                                  <w:marRight w:val="0"/>
                                                                  <w:marTop w:val="0"/>
                                                                  <w:marBottom w:val="0"/>
                                                                  <w:divBdr>
                                                                    <w:top w:val="none" w:sz="0" w:space="0" w:color="auto"/>
                                                                    <w:left w:val="none" w:sz="0" w:space="0" w:color="auto"/>
                                                                    <w:bottom w:val="none" w:sz="0" w:space="0" w:color="auto"/>
                                                                    <w:right w:val="none" w:sz="0" w:space="0" w:color="auto"/>
                                                                  </w:divBdr>
                                                                </w:div>
                                                                <w:div w:id="2003267687">
                                                                  <w:marLeft w:val="0"/>
                                                                  <w:marRight w:val="0"/>
                                                                  <w:marTop w:val="0"/>
                                                                  <w:marBottom w:val="0"/>
                                                                  <w:divBdr>
                                                                    <w:top w:val="none" w:sz="0" w:space="0" w:color="auto"/>
                                                                    <w:left w:val="none" w:sz="0" w:space="0" w:color="auto"/>
                                                                    <w:bottom w:val="none" w:sz="0" w:space="0" w:color="auto"/>
                                                                    <w:right w:val="none" w:sz="0" w:space="0" w:color="auto"/>
                                                                  </w:divBdr>
                                                                </w:div>
                                                              </w:divsChild>
                                                            </w:div>
                                                            <w:div w:id="1991671065">
                                                              <w:marLeft w:val="0"/>
                                                              <w:marRight w:val="0"/>
                                                              <w:marTop w:val="30"/>
                                                              <w:marBottom w:val="0"/>
                                                              <w:divBdr>
                                                                <w:top w:val="none" w:sz="0" w:space="0" w:color="auto"/>
                                                                <w:left w:val="none" w:sz="0" w:space="0" w:color="auto"/>
                                                                <w:bottom w:val="none" w:sz="0" w:space="0" w:color="auto"/>
                                                                <w:right w:val="none" w:sz="0" w:space="0" w:color="auto"/>
                                                              </w:divBdr>
                                                              <w:divsChild>
                                                                <w:div w:id="139920348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946275889">
                                                      <w:marLeft w:val="0"/>
                                                      <w:marRight w:val="0"/>
                                                      <w:marTop w:val="225"/>
                                                      <w:marBottom w:val="225"/>
                                                      <w:divBdr>
                                                        <w:top w:val="none" w:sz="0" w:space="0" w:color="auto"/>
                                                        <w:left w:val="none" w:sz="0" w:space="0" w:color="auto"/>
                                                        <w:bottom w:val="none" w:sz="0" w:space="0" w:color="auto"/>
                                                        <w:right w:val="none" w:sz="0" w:space="0" w:color="auto"/>
                                                      </w:divBdr>
                                                      <w:divsChild>
                                                        <w:div w:id="191254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55488">
                                              <w:marLeft w:val="0"/>
                                              <w:marRight w:val="0"/>
                                              <w:marTop w:val="0"/>
                                              <w:marBottom w:val="0"/>
                                              <w:divBdr>
                                                <w:top w:val="none" w:sz="0" w:space="0" w:color="auto"/>
                                                <w:left w:val="none" w:sz="0" w:space="0" w:color="auto"/>
                                                <w:bottom w:val="none" w:sz="0" w:space="0" w:color="auto"/>
                                                <w:right w:val="none" w:sz="0" w:space="0" w:color="auto"/>
                                              </w:divBdr>
                                              <w:divsChild>
                                                <w:div w:id="1720008846">
                                                  <w:marLeft w:val="0"/>
                                                  <w:marRight w:val="0"/>
                                                  <w:marTop w:val="0"/>
                                                  <w:marBottom w:val="0"/>
                                                  <w:divBdr>
                                                    <w:top w:val="none" w:sz="0" w:space="0" w:color="auto"/>
                                                    <w:left w:val="none" w:sz="0" w:space="0" w:color="auto"/>
                                                    <w:bottom w:val="none" w:sz="0" w:space="0" w:color="auto"/>
                                                    <w:right w:val="none" w:sz="0" w:space="0" w:color="auto"/>
                                                  </w:divBdr>
                                                  <w:divsChild>
                                                    <w:div w:id="847477644">
                                                      <w:marLeft w:val="0"/>
                                                      <w:marRight w:val="75"/>
                                                      <w:marTop w:val="0"/>
                                                      <w:marBottom w:val="0"/>
                                                      <w:divBdr>
                                                        <w:top w:val="single" w:sz="6" w:space="9" w:color="D0D0D0"/>
                                                        <w:left w:val="none" w:sz="0" w:space="0" w:color="auto"/>
                                                        <w:bottom w:val="none" w:sz="0" w:space="0" w:color="auto"/>
                                                        <w:right w:val="none" w:sz="0" w:space="0" w:color="auto"/>
                                                      </w:divBdr>
                                                      <w:divsChild>
                                                        <w:div w:id="261453136">
                                                          <w:marLeft w:val="0"/>
                                                          <w:marRight w:val="0"/>
                                                          <w:marTop w:val="0"/>
                                                          <w:marBottom w:val="0"/>
                                                          <w:divBdr>
                                                            <w:top w:val="none" w:sz="0" w:space="0" w:color="auto"/>
                                                            <w:left w:val="none" w:sz="0" w:space="0" w:color="auto"/>
                                                            <w:bottom w:val="none" w:sz="0" w:space="0" w:color="auto"/>
                                                            <w:right w:val="none" w:sz="0" w:space="0" w:color="auto"/>
                                                          </w:divBdr>
                                                          <w:divsChild>
                                                            <w:div w:id="1869096672">
                                                              <w:marLeft w:val="0"/>
                                                              <w:marRight w:val="0"/>
                                                              <w:marTop w:val="0"/>
                                                              <w:marBottom w:val="0"/>
                                                              <w:divBdr>
                                                                <w:top w:val="none" w:sz="0" w:space="0" w:color="auto"/>
                                                                <w:left w:val="none" w:sz="0" w:space="0" w:color="auto"/>
                                                                <w:bottom w:val="none" w:sz="0" w:space="0" w:color="auto"/>
                                                                <w:right w:val="none" w:sz="0" w:space="0" w:color="auto"/>
                                                              </w:divBdr>
                                                              <w:divsChild>
                                                                <w:div w:id="51284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1820335">
              <w:marLeft w:val="0"/>
              <w:marRight w:val="0"/>
              <w:marTop w:val="0"/>
              <w:marBottom w:val="0"/>
              <w:divBdr>
                <w:top w:val="none" w:sz="0" w:space="0" w:color="auto"/>
                <w:left w:val="none" w:sz="0" w:space="0" w:color="auto"/>
                <w:bottom w:val="none" w:sz="0" w:space="0" w:color="auto"/>
                <w:right w:val="none" w:sz="0" w:space="0" w:color="auto"/>
              </w:divBdr>
              <w:divsChild>
                <w:div w:id="815805738">
                  <w:marLeft w:val="0"/>
                  <w:marRight w:val="0"/>
                  <w:marTop w:val="0"/>
                  <w:marBottom w:val="0"/>
                  <w:divBdr>
                    <w:top w:val="none" w:sz="0" w:space="0" w:color="auto"/>
                    <w:left w:val="none" w:sz="0" w:space="0" w:color="auto"/>
                    <w:bottom w:val="none" w:sz="0" w:space="0" w:color="auto"/>
                    <w:right w:val="none" w:sz="0" w:space="0" w:color="auto"/>
                  </w:divBdr>
                  <w:divsChild>
                    <w:div w:id="895581654">
                      <w:marLeft w:val="0"/>
                      <w:marRight w:val="0"/>
                      <w:marTop w:val="0"/>
                      <w:marBottom w:val="0"/>
                      <w:divBdr>
                        <w:top w:val="none" w:sz="0" w:space="0" w:color="auto"/>
                        <w:left w:val="none" w:sz="0" w:space="0" w:color="auto"/>
                        <w:bottom w:val="none" w:sz="0" w:space="0" w:color="auto"/>
                        <w:right w:val="none" w:sz="0" w:space="0" w:color="auto"/>
                      </w:divBdr>
                      <w:divsChild>
                        <w:div w:id="533882562">
                          <w:marLeft w:val="0"/>
                          <w:marRight w:val="0"/>
                          <w:marTop w:val="0"/>
                          <w:marBottom w:val="0"/>
                          <w:divBdr>
                            <w:top w:val="none" w:sz="0" w:space="0" w:color="auto"/>
                            <w:left w:val="none" w:sz="0" w:space="0" w:color="auto"/>
                            <w:bottom w:val="none" w:sz="0" w:space="0" w:color="auto"/>
                            <w:right w:val="none" w:sz="0" w:space="0" w:color="auto"/>
                          </w:divBdr>
                        </w:div>
                        <w:div w:id="126603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4548">
                  <w:marLeft w:val="0"/>
                  <w:marRight w:val="0"/>
                  <w:marTop w:val="0"/>
                  <w:marBottom w:val="0"/>
                  <w:divBdr>
                    <w:top w:val="none" w:sz="0" w:space="0" w:color="auto"/>
                    <w:left w:val="none" w:sz="0" w:space="0" w:color="auto"/>
                    <w:bottom w:val="none" w:sz="0" w:space="0" w:color="auto"/>
                    <w:right w:val="none" w:sz="0" w:space="0" w:color="auto"/>
                  </w:divBdr>
                  <w:divsChild>
                    <w:div w:id="2104492677">
                      <w:marLeft w:val="0"/>
                      <w:marRight w:val="0"/>
                      <w:marTop w:val="0"/>
                      <w:marBottom w:val="0"/>
                      <w:divBdr>
                        <w:top w:val="none" w:sz="0" w:space="0" w:color="auto"/>
                        <w:left w:val="none" w:sz="0" w:space="0" w:color="auto"/>
                        <w:bottom w:val="none" w:sz="0" w:space="0" w:color="auto"/>
                        <w:right w:val="none" w:sz="0" w:space="0" w:color="auto"/>
                      </w:divBdr>
                      <w:divsChild>
                        <w:div w:id="1701124605">
                          <w:marLeft w:val="0"/>
                          <w:marRight w:val="0"/>
                          <w:marTop w:val="0"/>
                          <w:marBottom w:val="0"/>
                          <w:divBdr>
                            <w:top w:val="none" w:sz="0" w:space="0" w:color="auto"/>
                            <w:left w:val="none" w:sz="0" w:space="0" w:color="auto"/>
                            <w:bottom w:val="none" w:sz="0" w:space="0" w:color="auto"/>
                            <w:right w:val="none" w:sz="0" w:space="0" w:color="auto"/>
                          </w:divBdr>
                          <w:divsChild>
                            <w:div w:id="7994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68622">
                  <w:marLeft w:val="0"/>
                  <w:marRight w:val="0"/>
                  <w:marTop w:val="0"/>
                  <w:marBottom w:val="0"/>
                  <w:divBdr>
                    <w:top w:val="none" w:sz="0" w:space="0" w:color="auto"/>
                    <w:left w:val="none" w:sz="0" w:space="0" w:color="auto"/>
                    <w:bottom w:val="none" w:sz="0" w:space="0" w:color="auto"/>
                    <w:right w:val="none" w:sz="0" w:space="0" w:color="auto"/>
                  </w:divBdr>
                  <w:divsChild>
                    <w:div w:id="363678883">
                      <w:marLeft w:val="0"/>
                      <w:marRight w:val="0"/>
                      <w:marTop w:val="0"/>
                      <w:marBottom w:val="0"/>
                      <w:divBdr>
                        <w:top w:val="none" w:sz="0" w:space="0" w:color="auto"/>
                        <w:left w:val="none" w:sz="0" w:space="0" w:color="auto"/>
                        <w:bottom w:val="none" w:sz="0" w:space="0" w:color="auto"/>
                        <w:right w:val="none" w:sz="0" w:space="0" w:color="auto"/>
                      </w:divBdr>
                      <w:divsChild>
                        <w:div w:id="2132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160935">
          <w:marLeft w:val="0"/>
          <w:marRight w:val="120"/>
          <w:marTop w:val="0"/>
          <w:marBottom w:val="120"/>
          <w:divBdr>
            <w:top w:val="none" w:sz="0" w:space="0" w:color="auto"/>
            <w:left w:val="none" w:sz="0" w:space="0" w:color="auto"/>
            <w:bottom w:val="none" w:sz="0" w:space="0" w:color="auto"/>
            <w:right w:val="none" w:sz="0" w:space="0" w:color="auto"/>
          </w:divBdr>
          <w:divsChild>
            <w:div w:id="33845737">
              <w:marLeft w:val="0"/>
              <w:marRight w:val="0"/>
              <w:marTop w:val="0"/>
              <w:marBottom w:val="0"/>
              <w:divBdr>
                <w:top w:val="none" w:sz="0" w:space="0" w:color="auto"/>
                <w:left w:val="none" w:sz="0" w:space="0" w:color="auto"/>
                <w:bottom w:val="none" w:sz="0" w:space="0" w:color="auto"/>
                <w:right w:val="none" w:sz="0" w:space="0" w:color="auto"/>
              </w:divBdr>
              <w:divsChild>
                <w:div w:id="488131442">
                  <w:marLeft w:val="0"/>
                  <w:marRight w:val="0"/>
                  <w:marTop w:val="0"/>
                  <w:marBottom w:val="0"/>
                  <w:divBdr>
                    <w:top w:val="none" w:sz="0" w:space="0" w:color="auto"/>
                    <w:left w:val="none" w:sz="0" w:space="0" w:color="auto"/>
                    <w:bottom w:val="none" w:sz="0" w:space="0" w:color="auto"/>
                    <w:right w:val="none" w:sz="0" w:space="0" w:color="auto"/>
                  </w:divBdr>
                  <w:divsChild>
                    <w:div w:id="555046495">
                      <w:marLeft w:val="0"/>
                      <w:marRight w:val="0"/>
                      <w:marTop w:val="0"/>
                      <w:marBottom w:val="0"/>
                      <w:divBdr>
                        <w:top w:val="none" w:sz="0" w:space="0" w:color="auto"/>
                        <w:left w:val="none" w:sz="0" w:space="0" w:color="auto"/>
                        <w:bottom w:val="none" w:sz="0" w:space="0" w:color="auto"/>
                        <w:right w:val="none" w:sz="0" w:space="0" w:color="auto"/>
                      </w:divBdr>
                      <w:divsChild>
                        <w:div w:id="1883445784">
                          <w:marLeft w:val="0"/>
                          <w:marRight w:val="0"/>
                          <w:marTop w:val="0"/>
                          <w:marBottom w:val="0"/>
                          <w:divBdr>
                            <w:top w:val="none" w:sz="0" w:space="0" w:color="auto"/>
                            <w:left w:val="none" w:sz="0" w:space="0" w:color="auto"/>
                            <w:bottom w:val="none" w:sz="0" w:space="0" w:color="auto"/>
                            <w:right w:val="none" w:sz="0" w:space="0" w:color="auto"/>
                          </w:divBdr>
                          <w:divsChild>
                            <w:div w:id="613634627">
                              <w:marLeft w:val="0"/>
                              <w:marRight w:val="0"/>
                              <w:marTop w:val="0"/>
                              <w:marBottom w:val="0"/>
                              <w:divBdr>
                                <w:top w:val="none" w:sz="0" w:space="0" w:color="auto"/>
                                <w:left w:val="none" w:sz="0" w:space="0" w:color="auto"/>
                                <w:bottom w:val="none" w:sz="0" w:space="0" w:color="auto"/>
                                <w:right w:val="none" w:sz="0" w:space="0" w:color="auto"/>
                              </w:divBdr>
                              <w:divsChild>
                                <w:div w:id="1776556188">
                                  <w:marLeft w:val="0"/>
                                  <w:marRight w:val="0"/>
                                  <w:marTop w:val="0"/>
                                  <w:marBottom w:val="0"/>
                                  <w:divBdr>
                                    <w:top w:val="none" w:sz="0" w:space="0" w:color="auto"/>
                                    <w:left w:val="none" w:sz="0" w:space="0" w:color="auto"/>
                                    <w:bottom w:val="none" w:sz="0" w:space="0" w:color="auto"/>
                                    <w:right w:val="none" w:sz="0" w:space="0" w:color="auto"/>
                                  </w:divBdr>
                                </w:div>
                                <w:div w:id="412777863">
                                  <w:marLeft w:val="0"/>
                                  <w:marRight w:val="0"/>
                                  <w:marTop w:val="0"/>
                                  <w:marBottom w:val="0"/>
                                  <w:divBdr>
                                    <w:top w:val="none" w:sz="0" w:space="0" w:color="auto"/>
                                    <w:left w:val="none" w:sz="0" w:space="0" w:color="auto"/>
                                    <w:bottom w:val="none" w:sz="0" w:space="0" w:color="auto"/>
                                    <w:right w:val="none" w:sz="0" w:space="0" w:color="auto"/>
                                  </w:divBdr>
                                  <w:divsChild>
                                    <w:div w:id="2020231811">
                                      <w:marLeft w:val="0"/>
                                      <w:marRight w:val="0"/>
                                      <w:marTop w:val="0"/>
                                      <w:marBottom w:val="0"/>
                                      <w:divBdr>
                                        <w:top w:val="none" w:sz="0" w:space="0" w:color="auto"/>
                                        <w:left w:val="none" w:sz="0" w:space="0" w:color="auto"/>
                                        <w:bottom w:val="none" w:sz="0" w:space="0" w:color="auto"/>
                                        <w:right w:val="none" w:sz="0" w:space="0" w:color="auto"/>
                                      </w:divBdr>
                                      <w:divsChild>
                                        <w:div w:id="607279808">
                                          <w:marLeft w:val="0"/>
                                          <w:marRight w:val="15"/>
                                          <w:marTop w:val="0"/>
                                          <w:marBottom w:val="0"/>
                                          <w:divBdr>
                                            <w:top w:val="none" w:sz="0" w:space="0" w:color="auto"/>
                                            <w:left w:val="none" w:sz="0" w:space="0" w:color="auto"/>
                                            <w:bottom w:val="none" w:sz="0" w:space="0" w:color="auto"/>
                                            <w:right w:val="none" w:sz="0" w:space="0" w:color="auto"/>
                                          </w:divBdr>
                                        </w:div>
                                        <w:div w:id="569390532">
                                          <w:marLeft w:val="0"/>
                                          <w:marRight w:val="15"/>
                                          <w:marTop w:val="0"/>
                                          <w:marBottom w:val="0"/>
                                          <w:divBdr>
                                            <w:top w:val="none" w:sz="0" w:space="0" w:color="auto"/>
                                            <w:left w:val="none" w:sz="0" w:space="0" w:color="auto"/>
                                            <w:bottom w:val="none" w:sz="0" w:space="0" w:color="auto"/>
                                            <w:right w:val="none" w:sz="0" w:space="0" w:color="auto"/>
                                          </w:divBdr>
                                        </w:div>
                                        <w:div w:id="1169490313">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8053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261063">
      <w:bodyDiv w:val="1"/>
      <w:marLeft w:val="0"/>
      <w:marRight w:val="0"/>
      <w:marTop w:val="0"/>
      <w:marBottom w:val="0"/>
      <w:divBdr>
        <w:top w:val="none" w:sz="0" w:space="0" w:color="auto"/>
        <w:left w:val="none" w:sz="0" w:space="0" w:color="auto"/>
        <w:bottom w:val="none" w:sz="0" w:space="0" w:color="auto"/>
        <w:right w:val="none" w:sz="0" w:space="0" w:color="auto"/>
      </w:divBdr>
    </w:div>
    <w:div w:id="1393843647">
      <w:bodyDiv w:val="1"/>
      <w:marLeft w:val="0"/>
      <w:marRight w:val="0"/>
      <w:marTop w:val="0"/>
      <w:marBottom w:val="0"/>
      <w:divBdr>
        <w:top w:val="none" w:sz="0" w:space="0" w:color="auto"/>
        <w:left w:val="none" w:sz="0" w:space="0" w:color="auto"/>
        <w:bottom w:val="none" w:sz="0" w:space="0" w:color="auto"/>
        <w:right w:val="none" w:sz="0" w:space="0" w:color="auto"/>
      </w:divBdr>
    </w:div>
    <w:div w:id="1569462555">
      <w:bodyDiv w:val="1"/>
      <w:marLeft w:val="0"/>
      <w:marRight w:val="0"/>
      <w:marTop w:val="0"/>
      <w:marBottom w:val="0"/>
      <w:divBdr>
        <w:top w:val="none" w:sz="0" w:space="0" w:color="auto"/>
        <w:left w:val="none" w:sz="0" w:space="0" w:color="auto"/>
        <w:bottom w:val="none" w:sz="0" w:space="0" w:color="auto"/>
        <w:right w:val="none" w:sz="0" w:space="0" w:color="auto"/>
      </w:divBdr>
    </w:div>
    <w:div w:id="164832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depts.washington.edu/ventures/UW_Technology/Express_Licenses/hemsim.php" TargetMode="External"/><Relationship Id="rId20" Type="http://schemas.openxmlformats.org/officeDocument/2006/relationships/fontTable" Target="fontTable.xml"/><Relationship Id="rId21" Type="http://schemas.openxmlformats.org/officeDocument/2006/relationships/theme" Target="theme/theme1.xml"/><Relationship Id="rId23" Type="http://schemas.microsoft.com/office/2011/relationships/people" Target="people.xml"/><Relationship Id="rId24" Type="http://schemas.microsoft.com/office/2011/relationships/commentsExtended" Target="commentsExtended.xml"/><Relationship Id="rId25" Type="http://schemas.microsoft.com/office/2016/09/relationships/commentsIds" Target="commentsIds.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65E582-6ECC-6149-A339-C4F582C71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7345</Words>
  <Characters>41871</Characters>
  <Application>Microsoft Macintosh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Abkowitz</dc:creator>
  <cp:lastModifiedBy>Peter Guttorp</cp:lastModifiedBy>
  <cp:revision>3</cp:revision>
  <dcterms:created xsi:type="dcterms:W3CDTF">2018-02-06T19:12:00Z</dcterms:created>
  <dcterms:modified xsi:type="dcterms:W3CDTF">2018-02-07T10:31:00Z</dcterms:modified>
</cp:coreProperties>
</file>