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5A7" w:rsidRPr="00F21738" w:rsidRDefault="009968FF" w:rsidP="00F21738">
      <w:pPr>
        <w:pStyle w:val="a3"/>
        <w:widowControl/>
        <w:numPr>
          <w:ilvl w:val="0"/>
          <w:numId w:val="1"/>
        </w:numPr>
        <w:jc w:val="left"/>
        <w:rPr>
          <w:highlight w:val="yellow"/>
        </w:rPr>
      </w:pPr>
      <w:r w:rsidRPr="00F21738">
        <w:rPr>
          <w:highlight w:val="yellow"/>
        </w:rPr>
        <w:t>Разработка структур данных и классов</w:t>
      </w:r>
      <w:r w:rsidR="00F21738" w:rsidRPr="00F21738">
        <w:rPr>
          <w:highlight w:val="yellow"/>
        </w:rPr>
        <w:t xml:space="preserve"> </w:t>
      </w:r>
    </w:p>
    <w:p w:rsidR="009968FF" w:rsidRPr="009B342F" w:rsidRDefault="009968FF" w:rsidP="009B342F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B342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Диаграмма классов служит для представления </w:t>
      </w:r>
      <w:r w:rsidR="00D23E35" w:rsidRPr="009B342F">
        <w:rPr>
          <w:rFonts w:ascii="Times New Roman" w:eastAsia="Times New Roman" w:hAnsi="Times New Roman" w:cs="Times New Roman"/>
          <w:sz w:val="28"/>
          <w:szCs w:val="24"/>
          <w:lang w:eastAsia="ru-RU"/>
        </w:rPr>
        <w:t>статической структурной модели системы в терминологии классов объектно-ориентированного проектирования. Диаграмма классов может отражать различные взаимосвязи между отдельными сущностями предметной области, а также описывает их внутреннюю структуру и типы отношений</w:t>
      </w:r>
      <w:r w:rsidR="009B342F" w:rsidRPr="009B342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При этом на данной диаграмме не указывается информация о временных аспектах системах. </w:t>
      </w:r>
    </w:p>
    <w:p w:rsidR="00F21738" w:rsidRDefault="009B342F" w:rsidP="009B342F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B342F">
        <w:rPr>
          <w:rFonts w:ascii="Times New Roman" w:eastAsia="Times New Roman" w:hAnsi="Times New Roman" w:cs="Times New Roman"/>
          <w:sz w:val="28"/>
          <w:szCs w:val="24"/>
          <w:lang w:eastAsia="ru-RU"/>
        </w:rPr>
        <w:t>Класс в языке UML служит для обозначения множества объектов, которые обладают одинаковой структурой, поведением и отношениями с объектами из других классов. Описание класса состоит в определении атрибутов и методов [14].</w:t>
      </w:r>
    </w:p>
    <w:p w:rsidR="00F21738" w:rsidRDefault="00F21738" w:rsidP="00F21738">
      <w:pPr>
        <w:rPr>
          <w:lang w:eastAsia="ru-RU"/>
        </w:rPr>
      </w:pPr>
      <w:r>
        <w:rPr>
          <w:lang w:eastAsia="ru-RU"/>
        </w:rPr>
        <w:br w:type="page"/>
      </w:r>
    </w:p>
    <w:p w:rsidR="00C83626" w:rsidRDefault="00C83626" w:rsidP="009B342F">
      <w:pPr>
        <w:widowControl w:val="0"/>
        <w:spacing w:after="24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9B342F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5940425" cy="5528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lass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342F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br/>
      </w:r>
      <w:r w:rsidR="009B342F" w:rsidRPr="009B342F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Рисунок 27 – Диаграмма классов системы</w:t>
      </w:r>
    </w:p>
    <w:p w:rsidR="00F21738" w:rsidRDefault="00F21738" w:rsidP="00F21738">
      <w:pPr>
        <w:pStyle w:val="a3"/>
        <w:widowControl/>
        <w:numPr>
          <w:ilvl w:val="0"/>
          <w:numId w:val="1"/>
        </w:numPr>
        <w:jc w:val="left"/>
        <w:rPr>
          <w:highlight w:val="yellow"/>
        </w:rPr>
      </w:pPr>
      <w:r w:rsidRPr="00F21738">
        <w:rPr>
          <w:highlight w:val="yellow"/>
        </w:rPr>
        <w:t>Выбор и обоснование алгоритмов обработки данных</w:t>
      </w:r>
    </w:p>
    <w:p w:rsidR="00787F76" w:rsidRPr="00787F76" w:rsidRDefault="00B21BAB" w:rsidP="00787F76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87F76">
        <w:rPr>
          <w:rFonts w:ascii="Times New Roman" w:eastAsia="Times New Roman" w:hAnsi="Times New Roman" w:cs="Times New Roman"/>
          <w:sz w:val="28"/>
          <w:szCs w:val="24"/>
          <w:lang w:eastAsia="ru-RU"/>
        </w:rPr>
        <w:t>Алгоритм – это конечный набор предписаний для получения решения задачи посредством конечного количества операций [16]. Многие задачи могут быть решены с использованием различных путей; в таком случае наиболее подходящее решение выбирается исходя из разл</w:t>
      </w:r>
      <w:r w:rsidR="00787F76" w:rsidRPr="00787F76">
        <w:rPr>
          <w:rFonts w:ascii="Times New Roman" w:eastAsia="Times New Roman" w:hAnsi="Times New Roman" w:cs="Times New Roman"/>
          <w:sz w:val="28"/>
          <w:szCs w:val="24"/>
          <w:lang w:eastAsia="ru-RU"/>
        </w:rPr>
        <w:t>ичных критериев.</w:t>
      </w:r>
    </w:p>
    <w:p w:rsidR="00787F76" w:rsidRPr="00787F76" w:rsidRDefault="00787F76" w:rsidP="00787F76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87F76">
        <w:rPr>
          <w:rFonts w:ascii="Times New Roman" w:eastAsia="Times New Roman" w:hAnsi="Times New Roman" w:cs="Times New Roman"/>
          <w:sz w:val="28"/>
          <w:szCs w:val="24"/>
          <w:lang w:eastAsia="ru-RU"/>
        </w:rPr>
        <w:t>На рисунке 28 представлен алгоритм расстановки кораблей на поле случайным образом.</w:t>
      </w:r>
    </w:p>
    <w:p w:rsidR="00787F76" w:rsidRDefault="00787F76" w:rsidP="00787F76">
      <w:pPr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787F76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3700652" cy="8248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лучайная генерация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736" cy="825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7F76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br/>
        <w:t>Рисунок 28 – Схема алгоритма расстан</w:t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овки кораблей случайным образом</w:t>
      </w:r>
    </w:p>
    <w:p w:rsidR="00787F76" w:rsidRDefault="00787F76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787F76" w:rsidRPr="00922E2E" w:rsidRDefault="00787F76" w:rsidP="0085431E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22E2E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Для упрощения алгоритма в отдельную подфункцию выделена установка отдельного корабля. Алгоритм установки корабля по случайным координатам представлен на рисунке 29.</w:t>
      </w:r>
    </w:p>
    <w:p w:rsidR="00787F76" w:rsidRDefault="00787F76" w:rsidP="00787F76">
      <w:pPr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787F76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2598014" cy="7825732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Установка корабля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843" cy="785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7F76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br/>
        <w:t>Рисунок 29 – Схема алгоритма установки корабля по случайным координатам</w:t>
      </w:r>
    </w:p>
    <w:p w:rsidR="00922E2E" w:rsidRDefault="00787F76" w:rsidP="0085431E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br w:type="page"/>
      </w:r>
      <w:r w:rsidR="00922E2E" w:rsidRPr="00922E2E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Помимо расстановки кораблей на поле случайным образом будет существовать возможность расстановки коралей в соответствии со стратегией, разработанной Я.И. Перельманом. Алгоритм генерации такой расстановки приведен на рисунке 30.</w:t>
      </w:r>
    </w:p>
    <w:p w:rsidR="00922E2E" w:rsidRPr="00922E2E" w:rsidRDefault="00922E2E" w:rsidP="00922E2E">
      <w:pPr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922E2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4038600" cy="73931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Генерация по стратеги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909" cy="742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2E2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br/>
        <w:t>Рисунок 30 – Схема алгоритма расстановки кораблей в соответствии со стратегией.</w:t>
      </w:r>
    </w:p>
    <w:p w:rsidR="0085431E" w:rsidRPr="0085431E" w:rsidRDefault="002D791C" w:rsidP="0085431E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5431E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Подсистема ИИ должна содержать несколько реалиаций, соответствующих трем различным уровням сложности. Алгоритмы совершения хода ИИ легкой, средней и высокой сложности </w:t>
      </w:r>
      <w:r w:rsidR="0085431E" w:rsidRPr="0085431E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представлены соответственно на рисунках 31, 32, 33. Алгоритмы ИИ средней и высокой сложности используют подпрограмму добивания кораблей, алгоритм которой приведен на рисунках 34, 35.</w:t>
      </w:r>
    </w:p>
    <w:p w:rsidR="0085431E" w:rsidRDefault="0085431E" w:rsidP="0085431E">
      <w:pPr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85431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1800225" cy="4029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Легкий И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431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br/>
        <w:t>Рисунок 31 – Схема алгоритма сове</w:t>
      </w:r>
      <w:r w:rsidR="00FD6E04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ршения хода ИИ легкой сложности</w:t>
      </w:r>
    </w:p>
    <w:p w:rsidR="00FD6E04" w:rsidRDefault="00FD6E04" w:rsidP="0085431E">
      <w:pPr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FD6E04">
        <w:rPr>
          <w:rFonts w:ascii="Times New Roman" w:eastAsia="Times New Roman" w:hAnsi="Times New Roman" w:cs="Times New Roman"/>
          <w:noProof/>
          <w:sz w:val="28"/>
          <w:szCs w:val="24"/>
          <w:highlight w:val="yellow"/>
          <w:lang w:eastAsia="ru-RU"/>
        </w:rPr>
        <w:t>текст</w:t>
      </w:r>
      <w:bookmarkStart w:id="0" w:name="_GoBack"/>
      <w:bookmarkEnd w:id="0"/>
    </w:p>
    <w:p w:rsidR="0085431E" w:rsidRDefault="0085431E" w:rsidP="0085431E">
      <w:pPr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 w:rsidRPr="0085431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3543300" cy="6877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редний И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431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br/>
        <w:t>Рисунок 32 – Схема алгоритма совершения хода ИИ средней сложности</w:t>
      </w:r>
    </w:p>
    <w:p w:rsidR="0085431E" w:rsidRDefault="0085431E" w:rsidP="0085431E">
      <w:pPr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5067300" cy="7258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ложный ИИ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br/>
        <w:t>Рисунок 33 – Схема алгоритма совершения хода ИИ высокой сложности</w:t>
      </w:r>
    </w:p>
    <w:p w:rsidR="00787F76" w:rsidRDefault="00787F76" w:rsidP="0085431E">
      <w:pPr>
        <w:jc w:val="center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787F76" w:rsidRDefault="00787F76" w:rsidP="00787F76">
      <w:pPr>
        <w:rPr>
          <w:noProof/>
          <w:lang w:eastAsia="ru-RU"/>
        </w:rPr>
        <w:sectPr w:rsidR="00787F7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87F76" w:rsidRDefault="00787F76" w:rsidP="00787F76">
      <w:pPr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8077200" cy="56984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обивание (1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229"/>
                    <a:stretch/>
                  </pic:blipFill>
                  <pic:spPr bwMode="auto">
                    <a:xfrm>
                      <a:off x="0" y="0"/>
                      <a:ext cx="8118972" cy="5727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br/>
        <w:t xml:space="preserve">Рисунок </w:t>
      </w:r>
      <w:r w:rsidR="0085431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34 – Схема алгоритма добивания корабля</w:t>
      </w:r>
    </w:p>
    <w:p w:rsidR="0085431E" w:rsidRPr="00787F76" w:rsidRDefault="0085431E" w:rsidP="00787F76">
      <w:pPr>
        <w:jc w:val="center"/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9318360" cy="4038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Добивание (1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53"/>
                    <a:stretch/>
                  </pic:blipFill>
                  <pic:spPr bwMode="auto">
                    <a:xfrm>
                      <a:off x="0" y="0"/>
                      <a:ext cx="9346119" cy="4050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br/>
        <w:t>Рисунок 35 – Продолжение схемы алгоритма добивания корабля</w:t>
      </w:r>
    </w:p>
    <w:sectPr w:rsidR="0085431E" w:rsidRPr="00787F76" w:rsidSect="00FD6E04">
      <w:pgSz w:w="16838" w:h="11906" w:orient="landscape" w:code="9"/>
      <w:pgMar w:top="1701" w:right="1134" w:bottom="851" w:left="1134" w:header="709" w:footer="709" w:gutter="0"/>
      <w:cols w:space="708"/>
      <w:vAlign w:val="bottom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326A7"/>
    <w:multiLevelType w:val="multilevel"/>
    <w:tmpl w:val="83C811F4"/>
    <w:lvl w:ilvl="0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.%2"/>
      <w:lvlJc w:val="left"/>
      <w:pPr>
        <w:ind w:left="2496" w:hanging="360"/>
      </w:pPr>
      <w:rPr>
        <w:rFonts w:hint="default"/>
      </w:rPr>
    </w:lvl>
    <w:lvl w:ilvl="2">
      <w:start w:val="1"/>
      <w:numFmt w:val="decimal"/>
      <w:lvlText w:val=".%3"/>
      <w:lvlJc w:val="right"/>
      <w:pPr>
        <w:ind w:left="3216" w:hanging="180"/>
      </w:pPr>
      <w:rPr>
        <w:rFonts w:hint="default"/>
      </w:rPr>
    </w:lvl>
    <w:lvl w:ilvl="3">
      <w:start w:val="1"/>
      <w:numFmt w:val="decimal"/>
      <w:lvlText w:val=".%4"/>
      <w:lvlJc w:val="left"/>
      <w:pPr>
        <w:ind w:left="39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3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0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36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8FF"/>
    <w:rsid w:val="002D791C"/>
    <w:rsid w:val="00305611"/>
    <w:rsid w:val="005C2A28"/>
    <w:rsid w:val="00787F76"/>
    <w:rsid w:val="0085431E"/>
    <w:rsid w:val="00922E2E"/>
    <w:rsid w:val="009968FF"/>
    <w:rsid w:val="009B342F"/>
    <w:rsid w:val="009C180A"/>
    <w:rsid w:val="00B21BAB"/>
    <w:rsid w:val="00C83626"/>
    <w:rsid w:val="00D23E35"/>
    <w:rsid w:val="00F21738"/>
    <w:rsid w:val="00FD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46C1B"/>
  <w15:chartTrackingRefBased/>
  <w15:docId w15:val="{5F538045-2D94-4D38-8C2A-C8750112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Р_Подраздел"/>
    <w:basedOn w:val="a"/>
    <w:next w:val="a"/>
    <w:uiPriority w:val="99"/>
    <w:rsid w:val="009B342F"/>
    <w:pPr>
      <w:widowControl w:val="0"/>
      <w:spacing w:before="240" w:after="240" w:line="360" w:lineRule="auto"/>
      <w:jc w:val="both"/>
    </w:pPr>
    <w:rPr>
      <w:rFonts w:ascii="Times New Roman" w:eastAsia="Times New Roman" w:hAnsi="Times New Roman" w:cs="Times New Roman"/>
      <w:b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10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Онисич</dc:creator>
  <cp:keywords/>
  <dc:description/>
  <cp:lastModifiedBy>Степан Онисич</cp:lastModifiedBy>
  <cp:revision>3</cp:revision>
  <dcterms:created xsi:type="dcterms:W3CDTF">2017-12-28T09:56:00Z</dcterms:created>
  <dcterms:modified xsi:type="dcterms:W3CDTF">2017-12-29T11:49:00Z</dcterms:modified>
</cp:coreProperties>
</file>