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C56C" w14:textId="3B40CF08" w:rsidR="00A76812" w:rsidRDefault="00000191">
      <w:r>
        <w:t>Test documentje</w:t>
      </w:r>
    </w:p>
    <w:sectPr w:rsidR="00A76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AA"/>
    <w:rsid w:val="00000191"/>
    <w:rsid w:val="00612EAA"/>
    <w:rsid w:val="00A76812"/>
    <w:rsid w:val="00C4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5D3E"/>
  <w15:chartTrackingRefBased/>
  <w15:docId w15:val="{FB53032D-B764-450B-8544-9BC559A0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van Tiel</dc:creator>
  <cp:keywords/>
  <dc:description/>
  <cp:lastModifiedBy>Erwin van Tiel</cp:lastModifiedBy>
  <cp:revision>2</cp:revision>
  <dcterms:created xsi:type="dcterms:W3CDTF">2021-05-27T18:35:00Z</dcterms:created>
  <dcterms:modified xsi:type="dcterms:W3CDTF">2021-05-27T18:35:00Z</dcterms:modified>
</cp:coreProperties>
</file>