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4026D" w:rsidRPr="00233F9B" w:rsidRDefault="0004026D" w:rsidP="0004026D">
      <w:pPr>
        <w:spacing w:line="240" w:lineRule="auto"/>
        <w:jc w:val="center"/>
        <w:rPr>
          <w:rFonts w:cs="Times New Roman"/>
          <w:sz w:val="28"/>
          <w:szCs w:val="28"/>
        </w:rPr>
      </w:pPr>
      <w:r w:rsidRPr="00233F9B">
        <w:rPr>
          <w:rFonts w:cs="Times New Roman"/>
          <w:sz w:val="28"/>
          <w:szCs w:val="28"/>
        </w:rPr>
        <w:t>Министерство образования и науки Российской Федерации</w:t>
      </w:r>
    </w:p>
    <w:p w:rsidR="0004026D" w:rsidRPr="00233F9B" w:rsidRDefault="0004026D" w:rsidP="0004026D">
      <w:pPr>
        <w:spacing w:line="240" w:lineRule="auto"/>
        <w:jc w:val="center"/>
        <w:rPr>
          <w:rFonts w:cs="Times New Roman"/>
          <w:sz w:val="28"/>
          <w:szCs w:val="28"/>
        </w:rPr>
      </w:pPr>
      <w:r w:rsidRPr="00233F9B">
        <w:rPr>
          <w:rFonts w:cs="Times New Roman"/>
          <w:sz w:val="28"/>
          <w:szCs w:val="28"/>
        </w:rPr>
        <w:t>Федеральное государственное бюджетное образовательное учреждение</w:t>
      </w:r>
    </w:p>
    <w:p w:rsidR="0004026D" w:rsidRPr="00233F9B" w:rsidRDefault="0004026D" w:rsidP="0004026D">
      <w:pPr>
        <w:spacing w:line="240" w:lineRule="auto"/>
        <w:jc w:val="center"/>
        <w:rPr>
          <w:rFonts w:cs="Times New Roman"/>
          <w:sz w:val="28"/>
          <w:szCs w:val="28"/>
        </w:rPr>
      </w:pPr>
      <w:r w:rsidRPr="00233F9B">
        <w:rPr>
          <w:rFonts w:cs="Times New Roman"/>
          <w:sz w:val="28"/>
          <w:szCs w:val="28"/>
        </w:rPr>
        <w:t>высшего образования</w:t>
      </w:r>
    </w:p>
    <w:p w:rsidR="0004026D" w:rsidRPr="00233F9B" w:rsidRDefault="0004026D" w:rsidP="0004026D">
      <w:pPr>
        <w:spacing w:line="240" w:lineRule="auto"/>
        <w:jc w:val="center"/>
        <w:rPr>
          <w:rFonts w:cs="Times New Roman"/>
          <w:sz w:val="28"/>
          <w:szCs w:val="28"/>
        </w:rPr>
      </w:pPr>
      <w:r w:rsidRPr="00233F9B">
        <w:rPr>
          <w:rFonts w:cs="Times New Roman"/>
          <w:sz w:val="28"/>
          <w:szCs w:val="28"/>
        </w:rPr>
        <w:t>«Уфимский государственный нефтяной технический университет»</w:t>
      </w:r>
    </w:p>
    <w:p w:rsidR="0004026D" w:rsidRPr="00233F9B" w:rsidRDefault="0004026D" w:rsidP="0004026D">
      <w:pPr>
        <w:spacing w:line="240" w:lineRule="auto"/>
        <w:jc w:val="center"/>
        <w:rPr>
          <w:rFonts w:cs="Times New Roman"/>
          <w:sz w:val="28"/>
          <w:szCs w:val="28"/>
        </w:rPr>
      </w:pPr>
      <w:r w:rsidRPr="00233F9B">
        <w:rPr>
          <w:rFonts w:cs="Times New Roman"/>
          <w:sz w:val="28"/>
          <w:szCs w:val="28"/>
        </w:rPr>
        <w:t>Факультет автоматизации производственных процессов</w:t>
      </w:r>
    </w:p>
    <w:p w:rsidR="0004026D" w:rsidRPr="00233F9B" w:rsidRDefault="0004026D" w:rsidP="0004026D">
      <w:pPr>
        <w:spacing w:line="240" w:lineRule="auto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Кафедра вычислительной техники и инженерной кибернетики</w:t>
      </w:r>
    </w:p>
    <w:p w:rsidR="0004026D" w:rsidRPr="00233F9B" w:rsidRDefault="0004026D" w:rsidP="0004026D">
      <w:pPr>
        <w:jc w:val="center"/>
        <w:rPr>
          <w:rFonts w:cs="Times New Roman"/>
          <w:sz w:val="28"/>
          <w:szCs w:val="28"/>
        </w:rPr>
      </w:pPr>
    </w:p>
    <w:p w:rsidR="0004026D" w:rsidRPr="00233F9B" w:rsidRDefault="0004026D" w:rsidP="0004026D">
      <w:pPr>
        <w:rPr>
          <w:rFonts w:cs="Times New Roman"/>
          <w:sz w:val="28"/>
          <w:szCs w:val="28"/>
        </w:rPr>
      </w:pPr>
    </w:p>
    <w:p w:rsidR="0004026D" w:rsidRPr="00233F9B" w:rsidRDefault="0004026D" w:rsidP="0004026D">
      <w:pPr>
        <w:spacing w:line="240" w:lineRule="auto"/>
        <w:jc w:val="center"/>
        <w:rPr>
          <w:rFonts w:cs="Times New Roman"/>
          <w:sz w:val="28"/>
          <w:szCs w:val="28"/>
        </w:rPr>
      </w:pPr>
      <w:bookmarkStart w:id="0" w:name="_GoBack"/>
      <w:bookmarkEnd w:id="0"/>
      <w:r w:rsidRPr="00233F9B">
        <w:rPr>
          <w:rFonts w:cs="Times New Roman"/>
          <w:sz w:val="28"/>
          <w:szCs w:val="28"/>
        </w:rPr>
        <w:t>ОТЧЕТ</w:t>
      </w:r>
    </w:p>
    <w:p w:rsidR="0004026D" w:rsidRPr="00233F9B" w:rsidRDefault="0004026D" w:rsidP="0004026D">
      <w:pPr>
        <w:spacing w:line="240" w:lineRule="auto"/>
        <w:jc w:val="center"/>
        <w:rPr>
          <w:rFonts w:cs="Times New Roman"/>
          <w:sz w:val="28"/>
          <w:szCs w:val="28"/>
        </w:rPr>
      </w:pPr>
      <w:r w:rsidRPr="00233F9B">
        <w:rPr>
          <w:rFonts w:cs="Times New Roman"/>
          <w:sz w:val="28"/>
          <w:szCs w:val="28"/>
        </w:rPr>
        <w:t>по лабораторной работе №</w:t>
      </w:r>
      <w:r>
        <w:rPr>
          <w:rFonts w:cs="Times New Roman"/>
          <w:sz w:val="28"/>
          <w:szCs w:val="28"/>
        </w:rPr>
        <w:t>1</w:t>
      </w:r>
    </w:p>
    <w:p w:rsidR="0004026D" w:rsidRDefault="0004026D" w:rsidP="0004026D">
      <w:pPr>
        <w:pStyle w:val="a3"/>
        <w:jc w:val="center"/>
        <w:rPr>
          <w:color w:val="000000"/>
          <w:sz w:val="28"/>
          <w:szCs w:val="28"/>
        </w:rPr>
      </w:pPr>
      <w:r w:rsidRPr="00DA6C45">
        <w:rPr>
          <w:color w:val="000000"/>
          <w:sz w:val="28"/>
          <w:szCs w:val="28"/>
        </w:rPr>
        <w:t>«</w:t>
      </w:r>
      <w:r>
        <w:rPr>
          <w:color w:val="000000"/>
          <w:sz w:val="28"/>
          <w:szCs w:val="28"/>
        </w:rPr>
        <w:t>Исследование методов сортировок данных</w:t>
      </w:r>
      <w:r w:rsidRPr="00DA6C45">
        <w:rPr>
          <w:color w:val="000000"/>
          <w:sz w:val="28"/>
          <w:szCs w:val="28"/>
        </w:rPr>
        <w:t>»</w:t>
      </w:r>
    </w:p>
    <w:p w:rsidR="0004026D" w:rsidRPr="00DA6C45" w:rsidRDefault="00A62C22" w:rsidP="0004026D">
      <w:pPr>
        <w:pStyle w:val="a3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Вариант 3</w:t>
      </w:r>
    </w:p>
    <w:p w:rsidR="0004026D" w:rsidRDefault="0004026D" w:rsidP="0004026D">
      <w:pPr>
        <w:jc w:val="center"/>
        <w:rPr>
          <w:rFonts w:cs="Times New Roman"/>
          <w:sz w:val="28"/>
          <w:szCs w:val="28"/>
        </w:rPr>
      </w:pPr>
    </w:p>
    <w:p w:rsidR="0004026D" w:rsidRPr="00233F9B" w:rsidRDefault="0004026D" w:rsidP="0004026D">
      <w:pPr>
        <w:jc w:val="center"/>
        <w:rPr>
          <w:rFonts w:cs="Times New Roman"/>
          <w:sz w:val="28"/>
          <w:szCs w:val="28"/>
        </w:rPr>
      </w:pPr>
    </w:p>
    <w:p w:rsidR="0004026D" w:rsidRPr="00DA6C45" w:rsidRDefault="00A62C22" w:rsidP="0004026D">
      <w:pPr>
        <w:ind w:left="993"/>
        <w:rPr>
          <w:rFonts w:cs="Times New Roman"/>
          <w:i/>
          <w:color w:val="FF0000"/>
          <w:sz w:val="28"/>
          <w:szCs w:val="28"/>
        </w:rPr>
      </w:pPr>
      <w:r>
        <w:rPr>
          <w:rFonts w:cs="Times New Roman"/>
          <w:sz w:val="28"/>
          <w:szCs w:val="28"/>
        </w:rPr>
        <w:t>Выполнил ст. гр. БПО-15-02</w:t>
      </w:r>
      <w:r w:rsidR="0004026D" w:rsidRPr="00233F9B">
        <w:rPr>
          <w:rFonts w:cs="Times New Roman"/>
          <w:sz w:val="28"/>
          <w:szCs w:val="28"/>
        </w:rPr>
        <w:tab/>
      </w:r>
      <w:r w:rsidR="0004026D" w:rsidRPr="00233F9B">
        <w:rPr>
          <w:rFonts w:cs="Times New Roman"/>
          <w:sz w:val="28"/>
          <w:szCs w:val="28"/>
        </w:rPr>
        <w:tab/>
        <w:t xml:space="preserve">         </w:t>
      </w:r>
      <w:proofErr w:type="spellStart"/>
      <w:r>
        <w:rPr>
          <w:rFonts w:cs="Times New Roman"/>
          <w:sz w:val="28"/>
          <w:szCs w:val="28"/>
        </w:rPr>
        <w:t>Гуватова</w:t>
      </w:r>
      <w:proofErr w:type="spellEnd"/>
      <w:r>
        <w:rPr>
          <w:rFonts w:cs="Times New Roman"/>
          <w:sz w:val="28"/>
          <w:szCs w:val="28"/>
        </w:rPr>
        <w:t xml:space="preserve"> Ф.Г</w:t>
      </w:r>
      <w:r w:rsidR="0004026D">
        <w:rPr>
          <w:rFonts w:cs="Times New Roman"/>
          <w:sz w:val="28"/>
          <w:szCs w:val="28"/>
        </w:rPr>
        <w:t>.</w:t>
      </w:r>
    </w:p>
    <w:p w:rsidR="0004026D" w:rsidRPr="00DA6C45" w:rsidRDefault="0004026D" w:rsidP="0004026D">
      <w:pPr>
        <w:spacing w:line="240" w:lineRule="auto"/>
        <w:ind w:left="993"/>
        <w:rPr>
          <w:rFonts w:cs="Times New Roman"/>
          <w:sz w:val="28"/>
          <w:szCs w:val="28"/>
        </w:rPr>
      </w:pPr>
      <w:r w:rsidRPr="00DA6C45">
        <w:rPr>
          <w:rFonts w:cs="Times New Roman"/>
          <w:sz w:val="28"/>
          <w:szCs w:val="28"/>
        </w:rPr>
        <w:t xml:space="preserve">                                                                       ______________</w:t>
      </w:r>
    </w:p>
    <w:p w:rsidR="0004026D" w:rsidRPr="00233F9B" w:rsidRDefault="0004026D" w:rsidP="0004026D">
      <w:pPr>
        <w:spacing w:line="240" w:lineRule="auto"/>
        <w:ind w:left="993"/>
        <w:rPr>
          <w:rFonts w:cs="Times New Roman"/>
          <w:sz w:val="16"/>
          <w:szCs w:val="16"/>
        </w:rPr>
      </w:pPr>
      <w:r w:rsidRPr="00233F9B">
        <w:rPr>
          <w:rFonts w:cs="Times New Roman"/>
          <w:sz w:val="28"/>
          <w:szCs w:val="28"/>
        </w:rPr>
        <w:tab/>
      </w:r>
      <w:r w:rsidRPr="00233F9B">
        <w:rPr>
          <w:rFonts w:cs="Times New Roman"/>
          <w:sz w:val="28"/>
          <w:szCs w:val="28"/>
        </w:rPr>
        <w:tab/>
      </w:r>
      <w:r w:rsidRPr="00233F9B">
        <w:rPr>
          <w:rFonts w:cs="Times New Roman"/>
          <w:sz w:val="28"/>
          <w:szCs w:val="28"/>
        </w:rPr>
        <w:tab/>
      </w:r>
      <w:r w:rsidRPr="00233F9B">
        <w:rPr>
          <w:rFonts w:cs="Times New Roman"/>
          <w:sz w:val="28"/>
          <w:szCs w:val="28"/>
        </w:rPr>
        <w:tab/>
      </w:r>
      <w:r w:rsidRPr="00233F9B">
        <w:rPr>
          <w:rFonts w:cs="Times New Roman"/>
          <w:sz w:val="28"/>
          <w:szCs w:val="28"/>
        </w:rPr>
        <w:tab/>
      </w:r>
      <w:r w:rsidRPr="00233F9B">
        <w:rPr>
          <w:rFonts w:cs="Times New Roman"/>
          <w:sz w:val="28"/>
          <w:szCs w:val="28"/>
        </w:rPr>
        <w:tab/>
      </w:r>
      <w:r w:rsidRPr="00233F9B">
        <w:rPr>
          <w:rFonts w:cs="Times New Roman"/>
          <w:sz w:val="28"/>
          <w:szCs w:val="28"/>
        </w:rPr>
        <w:tab/>
      </w:r>
      <w:r w:rsidRPr="00233F9B">
        <w:rPr>
          <w:rFonts w:cs="Times New Roman"/>
          <w:sz w:val="28"/>
          <w:szCs w:val="28"/>
        </w:rPr>
        <w:tab/>
      </w:r>
      <w:r w:rsidRPr="00233F9B">
        <w:rPr>
          <w:rFonts w:cs="Times New Roman"/>
          <w:sz w:val="16"/>
          <w:szCs w:val="16"/>
        </w:rPr>
        <w:t>дата, подпись</w:t>
      </w:r>
    </w:p>
    <w:p w:rsidR="0004026D" w:rsidRPr="00233F9B" w:rsidRDefault="0004026D" w:rsidP="0004026D">
      <w:pPr>
        <w:ind w:left="993"/>
        <w:rPr>
          <w:rFonts w:cs="Times New Roman"/>
          <w:sz w:val="28"/>
          <w:szCs w:val="28"/>
        </w:rPr>
      </w:pPr>
    </w:p>
    <w:p w:rsidR="0004026D" w:rsidRPr="00233F9B" w:rsidRDefault="0004026D" w:rsidP="0004026D">
      <w:pPr>
        <w:ind w:left="993"/>
        <w:rPr>
          <w:rFonts w:cs="Times New Roman"/>
          <w:sz w:val="28"/>
          <w:szCs w:val="28"/>
        </w:rPr>
      </w:pPr>
      <w:r w:rsidRPr="00233F9B">
        <w:rPr>
          <w:rFonts w:cs="Times New Roman"/>
          <w:sz w:val="28"/>
          <w:szCs w:val="28"/>
        </w:rPr>
        <w:t xml:space="preserve">Проверил: преподаватель </w:t>
      </w:r>
      <w:r w:rsidRPr="00233F9B">
        <w:rPr>
          <w:rFonts w:cs="Times New Roman"/>
          <w:sz w:val="28"/>
          <w:szCs w:val="28"/>
        </w:rPr>
        <w:tab/>
      </w:r>
      <w:r w:rsidRPr="00233F9B">
        <w:rPr>
          <w:rFonts w:cs="Times New Roman"/>
          <w:sz w:val="28"/>
          <w:szCs w:val="28"/>
        </w:rPr>
        <w:tab/>
        <w:t xml:space="preserve">                   </w:t>
      </w:r>
      <w:proofErr w:type="spellStart"/>
      <w:r>
        <w:rPr>
          <w:rFonts w:cs="Times New Roman"/>
          <w:sz w:val="28"/>
          <w:szCs w:val="28"/>
        </w:rPr>
        <w:t>Жолобова</w:t>
      </w:r>
      <w:proofErr w:type="spellEnd"/>
      <w:r>
        <w:rPr>
          <w:rFonts w:cs="Times New Roman"/>
          <w:sz w:val="28"/>
          <w:szCs w:val="28"/>
        </w:rPr>
        <w:t xml:space="preserve"> Г.Н.</w:t>
      </w:r>
    </w:p>
    <w:p w:rsidR="0004026D" w:rsidRPr="00DA6C45" w:rsidRDefault="0004026D" w:rsidP="0004026D">
      <w:pPr>
        <w:spacing w:line="240" w:lineRule="auto"/>
        <w:ind w:left="993"/>
        <w:rPr>
          <w:rFonts w:cs="Times New Roman"/>
          <w:sz w:val="28"/>
          <w:szCs w:val="28"/>
        </w:rPr>
      </w:pPr>
      <w:r w:rsidRPr="00DA6C45">
        <w:rPr>
          <w:rFonts w:cs="Times New Roman"/>
          <w:sz w:val="28"/>
          <w:szCs w:val="28"/>
        </w:rPr>
        <w:t xml:space="preserve">                                                                        ______________</w:t>
      </w:r>
    </w:p>
    <w:p w:rsidR="0004026D" w:rsidRPr="00233F9B" w:rsidRDefault="0004026D" w:rsidP="0004026D">
      <w:pPr>
        <w:spacing w:line="240" w:lineRule="auto"/>
        <w:ind w:left="993"/>
        <w:rPr>
          <w:rFonts w:cs="Times New Roman"/>
          <w:sz w:val="16"/>
          <w:szCs w:val="16"/>
        </w:rPr>
      </w:pPr>
      <w:r w:rsidRPr="00233F9B">
        <w:rPr>
          <w:rFonts w:cs="Times New Roman"/>
          <w:sz w:val="28"/>
          <w:szCs w:val="28"/>
        </w:rPr>
        <w:tab/>
      </w:r>
      <w:r w:rsidRPr="00233F9B">
        <w:rPr>
          <w:rFonts w:cs="Times New Roman"/>
          <w:sz w:val="28"/>
          <w:szCs w:val="28"/>
        </w:rPr>
        <w:tab/>
      </w:r>
      <w:r w:rsidRPr="00233F9B">
        <w:rPr>
          <w:rFonts w:cs="Times New Roman"/>
          <w:sz w:val="28"/>
          <w:szCs w:val="28"/>
        </w:rPr>
        <w:tab/>
      </w:r>
      <w:r w:rsidRPr="00233F9B">
        <w:rPr>
          <w:rFonts w:cs="Times New Roman"/>
          <w:sz w:val="28"/>
          <w:szCs w:val="28"/>
        </w:rPr>
        <w:tab/>
      </w:r>
      <w:r w:rsidRPr="00233F9B">
        <w:rPr>
          <w:rFonts w:cs="Times New Roman"/>
          <w:sz w:val="28"/>
          <w:szCs w:val="28"/>
        </w:rPr>
        <w:tab/>
      </w:r>
      <w:r w:rsidRPr="00233F9B">
        <w:rPr>
          <w:rFonts w:cs="Times New Roman"/>
          <w:sz w:val="28"/>
          <w:szCs w:val="28"/>
        </w:rPr>
        <w:tab/>
      </w:r>
      <w:r w:rsidRPr="00233F9B">
        <w:rPr>
          <w:rFonts w:cs="Times New Roman"/>
          <w:sz w:val="28"/>
          <w:szCs w:val="28"/>
        </w:rPr>
        <w:tab/>
        <w:t xml:space="preserve">          </w:t>
      </w:r>
      <w:r w:rsidRPr="00233F9B">
        <w:rPr>
          <w:rFonts w:cs="Times New Roman"/>
          <w:sz w:val="18"/>
          <w:szCs w:val="18"/>
        </w:rPr>
        <w:t xml:space="preserve"> </w:t>
      </w:r>
      <w:r w:rsidRPr="00233F9B">
        <w:rPr>
          <w:rFonts w:cs="Times New Roman"/>
          <w:sz w:val="16"/>
          <w:szCs w:val="16"/>
        </w:rPr>
        <w:t>дата, подпись</w:t>
      </w:r>
    </w:p>
    <w:p w:rsidR="0004026D" w:rsidRDefault="0004026D" w:rsidP="0004026D">
      <w:pPr>
        <w:spacing w:before="0" w:beforeAutospacing="0" w:after="200" w:afterAutospacing="0" w:line="276" w:lineRule="auto"/>
        <w:jc w:val="left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br w:type="page"/>
      </w:r>
    </w:p>
    <w:p w:rsidR="0004026D" w:rsidRPr="006B4575" w:rsidRDefault="0004026D" w:rsidP="007F7193">
      <w:pPr>
        <w:tabs>
          <w:tab w:val="center" w:pos="0"/>
        </w:tabs>
        <w:spacing w:line="276" w:lineRule="auto"/>
        <w:rPr>
          <w:szCs w:val="28"/>
        </w:rPr>
      </w:pPr>
      <w:r w:rsidRPr="006B4575">
        <w:rPr>
          <w:szCs w:val="28"/>
        </w:rPr>
        <w:lastRenderedPageBreak/>
        <w:tab/>
        <w:t>Целью данной лабораторной работы является: сравнение эффективности различных сортировок.</w:t>
      </w:r>
    </w:p>
    <w:p w:rsidR="0004026D" w:rsidRPr="006B4575" w:rsidRDefault="0004026D" w:rsidP="007F7193">
      <w:pPr>
        <w:tabs>
          <w:tab w:val="left" w:pos="4140"/>
          <w:tab w:val="center" w:pos="4819"/>
        </w:tabs>
        <w:spacing w:line="276" w:lineRule="auto"/>
        <w:rPr>
          <w:szCs w:val="28"/>
        </w:rPr>
      </w:pPr>
      <w:r w:rsidRPr="006B4575">
        <w:rPr>
          <w:szCs w:val="28"/>
        </w:rPr>
        <w:t>Исследуемые сортировки согласно варианту:</w:t>
      </w:r>
    </w:p>
    <w:p w:rsidR="0004026D" w:rsidRPr="006B4575" w:rsidRDefault="00A62C22" w:rsidP="00A62C22">
      <w:pPr>
        <w:pStyle w:val="a8"/>
        <w:numPr>
          <w:ilvl w:val="0"/>
          <w:numId w:val="1"/>
        </w:numPr>
        <w:tabs>
          <w:tab w:val="left" w:pos="4140"/>
          <w:tab w:val="center" w:pos="4819"/>
        </w:tabs>
        <w:spacing w:line="276" w:lineRule="auto"/>
        <w:rPr>
          <w:sz w:val="24"/>
          <w:szCs w:val="28"/>
        </w:rPr>
      </w:pPr>
      <w:r w:rsidRPr="00A62C22">
        <w:rPr>
          <w:sz w:val="24"/>
          <w:szCs w:val="28"/>
        </w:rPr>
        <w:t>Глупая сортировка</w:t>
      </w:r>
      <w:r>
        <w:rPr>
          <w:sz w:val="24"/>
          <w:szCs w:val="28"/>
        </w:rPr>
        <w:t>(</w:t>
      </w:r>
      <w:r>
        <w:rPr>
          <w:sz w:val="24"/>
          <w:szCs w:val="28"/>
          <w:lang w:val="en-US"/>
        </w:rPr>
        <w:t>Stupid)</w:t>
      </w:r>
      <w:r w:rsidR="0004026D" w:rsidRPr="006B4575">
        <w:rPr>
          <w:sz w:val="24"/>
          <w:szCs w:val="28"/>
        </w:rPr>
        <w:t>;</w:t>
      </w:r>
    </w:p>
    <w:p w:rsidR="0004026D" w:rsidRPr="006B4575" w:rsidRDefault="00A62C22" w:rsidP="00A62C22">
      <w:pPr>
        <w:pStyle w:val="a8"/>
        <w:numPr>
          <w:ilvl w:val="0"/>
          <w:numId w:val="1"/>
        </w:numPr>
        <w:tabs>
          <w:tab w:val="left" w:pos="4140"/>
          <w:tab w:val="center" w:pos="4819"/>
        </w:tabs>
        <w:spacing w:line="276" w:lineRule="auto"/>
        <w:rPr>
          <w:sz w:val="24"/>
          <w:szCs w:val="28"/>
        </w:rPr>
      </w:pPr>
      <w:r w:rsidRPr="00A62C22">
        <w:rPr>
          <w:sz w:val="24"/>
          <w:szCs w:val="28"/>
        </w:rPr>
        <w:t xml:space="preserve">Линейные вставки </w:t>
      </w:r>
      <w:r w:rsidR="0004026D" w:rsidRPr="006B4575">
        <w:rPr>
          <w:sz w:val="24"/>
          <w:szCs w:val="28"/>
        </w:rPr>
        <w:t>(</w:t>
      </w:r>
      <w:r w:rsidR="0004026D" w:rsidRPr="006B4575">
        <w:rPr>
          <w:sz w:val="24"/>
          <w:szCs w:val="28"/>
          <w:lang w:val="en-US"/>
        </w:rPr>
        <w:t>Insert)</w:t>
      </w:r>
      <w:r w:rsidR="0004026D" w:rsidRPr="006B4575">
        <w:rPr>
          <w:sz w:val="24"/>
          <w:szCs w:val="28"/>
        </w:rPr>
        <w:t>;</w:t>
      </w:r>
    </w:p>
    <w:p w:rsidR="0004026D" w:rsidRPr="006B4575" w:rsidRDefault="0004026D" w:rsidP="007F7193">
      <w:pPr>
        <w:pStyle w:val="a8"/>
        <w:numPr>
          <w:ilvl w:val="0"/>
          <w:numId w:val="1"/>
        </w:numPr>
        <w:tabs>
          <w:tab w:val="left" w:pos="4140"/>
          <w:tab w:val="center" w:pos="4819"/>
        </w:tabs>
        <w:spacing w:line="276" w:lineRule="auto"/>
        <w:rPr>
          <w:sz w:val="24"/>
          <w:szCs w:val="28"/>
        </w:rPr>
      </w:pPr>
      <w:r w:rsidRPr="006B4575">
        <w:rPr>
          <w:sz w:val="24"/>
          <w:szCs w:val="28"/>
        </w:rPr>
        <w:t>Шелла (</w:t>
      </w:r>
      <w:r w:rsidRPr="006B4575">
        <w:rPr>
          <w:sz w:val="24"/>
          <w:szCs w:val="28"/>
          <w:lang w:val="en-US"/>
        </w:rPr>
        <w:t>Shell)</w:t>
      </w:r>
      <w:r w:rsidRPr="006B4575">
        <w:rPr>
          <w:sz w:val="24"/>
          <w:szCs w:val="28"/>
        </w:rPr>
        <w:t>;</w:t>
      </w:r>
    </w:p>
    <w:p w:rsidR="0004026D" w:rsidRPr="006B4575" w:rsidRDefault="00A62C22" w:rsidP="007F7193">
      <w:pPr>
        <w:pStyle w:val="a8"/>
        <w:numPr>
          <w:ilvl w:val="0"/>
          <w:numId w:val="1"/>
        </w:numPr>
        <w:tabs>
          <w:tab w:val="left" w:pos="4140"/>
          <w:tab w:val="center" w:pos="4819"/>
        </w:tabs>
        <w:spacing w:line="276" w:lineRule="auto"/>
        <w:rPr>
          <w:sz w:val="24"/>
          <w:szCs w:val="28"/>
        </w:rPr>
      </w:pPr>
      <w:r>
        <w:rPr>
          <w:sz w:val="24"/>
          <w:szCs w:val="28"/>
        </w:rPr>
        <w:t>Слияние</w:t>
      </w:r>
      <w:r w:rsidR="0004026D" w:rsidRPr="006B4575">
        <w:rPr>
          <w:sz w:val="24"/>
          <w:szCs w:val="28"/>
        </w:rPr>
        <w:t xml:space="preserve"> (</w:t>
      </w:r>
      <w:r>
        <w:rPr>
          <w:sz w:val="24"/>
          <w:szCs w:val="28"/>
          <w:lang w:val="en-US"/>
        </w:rPr>
        <w:t>Merger</w:t>
      </w:r>
      <w:r w:rsidR="0004026D" w:rsidRPr="006B4575">
        <w:rPr>
          <w:sz w:val="24"/>
          <w:szCs w:val="28"/>
        </w:rPr>
        <w:t>).</w:t>
      </w:r>
    </w:p>
    <w:p w:rsidR="0004026D" w:rsidRPr="006B4575" w:rsidRDefault="0004026D" w:rsidP="007F7193">
      <w:pPr>
        <w:tabs>
          <w:tab w:val="center" w:pos="0"/>
        </w:tabs>
        <w:spacing w:line="276" w:lineRule="auto"/>
        <w:rPr>
          <w:szCs w:val="28"/>
        </w:rPr>
      </w:pPr>
      <w:r w:rsidRPr="006B4575">
        <w:rPr>
          <w:szCs w:val="28"/>
        </w:rPr>
        <w:tab/>
        <w:t xml:space="preserve">Для реализации сравнения эффективности указанных сортировок и наглядности полученных результатов реализуем приложение с графическим интерфейсом в среде программирования </w:t>
      </w:r>
      <w:proofErr w:type="spellStart"/>
      <w:r w:rsidRPr="006B4575">
        <w:rPr>
          <w:szCs w:val="28"/>
          <w:lang w:val="en-US"/>
        </w:rPr>
        <w:t>QtCreator</w:t>
      </w:r>
      <w:proofErr w:type="spellEnd"/>
      <w:r w:rsidRPr="006B4575">
        <w:rPr>
          <w:szCs w:val="28"/>
        </w:rPr>
        <w:t>.</w:t>
      </w:r>
    </w:p>
    <w:p w:rsidR="0004026D" w:rsidRPr="006B4575" w:rsidRDefault="0004026D" w:rsidP="007F7193">
      <w:pPr>
        <w:tabs>
          <w:tab w:val="center" w:pos="0"/>
        </w:tabs>
        <w:spacing w:line="276" w:lineRule="auto"/>
        <w:rPr>
          <w:szCs w:val="28"/>
        </w:rPr>
      </w:pPr>
      <w:r w:rsidRPr="006B4575">
        <w:rPr>
          <w:szCs w:val="28"/>
        </w:rPr>
        <w:tab/>
      </w:r>
      <w:proofErr w:type="gramStart"/>
      <w:r w:rsidRPr="006B4575">
        <w:rPr>
          <w:szCs w:val="28"/>
        </w:rPr>
        <w:t>На входе есть 2 файла: один из содержит числовые данные, другой – символьные.</w:t>
      </w:r>
      <w:proofErr w:type="gramEnd"/>
      <w:r w:rsidRPr="006B4575">
        <w:rPr>
          <w:szCs w:val="28"/>
        </w:rPr>
        <w:t xml:space="preserve"> На выходе каждый отсортированный массив отображается в окне графического приложения и сохраняется в отдельный файл. Пользователь должен выбрать тип сортировки и тип сортируемых данных, нажать на кнопку</w:t>
      </w:r>
      <w:proofErr w:type="gramStart"/>
      <w:r w:rsidRPr="006B4575">
        <w:rPr>
          <w:szCs w:val="28"/>
        </w:rPr>
        <w:t xml:space="preserve"> </w:t>
      </w:r>
      <w:r w:rsidR="00A62C22">
        <w:rPr>
          <w:szCs w:val="28"/>
        </w:rPr>
        <w:t>З</w:t>
      </w:r>
      <w:proofErr w:type="gramEnd"/>
      <w:r w:rsidR="00A62C22">
        <w:rPr>
          <w:szCs w:val="28"/>
        </w:rPr>
        <w:t>агрузить</w:t>
      </w:r>
      <w:r w:rsidRPr="006B4575">
        <w:rPr>
          <w:szCs w:val="28"/>
        </w:rPr>
        <w:t xml:space="preserve"> для загрузки входных данных в окно отображения и на кнопку </w:t>
      </w:r>
      <w:r w:rsidR="00A62C22">
        <w:rPr>
          <w:szCs w:val="28"/>
        </w:rPr>
        <w:t>Отсортировать</w:t>
      </w:r>
      <w:r w:rsidRPr="006B4575">
        <w:rPr>
          <w:szCs w:val="28"/>
        </w:rPr>
        <w:t xml:space="preserve"> для выполнения сортировки и вывода отсортированного массива в окно отображения.</w:t>
      </w:r>
      <w:r w:rsidR="00F71F26">
        <w:rPr>
          <w:szCs w:val="28"/>
        </w:rPr>
        <w:t xml:space="preserve"> После сортировки на экран в специально отведенные ячейки также выводятся следующие параметры: время сортировки</w:t>
      </w:r>
      <w:r w:rsidR="00A50980">
        <w:rPr>
          <w:szCs w:val="28"/>
        </w:rPr>
        <w:t xml:space="preserve"> (в </w:t>
      </w:r>
      <w:r w:rsidR="005822D9">
        <w:rPr>
          <w:szCs w:val="28"/>
          <w:lang w:val="en-US"/>
        </w:rPr>
        <w:t>c</w:t>
      </w:r>
      <w:r w:rsidR="005822D9" w:rsidRPr="005822D9">
        <w:rPr>
          <w:szCs w:val="28"/>
        </w:rPr>
        <w:t>.</w:t>
      </w:r>
      <w:r w:rsidR="00A50980">
        <w:rPr>
          <w:szCs w:val="28"/>
        </w:rPr>
        <w:t>)</w:t>
      </w:r>
      <w:r w:rsidR="00F71F26">
        <w:rPr>
          <w:szCs w:val="28"/>
        </w:rPr>
        <w:t>, количество перестановок и количество сравнений.</w:t>
      </w:r>
    </w:p>
    <w:p w:rsidR="006B4575" w:rsidRPr="005822D9" w:rsidRDefault="006B4575" w:rsidP="0004026D">
      <w:pPr>
        <w:tabs>
          <w:tab w:val="center" w:pos="0"/>
        </w:tabs>
        <w:rPr>
          <w:szCs w:val="28"/>
        </w:rPr>
      </w:pPr>
      <w:r w:rsidRPr="006B4575">
        <w:rPr>
          <w:szCs w:val="28"/>
        </w:rPr>
        <w:tab/>
        <w:t>Ниже представлена реализация созданного приложения</w:t>
      </w:r>
      <w:r w:rsidR="005822D9" w:rsidRPr="005822D9">
        <w:rPr>
          <w:szCs w:val="28"/>
        </w:rPr>
        <w:t xml:space="preserve"> </w:t>
      </w:r>
      <w:r w:rsidR="005822D9">
        <w:rPr>
          <w:szCs w:val="28"/>
        </w:rPr>
        <w:t xml:space="preserve">при </w:t>
      </w:r>
      <w:r w:rsidR="005822D9">
        <w:rPr>
          <w:szCs w:val="28"/>
          <w:lang w:val="en-US"/>
        </w:rPr>
        <w:t>n</w:t>
      </w:r>
      <w:r w:rsidR="00A62C22">
        <w:rPr>
          <w:szCs w:val="28"/>
        </w:rPr>
        <w:t>=1</w:t>
      </w:r>
      <w:r w:rsidR="005822D9" w:rsidRPr="005822D9">
        <w:rPr>
          <w:szCs w:val="28"/>
        </w:rPr>
        <w:t>0000</w:t>
      </w:r>
      <w:r w:rsidRPr="006B4575">
        <w:rPr>
          <w:szCs w:val="28"/>
        </w:rPr>
        <w:t>.</w:t>
      </w:r>
    </w:p>
    <w:p w:rsidR="005822D9" w:rsidRDefault="00A62C22" w:rsidP="005822D9">
      <w:pPr>
        <w:tabs>
          <w:tab w:val="center" w:pos="0"/>
        </w:tabs>
        <w:jc w:val="center"/>
        <w:rPr>
          <w:szCs w:val="28"/>
          <w:lang w:val="en-US"/>
        </w:rPr>
      </w:pPr>
      <w:r>
        <w:rPr>
          <w:noProof/>
          <w:szCs w:val="28"/>
          <w:lang w:eastAsia="ru-RU"/>
        </w:rPr>
        <w:drawing>
          <wp:inline distT="0" distB="0" distL="0" distR="0">
            <wp:extent cx="5210175" cy="340724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глупая числа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756" t="16246" r="22596" b="20194"/>
                    <a:stretch/>
                  </pic:blipFill>
                  <pic:spPr bwMode="auto">
                    <a:xfrm>
                      <a:off x="0" y="0"/>
                      <a:ext cx="5212340" cy="34086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822D9" w:rsidRDefault="00A62C22" w:rsidP="005822D9">
      <w:pPr>
        <w:tabs>
          <w:tab w:val="center" w:pos="0"/>
        </w:tabs>
        <w:jc w:val="center"/>
        <w:rPr>
          <w:szCs w:val="28"/>
        </w:rPr>
      </w:pPr>
      <w:r>
        <w:rPr>
          <w:szCs w:val="28"/>
        </w:rPr>
        <w:t>Рисунок 1 – Глупая</w:t>
      </w:r>
      <w:r w:rsidR="005822D9">
        <w:rPr>
          <w:szCs w:val="28"/>
        </w:rPr>
        <w:t xml:space="preserve"> сортировка числовых данных</w:t>
      </w:r>
    </w:p>
    <w:p w:rsidR="007F7193" w:rsidRDefault="00A62C22" w:rsidP="005822D9">
      <w:pPr>
        <w:tabs>
          <w:tab w:val="center" w:pos="0"/>
        </w:tabs>
        <w:jc w:val="center"/>
        <w:rPr>
          <w:szCs w:val="28"/>
        </w:rPr>
      </w:pPr>
      <w:r>
        <w:rPr>
          <w:noProof/>
          <w:szCs w:val="28"/>
          <w:lang w:eastAsia="ru-RU"/>
        </w:rPr>
        <w:lastRenderedPageBreak/>
        <w:drawing>
          <wp:inline distT="0" distB="0" distL="0" distR="0">
            <wp:extent cx="5057775" cy="3297252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глупая строки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756" t="16816" r="22917" b="20194"/>
                    <a:stretch/>
                  </pic:blipFill>
                  <pic:spPr bwMode="auto">
                    <a:xfrm>
                      <a:off x="0" y="0"/>
                      <a:ext cx="5055814" cy="32959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7193" w:rsidRPr="005822D9" w:rsidRDefault="00A62C22" w:rsidP="007F7193">
      <w:pPr>
        <w:tabs>
          <w:tab w:val="center" w:pos="0"/>
        </w:tabs>
        <w:jc w:val="center"/>
        <w:rPr>
          <w:szCs w:val="28"/>
        </w:rPr>
      </w:pPr>
      <w:r>
        <w:rPr>
          <w:szCs w:val="28"/>
        </w:rPr>
        <w:t>Рисунок 2 – Глупая</w:t>
      </w:r>
      <w:r w:rsidR="007F7193">
        <w:rPr>
          <w:szCs w:val="28"/>
        </w:rPr>
        <w:t xml:space="preserve"> сортировка текстовых данных</w:t>
      </w:r>
    </w:p>
    <w:p w:rsidR="007F7193" w:rsidRDefault="00A62C22" w:rsidP="005822D9">
      <w:pPr>
        <w:tabs>
          <w:tab w:val="center" w:pos="0"/>
        </w:tabs>
        <w:jc w:val="center"/>
        <w:rPr>
          <w:szCs w:val="28"/>
        </w:rPr>
      </w:pPr>
      <w:r>
        <w:rPr>
          <w:noProof/>
          <w:szCs w:val="28"/>
          <w:lang w:eastAsia="ru-RU"/>
        </w:rPr>
        <w:drawing>
          <wp:inline distT="0" distB="0" distL="0" distR="0">
            <wp:extent cx="5067300" cy="3294483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вставки числа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436" t="29357" r="22596" b="7084"/>
                    <a:stretch/>
                  </pic:blipFill>
                  <pic:spPr bwMode="auto">
                    <a:xfrm>
                      <a:off x="0" y="0"/>
                      <a:ext cx="5069749" cy="3296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7193" w:rsidRDefault="007F7193" w:rsidP="007F7193">
      <w:pPr>
        <w:tabs>
          <w:tab w:val="center" w:pos="0"/>
        </w:tabs>
        <w:jc w:val="center"/>
        <w:rPr>
          <w:szCs w:val="28"/>
        </w:rPr>
      </w:pPr>
      <w:r>
        <w:rPr>
          <w:szCs w:val="28"/>
        </w:rPr>
        <w:t>Рисунок 3 – Сорт</w:t>
      </w:r>
      <w:r w:rsidR="00A62C22">
        <w:rPr>
          <w:szCs w:val="28"/>
        </w:rPr>
        <w:t>ировка числовых данных линейными</w:t>
      </w:r>
      <w:r>
        <w:rPr>
          <w:szCs w:val="28"/>
        </w:rPr>
        <w:t xml:space="preserve"> вставками</w:t>
      </w:r>
    </w:p>
    <w:p w:rsidR="007F7193" w:rsidRDefault="00A62C22" w:rsidP="007F7193">
      <w:pPr>
        <w:tabs>
          <w:tab w:val="center" w:pos="0"/>
        </w:tabs>
        <w:jc w:val="center"/>
        <w:rPr>
          <w:szCs w:val="28"/>
        </w:rPr>
      </w:pPr>
      <w:r>
        <w:rPr>
          <w:noProof/>
          <w:szCs w:val="28"/>
          <w:lang w:eastAsia="ru-RU"/>
        </w:rPr>
        <w:lastRenderedPageBreak/>
        <w:drawing>
          <wp:inline distT="0" distB="0" distL="0" distR="0">
            <wp:extent cx="4943475" cy="3203834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вставки строки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756" t="16532" r="22596" b="20480"/>
                    <a:stretch/>
                  </pic:blipFill>
                  <pic:spPr bwMode="auto">
                    <a:xfrm>
                      <a:off x="0" y="0"/>
                      <a:ext cx="4941295" cy="32024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7193" w:rsidRDefault="007F7193" w:rsidP="007F7193">
      <w:pPr>
        <w:tabs>
          <w:tab w:val="center" w:pos="0"/>
        </w:tabs>
        <w:jc w:val="center"/>
        <w:rPr>
          <w:szCs w:val="28"/>
        </w:rPr>
      </w:pPr>
      <w:r>
        <w:rPr>
          <w:szCs w:val="28"/>
        </w:rPr>
        <w:t xml:space="preserve">Рисунок 4 – Сортировка текстовых данных </w:t>
      </w:r>
      <w:r w:rsidR="00A62C22">
        <w:rPr>
          <w:szCs w:val="28"/>
        </w:rPr>
        <w:t xml:space="preserve">линейными </w:t>
      </w:r>
      <w:r>
        <w:rPr>
          <w:szCs w:val="28"/>
        </w:rPr>
        <w:t>вставками</w:t>
      </w:r>
    </w:p>
    <w:p w:rsidR="007F7193" w:rsidRDefault="00A62C22" w:rsidP="007F7193">
      <w:pPr>
        <w:tabs>
          <w:tab w:val="center" w:pos="0"/>
        </w:tabs>
        <w:jc w:val="center"/>
        <w:rPr>
          <w:szCs w:val="28"/>
        </w:rPr>
      </w:pPr>
      <w:r>
        <w:rPr>
          <w:noProof/>
          <w:szCs w:val="28"/>
          <w:lang w:eastAsia="ru-RU"/>
        </w:rPr>
        <w:drawing>
          <wp:inline distT="0" distB="0" distL="0" distR="0">
            <wp:extent cx="5114925" cy="3329951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шелл числа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756" t="23372" r="22596" b="13354"/>
                    <a:stretch/>
                  </pic:blipFill>
                  <pic:spPr bwMode="auto">
                    <a:xfrm>
                      <a:off x="0" y="0"/>
                      <a:ext cx="5112193" cy="33281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7193" w:rsidRDefault="007F7193" w:rsidP="007F7193">
      <w:pPr>
        <w:tabs>
          <w:tab w:val="center" w:pos="0"/>
        </w:tabs>
        <w:jc w:val="center"/>
        <w:rPr>
          <w:szCs w:val="28"/>
        </w:rPr>
      </w:pPr>
      <w:r>
        <w:rPr>
          <w:szCs w:val="28"/>
        </w:rPr>
        <w:t>Рисунок 5 – Сортировка числовых данных методом Шелла</w:t>
      </w:r>
    </w:p>
    <w:p w:rsidR="007F7193" w:rsidRDefault="000C18F1" w:rsidP="007F7193">
      <w:pPr>
        <w:tabs>
          <w:tab w:val="center" w:pos="0"/>
        </w:tabs>
        <w:jc w:val="center"/>
        <w:rPr>
          <w:szCs w:val="28"/>
        </w:rPr>
      </w:pPr>
      <w:r>
        <w:rPr>
          <w:noProof/>
          <w:szCs w:val="28"/>
          <w:lang w:eastAsia="ru-RU"/>
        </w:rPr>
        <w:lastRenderedPageBreak/>
        <w:drawing>
          <wp:inline distT="0" distB="0" distL="0" distR="0">
            <wp:extent cx="5200650" cy="3375859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шелл строки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435" t="23086" r="22757" b="13639"/>
                    <a:stretch/>
                  </pic:blipFill>
                  <pic:spPr bwMode="auto">
                    <a:xfrm>
                      <a:off x="0" y="0"/>
                      <a:ext cx="5197872" cy="33740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7193" w:rsidRDefault="007F7193" w:rsidP="007F7193">
      <w:pPr>
        <w:tabs>
          <w:tab w:val="center" w:pos="0"/>
        </w:tabs>
        <w:jc w:val="center"/>
        <w:rPr>
          <w:szCs w:val="28"/>
        </w:rPr>
      </w:pPr>
      <w:r>
        <w:rPr>
          <w:szCs w:val="28"/>
        </w:rPr>
        <w:t>Рисунок 6 – Сортировка текстовых данных методом Шелла</w:t>
      </w:r>
    </w:p>
    <w:p w:rsidR="007F7193" w:rsidRDefault="000C18F1" w:rsidP="007F7193">
      <w:pPr>
        <w:tabs>
          <w:tab w:val="center" w:pos="0"/>
        </w:tabs>
        <w:jc w:val="center"/>
        <w:rPr>
          <w:szCs w:val="28"/>
        </w:rPr>
      </w:pPr>
      <w:r>
        <w:rPr>
          <w:noProof/>
          <w:szCs w:val="28"/>
          <w:lang w:eastAsia="ru-RU"/>
        </w:rPr>
        <w:drawing>
          <wp:inline distT="0" distB="0" distL="0" distR="0" wp14:anchorId="317329B9" wp14:editId="2A1479C5">
            <wp:extent cx="5124450" cy="334658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лияние числа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596" t="23086" r="22436" b="13069"/>
                    <a:stretch/>
                  </pic:blipFill>
                  <pic:spPr bwMode="auto">
                    <a:xfrm>
                      <a:off x="0" y="0"/>
                      <a:ext cx="5126597" cy="33479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7193" w:rsidRDefault="000C18F1" w:rsidP="007F7193">
      <w:pPr>
        <w:tabs>
          <w:tab w:val="center" w:pos="0"/>
        </w:tabs>
        <w:jc w:val="center"/>
        <w:rPr>
          <w:szCs w:val="28"/>
        </w:rPr>
      </w:pPr>
      <w:r>
        <w:rPr>
          <w:szCs w:val="28"/>
        </w:rPr>
        <w:t>Рисунок 7 – С</w:t>
      </w:r>
      <w:r w:rsidR="007F7193">
        <w:rPr>
          <w:szCs w:val="28"/>
        </w:rPr>
        <w:t>ортировка числовых данных</w:t>
      </w:r>
      <w:r>
        <w:rPr>
          <w:szCs w:val="28"/>
        </w:rPr>
        <w:t xml:space="preserve"> методом слияния</w:t>
      </w:r>
    </w:p>
    <w:p w:rsidR="007F7193" w:rsidRDefault="000C18F1" w:rsidP="007F7193">
      <w:pPr>
        <w:tabs>
          <w:tab w:val="center" w:pos="0"/>
        </w:tabs>
        <w:jc w:val="center"/>
        <w:rPr>
          <w:szCs w:val="28"/>
        </w:rPr>
      </w:pPr>
      <w:r>
        <w:rPr>
          <w:noProof/>
          <w:szCs w:val="28"/>
          <w:lang w:eastAsia="ru-RU"/>
        </w:rPr>
        <w:lastRenderedPageBreak/>
        <w:drawing>
          <wp:inline distT="0" distB="0" distL="0" distR="0">
            <wp:extent cx="5069094" cy="329565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лияние строки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436" t="28787" r="22596" b="7654"/>
                    <a:stretch/>
                  </pic:blipFill>
                  <pic:spPr bwMode="auto">
                    <a:xfrm>
                      <a:off x="0" y="0"/>
                      <a:ext cx="5066776" cy="32941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7193" w:rsidRDefault="007F7193" w:rsidP="007F7193">
      <w:pPr>
        <w:tabs>
          <w:tab w:val="center" w:pos="0"/>
        </w:tabs>
        <w:jc w:val="center"/>
        <w:rPr>
          <w:szCs w:val="28"/>
        </w:rPr>
      </w:pPr>
      <w:r>
        <w:rPr>
          <w:szCs w:val="28"/>
        </w:rPr>
        <w:t>Рисунок 8 – Пирамидальная сортировка текстовых данных</w:t>
      </w:r>
    </w:p>
    <w:p w:rsidR="007F7193" w:rsidRDefault="007F7193" w:rsidP="007F7193">
      <w:pPr>
        <w:tabs>
          <w:tab w:val="center" w:pos="0"/>
        </w:tabs>
        <w:rPr>
          <w:szCs w:val="28"/>
        </w:rPr>
      </w:pPr>
      <w:r>
        <w:rPr>
          <w:szCs w:val="28"/>
        </w:rPr>
        <w:tab/>
        <w:t xml:space="preserve">Ниже рассмотрим </w:t>
      </w:r>
      <w:proofErr w:type="gramStart"/>
      <w:r>
        <w:rPr>
          <w:szCs w:val="28"/>
        </w:rPr>
        <w:t>О-нотацию</w:t>
      </w:r>
      <w:proofErr w:type="gramEnd"/>
      <w:r>
        <w:rPr>
          <w:szCs w:val="28"/>
        </w:rPr>
        <w:t xml:space="preserve"> для каждой из сортировок, т.е. зависимость времени выполнения сортировки (</w:t>
      </w:r>
      <w:r>
        <w:rPr>
          <w:szCs w:val="28"/>
          <w:lang w:val="en-US"/>
        </w:rPr>
        <w:t>t</w:t>
      </w:r>
      <w:r w:rsidRPr="007F7193">
        <w:rPr>
          <w:szCs w:val="28"/>
        </w:rPr>
        <w:t>)</w:t>
      </w:r>
      <w:r>
        <w:rPr>
          <w:szCs w:val="28"/>
        </w:rPr>
        <w:t xml:space="preserve"> от количества элементов (</w:t>
      </w:r>
      <w:r>
        <w:rPr>
          <w:szCs w:val="28"/>
          <w:lang w:val="en-US"/>
        </w:rPr>
        <w:t>n</w:t>
      </w:r>
      <w:r w:rsidRPr="007F7193">
        <w:rPr>
          <w:szCs w:val="28"/>
        </w:rPr>
        <w:t>).</w:t>
      </w:r>
    </w:p>
    <w:p w:rsidR="007F7193" w:rsidRDefault="00BB3938" w:rsidP="00473198">
      <w:pPr>
        <w:tabs>
          <w:tab w:val="center" w:pos="0"/>
        </w:tabs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3A91B123" wp14:editId="55898A6E">
            <wp:extent cx="4486275" cy="2277648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3686" t="44469" r="54647" b="17904"/>
                    <a:stretch/>
                  </pic:blipFill>
                  <pic:spPr bwMode="auto">
                    <a:xfrm>
                      <a:off x="0" y="0"/>
                      <a:ext cx="4486354" cy="22776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73198" w:rsidRPr="00473198" w:rsidRDefault="00473198" w:rsidP="00473198">
      <w:pPr>
        <w:tabs>
          <w:tab w:val="center" w:pos="0"/>
        </w:tabs>
        <w:jc w:val="center"/>
        <w:rPr>
          <w:szCs w:val="28"/>
        </w:rPr>
      </w:pPr>
      <w:r>
        <w:rPr>
          <w:szCs w:val="28"/>
        </w:rPr>
        <w:t xml:space="preserve">Рисунок </w:t>
      </w:r>
      <w:r w:rsidR="00BB3938">
        <w:rPr>
          <w:szCs w:val="28"/>
        </w:rPr>
        <w:t xml:space="preserve">9 – График </w:t>
      </w:r>
      <w:proofErr w:type="gramStart"/>
      <w:r w:rsidR="00BB3938">
        <w:rPr>
          <w:szCs w:val="28"/>
        </w:rPr>
        <w:t>О-нотации</w:t>
      </w:r>
      <w:proofErr w:type="gramEnd"/>
      <w:r>
        <w:rPr>
          <w:szCs w:val="28"/>
        </w:rPr>
        <w:t xml:space="preserve"> сортировки</w:t>
      </w:r>
      <w:r w:rsidR="00BB3938">
        <w:rPr>
          <w:szCs w:val="28"/>
        </w:rPr>
        <w:t xml:space="preserve"> методом Шелла</w:t>
      </w:r>
    </w:p>
    <w:p w:rsidR="00473198" w:rsidRDefault="00BB3938" w:rsidP="00473198">
      <w:pPr>
        <w:tabs>
          <w:tab w:val="center" w:pos="0"/>
        </w:tabs>
        <w:jc w:val="center"/>
        <w:rPr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99F36AC" wp14:editId="47E12730">
            <wp:extent cx="4476750" cy="2272812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54648" t="45039" r="3685" b="17334"/>
                    <a:stretch/>
                  </pic:blipFill>
                  <pic:spPr bwMode="auto">
                    <a:xfrm>
                      <a:off x="0" y="0"/>
                      <a:ext cx="4474358" cy="22715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A7DFE" w:rsidRDefault="003A7DFE" w:rsidP="003A7DFE">
      <w:pPr>
        <w:tabs>
          <w:tab w:val="center" w:pos="0"/>
        </w:tabs>
        <w:jc w:val="center"/>
        <w:rPr>
          <w:szCs w:val="28"/>
        </w:rPr>
      </w:pPr>
      <w:r>
        <w:rPr>
          <w:szCs w:val="28"/>
        </w:rPr>
        <w:t xml:space="preserve">Рисунок 10 – График </w:t>
      </w:r>
      <w:proofErr w:type="gramStart"/>
      <w:r>
        <w:rPr>
          <w:szCs w:val="28"/>
        </w:rPr>
        <w:t>О-нотации</w:t>
      </w:r>
      <w:proofErr w:type="gramEnd"/>
      <w:r>
        <w:rPr>
          <w:szCs w:val="28"/>
        </w:rPr>
        <w:t xml:space="preserve"> сортировки </w:t>
      </w:r>
      <w:r w:rsidR="00BB3938">
        <w:rPr>
          <w:szCs w:val="28"/>
        </w:rPr>
        <w:t>методом слияния</w:t>
      </w:r>
    </w:p>
    <w:p w:rsidR="003A7DFE" w:rsidRDefault="00BB3938" w:rsidP="003A7DFE">
      <w:pPr>
        <w:tabs>
          <w:tab w:val="center" w:pos="0"/>
        </w:tabs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689E6C12" wp14:editId="75DE0168">
            <wp:extent cx="4552950" cy="234652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48397" t="31071" r="9936" b="30731"/>
                    <a:stretch/>
                  </pic:blipFill>
                  <pic:spPr bwMode="auto">
                    <a:xfrm>
                      <a:off x="0" y="0"/>
                      <a:ext cx="4550518" cy="23452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A7DFE" w:rsidRPr="00473198" w:rsidRDefault="003A7DFE" w:rsidP="003A7DFE">
      <w:pPr>
        <w:tabs>
          <w:tab w:val="center" w:pos="0"/>
        </w:tabs>
        <w:jc w:val="center"/>
        <w:rPr>
          <w:szCs w:val="28"/>
        </w:rPr>
      </w:pPr>
      <w:r>
        <w:rPr>
          <w:szCs w:val="28"/>
        </w:rPr>
        <w:t>Рисунок 11 – Г</w:t>
      </w:r>
      <w:r w:rsidR="00BB3938">
        <w:rPr>
          <w:szCs w:val="28"/>
        </w:rPr>
        <w:t xml:space="preserve">рафик </w:t>
      </w:r>
      <w:proofErr w:type="gramStart"/>
      <w:r w:rsidR="00BB3938">
        <w:rPr>
          <w:szCs w:val="28"/>
        </w:rPr>
        <w:t>О-нотации</w:t>
      </w:r>
      <w:proofErr w:type="gramEnd"/>
      <w:r w:rsidR="00BB3938">
        <w:rPr>
          <w:szCs w:val="28"/>
        </w:rPr>
        <w:t xml:space="preserve"> сортировки методом линейных вставок</w:t>
      </w:r>
    </w:p>
    <w:p w:rsidR="003A7DFE" w:rsidRDefault="003A7DFE" w:rsidP="003A7DFE">
      <w:pPr>
        <w:tabs>
          <w:tab w:val="center" w:pos="0"/>
        </w:tabs>
        <w:jc w:val="center"/>
        <w:rPr>
          <w:szCs w:val="28"/>
        </w:rPr>
      </w:pPr>
    </w:p>
    <w:p w:rsidR="003A7DFE" w:rsidRPr="00BB3938" w:rsidRDefault="003A7DFE" w:rsidP="003A7DFE">
      <w:pPr>
        <w:tabs>
          <w:tab w:val="center" w:pos="0"/>
        </w:tabs>
        <w:rPr>
          <w:szCs w:val="28"/>
        </w:rPr>
      </w:pPr>
      <w:r>
        <w:rPr>
          <w:szCs w:val="28"/>
        </w:rPr>
        <w:tab/>
        <w:t>Вывод:</w:t>
      </w:r>
    </w:p>
    <w:p w:rsidR="00BB3938" w:rsidRPr="00863302" w:rsidRDefault="00F73F1B" w:rsidP="00BB3938">
      <w:pPr>
        <w:ind w:firstLine="708"/>
      </w:pPr>
      <w:r>
        <w:t>Сравнивая по</w:t>
      </w:r>
      <w:r w:rsidR="00BB3938">
        <w:t>лученные результаты, можно</w:t>
      </w:r>
      <w:r>
        <w:t xml:space="preserve"> делать вывод о том, что </w:t>
      </w:r>
      <w:r w:rsidR="00BB3938">
        <w:t xml:space="preserve">глупая </w:t>
      </w:r>
      <w:r>
        <w:t xml:space="preserve">сортировка – самая неэффективная из </w:t>
      </w:r>
      <w:proofErr w:type="gramStart"/>
      <w:r>
        <w:t>имеющихся</w:t>
      </w:r>
      <w:proofErr w:type="gramEnd"/>
      <w:r>
        <w:t xml:space="preserve">. </w:t>
      </w:r>
      <w:r w:rsidR="00863302">
        <w:t xml:space="preserve">Самой быстрой и эффективной в данном случае оказалась сортировка методом линейных вставок. При меньших значениях </w:t>
      </w:r>
      <w:r w:rsidR="00863302">
        <w:rPr>
          <w:lang w:val="en-US"/>
        </w:rPr>
        <w:t>n</w:t>
      </w:r>
      <w:r w:rsidR="00863302" w:rsidRPr="00863302">
        <w:t xml:space="preserve"> </w:t>
      </w:r>
      <w:r w:rsidR="00863302">
        <w:t xml:space="preserve">метод Шелла и метод слияния дают похожие результаты, но с увеличением </w:t>
      </w:r>
      <w:r w:rsidR="00863302">
        <w:rPr>
          <w:lang w:val="en-US"/>
        </w:rPr>
        <w:t>n</w:t>
      </w:r>
      <w:r w:rsidR="00863302">
        <w:t>, можно заметить, что метод Шелла эффективнее.</w:t>
      </w:r>
    </w:p>
    <w:p w:rsidR="00FB4DCA" w:rsidRPr="00BB3938" w:rsidRDefault="00FB4DCA" w:rsidP="00BB3938">
      <w:pPr>
        <w:ind w:firstLine="708"/>
      </w:pPr>
    </w:p>
    <w:sectPr w:rsidR="00FB4DCA" w:rsidRPr="00BB3938" w:rsidSect="0004026D">
      <w:footerReference w:type="default" r:id="rId18"/>
      <w:footerReference w:type="first" r:id="rId19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B31FD" w:rsidRDefault="003B31FD" w:rsidP="0004026D">
      <w:pPr>
        <w:spacing w:before="0" w:after="0" w:line="240" w:lineRule="auto"/>
      </w:pPr>
      <w:r>
        <w:separator/>
      </w:r>
    </w:p>
  </w:endnote>
  <w:endnote w:type="continuationSeparator" w:id="0">
    <w:p w:rsidR="003B31FD" w:rsidRDefault="003B31FD" w:rsidP="0004026D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82342735"/>
      <w:docPartObj>
        <w:docPartGallery w:val="Page Numbers (Bottom of Page)"/>
        <w:docPartUnique/>
      </w:docPartObj>
    </w:sdtPr>
    <w:sdtEndPr/>
    <w:sdtContent>
      <w:p w:rsidR="00F73F1B" w:rsidRDefault="003B31FD">
        <w:pPr>
          <w:pStyle w:val="a6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863302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:rsidR="00F73F1B" w:rsidRDefault="00F73F1B">
    <w:pPr>
      <w:pStyle w:val="a6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73F1B" w:rsidRDefault="00F73F1B" w:rsidP="0004026D">
    <w:pPr>
      <w:pStyle w:val="a6"/>
      <w:jc w:val="center"/>
    </w:pPr>
    <w:r>
      <w:t>Уфа 2018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B31FD" w:rsidRDefault="003B31FD" w:rsidP="0004026D">
      <w:pPr>
        <w:spacing w:before="0" w:after="0" w:line="240" w:lineRule="auto"/>
      </w:pPr>
      <w:r>
        <w:separator/>
      </w:r>
    </w:p>
  </w:footnote>
  <w:footnote w:type="continuationSeparator" w:id="0">
    <w:p w:rsidR="003B31FD" w:rsidRDefault="003B31FD" w:rsidP="0004026D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116012"/>
    <w:multiLevelType w:val="hybridMultilevel"/>
    <w:tmpl w:val="55F89B3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411518E"/>
    <w:multiLevelType w:val="hybridMultilevel"/>
    <w:tmpl w:val="C2305ED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drawingGridHorizontalSpacing w:val="12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04026D"/>
    <w:rsid w:val="0004026D"/>
    <w:rsid w:val="000C18F1"/>
    <w:rsid w:val="00397FB1"/>
    <w:rsid w:val="003A7DFE"/>
    <w:rsid w:val="003B31FD"/>
    <w:rsid w:val="00473198"/>
    <w:rsid w:val="004F4ACA"/>
    <w:rsid w:val="00524B9B"/>
    <w:rsid w:val="00532555"/>
    <w:rsid w:val="005822D9"/>
    <w:rsid w:val="005C17FE"/>
    <w:rsid w:val="006B4575"/>
    <w:rsid w:val="00741DF9"/>
    <w:rsid w:val="007F7193"/>
    <w:rsid w:val="0080591D"/>
    <w:rsid w:val="00863302"/>
    <w:rsid w:val="00A50980"/>
    <w:rsid w:val="00A62C22"/>
    <w:rsid w:val="00BA263C"/>
    <w:rsid w:val="00BB3938"/>
    <w:rsid w:val="00C6745E"/>
    <w:rsid w:val="00E31549"/>
    <w:rsid w:val="00F71F26"/>
    <w:rsid w:val="00F73F1B"/>
    <w:rsid w:val="00FB4D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4026D"/>
    <w:pPr>
      <w:spacing w:before="100" w:beforeAutospacing="1" w:after="100" w:afterAutospacing="1" w:line="360" w:lineRule="auto"/>
      <w:jc w:val="both"/>
    </w:pPr>
    <w:rPr>
      <w:rFonts w:ascii="Times New Roman" w:hAnsi="Times New Roman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04026D"/>
    <w:pPr>
      <w:spacing w:line="240" w:lineRule="auto"/>
      <w:jc w:val="left"/>
    </w:pPr>
    <w:rPr>
      <w:rFonts w:eastAsia="Times New Roman" w:cs="Times New Roman"/>
      <w:szCs w:val="24"/>
      <w:lang w:eastAsia="ru-RU"/>
    </w:rPr>
  </w:style>
  <w:style w:type="paragraph" w:styleId="a4">
    <w:name w:val="header"/>
    <w:basedOn w:val="a"/>
    <w:link w:val="a5"/>
    <w:uiPriority w:val="99"/>
    <w:semiHidden/>
    <w:unhideWhenUsed/>
    <w:rsid w:val="0004026D"/>
    <w:pPr>
      <w:tabs>
        <w:tab w:val="center" w:pos="4677"/>
        <w:tab w:val="right" w:pos="9355"/>
      </w:tabs>
      <w:spacing w:before="0"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semiHidden/>
    <w:rsid w:val="0004026D"/>
    <w:rPr>
      <w:rFonts w:ascii="Times New Roman" w:hAnsi="Times New Roman"/>
      <w:sz w:val="24"/>
    </w:rPr>
  </w:style>
  <w:style w:type="paragraph" w:styleId="a6">
    <w:name w:val="footer"/>
    <w:basedOn w:val="a"/>
    <w:link w:val="a7"/>
    <w:uiPriority w:val="99"/>
    <w:unhideWhenUsed/>
    <w:rsid w:val="0004026D"/>
    <w:pPr>
      <w:tabs>
        <w:tab w:val="center" w:pos="4677"/>
        <w:tab w:val="right" w:pos="9355"/>
      </w:tabs>
      <w:spacing w:before="0"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04026D"/>
    <w:rPr>
      <w:rFonts w:ascii="Times New Roman" w:hAnsi="Times New Roman"/>
      <w:sz w:val="24"/>
    </w:rPr>
  </w:style>
  <w:style w:type="paragraph" w:styleId="a8">
    <w:name w:val="List Paragraph"/>
    <w:basedOn w:val="a"/>
    <w:uiPriority w:val="34"/>
    <w:qFormat/>
    <w:rsid w:val="0004026D"/>
    <w:pPr>
      <w:spacing w:before="0" w:beforeAutospacing="0" w:after="0" w:afterAutospacing="0"/>
      <w:ind w:left="720"/>
      <w:contextualSpacing/>
      <w:jc w:val="left"/>
    </w:pPr>
    <w:rPr>
      <w:sz w:val="28"/>
    </w:rPr>
  </w:style>
  <w:style w:type="paragraph" w:styleId="a9">
    <w:name w:val="Balloon Text"/>
    <w:basedOn w:val="a"/>
    <w:link w:val="aa"/>
    <w:uiPriority w:val="99"/>
    <w:semiHidden/>
    <w:unhideWhenUsed/>
    <w:rsid w:val="007F7193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7F719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54106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193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microsoft.com/office/2007/relationships/stylesWithEffects" Target="stylesWithEffect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437</Words>
  <Characters>2492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2924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Ruta</dc:creator>
  <cp:lastModifiedBy>Ruta</cp:lastModifiedBy>
  <cp:revision>2</cp:revision>
  <dcterms:created xsi:type="dcterms:W3CDTF">2018-03-10T09:26:00Z</dcterms:created>
  <dcterms:modified xsi:type="dcterms:W3CDTF">2018-03-10T09:26:00Z</dcterms:modified>
</cp:coreProperties>
</file>