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B4" w:rsidRDefault="0053227B" w:rsidP="0053227B">
      <w:pPr>
        <w:tabs>
          <w:tab w:val="left" w:pos="310"/>
          <w:tab w:val="center" w:pos="468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-7034</wp:posOffset>
                </wp:positionH>
                <wp:positionV relativeFrom="paragraph">
                  <wp:posOffset>-246185</wp:posOffset>
                </wp:positionV>
                <wp:extent cx="885972" cy="323557"/>
                <wp:effectExtent l="0" t="0" r="317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972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227B" w:rsidRPr="0053227B" w:rsidRDefault="0053227B">
                            <w:pPr>
                              <w:rPr>
                                <w:b/>
                              </w:rPr>
                            </w:pPr>
                            <w:r w:rsidRPr="0053227B">
                              <w:rPr>
                                <w:b/>
                              </w:rP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.55pt;margin-top:-19.4pt;width:69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" fillcolor="white [3201]" stroked="f" strokeweight=".5pt">
                <v:textbox>
                  <w:txbxContent>
                    <w:p w:rsidR="0053227B" w:rsidRPr="0053227B" w:rsidRDefault="0053227B">
                      <w:pPr>
                        <w:rPr>
                          <w:b/>
                        </w:rPr>
                      </w:pPr>
                      <w:r w:rsidRPr="0053227B">
                        <w:rPr>
                          <w:b/>
                        </w:rPr>
                        <w:t>Figure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7367A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4043841" cy="26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-plot_normal_tumor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6" t="6405" r="-27" b="6647"/>
                    <a:stretch/>
                  </pic:blipFill>
                  <pic:spPr bwMode="auto">
                    <a:xfrm>
                      <a:off x="0" y="0"/>
                      <a:ext cx="4058442" cy="268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3B4" w:rsidRDefault="002A33B4" w:rsidP="00F951B2">
      <w:pPr>
        <w:jc w:val="both"/>
        <w:rPr>
          <w:rFonts w:ascii="Times New Roman" w:hAnsi="Times New Roman" w:cs="Times New Roman"/>
          <w:sz w:val="22"/>
          <w:szCs w:val="22"/>
        </w:rPr>
        <w:sectPr w:rsidR="002A33B4" w:rsidSect="002A33B4"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A33B4" w:rsidRPr="00DE304E" w:rsidRDefault="002A33B4" w:rsidP="002A33B4">
      <w:pPr>
        <w:pStyle w:val="Normal1"/>
        <w:jc w:val="both"/>
        <w:rPr>
          <w:rFonts w:ascii="Times" w:hAnsi="Times"/>
          <w:sz w:val="24"/>
          <w:szCs w:val="24"/>
        </w:rPr>
      </w:pPr>
      <w:r w:rsidRPr="0053227B">
        <w:rPr>
          <w:rFonts w:ascii="Times New Roman" w:hAnsi="Times New Roman" w:cs="Times New Roman"/>
          <w:b/>
        </w:rPr>
        <w:t>Figure 1.</w:t>
      </w:r>
      <w:r>
        <w:rPr>
          <w:rFonts w:ascii="Times New Roman" w:hAnsi="Times New Roman" w:cs="Times New Roman"/>
        </w:rPr>
        <w:t xml:space="preserve"> </w:t>
      </w:r>
      <w:r w:rsidR="00570218">
        <w:rPr>
          <w:rFonts w:ascii="Times" w:hAnsi="Times"/>
          <w:sz w:val="24"/>
          <w:szCs w:val="24"/>
        </w:rPr>
        <w:t>T</w:t>
      </w:r>
      <w:r w:rsidRPr="00DE304E">
        <w:rPr>
          <w:rFonts w:ascii="Times" w:hAnsi="Times"/>
          <w:sz w:val="24"/>
          <w:szCs w:val="24"/>
        </w:rPr>
        <w:t xml:space="preserve">he raw </w:t>
      </w:r>
      <w:r w:rsidRPr="00F951B2">
        <w:rPr>
          <w:rFonts w:ascii="Times New Roman" w:hAnsi="Times New Roman" w:cs="Times New Roman"/>
        </w:rPr>
        <w:t xml:space="preserve">GSE62452 and GSE78229 </w:t>
      </w:r>
      <w:r w:rsidRPr="00DE304E">
        <w:rPr>
          <w:rFonts w:ascii="Times" w:hAnsi="Times"/>
          <w:sz w:val="24"/>
          <w:szCs w:val="24"/>
        </w:rPr>
        <w:t xml:space="preserve">microarray </w:t>
      </w:r>
      <w:r w:rsidR="0067286C">
        <w:rPr>
          <w:rFonts w:ascii="Times" w:hAnsi="Times"/>
          <w:sz w:val="24"/>
          <w:szCs w:val="24"/>
        </w:rPr>
        <w:t>dataset</w:t>
      </w:r>
      <w:r>
        <w:rPr>
          <w:rFonts w:ascii="Times" w:hAnsi="Times"/>
          <w:sz w:val="24"/>
          <w:szCs w:val="24"/>
        </w:rPr>
        <w:t>s</w:t>
      </w:r>
      <w:r w:rsidRPr="00DE304E">
        <w:rPr>
          <w:rFonts w:ascii="Times" w:hAnsi="Times"/>
          <w:sz w:val="24"/>
          <w:szCs w:val="24"/>
        </w:rPr>
        <w:t xml:space="preserve"> </w:t>
      </w:r>
      <w:r w:rsidR="00570218">
        <w:rPr>
          <w:rFonts w:ascii="Times" w:hAnsi="Times"/>
          <w:sz w:val="24"/>
          <w:szCs w:val="24"/>
        </w:rPr>
        <w:t>subject to quality control (QC)</w:t>
      </w:r>
      <w:r w:rsidRPr="00DE304E">
        <w:rPr>
          <w:rFonts w:ascii="Times" w:hAnsi="Times"/>
          <w:sz w:val="24"/>
          <w:szCs w:val="24"/>
        </w:rPr>
        <w:t xml:space="preserve"> </w:t>
      </w:r>
      <w:r w:rsidR="00570218">
        <w:rPr>
          <w:rFonts w:ascii="Times" w:hAnsi="Times"/>
          <w:sz w:val="24"/>
          <w:szCs w:val="24"/>
        </w:rPr>
        <w:t>to</w:t>
      </w:r>
      <w:r w:rsidR="00616351">
        <w:rPr>
          <w:rFonts w:ascii="Times" w:hAnsi="Times"/>
          <w:sz w:val="24"/>
          <w:szCs w:val="24"/>
        </w:rPr>
        <w:t xml:space="preserve"> examine</w:t>
      </w:r>
      <w:r w:rsidRPr="00DE304E">
        <w:rPr>
          <w:rFonts w:ascii="Times" w:hAnsi="Times"/>
          <w:sz w:val="24"/>
          <w:szCs w:val="24"/>
        </w:rPr>
        <w:t xml:space="preserve"> high-dimensional</w:t>
      </w:r>
      <w:r w:rsidR="00616351">
        <w:rPr>
          <w:rFonts w:ascii="Times" w:hAnsi="Times"/>
          <w:sz w:val="24"/>
          <w:szCs w:val="24"/>
        </w:rPr>
        <w:t xml:space="preserve"> structure of</w:t>
      </w:r>
      <w:r w:rsidRPr="00DE304E">
        <w:rPr>
          <w:rFonts w:ascii="Times" w:hAnsi="Times"/>
          <w:sz w:val="24"/>
          <w:szCs w:val="24"/>
        </w:rPr>
        <w:t xml:space="preserve"> </w:t>
      </w:r>
      <w:r w:rsidR="0067286C">
        <w:rPr>
          <w:rFonts w:ascii="Times" w:hAnsi="Times"/>
          <w:sz w:val="24"/>
          <w:szCs w:val="24"/>
        </w:rPr>
        <w:t>dataset</w:t>
      </w:r>
      <w:r w:rsidRPr="00DE304E">
        <w:rPr>
          <w:rFonts w:ascii="Times" w:hAnsi="Times"/>
          <w:sz w:val="24"/>
          <w:szCs w:val="24"/>
        </w:rPr>
        <w:t xml:space="preserve">s </w:t>
      </w:r>
      <w:r w:rsidR="00570218">
        <w:rPr>
          <w:rFonts w:ascii="Times" w:hAnsi="Times"/>
          <w:sz w:val="24"/>
          <w:szCs w:val="24"/>
        </w:rPr>
        <w:t>using “u</w:t>
      </w:r>
      <w:r w:rsidR="00570218" w:rsidRPr="00DE304E">
        <w:rPr>
          <w:rFonts w:ascii="Times" w:hAnsi="Times"/>
          <w:sz w:val="24"/>
          <w:szCs w:val="24"/>
        </w:rPr>
        <w:t>niform manifold approximate and projection</w:t>
      </w:r>
      <w:r w:rsidR="00570218">
        <w:rPr>
          <w:rFonts w:ascii="Times" w:hAnsi="Times"/>
          <w:sz w:val="24"/>
          <w:szCs w:val="24"/>
        </w:rPr>
        <w:t>”</w:t>
      </w:r>
      <w:r w:rsidR="00570218" w:rsidRPr="00DE304E">
        <w:rPr>
          <w:rFonts w:ascii="Times" w:hAnsi="Times"/>
          <w:sz w:val="24"/>
          <w:szCs w:val="24"/>
        </w:rPr>
        <w:t xml:space="preserve"> (UMAP)</w:t>
      </w:r>
      <w:r w:rsidR="00570218">
        <w:rPr>
          <w:rFonts w:ascii="Times" w:hAnsi="Times"/>
          <w:sz w:val="24"/>
          <w:szCs w:val="24"/>
        </w:rPr>
        <w:t>.</w:t>
      </w:r>
    </w:p>
    <w:p w:rsidR="002A33B4" w:rsidRDefault="002A33B4" w:rsidP="00F951B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8D37B0" w:rsidRDefault="008D37B0" w:rsidP="00F951B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8D37B0" w:rsidRDefault="008D37B0" w:rsidP="00F951B2">
      <w:pPr>
        <w:jc w:val="both"/>
        <w:rPr>
          <w:rFonts w:ascii="Times New Roman" w:hAnsi="Times New Roman" w:cs="Times New Roman"/>
          <w:sz w:val="22"/>
          <w:szCs w:val="22"/>
        </w:rPr>
        <w:sectPr w:rsidR="008D37B0" w:rsidSect="002A33B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D37B0" w:rsidRDefault="008D37B0" w:rsidP="00F951B2">
      <w:pPr>
        <w:jc w:val="both"/>
        <w:rPr>
          <w:rFonts w:ascii="Times New Roman" w:hAnsi="Times New Roman" w:cs="Times New Roman"/>
          <w:color w:val="0E101A"/>
          <w:sz w:val="22"/>
          <w:szCs w:val="22"/>
        </w:rPr>
      </w:pPr>
      <w:bookmarkStart w:id="0" w:name="_GoBack"/>
      <w:bookmarkEnd w:id="0"/>
    </w:p>
    <w:sectPr w:rsidR="008D37B0" w:rsidSect="004C271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7683" w:rsidRDefault="00A27683" w:rsidP="00F951B2">
      <w:r>
        <w:separator/>
      </w:r>
    </w:p>
  </w:endnote>
  <w:endnote w:type="continuationSeparator" w:id="0">
    <w:p w:rsidR="00A27683" w:rsidRDefault="00A27683" w:rsidP="00F9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altName w:val="Cambria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7683" w:rsidRDefault="00A27683" w:rsidP="00F951B2">
      <w:r>
        <w:separator/>
      </w:r>
    </w:p>
  </w:footnote>
  <w:footnote w:type="continuationSeparator" w:id="0">
    <w:p w:rsidR="00A27683" w:rsidRDefault="00A27683" w:rsidP="00F9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5F23" w:rsidRDefault="00335F23" w:rsidP="00335F23">
    <w:pPr>
      <w:pStyle w:val="Header"/>
      <w:ind w:right="360"/>
    </w:pPr>
  </w:p>
  <w:p w:rsidR="00335F23" w:rsidRDefault="00335F23">
    <w:pPr>
      <w:pStyle w:val="Header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</w:p>
  <w:p w:rsidR="00335F23" w:rsidRDefault="00335F23" w:rsidP="00335F23">
    <w:pPr>
      <w:pStyle w:val="Header1"/>
    </w:pPr>
    <w:r>
      <w:t xml:space="preserve">                                                                             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168DF"/>
    <w:multiLevelType w:val="hybridMultilevel"/>
    <w:tmpl w:val="B98232E2"/>
    <w:lvl w:ilvl="0" w:tplc="6B922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B2"/>
    <w:rsid w:val="0001151E"/>
    <w:rsid w:val="00081BB7"/>
    <w:rsid w:val="00086CFF"/>
    <w:rsid w:val="001B3AF7"/>
    <w:rsid w:val="001B7F2C"/>
    <w:rsid w:val="0022113E"/>
    <w:rsid w:val="00233978"/>
    <w:rsid w:val="00294794"/>
    <w:rsid w:val="002A33B4"/>
    <w:rsid w:val="002B2BB0"/>
    <w:rsid w:val="002C28C2"/>
    <w:rsid w:val="002D03EC"/>
    <w:rsid w:val="00335F23"/>
    <w:rsid w:val="003439C0"/>
    <w:rsid w:val="003A3DD0"/>
    <w:rsid w:val="003E2B44"/>
    <w:rsid w:val="00401348"/>
    <w:rsid w:val="004121A1"/>
    <w:rsid w:val="00457A9D"/>
    <w:rsid w:val="004A67E3"/>
    <w:rsid w:val="004B0A72"/>
    <w:rsid w:val="004B4EA8"/>
    <w:rsid w:val="004C271F"/>
    <w:rsid w:val="0050538B"/>
    <w:rsid w:val="0053227B"/>
    <w:rsid w:val="00536B65"/>
    <w:rsid w:val="00553C57"/>
    <w:rsid w:val="00570218"/>
    <w:rsid w:val="005A7390"/>
    <w:rsid w:val="005B4A7A"/>
    <w:rsid w:val="005D5664"/>
    <w:rsid w:val="005D6608"/>
    <w:rsid w:val="0060130D"/>
    <w:rsid w:val="00601BFF"/>
    <w:rsid w:val="00616351"/>
    <w:rsid w:val="006169B1"/>
    <w:rsid w:val="0067286C"/>
    <w:rsid w:val="006B5BF9"/>
    <w:rsid w:val="0073397D"/>
    <w:rsid w:val="007367AF"/>
    <w:rsid w:val="00736873"/>
    <w:rsid w:val="0075148D"/>
    <w:rsid w:val="008041FD"/>
    <w:rsid w:val="00832B6E"/>
    <w:rsid w:val="008539AF"/>
    <w:rsid w:val="008B2100"/>
    <w:rsid w:val="008D37B0"/>
    <w:rsid w:val="009157F5"/>
    <w:rsid w:val="009176F8"/>
    <w:rsid w:val="009407EF"/>
    <w:rsid w:val="0095270F"/>
    <w:rsid w:val="009B2400"/>
    <w:rsid w:val="00A27683"/>
    <w:rsid w:val="00A7703E"/>
    <w:rsid w:val="00AC142D"/>
    <w:rsid w:val="00B12E29"/>
    <w:rsid w:val="00B24214"/>
    <w:rsid w:val="00B551DC"/>
    <w:rsid w:val="00B631D0"/>
    <w:rsid w:val="00B72465"/>
    <w:rsid w:val="00B8279C"/>
    <w:rsid w:val="00BD0B00"/>
    <w:rsid w:val="00C347D6"/>
    <w:rsid w:val="00C90FB4"/>
    <w:rsid w:val="00CA7B6B"/>
    <w:rsid w:val="00D45A92"/>
    <w:rsid w:val="00D66796"/>
    <w:rsid w:val="00D72A21"/>
    <w:rsid w:val="00DA0153"/>
    <w:rsid w:val="00DA12C9"/>
    <w:rsid w:val="00E14AD4"/>
    <w:rsid w:val="00E562D5"/>
    <w:rsid w:val="00E61EAF"/>
    <w:rsid w:val="00EA3857"/>
    <w:rsid w:val="00F9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82605"/>
  <w14:defaultImageDpi w14:val="32767"/>
  <w15:chartTrackingRefBased/>
  <w15:docId w15:val="{E77F366E-9069-994A-A4C9-9B3B439A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L1">
    <w:name w:val="HeadL1"/>
    <w:aliases w:val="H1"/>
    <w:basedOn w:val="Normal"/>
    <w:next w:val="Normal"/>
    <w:rsid w:val="00F951B2"/>
    <w:pPr>
      <w:keepNext/>
      <w:tabs>
        <w:tab w:val="left" w:pos="360"/>
      </w:tabs>
      <w:spacing w:before="480" w:after="120" w:line="240" w:lineRule="atLeast"/>
      <w:ind w:left="360" w:hanging="360"/>
    </w:pPr>
    <w:rPr>
      <w:rFonts w:ascii="Times New Roman" w:eastAsia="Times New Roman" w:hAnsi="Times New Roman" w:cs="Times New Roman"/>
      <w:b/>
      <w:sz w:val="22"/>
    </w:rPr>
  </w:style>
  <w:style w:type="paragraph" w:styleId="NormalWeb">
    <w:name w:val="Normal (Web)"/>
    <w:basedOn w:val="Normal"/>
    <w:uiPriority w:val="99"/>
    <w:unhideWhenUsed/>
    <w:rsid w:val="00F951B2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951B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951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1B2"/>
  </w:style>
  <w:style w:type="paragraph" w:styleId="Footer">
    <w:name w:val="footer"/>
    <w:basedOn w:val="Normal"/>
    <w:link w:val="FooterChar"/>
    <w:uiPriority w:val="99"/>
    <w:unhideWhenUsed/>
    <w:rsid w:val="00F951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1B2"/>
  </w:style>
  <w:style w:type="paragraph" w:customStyle="1" w:styleId="TableParagraph">
    <w:name w:val="Table Paragraph"/>
    <w:basedOn w:val="Normal"/>
    <w:uiPriority w:val="1"/>
    <w:qFormat/>
    <w:rsid w:val="009157F5"/>
    <w:pPr>
      <w:widowControl w:val="0"/>
      <w:autoSpaceDE w:val="0"/>
      <w:autoSpaceDN w:val="0"/>
      <w:spacing w:before="55"/>
    </w:pPr>
    <w:rPr>
      <w:rFonts w:ascii="Lato" w:eastAsia="Lato" w:hAnsi="Lato" w:cs="Lato"/>
      <w:sz w:val="22"/>
      <w:szCs w:val="22"/>
    </w:rPr>
  </w:style>
  <w:style w:type="character" w:styleId="UnresolvedMention">
    <w:name w:val="Unresolved Mention"/>
    <w:basedOn w:val="DefaultParagraphFont"/>
    <w:uiPriority w:val="99"/>
    <w:rsid w:val="00D72A21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B8279C"/>
    <w:pPr>
      <w:tabs>
        <w:tab w:val="left" w:pos="500"/>
      </w:tabs>
      <w:spacing w:after="240"/>
      <w:ind w:left="504" w:hanging="504"/>
    </w:pPr>
  </w:style>
  <w:style w:type="paragraph" w:customStyle="1" w:styleId="Header1">
    <w:name w:val="Header1"/>
    <w:aliases w:val="RH"/>
    <w:basedOn w:val="Normal"/>
    <w:rsid w:val="004B4EA8"/>
    <w:pPr>
      <w:tabs>
        <w:tab w:val="left" w:pos="720"/>
        <w:tab w:val="right" w:pos="7200"/>
      </w:tabs>
    </w:pPr>
    <w:rPr>
      <w:rFonts w:ascii="Times New Roman" w:eastAsia="Times New Roman" w:hAnsi="Times New Roman" w:cs="Times New Roman"/>
      <w:i/>
      <w:sz w:val="20"/>
    </w:rPr>
  </w:style>
  <w:style w:type="paragraph" w:customStyle="1" w:styleId="Normal1">
    <w:name w:val="Normal1"/>
    <w:rsid w:val="002A33B4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C347D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9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24FA70-C484-9445-8776-A944C352D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Office Word</Application>
  <DocSecurity>0</DocSecurity>
  <Lines>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Guven, Emine</dc:creator>
  <cp:keywords/>
  <dc:description/>
  <cp:lastModifiedBy>Guven, Emine</cp:lastModifiedBy>
  <cp:revision>2</cp:revision>
  <cp:lastPrinted>2021-07-12T12:34:00Z</cp:lastPrinted>
  <dcterms:created xsi:type="dcterms:W3CDTF">2021-07-12T13:09:00Z</dcterms:created>
  <dcterms:modified xsi:type="dcterms:W3CDTF">2021-07-12T13:09:00Z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id="74wa0jtV"/&gt;&lt;style id="http://www.zotero.org/styles/vancouver" locale="en-US" hasBibliography="1" bibliographyStyleHasBeenSet="1"/&gt;&lt;prefs&gt;&lt;pref name="fieldType" value="Field"/&gt;&lt;pref name="automa</vt:lpwstr>
  </property>
  <property fmtid="{D5CDD505-2E9C-101B-9397-08002B2CF9AE}" pid="3" name="ZOTERO_PREF_2">
    <vt:lpwstr>ticJournalAbbreviations" value="true"/&gt;&lt;/prefs&gt;&lt;/data&gt;</vt:lpwstr>
  </property>
</Properties>
</file>