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A6C" w:rsidRDefault="009062C8">
      <w:pPr>
        <w:rPr>
          <w:rFonts w:ascii="Segoe UI" w:hAnsi="Segoe UI" w:cs="Segoe UI"/>
          <w:color w:val="444444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POP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与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SMTP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一样，也是在客户端与服务器之间通过建立一个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TCP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连接完成相应操作，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POP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服务端监听端口是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110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，常见的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POP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操作命令及服务端响应码如下：</w:t>
      </w:r>
    </w:p>
    <w:p w:rsidR="006E459C" w:rsidRDefault="006E459C">
      <w:r>
        <w:rPr>
          <w:noProof/>
        </w:rPr>
        <w:drawing>
          <wp:inline distT="0" distB="0" distL="0" distR="0">
            <wp:extent cx="5274310" cy="1544316"/>
            <wp:effectExtent l="0" t="0" r="2540" b="0"/>
            <wp:docPr id="1" name="图片 1" descr="https://qcdn.xueyuanjun.com/storage/uploads/images/gallery/2019-11/image-15520418058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image-1552041805808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41" w:rsidRDefault="001B3541">
      <w:r>
        <w:rPr>
          <w:noProof/>
        </w:rPr>
        <w:drawing>
          <wp:inline distT="0" distB="0" distL="0" distR="0">
            <wp:extent cx="5274310" cy="3712747"/>
            <wp:effectExtent l="0" t="0" r="2540" b="2540"/>
            <wp:docPr id="2" name="图片 2" descr="https://qcdn.xueyuanjun.com/storage/uploads/images/gallery/2019-11/image-15520418230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storage/uploads/images/gallery/2019-11/image-1552041823032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41" w:rsidRDefault="001B3541">
      <w:r>
        <w:rPr>
          <w:noProof/>
        </w:rPr>
        <w:drawing>
          <wp:inline distT="0" distB="0" distL="0" distR="0">
            <wp:extent cx="5274310" cy="1905621"/>
            <wp:effectExtent l="0" t="0" r="2540" b="0"/>
            <wp:docPr id="3" name="图片 3" descr="https://qcdn.xueyuanjun.com/storage/uploads/images/gallery/2019-11/image-15540860997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qcdn.xueyuanjun.com/storage/uploads/images/gallery/2019-11/image-155408609970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41" w:rsidRDefault="001B3541"/>
    <w:p w:rsidR="001B3541" w:rsidRDefault="001B3541">
      <w:pPr>
        <w:rPr>
          <w:rFonts w:ascii="Segoe UI" w:hAnsi="Segoe UI" w:cs="Segoe UI"/>
          <w:color w:val="444444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IMAP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（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Internet Message Access Protocol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，互联网邮件访问协议）也是接收电子邮件的协议。</w:t>
      </w:r>
    </w:p>
    <w:p w:rsidR="00C85080" w:rsidRDefault="00C85080">
      <w:pPr>
        <w:rPr>
          <w:rFonts w:ascii="Segoe UI" w:hAnsi="Segoe UI" w:cs="Segoe UI"/>
          <w:color w:val="444444"/>
          <w:szCs w:val="21"/>
          <w:shd w:val="clear" w:color="auto" w:fill="FFFFFF"/>
        </w:rPr>
      </w:pPr>
    </w:p>
    <w:p w:rsidR="00C85080" w:rsidRDefault="00C85080">
      <w:pPr>
        <w:rPr>
          <w:rFonts w:hint="eastAsia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>它与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POP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协议的区别在于：在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POP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中邮件由客户端管理，而在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IMAP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中邮件由服务器管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lastRenderedPageBreak/>
        <w:t>理。因此，在使用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IMAP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时，可以不必从服务器下载所有邮件就可以阅读。因为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IMAP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是在服务器上处理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MIME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信息，所以它可以实现一封邮件中有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10 </w:t>
      </w:r>
      <w:proofErr w:type="gramStart"/>
      <w:r>
        <w:rPr>
          <w:rFonts w:ascii="Segoe UI" w:hAnsi="Segoe UI" w:cs="Segoe UI"/>
          <w:color w:val="444444"/>
          <w:szCs w:val="21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444444"/>
          <w:szCs w:val="21"/>
          <w:shd w:val="clear" w:color="auto" w:fill="FFFFFF"/>
        </w:rPr>
        <w:t>附件时只下载其中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7 </w:t>
      </w:r>
      <w:proofErr w:type="gramStart"/>
      <w:r>
        <w:rPr>
          <w:rFonts w:ascii="Segoe UI" w:hAnsi="Segoe UI" w:cs="Segoe UI"/>
          <w:color w:val="444444"/>
          <w:szCs w:val="21"/>
          <w:shd w:val="clear" w:color="auto" w:fill="FFFFFF"/>
        </w:rPr>
        <w:t>个</w:t>
      </w:r>
      <w:proofErr w:type="gramEnd"/>
      <w:r>
        <w:rPr>
          <w:rFonts w:ascii="Segoe UI" w:hAnsi="Segoe UI" w:cs="Segoe UI"/>
          <w:color w:val="444444"/>
          <w:szCs w:val="21"/>
          <w:shd w:val="clear" w:color="auto" w:fill="FFFFFF"/>
        </w:rPr>
        <w:t>这样的功能，这在带宽较窄的线路上非常有用。而且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IMAP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在服务器上对「已读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未读」信息和邮件进行分类管理，因此，即使在不同的计算机上打开邮箱，也能保持同步，这样一来，人们就可以通过个人电脑、手机、公司电脑连接到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IMAP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服务器后接收邮件，并且同步状态。</w:t>
      </w:r>
      <w:bookmarkStart w:id="0" w:name="_GoBack"/>
      <w:bookmarkEnd w:id="0"/>
    </w:p>
    <w:sectPr w:rsidR="00C85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88"/>
    <w:rsid w:val="001B3541"/>
    <w:rsid w:val="00337C88"/>
    <w:rsid w:val="006E459C"/>
    <w:rsid w:val="008C7A6C"/>
    <w:rsid w:val="009062C8"/>
    <w:rsid w:val="00C8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6A363-CF71-4701-AC3B-18DD2BC6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czm</cp:lastModifiedBy>
  <cp:revision>4</cp:revision>
  <dcterms:created xsi:type="dcterms:W3CDTF">2020-03-19T08:36:00Z</dcterms:created>
  <dcterms:modified xsi:type="dcterms:W3CDTF">2020-03-19T09:32:00Z</dcterms:modified>
</cp:coreProperties>
</file>