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8D" w:rsidRDefault="00FE24A7" w:rsidP="00FE24A7">
      <w:pPr>
        <w:pStyle w:val="1"/>
      </w:pPr>
      <w:r>
        <w:rPr>
          <w:rFonts w:hint="eastAsia"/>
        </w:rPr>
        <w:t>客户端发起请求</w:t>
      </w:r>
    </w:p>
    <w:p w:rsidR="00FE24A7" w:rsidRDefault="00FE24A7" w:rsidP="00FE24A7">
      <w:r>
        <w:rPr>
          <w:noProof/>
        </w:rPr>
        <w:drawing>
          <wp:inline distT="0" distB="0" distL="0" distR="0">
            <wp:extent cx="5274310" cy="3045383"/>
            <wp:effectExtent l="0" t="0" r="2540" b="3175"/>
            <wp:docPr id="1" name="图片 1" descr="https://qcdn.xueyuanjun.com/storage/uploads/images/gallery/2019-11/scaled-1680-/image-1572928797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292879796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08293"/>
            <wp:effectExtent l="0" t="0" r="2540" b="0"/>
            <wp:docPr id="3" name="图片 3" descr="https://qcdn.xueyuanjun.com/storage/uploads/images/gallery/2019-11/scaled-1680-/image-1572928682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cdn.xueyuanjun.com/storage/uploads/images/gallery/2019-11/scaled-1680-/image-15729286829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A7" w:rsidRDefault="00FE24A7" w:rsidP="00FE24A7">
      <w:r>
        <w:rPr>
          <w:noProof/>
        </w:rPr>
        <w:drawing>
          <wp:inline distT="0" distB="0" distL="0" distR="0">
            <wp:extent cx="5274310" cy="2302005"/>
            <wp:effectExtent l="0" t="0" r="2540" b="3175"/>
            <wp:docPr id="4" name="图片 4" descr="https://qcdn.xueyuanjun.com/storage/uploads/images/gallery/2019-11/scaled-1680-/image-1572928855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qcdn.xueyuanjun.com/storage/uploads/images/gallery/2019-11/scaled-1680-/image-15729288552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A7" w:rsidRDefault="00FE24A7" w:rsidP="00FE24A7">
      <w:r>
        <w:rPr>
          <w:noProof/>
        </w:rPr>
        <w:lastRenderedPageBreak/>
        <w:drawing>
          <wp:inline distT="0" distB="0" distL="0" distR="0">
            <wp:extent cx="5274310" cy="3038475"/>
            <wp:effectExtent l="0" t="0" r="2540" b="9525"/>
            <wp:docPr id="5" name="图片 5" descr="https://qcdn.xueyuanjun.com/storage/uploads/images/gallery/2019-11/scaled-1680-/image-1572928881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qcdn.xueyuanjun.com/storage/uploads/images/gallery/2019-11/scaled-1680-/image-15729288817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A7" w:rsidRDefault="00FE24A7" w:rsidP="00FE24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9148"/>
            <wp:effectExtent l="0" t="0" r="2540" b="0"/>
            <wp:docPr id="6" name="图片 6" descr="https://qcdn.xueyuanjun.com/storage/uploads/images/gallery/2019-11/scaled-1680-/image-1572928915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qcdn.xueyuanjun.com/storage/uploads/images/gallery/2019-11/scaled-1680-/image-15729289151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4A7" w:rsidRPr="00FE24A7" w:rsidRDefault="00FE24A7" w:rsidP="00FE24A7">
      <w:pPr>
        <w:rPr>
          <w:rFonts w:hint="eastAsia"/>
        </w:rPr>
      </w:pPr>
    </w:p>
    <w:sectPr w:rsidR="00FE24A7" w:rsidRPr="00FE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5BF" w:rsidRDefault="006365BF" w:rsidP="00FE24A7">
      <w:r>
        <w:separator/>
      </w:r>
    </w:p>
  </w:endnote>
  <w:endnote w:type="continuationSeparator" w:id="0">
    <w:p w:rsidR="006365BF" w:rsidRDefault="006365BF" w:rsidP="00FE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5BF" w:rsidRDefault="006365BF" w:rsidP="00FE24A7">
      <w:r>
        <w:separator/>
      </w:r>
    </w:p>
  </w:footnote>
  <w:footnote w:type="continuationSeparator" w:id="0">
    <w:p w:rsidR="006365BF" w:rsidRDefault="006365BF" w:rsidP="00FE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BE"/>
    <w:rsid w:val="006365BF"/>
    <w:rsid w:val="006F198D"/>
    <w:rsid w:val="00983EBE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63B25-E758-4317-9A92-E85EEB19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4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24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2020-02-24T01:19:00Z</dcterms:created>
  <dcterms:modified xsi:type="dcterms:W3CDTF">2020-02-24T01:21:00Z</dcterms:modified>
</cp:coreProperties>
</file>