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AC5" w:rsidRDefault="00251A42" w:rsidP="00251A42">
      <w:pPr>
        <w:jc w:val="center"/>
        <w:rPr>
          <w:b/>
          <w:sz w:val="32"/>
        </w:rPr>
      </w:pPr>
      <w:r w:rsidRPr="00744AE5">
        <w:rPr>
          <w:b/>
          <w:sz w:val="32"/>
        </w:rPr>
        <w:t>Summary of CDR/CPR Modelling:</w:t>
      </w:r>
    </w:p>
    <w:p w:rsidR="00AF6B46" w:rsidRPr="00744AE5" w:rsidRDefault="00AF6B46" w:rsidP="00251A42">
      <w:pPr>
        <w:jc w:val="center"/>
        <w:rPr>
          <w:b/>
          <w:sz w:val="32"/>
        </w:rPr>
      </w:pPr>
    </w:p>
    <w:p w:rsidR="00617B71" w:rsidRPr="00744AE5" w:rsidRDefault="00C64D24" w:rsidP="00617B71">
      <w:pPr>
        <w:pStyle w:val="ListParagraph"/>
        <w:numPr>
          <w:ilvl w:val="0"/>
          <w:numId w:val="3"/>
        </w:numPr>
        <w:rPr>
          <w:b/>
          <w:sz w:val="32"/>
          <w:szCs w:val="24"/>
        </w:rPr>
      </w:pPr>
      <w:r w:rsidRPr="00744AE5">
        <w:rPr>
          <w:b/>
          <w:sz w:val="32"/>
          <w:szCs w:val="24"/>
        </w:rPr>
        <w:t>Problem to solve</w:t>
      </w:r>
    </w:p>
    <w:p w:rsidR="001E3958" w:rsidRPr="00B90B66" w:rsidRDefault="00251A42" w:rsidP="007F2711">
      <w:pPr>
        <w:rPr>
          <w:szCs w:val="24"/>
        </w:rPr>
      </w:pPr>
      <w:r w:rsidRPr="00B90B66">
        <w:rPr>
          <w:szCs w:val="24"/>
        </w:rPr>
        <w:t>We are given a sna</w:t>
      </w:r>
      <w:r w:rsidR="00361B38" w:rsidRPr="00B90B66">
        <w:rPr>
          <w:szCs w:val="24"/>
        </w:rPr>
        <w:t>pshot of the current portfolio and we are to forecast</w:t>
      </w:r>
      <w:r w:rsidR="001E3958" w:rsidRPr="00B90B66">
        <w:rPr>
          <w:szCs w:val="24"/>
        </w:rPr>
        <w:t xml:space="preserve"> the balances into each of the four stat</w:t>
      </w:r>
      <w:r w:rsidR="00757135" w:rsidRPr="00B90B66">
        <w:rPr>
          <w:szCs w:val="24"/>
        </w:rPr>
        <w:t>u</w:t>
      </w:r>
      <w:r w:rsidR="001E3958" w:rsidRPr="00B90B66">
        <w:rPr>
          <w:szCs w:val="24"/>
        </w:rPr>
        <w:t>s</w:t>
      </w:r>
      <w:r w:rsidR="00757135" w:rsidRPr="00B90B66">
        <w:rPr>
          <w:szCs w:val="24"/>
        </w:rPr>
        <w:t>es</w:t>
      </w:r>
      <w:r w:rsidR="001E3958" w:rsidRPr="00B90B66">
        <w:rPr>
          <w:szCs w:val="24"/>
        </w:rPr>
        <w:t xml:space="preserve"> (‘Current’, ‘Delinquent’, ‘Prepaid’, ‘Defaulted’).</w:t>
      </w:r>
      <w:r w:rsidR="00361B38" w:rsidRPr="00B90B66">
        <w:rPr>
          <w:szCs w:val="24"/>
        </w:rPr>
        <w:t xml:space="preserve"> </w:t>
      </w:r>
      <w:r w:rsidR="001E3958" w:rsidRPr="00B90B66">
        <w:rPr>
          <w:szCs w:val="24"/>
        </w:rPr>
        <w:t>And from the forecast balances we can calculate the SMM for default and prepay and hence CDR and CPR curve.</w:t>
      </w:r>
    </w:p>
    <w:p w:rsidR="00DD1402" w:rsidRDefault="00DD1402" w:rsidP="00DD1402">
      <w:pPr>
        <w:pStyle w:val="ListParagraph"/>
        <w:ind w:left="360"/>
        <w:rPr>
          <w:b/>
          <w:sz w:val="28"/>
          <w:szCs w:val="24"/>
        </w:rPr>
      </w:pPr>
    </w:p>
    <w:p w:rsidR="00A40545" w:rsidRPr="00744AE5" w:rsidRDefault="006562CA" w:rsidP="00A40545">
      <w:pPr>
        <w:pStyle w:val="ListParagraph"/>
        <w:numPr>
          <w:ilvl w:val="0"/>
          <w:numId w:val="3"/>
        </w:numPr>
        <w:rPr>
          <w:b/>
          <w:sz w:val="32"/>
          <w:szCs w:val="24"/>
        </w:rPr>
      </w:pPr>
      <w:r w:rsidRPr="00744AE5">
        <w:rPr>
          <w:b/>
          <w:sz w:val="32"/>
          <w:szCs w:val="24"/>
        </w:rPr>
        <w:t>Data Cleaning</w:t>
      </w:r>
    </w:p>
    <w:p w:rsidR="00580000" w:rsidRPr="006A5140" w:rsidRDefault="008A06B1" w:rsidP="00580000">
      <w:pPr>
        <w:rPr>
          <w:sz w:val="24"/>
          <w:szCs w:val="24"/>
        </w:rPr>
      </w:pPr>
      <w:r w:rsidRPr="008A06B1">
        <w:rPr>
          <w:szCs w:val="24"/>
        </w:rPr>
        <w:t xml:space="preserve">As the data given contains information that is redundant and misleading, we need to clean the data before </w:t>
      </w:r>
      <w:r>
        <w:rPr>
          <w:szCs w:val="24"/>
        </w:rPr>
        <w:t>analysis</w:t>
      </w:r>
      <w:r w:rsidRPr="008A06B1">
        <w:rPr>
          <w:szCs w:val="24"/>
        </w:rPr>
        <w:t xml:space="preserve">. </w:t>
      </w:r>
      <w:r>
        <w:t>Data cleaning is the crucial part of forecasting the balances.</w:t>
      </w:r>
      <w:r w:rsidR="00580000">
        <w:t xml:space="preserve"> </w:t>
      </w:r>
      <w:r w:rsidR="00580000" w:rsidRPr="006A5140">
        <w:rPr>
          <w:sz w:val="24"/>
          <w:szCs w:val="24"/>
        </w:rPr>
        <w:t>The portfolio consists of all current loans in the portfolio with following loan status as the table below</w:t>
      </w:r>
    </w:p>
    <w:tbl>
      <w:tblPr>
        <w:tblpPr w:leftFromText="180" w:rightFromText="180" w:vertAnchor="page" w:horzAnchor="margin" w:tblpXSpec="center" w:tblpY="6425"/>
        <w:tblW w:w="8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8"/>
        <w:gridCol w:w="893"/>
        <w:gridCol w:w="995"/>
        <w:gridCol w:w="1276"/>
        <w:gridCol w:w="1120"/>
        <w:gridCol w:w="1395"/>
        <w:gridCol w:w="1210"/>
        <w:gridCol w:w="1102"/>
      </w:tblGrid>
      <w:tr w:rsidR="008F43B9" w:rsidRPr="006A5140" w:rsidTr="008F43B9">
        <w:trPr>
          <w:trHeight w:val="424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:rsidR="008F43B9" w:rsidRPr="00CD7811" w:rsidRDefault="008F43B9" w:rsidP="008F43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Current</w:t>
            </w:r>
          </w:p>
        </w:tc>
        <w:tc>
          <w:tcPr>
            <w:tcW w:w="893" w:type="dxa"/>
            <w:shd w:val="clear" w:color="auto" w:fill="auto"/>
            <w:noWrap/>
            <w:vAlign w:val="center"/>
            <w:hideMark/>
          </w:tcPr>
          <w:p w:rsidR="008F43B9" w:rsidRPr="00CD7811" w:rsidRDefault="008F43B9" w:rsidP="008F43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Paid Off</w:t>
            </w:r>
          </w:p>
        </w:tc>
        <w:tc>
          <w:tcPr>
            <w:tcW w:w="995" w:type="dxa"/>
            <w:shd w:val="clear" w:color="auto" w:fill="auto"/>
            <w:noWrap/>
            <w:vAlign w:val="center"/>
            <w:hideMark/>
          </w:tcPr>
          <w:p w:rsidR="008F43B9" w:rsidRPr="00CD7811" w:rsidRDefault="008F43B9" w:rsidP="008F43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Charged Off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:rsidR="008F43B9" w:rsidRPr="00CD7811" w:rsidRDefault="008F43B9" w:rsidP="008F43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30 </w:t>
            </w:r>
            <w:r w:rsidRPr="001D516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–</w:t>
            </w: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59 Days Delinquent</w:t>
            </w:r>
          </w:p>
        </w:tc>
        <w:tc>
          <w:tcPr>
            <w:tcW w:w="1120" w:type="dxa"/>
            <w:shd w:val="clear" w:color="auto" w:fill="auto"/>
            <w:noWrap/>
            <w:vAlign w:val="center"/>
            <w:hideMark/>
          </w:tcPr>
          <w:p w:rsidR="008F43B9" w:rsidRPr="00CD7811" w:rsidRDefault="008F43B9" w:rsidP="008F43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Late (16 </w:t>
            </w:r>
            <w:r w:rsidRPr="001D516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–</w:t>
            </w: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29 DPD)</w:t>
            </w:r>
          </w:p>
        </w:tc>
        <w:tc>
          <w:tcPr>
            <w:tcW w:w="1395" w:type="dxa"/>
            <w:shd w:val="clear" w:color="auto" w:fill="auto"/>
            <w:noWrap/>
            <w:vAlign w:val="center"/>
            <w:hideMark/>
          </w:tcPr>
          <w:p w:rsidR="008F43B9" w:rsidRPr="00CD7811" w:rsidRDefault="008F43B9" w:rsidP="008F43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60 </w:t>
            </w:r>
            <w:r w:rsidRPr="001D516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–</w:t>
            </w: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89 Days Delinquent</w:t>
            </w:r>
          </w:p>
        </w:tc>
        <w:tc>
          <w:tcPr>
            <w:tcW w:w="1210" w:type="dxa"/>
            <w:shd w:val="clear" w:color="auto" w:fill="auto"/>
            <w:noWrap/>
            <w:vAlign w:val="center"/>
            <w:hideMark/>
          </w:tcPr>
          <w:p w:rsidR="008F43B9" w:rsidRPr="00CD7811" w:rsidRDefault="008F43B9" w:rsidP="008F43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&gt;= 90 Days Delinquent</w:t>
            </w:r>
          </w:p>
        </w:tc>
        <w:tc>
          <w:tcPr>
            <w:tcW w:w="1102" w:type="dxa"/>
            <w:shd w:val="clear" w:color="auto" w:fill="auto"/>
            <w:noWrap/>
            <w:vAlign w:val="center"/>
            <w:hideMark/>
          </w:tcPr>
          <w:p w:rsidR="008F43B9" w:rsidRPr="00CD7811" w:rsidRDefault="008F43B9" w:rsidP="008F43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Defaulted</w:t>
            </w:r>
          </w:p>
        </w:tc>
      </w:tr>
      <w:tr w:rsidR="008F43B9" w:rsidRPr="006A5140" w:rsidTr="008F43B9">
        <w:trPr>
          <w:trHeight w:val="175"/>
        </w:trPr>
        <w:tc>
          <w:tcPr>
            <w:tcW w:w="908" w:type="dxa"/>
            <w:shd w:val="clear" w:color="auto" w:fill="auto"/>
            <w:noWrap/>
            <w:vAlign w:val="center"/>
            <w:hideMark/>
          </w:tcPr>
          <w:p w:rsidR="008F43B9" w:rsidRPr="00CD7811" w:rsidRDefault="008F43B9" w:rsidP="008F43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276553</w:t>
            </w:r>
          </w:p>
        </w:tc>
        <w:tc>
          <w:tcPr>
            <w:tcW w:w="893" w:type="dxa"/>
            <w:shd w:val="clear" w:color="auto" w:fill="auto"/>
            <w:noWrap/>
            <w:vAlign w:val="bottom"/>
            <w:hideMark/>
          </w:tcPr>
          <w:p w:rsidR="008F43B9" w:rsidRPr="00CD7811" w:rsidRDefault="008F43B9" w:rsidP="008F43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173077</w:t>
            </w:r>
          </w:p>
        </w:tc>
        <w:tc>
          <w:tcPr>
            <w:tcW w:w="995" w:type="dxa"/>
            <w:shd w:val="clear" w:color="auto" w:fill="auto"/>
            <w:noWrap/>
            <w:vAlign w:val="bottom"/>
            <w:hideMark/>
          </w:tcPr>
          <w:p w:rsidR="008F43B9" w:rsidRPr="00CD7811" w:rsidRDefault="008F43B9" w:rsidP="008F43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105062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:rsidR="008F43B9" w:rsidRPr="00CD7811" w:rsidRDefault="008F43B9" w:rsidP="008F43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4561</w:t>
            </w:r>
          </w:p>
        </w:tc>
        <w:tc>
          <w:tcPr>
            <w:tcW w:w="1120" w:type="dxa"/>
            <w:shd w:val="clear" w:color="auto" w:fill="auto"/>
            <w:noWrap/>
            <w:vAlign w:val="bottom"/>
            <w:hideMark/>
          </w:tcPr>
          <w:p w:rsidR="008F43B9" w:rsidRPr="00CD7811" w:rsidRDefault="008F43B9" w:rsidP="008F43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3491</w:t>
            </w:r>
          </w:p>
        </w:tc>
        <w:tc>
          <w:tcPr>
            <w:tcW w:w="1395" w:type="dxa"/>
            <w:shd w:val="clear" w:color="auto" w:fill="auto"/>
            <w:noWrap/>
            <w:vAlign w:val="bottom"/>
            <w:hideMark/>
          </w:tcPr>
          <w:p w:rsidR="008F43B9" w:rsidRPr="00CD7811" w:rsidRDefault="008F43B9" w:rsidP="008F43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4571</w:t>
            </w:r>
          </w:p>
        </w:tc>
        <w:tc>
          <w:tcPr>
            <w:tcW w:w="1210" w:type="dxa"/>
            <w:shd w:val="clear" w:color="auto" w:fill="auto"/>
            <w:noWrap/>
            <w:vAlign w:val="bottom"/>
            <w:hideMark/>
          </w:tcPr>
          <w:p w:rsidR="008F43B9" w:rsidRPr="00CD7811" w:rsidRDefault="008F43B9" w:rsidP="008F43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4189</w:t>
            </w:r>
          </w:p>
        </w:tc>
        <w:tc>
          <w:tcPr>
            <w:tcW w:w="1102" w:type="dxa"/>
            <w:shd w:val="clear" w:color="auto" w:fill="auto"/>
            <w:noWrap/>
            <w:vAlign w:val="bottom"/>
            <w:hideMark/>
          </w:tcPr>
          <w:p w:rsidR="008F43B9" w:rsidRPr="00CD7811" w:rsidRDefault="008F43B9" w:rsidP="008F43B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CD7811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13</w:t>
            </w:r>
          </w:p>
        </w:tc>
      </w:tr>
    </w:tbl>
    <w:p w:rsidR="00132DF4" w:rsidRDefault="00132DF4" w:rsidP="00580000"/>
    <w:p w:rsidR="00580000" w:rsidRPr="00BE5CB9" w:rsidRDefault="00580000" w:rsidP="00580000">
      <w:pPr>
        <w:rPr>
          <w:b/>
        </w:rPr>
      </w:pPr>
      <w:r>
        <w:t xml:space="preserve">We will discard the loans that are </w:t>
      </w:r>
      <w:r w:rsidRPr="00BE5CB9">
        <w:rPr>
          <w:b/>
          <w:i/>
        </w:rPr>
        <w:t>paid off</w:t>
      </w:r>
      <w:r>
        <w:t xml:space="preserve"> and </w:t>
      </w:r>
      <w:r w:rsidRPr="00BE5CB9">
        <w:rPr>
          <w:b/>
          <w:i/>
        </w:rPr>
        <w:t>defaulted</w:t>
      </w:r>
      <w:r>
        <w:t xml:space="preserve"> because those loans will stay defaulted and paid off forever and will offer no use in forecasting CDR and CPR.</w:t>
      </w:r>
    </w:p>
    <w:p w:rsidR="008A06B1" w:rsidRDefault="00935A18" w:rsidP="006A5140">
      <w:pPr>
        <w:rPr>
          <w:szCs w:val="24"/>
        </w:rPr>
      </w:pPr>
      <w:r>
        <w:rPr>
          <w:szCs w:val="24"/>
        </w:rPr>
        <w:t>The loans count by term is as below:</w:t>
      </w:r>
    </w:p>
    <w:tbl>
      <w:tblPr>
        <w:tblpPr w:leftFromText="180" w:rightFromText="180" w:vertAnchor="text" w:horzAnchor="page" w:tblpX="1783" w:tblpY="82"/>
        <w:tblW w:w="7389" w:type="dxa"/>
        <w:tblLook w:val="04A0" w:firstRow="1" w:lastRow="0" w:firstColumn="1" w:lastColumn="0" w:noHBand="0" w:noVBand="1"/>
      </w:tblPr>
      <w:tblGrid>
        <w:gridCol w:w="755"/>
        <w:gridCol w:w="774"/>
        <w:gridCol w:w="663"/>
        <w:gridCol w:w="774"/>
        <w:gridCol w:w="663"/>
        <w:gridCol w:w="886"/>
        <w:gridCol w:w="663"/>
        <w:gridCol w:w="886"/>
        <w:gridCol w:w="551"/>
        <w:gridCol w:w="774"/>
      </w:tblGrid>
      <w:tr w:rsidR="00935A18" w:rsidRPr="001132B5" w:rsidTr="00935A18">
        <w:trPr>
          <w:trHeight w:val="300"/>
        </w:trPr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Term</w:t>
            </w:r>
          </w:p>
        </w:tc>
        <w:tc>
          <w:tcPr>
            <w:tcW w:w="7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7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8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7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</w:tr>
      <w:tr w:rsidR="00935A18" w:rsidRPr="001132B5" w:rsidTr="00935A18">
        <w:trPr>
          <w:trHeight w:val="300"/>
        </w:trPr>
        <w:tc>
          <w:tcPr>
            <w:tcW w:w="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Count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12174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4509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59343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4246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253616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6579</w:t>
            </w:r>
          </w:p>
        </w:tc>
        <w:tc>
          <w:tcPr>
            <w:tcW w:w="8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172863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924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35A18" w:rsidRPr="001132B5" w:rsidRDefault="00935A18" w:rsidP="00935A1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132B5">
              <w:rPr>
                <w:rFonts w:ascii="Calibri" w:eastAsia="Times New Roman" w:hAnsi="Calibri" w:cs="Calibri"/>
                <w:color w:val="000000"/>
              </w:rPr>
              <w:t>57263</w:t>
            </w:r>
          </w:p>
        </w:tc>
      </w:tr>
    </w:tbl>
    <w:p w:rsidR="00935A18" w:rsidRDefault="00935A18" w:rsidP="006A5140">
      <w:pPr>
        <w:rPr>
          <w:szCs w:val="24"/>
        </w:rPr>
      </w:pPr>
    </w:p>
    <w:p w:rsidR="00935A18" w:rsidRDefault="00935A18" w:rsidP="006A5140">
      <w:pPr>
        <w:rPr>
          <w:sz w:val="24"/>
          <w:szCs w:val="24"/>
        </w:rPr>
      </w:pPr>
    </w:p>
    <w:p w:rsidR="00935A18" w:rsidRDefault="00935A18" w:rsidP="006A5140">
      <w:pPr>
        <w:rPr>
          <w:sz w:val="24"/>
          <w:szCs w:val="24"/>
        </w:rPr>
      </w:pPr>
      <w:r>
        <w:rPr>
          <w:sz w:val="24"/>
          <w:szCs w:val="24"/>
        </w:rPr>
        <w:t>We will focus do our analysis on the loans with term of 36 months as those loans are most representative for the portfolio.</w:t>
      </w:r>
      <w:r w:rsidR="00532828">
        <w:rPr>
          <w:sz w:val="24"/>
          <w:szCs w:val="24"/>
        </w:rPr>
        <w:t xml:space="preserve"> </w:t>
      </w:r>
    </w:p>
    <w:p w:rsidR="003123FA" w:rsidRDefault="0064237E" w:rsidP="006A5140">
      <w:pPr>
        <w:rPr>
          <w:sz w:val="24"/>
          <w:szCs w:val="24"/>
        </w:rPr>
      </w:pPr>
      <w:r>
        <w:rPr>
          <w:sz w:val="24"/>
          <w:szCs w:val="24"/>
        </w:rPr>
        <w:t xml:space="preserve">Data </w:t>
      </w:r>
      <w:r w:rsidR="002174D0">
        <w:rPr>
          <w:sz w:val="24"/>
          <w:szCs w:val="24"/>
        </w:rPr>
        <w:t xml:space="preserve">that is </w:t>
      </w:r>
      <w:r>
        <w:rPr>
          <w:sz w:val="24"/>
          <w:szCs w:val="24"/>
        </w:rPr>
        <w:t xml:space="preserve">given </w:t>
      </w:r>
      <w:r w:rsidR="0067145D">
        <w:rPr>
          <w:sz w:val="24"/>
          <w:szCs w:val="24"/>
        </w:rPr>
        <w:t>contains:</w:t>
      </w:r>
    </w:p>
    <w:p w:rsidR="006A5140" w:rsidRPr="009F266E" w:rsidRDefault="003123FA" w:rsidP="003123FA">
      <w:pPr>
        <w:pStyle w:val="ListParagraph"/>
        <w:numPr>
          <w:ilvl w:val="0"/>
          <w:numId w:val="5"/>
        </w:numPr>
        <w:rPr>
          <w:szCs w:val="24"/>
        </w:rPr>
      </w:pPr>
      <w:r w:rsidRPr="009F266E">
        <w:rPr>
          <w:szCs w:val="24"/>
        </w:rPr>
        <w:t>L</w:t>
      </w:r>
      <w:r w:rsidR="0064237E" w:rsidRPr="009F266E">
        <w:rPr>
          <w:szCs w:val="24"/>
        </w:rPr>
        <w:t>oan-level specifics</w:t>
      </w:r>
      <w:r w:rsidRPr="009F266E">
        <w:rPr>
          <w:szCs w:val="24"/>
        </w:rPr>
        <w:t>:</w:t>
      </w:r>
      <w:r w:rsidR="0064237E" w:rsidRPr="009F266E">
        <w:rPr>
          <w:szCs w:val="24"/>
        </w:rPr>
        <w:t xml:space="preserve"> </w:t>
      </w:r>
      <w:r w:rsidR="0046772A" w:rsidRPr="009F266E">
        <w:rPr>
          <w:szCs w:val="24"/>
        </w:rPr>
        <w:t>Original Loan Balance</w:t>
      </w:r>
      <w:r w:rsidRPr="009F266E">
        <w:rPr>
          <w:szCs w:val="24"/>
        </w:rPr>
        <w:t xml:space="preserve">, Grade, Payment to Income, </w:t>
      </w:r>
      <w:r w:rsidR="0087768A">
        <w:rPr>
          <w:szCs w:val="24"/>
        </w:rPr>
        <w:t xml:space="preserve">Origination Date, </w:t>
      </w:r>
      <w:proofErr w:type="spellStart"/>
      <w:r w:rsidRPr="009F266E">
        <w:rPr>
          <w:szCs w:val="24"/>
        </w:rPr>
        <w:t>etc</w:t>
      </w:r>
      <w:proofErr w:type="spellEnd"/>
      <w:r w:rsidR="00706E49" w:rsidRPr="009F266E">
        <w:rPr>
          <w:szCs w:val="24"/>
        </w:rPr>
        <w:t xml:space="preserve"> </w:t>
      </w:r>
    </w:p>
    <w:p w:rsidR="003123FA" w:rsidRPr="009F266E" w:rsidRDefault="003123FA" w:rsidP="003123FA">
      <w:pPr>
        <w:pStyle w:val="ListParagraph"/>
        <w:numPr>
          <w:ilvl w:val="0"/>
          <w:numId w:val="5"/>
        </w:numPr>
        <w:rPr>
          <w:szCs w:val="24"/>
        </w:rPr>
      </w:pPr>
      <w:r w:rsidRPr="009F266E">
        <w:rPr>
          <w:szCs w:val="24"/>
        </w:rPr>
        <w:t>Current Loan Balance</w:t>
      </w:r>
    </w:p>
    <w:p w:rsidR="00C7729A" w:rsidRDefault="00C7729A" w:rsidP="003123FA">
      <w:pPr>
        <w:pStyle w:val="ListParagraph"/>
        <w:numPr>
          <w:ilvl w:val="0"/>
          <w:numId w:val="5"/>
        </w:numPr>
        <w:rPr>
          <w:szCs w:val="24"/>
        </w:rPr>
      </w:pPr>
      <w:r>
        <w:rPr>
          <w:szCs w:val="24"/>
        </w:rPr>
        <w:t xml:space="preserve">Loan-Level Monthly Payment String: </w:t>
      </w:r>
      <w:proofErr w:type="spellStart"/>
      <w:r w:rsidR="009F0890">
        <w:rPr>
          <w:szCs w:val="24"/>
        </w:rPr>
        <w:t>e.g</w:t>
      </w:r>
      <w:proofErr w:type="spellEnd"/>
      <w:r w:rsidR="009F0890">
        <w:rPr>
          <w:szCs w:val="24"/>
        </w:rPr>
        <w:t xml:space="preserve"> ‘CCC12D’ </w:t>
      </w:r>
    </w:p>
    <w:p w:rsidR="00747788" w:rsidRDefault="003D4572" w:rsidP="00747788">
      <w:pPr>
        <w:pStyle w:val="ListParagraph"/>
        <w:numPr>
          <w:ilvl w:val="0"/>
          <w:numId w:val="5"/>
        </w:numPr>
        <w:rPr>
          <w:szCs w:val="24"/>
        </w:rPr>
      </w:pPr>
      <w:r w:rsidRPr="00C7729A">
        <w:rPr>
          <w:szCs w:val="24"/>
        </w:rPr>
        <w:t>Macro-Economic Data</w:t>
      </w:r>
    </w:p>
    <w:p w:rsidR="001132B5" w:rsidRDefault="001132B5" w:rsidP="00835E7C">
      <w:pPr>
        <w:rPr>
          <w:szCs w:val="24"/>
        </w:rPr>
      </w:pPr>
    </w:p>
    <w:p w:rsidR="004A45FF" w:rsidRDefault="004A45FF" w:rsidP="00835E7C">
      <w:pPr>
        <w:rPr>
          <w:szCs w:val="24"/>
        </w:rPr>
      </w:pPr>
    </w:p>
    <w:p w:rsidR="008A06B1" w:rsidRDefault="008A06B1" w:rsidP="00835E7C"/>
    <w:p w:rsidR="008A06B1" w:rsidRPr="00945E0E" w:rsidRDefault="008A06B1" w:rsidP="008A06B1"/>
    <w:p w:rsidR="008A06B1" w:rsidRDefault="008A06B1" w:rsidP="008A06B1"/>
    <w:p w:rsidR="008A06B1" w:rsidRDefault="008A06B1" w:rsidP="00835E7C"/>
    <w:p w:rsidR="008A06B1" w:rsidRPr="00835E7C" w:rsidRDefault="008A06B1" w:rsidP="00835E7C">
      <w:pPr>
        <w:rPr>
          <w:szCs w:val="24"/>
        </w:rPr>
      </w:pPr>
    </w:p>
    <w:p w:rsidR="001E3958" w:rsidRPr="00F86BBF" w:rsidRDefault="00140D74" w:rsidP="00472380">
      <w:pPr>
        <w:pStyle w:val="ListParagraph"/>
        <w:numPr>
          <w:ilvl w:val="0"/>
          <w:numId w:val="4"/>
        </w:numPr>
        <w:rPr>
          <w:b/>
          <w:sz w:val="24"/>
        </w:rPr>
      </w:pPr>
      <w:r w:rsidRPr="00F86BBF">
        <w:rPr>
          <w:b/>
          <w:sz w:val="24"/>
        </w:rPr>
        <w:t>Define Loan Status</w:t>
      </w:r>
    </w:p>
    <w:p w:rsidR="00140D74" w:rsidRDefault="00140D74" w:rsidP="00140D74">
      <w:r>
        <w:t xml:space="preserve">We will define 4 </w:t>
      </w:r>
      <w:r w:rsidR="004C720A">
        <w:t>statuses</w:t>
      </w:r>
      <w:r>
        <w:t xml:space="preserve"> for the loans: Current</w:t>
      </w:r>
      <w:r w:rsidR="00665089">
        <w:t>, Delinquent, Prepaid</w:t>
      </w:r>
      <w:r>
        <w:t xml:space="preserve"> </w:t>
      </w:r>
      <w:proofErr w:type="gramStart"/>
      <w:r w:rsidR="00665089">
        <w:t>And</w:t>
      </w:r>
      <w:proofErr w:type="gramEnd"/>
      <w:r w:rsidR="00665089">
        <w:t xml:space="preserve"> Defaulted</w:t>
      </w:r>
      <w:r>
        <w:t>. A loan can be in</w:t>
      </w:r>
      <w:r w:rsidR="00994324" w:rsidRPr="00994324">
        <w:t xml:space="preserve"> </w:t>
      </w:r>
      <w:r w:rsidR="00994324">
        <w:t>only</w:t>
      </w:r>
      <w:r>
        <w:t xml:space="preserve"> one status </w:t>
      </w:r>
      <w:r w:rsidR="00EC6099">
        <w:t>in</w:t>
      </w:r>
      <w:r>
        <w:t xml:space="preserve"> each month.</w:t>
      </w:r>
      <w:r w:rsidR="001D5165">
        <w:t xml:space="preserve"> So the decomposition of the loans</w:t>
      </w:r>
      <w:r w:rsidR="009F266E">
        <w:t xml:space="preserve"> becomes</w:t>
      </w:r>
      <w:r w:rsidR="001D5165">
        <w:t>:</w:t>
      </w:r>
    </w:p>
    <w:tbl>
      <w:tblPr>
        <w:tblW w:w="5480" w:type="dxa"/>
        <w:tblInd w:w="1950" w:type="dxa"/>
        <w:tblLook w:val="04A0" w:firstRow="1" w:lastRow="0" w:firstColumn="1" w:lastColumn="0" w:noHBand="0" w:noVBand="1"/>
      </w:tblPr>
      <w:tblGrid>
        <w:gridCol w:w="1660"/>
        <w:gridCol w:w="2500"/>
        <w:gridCol w:w="1320"/>
      </w:tblGrid>
      <w:tr w:rsidR="009D3FAD" w:rsidTr="0012424F">
        <w:trPr>
          <w:trHeight w:val="263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D3FAD" w:rsidRPr="009D3FAD" w:rsidRDefault="00BE3775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In our analysis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D3FAD" w:rsidRDefault="009D3FAD">
            <w:pPr>
              <w:jc w:val="center"/>
              <w:rPr>
                <w:rFonts w:ascii="Calibri" w:hAnsi="Calibri" w:cs="Calibri"/>
                <w:color w:val="000000"/>
              </w:rPr>
            </w:pPr>
            <w:r w:rsidRPr="009D3FAD">
              <w:rPr>
                <w:rFonts w:ascii="Calibri" w:hAnsi="Calibri" w:cs="Calibri"/>
                <w:b/>
                <w:color w:val="000000"/>
              </w:rPr>
              <w:t>Original 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D3FAD" w:rsidRDefault="009D3FAD">
            <w:pPr>
              <w:jc w:val="center"/>
              <w:rPr>
                <w:rFonts w:ascii="Calibri" w:hAnsi="Calibri" w:cs="Calibri"/>
                <w:color w:val="000000"/>
              </w:rPr>
            </w:pPr>
            <w:r w:rsidRPr="00766E8C">
              <w:rPr>
                <w:rFonts w:ascii="Calibri" w:hAnsi="Calibri" w:cs="Calibri"/>
                <w:b/>
                <w:color w:val="000000"/>
              </w:rPr>
              <w:t>Count</w:t>
            </w:r>
          </w:p>
        </w:tc>
      </w:tr>
      <w:tr w:rsidR="00F4616E" w:rsidTr="0012424F">
        <w:trPr>
          <w:trHeight w:val="263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16E" w:rsidRDefault="00F461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Current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16E" w:rsidRDefault="00F461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Current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16E" w:rsidRDefault="00F461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276553</w:t>
            </w:r>
          </w:p>
        </w:tc>
      </w:tr>
      <w:tr w:rsidR="00F4616E" w:rsidTr="0012424F">
        <w:trPr>
          <w:trHeight w:val="263"/>
        </w:trPr>
        <w:tc>
          <w:tcPr>
            <w:tcW w:w="16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4616E" w:rsidRDefault="00F461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Delinquent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16E" w:rsidRDefault="00F461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30 - 59 Days Delinquent</w:t>
            </w:r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16E" w:rsidRDefault="00F461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16812</w:t>
            </w:r>
          </w:p>
        </w:tc>
      </w:tr>
      <w:tr w:rsidR="00F4616E" w:rsidTr="0012424F">
        <w:trPr>
          <w:trHeight w:val="263"/>
        </w:trPr>
        <w:tc>
          <w:tcPr>
            <w:tcW w:w="16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16E" w:rsidRDefault="00F4616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16E" w:rsidRDefault="00F461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Late (16 - 29 DPD)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16E" w:rsidRDefault="00F4616E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616E" w:rsidTr="0012424F">
        <w:trPr>
          <w:trHeight w:val="263"/>
        </w:trPr>
        <w:tc>
          <w:tcPr>
            <w:tcW w:w="16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16E" w:rsidRDefault="00F4616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16E" w:rsidRDefault="00F461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60 - 89 Days Delinquent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16E" w:rsidRDefault="00F4616E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4616E" w:rsidTr="0012424F">
        <w:trPr>
          <w:trHeight w:val="263"/>
        </w:trPr>
        <w:tc>
          <w:tcPr>
            <w:tcW w:w="16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16E" w:rsidRDefault="00F4616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616E" w:rsidRDefault="00F4616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&gt;= 90 Days Delinquent</w:t>
            </w:r>
          </w:p>
        </w:tc>
        <w:tc>
          <w:tcPr>
            <w:tcW w:w="1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616E" w:rsidRDefault="00F4616E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:rsidR="001D5165" w:rsidRDefault="001D5165" w:rsidP="00140D74"/>
    <w:p w:rsidR="00344344" w:rsidRDefault="00A3427D" w:rsidP="00140D74">
      <w:r>
        <w:t>In total we have 293365 loans.</w:t>
      </w:r>
    </w:p>
    <w:p w:rsidR="0016594C" w:rsidRDefault="0016594C" w:rsidP="00140D74"/>
    <w:p w:rsidR="00617B71" w:rsidRPr="00F86BBF" w:rsidRDefault="00FB02BD" w:rsidP="0012424F">
      <w:pPr>
        <w:pStyle w:val="ListParagraph"/>
        <w:numPr>
          <w:ilvl w:val="0"/>
          <w:numId w:val="4"/>
        </w:numPr>
        <w:rPr>
          <w:b/>
          <w:sz w:val="24"/>
        </w:rPr>
      </w:pPr>
      <w:r w:rsidRPr="00F86BBF">
        <w:rPr>
          <w:b/>
          <w:sz w:val="24"/>
        </w:rPr>
        <w:t>Cleaning loans:</w:t>
      </w:r>
    </w:p>
    <w:p w:rsidR="00DF7E49" w:rsidRDefault="00DF7E49" w:rsidP="00D72A03">
      <w:pPr>
        <w:pStyle w:val="ListParagraph"/>
        <w:numPr>
          <w:ilvl w:val="0"/>
          <w:numId w:val="6"/>
        </w:numPr>
      </w:pPr>
      <w:r>
        <w:t xml:space="preserve">We will discard those loans that the payment </w:t>
      </w:r>
      <w:proofErr w:type="gramStart"/>
      <w:r>
        <w:t>string start</w:t>
      </w:r>
      <w:proofErr w:type="gramEnd"/>
      <w:r>
        <w:t xml:space="preserve"> with ‘O’, i.e. ‘Charged Off’.</w:t>
      </w:r>
      <w:r w:rsidR="00FC5D3A">
        <w:t xml:space="preserve"> </w:t>
      </w:r>
    </w:p>
    <w:p w:rsidR="00344344" w:rsidRDefault="00D72A03" w:rsidP="00D72A03">
      <w:pPr>
        <w:pStyle w:val="ListParagraph"/>
        <w:numPr>
          <w:ilvl w:val="0"/>
          <w:numId w:val="6"/>
        </w:numPr>
      </w:pPr>
      <w:r>
        <w:t xml:space="preserve">For 1 month delinquent loans, we </w:t>
      </w:r>
      <w:r w:rsidR="006071A0">
        <w:t>categorize</w:t>
      </w:r>
      <w:r>
        <w:t xml:space="preserve"> them as ‘Current’ as one month payment missing can happen due to many </w:t>
      </w:r>
      <w:r w:rsidR="00344344">
        <w:t>irresistible reasons such as people can go on vacation and forget the payment. And from the loan patterns we can see a lot of loans with payment string ‘C1C’ which confirms that people may forget one month payment and recover back to Current Status</w:t>
      </w:r>
    </w:p>
    <w:p w:rsidR="001B7611" w:rsidRDefault="00344344" w:rsidP="001B7611">
      <w:pPr>
        <w:pStyle w:val="ListParagraph"/>
        <w:numPr>
          <w:ilvl w:val="0"/>
          <w:numId w:val="6"/>
        </w:numPr>
      </w:pPr>
      <w:r>
        <w:t xml:space="preserve"> </w:t>
      </w:r>
      <w:r w:rsidR="00043767">
        <w:t xml:space="preserve">For 2 month or more delinquent loans, we consider them as </w:t>
      </w:r>
      <w:r w:rsidR="0089474B">
        <w:t>serious d</w:t>
      </w:r>
      <w:r w:rsidR="00043767">
        <w:t>elinquent</w:t>
      </w:r>
      <w:r w:rsidR="006071A0">
        <w:t xml:space="preserve"> and categorize them</w:t>
      </w:r>
      <w:r w:rsidR="000D3007">
        <w:t xml:space="preserve"> as ‘Delinquent</w:t>
      </w:r>
      <w:r w:rsidR="00DE167C">
        <w:t>’.</w:t>
      </w:r>
    </w:p>
    <w:p w:rsidR="0012268A" w:rsidRDefault="0012268A" w:rsidP="0012268A">
      <w:pPr>
        <w:ind w:left="360"/>
      </w:pPr>
    </w:p>
    <w:p w:rsidR="006C195D" w:rsidRPr="00F86BBF" w:rsidRDefault="00ED5ADA" w:rsidP="00B8534D">
      <w:pPr>
        <w:pStyle w:val="ListParagraph"/>
        <w:numPr>
          <w:ilvl w:val="0"/>
          <w:numId w:val="4"/>
        </w:numPr>
        <w:spacing w:after="0"/>
        <w:rPr>
          <w:b/>
          <w:sz w:val="24"/>
        </w:rPr>
      </w:pPr>
      <w:r w:rsidRPr="00F86BBF">
        <w:rPr>
          <w:b/>
          <w:sz w:val="24"/>
        </w:rPr>
        <w:t>Stack up Loans</w:t>
      </w:r>
      <w:r w:rsidR="00D2506C">
        <w:rPr>
          <w:b/>
          <w:sz w:val="24"/>
        </w:rPr>
        <w:t>:</w:t>
      </w:r>
    </w:p>
    <w:p w:rsidR="00987DE5" w:rsidRDefault="00297C66" w:rsidP="00A03314">
      <w:r>
        <w:t>Since loan age will be an important factor in forecasting loan status</w:t>
      </w:r>
      <w:r w:rsidR="004D453E">
        <w:t xml:space="preserve"> and loan balances</w:t>
      </w:r>
      <w:r>
        <w:t xml:space="preserve">, we </w:t>
      </w:r>
      <w:r w:rsidR="009825C1">
        <w:t xml:space="preserve">need to </w:t>
      </w:r>
      <w:r>
        <w:t xml:space="preserve">stack up each of the loans and create one age variable. </w:t>
      </w:r>
    </w:p>
    <w:p w:rsidR="00A03314" w:rsidRDefault="006C543C" w:rsidP="00A03314">
      <w:r>
        <w:t xml:space="preserve">For example, an original loan with </w:t>
      </w:r>
      <w:r w:rsidR="00D80B5A">
        <w:t>the following variables:</w:t>
      </w:r>
    </w:p>
    <w:tbl>
      <w:tblPr>
        <w:tblpPr w:leftFromText="180" w:rightFromText="180" w:vertAnchor="text" w:horzAnchor="margin" w:tblpXSpec="center" w:tblpY="360"/>
        <w:tblW w:w="11539" w:type="dxa"/>
        <w:tblLook w:val="04A0" w:firstRow="1" w:lastRow="0" w:firstColumn="1" w:lastColumn="0" w:noHBand="0" w:noVBand="1"/>
      </w:tblPr>
      <w:tblGrid>
        <w:gridCol w:w="915"/>
        <w:gridCol w:w="915"/>
        <w:gridCol w:w="902"/>
        <w:gridCol w:w="960"/>
        <w:gridCol w:w="960"/>
        <w:gridCol w:w="960"/>
        <w:gridCol w:w="960"/>
        <w:gridCol w:w="960"/>
        <w:gridCol w:w="1077"/>
        <w:gridCol w:w="960"/>
        <w:gridCol w:w="960"/>
        <w:gridCol w:w="1010"/>
      </w:tblGrid>
      <w:tr w:rsidR="00A03314" w:rsidRPr="00A03314" w:rsidTr="00A03314">
        <w:trPr>
          <w:trHeight w:val="300"/>
        </w:trPr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Original Loan Balance</w:t>
            </w: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Current Loan Balance</w:t>
            </w:r>
          </w:p>
        </w:tc>
        <w:tc>
          <w:tcPr>
            <w:tcW w:w="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Loan Status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Term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Age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Grade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Interest Rate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Pre-Loan DTI</w:t>
            </w:r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Payment-To-Income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Original FICO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Housing Status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Payment String</w:t>
            </w:r>
          </w:p>
        </w:tc>
      </w:tr>
      <w:tr w:rsidR="00A03314" w:rsidRPr="00A03314" w:rsidTr="00A03314">
        <w:trPr>
          <w:trHeight w:val="300"/>
        </w:trPr>
        <w:tc>
          <w:tcPr>
            <w:tcW w:w="9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800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Current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0.2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700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Rent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3314" w:rsidRPr="00A03314" w:rsidRDefault="00A03314" w:rsidP="00A0331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03314">
              <w:rPr>
                <w:rFonts w:ascii="Calibri" w:eastAsia="Times New Roman" w:hAnsi="Calibri" w:cs="Calibri"/>
                <w:color w:val="000000"/>
              </w:rPr>
              <w:t>CCC</w:t>
            </w:r>
          </w:p>
        </w:tc>
      </w:tr>
    </w:tbl>
    <w:p w:rsidR="00961252" w:rsidRDefault="00A03314" w:rsidP="00A03314">
      <w:r w:rsidRPr="00DF7E49">
        <w:lastRenderedPageBreak/>
        <w:t xml:space="preserve"> </w:t>
      </w:r>
    </w:p>
    <w:p w:rsidR="00A03314" w:rsidRDefault="00A03314" w:rsidP="00A03314">
      <w:r>
        <w:t>Will become</w:t>
      </w:r>
      <w:r w:rsidRPr="00A03314">
        <w:t xml:space="preserve"> </w:t>
      </w:r>
    </w:p>
    <w:tbl>
      <w:tblPr>
        <w:tblpPr w:leftFromText="180" w:rightFromText="180" w:vertAnchor="text" w:horzAnchor="margin" w:tblpXSpec="center" w:tblpY="362"/>
        <w:tblW w:w="11777" w:type="dxa"/>
        <w:tblLook w:val="04A0" w:firstRow="1" w:lastRow="0" w:firstColumn="1" w:lastColumn="0" w:noHBand="0" w:noVBand="1"/>
      </w:tblPr>
      <w:tblGrid>
        <w:gridCol w:w="915"/>
        <w:gridCol w:w="915"/>
        <w:gridCol w:w="906"/>
        <w:gridCol w:w="906"/>
        <w:gridCol w:w="906"/>
        <w:gridCol w:w="906"/>
        <w:gridCol w:w="917"/>
        <w:gridCol w:w="906"/>
        <w:gridCol w:w="1077"/>
        <w:gridCol w:w="915"/>
        <w:gridCol w:w="941"/>
        <w:gridCol w:w="732"/>
        <w:gridCol w:w="835"/>
      </w:tblGrid>
      <w:tr w:rsidR="00834522" w:rsidRPr="00834522" w:rsidTr="00834522">
        <w:trPr>
          <w:trHeight w:val="292"/>
        </w:trPr>
        <w:tc>
          <w:tcPr>
            <w:tcW w:w="9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Original Loan Balance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Current Loan Balance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Loan Status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Term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Age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Grade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Interest Rate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Pre-Loan DTI</w:t>
            </w:r>
          </w:p>
        </w:tc>
        <w:tc>
          <w:tcPr>
            <w:tcW w:w="10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Payment-To-Income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Original FICO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Housing Status</w:t>
            </w:r>
          </w:p>
        </w:tc>
        <w:tc>
          <w:tcPr>
            <w:tcW w:w="8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834522">
              <w:rPr>
                <w:rFonts w:ascii="Calibri" w:eastAsia="Times New Roman" w:hAnsi="Calibri" w:cs="Calibri"/>
                <w:color w:val="FF0000"/>
              </w:rPr>
              <w:t>Age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834522">
              <w:rPr>
                <w:rFonts w:ascii="Calibri" w:eastAsia="Times New Roman" w:hAnsi="Calibri" w:cs="Calibri"/>
                <w:color w:val="FF0000"/>
              </w:rPr>
              <w:t>Status</w:t>
            </w:r>
          </w:p>
        </w:tc>
      </w:tr>
      <w:tr w:rsidR="00834522" w:rsidRPr="00834522" w:rsidTr="00834522">
        <w:trPr>
          <w:trHeight w:val="292"/>
        </w:trPr>
        <w:tc>
          <w:tcPr>
            <w:tcW w:w="9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800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Current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0.2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0.2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700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Rent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834522">
              <w:rPr>
                <w:rFonts w:ascii="Calibri" w:eastAsia="Times New Roman" w:hAnsi="Calibri" w:cs="Calibri"/>
                <w:color w:val="FF0000"/>
              </w:rPr>
              <w:t>1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834522">
              <w:rPr>
                <w:rFonts w:ascii="Calibri" w:eastAsia="Times New Roman" w:hAnsi="Calibri" w:cs="Calibri"/>
                <w:color w:val="FF0000"/>
              </w:rPr>
              <w:t>C</w:t>
            </w:r>
          </w:p>
        </w:tc>
      </w:tr>
      <w:tr w:rsidR="00834522" w:rsidRPr="00834522" w:rsidTr="00834522">
        <w:trPr>
          <w:trHeight w:val="292"/>
        </w:trPr>
        <w:tc>
          <w:tcPr>
            <w:tcW w:w="9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800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Current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0.2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0.2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700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Rent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834522">
              <w:rPr>
                <w:rFonts w:ascii="Calibri" w:eastAsia="Times New Roman" w:hAnsi="Calibri" w:cs="Calibri"/>
                <w:color w:val="FF0000"/>
              </w:rPr>
              <w:t>2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834522">
              <w:rPr>
                <w:rFonts w:ascii="Calibri" w:eastAsia="Times New Roman" w:hAnsi="Calibri" w:cs="Calibri"/>
                <w:color w:val="FF0000"/>
              </w:rPr>
              <w:t>C</w:t>
            </w:r>
          </w:p>
        </w:tc>
      </w:tr>
      <w:tr w:rsidR="00834522" w:rsidRPr="00834522" w:rsidTr="00834522">
        <w:trPr>
          <w:trHeight w:val="292"/>
        </w:trPr>
        <w:tc>
          <w:tcPr>
            <w:tcW w:w="9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800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Current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0.2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0.2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700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34522">
              <w:rPr>
                <w:rFonts w:ascii="Calibri" w:eastAsia="Times New Roman" w:hAnsi="Calibri" w:cs="Calibri"/>
                <w:color w:val="000000"/>
              </w:rPr>
              <w:t>Rent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834522">
              <w:rPr>
                <w:rFonts w:ascii="Calibri" w:eastAsia="Times New Roman" w:hAnsi="Calibri" w:cs="Calibri"/>
                <w:color w:val="FF0000"/>
              </w:rPr>
              <w:t>3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834522" w:rsidRPr="00834522" w:rsidRDefault="00834522" w:rsidP="008345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</w:rPr>
            </w:pPr>
            <w:r w:rsidRPr="00834522">
              <w:rPr>
                <w:rFonts w:ascii="Calibri" w:eastAsia="Times New Roman" w:hAnsi="Calibri" w:cs="Calibri"/>
                <w:color w:val="FF0000"/>
              </w:rPr>
              <w:t>C</w:t>
            </w:r>
          </w:p>
        </w:tc>
      </w:tr>
    </w:tbl>
    <w:p w:rsidR="00A03314" w:rsidRDefault="00A03314" w:rsidP="00A03314"/>
    <w:p w:rsidR="0044412D" w:rsidRDefault="0044412D" w:rsidP="00A43B1B">
      <w:r>
        <w:t xml:space="preserve">After the stacking </w:t>
      </w:r>
      <w:r w:rsidR="004E466E">
        <w:t>up for each loan</w:t>
      </w:r>
      <w:r>
        <w:t>, we will have 3.3 million entries.</w:t>
      </w:r>
    </w:p>
    <w:p w:rsidR="0012268A" w:rsidRDefault="0012268A" w:rsidP="00A43B1B"/>
    <w:p w:rsidR="0044412D" w:rsidRPr="00F86BBF" w:rsidRDefault="00AD5955" w:rsidP="0044412D">
      <w:pPr>
        <w:pStyle w:val="ListParagraph"/>
        <w:numPr>
          <w:ilvl w:val="0"/>
          <w:numId w:val="4"/>
        </w:numPr>
        <w:rPr>
          <w:b/>
          <w:sz w:val="24"/>
        </w:rPr>
      </w:pPr>
      <w:proofErr w:type="spellStart"/>
      <w:r>
        <w:rPr>
          <w:b/>
          <w:sz w:val="24"/>
        </w:rPr>
        <w:t>Bucketize</w:t>
      </w:r>
      <w:proofErr w:type="spellEnd"/>
      <w:r>
        <w:rPr>
          <w:b/>
          <w:sz w:val="24"/>
        </w:rPr>
        <w:t xml:space="preserve"> Loan-</w:t>
      </w:r>
      <w:r w:rsidR="0044412D" w:rsidRPr="00F86BBF">
        <w:rPr>
          <w:b/>
          <w:sz w:val="24"/>
        </w:rPr>
        <w:t xml:space="preserve">specific </w:t>
      </w:r>
      <w:r>
        <w:rPr>
          <w:b/>
          <w:sz w:val="24"/>
        </w:rPr>
        <w:t>numerical and categorical</w:t>
      </w:r>
      <w:r w:rsidR="00C22A50">
        <w:rPr>
          <w:b/>
          <w:sz w:val="24"/>
        </w:rPr>
        <w:t xml:space="preserve"> </w:t>
      </w:r>
      <w:r w:rsidR="0044412D" w:rsidRPr="00F86BBF">
        <w:rPr>
          <w:b/>
          <w:sz w:val="24"/>
        </w:rPr>
        <w:t>variables</w:t>
      </w:r>
      <w:r w:rsidR="00805D2C">
        <w:rPr>
          <w:b/>
          <w:sz w:val="24"/>
        </w:rPr>
        <w:t>:</w:t>
      </w:r>
    </w:p>
    <w:p w:rsidR="00C22A50" w:rsidRDefault="0044412D" w:rsidP="0044412D">
      <w:r>
        <w:t xml:space="preserve">Standard practice is to transform numerical values to categories. </w:t>
      </w:r>
      <w:r w:rsidR="00C22A50">
        <w:t xml:space="preserve">Reason of doing so is by converting numerical values to categorical values, we could </w:t>
      </w:r>
      <w:r w:rsidR="00DD1ABD">
        <w:t xml:space="preserve">clearly see the trend effects to the probability from </w:t>
      </w:r>
      <w:r w:rsidR="007A09D8">
        <w:t>each variable and make the buckets more meaningful.</w:t>
      </w:r>
    </w:p>
    <w:p w:rsidR="000955D4" w:rsidRDefault="0044412D" w:rsidP="0044412D">
      <w:r>
        <w:t xml:space="preserve">Our buckets selection </w:t>
      </w:r>
      <w:r w:rsidR="000955D4">
        <w:t>is as below:</w:t>
      </w:r>
    </w:p>
    <w:p w:rsidR="000955D4" w:rsidRDefault="000955D4" w:rsidP="000955D4">
      <w:pPr>
        <w:pStyle w:val="ListParagraph"/>
        <w:numPr>
          <w:ilvl w:val="0"/>
          <w:numId w:val="7"/>
        </w:numPr>
      </w:pPr>
      <w:r w:rsidRPr="00D849E2">
        <w:rPr>
          <w:b/>
        </w:rPr>
        <w:t>Original Loan Balance</w:t>
      </w:r>
      <w:r>
        <w:t>:</w:t>
      </w:r>
    </w:p>
    <w:p w:rsidR="000955D4" w:rsidRDefault="000955D4" w:rsidP="000955D4">
      <w:pPr>
        <w:pStyle w:val="ListParagraph"/>
      </w:pPr>
      <w:r>
        <w:rPr>
          <w:noProof/>
        </w:rPr>
        <w:drawing>
          <wp:inline distT="0" distB="0" distL="0" distR="0" wp14:anchorId="6B9DDE00" wp14:editId="225A8ABE">
            <wp:extent cx="2707074" cy="1685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997" cy="1690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538" w:rsidRDefault="00987538" w:rsidP="000955D4">
      <w:pPr>
        <w:pStyle w:val="ListParagraph"/>
      </w:pPr>
      <w:r>
        <w:t xml:space="preserve">Buckets are </w:t>
      </w:r>
      <w:r w:rsidR="003E635D">
        <w:t xml:space="preserve">[0, </w:t>
      </w:r>
      <w:r w:rsidR="00FD1A88">
        <w:t>8000), [8</w:t>
      </w:r>
      <w:r w:rsidR="003E635D">
        <w:t>000,</w:t>
      </w:r>
      <w:r w:rsidR="00FD1A88">
        <w:t xml:space="preserve"> 15000), [15000, 20</w:t>
      </w:r>
      <w:r w:rsidR="003E635D">
        <w:t>000), [20000+)</w:t>
      </w:r>
    </w:p>
    <w:p w:rsidR="00690E45" w:rsidRDefault="00690E45" w:rsidP="000955D4">
      <w:pPr>
        <w:pStyle w:val="ListParagraph"/>
      </w:pPr>
    </w:p>
    <w:p w:rsidR="000F69F2" w:rsidRPr="000F69F2" w:rsidRDefault="001F36C4" w:rsidP="001F36C4">
      <w:pPr>
        <w:pStyle w:val="ListParagraph"/>
        <w:numPr>
          <w:ilvl w:val="0"/>
          <w:numId w:val="7"/>
        </w:numPr>
        <w:rPr>
          <w:b/>
        </w:rPr>
      </w:pPr>
      <w:r w:rsidRPr="00D849E2">
        <w:rPr>
          <w:b/>
        </w:rPr>
        <w:t>Interest Rates</w:t>
      </w:r>
      <w:r w:rsidR="000F69F2">
        <w:t>:</w:t>
      </w:r>
    </w:p>
    <w:p w:rsidR="000F69F2" w:rsidRDefault="000F69F2" w:rsidP="000F69F2">
      <w:pPr>
        <w:pStyle w:val="ListParagraph"/>
      </w:pPr>
      <w:r>
        <w:rPr>
          <w:noProof/>
        </w:rPr>
        <w:drawing>
          <wp:inline distT="0" distB="0" distL="0" distR="0" wp14:anchorId="4CA55E14" wp14:editId="7F170ADD">
            <wp:extent cx="2705100" cy="1676208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67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69F2">
        <w:t xml:space="preserve"> </w:t>
      </w:r>
    </w:p>
    <w:p w:rsidR="000F69F2" w:rsidRDefault="000F69F2" w:rsidP="000F69F2">
      <w:pPr>
        <w:pStyle w:val="ListParagraph"/>
      </w:pPr>
      <w:r>
        <w:lastRenderedPageBreak/>
        <w:t>Buckets are [0</w:t>
      </w:r>
      <w:proofErr w:type="gramStart"/>
      <w:r>
        <w:t>,</w:t>
      </w:r>
      <w:r w:rsidR="003F5DC9">
        <w:t>0.2</w:t>
      </w:r>
      <w:proofErr w:type="gramEnd"/>
      <w:r>
        <w:t>), [</w:t>
      </w:r>
      <w:r w:rsidR="003F5DC9">
        <w:t>0.2</w:t>
      </w:r>
      <w:r>
        <w:t>,</w:t>
      </w:r>
      <w:r w:rsidR="003F5DC9">
        <w:t>0.25</w:t>
      </w:r>
      <w:r>
        <w:t>), [</w:t>
      </w:r>
      <w:r w:rsidR="003F5DC9">
        <w:t>0.25</w:t>
      </w:r>
      <w:r>
        <w:t>,</w:t>
      </w:r>
      <w:r w:rsidR="003F5DC9">
        <w:t>0.3</w:t>
      </w:r>
      <w:r>
        <w:t>), [</w:t>
      </w:r>
      <w:r w:rsidR="003F5DC9">
        <w:t>0.3</w:t>
      </w:r>
      <w:r>
        <w:t>,</w:t>
      </w:r>
      <w:r w:rsidR="003F5DC9">
        <w:t>0.35</w:t>
      </w:r>
      <w:r>
        <w:t>), [</w:t>
      </w:r>
      <w:r w:rsidR="003F5DC9">
        <w:t>0.35</w:t>
      </w:r>
      <w:r>
        <w:t>+)</w:t>
      </w:r>
    </w:p>
    <w:p w:rsidR="00690E45" w:rsidRDefault="00690E45" w:rsidP="000F69F2">
      <w:pPr>
        <w:pStyle w:val="ListParagraph"/>
      </w:pPr>
    </w:p>
    <w:p w:rsidR="00705F61" w:rsidRPr="00376ADF" w:rsidRDefault="00705F61" w:rsidP="00376ADF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Payment To income:</w:t>
      </w:r>
    </w:p>
    <w:p w:rsidR="00705F61" w:rsidRDefault="00705F61" w:rsidP="00705F61">
      <w:pPr>
        <w:pStyle w:val="ListParagraph"/>
        <w:rPr>
          <w:b/>
        </w:rPr>
      </w:pPr>
      <w:r>
        <w:rPr>
          <w:noProof/>
        </w:rPr>
        <w:drawing>
          <wp:inline distT="0" distB="0" distL="0" distR="0">
            <wp:extent cx="2705100" cy="1693217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69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5F61" w:rsidRDefault="00705F61" w:rsidP="00BE6DFE">
      <w:pPr>
        <w:pStyle w:val="ListParagraph"/>
      </w:pPr>
      <w:r>
        <w:t>Buckets are [0</w:t>
      </w:r>
      <w:proofErr w:type="gramStart"/>
      <w:r>
        <w:t>,0.05</w:t>
      </w:r>
      <w:proofErr w:type="gramEnd"/>
      <w:r>
        <w:t>), [0.05,0.1),</w:t>
      </w:r>
      <w:r w:rsidR="006E3405" w:rsidRPr="006E3405">
        <w:t xml:space="preserve"> </w:t>
      </w:r>
      <w:r w:rsidR="006E3405">
        <w:t xml:space="preserve">[0.1,0.15), </w:t>
      </w:r>
      <w:r>
        <w:t>[</w:t>
      </w:r>
      <w:r w:rsidR="00DA1C97">
        <w:t>0.1</w:t>
      </w:r>
      <w:r>
        <w:t>5</w:t>
      </w:r>
      <w:r w:rsidR="00DA1C97">
        <w:t>+</w:t>
      </w:r>
      <w:r>
        <w:t>)</w:t>
      </w:r>
    </w:p>
    <w:p w:rsidR="00690E45" w:rsidRPr="00BE6DFE" w:rsidRDefault="00690E45" w:rsidP="00BE6DFE">
      <w:pPr>
        <w:pStyle w:val="ListParagraph"/>
      </w:pPr>
    </w:p>
    <w:p w:rsidR="00690E45" w:rsidRDefault="00382593" w:rsidP="00E8558C">
      <w:pPr>
        <w:pStyle w:val="ListParagraph"/>
        <w:numPr>
          <w:ilvl w:val="0"/>
          <w:numId w:val="7"/>
        </w:numPr>
        <w:rPr>
          <w:b/>
        </w:rPr>
      </w:pPr>
      <w:r w:rsidRPr="00690E45">
        <w:rPr>
          <w:b/>
        </w:rPr>
        <w:t>Original FICO</w:t>
      </w:r>
      <w:r w:rsidR="00376ADF" w:rsidRPr="00690E45">
        <w:rPr>
          <w:b/>
        </w:rPr>
        <w:t xml:space="preserve"> Score</w:t>
      </w:r>
      <w:r w:rsidR="00C35ECD" w:rsidRPr="00690E45">
        <w:rPr>
          <w:b/>
        </w:rPr>
        <w:t>:</w:t>
      </w:r>
    </w:p>
    <w:p w:rsidR="000A3CDE" w:rsidRDefault="000F76BE" w:rsidP="000A3CDE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3C42239F" wp14:editId="505D6054">
            <wp:extent cx="2624138" cy="165735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264" cy="1660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3CDE" w:rsidRPr="000A3CDE">
        <w:rPr>
          <w:b/>
        </w:rPr>
        <w:t xml:space="preserve"> </w:t>
      </w:r>
    </w:p>
    <w:p w:rsidR="0034537D" w:rsidRDefault="000A3CDE" w:rsidP="000A3CDE">
      <w:pPr>
        <w:pStyle w:val="ListParagraph"/>
      </w:pPr>
      <w:r>
        <w:t>Buckets are [0, 600), [600, 650), [650, 700) [700, 750), [750+)</w:t>
      </w:r>
    </w:p>
    <w:p w:rsidR="00216B0F" w:rsidRDefault="00216B0F" w:rsidP="000A3CDE">
      <w:pPr>
        <w:pStyle w:val="ListParagraph"/>
      </w:pPr>
    </w:p>
    <w:p w:rsidR="000A3CDE" w:rsidRPr="008E1DAB" w:rsidRDefault="000A3CDE" w:rsidP="0034537D">
      <w:pPr>
        <w:pStyle w:val="ListParagraph"/>
        <w:numPr>
          <w:ilvl w:val="0"/>
          <w:numId w:val="7"/>
        </w:numPr>
        <w:rPr>
          <w:b/>
        </w:rPr>
      </w:pPr>
      <w:r>
        <w:t xml:space="preserve"> </w:t>
      </w:r>
      <w:r w:rsidR="008C79AA" w:rsidRPr="008E1DAB">
        <w:rPr>
          <w:b/>
        </w:rPr>
        <w:t>Grade</w:t>
      </w:r>
    </w:p>
    <w:p w:rsidR="008C79AA" w:rsidRDefault="008C79AA" w:rsidP="008C79AA">
      <w:pPr>
        <w:pStyle w:val="ListParagraph"/>
      </w:pPr>
    </w:p>
    <w:p w:rsidR="000F69F2" w:rsidRDefault="007755E9" w:rsidP="000F76BE">
      <w:pPr>
        <w:pStyle w:val="ListParagraph"/>
        <w:rPr>
          <w:b/>
        </w:rPr>
      </w:pPr>
      <w:r>
        <w:rPr>
          <w:noProof/>
        </w:rPr>
        <w:drawing>
          <wp:inline distT="0" distB="0" distL="0" distR="0">
            <wp:extent cx="2819400" cy="162956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629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5E9" w:rsidRDefault="00FF7907" w:rsidP="00FF7907">
      <w:pPr>
        <w:pStyle w:val="ListParagraph"/>
      </w:pPr>
      <w:r>
        <w:t>As there are not too many loans with grade A and grade B w</w:t>
      </w:r>
      <w:r w:rsidR="007755E9" w:rsidRPr="007755E9">
        <w:t>e choose</w:t>
      </w:r>
      <w:r w:rsidR="007755E9">
        <w:t xml:space="preserve"> buckets as </w:t>
      </w:r>
      <w:r w:rsidR="0074569F">
        <w:t xml:space="preserve">[A&amp;B], [C], </w:t>
      </w:r>
      <w:proofErr w:type="gramStart"/>
      <w:r w:rsidR="0074569F">
        <w:t>[</w:t>
      </w:r>
      <w:proofErr w:type="gramEnd"/>
      <w:r w:rsidR="0074569F">
        <w:t>D]</w:t>
      </w:r>
      <w:r w:rsidR="00CC302E">
        <w:t>.</w:t>
      </w:r>
    </w:p>
    <w:p w:rsidR="00CC302E" w:rsidRDefault="00CC302E" w:rsidP="00FF7907">
      <w:pPr>
        <w:pStyle w:val="ListParagraph"/>
      </w:pPr>
    </w:p>
    <w:p w:rsidR="00CC302E" w:rsidRDefault="00CC302E" w:rsidP="00CC302E">
      <w:pPr>
        <w:pStyle w:val="ListParagraph"/>
        <w:numPr>
          <w:ilvl w:val="0"/>
          <w:numId w:val="7"/>
        </w:numPr>
        <w:rPr>
          <w:b/>
        </w:rPr>
      </w:pPr>
      <w:r w:rsidRPr="00CB0648">
        <w:rPr>
          <w:b/>
        </w:rPr>
        <w:t>Housing Status</w:t>
      </w:r>
    </w:p>
    <w:p w:rsidR="00CB0648" w:rsidRDefault="003B57C6" w:rsidP="00CB0648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2676525" cy="160591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7C6" w:rsidRDefault="003B57C6" w:rsidP="003B57C6">
      <w:pPr>
        <w:pStyle w:val="ListParagraph"/>
      </w:pPr>
      <w:r>
        <w:t>Even loans with ‘Other’ are minimal, we consider them an important category and we choose buckets as [</w:t>
      </w:r>
      <w:proofErr w:type="gramStart"/>
      <w:r>
        <w:t>‘Other</w:t>
      </w:r>
      <w:proofErr w:type="gramEnd"/>
      <w:r>
        <w:t>’], [‘Own-Mortgage’], [‘Rent’].</w:t>
      </w:r>
    </w:p>
    <w:p w:rsidR="00203FED" w:rsidRDefault="00203FED" w:rsidP="003B57C6">
      <w:pPr>
        <w:pStyle w:val="ListParagraph"/>
      </w:pPr>
    </w:p>
    <w:p w:rsidR="003A6248" w:rsidRDefault="003A6248" w:rsidP="003A6248">
      <w:pPr>
        <w:pStyle w:val="ListParagraph"/>
        <w:numPr>
          <w:ilvl w:val="0"/>
          <w:numId w:val="7"/>
        </w:numPr>
        <w:rPr>
          <w:b/>
        </w:rPr>
      </w:pPr>
      <w:r w:rsidRPr="008F3DE1">
        <w:rPr>
          <w:b/>
        </w:rPr>
        <w:t>Age</w:t>
      </w:r>
      <w:r w:rsidR="008F3DE1">
        <w:rPr>
          <w:b/>
        </w:rPr>
        <w:t>:</w:t>
      </w:r>
    </w:p>
    <w:p w:rsidR="008F3DE1" w:rsidRDefault="009C6E71" w:rsidP="00C93CF4">
      <w:pPr>
        <w:pStyle w:val="ListParagraph"/>
      </w:pPr>
      <w:r>
        <w:t xml:space="preserve">For age variable, </w:t>
      </w:r>
      <w:r w:rsidR="00C8261D">
        <w:t xml:space="preserve">we need to use single value buckets because when we do forecasting, our matrix will evolve each period by 1 and if we have age range buckets that is longer than 1, we will need to track the loan-level age and </w:t>
      </w:r>
      <w:r w:rsidR="00926F89">
        <w:t xml:space="preserve">reorganize </w:t>
      </w:r>
      <w:r w:rsidR="00877E16">
        <w:t xml:space="preserve">our regression data into different age buckets. </w:t>
      </w:r>
      <w:r w:rsidR="00C93CF4">
        <w:t xml:space="preserve">And also the first 24 months are more important to track the portfolio balances </w:t>
      </w:r>
      <w:r w:rsidR="001311C8">
        <w:t xml:space="preserve">we </w:t>
      </w:r>
      <w:r w:rsidR="00C93CF4">
        <w:t xml:space="preserve">decide to </w:t>
      </w:r>
      <w:r w:rsidR="001311C8">
        <w:t xml:space="preserve">use age buckets as </w:t>
      </w:r>
      <w:r w:rsidR="000E5C6A">
        <w:t>below</w:t>
      </w:r>
      <w:r w:rsidR="001311C8">
        <w:t>:</w:t>
      </w:r>
    </w:p>
    <w:p w:rsidR="001311C8" w:rsidRPr="008F3DE1" w:rsidRDefault="001311C8" w:rsidP="008F3DE1">
      <w:pPr>
        <w:pStyle w:val="ListParagraph"/>
        <w:rPr>
          <w:b/>
        </w:rPr>
      </w:pPr>
      <w:r>
        <w:t>[1], [2], [3]</w:t>
      </w:r>
      <w:proofErr w:type="gramStart"/>
      <w:r>
        <w:t>, …,</w:t>
      </w:r>
      <w:proofErr w:type="gramEnd"/>
      <w:r>
        <w:t xml:space="preserve"> [23], [24 and above]</w:t>
      </w:r>
      <w:r w:rsidR="00C93CF4">
        <w:t>.</w:t>
      </w:r>
    </w:p>
    <w:p w:rsidR="005E6428" w:rsidRDefault="005E6428" w:rsidP="003B57C6">
      <w:pPr>
        <w:pStyle w:val="ListParagraph"/>
      </w:pPr>
    </w:p>
    <w:p w:rsidR="001E2148" w:rsidRDefault="00D75607" w:rsidP="001C3E8B">
      <w:pPr>
        <w:pStyle w:val="ListParagraph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>Matching Macro-Economic Variables</w:t>
      </w:r>
    </w:p>
    <w:p w:rsidR="00913E9D" w:rsidRDefault="009F51FF" w:rsidP="009F51FF">
      <w:r>
        <w:t>W</w:t>
      </w:r>
      <w:r w:rsidR="00913E9D">
        <w:t xml:space="preserve">e choose </w:t>
      </w:r>
      <w:r w:rsidR="00B20EBE">
        <w:t xml:space="preserve">to use daily </w:t>
      </w:r>
      <w:r w:rsidR="00913E9D">
        <w:t>unemployment rate, 3 year swap rates as the macro-economic variables.</w:t>
      </w:r>
    </w:p>
    <w:p w:rsidR="009F51FF" w:rsidRDefault="0022059B" w:rsidP="009F51FF">
      <w:r>
        <w:t>Before merging the macro-economic variables, w</w:t>
      </w:r>
      <w:r w:rsidR="009F51FF">
        <w:t>e will need to define a Date variable to match with the daily Macro-economic data.</w:t>
      </w:r>
      <w:r w:rsidR="00FB0E8A">
        <w:t xml:space="preserve"> Since the payment string history is monthly, we will need to </w:t>
      </w:r>
      <w:r w:rsidR="00CC1C3C">
        <w:t>use the same day in each month to denote the payment date.</w:t>
      </w:r>
      <w:r w:rsidR="00B54C38">
        <w:t xml:space="preserve"> </w:t>
      </w:r>
      <w:r w:rsidR="00B54C38" w:rsidRPr="00B54C38">
        <w:t>If the</w:t>
      </w:r>
      <w:r w:rsidR="005B5D38">
        <w:t xml:space="preserve"> exact</w:t>
      </w:r>
      <w:r w:rsidR="00B54C38" w:rsidRPr="00B54C38">
        <w:t xml:space="preserve"> date does not exist in next month, </w:t>
      </w:r>
      <w:r w:rsidR="00A63DCE">
        <w:t xml:space="preserve">we will use the </w:t>
      </w:r>
      <w:r w:rsidR="002E78E5">
        <w:t>previous</w:t>
      </w:r>
      <w:r w:rsidR="006E7CF4">
        <w:t xml:space="preserve"> available </w:t>
      </w:r>
      <w:r w:rsidR="00B54C38" w:rsidRPr="00B54C38">
        <w:t>date.</w:t>
      </w:r>
    </w:p>
    <w:p w:rsidR="0023328F" w:rsidRPr="009F51FF" w:rsidRDefault="00192F3B" w:rsidP="009F51FF">
      <w:pPr>
        <w:rPr>
          <w:b/>
          <w:sz w:val="32"/>
          <w:szCs w:val="24"/>
        </w:rPr>
      </w:pPr>
      <w:r>
        <w:t xml:space="preserve">For example, a loan that is originated on </w:t>
      </w:r>
      <w:r w:rsidR="00B163CF">
        <w:t>Jan 29</w:t>
      </w:r>
      <w:r w:rsidR="00B163CF" w:rsidRPr="00B163CF">
        <w:rPr>
          <w:vertAlign w:val="superscript"/>
        </w:rPr>
        <w:t>th</w:t>
      </w:r>
      <w:r w:rsidR="00B163CF">
        <w:t>, 2018 will have the payments dates in the following month as Feb 28</w:t>
      </w:r>
      <w:r w:rsidR="00B163CF" w:rsidRPr="00B163CF">
        <w:rPr>
          <w:vertAlign w:val="superscript"/>
        </w:rPr>
        <w:t>th</w:t>
      </w:r>
      <w:r w:rsidR="00B163CF">
        <w:t>, Mar 29</w:t>
      </w:r>
      <w:r w:rsidR="00B163CF" w:rsidRPr="00B163CF">
        <w:rPr>
          <w:vertAlign w:val="superscript"/>
        </w:rPr>
        <w:t>th</w:t>
      </w:r>
      <w:r w:rsidR="00B163CF">
        <w:t>, Apr 29</w:t>
      </w:r>
      <w:r w:rsidR="00B163CF" w:rsidRPr="00B163CF">
        <w:rPr>
          <w:vertAlign w:val="superscript"/>
        </w:rPr>
        <w:t>th</w:t>
      </w:r>
      <w:r w:rsidR="00B163CF">
        <w:t xml:space="preserve"> and May 29</w:t>
      </w:r>
      <w:r w:rsidR="00B163CF" w:rsidRPr="00B163CF">
        <w:rPr>
          <w:vertAlign w:val="superscript"/>
        </w:rPr>
        <w:t>th</w:t>
      </w:r>
      <w:r w:rsidR="00B163CF">
        <w:t>.</w:t>
      </w:r>
    </w:p>
    <w:tbl>
      <w:tblPr>
        <w:tblW w:w="8504" w:type="dxa"/>
        <w:tblInd w:w="429" w:type="dxa"/>
        <w:tblLook w:val="04A0" w:firstRow="1" w:lastRow="0" w:firstColumn="1" w:lastColumn="0" w:noHBand="0" w:noVBand="1"/>
      </w:tblPr>
      <w:tblGrid>
        <w:gridCol w:w="1023"/>
        <w:gridCol w:w="1782"/>
        <w:gridCol w:w="1620"/>
        <w:gridCol w:w="856"/>
        <w:gridCol w:w="1182"/>
        <w:gridCol w:w="2041"/>
      </w:tblGrid>
      <w:tr w:rsidR="00CC1C3C" w:rsidRPr="00CC1C3C" w:rsidTr="00913E9D">
        <w:trPr>
          <w:trHeight w:val="302"/>
        </w:trPr>
        <w:tc>
          <w:tcPr>
            <w:tcW w:w="10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loan ID</w:t>
            </w:r>
          </w:p>
        </w:tc>
        <w:tc>
          <w:tcPr>
            <w:tcW w:w="1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23328F" w:rsidP="00CC1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Origination Date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payment string</w:t>
            </w:r>
          </w:p>
        </w:tc>
        <w:tc>
          <w:tcPr>
            <w:tcW w:w="8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Status</w:t>
            </w:r>
          </w:p>
        </w:tc>
        <w:tc>
          <w:tcPr>
            <w:tcW w:w="11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Age</w:t>
            </w:r>
          </w:p>
        </w:tc>
        <w:tc>
          <w:tcPr>
            <w:tcW w:w="20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Date</w:t>
            </w:r>
          </w:p>
        </w:tc>
      </w:tr>
      <w:tr w:rsidR="0023328F" w:rsidRPr="00CC1C3C" w:rsidTr="00913E9D">
        <w:trPr>
          <w:trHeight w:val="302"/>
        </w:trPr>
        <w:tc>
          <w:tcPr>
            <w:tcW w:w="10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23328F" w:rsidP="00CC1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01/29/2018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CCCCP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0B6A07" w:rsidP="00CC1C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02/28/2018</w:t>
            </w:r>
          </w:p>
        </w:tc>
      </w:tr>
      <w:tr w:rsidR="0023328F" w:rsidRPr="00CC1C3C" w:rsidTr="00913E9D">
        <w:trPr>
          <w:trHeight w:val="302"/>
        </w:trPr>
        <w:tc>
          <w:tcPr>
            <w:tcW w:w="10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23328F" w:rsidP="00CC1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01/29/2018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CCCCP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0B6A07" w:rsidP="00CC1C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03/29/2018</w:t>
            </w:r>
          </w:p>
        </w:tc>
      </w:tr>
      <w:tr w:rsidR="0023328F" w:rsidRPr="00CC1C3C" w:rsidTr="00913E9D">
        <w:trPr>
          <w:trHeight w:val="302"/>
        </w:trPr>
        <w:tc>
          <w:tcPr>
            <w:tcW w:w="10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23328F" w:rsidP="00CC1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01/29/2018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CCCCP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0B6A07" w:rsidP="00CC1C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04/29/2018</w:t>
            </w:r>
          </w:p>
        </w:tc>
      </w:tr>
      <w:tr w:rsidR="0023328F" w:rsidRPr="00CC1C3C" w:rsidTr="00913E9D">
        <w:trPr>
          <w:trHeight w:val="302"/>
        </w:trPr>
        <w:tc>
          <w:tcPr>
            <w:tcW w:w="10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23328F" w:rsidP="00CC1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01/29/2018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CCCCP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C1C3C" w:rsidRPr="00CC1C3C" w:rsidRDefault="000B6A07" w:rsidP="00CC1C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CC1C3C" w:rsidRPr="00CC1C3C" w:rsidRDefault="00CC1C3C" w:rsidP="00CC1C3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05/29/2018</w:t>
            </w:r>
          </w:p>
        </w:tc>
      </w:tr>
    </w:tbl>
    <w:p w:rsidR="00913E9D" w:rsidRDefault="00913E9D" w:rsidP="00F06619"/>
    <w:p w:rsidR="00F06619" w:rsidRDefault="00913E9D" w:rsidP="00F06619">
      <w:pPr>
        <w:rPr>
          <w:b/>
          <w:sz w:val="24"/>
        </w:rPr>
      </w:pPr>
      <w:r>
        <w:t>After this process for each of the loans, we will match the macro-economic dat</w:t>
      </w:r>
      <w:r w:rsidR="00B24562">
        <w:t>a with loan specific data.</w:t>
      </w:r>
    </w:p>
    <w:p w:rsidR="00913E9D" w:rsidRPr="00F06619" w:rsidRDefault="00913E9D" w:rsidP="00F06619">
      <w:pPr>
        <w:rPr>
          <w:b/>
          <w:sz w:val="24"/>
        </w:rPr>
      </w:pPr>
    </w:p>
    <w:p w:rsidR="001C5EF5" w:rsidRDefault="001C5EF5" w:rsidP="00E00F45">
      <w:pPr>
        <w:pStyle w:val="ListParagraph"/>
        <w:numPr>
          <w:ilvl w:val="0"/>
          <w:numId w:val="3"/>
        </w:numPr>
        <w:rPr>
          <w:b/>
          <w:sz w:val="32"/>
          <w:szCs w:val="24"/>
        </w:rPr>
      </w:pPr>
      <w:r>
        <w:rPr>
          <w:b/>
          <w:sz w:val="32"/>
          <w:szCs w:val="24"/>
        </w:rPr>
        <w:t>Methodology</w:t>
      </w:r>
    </w:p>
    <w:p w:rsidR="00566FE6" w:rsidRDefault="00566FE6" w:rsidP="00566FE6">
      <w:r>
        <w:t>There are three steps to get the c</w:t>
      </w:r>
      <w:r w:rsidRPr="00EE0041">
        <w:t>onstant default rate</w:t>
      </w:r>
      <w:r>
        <w:t xml:space="preserve"> (CDR) and constant prepayment rate (CPR) from current portfolio payment history. </w:t>
      </w:r>
    </w:p>
    <w:p w:rsidR="00E00F45" w:rsidRDefault="00566FE6" w:rsidP="00566FE6">
      <w:pPr>
        <w:pStyle w:val="ListParagraph"/>
        <w:numPr>
          <w:ilvl w:val="0"/>
          <w:numId w:val="14"/>
        </w:numPr>
      </w:pPr>
      <w:r>
        <w:lastRenderedPageBreak/>
        <w:t xml:space="preserve">Historical Multinomial Logistical Regression </w:t>
      </w:r>
      <w:r w:rsidR="00CB0CA7">
        <w:t>to get coefficients.</w:t>
      </w:r>
    </w:p>
    <w:p w:rsidR="00566FE6" w:rsidRDefault="00566FE6" w:rsidP="00566FE6">
      <w:pPr>
        <w:pStyle w:val="ListParagraph"/>
        <w:numPr>
          <w:ilvl w:val="0"/>
          <w:numId w:val="14"/>
        </w:numPr>
      </w:pPr>
      <w:r>
        <w:t>Forecast the portfolio balances in each time step in the whole forecast period</w:t>
      </w:r>
      <w:r w:rsidR="00CB0CA7">
        <w:t>.</w:t>
      </w:r>
    </w:p>
    <w:p w:rsidR="00277AD9" w:rsidRDefault="00CB0CA7" w:rsidP="00277AD9">
      <w:pPr>
        <w:pStyle w:val="ListParagraph"/>
        <w:numPr>
          <w:ilvl w:val="0"/>
          <w:numId w:val="14"/>
        </w:numPr>
      </w:pPr>
      <w:r>
        <w:t>Generate SMM, then CDR and CPR from the balances forecasts.</w:t>
      </w:r>
    </w:p>
    <w:p w:rsidR="00312FED" w:rsidRPr="00566FE6" w:rsidRDefault="00312FED" w:rsidP="00312FED">
      <w:pPr>
        <w:pStyle w:val="ListParagraph"/>
      </w:pPr>
    </w:p>
    <w:p w:rsidR="00312651" w:rsidRPr="00385F0C" w:rsidRDefault="00312651" w:rsidP="00385F0C">
      <w:pPr>
        <w:pStyle w:val="ListParagraph"/>
        <w:numPr>
          <w:ilvl w:val="0"/>
          <w:numId w:val="10"/>
        </w:numPr>
        <w:rPr>
          <w:b/>
          <w:sz w:val="24"/>
        </w:rPr>
      </w:pPr>
      <w:r w:rsidRPr="00385F0C">
        <w:rPr>
          <w:b/>
          <w:sz w:val="24"/>
        </w:rPr>
        <w:t>From the Portfolio Balances Forecast</w:t>
      </w:r>
      <w:r w:rsidR="0088200A">
        <w:rPr>
          <w:b/>
          <w:sz w:val="24"/>
        </w:rPr>
        <w:t xml:space="preserve"> to CDR and CPR</w:t>
      </w:r>
    </w:p>
    <w:p w:rsidR="000E0EF4" w:rsidRDefault="005E45D3" w:rsidP="001C5EF5">
      <w:r>
        <w:t>In order to generate the c</w:t>
      </w:r>
      <w:r w:rsidRPr="00EE0041">
        <w:t>onstant default rate</w:t>
      </w:r>
      <w:r>
        <w:t xml:space="preserve"> (CDR) and constant prepayment rate (CPR) we will need to have the portfolio balances forecast </w:t>
      </w:r>
      <w:r w:rsidR="00E41E93">
        <w:t>that goes to each status</w:t>
      </w:r>
      <w:r w:rsidR="00223822">
        <w:t xml:space="preserve"> </w:t>
      </w:r>
      <w:r w:rsidR="00EC5B6A" w:rsidRPr="00E41E93">
        <w:t>(‘Current’, ‘Delinquent’, ‘Prepaid’, ‘Defaulted’</w:t>
      </w:r>
      <w:r w:rsidR="00E50BD6">
        <w:t xml:space="preserve">) </w:t>
      </w:r>
      <w:r w:rsidR="001C4BB0">
        <w:t xml:space="preserve">in </w:t>
      </w:r>
      <w:r w:rsidR="00E50BD6">
        <w:t xml:space="preserve">every </w:t>
      </w:r>
      <w:r w:rsidR="001C4BB0">
        <w:t xml:space="preserve">month </w:t>
      </w:r>
      <w:r w:rsidR="00E50BD6">
        <w:t xml:space="preserve">for the </w:t>
      </w:r>
      <w:r w:rsidR="00C83C8B">
        <w:t>whole forecast period</w:t>
      </w:r>
      <w:r w:rsidR="00E50BD6">
        <w:t>.</w:t>
      </w:r>
      <w:r w:rsidR="006128F3">
        <w:t xml:space="preserve"> </w:t>
      </w:r>
      <w:r w:rsidR="000E0EF4">
        <w:t>From the balances in each status, we could calculate the si</w:t>
      </w:r>
      <w:r w:rsidR="000E0EF4" w:rsidRPr="000E0EF4">
        <w:t>ngle monthly mortality</w:t>
      </w:r>
      <w:r w:rsidR="000E0EF4">
        <w:t xml:space="preserve"> (SMM) as below.</w:t>
      </w:r>
    </w:p>
    <w:p w:rsidR="001C5EF5" w:rsidRPr="00E41E93" w:rsidRDefault="000E0EF4" w:rsidP="001C5EF5">
      <w:r>
        <w:rPr>
          <w:noProof/>
        </w:rPr>
        <w:drawing>
          <wp:inline distT="0" distB="0" distL="0" distR="0" wp14:anchorId="4540B6AF" wp14:editId="5EAD263F">
            <wp:extent cx="4007457" cy="4422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1729" cy="4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DBD" w:rsidRDefault="00EE0041" w:rsidP="001E2148">
      <w:r w:rsidRPr="00EE0041">
        <w:t>From</w:t>
      </w:r>
      <w:r>
        <w:t xml:space="preserve"> SMM for prepay and default, we can generate the </w:t>
      </w:r>
      <w:r w:rsidR="00196362">
        <w:t>CDR</w:t>
      </w:r>
      <w:r>
        <w:t xml:space="preserve"> curve and </w:t>
      </w:r>
      <w:r w:rsidR="00196362">
        <w:t xml:space="preserve">CPR </w:t>
      </w:r>
      <w:r>
        <w:t>curve</w:t>
      </w:r>
      <w:r w:rsidR="00C87BD8">
        <w:t xml:space="preserve"> as below</w:t>
      </w:r>
      <w:r>
        <w:t>.</w:t>
      </w:r>
    </w:p>
    <w:p w:rsidR="00664FE1" w:rsidRDefault="00C87BD8" w:rsidP="001E2148">
      <w:r>
        <w:rPr>
          <w:noProof/>
        </w:rPr>
        <w:drawing>
          <wp:inline distT="0" distB="0" distL="0" distR="0" wp14:anchorId="33A13473" wp14:editId="4A65F964">
            <wp:extent cx="2631882" cy="5145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0525" cy="5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00A" w:rsidRDefault="00662F0B" w:rsidP="0088200A">
      <w:pPr>
        <w:pStyle w:val="ListParagraph"/>
        <w:numPr>
          <w:ilvl w:val="0"/>
          <w:numId w:val="10"/>
        </w:numPr>
        <w:rPr>
          <w:b/>
          <w:sz w:val="24"/>
        </w:rPr>
      </w:pPr>
      <w:r>
        <w:rPr>
          <w:b/>
          <w:sz w:val="24"/>
        </w:rPr>
        <w:t>Logistic Regression</w:t>
      </w:r>
    </w:p>
    <w:p w:rsidR="00D53AAD" w:rsidRDefault="00D53AAD" w:rsidP="002E266C">
      <w:r>
        <w:t>We used logistic regression in our balances forecast. We will start from our cleaned data as described above.</w:t>
      </w:r>
      <w:r w:rsidR="00E9516A">
        <w:t xml:space="preserve"> Since we have 4 statuses to forecast, we will need to run 4 regressions.</w:t>
      </w:r>
    </w:p>
    <w:p w:rsidR="00E9516A" w:rsidRPr="00D05C1D" w:rsidRDefault="00E9516A" w:rsidP="00D53AAD">
      <w:pPr>
        <w:pStyle w:val="ListParagraph"/>
        <w:numPr>
          <w:ilvl w:val="0"/>
          <w:numId w:val="11"/>
        </w:numPr>
        <w:rPr>
          <w:b/>
        </w:rPr>
      </w:pPr>
      <w:r w:rsidRPr="00D05C1D">
        <w:rPr>
          <w:b/>
        </w:rPr>
        <w:t>Dependent variables</w:t>
      </w:r>
    </w:p>
    <w:p w:rsidR="00E9516A" w:rsidRDefault="00E9516A" w:rsidP="00E9516A">
      <w:pPr>
        <w:pStyle w:val="ListParagraph"/>
      </w:pPr>
      <w:r>
        <w:t xml:space="preserve">Our dependent variable will be include </w:t>
      </w:r>
    </w:p>
    <w:p w:rsidR="00E9516A" w:rsidRDefault="00DC65CD" w:rsidP="00E9516A">
      <w:pPr>
        <w:pStyle w:val="ListParagraph"/>
        <w:numPr>
          <w:ilvl w:val="0"/>
          <w:numId w:val="12"/>
        </w:numPr>
      </w:pPr>
      <w:r>
        <w:t xml:space="preserve">All </w:t>
      </w:r>
      <w:proofErr w:type="spellStart"/>
      <w:r>
        <w:t>Bucketized</w:t>
      </w:r>
      <w:proofErr w:type="spellEnd"/>
      <w:r>
        <w:t xml:space="preserve"> </w:t>
      </w:r>
      <w:r w:rsidR="00E9516A">
        <w:t>loan-specific variables</w:t>
      </w:r>
      <w:r w:rsidR="00E9516A" w:rsidRPr="00E9516A">
        <w:t xml:space="preserve"> </w:t>
      </w:r>
      <w:r>
        <w:t>as described in section 2(d).</w:t>
      </w:r>
    </w:p>
    <w:p w:rsidR="00DC65CD" w:rsidRDefault="00DC65CD" w:rsidP="00E9516A">
      <w:pPr>
        <w:pStyle w:val="ListParagraph"/>
        <w:numPr>
          <w:ilvl w:val="0"/>
          <w:numId w:val="12"/>
        </w:numPr>
      </w:pPr>
      <w:r>
        <w:t>Loan Age</w:t>
      </w:r>
    </w:p>
    <w:p w:rsidR="00DC65CD" w:rsidRDefault="0070426E" w:rsidP="00E9516A">
      <w:pPr>
        <w:pStyle w:val="ListParagraph"/>
        <w:numPr>
          <w:ilvl w:val="0"/>
          <w:numId w:val="12"/>
        </w:numPr>
      </w:pPr>
      <w:r>
        <w:t>Macro-</w:t>
      </w:r>
      <w:r w:rsidR="001E78A4">
        <w:t>Economic</w:t>
      </w:r>
      <w:r>
        <w:t xml:space="preserve"> </w:t>
      </w:r>
      <w:r w:rsidR="00225BF7">
        <w:t>v</w:t>
      </w:r>
      <w:r>
        <w:t>ariables</w:t>
      </w:r>
    </w:p>
    <w:p w:rsidR="00B65F97" w:rsidRDefault="00B65F97" w:rsidP="00E9516A">
      <w:pPr>
        <w:pStyle w:val="ListParagraph"/>
        <w:numPr>
          <w:ilvl w:val="0"/>
          <w:numId w:val="12"/>
        </w:numPr>
      </w:pPr>
      <w:r>
        <w:t>Loan Current status: ‘Current’ or ‘Delinquent’</w:t>
      </w:r>
    </w:p>
    <w:p w:rsidR="00816CA5" w:rsidRPr="00E9516A" w:rsidRDefault="00816CA5" w:rsidP="00816CA5">
      <w:pPr>
        <w:pStyle w:val="ListParagraph"/>
        <w:ind w:left="1800"/>
      </w:pPr>
    </w:p>
    <w:p w:rsidR="00CD5972" w:rsidRPr="00D05C1D" w:rsidRDefault="00CD5972" w:rsidP="00A16D09">
      <w:pPr>
        <w:pStyle w:val="ListParagraph"/>
        <w:numPr>
          <w:ilvl w:val="0"/>
          <w:numId w:val="11"/>
        </w:numPr>
        <w:rPr>
          <w:b/>
        </w:rPr>
      </w:pPr>
      <w:r w:rsidRPr="00D05C1D">
        <w:rPr>
          <w:b/>
        </w:rPr>
        <w:t>Transition Probability Matrix</w:t>
      </w:r>
    </w:p>
    <w:p w:rsidR="00D25A93" w:rsidRDefault="009067D6" w:rsidP="009067D6">
      <w:pPr>
        <w:pStyle w:val="ListParagraph"/>
      </w:pPr>
      <w:r>
        <w:t>We are essentially estimating the following transition probability matrix from the historical payments pattern.</w:t>
      </w:r>
    </w:p>
    <w:tbl>
      <w:tblPr>
        <w:tblW w:w="7126" w:type="dxa"/>
        <w:tblInd w:w="1117" w:type="dxa"/>
        <w:tblLook w:val="04A0" w:firstRow="1" w:lastRow="0" w:firstColumn="1" w:lastColumn="0" w:noHBand="0" w:noVBand="1"/>
      </w:tblPr>
      <w:tblGrid>
        <w:gridCol w:w="1565"/>
        <w:gridCol w:w="1740"/>
        <w:gridCol w:w="902"/>
        <w:gridCol w:w="1208"/>
        <w:gridCol w:w="837"/>
        <w:gridCol w:w="874"/>
      </w:tblGrid>
      <w:tr w:rsidR="00B16D46" w:rsidRPr="00B16D46" w:rsidTr="00B16D46">
        <w:trPr>
          <w:trHeight w:val="300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16D46" w:rsidRPr="00B16D46" w:rsidRDefault="00B16D46" w:rsidP="00B16D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6D46" w:rsidRPr="00B16D46" w:rsidRDefault="00B16D46" w:rsidP="00B16D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82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6D46" w:rsidRPr="00B16D46" w:rsidRDefault="00B16D46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Forecast Payment Status</w:t>
            </w:r>
          </w:p>
        </w:tc>
      </w:tr>
      <w:tr w:rsidR="00B16D46" w:rsidRPr="00B16D46" w:rsidTr="00B16D46">
        <w:trPr>
          <w:trHeight w:val="315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6D46" w:rsidRPr="00B16D46" w:rsidRDefault="00B16D46" w:rsidP="00B16D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Current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Delinquent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Prepay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874353" w:rsidP="00B16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Defau</w:t>
            </w:r>
            <w:r w:rsidR="00B16D46" w:rsidRPr="00B16D46">
              <w:rPr>
                <w:rFonts w:ascii="Calibri" w:eastAsia="Times New Roman" w:hAnsi="Calibri" w:cs="Calibri"/>
                <w:color w:val="000000"/>
              </w:rPr>
              <w:t>l</w:t>
            </w:r>
            <w:r>
              <w:rPr>
                <w:rFonts w:ascii="Calibri" w:eastAsia="Times New Roman" w:hAnsi="Calibri" w:cs="Calibri"/>
                <w:color w:val="000000"/>
              </w:rPr>
              <w:t>t</w:t>
            </w:r>
          </w:p>
        </w:tc>
      </w:tr>
      <w:tr w:rsidR="00B16D46" w:rsidRPr="00B16D46" w:rsidTr="00B16D46">
        <w:trPr>
          <w:trHeight w:val="315"/>
        </w:trPr>
        <w:tc>
          <w:tcPr>
            <w:tcW w:w="1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Current Payment</w:t>
            </w:r>
            <w:r w:rsidR="00D25A9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B16D46">
              <w:rPr>
                <w:rFonts w:ascii="Calibri" w:eastAsia="Times New Roman" w:hAnsi="Calibri" w:cs="Calibri"/>
                <w:color w:val="000000"/>
              </w:rPr>
              <w:t>Status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Current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7D4DDD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</w:tr>
      <w:tr w:rsidR="00B16D46" w:rsidRPr="00B16D46" w:rsidTr="00B16D46">
        <w:trPr>
          <w:trHeight w:val="31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Delinquent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7D4DDD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</w:tr>
      <w:tr w:rsidR="00B16D46" w:rsidRPr="00B16D46" w:rsidTr="00B16D46">
        <w:trPr>
          <w:trHeight w:val="31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Prepay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B16D46" w:rsidRPr="00B16D46" w:rsidTr="00B16D46">
        <w:trPr>
          <w:trHeight w:val="315"/>
        </w:trPr>
        <w:tc>
          <w:tcPr>
            <w:tcW w:w="1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Defau</w:t>
            </w:r>
            <w:r w:rsidR="00D25A93">
              <w:rPr>
                <w:rFonts w:ascii="Calibri" w:eastAsia="Times New Roman" w:hAnsi="Calibri" w:cs="Calibri"/>
                <w:color w:val="000000"/>
              </w:rPr>
              <w:t>l</w:t>
            </w:r>
            <w:r w:rsidRPr="00B16D46">
              <w:rPr>
                <w:rFonts w:ascii="Calibri" w:eastAsia="Times New Roman" w:hAnsi="Calibri" w:cs="Calibri"/>
                <w:color w:val="000000"/>
              </w:rPr>
              <w:t>t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16D46" w:rsidRPr="00B16D46" w:rsidRDefault="00B16D46" w:rsidP="00B16D4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16D4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:rsidR="00D25A93" w:rsidRDefault="00D25A93" w:rsidP="00D25A93">
      <w:pPr>
        <w:pStyle w:val="ListParagraph"/>
      </w:pPr>
    </w:p>
    <w:p w:rsidR="00CD5972" w:rsidRDefault="00D25A93" w:rsidP="00D25A93">
      <w:pPr>
        <w:pStyle w:val="ListParagraph"/>
      </w:pPr>
      <w:r>
        <w:t>If a loan is ‘Current’ or ‘Delinquent’</w:t>
      </w:r>
      <w:r w:rsidR="00E873D3">
        <w:t xml:space="preserve"> this month</w:t>
      </w:r>
      <w:r>
        <w:t xml:space="preserve">, it may </w:t>
      </w:r>
      <w:proofErr w:type="gramStart"/>
      <w:r>
        <w:t>goes</w:t>
      </w:r>
      <w:proofErr w:type="gramEnd"/>
      <w:r>
        <w:t xml:space="preserve"> to each of the 4 statuses in the following month.</w:t>
      </w:r>
    </w:p>
    <w:p w:rsidR="00D25A93" w:rsidRDefault="00D25A93" w:rsidP="00D25A93">
      <w:pPr>
        <w:pStyle w:val="ListParagraph"/>
      </w:pPr>
      <w:r>
        <w:t>If a loan is ‘Prepaid’ or ‘Defaulted</w:t>
      </w:r>
      <w:r w:rsidR="00E873D3">
        <w:t>’ this month, we consider those 2 statuses as absorbing statuses and it will stay in that status forever.</w:t>
      </w:r>
    </w:p>
    <w:p w:rsidR="005370D3" w:rsidRDefault="005370D3" w:rsidP="00D25A93">
      <w:pPr>
        <w:pStyle w:val="ListParagraph"/>
      </w:pPr>
    </w:p>
    <w:p w:rsidR="00A16D09" w:rsidRPr="00D05C1D" w:rsidRDefault="00E9516A" w:rsidP="00A16D09">
      <w:pPr>
        <w:pStyle w:val="ListParagraph"/>
        <w:numPr>
          <w:ilvl w:val="0"/>
          <w:numId w:val="11"/>
        </w:numPr>
        <w:rPr>
          <w:b/>
        </w:rPr>
      </w:pPr>
      <w:r w:rsidRPr="00D05C1D">
        <w:rPr>
          <w:b/>
        </w:rPr>
        <w:t>Independent variables</w:t>
      </w:r>
    </w:p>
    <w:p w:rsidR="00ED3D1B" w:rsidRDefault="00E9516A" w:rsidP="007E1A22">
      <w:pPr>
        <w:ind w:left="720"/>
      </w:pPr>
      <w:r>
        <w:t>An indicator will need to be added as the dependent variable</w:t>
      </w:r>
      <w:r w:rsidR="009863E9">
        <w:t>.</w:t>
      </w:r>
      <w:r w:rsidR="009B7DBE">
        <w:t xml:space="preserve"> </w:t>
      </w:r>
      <w:r w:rsidR="0057346C">
        <w:t>This represents probability of going to each status in the forecast.</w:t>
      </w:r>
      <w:r w:rsidR="007E1A22">
        <w:t xml:space="preserve"> </w:t>
      </w:r>
    </w:p>
    <w:p w:rsidR="007E1A22" w:rsidRDefault="00153757" w:rsidP="007E1A22">
      <w:pPr>
        <w:ind w:left="720"/>
      </w:pPr>
      <w:r>
        <w:t>Take the same example in section 2(e)</w:t>
      </w:r>
      <w:r w:rsidR="001C1A43">
        <w:t xml:space="preserve">, </w:t>
      </w:r>
      <w:r w:rsidR="00406E91">
        <w:t xml:space="preserve">this loan </w:t>
      </w:r>
    </w:p>
    <w:tbl>
      <w:tblPr>
        <w:tblW w:w="6463" w:type="dxa"/>
        <w:tblInd w:w="1449" w:type="dxa"/>
        <w:tblLook w:val="04A0" w:firstRow="1" w:lastRow="0" w:firstColumn="1" w:lastColumn="0" w:noHBand="0" w:noVBand="1"/>
      </w:tblPr>
      <w:tblGrid>
        <w:gridCol w:w="1023"/>
        <w:gridCol w:w="1782"/>
        <w:gridCol w:w="1620"/>
        <w:gridCol w:w="856"/>
        <w:gridCol w:w="1182"/>
      </w:tblGrid>
      <w:tr w:rsidR="004D65CB" w:rsidRPr="00CC1C3C" w:rsidTr="004D65CB">
        <w:trPr>
          <w:trHeight w:val="302"/>
        </w:trPr>
        <w:tc>
          <w:tcPr>
            <w:tcW w:w="10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loan ID</w:t>
            </w:r>
          </w:p>
        </w:tc>
        <w:tc>
          <w:tcPr>
            <w:tcW w:w="17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Origination Date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payment string</w:t>
            </w:r>
          </w:p>
        </w:tc>
        <w:tc>
          <w:tcPr>
            <w:tcW w:w="8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Status</w:t>
            </w:r>
          </w:p>
        </w:tc>
        <w:tc>
          <w:tcPr>
            <w:tcW w:w="11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Age</w:t>
            </w:r>
          </w:p>
        </w:tc>
      </w:tr>
      <w:tr w:rsidR="004D65CB" w:rsidRPr="00CC1C3C" w:rsidTr="004D65CB">
        <w:trPr>
          <w:trHeight w:val="302"/>
        </w:trPr>
        <w:tc>
          <w:tcPr>
            <w:tcW w:w="10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01/29/2018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CCCCP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4D65CB" w:rsidRPr="00CC1C3C" w:rsidTr="004D65CB">
        <w:trPr>
          <w:trHeight w:val="302"/>
        </w:trPr>
        <w:tc>
          <w:tcPr>
            <w:tcW w:w="10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01/29/2018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CCCCP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4D65CB" w:rsidRPr="00CC1C3C" w:rsidTr="004D65CB">
        <w:trPr>
          <w:trHeight w:val="302"/>
        </w:trPr>
        <w:tc>
          <w:tcPr>
            <w:tcW w:w="10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01/29/2018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CCCCP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4D65CB" w:rsidRPr="00CC1C3C" w:rsidTr="004D65CB">
        <w:trPr>
          <w:trHeight w:val="302"/>
        </w:trPr>
        <w:tc>
          <w:tcPr>
            <w:tcW w:w="10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01/29/2018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CCCCP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4D65CB" w:rsidRPr="00CC1C3C" w:rsidTr="004D65CB">
        <w:trPr>
          <w:trHeight w:val="302"/>
        </w:trPr>
        <w:tc>
          <w:tcPr>
            <w:tcW w:w="10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01/29/2018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CCCCP</w:t>
            </w:r>
          </w:p>
        </w:tc>
        <w:tc>
          <w:tcPr>
            <w:tcW w:w="8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D65CB" w:rsidRPr="00CC1C3C" w:rsidRDefault="004D65CB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</w:tbl>
    <w:p w:rsidR="00523E56" w:rsidRDefault="00523E56" w:rsidP="007E1A22">
      <w:pPr>
        <w:ind w:left="720"/>
      </w:pPr>
    </w:p>
    <w:p w:rsidR="00523E56" w:rsidRDefault="00523E56" w:rsidP="007E1A22">
      <w:pPr>
        <w:ind w:left="720"/>
      </w:pPr>
      <w:r>
        <w:t>Will become</w:t>
      </w:r>
    </w:p>
    <w:tbl>
      <w:tblPr>
        <w:tblW w:w="9147" w:type="dxa"/>
        <w:tblInd w:w="429" w:type="dxa"/>
        <w:tblLook w:val="04A0" w:firstRow="1" w:lastRow="0" w:firstColumn="1" w:lastColumn="0" w:noHBand="0" w:noVBand="1"/>
      </w:tblPr>
      <w:tblGrid>
        <w:gridCol w:w="983"/>
        <w:gridCol w:w="1278"/>
        <w:gridCol w:w="1025"/>
        <w:gridCol w:w="772"/>
        <w:gridCol w:w="560"/>
        <w:gridCol w:w="1035"/>
        <w:gridCol w:w="1341"/>
        <w:gridCol w:w="1135"/>
        <w:gridCol w:w="1018"/>
      </w:tblGrid>
      <w:tr w:rsidR="00F97435" w:rsidRPr="00CC1C3C" w:rsidTr="00F97435">
        <w:trPr>
          <w:trHeight w:val="302"/>
        </w:trPr>
        <w:tc>
          <w:tcPr>
            <w:tcW w:w="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loan ID</w:t>
            </w:r>
          </w:p>
        </w:tc>
        <w:tc>
          <w:tcPr>
            <w:tcW w:w="12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Origination Date</w:t>
            </w:r>
          </w:p>
        </w:tc>
        <w:tc>
          <w:tcPr>
            <w:tcW w:w="10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payment string</w:t>
            </w:r>
          </w:p>
        </w:tc>
        <w:tc>
          <w:tcPr>
            <w:tcW w:w="7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Status</w:t>
            </w:r>
          </w:p>
        </w:tc>
        <w:tc>
          <w:tcPr>
            <w:tcW w:w="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Age</w:t>
            </w:r>
          </w:p>
        </w:tc>
        <w:tc>
          <w:tcPr>
            <w:tcW w:w="10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Indicator (Current)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Default="00F97435" w:rsidP="00EF7015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Indicator (Delinquent)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Default="00F97435" w:rsidP="00F97435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Indicator (Prepay)</w:t>
            </w:r>
          </w:p>
        </w:tc>
        <w:tc>
          <w:tcPr>
            <w:tcW w:w="81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Default="00F97435" w:rsidP="00F97435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Indicator (Default)</w:t>
            </w:r>
          </w:p>
        </w:tc>
      </w:tr>
      <w:tr w:rsidR="00F97435" w:rsidRPr="00CC1C3C" w:rsidTr="00F97435">
        <w:trPr>
          <w:trHeight w:val="302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01/29/2018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CCCCP</w:t>
            </w:r>
          </w:p>
        </w:tc>
        <w:tc>
          <w:tcPr>
            <w:tcW w:w="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Pr="00CC1C3C" w:rsidRDefault="00AE39DC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Pr="00CC1C3C" w:rsidRDefault="00AE39DC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Pr="00CC1C3C" w:rsidRDefault="00AE39DC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</w:tr>
      <w:tr w:rsidR="00F97435" w:rsidRPr="00CC1C3C" w:rsidTr="00F97435">
        <w:trPr>
          <w:trHeight w:val="302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01/29/2018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CCCCP</w:t>
            </w:r>
          </w:p>
        </w:tc>
        <w:tc>
          <w:tcPr>
            <w:tcW w:w="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F97435" w:rsidRPr="00CC1C3C" w:rsidRDefault="00F97435" w:rsidP="00EF70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Pr="00CC1C3C" w:rsidRDefault="00AE39DC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Pr="00CC1C3C" w:rsidRDefault="00AE39DC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Pr="00CC1C3C" w:rsidRDefault="00AE39DC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</w:tr>
      <w:tr w:rsidR="00F97435" w:rsidRPr="00CC1C3C" w:rsidTr="00F97435">
        <w:trPr>
          <w:trHeight w:val="302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01/29/2018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CCCCP</w:t>
            </w:r>
          </w:p>
        </w:tc>
        <w:tc>
          <w:tcPr>
            <w:tcW w:w="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F97435" w:rsidRPr="00CC1C3C" w:rsidRDefault="00F97435" w:rsidP="00EF70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Pr="00CC1C3C" w:rsidRDefault="00AE39DC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Pr="00CC1C3C" w:rsidRDefault="00AE39DC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Pr="00CC1C3C" w:rsidRDefault="00AE39DC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</w:tr>
      <w:tr w:rsidR="00F97435" w:rsidRPr="00CC1C3C" w:rsidTr="00F97435">
        <w:trPr>
          <w:trHeight w:val="302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01/29/2018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CCCCP</w:t>
            </w:r>
          </w:p>
        </w:tc>
        <w:tc>
          <w:tcPr>
            <w:tcW w:w="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F97435" w:rsidRPr="00CC1C3C" w:rsidRDefault="00F97435" w:rsidP="00EF70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Pr="00CC1C3C" w:rsidRDefault="00AE39DC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Pr="00CC1C3C" w:rsidRDefault="00AE39DC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Pr="00CC1C3C" w:rsidRDefault="00AE39DC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</w:tr>
      <w:tr w:rsidR="00F97435" w:rsidRPr="00CC1C3C" w:rsidTr="00F97435">
        <w:trPr>
          <w:trHeight w:val="302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234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FF0000"/>
              </w:rPr>
              <w:t>01/29/2018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CCCCP</w:t>
            </w:r>
          </w:p>
        </w:tc>
        <w:tc>
          <w:tcPr>
            <w:tcW w:w="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97435" w:rsidRPr="00CC1C3C" w:rsidRDefault="00F97435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CC1C3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F97435" w:rsidRPr="00CC1C3C" w:rsidRDefault="00F97435" w:rsidP="00EF701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Pr="00CC1C3C" w:rsidRDefault="00AE39DC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Pr="00CC1C3C" w:rsidRDefault="00AE39DC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</w:tcPr>
          <w:p w:rsidR="00F97435" w:rsidRPr="00CC1C3C" w:rsidRDefault="00AE39DC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</w:tr>
    </w:tbl>
    <w:p w:rsidR="004D65CB" w:rsidRDefault="004D65CB" w:rsidP="007E1A22">
      <w:pPr>
        <w:ind w:left="720"/>
      </w:pPr>
    </w:p>
    <w:p w:rsidR="00AE39DC" w:rsidRDefault="004D65CB" w:rsidP="007E1A22">
      <w:pPr>
        <w:ind w:left="720"/>
      </w:pPr>
      <w:r>
        <w:t xml:space="preserve">This </w:t>
      </w:r>
      <w:r w:rsidR="00EF6276">
        <w:t xml:space="preserve">loan </w:t>
      </w:r>
      <w:r>
        <w:t xml:space="preserve">was paid </w:t>
      </w:r>
      <w:r w:rsidR="00406E91">
        <w:t xml:space="preserve">full in the first 4 months </w:t>
      </w:r>
      <w:r>
        <w:t>went default in month 5.</w:t>
      </w:r>
      <w:r w:rsidR="00AE39DC">
        <w:t xml:space="preserve"> We will need to have indicator for each of the 4 statuses. This indicator is essentially whether it will transit to the status in the next month.</w:t>
      </w:r>
    </w:p>
    <w:p w:rsidR="00AE39DC" w:rsidRDefault="00AE39DC" w:rsidP="00AF6B46">
      <w:pPr>
        <w:ind w:left="720"/>
      </w:pPr>
      <w:r>
        <w:t>For ‘Indicator for Current’, the loan will stay ‘Current’ for the first 4 months, hence for first 3 months, the transition indicator to Current will be 1. For month 4, as it will transit to ‘prepay’ in month 5, the indicator to Current will be 0.</w:t>
      </w:r>
    </w:p>
    <w:p w:rsidR="004606B6" w:rsidRDefault="004606B6" w:rsidP="00AF6B46">
      <w:pPr>
        <w:ind w:left="720"/>
      </w:pPr>
      <w:r>
        <w:t>After we have built the four indicator columns, we will run 4 logistic regressions</w:t>
      </w:r>
      <w:r w:rsidR="00B363D8">
        <w:t xml:space="preserve"> to calculate the probability for the transition probability matrix.</w:t>
      </w:r>
    </w:p>
    <w:p w:rsidR="004D65CB" w:rsidRDefault="004D65CB" w:rsidP="007E1A22">
      <w:pPr>
        <w:ind w:left="720"/>
      </w:pPr>
    </w:p>
    <w:p w:rsidR="00662F0B" w:rsidRDefault="00662F0B" w:rsidP="00662F0B">
      <w:pPr>
        <w:pStyle w:val="ListParagraph"/>
        <w:numPr>
          <w:ilvl w:val="0"/>
          <w:numId w:val="10"/>
        </w:numPr>
        <w:rPr>
          <w:b/>
          <w:sz w:val="24"/>
        </w:rPr>
      </w:pPr>
      <w:r>
        <w:rPr>
          <w:b/>
          <w:sz w:val="24"/>
        </w:rPr>
        <w:t>Portfolio Balances Forecast</w:t>
      </w:r>
    </w:p>
    <w:p w:rsidR="00362745" w:rsidRDefault="002E2D32" w:rsidP="00132E81">
      <w:pPr>
        <w:pStyle w:val="ListParagraph"/>
        <w:ind w:left="360"/>
      </w:pPr>
      <w:r>
        <w:t xml:space="preserve">We </w:t>
      </w:r>
      <w:r w:rsidR="00EE0A76">
        <w:t xml:space="preserve">take </w:t>
      </w:r>
      <w:r>
        <w:t>the current</w:t>
      </w:r>
      <w:r w:rsidR="00EE0A76">
        <w:t xml:space="preserve"> snapshot of the portfolios and use that as the starting balances for ‘Current’ and ‘Delinquent’ statues because those balances are active.</w:t>
      </w:r>
      <w:r w:rsidR="00B700AE">
        <w:t xml:space="preserve"> We set the ‘Default’ and ‘Prepay’ starting balances to 0 as all the defaulted and prepaid balances will stay in that status and will not contribute to the portfolio balances changes.</w:t>
      </w:r>
    </w:p>
    <w:p w:rsidR="00132E81" w:rsidRDefault="00132E81" w:rsidP="00132E81">
      <w:pPr>
        <w:pStyle w:val="ListParagraph"/>
        <w:ind w:left="360"/>
      </w:pPr>
    </w:p>
    <w:p w:rsidR="00132E81" w:rsidRPr="00506ED9" w:rsidRDefault="000929AD" w:rsidP="00132E81">
      <w:pPr>
        <w:pStyle w:val="ListParagraph"/>
        <w:numPr>
          <w:ilvl w:val="0"/>
          <w:numId w:val="16"/>
        </w:numPr>
        <w:rPr>
          <w:b/>
        </w:rPr>
      </w:pPr>
      <w:r w:rsidRPr="00506ED9">
        <w:rPr>
          <w:b/>
        </w:rPr>
        <w:t>Regressor Combination in each time period</w:t>
      </w:r>
    </w:p>
    <w:p w:rsidR="00BF20B0" w:rsidRDefault="0071193A" w:rsidP="00BF20B0">
      <w:pPr>
        <w:pStyle w:val="ListParagraph"/>
        <w:ind w:left="360"/>
      </w:pPr>
      <w:r>
        <w:lastRenderedPageBreak/>
        <w:t xml:space="preserve">In our model, two loans with same </w:t>
      </w:r>
      <w:r w:rsidR="0084095F">
        <w:t xml:space="preserve">independent variables will have the </w:t>
      </w:r>
      <w:r w:rsidR="0084095F" w:rsidRPr="00855DA5">
        <w:rPr>
          <w:b/>
        </w:rPr>
        <w:t>same probability</w:t>
      </w:r>
      <w:r w:rsidR="0084095F">
        <w:t xml:space="preserve"> going to each of the </w:t>
      </w:r>
      <w:r w:rsidR="00474E98">
        <w:t>four status</w:t>
      </w:r>
      <w:r w:rsidR="00AA6161">
        <w:t>es</w:t>
      </w:r>
      <w:r w:rsidR="00474E98">
        <w:t xml:space="preserve">. </w:t>
      </w:r>
      <w:r w:rsidR="00AA6161">
        <w:t>So to simplify the calculation, we will group those loans together and treat them as one single loan.</w:t>
      </w:r>
      <w:r w:rsidR="003B0470">
        <w:t xml:space="preserve"> </w:t>
      </w:r>
      <w:proofErr w:type="spellStart"/>
      <w:r w:rsidR="002C48A5">
        <w:t>E.g</w:t>
      </w:r>
      <w:proofErr w:type="spellEnd"/>
      <w:r w:rsidR="002C48A5">
        <w:t>,</w:t>
      </w:r>
    </w:p>
    <w:tbl>
      <w:tblPr>
        <w:tblW w:w="9220" w:type="dxa"/>
        <w:tblLook w:val="04A0" w:firstRow="1" w:lastRow="0" w:firstColumn="1" w:lastColumn="0" w:noHBand="0" w:noVBand="1"/>
      </w:tblPr>
      <w:tblGrid>
        <w:gridCol w:w="960"/>
        <w:gridCol w:w="960"/>
        <w:gridCol w:w="888"/>
        <w:gridCol w:w="960"/>
        <w:gridCol w:w="960"/>
        <w:gridCol w:w="557"/>
        <w:gridCol w:w="557"/>
        <w:gridCol w:w="557"/>
        <w:gridCol w:w="960"/>
        <w:gridCol w:w="901"/>
        <w:gridCol w:w="960"/>
      </w:tblGrid>
      <w:tr w:rsidR="002D4CF6" w:rsidRPr="002D4CF6" w:rsidTr="002D4CF6">
        <w:trPr>
          <w:trHeight w:val="315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loan ID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PTI [0, 0.05)</w:t>
            </w:r>
          </w:p>
        </w:tc>
        <w:tc>
          <w:tcPr>
            <w:tcW w:w="88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PTI [0.05, 0.1)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PTI [01, 0.15)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PTI [0.15+)</w:t>
            </w:r>
          </w:p>
        </w:tc>
        <w:tc>
          <w:tcPr>
            <w:tcW w:w="55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Age 1</w:t>
            </w:r>
          </w:p>
        </w:tc>
        <w:tc>
          <w:tcPr>
            <w:tcW w:w="55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Age 2</w:t>
            </w:r>
          </w:p>
        </w:tc>
        <w:tc>
          <w:tcPr>
            <w:tcW w:w="55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Age 3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…</w:t>
            </w:r>
          </w:p>
        </w:tc>
        <w:tc>
          <w:tcPr>
            <w:tcW w:w="90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Status</w:t>
            </w:r>
          </w:p>
        </w:tc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Loan Balance</w:t>
            </w:r>
          </w:p>
        </w:tc>
      </w:tr>
      <w:tr w:rsidR="002D4CF6" w:rsidRPr="002D4CF6" w:rsidTr="002D4CF6">
        <w:trPr>
          <w:trHeight w:val="315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8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9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</w:tr>
      <w:tr w:rsidR="002D4CF6" w:rsidRPr="002D4CF6" w:rsidTr="002D4CF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…</w:t>
            </w:r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1000</w:t>
            </w:r>
          </w:p>
        </w:tc>
      </w:tr>
      <w:tr w:rsidR="002D4CF6" w:rsidRPr="002D4CF6" w:rsidTr="002D4CF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…</w:t>
            </w:r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2000</w:t>
            </w:r>
          </w:p>
        </w:tc>
      </w:tr>
      <w:tr w:rsidR="002D4CF6" w:rsidRPr="002D4CF6" w:rsidTr="002D4CF6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8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…</w:t>
            </w:r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5000</w:t>
            </w:r>
          </w:p>
        </w:tc>
      </w:tr>
    </w:tbl>
    <w:p w:rsidR="002D4CF6" w:rsidRDefault="002D4CF6" w:rsidP="00BF20B0">
      <w:pPr>
        <w:pStyle w:val="ListParagraph"/>
        <w:ind w:left="360"/>
      </w:pPr>
    </w:p>
    <w:p w:rsidR="00855DA5" w:rsidRDefault="00AB720D" w:rsidP="00BF20B0">
      <w:pPr>
        <w:pStyle w:val="ListParagraph"/>
        <w:ind w:left="360"/>
        <w:rPr>
          <w:b/>
          <w:sz w:val="24"/>
        </w:rPr>
      </w:pPr>
      <w:r>
        <w:t>Will become</w:t>
      </w:r>
    </w:p>
    <w:tbl>
      <w:tblPr>
        <w:tblW w:w="10946" w:type="dxa"/>
        <w:tblInd w:w="-880" w:type="dxa"/>
        <w:tblLook w:val="04A0" w:firstRow="1" w:lastRow="0" w:firstColumn="1" w:lastColumn="0" w:noHBand="0" w:noVBand="1"/>
      </w:tblPr>
      <w:tblGrid>
        <w:gridCol w:w="1496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 w:rsidR="002D4CF6" w:rsidRPr="002D4CF6" w:rsidTr="002D4CF6">
        <w:trPr>
          <w:trHeight w:val="315"/>
        </w:trPr>
        <w:tc>
          <w:tcPr>
            <w:tcW w:w="149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Regressor Combination</w:t>
            </w:r>
          </w:p>
        </w:tc>
        <w:tc>
          <w:tcPr>
            <w:tcW w:w="94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PTI [0, 0.05)</w:t>
            </w:r>
          </w:p>
        </w:tc>
        <w:tc>
          <w:tcPr>
            <w:tcW w:w="94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PTI [0.05, 0.1)</w:t>
            </w:r>
          </w:p>
        </w:tc>
        <w:tc>
          <w:tcPr>
            <w:tcW w:w="94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PTI [01, 0.15)</w:t>
            </w:r>
          </w:p>
        </w:tc>
        <w:tc>
          <w:tcPr>
            <w:tcW w:w="94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PTI [0.15+)</w:t>
            </w:r>
          </w:p>
        </w:tc>
        <w:tc>
          <w:tcPr>
            <w:tcW w:w="94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Age 1</w:t>
            </w:r>
          </w:p>
        </w:tc>
        <w:tc>
          <w:tcPr>
            <w:tcW w:w="94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Age 2</w:t>
            </w:r>
          </w:p>
        </w:tc>
        <w:tc>
          <w:tcPr>
            <w:tcW w:w="94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Age 3</w:t>
            </w:r>
          </w:p>
        </w:tc>
        <w:tc>
          <w:tcPr>
            <w:tcW w:w="94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…</w:t>
            </w:r>
          </w:p>
        </w:tc>
        <w:tc>
          <w:tcPr>
            <w:tcW w:w="94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Status</w:t>
            </w:r>
          </w:p>
        </w:tc>
        <w:tc>
          <w:tcPr>
            <w:tcW w:w="94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Loan Balance</w:t>
            </w:r>
          </w:p>
        </w:tc>
      </w:tr>
      <w:tr w:rsidR="002D4CF6" w:rsidRPr="002D4CF6" w:rsidTr="002D4CF6">
        <w:trPr>
          <w:trHeight w:val="315"/>
        </w:trPr>
        <w:tc>
          <w:tcPr>
            <w:tcW w:w="149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94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94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94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94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4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D4CF6" w:rsidRPr="002D4CF6" w:rsidTr="002D4CF6">
        <w:trPr>
          <w:trHeight w:val="315"/>
        </w:trPr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…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0B6A07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</w:t>
            </w:r>
            <w:r w:rsidR="002D4CF6" w:rsidRPr="002D4CF6">
              <w:rPr>
                <w:rFonts w:ascii="Calibri" w:eastAsia="Times New Roman" w:hAnsi="Calibri" w:cs="Calibri"/>
                <w:color w:val="FF0000"/>
              </w:rPr>
              <w:t>000</w:t>
            </w:r>
          </w:p>
        </w:tc>
      </w:tr>
      <w:tr w:rsidR="002D4CF6" w:rsidRPr="002D4CF6" w:rsidTr="002D4CF6">
        <w:trPr>
          <w:trHeight w:val="315"/>
        </w:trPr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…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D4CF6" w:rsidRPr="002D4CF6" w:rsidRDefault="002D4CF6" w:rsidP="002D4C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D4CF6" w:rsidRPr="002D4CF6" w:rsidRDefault="000B6A07" w:rsidP="002D4C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5</w:t>
            </w:r>
            <w:r w:rsidR="002D4CF6" w:rsidRPr="002D4CF6">
              <w:rPr>
                <w:rFonts w:ascii="Calibri" w:eastAsia="Times New Roman" w:hAnsi="Calibri" w:cs="Calibri"/>
                <w:color w:val="FF0000"/>
              </w:rPr>
              <w:t>000</w:t>
            </w:r>
          </w:p>
        </w:tc>
      </w:tr>
    </w:tbl>
    <w:p w:rsidR="00506ED9" w:rsidRPr="00506ED9" w:rsidRDefault="00506ED9" w:rsidP="00506ED9">
      <w:pPr>
        <w:rPr>
          <w:b/>
        </w:rPr>
      </w:pPr>
    </w:p>
    <w:p w:rsidR="00506ED9" w:rsidRPr="00506ED9" w:rsidRDefault="00A70CC9" w:rsidP="00506ED9">
      <w:pPr>
        <w:pStyle w:val="ListParagraph"/>
        <w:numPr>
          <w:ilvl w:val="0"/>
          <w:numId w:val="16"/>
        </w:numPr>
        <w:rPr>
          <w:b/>
        </w:rPr>
      </w:pPr>
      <w:r>
        <w:rPr>
          <w:b/>
        </w:rPr>
        <w:t xml:space="preserve">Loan </w:t>
      </w:r>
      <w:r w:rsidR="00687226">
        <w:rPr>
          <w:b/>
        </w:rPr>
        <w:t>Age evolve</w:t>
      </w:r>
      <w:r w:rsidR="00375E8F">
        <w:rPr>
          <w:b/>
        </w:rPr>
        <w:t>ment</w:t>
      </w:r>
      <w:r w:rsidR="00687226">
        <w:rPr>
          <w:b/>
        </w:rPr>
        <w:t xml:space="preserve"> in each time period</w:t>
      </w:r>
    </w:p>
    <w:p w:rsidR="002D4CF6" w:rsidRDefault="0054161B" w:rsidP="00E45B27">
      <w:pPr>
        <w:ind w:left="360"/>
      </w:pPr>
      <w:r>
        <w:t>At the next time period, all loan combinations will grow the age by 1 and some of the loans will go to age bucket [24 and above]. And hence at each time period we will need to regroup all the loans</w:t>
      </w:r>
      <w:r w:rsidR="00FF3B7A">
        <w:t xml:space="preserve"> into </w:t>
      </w:r>
      <w:r w:rsidR="00FF3B7A" w:rsidRPr="00CE00B3">
        <w:rPr>
          <w:b/>
        </w:rPr>
        <w:t>new Regressor Combinations</w:t>
      </w:r>
      <w:r>
        <w:t xml:space="preserve"> and get the </w:t>
      </w:r>
      <w:r w:rsidR="00025F03">
        <w:t>new combination</w:t>
      </w:r>
      <w:r w:rsidR="00546D45">
        <w:t xml:space="preserve"> balances for next period forecast.</w:t>
      </w:r>
    </w:p>
    <w:p w:rsidR="00546D45" w:rsidRDefault="00546D45" w:rsidP="00E45B27">
      <w:pPr>
        <w:ind w:left="360"/>
      </w:pPr>
      <w:r>
        <w:t>The same example as show above in the next forecast period will be different from the last time step.</w:t>
      </w:r>
      <w:r w:rsidR="00CB6376">
        <w:t xml:space="preserve"> It will become below before regrouping:</w:t>
      </w:r>
    </w:p>
    <w:tbl>
      <w:tblPr>
        <w:tblW w:w="9178" w:type="dxa"/>
        <w:tblLook w:val="04A0" w:firstRow="1" w:lastRow="0" w:firstColumn="1" w:lastColumn="0" w:noHBand="0" w:noVBand="1"/>
      </w:tblPr>
      <w:tblGrid>
        <w:gridCol w:w="1368"/>
        <w:gridCol w:w="686"/>
        <w:gridCol w:w="729"/>
        <w:gridCol w:w="686"/>
        <w:gridCol w:w="850"/>
        <w:gridCol w:w="557"/>
        <w:gridCol w:w="557"/>
        <w:gridCol w:w="557"/>
        <w:gridCol w:w="587"/>
        <w:gridCol w:w="772"/>
        <w:gridCol w:w="1829"/>
      </w:tblGrid>
      <w:tr w:rsidR="00D47051" w:rsidRPr="002D4CF6" w:rsidTr="00D47051">
        <w:trPr>
          <w:trHeight w:val="278"/>
        </w:trPr>
        <w:tc>
          <w:tcPr>
            <w:tcW w:w="136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Regressor Combination</w:t>
            </w:r>
          </w:p>
        </w:tc>
        <w:tc>
          <w:tcPr>
            <w:tcW w:w="68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PTI [0, 0.05)</w:t>
            </w:r>
          </w:p>
        </w:tc>
        <w:tc>
          <w:tcPr>
            <w:tcW w:w="72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PTI [0.05, 0.1)</w:t>
            </w:r>
          </w:p>
        </w:tc>
        <w:tc>
          <w:tcPr>
            <w:tcW w:w="68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PTI [01, 0.15)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PTI [0.15+)</w:t>
            </w:r>
          </w:p>
        </w:tc>
        <w:tc>
          <w:tcPr>
            <w:tcW w:w="55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Age 1</w:t>
            </w:r>
          </w:p>
        </w:tc>
        <w:tc>
          <w:tcPr>
            <w:tcW w:w="55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Age 2</w:t>
            </w:r>
          </w:p>
        </w:tc>
        <w:tc>
          <w:tcPr>
            <w:tcW w:w="55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Age 3</w:t>
            </w:r>
          </w:p>
        </w:tc>
        <w:tc>
          <w:tcPr>
            <w:tcW w:w="58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…</w:t>
            </w:r>
          </w:p>
        </w:tc>
        <w:tc>
          <w:tcPr>
            <w:tcW w:w="77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Status</w:t>
            </w:r>
          </w:p>
        </w:tc>
        <w:tc>
          <w:tcPr>
            <w:tcW w:w="182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Loan Balance</w:t>
            </w:r>
          </w:p>
        </w:tc>
      </w:tr>
      <w:tr w:rsidR="00D47051" w:rsidRPr="002D4CF6" w:rsidTr="00D47051">
        <w:trPr>
          <w:trHeight w:val="278"/>
        </w:trPr>
        <w:tc>
          <w:tcPr>
            <w:tcW w:w="136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8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5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58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77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82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47051" w:rsidRPr="002D4CF6" w:rsidTr="00D47051">
        <w:trPr>
          <w:trHeight w:val="278"/>
        </w:trPr>
        <w:tc>
          <w:tcPr>
            <w:tcW w:w="13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7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54161B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54161B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5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…</w:t>
            </w:r>
          </w:p>
        </w:tc>
        <w:tc>
          <w:tcPr>
            <w:tcW w:w="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D26D4" w:rsidRPr="002D4CF6" w:rsidRDefault="00AA4EF6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New Balance</w:t>
            </w:r>
          </w:p>
        </w:tc>
      </w:tr>
      <w:tr w:rsidR="00D47051" w:rsidRPr="002D4CF6" w:rsidTr="00D47051">
        <w:trPr>
          <w:trHeight w:val="278"/>
        </w:trPr>
        <w:tc>
          <w:tcPr>
            <w:tcW w:w="13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D4CF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7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54161B">
              <w:rPr>
                <w:rFonts w:ascii="Calibri" w:eastAsia="Times New Roman" w:hAnsi="Calibri" w:cs="Calibri"/>
              </w:rPr>
              <w:t>0</w:t>
            </w:r>
          </w:p>
        </w:tc>
        <w:tc>
          <w:tcPr>
            <w:tcW w:w="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</w:rPr>
            </w:pPr>
            <w:r w:rsidRPr="0054161B">
              <w:rPr>
                <w:rFonts w:ascii="Calibri" w:eastAsia="Times New Roman" w:hAnsi="Calibri" w:cs="Calibri"/>
              </w:rPr>
              <w:t>1</w:t>
            </w:r>
          </w:p>
        </w:tc>
        <w:tc>
          <w:tcPr>
            <w:tcW w:w="5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…</w:t>
            </w:r>
          </w:p>
        </w:tc>
        <w:tc>
          <w:tcPr>
            <w:tcW w:w="7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D26D4" w:rsidRPr="002D4CF6" w:rsidRDefault="007D26D4" w:rsidP="008C3D9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2D4CF6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D26D4" w:rsidRPr="002D4CF6" w:rsidRDefault="00AA4EF6" w:rsidP="008C3D9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New balance</w:t>
            </w:r>
          </w:p>
        </w:tc>
      </w:tr>
    </w:tbl>
    <w:p w:rsidR="007D26D4" w:rsidRPr="00506ED9" w:rsidRDefault="007D26D4" w:rsidP="007D26D4">
      <w:pPr>
        <w:rPr>
          <w:b/>
        </w:rPr>
      </w:pPr>
    </w:p>
    <w:p w:rsidR="00F97C60" w:rsidRDefault="00F97C60" w:rsidP="00340FFD"/>
    <w:p w:rsidR="001E2148" w:rsidRDefault="001E2148" w:rsidP="00340FFD"/>
    <w:p w:rsidR="00A9189D" w:rsidRDefault="00A9189D" w:rsidP="00985F44">
      <w:pPr>
        <w:rPr>
          <w:b/>
          <w:sz w:val="24"/>
        </w:rPr>
      </w:pPr>
    </w:p>
    <w:p w:rsidR="00AA759B" w:rsidRPr="00F06619" w:rsidRDefault="00AA759B" w:rsidP="00985F44">
      <w:pPr>
        <w:rPr>
          <w:b/>
          <w:sz w:val="24"/>
        </w:rPr>
      </w:pPr>
    </w:p>
    <w:p w:rsidR="00985F44" w:rsidRDefault="00985F44" w:rsidP="00985F44">
      <w:pPr>
        <w:pStyle w:val="ListParagraph"/>
        <w:numPr>
          <w:ilvl w:val="0"/>
          <w:numId w:val="3"/>
        </w:numPr>
        <w:rPr>
          <w:b/>
          <w:sz w:val="32"/>
          <w:szCs w:val="24"/>
        </w:rPr>
      </w:pPr>
      <w:r>
        <w:rPr>
          <w:b/>
          <w:sz w:val="32"/>
          <w:szCs w:val="24"/>
        </w:rPr>
        <w:t>Results:</w:t>
      </w:r>
    </w:p>
    <w:p w:rsidR="00D47051" w:rsidRDefault="00D47051" w:rsidP="00D47051">
      <w:pPr>
        <w:pStyle w:val="ListParagraph"/>
        <w:numPr>
          <w:ilvl w:val="0"/>
          <w:numId w:val="19"/>
        </w:numPr>
        <w:rPr>
          <w:b/>
          <w:sz w:val="24"/>
        </w:rPr>
      </w:pPr>
      <w:r w:rsidRPr="00D47051">
        <w:rPr>
          <w:b/>
          <w:sz w:val="24"/>
        </w:rPr>
        <w:t>Portfolio Balances Forecast</w:t>
      </w:r>
    </w:p>
    <w:p w:rsidR="000728B6" w:rsidRDefault="00590B2F" w:rsidP="00590B2F">
      <w:pPr>
        <w:pStyle w:val="ListParagraph"/>
      </w:pPr>
      <w:r>
        <w:t>Our forecast for the portfolio balances in the forecast period based on the current portfolio snapshot balances is as below</w:t>
      </w:r>
    </w:p>
    <w:p w:rsidR="00C210FF" w:rsidRDefault="00C210FF" w:rsidP="00590B2F">
      <w:pPr>
        <w:pStyle w:val="ListParagraph"/>
      </w:pPr>
    </w:p>
    <w:p w:rsidR="00C210FF" w:rsidRDefault="00C210FF" w:rsidP="00590B2F">
      <w:pPr>
        <w:pStyle w:val="ListParagraph"/>
      </w:pPr>
      <w:r>
        <w:t>“Current” Balances</w:t>
      </w:r>
      <w:r w:rsidR="00A8093B">
        <w:t>:</w:t>
      </w:r>
    </w:p>
    <w:p w:rsidR="005E75C0" w:rsidRPr="00542511" w:rsidRDefault="00C210FF" w:rsidP="00542511">
      <w:pPr>
        <w:pStyle w:val="ListParagraph"/>
        <w:rPr>
          <w:b/>
          <w:sz w:val="24"/>
        </w:rPr>
      </w:pPr>
      <w:r>
        <w:rPr>
          <w:noProof/>
        </w:rPr>
        <w:drawing>
          <wp:inline distT="0" distB="0" distL="0" distR="0" wp14:anchorId="0AA72276" wp14:editId="1739EB30">
            <wp:extent cx="5943600" cy="22872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0B2F">
        <w:t xml:space="preserve"> </w:t>
      </w:r>
      <w:bookmarkStart w:id="0" w:name="_GoBack"/>
      <w:bookmarkEnd w:id="0"/>
    </w:p>
    <w:p w:rsidR="001A3E3D" w:rsidRDefault="001A3E3D" w:rsidP="001A3E3D">
      <w:pPr>
        <w:pStyle w:val="ListParagraph"/>
      </w:pPr>
      <w:r>
        <w:t>“Default” Balances:</w:t>
      </w:r>
    </w:p>
    <w:p w:rsidR="001A3E3D" w:rsidRPr="005E75C0" w:rsidRDefault="00704904" w:rsidP="001A3E3D">
      <w:pPr>
        <w:rPr>
          <w:b/>
          <w:sz w:val="32"/>
          <w:szCs w:val="24"/>
        </w:rPr>
      </w:pPr>
      <w:r>
        <w:rPr>
          <w:noProof/>
        </w:rPr>
        <w:drawing>
          <wp:inline distT="0" distB="0" distL="0" distR="0" wp14:anchorId="057921CA" wp14:editId="7F7E898C">
            <wp:extent cx="5943600" cy="2276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904" w:rsidRDefault="00704904" w:rsidP="00704904">
      <w:pPr>
        <w:pStyle w:val="ListParagraph"/>
      </w:pPr>
      <w:r>
        <w:t>“Delinquent” Balances:</w:t>
      </w:r>
    </w:p>
    <w:p w:rsidR="001E2148" w:rsidRDefault="00DF7341" w:rsidP="00340FFD">
      <w:r>
        <w:rPr>
          <w:noProof/>
        </w:rPr>
        <w:drawing>
          <wp:inline distT="0" distB="0" distL="0" distR="0" wp14:anchorId="1093BD3C" wp14:editId="0ECF5F25">
            <wp:extent cx="5943600" cy="22713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4D8" w:rsidRPr="00DB04D8" w:rsidRDefault="00DB04D8" w:rsidP="00DB04D8">
      <w:pPr>
        <w:rPr>
          <w:b/>
          <w:sz w:val="32"/>
          <w:szCs w:val="24"/>
        </w:rPr>
      </w:pPr>
    </w:p>
    <w:p w:rsidR="007003E2" w:rsidRDefault="000E631B" w:rsidP="00DB04D8">
      <w:pPr>
        <w:pStyle w:val="ListParagraph"/>
        <w:numPr>
          <w:ilvl w:val="0"/>
          <w:numId w:val="19"/>
        </w:numPr>
        <w:rPr>
          <w:b/>
          <w:sz w:val="24"/>
        </w:rPr>
      </w:pPr>
      <w:r>
        <w:rPr>
          <w:b/>
          <w:sz w:val="24"/>
        </w:rPr>
        <w:t>CDR and CPR</w:t>
      </w:r>
      <w:r w:rsidR="00971F5D">
        <w:rPr>
          <w:b/>
          <w:sz w:val="24"/>
        </w:rPr>
        <w:t xml:space="preserve"> Curve </w:t>
      </w:r>
    </w:p>
    <w:p w:rsidR="007716EF" w:rsidRPr="00340FFD" w:rsidRDefault="007716EF" w:rsidP="007716EF">
      <w:pPr>
        <w:pStyle w:val="ListParagraph"/>
      </w:pPr>
      <w:r>
        <w:t>CDR:</w:t>
      </w:r>
    </w:p>
    <w:p w:rsidR="00DB04D8" w:rsidRDefault="007003E2" w:rsidP="007003E2">
      <w:pPr>
        <w:pStyle w:val="ListParagraph"/>
        <w:rPr>
          <w:b/>
          <w:sz w:val="24"/>
        </w:rPr>
      </w:pPr>
      <w:r>
        <w:rPr>
          <w:noProof/>
        </w:rPr>
        <w:drawing>
          <wp:inline distT="0" distB="0" distL="0" distR="0" wp14:anchorId="4FBA40ED" wp14:editId="37599399">
            <wp:extent cx="5943600" cy="23590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4D8" w:rsidRDefault="00FD0255" w:rsidP="00340FFD">
      <w:pPr>
        <w:rPr>
          <w:noProof/>
        </w:rPr>
      </w:pPr>
      <w:r>
        <w:t>CPR:</w:t>
      </w:r>
      <w:r w:rsidR="00A51521" w:rsidRPr="00A51521">
        <w:rPr>
          <w:noProof/>
        </w:rPr>
        <w:t xml:space="preserve"> </w:t>
      </w:r>
      <w:r w:rsidR="00A51521">
        <w:rPr>
          <w:noProof/>
        </w:rPr>
        <w:drawing>
          <wp:inline distT="0" distB="0" distL="0" distR="0" wp14:anchorId="5C454B64" wp14:editId="696A2CEB">
            <wp:extent cx="5943600" cy="22237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522" w:rsidRDefault="00747522" w:rsidP="00340FFD">
      <w:pPr>
        <w:rPr>
          <w:noProof/>
        </w:rPr>
      </w:pPr>
    </w:p>
    <w:p w:rsidR="00747522" w:rsidRDefault="00747522" w:rsidP="00340FFD">
      <w:pPr>
        <w:rPr>
          <w:noProof/>
        </w:rPr>
      </w:pPr>
    </w:p>
    <w:p w:rsidR="00747522" w:rsidRDefault="00747522" w:rsidP="00747522">
      <w:pPr>
        <w:pStyle w:val="ListParagraph"/>
        <w:numPr>
          <w:ilvl w:val="0"/>
          <w:numId w:val="3"/>
        </w:numPr>
        <w:rPr>
          <w:b/>
          <w:sz w:val="32"/>
          <w:szCs w:val="24"/>
        </w:rPr>
      </w:pPr>
      <w:r>
        <w:rPr>
          <w:b/>
          <w:sz w:val="32"/>
          <w:szCs w:val="24"/>
        </w:rPr>
        <w:t>Further Improv</w:t>
      </w:r>
      <w:r w:rsidR="006A2715">
        <w:rPr>
          <w:b/>
          <w:sz w:val="32"/>
          <w:szCs w:val="24"/>
        </w:rPr>
        <w:t>e</w:t>
      </w:r>
      <w:r>
        <w:rPr>
          <w:b/>
          <w:sz w:val="32"/>
          <w:szCs w:val="24"/>
        </w:rPr>
        <w:t>ments:</w:t>
      </w:r>
    </w:p>
    <w:p w:rsidR="002B0D55" w:rsidRPr="002B0D55" w:rsidRDefault="002B0D55" w:rsidP="002B0D55">
      <w:pPr>
        <w:pStyle w:val="ListParagraph"/>
        <w:ind w:left="360"/>
        <w:rPr>
          <w:b/>
          <w:sz w:val="24"/>
        </w:rPr>
      </w:pPr>
      <w:r>
        <w:rPr>
          <w:szCs w:val="24"/>
        </w:rPr>
        <w:t xml:space="preserve">This work could be applied to all structured credit products </w:t>
      </w:r>
      <w:r w:rsidR="00EF0D9D">
        <w:rPr>
          <w:szCs w:val="24"/>
        </w:rPr>
        <w:t xml:space="preserve">such as credit card loans, car loans, mortgages and </w:t>
      </w:r>
      <w:proofErr w:type="spellStart"/>
      <w:r w:rsidR="00EF0D9D">
        <w:rPr>
          <w:szCs w:val="24"/>
        </w:rPr>
        <w:t>etc</w:t>
      </w:r>
      <w:proofErr w:type="spellEnd"/>
      <w:r w:rsidR="00EF0D9D">
        <w:rPr>
          <w:szCs w:val="24"/>
        </w:rPr>
        <w:t xml:space="preserve"> </w:t>
      </w:r>
      <w:r>
        <w:rPr>
          <w:szCs w:val="24"/>
        </w:rPr>
        <w:t>because essentially those products only differ in the underlying.</w:t>
      </w:r>
      <w:r w:rsidR="00EF0D9D">
        <w:rPr>
          <w:szCs w:val="24"/>
        </w:rPr>
        <w:t xml:space="preserve"> </w:t>
      </w:r>
    </w:p>
    <w:p w:rsidR="002B0D55" w:rsidRDefault="002B0D55" w:rsidP="002B0D55">
      <w:pPr>
        <w:pStyle w:val="ListParagraph"/>
        <w:ind w:left="360"/>
        <w:rPr>
          <w:b/>
          <w:sz w:val="32"/>
          <w:szCs w:val="24"/>
        </w:rPr>
      </w:pPr>
    </w:p>
    <w:p w:rsidR="0082133F" w:rsidRDefault="00384A7F" w:rsidP="0082133F">
      <w:pPr>
        <w:pStyle w:val="ListParagraph"/>
        <w:numPr>
          <w:ilvl w:val="0"/>
          <w:numId w:val="21"/>
        </w:numPr>
        <w:rPr>
          <w:b/>
          <w:sz w:val="24"/>
        </w:rPr>
      </w:pPr>
      <w:r>
        <w:rPr>
          <w:b/>
          <w:sz w:val="24"/>
        </w:rPr>
        <w:t xml:space="preserve">More </w:t>
      </w:r>
      <w:r w:rsidR="0082133F" w:rsidRPr="00F86BBF">
        <w:rPr>
          <w:b/>
          <w:sz w:val="24"/>
        </w:rPr>
        <w:t>Loan Status</w:t>
      </w:r>
      <w:r w:rsidR="006132E7">
        <w:rPr>
          <w:b/>
          <w:sz w:val="24"/>
        </w:rPr>
        <w:t>:</w:t>
      </w:r>
    </w:p>
    <w:p w:rsidR="00747522" w:rsidRPr="00C402D6" w:rsidRDefault="00384A7F" w:rsidP="00C402D6">
      <w:pPr>
        <w:pStyle w:val="ListParagraph"/>
        <w:ind w:left="360"/>
        <w:rPr>
          <w:szCs w:val="24"/>
        </w:rPr>
      </w:pPr>
      <w:r>
        <w:rPr>
          <w:szCs w:val="24"/>
        </w:rPr>
        <w:t xml:space="preserve">Currently </w:t>
      </w:r>
      <w:r w:rsidR="00C033C3">
        <w:rPr>
          <w:szCs w:val="24"/>
        </w:rPr>
        <w:t xml:space="preserve">we have 4 categories for each the loans </w:t>
      </w:r>
      <w:r w:rsidR="008431FB" w:rsidRPr="00B90B66">
        <w:rPr>
          <w:szCs w:val="24"/>
        </w:rPr>
        <w:t>(‘Current’, ‘Delinquent’, ‘Prepaid’, ‘Defaulted’).</w:t>
      </w:r>
      <w:r w:rsidR="008431FB">
        <w:rPr>
          <w:szCs w:val="24"/>
        </w:rPr>
        <w:t xml:space="preserve"> We could </w:t>
      </w:r>
      <w:r w:rsidR="0055424E">
        <w:rPr>
          <w:szCs w:val="24"/>
        </w:rPr>
        <w:t xml:space="preserve">further divide the delinquent into </w:t>
      </w:r>
      <w:r w:rsidR="00E54E9B">
        <w:rPr>
          <w:szCs w:val="24"/>
        </w:rPr>
        <w:t>“</w:t>
      </w:r>
      <w:r w:rsidR="00E54E9B" w:rsidRPr="00C402D6">
        <w:rPr>
          <w:szCs w:val="24"/>
        </w:rPr>
        <w:t>30 – 59 Days Delinquent”, “60 – 90 Days Delinquent”</w:t>
      </w:r>
      <w:r w:rsidR="00D46559" w:rsidRPr="00C402D6">
        <w:rPr>
          <w:szCs w:val="24"/>
        </w:rPr>
        <w:t xml:space="preserve"> and so on.</w:t>
      </w:r>
    </w:p>
    <w:p w:rsidR="007D4DDD" w:rsidRDefault="00C402D6" w:rsidP="007D4DDD">
      <w:pPr>
        <w:pStyle w:val="ListParagraph"/>
        <w:ind w:left="360"/>
        <w:rPr>
          <w:szCs w:val="24"/>
        </w:rPr>
      </w:pPr>
      <w:r w:rsidRPr="00C402D6">
        <w:rPr>
          <w:szCs w:val="24"/>
        </w:rPr>
        <w:t xml:space="preserve">This </w:t>
      </w:r>
      <w:r>
        <w:rPr>
          <w:szCs w:val="24"/>
        </w:rPr>
        <w:t>also means we need a large transition probability matrix</w:t>
      </w:r>
      <w:r w:rsidR="006A619B">
        <w:rPr>
          <w:szCs w:val="24"/>
        </w:rPr>
        <w:t xml:space="preserve"> as below:</w:t>
      </w:r>
    </w:p>
    <w:tbl>
      <w:tblPr>
        <w:tblW w:w="9442" w:type="dxa"/>
        <w:tblInd w:w="93" w:type="dxa"/>
        <w:tblLook w:val="04A0" w:firstRow="1" w:lastRow="0" w:firstColumn="1" w:lastColumn="0" w:noHBand="0" w:noVBand="1"/>
      </w:tblPr>
      <w:tblGrid>
        <w:gridCol w:w="1010"/>
        <w:gridCol w:w="2177"/>
        <w:gridCol w:w="901"/>
        <w:gridCol w:w="1298"/>
        <w:gridCol w:w="1902"/>
        <w:gridCol w:w="1317"/>
        <w:gridCol w:w="878"/>
      </w:tblGrid>
      <w:tr w:rsidR="007D4DDD" w:rsidRPr="007D4DDD" w:rsidTr="007D4DDD">
        <w:trPr>
          <w:trHeight w:val="258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4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Forecast Payment Status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DDD" w:rsidRPr="007D4DDD" w:rsidRDefault="007D4DDD" w:rsidP="007D4D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D4DDD" w:rsidRPr="007D4DDD" w:rsidTr="007D4DDD">
        <w:trPr>
          <w:trHeight w:val="542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Current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30-59 Days Delinquent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60 – 90 Days Delinquent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Prepay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Default</w:t>
            </w:r>
          </w:p>
        </w:tc>
      </w:tr>
      <w:tr w:rsidR="007D4DDD" w:rsidRPr="007D4DDD" w:rsidTr="007D4DDD">
        <w:trPr>
          <w:trHeight w:val="258"/>
        </w:trPr>
        <w:tc>
          <w:tcPr>
            <w:tcW w:w="9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Current Payment Status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Current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</w:tr>
      <w:tr w:rsidR="007D4DDD" w:rsidRPr="007D4DDD" w:rsidTr="007D4DDD">
        <w:trPr>
          <w:trHeight w:val="258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30-59 Days Delinquent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</w:tr>
      <w:tr w:rsidR="007D4DDD" w:rsidRPr="007D4DDD" w:rsidTr="007D4DDD">
        <w:trPr>
          <w:trHeight w:val="258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DDD" w:rsidRPr="007D4DDD" w:rsidRDefault="007D4DDD" w:rsidP="007D4D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60 – 90 Days Delinquent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y</w:t>
            </w:r>
          </w:p>
        </w:tc>
      </w:tr>
      <w:tr w:rsidR="007D4DDD" w:rsidRPr="007D4DDD" w:rsidTr="007D4DDD">
        <w:trPr>
          <w:trHeight w:val="258"/>
        </w:trPr>
        <w:tc>
          <w:tcPr>
            <w:tcW w:w="9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Prepay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7D4DDD" w:rsidRPr="007D4DDD" w:rsidTr="007D4DDD">
        <w:trPr>
          <w:trHeight w:val="258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DDD" w:rsidRPr="007D4DDD" w:rsidRDefault="007D4DDD" w:rsidP="007D4DD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Default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D4DDD" w:rsidRPr="007D4DDD" w:rsidRDefault="007D4DDD" w:rsidP="007D4DD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D4DD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:rsidR="007507E1" w:rsidRPr="00C402D6" w:rsidRDefault="007D4DDD" w:rsidP="007D4DDD">
      <w:pPr>
        <w:pStyle w:val="ListParagraph"/>
        <w:ind w:left="360"/>
        <w:rPr>
          <w:szCs w:val="24"/>
        </w:rPr>
      </w:pPr>
      <w:r w:rsidRPr="00C402D6">
        <w:rPr>
          <w:szCs w:val="24"/>
        </w:rPr>
        <w:t xml:space="preserve"> </w:t>
      </w:r>
    </w:p>
    <w:p w:rsidR="00AB6DDC" w:rsidRDefault="003256AB" w:rsidP="00AB6DDC">
      <w:pPr>
        <w:pStyle w:val="ListParagraph"/>
        <w:numPr>
          <w:ilvl w:val="0"/>
          <w:numId w:val="21"/>
        </w:numPr>
        <w:rPr>
          <w:b/>
          <w:sz w:val="24"/>
        </w:rPr>
      </w:pPr>
      <w:r>
        <w:rPr>
          <w:b/>
          <w:sz w:val="24"/>
        </w:rPr>
        <w:t>More macro-economic variables</w:t>
      </w:r>
      <w:r w:rsidR="006132E7">
        <w:rPr>
          <w:b/>
          <w:sz w:val="24"/>
        </w:rPr>
        <w:t>:</w:t>
      </w:r>
    </w:p>
    <w:p w:rsidR="006132E7" w:rsidRPr="006132E7" w:rsidRDefault="006132E7" w:rsidP="006132E7">
      <w:pPr>
        <w:ind w:left="360"/>
        <w:rPr>
          <w:b/>
          <w:sz w:val="24"/>
        </w:rPr>
      </w:pPr>
      <w:r>
        <w:rPr>
          <w:szCs w:val="24"/>
        </w:rPr>
        <w:t>We have looked at the 3 year swap rates and unemployment rates. 3 year swap rates are not significant in forecasting the probability matrix and unemployment rates needs more justification in the economic cycles.</w:t>
      </w:r>
      <w:r w:rsidR="00AB7E4A">
        <w:rPr>
          <w:szCs w:val="24"/>
        </w:rPr>
        <w:t xml:space="preserve"> If the economic situation will stay stable in the forecast period, we could apply the unemployment but if there are regime changes in macro-economic environment, the relationship between the probability and unemployment can be reversed.</w:t>
      </w:r>
    </w:p>
    <w:sectPr w:rsidR="006132E7" w:rsidRPr="00613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63D5D"/>
    <w:multiLevelType w:val="hybridMultilevel"/>
    <w:tmpl w:val="33AE1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530EA7"/>
    <w:multiLevelType w:val="multilevel"/>
    <w:tmpl w:val="402E7A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B626021"/>
    <w:multiLevelType w:val="hybridMultilevel"/>
    <w:tmpl w:val="DACC5FEA"/>
    <w:lvl w:ilvl="0" w:tplc="B802C5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CF01A9"/>
    <w:multiLevelType w:val="hybridMultilevel"/>
    <w:tmpl w:val="A6686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440351"/>
    <w:multiLevelType w:val="hybridMultilevel"/>
    <w:tmpl w:val="B15456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D77D73"/>
    <w:multiLevelType w:val="hybridMultilevel"/>
    <w:tmpl w:val="08F02A2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3A10B0"/>
    <w:multiLevelType w:val="hybridMultilevel"/>
    <w:tmpl w:val="57BA071A"/>
    <w:lvl w:ilvl="0" w:tplc="FC66805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2BE53F8"/>
    <w:multiLevelType w:val="hybridMultilevel"/>
    <w:tmpl w:val="07BCF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E20C84"/>
    <w:multiLevelType w:val="hybridMultilevel"/>
    <w:tmpl w:val="701C49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8B07C60"/>
    <w:multiLevelType w:val="hybridMultilevel"/>
    <w:tmpl w:val="ACF4A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183C53"/>
    <w:multiLevelType w:val="hybridMultilevel"/>
    <w:tmpl w:val="7186B8E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7F37FF2"/>
    <w:multiLevelType w:val="hybridMultilevel"/>
    <w:tmpl w:val="67185D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346A19"/>
    <w:multiLevelType w:val="hybridMultilevel"/>
    <w:tmpl w:val="42D8B97A"/>
    <w:lvl w:ilvl="0" w:tplc="876CBED4">
      <w:start w:val="1"/>
      <w:numFmt w:val="lowerLetter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5429DF"/>
    <w:multiLevelType w:val="hybridMultilevel"/>
    <w:tmpl w:val="FDE4B6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040220"/>
    <w:multiLevelType w:val="hybridMultilevel"/>
    <w:tmpl w:val="193697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9171983"/>
    <w:multiLevelType w:val="hybridMultilevel"/>
    <w:tmpl w:val="4BF20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02D6A88"/>
    <w:multiLevelType w:val="hybridMultilevel"/>
    <w:tmpl w:val="ACF4A0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1977EE"/>
    <w:multiLevelType w:val="hybridMultilevel"/>
    <w:tmpl w:val="DF1E23DE"/>
    <w:lvl w:ilvl="0" w:tplc="08A886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AC96790"/>
    <w:multiLevelType w:val="hybridMultilevel"/>
    <w:tmpl w:val="402E7A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70B29FC"/>
    <w:multiLevelType w:val="hybridMultilevel"/>
    <w:tmpl w:val="996C3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0C54F3"/>
    <w:multiLevelType w:val="hybridMultilevel"/>
    <w:tmpl w:val="64C0A11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9"/>
  </w:num>
  <w:num w:numId="2">
    <w:abstractNumId w:val="8"/>
  </w:num>
  <w:num w:numId="3">
    <w:abstractNumId w:val="18"/>
  </w:num>
  <w:num w:numId="4">
    <w:abstractNumId w:val="10"/>
  </w:num>
  <w:num w:numId="5">
    <w:abstractNumId w:val="3"/>
  </w:num>
  <w:num w:numId="6">
    <w:abstractNumId w:val="0"/>
  </w:num>
  <w:num w:numId="7">
    <w:abstractNumId w:val="7"/>
  </w:num>
  <w:num w:numId="8">
    <w:abstractNumId w:val="1"/>
  </w:num>
  <w:num w:numId="9">
    <w:abstractNumId w:val="5"/>
  </w:num>
  <w:num w:numId="10">
    <w:abstractNumId w:val="20"/>
  </w:num>
  <w:num w:numId="11">
    <w:abstractNumId w:val="2"/>
  </w:num>
  <w:num w:numId="12">
    <w:abstractNumId w:val="6"/>
  </w:num>
  <w:num w:numId="13">
    <w:abstractNumId w:val="17"/>
  </w:num>
  <w:num w:numId="14">
    <w:abstractNumId w:val="15"/>
  </w:num>
  <w:num w:numId="15">
    <w:abstractNumId w:val="4"/>
  </w:num>
  <w:num w:numId="16">
    <w:abstractNumId w:val="9"/>
  </w:num>
  <w:num w:numId="17">
    <w:abstractNumId w:val="16"/>
  </w:num>
  <w:num w:numId="18">
    <w:abstractNumId w:val="12"/>
  </w:num>
  <w:num w:numId="19">
    <w:abstractNumId w:val="14"/>
  </w:num>
  <w:num w:numId="20">
    <w:abstractNumId w:val="13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A42"/>
    <w:rsid w:val="00000D63"/>
    <w:rsid w:val="00003D15"/>
    <w:rsid w:val="000219B2"/>
    <w:rsid w:val="00025F03"/>
    <w:rsid w:val="00043767"/>
    <w:rsid w:val="000728B6"/>
    <w:rsid w:val="00091EE3"/>
    <w:rsid w:val="000929AD"/>
    <w:rsid w:val="000955D4"/>
    <w:rsid w:val="000972FD"/>
    <w:rsid w:val="000A3CDE"/>
    <w:rsid w:val="000B2A4E"/>
    <w:rsid w:val="000B676E"/>
    <w:rsid w:val="000B6A07"/>
    <w:rsid w:val="000C6B41"/>
    <w:rsid w:val="000D2C89"/>
    <w:rsid w:val="000D3007"/>
    <w:rsid w:val="000E0EF4"/>
    <w:rsid w:val="000E5C6A"/>
    <w:rsid w:val="000E631B"/>
    <w:rsid w:val="000F69F2"/>
    <w:rsid w:val="000F6F87"/>
    <w:rsid w:val="000F76BE"/>
    <w:rsid w:val="00110705"/>
    <w:rsid w:val="001132B5"/>
    <w:rsid w:val="0012268A"/>
    <w:rsid w:val="0012424F"/>
    <w:rsid w:val="001311C8"/>
    <w:rsid w:val="00132DF4"/>
    <w:rsid w:val="00132E81"/>
    <w:rsid w:val="001405B4"/>
    <w:rsid w:val="00140D74"/>
    <w:rsid w:val="00153757"/>
    <w:rsid w:val="00163A06"/>
    <w:rsid w:val="0016594C"/>
    <w:rsid w:val="00176C57"/>
    <w:rsid w:val="001873F1"/>
    <w:rsid w:val="00192F3B"/>
    <w:rsid w:val="00194BF2"/>
    <w:rsid w:val="00196362"/>
    <w:rsid w:val="001A3E3D"/>
    <w:rsid w:val="001B7611"/>
    <w:rsid w:val="001C1A43"/>
    <w:rsid w:val="001C3E8B"/>
    <w:rsid w:val="001C4BB0"/>
    <w:rsid w:val="001C5EF5"/>
    <w:rsid w:val="001D5165"/>
    <w:rsid w:val="001E2148"/>
    <w:rsid w:val="001E3958"/>
    <w:rsid w:val="001E4846"/>
    <w:rsid w:val="001E78A4"/>
    <w:rsid w:val="001F36C4"/>
    <w:rsid w:val="001F5FE4"/>
    <w:rsid w:val="001F6814"/>
    <w:rsid w:val="00203FED"/>
    <w:rsid w:val="00214C0E"/>
    <w:rsid w:val="00216B0F"/>
    <w:rsid w:val="002174D0"/>
    <w:rsid w:val="0022059B"/>
    <w:rsid w:val="00223822"/>
    <w:rsid w:val="002258ED"/>
    <w:rsid w:val="00225BF7"/>
    <w:rsid w:val="0023328F"/>
    <w:rsid w:val="00251A42"/>
    <w:rsid w:val="002574E5"/>
    <w:rsid w:val="00271F3E"/>
    <w:rsid w:val="00277AD9"/>
    <w:rsid w:val="002862D4"/>
    <w:rsid w:val="00297C66"/>
    <w:rsid w:val="002B0CCD"/>
    <w:rsid w:val="002B0D55"/>
    <w:rsid w:val="002C48A5"/>
    <w:rsid w:val="002D4CF6"/>
    <w:rsid w:val="002E266C"/>
    <w:rsid w:val="002E2D32"/>
    <w:rsid w:val="002E78E5"/>
    <w:rsid w:val="003123FA"/>
    <w:rsid w:val="00312651"/>
    <w:rsid w:val="00312FED"/>
    <w:rsid w:val="003256AB"/>
    <w:rsid w:val="00340FFD"/>
    <w:rsid w:val="00344344"/>
    <w:rsid w:val="0034537D"/>
    <w:rsid w:val="00361B38"/>
    <w:rsid w:val="00362745"/>
    <w:rsid w:val="00371E03"/>
    <w:rsid w:val="00375E8F"/>
    <w:rsid w:val="00376ADF"/>
    <w:rsid w:val="00382593"/>
    <w:rsid w:val="00384A7F"/>
    <w:rsid w:val="00385F0C"/>
    <w:rsid w:val="00386738"/>
    <w:rsid w:val="003A6248"/>
    <w:rsid w:val="003B0470"/>
    <w:rsid w:val="003B1AFC"/>
    <w:rsid w:val="003B57C6"/>
    <w:rsid w:val="003B63D2"/>
    <w:rsid w:val="003C3B60"/>
    <w:rsid w:val="003C6E0C"/>
    <w:rsid w:val="003D4572"/>
    <w:rsid w:val="003E635D"/>
    <w:rsid w:val="003F34AC"/>
    <w:rsid w:val="003F3584"/>
    <w:rsid w:val="003F5DC9"/>
    <w:rsid w:val="00406E91"/>
    <w:rsid w:val="00435E80"/>
    <w:rsid w:val="0044412D"/>
    <w:rsid w:val="004606B6"/>
    <w:rsid w:val="0046772A"/>
    <w:rsid w:val="00471023"/>
    <w:rsid w:val="00472380"/>
    <w:rsid w:val="00474E98"/>
    <w:rsid w:val="004A1D8F"/>
    <w:rsid w:val="004A45FF"/>
    <w:rsid w:val="004C0EBF"/>
    <w:rsid w:val="004C720A"/>
    <w:rsid w:val="004D453E"/>
    <w:rsid w:val="004D65CB"/>
    <w:rsid w:val="004E466E"/>
    <w:rsid w:val="00506ED9"/>
    <w:rsid w:val="00523E56"/>
    <w:rsid w:val="00532828"/>
    <w:rsid w:val="005370D3"/>
    <w:rsid w:val="0054161B"/>
    <w:rsid w:val="00542511"/>
    <w:rsid w:val="00546D45"/>
    <w:rsid w:val="0055424E"/>
    <w:rsid w:val="00566FE6"/>
    <w:rsid w:val="0057346C"/>
    <w:rsid w:val="00580000"/>
    <w:rsid w:val="00590B2F"/>
    <w:rsid w:val="005B0E3B"/>
    <w:rsid w:val="005B5D38"/>
    <w:rsid w:val="005D322C"/>
    <w:rsid w:val="005E1FB3"/>
    <w:rsid w:val="005E45D3"/>
    <w:rsid w:val="005E6428"/>
    <w:rsid w:val="005E75C0"/>
    <w:rsid w:val="006071A0"/>
    <w:rsid w:val="006128F3"/>
    <w:rsid w:val="006132E7"/>
    <w:rsid w:val="00617B71"/>
    <w:rsid w:val="006365C6"/>
    <w:rsid w:val="0064237E"/>
    <w:rsid w:val="006557DC"/>
    <w:rsid w:val="006562CA"/>
    <w:rsid w:val="00662F0B"/>
    <w:rsid w:val="00664FE1"/>
    <w:rsid w:val="00665089"/>
    <w:rsid w:val="0067145D"/>
    <w:rsid w:val="00687226"/>
    <w:rsid w:val="00690E45"/>
    <w:rsid w:val="00696742"/>
    <w:rsid w:val="006A2715"/>
    <w:rsid w:val="006A347B"/>
    <w:rsid w:val="006A5140"/>
    <w:rsid w:val="006A619B"/>
    <w:rsid w:val="006C195D"/>
    <w:rsid w:val="006C543C"/>
    <w:rsid w:val="006E3405"/>
    <w:rsid w:val="006E7CF4"/>
    <w:rsid w:val="007003E2"/>
    <w:rsid w:val="0070426E"/>
    <w:rsid w:val="00704904"/>
    <w:rsid w:val="00705F61"/>
    <w:rsid w:val="00706E49"/>
    <w:rsid w:val="0071193A"/>
    <w:rsid w:val="0073106E"/>
    <w:rsid w:val="00740A20"/>
    <w:rsid w:val="00740B31"/>
    <w:rsid w:val="00744AE5"/>
    <w:rsid w:val="0074569F"/>
    <w:rsid w:val="00745B78"/>
    <w:rsid w:val="00747522"/>
    <w:rsid w:val="00747788"/>
    <w:rsid w:val="007507E1"/>
    <w:rsid w:val="00757135"/>
    <w:rsid w:val="00766E8C"/>
    <w:rsid w:val="007716EF"/>
    <w:rsid w:val="007755E9"/>
    <w:rsid w:val="00780313"/>
    <w:rsid w:val="00781464"/>
    <w:rsid w:val="00791315"/>
    <w:rsid w:val="007A09D8"/>
    <w:rsid w:val="007A1806"/>
    <w:rsid w:val="007A4D89"/>
    <w:rsid w:val="007D26D4"/>
    <w:rsid w:val="007D4DDD"/>
    <w:rsid w:val="007E1A22"/>
    <w:rsid w:val="007F1FBF"/>
    <w:rsid w:val="007F2711"/>
    <w:rsid w:val="007F7E35"/>
    <w:rsid w:val="00805D2C"/>
    <w:rsid w:val="00816CA5"/>
    <w:rsid w:val="0082133F"/>
    <w:rsid w:val="00834522"/>
    <w:rsid w:val="00835E7C"/>
    <w:rsid w:val="008402D8"/>
    <w:rsid w:val="0084095F"/>
    <w:rsid w:val="008431FB"/>
    <w:rsid w:val="00843C1C"/>
    <w:rsid w:val="00853319"/>
    <w:rsid w:val="00855DA5"/>
    <w:rsid w:val="00863041"/>
    <w:rsid w:val="00874353"/>
    <w:rsid w:val="0087768A"/>
    <w:rsid w:val="00877E16"/>
    <w:rsid w:val="0088200A"/>
    <w:rsid w:val="0089474B"/>
    <w:rsid w:val="008A06B1"/>
    <w:rsid w:val="008A0DA4"/>
    <w:rsid w:val="008A430F"/>
    <w:rsid w:val="008B6570"/>
    <w:rsid w:val="008B76F5"/>
    <w:rsid w:val="008C4883"/>
    <w:rsid w:val="008C79AA"/>
    <w:rsid w:val="008E1DAB"/>
    <w:rsid w:val="008E3FF6"/>
    <w:rsid w:val="008E44A0"/>
    <w:rsid w:val="008E7C6A"/>
    <w:rsid w:val="008F3DE1"/>
    <w:rsid w:val="008F43B9"/>
    <w:rsid w:val="009067D6"/>
    <w:rsid w:val="00913E9D"/>
    <w:rsid w:val="00926F89"/>
    <w:rsid w:val="00935A18"/>
    <w:rsid w:val="00945E0E"/>
    <w:rsid w:val="00961252"/>
    <w:rsid w:val="00961CD3"/>
    <w:rsid w:val="009656A0"/>
    <w:rsid w:val="00971F5D"/>
    <w:rsid w:val="009825C1"/>
    <w:rsid w:val="00985F44"/>
    <w:rsid w:val="009863E9"/>
    <w:rsid w:val="00987538"/>
    <w:rsid w:val="00987DBD"/>
    <w:rsid w:val="00987DE5"/>
    <w:rsid w:val="00994324"/>
    <w:rsid w:val="009955C6"/>
    <w:rsid w:val="00996238"/>
    <w:rsid w:val="009B7DBE"/>
    <w:rsid w:val="009C6E71"/>
    <w:rsid w:val="009D3FAD"/>
    <w:rsid w:val="009F0890"/>
    <w:rsid w:val="009F266E"/>
    <w:rsid w:val="009F51FF"/>
    <w:rsid w:val="00A0153C"/>
    <w:rsid w:val="00A03314"/>
    <w:rsid w:val="00A16D09"/>
    <w:rsid w:val="00A214AB"/>
    <w:rsid w:val="00A3427D"/>
    <w:rsid w:val="00A40545"/>
    <w:rsid w:val="00A43B1B"/>
    <w:rsid w:val="00A51521"/>
    <w:rsid w:val="00A63DCE"/>
    <w:rsid w:val="00A70CC9"/>
    <w:rsid w:val="00A8093B"/>
    <w:rsid w:val="00A9189D"/>
    <w:rsid w:val="00A942CE"/>
    <w:rsid w:val="00AA4EF6"/>
    <w:rsid w:val="00AA6161"/>
    <w:rsid w:val="00AA759B"/>
    <w:rsid w:val="00AB051A"/>
    <w:rsid w:val="00AB6DDC"/>
    <w:rsid w:val="00AB720D"/>
    <w:rsid w:val="00AB7E4A"/>
    <w:rsid w:val="00AD5955"/>
    <w:rsid w:val="00AE39DC"/>
    <w:rsid w:val="00AF6B46"/>
    <w:rsid w:val="00B163CF"/>
    <w:rsid w:val="00B16D46"/>
    <w:rsid w:val="00B20EBE"/>
    <w:rsid w:val="00B24562"/>
    <w:rsid w:val="00B363D8"/>
    <w:rsid w:val="00B402BF"/>
    <w:rsid w:val="00B54C38"/>
    <w:rsid w:val="00B5568E"/>
    <w:rsid w:val="00B65F97"/>
    <w:rsid w:val="00B700AE"/>
    <w:rsid w:val="00B8534D"/>
    <w:rsid w:val="00B90B66"/>
    <w:rsid w:val="00BA7A4E"/>
    <w:rsid w:val="00BD3DBF"/>
    <w:rsid w:val="00BE3775"/>
    <w:rsid w:val="00BE5CB9"/>
    <w:rsid w:val="00BE6DFE"/>
    <w:rsid w:val="00BF20B0"/>
    <w:rsid w:val="00C033C3"/>
    <w:rsid w:val="00C0568E"/>
    <w:rsid w:val="00C210FF"/>
    <w:rsid w:val="00C22A50"/>
    <w:rsid w:val="00C35ECD"/>
    <w:rsid w:val="00C402D6"/>
    <w:rsid w:val="00C512F7"/>
    <w:rsid w:val="00C64D24"/>
    <w:rsid w:val="00C7729A"/>
    <w:rsid w:val="00C8261D"/>
    <w:rsid w:val="00C83C8B"/>
    <w:rsid w:val="00C87BD8"/>
    <w:rsid w:val="00C93CF4"/>
    <w:rsid w:val="00C96DFD"/>
    <w:rsid w:val="00CB0648"/>
    <w:rsid w:val="00CB0CA7"/>
    <w:rsid w:val="00CB1F10"/>
    <w:rsid w:val="00CB5D57"/>
    <w:rsid w:val="00CB6376"/>
    <w:rsid w:val="00CC1C3C"/>
    <w:rsid w:val="00CC302E"/>
    <w:rsid w:val="00CD5972"/>
    <w:rsid w:val="00CD7811"/>
    <w:rsid w:val="00CE00B3"/>
    <w:rsid w:val="00CE5A0F"/>
    <w:rsid w:val="00D05C1D"/>
    <w:rsid w:val="00D2506C"/>
    <w:rsid w:val="00D25A93"/>
    <w:rsid w:val="00D46559"/>
    <w:rsid w:val="00D47051"/>
    <w:rsid w:val="00D53AAD"/>
    <w:rsid w:val="00D634E6"/>
    <w:rsid w:val="00D72A03"/>
    <w:rsid w:val="00D73F44"/>
    <w:rsid w:val="00D75607"/>
    <w:rsid w:val="00D80B5A"/>
    <w:rsid w:val="00D846E4"/>
    <w:rsid w:val="00D849E2"/>
    <w:rsid w:val="00D91CDF"/>
    <w:rsid w:val="00DA1C97"/>
    <w:rsid w:val="00DB04D8"/>
    <w:rsid w:val="00DC65CD"/>
    <w:rsid w:val="00DD1402"/>
    <w:rsid w:val="00DD1ABD"/>
    <w:rsid w:val="00DD2AC5"/>
    <w:rsid w:val="00DE167C"/>
    <w:rsid w:val="00DE1D26"/>
    <w:rsid w:val="00DF1875"/>
    <w:rsid w:val="00DF7341"/>
    <w:rsid w:val="00DF7E49"/>
    <w:rsid w:val="00E00F45"/>
    <w:rsid w:val="00E358D7"/>
    <w:rsid w:val="00E41E93"/>
    <w:rsid w:val="00E45B27"/>
    <w:rsid w:val="00E50BD6"/>
    <w:rsid w:val="00E54E9B"/>
    <w:rsid w:val="00E8558C"/>
    <w:rsid w:val="00E86AC4"/>
    <w:rsid w:val="00E873D3"/>
    <w:rsid w:val="00E94925"/>
    <w:rsid w:val="00E9516A"/>
    <w:rsid w:val="00EA31A9"/>
    <w:rsid w:val="00EC5B6A"/>
    <w:rsid w:val="00EC6099"/>
    <w:rsid w:val="00ED3D1B"/>
    <w:rsid w:val="00ED5ADA"/>
    <w:rsid w:val="00EE0041"/>
    <w:rsid w:val="00EE0A76"/>
    <w:rsid w:val="00EE56D1"/>
    <w:rsid w:val="00EF0D9D"/>
    <w:rsid w:val="00EF6276"/>
    <w:rsid w:val="00EF7015"/>
    <w:rsid w:val="00F01044"/>
    <w:rsid w:val="00F0423A"/>
    <w:rsid w:val="00F06619"/>
    <w:rsid w:val="00F103C6"/>
    <w:rsid w:val="00F163E4"/>
    <w:rsid w:val="00F21034"/>
    <w:rsid w:val="00F32C4A"/>
    <w:rsid w:val="00F4616E"/>
    <w:rsid w:val="00F514A3"/>
    <w:rsid w:val="00F6329D"/>
    <w:rsid w:val="00F6527E"/>
    <w:rsid w:val="00F86BBF"/>
    <w:rsid w:val="00F97435"/>
    <w:rsid w:val="00F97C60"/>
    <w:rsid w:val="00FB02BD"/>
    <w:rsid w:val="00FB0E8A"/>
    <w:rsid w:val="00FC5D3A"/>
    <w:rsid w:val="00FD0255"/>
    <w:rsid w:val="00FD1A88"/>
    <w:rsid w:val="00FF3B7A"/>
    <w:rsid w:val="00FF5FDA"/>
    <w:rsid w:val="00FF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A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5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5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A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95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5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</TotalTime>
  <Pages>11</Pages>
  <Words>1791</Words>
  <Characters>10211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RBC</Company>
  <LinksUpToDate>false</LinksUpToDate>
  <CharactersWithSpaces>11979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Xinhui Gu</dc:creator>
  <cp:lastModifiedBy>Xinhui Gu</cp:lastModifiedBy>
  <cp:revision>547</cp:revision>
  <dcterms:created xsi:type="dcterms:W3CDTF">2018-02-27T19:56:00Z</dcterms:created>
  <dcterms:modified xsi:type="dcterms:W3CDTF">2018-06-22T14:42:00Z</dcterms:modified>
</cp:coreProperties>
</file>