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FD0F" w14:textId="77777777" w:rsidR="00F04C04" w:rsidRDefault="009F01E7" w:rsidP="00F04C04">
      <w:pPr>
        <w:pStyle w:val="PargrafodaLista"/>
        <w:numPr>
          <w:ilvl w:val="0"/>
          <w:numId w:val="1"/>
        </w:numPr>
        <w:rPr>
          <w:rFonts w:ascii="Candara Light" w:hAnsi="Candara Light"/>
          <w:sz w:val="36"/>
          <w:szCs w:val="36"/>
        </w:rPr>
      </w:pPr>
      <w:r w:rsidRPr="00496512">
        <w:rPr>
          <w:rFonts w:ascii="Candara Light" w:hAnsi="Candara Light"/>
          <w:sz w:val="36"/>
          <w:szCs w:val="36"/>
        </w:rPr>
        <w:t>Exercício 01</w:t>
      </w:r>
    </w:p>
    <w:p w14:paraId="7B172BD2" w14:textId="0927A7FC" w:rsidR="00F04C04" w:rsidRPr="006B377B" w:rsidRDefault="009F01E7" w:rsidP="00F04C04">
      <w:pPr>
        <w:pStyle w:val="PargrafodaLista"/>
        <w:ind w:left="360" w:firstLine="348"/>
        <w:jc w:val="both"/>
        <w:rPr>
          <w:rFonts w:ascii="Candara Light" w:hAnsi="Candara Light"/>
          <w:sz w:val="36"/>
          <w:szCs w:val="36"/>
        </w:rPr>
      </w:pPr>
      <w:r w:rsidRPr="006B377B">
        <w:rPr>
          <w:rFonts w:ascii="Candara Light" w:hAnsi="Candara Light"/>
          <w:sz w:val="36"/>
          <w:szCs w:val="36"/>
        </w:rPr>
        <w:t xml:space="preserve">Uma empresa de venda de automóveis </w:t>
      </w:r>
      <w:r w:rsidR="006B377B">
        <w:rPr>
          <w:rFonts w:ascii="Candara Light" w:hAnsi="Candara Light"/>
          <w:sz w:val="36"/>
          <w:szCs w:val="36"/>
        </w:rPr>
        <w:t>p</w:t>
      </w:r>
      <w:r w:rsidRPr="006B377B">
        <w:rPr>
          <w:rFonts w:ascii="Candara Light" w:hAnsi="Candara Light"/>
          <w:sz w:val="36"/>
          <w:szCs w:val="36"/>
        </w:rPr>
        <w:t xml:space="preserve">retende implementar um sistema para gerir a informação relativa às reparações de oficina efetuadas nos veículos dos seus clientes. O sistema de informação deverá permitir manter um registo histórico de todas as reparações efetuadas. A empresa pretende manter dos </w:t>
      </w:r>
      <w:r w:rsidRPr="006B377B">
        <w:rPr>
          <w:rFonts w:ascii="Candara Light" w:hAnsi="Candara Light"/>
          <w:b/>
          <w:bCs/>
          <w:sz w:val="36"/>
          <w:szCs w:val="36"/>
        </w:rPr>
        <w:t>clientes</w:t>
      </w:r>
      <w:r w:rsidRPr="006B377B">
        <w:rPr>
          <w:rFonts w:ascii="Candara Light" w:hAnsi="Candara Light"/>
          <w:sz w:val="36"/>
          <w:szCs w:val="36"/>
        </w:rPr>
        <w:t xml:space="preserve"> a seguinte informação: </w:t>
      </w:r>
      <w:r w:rsidRPr="006B377B">
        <w:rPr>
          <w:rFonts w:ascii="Candara Light" w:hAnsi="Candara Light"/>
          <w:sz w:val="36"/>
          <w:szCs w:val="36"/>
          <w:u w:val="single"/>
        </w:rPr>
        <w:t>código de identificação</w:t>
      </w:r>
      <w:r w:rsidRPr="006B377B">
        <w:rPr>
          <w:rFonts w:ascii="Candara Light" w:hAnsi="Candara Light"/>
          <w:sz w:val="36"/>
          <w:szCs w:val="36"/>
        </w:rPr>
        <w:t xml:space="preserve">, </w:t>
      </w:r>
      <w:r w:rsidRPr="006B377B">
        <w:rPr>
          <w:rFonts w:ascii="Candara Light" w:hAnsi="Candara Light"/>
          <w:sz w:val="36"/>
          <w:szCs w:val="36"/>
          <w:u w:val="single"/>
        </w:rPr>
        <w:t>nome</w:t>
      </w:r>
      <w:r w:rsidRPr="006B377B">
        <w:rPr>
          <w:rFonts w:ascii="Candara Light" w:hAnsi="Candara Light"/>
          <w:sz w:val="36"/>
          <w:szCs w:val="36"/>
        </w:rPr>
        <w:t xml:space="preserve">, </w:t>
      </w:r>
      <w:r w:rsidR="002C2B0F" w:rsidRPr="006B377B">
        <w:rPr>
          <w:rFonts w:ascii="Candara Light" w:hAnsi="Candara Light"/>
          <w:sz w:val="36"/>
          <w:szCs w:val="36"/>
          <w:u w:val="single"/>
        </w:rPr>
        <w:t>endereço</w:t>
      </w:r>
      <w:r w:rsidRPr="006B377B">
        <w:rPr>
          <w:rFonts w:ascii="Candara Light" w:hAnsi="Candara Light"/>
          <w:sz w:val="36"/>
          <w:szCs w:val="36"/>
        </w:rPr>
        <w:t xml:space="preserve"> e </w:t>
      </w:r>
      <w:r w:rsidRPr="006B377B">
        <w:rPr>
          <w:rFonts w:ascii="Candara Light" w:hAnsi="Candara Light"/>
          <w:sz w:val="36"/>
          <w:szCs w:val="36"/>
          <w:u w:val="single"/>
        </w:rPr>
        <w:t>telefone</w:t>
      </w:r>
      <w:r w:rsidRPr="006B377B">
        <w:rPr>
          <w:rFonts w:ascii="Candara Light" w:hAnsi="Candara Light"/>
          <w:sz w:val="36"/>
          <w:szCs w:val="36"/>
        </w:rPr>
        <w:t xml:space="preserve">. </w:t>
      </w:r>
    </w:p>
    <w:p w14:paraId="04803A2F" w14:textId="77777777" w:rsidR="00550A5A" w:rsidRDefault="009F01E7" w:rsidP="00F04C04">
      <w:pPr>
        <w:pStyle w:val="PargrafodaLista"/>
        <w:ind w:left="360" w:firstLine="348"/>
        <w:jc w:val="both"/>
        <w:rPr>
          <w:rFonts w:ascii="Candara Light" w:hAnsi="Candara Light"/>
          <w:sz w:val="36"/>
          <w:szCs w:val="36"/>
        </w:rPr>
      </w:pPr>
      <w:r w:rsidRPr="006B377B">
        <w:rPr>
          <w:rFonts w:ascii="Candara Light" w:hAnsi="Candara Light"/>
          <w:sz w:val="36"/>
          <w:szCs w:val="36"/>
        </w:rPr>
        <w:t xml:space="preserve">A empresa pretende também saber os </w:t>
      </w:r>
      <w:r w:rsidRPr="006B377B">
        <w:rPr>
          <w:rFonts w:ascii="Candara Light" w:hAnsi="Candara Light"/>
          <w:b/>
          <w:bCs/>
          <w:sz w:val="36"/>
          <w:szCs w:val="36"/>
        </w:rPr>
        <w:t>veículos</w:t>
      </w:r>
      <w:r w:rsidRPr="006B377B">
        <w:rPr>
          <w:rFonts w:ascii="Candara Light" w:hAnsi="Candara Light"/>
          <w:sz w:val="36"/>
          <w:szCs w:val="36"/>
        </w:rPr>
        <w:t xml:space="preserve"> que um dado cliente teve ou tem e as datas em que foram adquiridos. Dos </w:t>
      </w:r>
      <w:r w:rsidRPr="006B377B">
        <w:rPr>
          <w:rFonts w:ascii="Candara Light" w:hAnsi="Candara Light"/>
          <w:b/>
          <w:bCs/>
          <w:sz w:val="36"/>
          <w:szCs w:val="36"/>
        </w:rPr>
        <w:t>funcionários</w:t>
      </w:r>
      <w:r w:rsidRPr="006B377B">
        <w:rPr>
          <w:rFonts w:ascii="Candara Light" w:hAnsi="Candara Light"/>
          <w:sz w:val="36"/>
          <w:szCs w:val="36"/>
        </w:rPr>
        <w:t xml:space="preserve"> da oficina a empresa pretende manter a seguinte informação: </w:t>
      </w:r>
      <w:r w:rsidRPr="006B377B">
        <w:rPr>
          <w:rFonts w:ascii="Candara Light" w:hAnsi="Candara Light"/>
          <w:sz w:val="36"/>
          <w:szCs w:val="36"/>
          <w:u w:val="single"/>
        </w:rPr>
        <w:t>código de identificação</w:t>
      </w:r>
      <w:r w:rsidRPr="006B377B">
        <w:rPr>
          <w:rFonts w:ascii="Candara Light" w:hAnsi="Candara Light"/>
          <w:sz w:val="36"/>
          <w:szCs w:val="36"/>
        </w:rPr>
        <w:t xml:space="preserve">, </w:t>
      </w:r>
      <w:r w:rsidRPr="006B377B">
        <w:rPr>
          <w:rFonts w:ascii="Candara Light" w:hAnsi="Candara Light"/>
          <w:sz w:val="36"/>
          <w:szCs w:val="36"/>
          <w:u w:val="single"/>
        </w:rPr>
        <w:t>nome</w:t>
      </w:r>
      <w:r w:rsidRPr="006B377B">
        <w:rPr>
          <w:rFonts w:ascii="Candara Light" w:hAnsi="Candara Light"/>
          <w:sz w:val="36"/>
          <w:szCs w:val="36"/>
        </w:rPr>
        <w:t xml:space="preserve">, </w:t>
      </w:r>
      <w:r w:rsidR="006B377B" w:rsidRPr="006B377B">
        <w:rPr>
          <w:rFonts w:ascii="Candara Light" w:hAnsi="Candara Light"/>
          <w:sz w:val="36"/>
          <w:szCs w:val="36"/>
          <w:u w:val="single"/>
        </w:rPr>
        <w:t>endereço</w:t>
      </w:r>
      <w:r w:rsidRPr="006B377B">
        <w:rPr>
          <w:rFonts w:ascii="Candara Light" w:hAnsi="Candara Light"/>
          <w:sz w:val="36"/>
          <w:szCs w:val="36"/>
        </w:rPr>
        <w:t xml:space="preserve">, </w:t>
      </w:r>
      <w:r w:rsidRPr="006B377B">
        <w:rPr>
          <w:rFonts w:ascii="Candara Light" w:hAnsi="Candara Light"/>
          <w:sz w:val="36"/>
          <w:szCs w:val="36"/>
          <w:u w:val="single"/>
        </w:rPr>
        <w:t>telefone</w:t>
      </w:r>
      <w:r w:rsidRPr="006B377B">
        <w:rPr>
          <w:rFonts w:ascii="Candara Light" w:hAnsi="Candara Light"/>
          <w:sz w:val="36"/>
          <w:szCs w:val="36"/>
        </w:rPr>
        <w:t xml:space="preserve"> e </w:t>
      </w:r>
      <w:r w:rsidRPr="006B377B">
        <w:rPr>
          <w:rFonts w:ascii="Candara Light" w:hAnsi="Candara Light"/>
          <w:sz w:val="36"/>
          <w:szCs w:val="36"/>
          <w:u w:val="single"/>
        </w:rPr>
        <w:t>categoria</w:t>
      </w:r>
      <w:r w:rsidRPr="006B377B">
        <w:rPr>
          <w:rFonts w:ascii="Candara Light" w:hAnsi="Candara Light"/>
          <w:sz w:val="36"/>
          <w:szCs w:val="36"/>
        </w:rPr>
        <w:t xml:space="preserve">. </w:t>
      </w:r>
    </w:p>
    <w:p w14:paraId="018B6164" w14:textId="508B2110" w:rsidR="000C3859" w:rsidRPr="00550A5A" w:rsidRDefault="009F01E7" w:rsidP="00F04C04">
      <w:pPr>
        <w:pStyle w:val="PargrafodaLista"/>
        <w:ind w:left="360" w:firstLine="348"/>
        <w:jc w:val="both"/>
        <w:rPr>
          <w:rFonts w:ascii="Candara Light" w:hAnsi="Candara Light"/>
          <w:i/>
          <w:iCs/>
          <w:sz w:val="36"/>
          <w:szCs w:val="36"/>
        </w:rPr>
      </w:pPr>
      <w:r w:rsidRPr="00550A5A">
        <w:rPr>
          <w:rFonts w:ascii="Candara Light" w:hAnsi="Candara Light"/>
          <w:i/>
          <w:iCs/>
          <w:sz w:val="36"/>
          <w:szCs w:val="36"/>
        </w:rPr>
        <w:t>O</w:t>
      </w:r>
      <w:r w:rsidRPr="006B377B">
        <w:rPr>
          <w:rFonts w:ascii="Candara Light" w:hAnsi="Candara Light"/>
          <w:sz w:val="36"/>
          <w:szCs w:val="36"/>
        </w:rPr>
        <w:t xml:space="preserve"> </w:t>
      </w:r>
      <w:r w:rsidRPr="00550A5A">
        <w:rPr>
          <w:rFonts w:ascii="Candara Light" w:hAnsi="Candara Light"/>
          <w:i/>
          <w:iCs/>
          <w:sz w:val="36"/>
          <w:szCs w:val="36"/>
        </w:rPr>
        <w:t xml:space="preserve">custo horário de mão de obra depende da categoria do funcionário e é definido através de uma tabela que é </w:t>
      </w:r>
      <w:r w:rsidR="00F04C04" w:rsidRPr="00550A5A">
        <w:rPr>
          <w:rFonts w:ascii="Candara Light" w:hAnsi="Candara Light"/>
          <w:i/>
          <w:iCs/>
          <w:sz w:val="36"/>
          <w:szCs w:val="36"/>
        </w:rPr>
        <w:t>atualizada</w:t>
      </w:r>
      <w:r w:rsidRPr="00550A5A">
        <w:rPr>
          <w:rFonts w:ascii="Candara Light" w:hAnsi="Candara Light"/>
          <w:i/>
          <w:iCs/>
          <w:sz w:val="36"/>
          <w:szCs w:val="36"/>
        </w:rPr>
        <w:t xml:space="preserve"> regularmente. </w:t>
      </w:r>
    </w:p>
    <w:p w14:paraId="3B03B837" w14:textId="1C160E85" w:rsidR="008040E9" w:rsidRPr="00844B17" w:rsidRDefault="009F01E7" w:rsidP="00F04C04">
      <w:pPr>
        <w:pStyle w:val="PargrafodaLista"/>
        <w:ind w:left="360" w:firstLine="348"/>
        <w:jc w:val="both"/>
        <w:rPr>
          <w:rFonts w:ascii="Candara Light" w:hAnsi="Candara Light"/>
          <w:i/>
          <w:iCs/>
          <w:sz w:val="36"/>
          <w:szCs w:val="36"/>
        </w:rPr>
      </w:pPr>
      <w:r w:rsidRPr="006B377B">
        <w:rPr>
          <w:rFonts w:ascii="Candara Light" w:hAnsi="Candara Light"/>
          <w:sz w:val="36"/>
          <w:szCs w:val="36"/>
        </w:rPr>
        <w:t xml:space="preserve">A empresa pretende saber para cada </w:t>
      </w:r>
      <w:r w:rsidRPr="006B377B">
        <w:rPr>
          <w:rFonts w:ascii="Candara Light" w:hAnsi="Candara Light"/>
          <w:b/>
          <w:bCs/>
          <w:sz w:val="36"/>
          <w:szCs w:val="36"/>
        </w:rPr>
        <w:t>reparação</w:t>
      </w:r>
      <w:r w:rsidRPr="006B377B">
        <w:rPr>
          <w:rFonts w:ascii="Candara Light" w:hAnsi="Candara Light"/>
          <w:sz w:val="36"/>
          <w:szCs w:val="36"/>
        </w:rPr>
        <w:t xml:space="preserve">: qual o </w:t>
      </w:r>
      <w:r w:rsidRPr="006B377B">
        <w:rPr>
          <w:rFonts w:ascii="Candara Light" w:hAnsi="Candara Light"/>
          <w:sz w:val="36"/>
          <w:szCs w:val="36"/>
          <w:u w:val="single"/>
        </w:rPr>
        <w:t>veículo</w:t>
      </w:r>
      <w:r w:rsidRPr="006B377B">
        <w:rPr>
          <w:rFonts w:ascii="Candara Light" w:hAnsi="Candara Light"/>
          <w:sz w:val="36"/>
          <w:szCs w:val="36"/>
        </w:rPr>
        <w:t xml:space="preserve">, qual o </w:t>
      </w:r>
      <w:r w:rsidRPr="006B377B">
        <w:rPr>
          <w:rFonts w:ascii="Candara Light" w:hAnsi="Candara Light"/>
          <w:sz w:val="36"/>
          <w:szCs w:val="36"/>
          <w:u w:val="single"/>
        </w:rPr>
        <w:t>cliente</w:t>
      </w:r>
      <w:r w:rsidRPr="006B377B">
        <w:rPr>
          <w:rFonts w:ascii="Candara Light" w:hAnsi="Candara Light"/>
          <w:sz w:val="36"/>
          <w:szCs w:val="36"/>
        </w:rPr>
        <w:t xml:space="preserve">, a </w:t>
      </w:r>
      <w:r w:rsidRPr="006B377B">
        <w:rPr>
          <w:rFonts w:ascii="Candara Light" w:hAnsi="Candara Light"/>
          <w:sz w:val="36"/>
          <w:szCs w:val="36"/>
          <w:u w:val="single"/>
        </w:rPr>
        <w:t xml:space="preserve">data em que foi </w:t>
      </w:r>
      <w:r w:rsidR="00F04C04" w:rsidRPr="006B377B">
        <w:rPr>
          <w:rFonts w:ascii="Candara Light" w:hAnsi="Candara Light"/>
          <w:sz w:val="36"/>
          <w:szCs w:val="36"/>
          <w:u w:val="single"/>
        </w:rPr>
        <w:t>efetuada</w:t>
      </w:r>
      <w:r w:rsidRPr="006B377B">
        <w:rPr>
          <w:rFonts w:ascii="Candara Light" w:hAnsi="Candara Light"/>
          <w:sz w:val="36"/>
          <w:szCs w:val="36"/>
        </w:rPr>
        <w:t xml:space="preserve"> e o </w:t>
      </w:r>
      <w:r w:rsidRPr="006B377B">
        <w:rPr>
          <w:rFonts w:ascii="Candara Light" w:hAnsi="Candara Light"/>
          <w:sz w:val="36"/>
          <w:szCs w:val="36"/>
          <w:u w:val="single"/>
        </w:rPr>
        <w:t>custo total da reparação</w:t>
      </w:r>
      <w:r w:rsidRPr="006B377B">
        <w:rPr>
          <w:rFonts w:ascii="Candara Light" w:hAnsi="Candara Light"/>
          <w:sz w:val="36"/>
          <w:szCs w:val="36"/>
        </w:rPr>
        <w:t xml:space="preserve">. </w:t>
      </w:r>
      <w:r w:rsidRPr="00844B17">
        <w:rPr>
          <w:rFonts w:ascii="Candara Light" w:hAnsi="Candara Light"/>
          <w:i/>
          <w:iCs/>
          <w:sz w:val="36"/>
          <w:szCs w:val="36"/>
        </w:rPr>
        <w:t xml:space="preserve">A empresa pretende também armazenar para cada reparação as </w:t>
      </w:r>
      <w:r w:rsidRPr="00844B17">
        <w:rPr>
          <w:rFonts w:ascii="Candara Light" w:hAnsi="Candara Light"/>
          <w:b/>
          <w:bCs/>
          <w:i/>
          <w:iCs/>
          <w:sz w:val="36"/>
          <w:szCs w:val="36"/>
        </w:rPr>
        <w:t>peças</w:t>
      </w:r>
      <w:r w:rsidRPr="00844B17">
        <w:rPr>
          <w:rFonts w:ascii="Candara Light" w:hAnsi="Candara Light"/>
          <w:i/>
          <w:iCs/>
          <w:sz w:val="36"/>
          <w:szCs w:val="36"/>
        </w:rPr>
        <w:t xml:space="preserve"> que foram utilizadas e o seu </w:t>
      </w:r>
      <w:r w:rsidRPr="00844B17">
        <w:rPr>
          <w:rFonts w:ascii="Candara Light" w:hAnsi="Candara Light"/>
          <w:i/>
          <w:iCs/>
          <w:sz w:val="36"/>
          <w:szCs w:val="36"/>
          <w:u w:val="single"/>
        </w:rPr>
        <w:t>preço</w:t>
      </w:r>
      <w:r w:rsidRPr="00844B17">
        <w:rPr>
          <w:rFonts w:ascii="Candara Light" w:hAnsi="Candara Light"/>
          <w:i/>
          <w:iCs/>
          <w:sz w:val="36"/>
          <w:szCs w:val="36"/>
        </w:rPr>
        <w:t>, bem como o tempo de mão de obra gasto por cada funcionário e o respectivo custo. A empresa pretende manter para as peças em armazém a seguinte informação: código de identificação, designação, custo unitário e quantidade em armazém.</w:t>
      </w:r>
    </w:p>
    <w:p w14:paraId="1537C62E" w14:textId="35372B66" w:rsidR="00112BA5" w:rsidRDefault="00112BA5" w:rsidP="00F04C04">
      <w:pPr>
        <w:pStyle w:val="PargrafodaLista"/>
        <w:ind w:left="360" w:firstLine="348"/>
        <w:jc w:val="both"/>
        <w:rPr>
          <w:rFonts w:ascii="Candara Light" w:hAnsi="Candara Light"/>
          <w:sz w:val="32"/>
          <w:szCs w:val="32"/>
        </w:rPr>
      </w:pPr>
    </w:p>
    <w:p w14:paraId="2088CB30" w14:textId="3AE7AFD4" w:rsidR="00777C98" w:rsidRDefault="00777C98" w:rsidP="00F04C04">
      <w:pPr>
        <w:pStyle w:val="PargrafodaLista"/>
        <w:ind w:left="360" w:firstLine="348"/>
        <w:jc w:val="both"/>
        <w:rPr>
          <w:rFonts w:ascii="Candara Light" w:hAnsi="Candara Light"/>
          <w:sz w:val="32"/>
          <w:szCs w:val="32"/>
        </w:rPr>
      </w:pPr>
    </w:p>
    <w:p w14:paraId="13A008BB" w14:textId="7061F7EC" w:rsidR="00112BA5" w:rsidRDefault="00755995" w:rsidP="00755995">
      <w:pPr>
        <w:pStyle w:val="PargrafodaLista"/>
        <w:numPr>
          <w:ilvl w:val="0"/>
          <w:numId w:val="1"/>
        </w:numPr>
        <w:jc w:val="both"/>
        <w:rPr>
          <w:rFonts w:ascii="Candara Light" w:hAnsi="Candara Light"/>
          <w:sz w:val="40"/>
          <w:szCs w:val="40"/>
        </w:rPr>
      </w:pPr>
      <w:r w:rsidRPr="00755995">
        <w:rPr>
          <w:rFonts w:ascii="Candara Light" w:hAnsi="Candara Light"/>
          <w:sz w:val="40"/>
          <w:szCs w:val="40"/>
        </w:rPr>
        <w:lastRenderedPageBreak/>
        <w:t>Exercício 02</w:t>
      </w:r>
    </w:p>
    <w:p w14:paraId="7971084D" w14:textId="77777777" w:rsidR="00CB3341" w:rsidRDefault="00CB3341" w:rsidP="00CB3341">
      <w:pPr>
        <w:pStyle w:val="PargrafodaLista"/>
        <w:ind w:left="360"/>
        <w:jc w:val="both"/>
        <w:rPr>
          <w:rFonts w:ascii="Candara Light" w:hAnsi="Candara Light"/>
          <w:sz w:val="40"/>
          <w:szCs w:val="40"/>
        </w:rPr>
      </w:pPr>
    </w:p>
    <w:p w14:paraId="7EC60E16" w14:textId="77777777" w:rsidR="00755995" w:rsidRPr="00080CDB" w:rsidRDefault="00755995" w:rsidP="00CB3341">
      <w:pPr>
        <w:pStyle w:val="PargrafodaLista"/>
        <w:ind w:left="360" w:firstLine="348"/>
        <w:jc w:val="both"/>
        <w:rPr>
          <w:rFonts w:ascii="Candara Light" w:hAnsi="Candara Light"/>
          <w:sz w:val="40"/>
          <w:szCs w:val="40"/>
        </w:rPr>
      </w:pPr>
      <w:r w:rsidRPr="00080CDB">
        <w:rPr>
          <w:rFonts w:ascii="Candara Light" w:hAnsi="Candara Light"/>
          <w:sz w:val="40"/>
          <w:szCs w:val="40"/>
        </w:rPr>
        <w:t xml:space="preserve">Construa o modelo Entidades-Relacionamentos a partir da seguinte descrição do sistema: Considere um sistema de informação para a gestão de empreitadas. O sistema deverá registar: </w:t>
      </w:r>
    </w:p>
    <w:p w14:paraId="0C6FE8C0" w14:textId="77777777" w:rsidR="00755995" w:rsidRPr="00080CDB" w:rsidRDefault="00755995" w:rsidP="00755995">
      <w:pPr>
        <w:pStyle w:val="PargrafodaLista"/>
        <w:ind w:left="360"/>
        <w:jc w:val="both"/>
        <w:rPr>
          <w:rFonts w:ascii="Candara Light" w:hAnsi="Candara Light"/>
          <w:sz w:val="40"/>
          <w:szCs w:val="40"/>
        </w:rPr>
      </w:pPr>
      <w:r w:rsidRPr="00080CDB">
        <w:rPr>
          <w:rFonts w:ascii="Candara Light" w:hAnsi="Candara Light"/>
          <w:sz w:val="40"/>
          <w:szCs w:val="40"/>
        </w:rPr>
        <w:t xml:space="preserve">• Os recursos humanos associados a cada empreitada (identificação do técnico, número de horas de trabalho e a especialidade). </w:t>
      </w:r>
    </w:p>
    <w:p w14:paraId="182EB01E" w14:textId="77777777" w:rsidR="00CB3341" w:rsidRDefault="00755995" w:rsidP="00755995">
      <w:pPr>
        <w:pStyle w:val="PargrafodaLista"/>
        <w:ind w:left="360"/>
        <w:jc w:val="both"/>
        <w:rPr>
          <w:rFonts w:ascii="Candara Light" w:hAnsi="Candara Light"/>
          <w:sz w:val="40"/>
          <w:szCs w:val="40"/>
        </w:rPr>
      </w:pPr>
      <w:r w:rsidRPr="00080CDB">
        <w:rPr>
          <w:rFonts w:ascii="Candara Light" w:hAnsi="Candara Light"/>
          <w:sz w:val="40"/>
          <w:szCs w:val="40"/>
        </w:rPr>
        <w:t xml:space="preserve">• As várias etapas de cada empreitada, estando associada a cada etapa o cumprimento de um </w:t>
      </w:r>
      <w:r w:rsidRPr="00080CDB">
        <w:rPr>
          <w:rFonts w:ascii="Candara Light" w:hAnsi="Candara Light"/>
          <w:sz w:val="40"/>
          <w:szCs w:val="40"/>
        </w:rPr>
        <w:t>objetivo</w:t>
      </w:r>
      <w:r w:rsidRPr="00080CDB">
        <w:rPr>
          <w:rFonts w:ascii="Candara Light" w:hAnsi="Candara Light"/>
          <w:sz w:val="40"/>
          <w:szCs w:val="40"/>
        </w:rPr>
        <w:t xml:space="preserve"> numa determinada data e a emissão da </w:t>
      </w:r>
      <w:r w:rsidRPr="00080CDB">
        <w:rPr>
          <w:rFonts w:ascii="Candara Light" w:hAnsi="Candara Light"/>
          <w:sz w:val="40"/>
          <w:szCs w:val="40"/>
        </w:rPr>
        <w:t>fatura</w:t>
      </w:r>
      <w:r w:rsidRPr="00080CDB">
        <w:rPr>
          <w:rFonts w:ascii="Candara Light" w:hAnsi="Candara Light"/>
          <w:sz w:val="40"/>
          <w:szCs w:val="40"/>
        </w:rPr>
        <w:t xml:space="preserve"> respectiva. </w:t>
      </w:r>
    </w:p>
    <w:p w14:paraId="53B33FA8" w14:textId="324EE833" w:rsidR="00755995" w:rsidRPr="00080CDB" w:rsidRDefault="00755995" w:rsidP="00755995">
      <w:pPr>
        <w:pStyle w:val="PargrafodaLista"/>
        <w:ind w:left="360"/>
        <w:jc w:val="both"/>
        <w:rPr>
          <w:rFonts w:ascii="Candara Light" w:hAnsi="Candara Light"/>
          <w:sz w:val="40"/>
          <w:szCs w:val="40"/>
        </w:rPr>
      </w:pPr>
      <w:r w:rsidRPr="00080CDB">
        <w:rPr>
          <w:rFonts w:ascii="Candara Light" w:hAnsi="Candara Light"/>
          <w:sz w:val="40"/>
          <w:szCs w:val="40"/>
        </w:rPr>
        <w:t>• O material (tipo e quantidade) usado em cada dia de empreitada. Uma empreitada pode subdividir-se noutros empreitadas, as quais devem ser geridas como empreitadas independentes. Alguns dos materiais usados pelas empreitadas são materiais especiais, para os quais é necessário fazer um seguro de transporte próprio, indicando o nome do condutor e a matrícula de veículo na qual será transportada</w:t>
      </w:r>
    </w:p>
    <w:p w14:paraId="403E6E7A" w14:textId="36210774" w:rsidR="00AE09CE" w:rsidRPr="002E6B58" w:rsidRDefault="00AE09CE" w:rsidP="002E6B58">
      <w:pPr>
        <w:jc w:val="both"/>
        <w:rPr>
          <w:rFonts w:ascii="Candara Light" w:hAnsi="Candara Light"/>
          <w:sz w:val="32"/>
          <w:szCs w:val="32"/>
        </w:rPr>
      </w:pPr>
    </w:p>
    <w:p w14:paraId="2C27AB68" w14:textId="08E78C73" w:rsidR="00AE09CE" w:rsidRDefault="00AE09CE" w:rsidP="00F04C04">
      <w:pPr>
        <w:pStyle w:val="PargrafodaLista"/>
        <w:ind w:left="360" w:firstLine="348"/>
        <w:jc w:val="both"/>
        <w:rPr>
          <w:rFonts w:ascii="Candara Light" w:hAnsi="Candara Light"/>
          <w:sz w:val="32"/>
          <w:szCs w:val="32"/>
        </w:rPr>
      </w:pPr>
    </w:p>
    <w:p w14:paraId="3603DF2F" w14:textId="15605F96" w:rsidR="00AE09CE" w:rsidRDefault="002E6B58" w:rsidP="002E6B58">
      <w:pPr>
        <w:pStyle w:val="PargrafodaLista"/>
        <w:numPr>
          <w:ilvl w:val="0"/>
          <w:numId w:val="1"/>
        </w:numPr>
        <w:jc w:val="both"/>
        <w:rPr>
          <w:rFonts w:ascii="Candara Light" w:hAnsi="Candara Light"/>
          <w:sz w:val="32"/>
          <w:szCs w:val="32"/>
        </w:rPr>
      </w:pPr>
      <w:r>
        <w:rPr>
          <w:rFonts w:ascii="Candara Light" w:hAnsi="Candara Light"/>
          <w:sz w:val="32"/>
          <w:szCs w:val="32"/>
        </w:rPr>
        <w:lastRenderedPageBreak/>
        <w:t>Exercício 03</w:t>
      </w:r>
    </w:p>
    <w:p w14:paraId="7A094229" w14:textId="77777777" w:rsidR="001D191B" w:rsidRDefault="002E6B58" w:rsidP="001D191B">
      <w:pPr>
        <w:pStyle w:val="PargrafodaLista"/>
        <w:ind w:left="360" w:firstLine="348"/>
        <w:jc w:val="both"/>
        <w:rPr>
          <w:rFonts w:ascii="Candara Light" w:hAnsi="Candara Light"/>
          <w:sz w:val="36"/>
          <w:szCs w:val="36"/>
        </w:rPr>
      </w:pPr>
      <w:r w:rsidRPr="002E6B58">
        <w:rPr>
          <w:rFonts w:ascii="Candara Light" w:hAnsi="Candara Light"/>
          <w:sz w:val="36"/>
          <w:szCs w:val="36"/>
        </w:rPr>
        <w:t xml:space="preserve">Construa o modelo Entidades-Relacionamentos a partir da seguinte descrição do sistema: Pretende-se criar uma base de dados que permita gerir a informação de um sistema de cartões de crédito de uma entidade bancária. </w:t>
      </w:r>
    </w:p>
    <w:p w14:paraId="2E3CAB59" w14:textId="77777777" w:rsidR="001D191B" w:rsidRDefault="002E6B58" w:rsidP="001D191B">
      <w:pPr>
        <w:pStyle w:val="PargrafodaLista"/>
        <w:ind w:left="360" w:firstLine="348"/>
        <w:jc w:val="both"/>
        <w:rPr>
          <w:rFonts w:ascii="Candara Light" w:hAnsi="Candara Light"/>
          <w:sz w:val="36"/>
          <w:szCs w:val="36"/>
        </w:rPr>
      </w:pPr>
      <w:r w:rsidRPr="002E6B58">
        <w:rPr>
          <w:rFonts w:ascii="Candara Light" w:hAnsi="Candara Light"/>
          <w:sz w:val="36"/>
          <w:szCs w:val="36"/>
        </w:rPr>
        <w:t xml:space="preserve">Neste banco existem vários tipos de cartões de crédito com diferentes </w:t>
      </w:r>
      <w:r w:rsidRPr="000427DE">
        <w:rPr>
          <w:rFonts w:ascii="Candara Light" w:hAnsi="Candara Light"/>
          <w:sz w:val="36"/>
          <w:szCs w:val="36"/>
          <w:u w:val="single"/>
        </w:rPr>
        <w:t>limites de crédito</w:t>
      </w:r>
      <w:r w:rsidRPr="002E6B58">
        <w:rPr>
          <w:rFonts w:ascii="Candara Light" w:hAnsi="Candara Light"/>
          <w:sz w:val="36"/>
          <w:szCs w:val="36"/>
        </w:rPr>
        <w:t xml:space="preserve"> e </w:t>
      </w:r>
      <w:r w:rsidRPr="000427DE">
        <w:rPr>
          <w:rFonts w:ascii="Candara Light" w:hAnsi="Candara Light"/>
          <w:sz w:val="36"/>
          <w:szCs w:val="36"/>
          <w:u w:val="single"/>
        </w:rPr>
        <w:t>condições de pagamento</w:t>
      </w:r>
      <w:r w:rsidRPr="002E6B58">
        <w:rPr>
          <w:rFonts w:ascii="Candara Light" w:hAnsi="Candara Light"/>
          <w:sz w:val="36"/>
          <w:szCs w:val="36"/>
        </w:rPr>
        <w:t xml:space="preserve">. Cada cliente pode solicitar para cada uma das contas que possui no banco apenas um cartão de crédito. No entanto é de referir que uma conta pode ter vários titulares pelo que podem ser emitidos vários cartões sobre essa mesma conta. </w:t>
      </w:r>
    </w:p>
    <w:p w14:paraId="03A0BC46" w14:textId="77777777" w:rsidR="001D191B" w:rsidRDefault="002E6B58" w:rsidP="001D191B">
      <w:pPr>
        <w:pStyle w:val="PargrafodaLista"/>
        <w:ind w:left="360" w:firstLine="348"/>
        <w:jc w:val="both"/>
        <w:rPr>
          <w:rFonts w:ascii="Candara Light" w:hAnsi="Candara Light"/>
          <w:sz w:val="36"/>
          <w:szCs w:val="36"/>
        </w:rPr>
      </w:pPr>
      <w:r w:rsidRPr="002E6B58">
        <w:rPr>
          <w:rFonts w:ascii="Candara Light" w:hAnsi="Candara Light"/>
          <w:sz w:val="36"/>
          <w:szCs w:val="36"/>
        </w:rPr>
        <w:t xml:space="preserve">Outro tipo de cliente do banco é aquele que embora não sendo titular de uma conta possui um cartão de crédito. Estas situações acontecem quando um titular de uma conta oferece um cartão de crédito a terceiros. Para cada cartão de crédito emitido é registado o tipo de cartão, a data de emissão e o prazo de validade. Como referido anteriormente o limite de crédito e as condições de pagamento dependem do tipo de cartão de crédito. </w:t>
      </w:r>
    </w:p>
    <w:p w14:paraId="2D3FCC8B" w14:textId="29D01812" w:rsidR="002E6B58" w:rsidRPr="002E6B58" w:rsidRDefault="002E6B58" w:rsidP="001D191B">
      <w:pPr>
        <w:pStyle w:val="PargrafodaLista"/>
        <w:ind w:left="360" w:firstLine="348"/>
        <w:jc w:val="both"/>
        <w:rPr>
          <w:rFonts w:ascii="Candara Light" w:hAnsi="Candara Light"/>
          <w:sz w:val="36"/>
          <w:szCs w:val="36"/>
        </w:rPr>
      </w:pPr>
      <w:r w:rsidRPr="002E6B58">
        <w:rPr>
          <w:rFonts w:ascii="Candara Light" w:hAnsi="Candara Light"/>
          <w:sz w:val="36"/>
          <w:szCs w:val="36"/>
        </w:rPr>
        <w:t xml:space="preserve">Da mesma forma que uma conta bancária tem associado um saldo, a cada cartão de crédito está associado um saldo que resulta do total das despesas </w:t>
      </w:r>
      <w:r w:rsidR="001D191B" w:rsidRPr="002E6B58">
        <w:rPr>
          <w:rFonts w:ascii="Candara Light" w:hAnsi="Candara Light"/>
          <w:sz w:val="36"/>
          <w:szCs w:val="36"/>
        </w:rPr>
        <w:t>efetuadas</w:t>
      </w:r>
      <w:r w:rsidRPr="002E6B58">
        <w:rPr>
          <w:rFonts w:ascii="Candara Light" w:hAnsi="Candara Light"/>
          <w:sz w:val="36"/>
          <w:szCs w:val="36"/>
        </w:rPr>
        <w:t xml:space="preserve"> com esse cartão e ainda não debitadas.</w:t>
      </w:r>
    </w:p>
    <w:p w14:paraId="0B8726D4" w14:textId="5AE951CE" w:rsidR="00AE09CE" w:rsidRDefault="00AE09CE" w:rsidP="00F04C04">
      <w:pPr>
        <w:pStyle w:val="PargrafodaLista"/>
        <w:ind w:left="360" w:firstLine="348"/>
        <w:jc w:val="both"/>
        <w:rPr>
          <w:rFonts w:ascii="Candara Light" w:hAnsi="Candara Light"/>
          <w:sz w:val="32"/>
          <w:szCs w:val="32"/>
        </w:rPr>
      </w:pPr>
    </w:p>
    <w:p w14:paraId="43F42DEB" w14:textId="0992614C" w:rsidR="00AE09CE" w:rsidRDefault="00AE09CE" w:rsidP="00F04C04">
      <w:pPr>
        <w:pStyle w:val="PargrafodaLista"/>
        <w:ind w:left="360" w:firstLine="348"/>
        <w:jc w:val="both"/>
        <w:rPr>
          <w:rFonts w:ascii="Candara Light" w:hAnsi="Candara Light"/>
          <w:sz w:val="32"/>
          <w:szCs w:val="32"/>
        </w:rPr>
      </w:pPr>
    </w:p>
    <w:p w14:paraId="4FAB5AAE" w14:textId="7BC29648" w:rsidR="00AE09CE" w:rsidRDefault="00AE09CE" w:rsidP="00F04C04">
      <w:pPr>
        <w:pStyle w:val="PargrafodaLista"/>
        <w:ind w:left="360" w:firstLine="348"/>
        <w:jc w:val="both"/>
        <w:rPr>
          <w:rFonts w:ascii="Candara Light" w:hAnsi="Candara Light"/>
          <w:sz w:val="32"/>
          <w:szCs w:val="32"/>
        </w:rPr>
      </w:pPr>
    </w:p>
    <w:p w14:paraId="730C3686" w14:textId="3694A1F3" w:rsidR="00AE09CE" w:rsidRDefault="00AE09CE" w:rsidP="00F04C04">
      <w:pPr>
        <w:pStyle w:val="PargrafodaLista"/>
        <w:ind w:left="360" w:firstLine="348"/>
        <w:jc w:val="both"/>
        <w:rPr>
          <w:rFonts w:ascii="Candara Light" w:hAnsi="Candara Light"/>
          <w:sz w:val="32"/>
          <w:szCs w:val="32"/>
        </w:rPr>
      </w:pPr>
    </w:p>
    <w:p w14:paraId="7F15B713" w14:textId="7F1D3EE5" w:rsidR="00AE09CE" w:rsidRDefault="00AE09CE" w:rsidP="00F04C04">
      <w:pPr>
        <w:pStyle w:val="PargrafodaLista"/>
        <w:ind w:left="360" w:firstLine="348"/>
        <w:jc w:val="both"/>
        <w:rPr>
          <w:rFonts w:ascii="Candara Light" w:hAnsi="Candara Light"/>
          <w:sz w:val="32"/>
          <w:szCs w:val="32"/>
        </w:rPr>
      </w:pPr>
    </w:p>
    <w:p w14:paraId="2002E615" w14:textId="2A417618" w:rsidR="00AE09CE" w:rsidRDefault="00AE09CE" w:rsidP="00F04C04">
      <w:pPr>
        <w:pStyle w:val="PargrafodaLista"/>
        <w:ind w:left="360" w:firstLine="348"/>
        <w:jc w:val="both"/>
        <w:rPr>
          <w:rFonts w:ascii="Candara Light" w:hAnsi="Candara Light"/>
          <w:sz w:val="32"/>
          <w:szCs w:val="32"/>
        </w:rPr>
      </w:pPr>
    </w:p>
    <w:p w14:paraId="2C5C2E9E" w14:textId="77777777" w:rsidR="00AE09CE" w:rsidRDefault="00AE09CE" w:rsidP="00F04C04">
      <w:pPr>
        <w:pStyle w:val="PargrafodaLista"/>
        <w:ind w:left="360" w:firstLine="348"/>
        <w:jc w:val="both"/>
        <w:rPr>
          <w:rFonts w:ascii="Candara Light" w:hAnsi="Candara Light"/>
          <w:sz w:val="32"/>
          <w:szCs w:val="32"/>
        </w:rPr>
      </w:pPr>
    </w:p>
    <w:p w14:paraId="071C46CA" w14:textId="62D471F2" w:rsidR="00112BA5" w:rsidRDefault="00112BA5" w:rsidP="00F04C04">
      <w:pPr>
        <w:pStyle w:val="PargrafodaLista"/>
        <w:ind w:left="360" w:firstLine="348"/>
        <w:jc w:val="both"/>
        <w:rPr>
          <w:rFonts w:ascii="Candara Light" w:hAnsi="Candara Light"/>
          <w:sz w:val="32"/>
          <w:szCs w:val="32"/>
        </w:rPr>
      </w:pPr>
    </w:p>
    <w:p w14:paraId="0B244475" w14:textId="0962F36E" w:rsidR="00112BA5" w:rsidRDefault="00112BA5" w:rsidP="00F04C04">
      <w:pPr>
        <w:pStyle w:val="PargrafodaLista"/>
        <w:ind w:left="360" w:firstLine="348"/>
        <w:jc w:val="both"/>
        <w:rPr>
          <w:rFonts w:ascii="Candara Light" w:hAnsi="Candara Light"/>
          <w:sz w:val="32"/>
          <w:szCs w:val="32"/>
        </w:rPr>
      </w:pPr>
    </w:p>
    <w:p w14:paraId="34217BE8" w14:textId="63CA92CC" w:rsidR="00112BA5" w:rsidRDefault="00112BA5" w:rsidP="00112BA5">
      <w:pPr>
        <w:pStyle w:val="PargrafodaLista"/>
        <w:numPr>
          <w:ilvl w:val="0"/>
          <w:numId w:val="1"/>
        </w:numPr>
        <w:jc w:val="both"/>
        <w:rPr>
          <w:rFonts w:ascii="Candara Light" w:hAnsi="Candara Light"/>
          <w:sz w:val="32"/>
          <w:szCs w:val="32"/>
        </w:rPr>
      </w:pPr>
      <w:r>
        <w:rPr>
          <w:rFonts w:ascii="Candara Light" w:hAnsi="Candara Light"/>
          <w:sz w:val="32"/>
          <w:szCs w:val="32"/>
        </w:rPr>
        <w:t>Exercício 06</w:t>
      </w:r>
    </w:p>
    <w:p w14:paraId="02239B09" w14:textId="77777777" w:rsidR="00112BA5" w:rsidRDefault="00112BA5" w:rsidP="00F04C04">
      <w:pPr>
        <w:pStyle w:val="PargrafodaLista"/>
        <w:ind w:left="360" w:firstLine="348"/>
        <w:jc w:val="both"/>
      </w:pPr>
    </w:p>
    <w:p w14:paraId="2260F533" w14:textId="77777777" w:rsidR="00112BA5" w:rsidRPr="00112BA5" w:rsidRDefault="00112BA5" w:rsidP="00F04C04">
      <w:pPr>
        <w:pStyle w:val="PargrafodaLista"/>
        <w:ind w:left="360" w:firstLine="348"/>
        <w:jc w:val="both"/>
        <w:rPr>
          <w:rFonts w:ascii="Candara Light" w:hAnsi="Candara Light"/>
          <w:sz w:val="36"/>
          <w:szCs w:val="36"/>
        </w:rPr>
      </w:pPr>
    </w:p>
    <w:p w14:paraId="46BE9174" w14:textId="77777777" w:rsidR="00DE10F4" w:rsidRDefault="00112BA5" w:rsidP="00F04C04">
      <w:pPr>
        <w:pStyle w:val="PargrafodaLista"/>
        <w:ind w:left="360" w:firstLine="348"/>
        <w:jc w:val="both"/>
        <w:rPr>
          <w:rFonts w:ascii="Candara Light" w:hAnsi="Candara Light"/>
          <w:sz w:val="36"/>
          <w:szCs w:val="36"/>
        </w:rPr>
      </w:pPr>
      <w:r w:rsidRPr="00112BA5">
        <w:rPr>
          <w:rFonts w:ascii="Candara Light" w:hAnsi="Candara Light"/>
          <w:sz w:val="36"/>
          <w:szCs w:val="36"/>
        </w:rPr>
        <w:t xml:space="preserve">A firma </w:t>
      </w:r>
      <w:r w:rsidR="00DE10F4" w:rsidRPr="00112BA5">
        <w:rPr>
          <w:rFonts w:ascii="Candara Light" w:hAnsi="Candara Light"/>
          <w:sz w:val="36"/>
          <w:szCs w:val="36"/>
        </w:rPr>
        <w:t>Mão-de-obra</w:t>
      </w:r>
      <w:r w:rsidRPr="00112BA5">
        <w:rPr>
          <w:rFonts w:ascii="Candara Light" w:hAnsi="Candara Light"/>
          <w:sz w:val="36"/>
          <w:szCs w:val="36"/>
        </w:rPr>
        <w:t>, Lda é uma agência que se dedica exclusivamente à subcontratação de trabalho temporário.</w:t>
      </w:r>
    </w:p>
    <w:p w14:paraId="782F6CD4" w14:textId="2E9C8C49" w:rsidR="00112BA5" w:rsidRPr="00112BA5" w:rsidRDefault="00112BA5" w:rsidP="00F04C04">
      <w:pPr>
        <w:pStyle w:val="PargrafodaLista"/>
        <w:ind w:left="360" w:firstLine="348"/>
        <w:jc w:val="both"/>
        <w:rPr>
          <w:rFonts w:ascii="Candara Light" w:hAnsi="Candara Light"/>
          <w:sz w:val="36"/>
          <w:szCs w:val="36"/>
        </w:rPr>
      </w:pPr>
      <w:r w:rsidRPr="00112BA5">
        <w:rPr>
          <w:rFonts w:ascii="Candara Light" w:hAnsi="Candara Light"/>
          <w:sz w:val="36"/>
          <w:szCs w:val="36"/>
        </w:rPr>
        <w:t xml:space="preserve"> Os clientes desta empresa são normalmente outras firmas ou mesmo particulares que necessitam de mão de obra temporária para executar tarefas pontuais. Esta firma não possui mão-de-obra em regime permanente, </w:t>
      </w:r>
      <w:proofErr w:type="spellStart"/>
      <w:r w:rsidRPr="00112BA5">
        <w:rPr>
          <w:rFonts w:ascii="Candara Light" w:hAnsi="Candara Light"/>
          <w:sz w:val="36"/>
          <w:szCs w:val="36"/>
        </w:rPr>
        <w:t>limitandose</w:t>
      </w:r>
      <w:proofErr w:type="spellEnd"/>
      <w:r w:rsidRPr="00112BA5">
        <w:rPr>
          <w:rFonts w:ascii="Candara Light" w:hAnsi="Candara Light"/>
          <w:sz w:val="36"/>
          <w:szCs w:val="36"/>
        </w:rPr>
        <w:t xml:space="preserve"> a contactar indivíduos que constam da sua bolsa de emprego, no sentido de os alocar temporariamente a determinados serviços. Sempre que um novo cliente solicita os serviços desta firma, os seus dados são recolhidos numa ficha de cliente. Da mesma forma, quando um candidato se inscreve na bolsa de emprego desta firma preenche um impresso (ficha de contacto) onde refere nomeadamente as suas aptidões e os sectores de </w:t>
      </w:r>
      <w:proofErr w:type="spellStart"/>
      <w:r w:rsidRPr="00112BA5">
        <w:rPr>
          <w:rFonts w:ascii="Candara Light" w:hAnsi="Candara Light"/>
          <w:sz w:val="36"/>
          <w:szCs w:val="36"/>
        </w:rPr>
        <w:t>actividade</w:t>
      </w:r>
      <w:proofErr w:type="spellEnd"/>
      <w:r w:rsidRPr="00112BA5">
        <w:rPr>
          <w:rFonts w:ascii="Candara Light" w:hAnsi="Candara Light"/>
          <w:sz w:val="36"/>
          <w:szCs w:val="36"/>
        </w:rPr>
        <w:t xml:space="preserve"> em que se inscreve. Um sector de </w:t>
      </w:r>
      <w:proofErr w:type="spellStart"/>
      <w:r w:rsidRPr="00112BA5">
        <w:rPr>
          <w:rFonts w:ascii="Candara Light" w:hAnsi="Candara Light"/>
          <w:sz w:val="36"/>
          <w:szCs w:val="36"/>
        </w:rPr>
        <w:t>actividade</w:t>
      </w:r>
      <w:proofErr w:type="spellEnd"/>
      <w:r w:rsidRPr="00112BA5">
        <w:rPr>
          <w:rFonts w:ascii="Candara Light" w:hAnsi="Candara Light"/>
          <w:sz w:val="36"/>
          <w:szCs w:val="36"/>
        </w:rPr>
        <w:t xml:space="preserve"> define basicamente um tipo de trabalho que um candidato está disposto a executar. Como é evidente, a inscrição em alguns sectores de </w:t>
      </w:r>
      <w:proofErr w:type="spellStart"/>
      <w:r w:rsidRPr="00112BA5">
        <w:rPr>
          <w:rFonts w:ascii="Candara Light" w:hAnsi="Candara Light"/>
          <w:sz w:val="36"/>
          <w:szCs w:val="36"/>
        </w:rPr>
        <w:t>actividade</w:t>
      </w:r>
      <w:proofErr w:type="spellEnd"/>
      <w:r w:rsidRPr="00112BA5">
        <w:rPr>
          <w:rFonts w:ascii="Candara Light" w:hAnsi="Candara Light"/>
          <w:sz w:val="36"/>
          <w:szCs w:val="36"/>
        </w:rPr>
        <w:t xml:space="preserve"> irá depender das suas aptidões específicas. Quando um cliente solicita um serviço é preenchida uma ficha de </w:t>
      </w:r>
      <w:r w:rsidRPr="00112BA5">
        <w:rPr>
          <w:rFonts w:ascii="Candara Light" w:hAnsi="Candara Light"/>
          <w:sz w:val="36"/>
          <w:szCs w:val="36"/>
        </w:rPr>
        <w:lastRenderedPageBreak/>
        <w:t xml:space="preserve">serviço onde se descreve o serviço a </w:t>
      </w:r>
      <w:proofErr w:type="spellStart"/>
      <w:r w:rsidRPr="00112BA5">
        <w:rPr>
          <w:rFonts w:ascii="Candara Light" w:hAnsi="Candara Light"/>
          <w:sz w:val="36"/>
          <w:szCs w:val="36"/>
        </w:rPr>
        <w:t>efectuar</w:t>
      </w:r>
      <w:proofErr w:type="spellEnd"/>
      <w:r w:rsidRPr="00112BA5">
        <w:rPr>
          <w:rFonts w:ascii="Candara Light" w:hAnsi="Candara Light"/>
          <w:sz w:val="36"/>
          <w:szCs w:val="36"/>
        </w:rPr>
        <w:t xml:space="preserve"> e a sua data de </w:t>
      </w:r>
      <w:proofErr w:type="spellStart"/>
      <w:proofErr w:type="gramStart"/>
      <w:r w:rsidRPr="00112BA5">
        <w:rPr>
          <w:rFonts w:ascii="Candara Light" w:hAnsi="Candara Light"/>
          <w:sz w:val="36"/>
          <w:szCs w:val="36"/>
        </w:rPr>
        <w:t>inicio</w:t>
      </w:r>
      <w:proofErr w:type="spellEnd"/>
      <w:proofErr w:type="gramEnd"/>
      <w:r w:rsidRPr="00112BA5">
        <w:rPr>
          <w:rFonts w:ascii="Candara Light" w:hAnsi="Candara Light"/>
          <w:sz w:val="36"/>
          <w:szCs w:val="36"/>
        </w:rPr>
        <w:t xml:space="preserve">. A ficha de serviço é depois analisada para decidir quais os sectores de </w:t>
      </w:r>
      <w:proofErr w:type="spellStart"/>
      <w:r w:rsidRPr="00112BA5">
        <w:rPr>
          <w:rFonts w:ascii="Candara Light" w:hAnsi="Candara Light"/>
          <w:sz w:val="36"/>
          <w:szCs w:val="36"/>
        </w:rPr>
        <w:t>actividade</w:t>
      </w:r>
      <w:proofErr w:type="spellEnd"/>
      <w:r w:rsidRPr="00112BA5">
        <w:rPr>
          <w:rFonts w:ascii="Candara Light" w:hAnsi="Candara Light"/>
          <w:sz w:val="36"/>
          <w:szCs w:val="36"/>
        </w:rPr>
        <w:t xml:space="preserve"> implicados naquele serviço, quantos indivíduos são necessários e, previsivelmente por quanto tempo. Posteriormente </w:t>
      </w:r>
      <w:proofErr w:type="spellStart"/>
      <w:r w:rsidRPr="00112BA5">
        <w:rPr>
          <w:rFonts w:ascii="Candara Light" w:hAnsi="Candara Light"/>
          <w:sz w:val="36"/>
          <w:szCs w:val="36"/>
        </w:rPr>
        <w:t>seleccionam-se</w:t>
      </w:r>
      <w:proofErr w:type="spellEnd"/>
      <w:r w:rsidRPr="00112BA5">
        <w:rPr>
          <w:rFonts w:ascii="Candara Light" w:hAnsi="Candara Light"/>
          <w:sz w:val="36"/>
          <w:szCs w:val="36"/>
        </w:rPr>
        <w:t xml:space="preserve"> para cada sector de </w:t>
      </w:r>
      <w:proofErr w:type="spellStart"/>
      <w:r w:rsidRPr="00112BA5">
        <w:rPr>
          <w:rFonts w:ascii="Candara Light" w:hAnsi="Candara Light"/>
          <w:sz w:val="36"/>
          <w:szCs w:val="36"/>
        </w:rPr>
        <w:t>actividade</w:t>
      </w:r>
      <w:proofErr w:type="spellEnd"/>
      <w:r w:rsidRPr="00112BA5">
        <w:rPr>
          <w:rFonts w:ascii="Candara Light" w:hAnsi="Candara Light"/>
          <w:sz w:val="36"/>
          <w:szCs w:val="36"/>
        </w:rPr>
        <w:t xml:space="preserve"> os possíveis colaboradores que serão contactados para saber se aceitam ou não o trabalho. Desta forma constituem-se então equipas de trabalho (uma por cada sector de </w:t>
      </w:r>
      <w:proofErr w:type="spellStart"/>
      <w:r w:rsidRPr="00112BA5">
        <w:rPr>
          <w:rFonts w:ascii="Candara Light" w:hAnsi="Candara Light"/>
          <w:sz w:val="36"/>
          <w:szCs w:val="36"/>
        </w:rPr>
        <w:t>actividade</w:t>
      </w:r>
      <w:proofErr w:type="spellEnd"/>
      <w:r w:rsidRPr="00112BA5">
        <w:rPr>
          <w:rFonts w:ascii="Candara Light" w:hAnsi="Candara Light"/>
          <w:sz w:val="36"/>
          <w:szCs w:val="36"/>
        </w:rPr>
        <w:t>) no entanto, cada colaborador apenas estará destacado para uma delas. Tendo em atenção os exemplos presentes em anexo, assim como esta breve descrição, desenvolva o respectivo modelo Entidades-Relacionamentos.</w:t>
      </w:r>
    </w:p>
    <w:sectPr w:rsidR="00112BA5" w:rsidRPr="00112B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3AB1"/>
    <w:multiLevelType w:val="hybridMultilevel"/>
    <w:tmpl w:val="8FA05B2A"/>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1FCC1BC6"/>
    <w:multiLevelType w:val="hybridMultilevel"/>
    <w:tmpl w:val="74DEE0B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1280337"/>
    <w:multiLevelType w:val="hybridMultilevel"/>
    <w:tmpl w:val="3098A986"/>
    <w:lvl w:ilvl="0" w:tplc="EE54A1C2">
      <w:numFmt w:val="bullet"/>
      <w:lvlText w:val=""/>
      <w:lvlJc w:val="left"/>
      <w:pPr>
        <w:ind w:left="1623" w:hanging="360"/>
      </w:pPr>
      <w:rPr>
        <w:rFonts w:ascii="Wingdings" w:eastAsiaTheme="minorHAnsi" w:hAnsi="Wingdings" w:cstheme="minorBidi" w:hint="default"/>
      </w:rPr>
    </w:lvl>
    <w:lvl w:ilvl="1" w:tplc="04160003" w:tentative="1">
      <w:start w:val="1"/>
      <w:numFmt w:val="bullet"/>
      <w:lvlText w:val="o"/>
      <w:lvlJc w:val="left"/>
      <w:pPr>
        <w:ind w:left="2343" w:hanging="360"/>
      </w:pPr>
      <w:rPr>
        <w:rFonts w:ascii="Courier New" w:hAnsi="Courier New" w:cs="Courier New" w:hint="default"/>
      </w:rPr>
    </w:lvl>
    <w:lvl w:ilvl="2" w:tplc="04160005" w:tentative="1">
      <w:start w:val="1"/>
      <w:numFmt w:val="bullet"/>
      <w:lvlText w:val=""/>
      <w:lvlJc w:val="left"/>
      <w:pPr>
        <w:ind w:left="3063" w:hanging="360"/>
      </w:pPr>
      <w:rPr>
        <w:rFonts w:ascii="Wingdings" w:hAnsi="Wingdings" w:hint="default"/>
      </w:rPr>
    </w:lvl>
    <w:lvl w:ilvl="3" w:tplc="04160001" w:tentative="1">
      <w:start w:val="1"/>
      <w:numFmt w:val="bullet"/>
      <w:lvlText w:val=""/>
      <w:lvlJc w:val="left"/>
      <w:pPr>
        <w:ind w:left="3783" w:hanging="360"/>
      </w:pPr>
      <w:rPr>
        <w:rFonts w:ascii="Symbol" w:hAnsi="Symbol" w:hint="default"/>
      </w:rPr>
    </w:lvl>
    <w:lvl w:ilvl="4" w:tplc="04160003" w:tentative="1">
      <w:start w:val="1"/>
      <w:numFmt w:val="bullet"/>
      <w:lvlText w:val="o"/>
      <w:lvlJc w:val="left"/>
      <w:pPr>
        <w:ind w:left="4503" w:hanging="360"/>
      </w:pPr>
      <w:rPr>
        <w:rFonts w:ascii="Courier New" w:hAnsi="Courier New" w:cs="Courier New" w:hint="default"/>
      </w:rPr>
    </w:lvl>
    <w:lvl w:ilvl="5" w:tplc="04160005" w:tentative="1">
      <w:start w:val="1"/>
      <w:numFmt w:val="bullet"/>
      <w:lvlText w:val=""/>
      <w:lvlJc w:val="left"/>
      <w:pPr>
        <w:ind w:left="5223" w:hanging="360"/>
      </w:pPr>
      <w:rPr>
        <w:rFonts w:ascii="Wingdings" w:hAnsi="Wingdings" w:hint="default"/>
      </w:rPr>
    </w:lvl>
    <w:lvl w:ilvl="6" w:tplc="04160001" w:tentative="1">
      <w:start w:val="1"/>
      <w:numFmt w:val="bullet"/>
      <w:lvlText w:val=""/>
      <w:lvlJc w:val="left"/>
      <w:pPr>
        <w:ind w:left="5943" w:hanging="360"/>
      </w:pPr>
      <w:rPr>
        <w:rFonts w:ascii="Symbol" w:hAnsi="Symbol" w:hint="default"/>
      </w:rPr>
    </w:lvl>
    <w:lvl w:ilvl="7" w:tplc="04160003" w:tentative="1">
      <w:start w:val="1"/>
      <w:numFmt w:val="bullet"/>
      <w:lvlText w:val="o"/>
      <w:lvlJc w:val="left"/>
      <w:pPr>
        <w:ind w:left="6663" w:hanging="360"/>
      </w:pPr>
      <w:rPr>
        <w:rFonts w:ascii="Courier New" w:hAnsi="Courier New" w:cs="Courier New" w:hint="default"/>
      </w:rPr>
    </w:lvl>
    <w:lvl w:ilvl="8" w:tplc="04160005" w:tentative="1">
      <w:start w:val="1"/>
      <w:numFmt w:val="bullet"/>
      <w:lvlText w:val=""/>
      <w:lvlJc w:val="left"/>
      <w:pPr>
        <w:ind w:left="7383" w:hanging="360"/>
      </w:pPr>
      <w:rPr>
        <w:rFonts w:ascii="Wingdings" w:hAnsi="Wingdings" w:hint="default"/>
      </w:rPr>
    </w:lvl>
  </w:abstractNum>
  <w:abstractNum w:abstractNumId="3" w15:restartNumberingAfterBreak="0">
    <w:nsid w:val="6637252C"/>
    <w:multiLevelType w:val="hybridMultilevel"/>
    <w:tmpl w:val="0B921B42"/>
    <w:lvl w:ilvl="0" w:tplc="1ABE7438">
      <w:numFmt w:val="bullet"/>
      <w:lvlText w:val=""/>
      <w:lvlJc w:val="left"/>
      <w:pPr>
        <w:ind w:left="1983" w:hanging="360"/>
      </w:pPr>
      <w:rPr>
        <w:rFonts w:ascii="Wingdings" w:eastAsiaTheme="minorHAnsi" w:hAnsi="Wingdings" w:cstheme="minorBidi" w:hint="default"/>
      </w:rPr>
    </w:lvl>
    <w:lvl w:ilvl="1" w:tplc="04160003" w:tentative="1">
      <w:start w:val="1"/>
      <w:numFmt w:val="bullet"/>
      <w:lvlText w:val="o"/>
      <w:lvlJc w:val="left"/>
      <w:pPr>
        <w:ind w:left="2703" w:hanging="360"/>
      </w:pPr>
      <w:rPr>
        <w:rFonts w:ascii="Courier New" w:hAnsi="Courier New" w:cs="Courier New" w:hint="default"/>
      </w:rPr>
    </w:lvl>
    <w:lvl w:ilvl="2" w:tplc="04160005" w:tentative="1">
      <w:start w:val="1"/>
      <w:numFmt w:val="bullet"/>
      <w:lvlText w:val=""/>
      <w:lvlJc w:val="left"/>
      <w:pPr>
        <w:ind w:left="3423" w:hanging="360"/>
      </w:pPr>
      <w:rPr>
        <w:rFonts w:ascii="Wingdings" w:hAnsi="Wingdings" w:hint="default"/>
      </w:rPr>
    </w:lvl>
    <w:lvl w:ilvl="3" w:tplc="04160001" w:tentative="1">
      <w:start w:val="1"/>
      <w:numFmt w:val="bullet"/>
      <w:lvlText w:val=""/>
      <w:lvlJc w:val="left"/>
      <w:pPr>
        <w:ind w:left="4143" w:hanging="360"/>
      </w:pPr>
      <w:rPr>
        <w:rFonts w:ascii="Symbol" w:hAnsi="Symbol" w:hint="default"/>
      </w:rPr>
    </w:lvl>
    <w:lvl w:ilvl="4" w:tplc="04160003" w:tentative="1">
      <w:start w:val="1"/>
      <w:numFmt w:val="bullet"/>
      <w:lvlText w:val="o"/>
      <w:lvlJc w:val="left"/>
      <w:pPr>
        <w:ind w:left="4863" w:hanging="360"/>
      </w:pPr>
      <w:rPr>
        <w:rFonts w:ascii="Courier New" w:hAnsi="Courier New" w:cs="Courier New" w:hint="default"/>
      </w:rPr>
    </w:lvl>
    <w:lvl w:ilvl="5" w:tplc="04160005" w:tentative="1">
      <w:start w:val="1"/>
      <w:numFmt w:val="bullet"/>
      <w:lvlText w:val=""/>
      <w:lvlJc w:val="left"/>
      <w:pPr>
        <w:ind w:left="5583" w:hanging="360"/>
      </w:pPr>
      <w:rPr>
        <w:rFonts w:ascii="Wingdings" w:hAnsi="Wingdings" w:hint="default"/>
      </w:rPr>
    </w:lvl>
    <w:lvl w:ilvl="6" w:tplc="04160001" w:tentative="1">
      <w:start w:val="1"/>
      <w:numFmt w:val="bullet"/>
      <w:lvlText w:val=""/>
      <w:lvlJc w:val="left"/>
      <w:pPr>
        <w:ind w:left="6303" w:hanging="360"/>
      </w:pPr>
      <w:rPr>
        <w:rFonts w:ascii="Symbol" w:hAnsi="Symbol" w:hint="default"/>
      </w:rPr>
    </w:lvl>
    <w:lvl w:ilvl="7" w:tplc="04160003" w:tentative="1">
      <w:start w:val="1"/>
      <w:numFmt w:val="bullet"/>
      <w:lvlText w:val="o"/>
      <w:lvlJc w:val="left"/>
      <w:pPr>
        <w:ind w:left="7023" w:hanging="360"/>
      </w:pPr>
      <w:rPr>
        <w:rFonts w:ascii="Courier New" w:hAnsi="Courier New" w:cs="Courier New" w:hint="default"/>
      </w:rPr>
    </w:lvl>
    <w:lvl w:ilvl="8" w:tplc="04160005" w:tentative="1">
      <w:start w:val="1"/>
      <w:numFmt w:val="bullet"/>
      <w:lvlText w:val=""/>
      <w:lvlJc w:val="left"/>
      <w:pPr>
        <w:ind w:left="7743" w:hanging="360"/>
      </w:pPr>
      <w:rPr>
        <w:rFonts w:ascii="Wingdings" w:hAnsi="Wingdings" w:hint="default"/>
      </w:rPr>
    </w:lvl>
  </w:abstractNum>
  <w:abstractNum w:abstractNumId="4" w15:restartNumberingAfterBreak="0">
    <w:nsid w:val="78A05181"/>
    <w:multiLevelType w:val="hybridMultilevel"/>
    <w:tmpl w:val="236C713A"/>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5" w15:restartNumberingAfterBreak="0">
    <w:nsid w:val="7F374484"/>
    <w:multiLevelType w:val="hybridMultilevel"/>
    <w:tmpl w:val="692047A4"/>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039663641">
    <w:abstractNumId w:val="0"/>
  </w:num>
  <w:num w:numId="2" w16cid:durableId="222253030">
    <w:abstractNumId w:val="2"/>
  </w:num>
  <w:num w:numId="3" w16cid:durableId="1382094132">
    <w:abstractNumId w:val="3"/>
  </w:num>
  <w:num w:numId="4" w16cid:durableId="1047100580">
    <w:abstractNumId w:val="5"/>
  </w:num>
  <w:num w:numId="5" w16cid:durableId="947808882">
    <w:abstractNumId w:val="4"/>
  </w:num>
  <w:num w:numId="6" w16cid:durableId="748235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E7"/>
    <w:rsid w:val="000427DE"/>
    <w:rsid w:val="00080CDB"/>
    <w:rsid w:val="000C3859"/>
    <w:rsid w:val="00112BA5"/>
    <w:rsid w:val="001B15CA"/>
    <w:rsid w:val="001D191B"/>
    <w:rsid w:val="002C2B0F"/>
    <w:rsid w:val="002E6B58"/>
    <w:rsid w:val="00496512"/>
    <w:rsid w:val="00550A5A"/>
    <w:rsid w:val="00652D67"/>
    <w:rsid w:val="006B377B"/>
    <w:rsid w:val="006D6EEC"/>
    <w:rsid w:val="00755995"/>
    <w:rsid w:val="00777C98"/>
    <w:rsid w:val="008040E9"/>
    <w:rsid w:val="00844B17"/>
    <w:rsid w:val="00984000"/>
    <w:rsid w:val="009C6D34"/>
    <w:rsid w:val="009F01E7"/>
    <w:rsid w:val="00A214D7"/>
    <w:rsid w:val="00A23C5B"/>
    <w:rsid w:val="00AE09CE"/>
    <w:rsid w:val="00BD4411"/>
    <w:rsid w:val="00C33529"/>
    <w:rsid w:val="00C45A90"/>
    <w:rsid w:val="00CB3341"/>
    <w:rsid w:val="00D41309"/>
    <w:rsid w:val="00D7077F"/>
    <w:rsid w:val="00DE10F4"/>
    <w:rsid w:val="00F04C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B65D"/>
  <w15:chartTrackingRefBased/>
  <w15:docId w15:val="{CAEB5418-0A92-4E36-888B-D000C7D6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0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5</Pages>
  <Words>799</Words>
  <Characters>4316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Barbosa</dc:creator>
  <cp:keywords/>
  <dc:description/>
  <cp:lastModifiedBy>Gustavo Barbosa</cp:lastModifiedBy>
  <cp:revision>23</cp:revision>
  <dcterms:created xsi:type="dcterms:W3CDTF">2022-11-07T13:18:00Z</dcterms:created>
  <dcterms:modified xsi:type="dcterms:W3CDTF">2022-11-08T17:06:00Z</dcterms:modified>
</cp:coreProperties>
</file>