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9CB6" w14:textId="4FE0E8AF" w:rsidR="007318F7" w:rsidRDefault="007318F7" w:rsidP="007318F7">
      <w:pPr>
        <w:spacing w:line="240" w:lineRule="auto"/>
        <w:rPr>
          <w:rFonts w:ascii="Arial" w:hAnsi="Arial" w:cs="Arial"/>
          <w:sz w:val="24"/>
          <w:szCs w:val="24"/>
        </w:rPr>
      </w:pPr>
      <w:r>
        <w:rPr>
          <w:rFonts w:ascii="Arial" w:hAnsi="Arial" w:cs="Arial"/>
          <w:sz w:val="24"/>
          <w:szCs w:val="24"/>
        </w:rPr>
        <w:t>Curso de Física 1</w:t>
      </w:r>
    </w:p>
    <w:p w14:paraId="30F2D42C" w14:textId="4ABA6555" w:rsidR="00DA3338" w:rsidRDefault="00B26DB5" w:rsidP="007318F7">
      <w:pPr>
        <w:spacing w:line="240" w:lineRule="auto"/>
        <w:rPr>
          <w:rFonts w:ascii="Arial" w:hAnsi="Arial" w:cs="Arial"/>
          <w:sz w:val="24"/>
          <w:szCs w:val="24"/>
        </w:rPr>
      </w:pPr>
      <w:r w:rsidRPr="00B26DB5">
        <w:rPr>
          <w:rFonts w:ascii="Arial" w:hAnsi="Arial" w:cs="Arial"/>
          <w:sz w:val="24"/>
          <w:szCs w:val="24"/>
        </w:rPr>
        <w:t>Ejercicio – Evaluación continua.</w:t>
      </w:r>
    </w:p>
    <w:p w14:paraId="0B6468B9" w14:textId="5A7D05EF" w:rsidR="001D2F66" w:rsidRPr="00B26DB5" w:rsidRDefault="00473D97" w:rsidP="007318F7">
      <w:pPr>
        <w:spacing w:line="240" w:lineRule="auto"/>
        <w:rPr>
          <w:rFonts w:ascii="Arial" w:hAnsi="Arial" w:cs="Arial"/>
          <w:sz w:val="24"/>
          <w:szCs w:val="24"/>
        </w:rPr>
      </w:pPr>
      <w:r>
        <w:rPr>
          <w:rFonts w:ascii="Arial" w:hAnsi="Arial" w:cs="Arial"/>
          <w:sz w:val="24"/>
          <w:szCs w:val="24"/>
        </w:rPr>
        <w:t>Plazo</w:t>
      </w:r>
      <w:r w:rsidR="001D2F66">
        <w:rPr>
          <w:rFonts w:ascii="Arial" w:hAnsi="Arial" w:cs="Arial"/>
          <w:sz w:val="24"/>
          <w:szCs w:val="24"/>
        </w:rPr>
        <w:t xml:space="preserve"> de entrega: </w:t>
      </w:r>
      <w:r>
        <w:rPr>
          <w:rFonts w:ascii="Arial" w:hAnsi="Arial" w:cs="Arial"/>
          <w:b/>
          <w:bCs/>
          <w:sz w:val="24"/>
          <w:szCs w:val="24"/>
        </w:rPr>
        <w:t>Domingo 28</w:t>
      </w:r>
      <w:r w:rsidR="001D2F66" w:rsidRPr="001D2F66">
        <w:rPr>
          <w:rFonts w:ascii="Arial" w:hAnsi="Arial" w:cs="Arial"/>
          <w:b/>
          <w:bCs/>
          <w:sz w:val="24"/>
          <w:szCs w:val="24"/>
        </w:rPr>
        <w:t xml:space="preserve"> de mayo a las </w:t>
      </w:r>
      <w:r>
        <w:rPr>
          <w:rFonts w:ascii="Arial" w:hAnsi="Arial" w:cs="Arial"/>
          <w:b/>
          <w:bCs/>
          <w:sz w:val="24"/>
          <w:szCs w:val="24"/>
        </w:rPr>
        <w:t>pm</w:t>
      </w:r>
      <w:r w:rsidR="001D2F66">
        <w:rPr>
          <w:rFonts w:ascii="Arial" w:hAnsi="Arial" w:cs="Arial"/>
          <w:sz w:val="24"/>
          <w:szCs w:val="24"/>
        </w:rPr>
        <w:t xml:space="preserve"> en la plataforma Teams.</w:t>
      </w:r>
    </w:p>
    <w:p w14:paraId="6BB28EC3" w14:textId="77777777" w:rsidR="00B362DE" w:rsidRDefault="00B362DE" w:rsidP="00B362DE">
      <w:pPr>
        <w:spacing w:after="0" w:line="360" w:lineRule="auto"/>
        <w:rPr>
          <w:rFonts w:ascii="Arial" w:hAnsi="Arial" w:cs="Arial"/>
          <w:b/>
          <w:bCs/>
          <w:sz w:val="24"/>
          <w:szCs w:val="24"/>
        </w:rPr>
      </w:pPr>
    </w:p>
    <w:p w14:paraId="308B94F0" w14:textId="717EBCDE" w:rsidR="005A0FC8" w:rsidRPr="00B362DE" w:rsidRDefault="005A0FC8" w:rsidP="005A0FC8">
      <w:pPr>
        <w:spacing w:after="0" w:line="360" w:lineRule="auto"/>
        <w:jc w:val="both"/>
        <w:rPr>
          <w:rFonts w:ascii="Arial" w:hAnsi="Arial" w:cs="Arial"/>
          <w:b/>
          <w:bCs/>
          <w:sz w:val="24"/>
          <w:szCs w:val="24"/>
        </w:rPr>
      </w:pPr>
      <w:r>
        <w:rPr>
          <w:rFonts w:ascii="Arial" w:hAnsi="Arial" w:cs="Arial"/>
          <w:b/>
          <w:bCs/>
          <w:sz w:val="24"/>
          <w:szCs w:val="24"/>
        </w:rPr>
        <w:t>Nota</w:t>
      </w:r>
      <w:r w:rsidRPr="00B362DE">
        <w:rPr>
          <w:rFonts w:ascii="Arial" w:hAnsi="Arial" w:cs="Arial"/>
          <w:b/>
          <w:bCs/>
          <w:sz w:val="24"/>
          <w:szCs w:val="24"/>
        </w:rPr>
        <w:t>:</w:t>
      </w:r>
      <w:r>
        <w:rPr>
          <w:rFonts w:ascii="Arial" w:hAnsi="Arial" w:cs="Arial"/>
          <w:b/>
          <w:bCs/>
          <w:sz w:val="24"/>
          <w:szCs w:val="24"/>
        </w:rPr>
        <w:t xml:space="preserve"> </w:t>
      </w:r>
      <w:r w:rsidRPr="005A0FC8">
        <w:rPr>
          <w:rFonts w:ascii="Arial" w:hAnsi="Arial" w:cs="Arial"/>
          <w:sz w:val="24"/>
          <w:szCs w:val="24"/>
        </w:rPr>
        <w:t>Cada ejercicio aporta 0.25, por lo que se puede obtener un punto. Si resuelves y envías menos ejercicios, se sumará la aportación de los ejercicios que se reciban.</w:t>
      </w:r>
    </w:p>
    <w:p w14:paraId="57B55DE6" w14:textId="77777777" w:rsidR="005A0FC8" w:rsidRDefault="005A0FC8" w:rsidP="00B362DE">
      <w:pPr>
        <w:spacing w:after="0" w:line="360" w:lineRule="auto"/>
        <w:rPr>
          <w:rFonts w:ascii="Arial" w:hAnsi="Arial" w:cs="Arial"/>
          <w:b/>
          <w:bCs/>
          <w:sz w:val="24"/>
          <w:szCs w:val="24"/>
        </w:rPr>
      </w:pPr>
    </w:p>
    <w:p w14:paraId="089A3AA2" w14:textId="142F0A80" w:rsidR="00B26DB5" w:rsidRPr="00B362DE" w:rsidRDefault="00B362DE" w:rsidP="00B362DE">
      <w:pPr>
        <w:spacing w:after="0" w:line="360" w:lineRule="auto"/>
        <w:rPr>
          <w:rFonts w:ascii="Arial" w:hAnsi="Arial" w:cs="Arial"/>
          <w:b/>
          <w:bCs/>
          <w:sz w:val="24"/>
          <w:szCs w:val="24"/>
        </w:rPr>
      </w:pPr>
      <w:r w:rsidRPr="00B362DE">
        <w:rPr>
          <w:rFonts w:ascii="Arial" w:hAnsi="Arial" w:cs="Arial"/>
          <w:b/>
          <w:bCs/>
          <w:sz w:val="24"/>
          <w:szCs w:val="24"/>
        </w:rPr>
        <w:t>Instrucciones:</w:t>
      </w:r>
    </w:p>
    <w:p w14:paraId="70E23548" w14:textId="77777777" w:rsidR="00B362DE" w:rsidRDefault="00B26DB5" w:rsidP="00B26DB5">
      <w:pPr>
        <w:spacing w:line="360" w:lineRule="auto"/>
        <w:jc w:val="both"/>
        <w:rPr>
          <w:rFonts w:ascii="Arial" w:hAnsi="Arial" w:cs="Arial"/>
          <w:sz w:val="24"/>
          <w:szCs w:val="24"/>
        </w:rPr>
      </w:pPr>
      <w:r w:rsidRPr="00B26DB5">
        <w:rPr>
          <w:rFonts w:ascii="Arial" w:hAnsi="Arial" w:cs="Arial"/>
          <w:sz w:val="24"/>
          <w:szCs w:val="24"/>
        </w:rPr>
        <w:t xml:space="preserve">Realiza las siguientes conversiones de unidades. Lee cuidadosamente cada enunciado, en caso de que necesites el factor de conversión de una unidad, revisa ya sea con un libro de física o en un sitio de internet el valor que debes de ocupar. </w:t>
      </w:r>
    </w:p>
    <w:p w14:paraId="578DEFB2" w14:textId="3885678C" w:rsidR="00B26DB5" w:rsidRDefault="00B26DB5" w:rsidP="00B26DB5">
      <w:pPr>
        <w:spacing w:line="360" w:lineRule="auto"/>
        <w:jc w:val="both"/>
        <w:rPr>
          <w:rFonts w:ascii="Arial" w:hAnsi="Arial" w:cs="Arial"/>
          <w:sz w:val="24"/>
          <w:szCs w:val="24"/>
        </w:rPr>
      </w:pPr>
      <w:r w:rsidRPr="00B26DB5">
        <w:rPr>
          <w:rFonts w:ascii="Arial" w:hAnsi="Arial" w:cs="Arial"/>
          <w:sz w:val="24"/>
          <w:szCs w:val="24"/>
        </w:rPr>
        <w:t>Escribe todo el procedimiento, es decir, se debe de indicar los pasos y las operaciones. En caso de que solo anotes el resultado, aunque éste sea correcto, no se considerará como respuesta completa y no contará.</w:t>
      </w:r>
    </w:p>
    <w:p w14:paraId="514A6C92" w14:textId="77777777" w:rsidR="00B26DB5" w:rsidRDefault="00B26DB5" w:rsidP="001D2F66">
      <w:pPr>
        <w:pStyle w:val="Prrafodelista"/>
        <w:numPr>
          <w:ilvl w:val="0"/>
          <w:numId w:val="1"/>
        </w:numPr>
        <w:spacing w:line="360" w:lineRule="auto"/>
        <w:ind w:left="426" w:hanging="426"/>
        <w:jc w:val="both"/>
        <w:rPr>
          <w:rFonts w:ascii="Arial" w:hAnsi="Arial" w:cs="Arial"/>
          <w:sz w:val="24"/>
          <w:szCs w:val="24"/>
        </w:rPr>
      </w:pPr>
      <w:r w:rsidRPr="00B26DB5">
        <w:rPr>
          <w:rFonts w:ascii="Arial" w:hAnsi="Arial" w:cs="Arial"/>
          <w:sz w:val="24"/>
          <w:szCs w:val="24"/>
        </w:rPr>
        <w:t>Supongamos que tu cabello crece a una proporción de 1/32 pulgada por cada día. Encuentra la proporción a la que crece en nanómetros por segundo. Dado que la distancia entre átomos en una molécula es del orden de 0.1 nm, tu respuesta sugiere cuán rápidamente se ensamblan las capas de átomos en esta</w:t>
      </w:r>
      <w:r>
        <w:rPr>
          <w:rFonts w:ascii="Arial" w:hAnsi="Arial" w:cs="Arial"/>
          <w:sz w:val="24"/>
          <w:szCs w:val="24"/>
        </w:rPr>
        <w:t xml:space="preserve"> </w:t>
      </w:r>
      <w:r w:rsidRPr="00B26DB5">
        <w:rPr>
          <w:rFonts w:ascii="Arial" w:hAnsi="Arial" w:cs="Arial"/>
          <w:sz w:val="24"/>
          <w:szCs w:val="24"/>
        </w:rPr>
        <w:t>síntesis de proteínas.</w:t>
      </w:r>
    </w:p>
    <w:p w14:paraId="196B34D5" w14:textId="77777777" w:rsidR="00B26DB5" w:rsidRDefault="00B26DB5" w:rsidP="001D2F66">
      <w:pPr>
        <w:pStyle w:val="Prrafodelista"/>
        <w:numPr>
          <w:ilvl w:val="0"/>
          <w:numId w:val="1"/>
        </w:numPr>
        <w:spacing w:line="360" w:lineRule="auto"/>
        <w:ind w:left="426" w:hanging="426"/>
        <w:jc w:val="both"/>
        <w:rPr>
          <w:rFonts w:ascii="Arial" w:hAnsi="Arial" w:cs="Arial"/>
          <w:sz w:val="24"/>
          <w:szCs w:val="24"/>
        </w:rPr>
      </w:pPr>
      <w:r w:rsidRPr="00B26DB5">
        <w:rPr>
          <w:rFonts w:ascii="Arial" w:hAnsi="Arial" w:cs="Arial"/>
          <w:sz w:val="24"/>
          <w:szCs w:val="24"/>
        </w:rPr>
        <w:t>Un lote rectangular mide 100 pies por 150 pies. Determina el área de este lote en metros cuadrados.</w:t>
      </w:r>
    </w:p>
    <w:p w14:paraId="0DFA715B" w14:textId="425DCB8D" w:rsidR="00B26DB5" w:rsidRDefault="00B26DB5" w:rsidP="001D2F66">
      <w:pPr>
        <w:pStyle w:val="Prrafodelista"/>
        <w:numPr>
          <w:ilvl w:val="0"/>
          <w:numId w:val="1"/>
        </w:numPr>
        <w:spacing w:line="360" w:lineRule="auto"/>
        <w:ind w:left="426" w:hanging="426"/>
        <w:jc w:val="both"/>
        <w:rPr>
          <w:rFonts w:ascii="Arial" w:hAnsi="Arial" w:cs="Arial"/>
          <w:sz w:val="24"/>
          <w:szCs w:val="24"/>
        </w:rPr>
      </w:pPr>
      <w:r w:rsidRPr="00B26DB5">
        <w:rPr>
          <w:rFonts w:ascii="Arial" w:hAnsi="Arial" w:cs="Arial"/>
          <w:sz w:val="24"/>
          <w:szCs w:val="24"/>
        </w:rPr>
        <w:t>Un auditorio mide 40.0 m x 20.0 m x 12.0 m. La densidad del aire es 1.20 kg/m</w:t>
      </w:r>
      <w:r w:rsidRPr="00B26DB5">
        <w:rPr>
          <w:rFonts w:ascii="Arial" w:hAnsi="Arial" w:cs="Arial"/>
          <w:sz w:val="24"/>
          <w:szCs w:val="24"/>
          <w:vertAlign w:val="superscript"/>
        </w:rPr>
        <w:t>3</w:t>
      </w:r>
      <w:r w:rsidRPr="00B26DB5">
        <w:rPr>
          <w:rFonts w:ascii="Arial" w:hAnsi="Arial" w:cs="Arial"/>
          <w:sz w:val="24"/>
          <w:szCs w:val="24"/>
        </w:rPr>
        <w:t>. ¿Cuáles son a) el volumen de la habitación en pies cúbicos y b) el peso en libras del aire en la</w:t>
      </w:r>
      <w:r>
        <w:rPr>
          <w:rFonts w:ascii="Arial" w:hAnsi="Arial" w:cs="Arial"/>
          <w:sz w:val="24"/>
          <w:szCs w:val="24"/>
        </w:rPr>
        <w:t xml:space="preserve"> </w:t>
      </w:r>
      <w:r w:rsidRPr="00B26DB5">
        <w:rPr>
          <w:rFonts w:ascii="Arial" w:hAnsi="Arial" w:cs="Arial"/>
          <w:sz w:val="24"/>
          <w:szCs w:val="24"/>
        </w:rPr>
        <w:t>habitación?</w:t>
      </w:r>
      <w:r w:rsidR="001D2F66">
        <w:rPr>
          <w:rFonts w:ascii="Arial" w:hAnsi="Arial" w:cs="Arial"/>
          <w:sz w:val="24"/>
          <w:szCs w:val="24"/>
        </w:rPr>
        <w:t xml:space="preserve"> La densidad es igual al cociente de masa entre volumen.</w:t>
      </w:r>
    </w:p>
    <w:p w14:paraId="218DABF1" w14:textId="77777777" w:rsidR="007318F7" w:rsidRDefault="007318F7" w:rsidP="001D2F66">
      <w:pPr>
        <w:pStyle w:val="Prrafodelista"/>
        <w:numPr>
          <w:ilvl w:val="0"/>
          <w:numId w:val="1"/>
        </w:numPr>
        <w:spacing w:line="360" w:lineRule="auto"/>
        <w:ind w:left="426" w:hanging="426"/>
        <w:jc w:val="both"/>
        <w:rPr>
          <w:rFonts w:ascii="Arial" w:hAnsi="Arial" w:cs="Arial"/>
          <w:sz w:val="24"/>
          <w:szCs w:val="24"/>
        </w:rPr>
      </w:pPr>
      <w:r w:rsidRPr="007318F7">
        <w:rPr>
          <w:rFonts w:ascii="Arial" w:hAnsi="Arial" w:cs="Arial"/>
          <w:sz w:val="24"/>
          <w:szCs w:val="24"/>
        </w:rPr>
        <w:t>Supongamos que llenar un tanque de gasolina de 30.0 galones tarda 7.00 min.</w:t>
      </w:r>
    </w:p>
    <w:p w14:paraId="22E7DC69" w14:textId="77777777" w:rsidR="007318F7" w:rsidRDefault="007318F7" w:rsidP="001D2F66">
      <w:pPr>
        <w:pStyle w:val="Prrafodelista"/>
        <w:numPr>
          <w:ilvl w:val="1"/>
          <w:numId w:val="1"/>
        </w:numPr>
        <w:spacing w:line="360" w:lineRule="auto"/>
        <w:ind w:left="709" w:hanging="283"/>
        <w:jc w:val="both"/>
        <w:rPr>
          <w:rFonts w:ascii="Arial" w:hAnsi="Arial" w:cs="Arial"/>
          <w:sz w:val="24"/>
          <w:szCs w:val="24"/>
        </w:rPr>
      </w:pPr>
      <w:r w:rsidRPr="007318F7">
        <w:rPr>
          <w:rFonts w:ascii="Arial" w:hAnsi="Arial" w:cs="Arial"/>
          <w:sz w:val="24"/>
          <w:szCs w:val="24"/>
        </w:rPr>
        <w:t>Calcul</w:t>
      </w:r>
      <w:r>
        <w:rPr>
          <w:rFonts w:ascii="Arial" w:hAnsi="Arial" w:cs="Arial"/>
          <w:sz w:val="24"/>
          <w:szCs w:val="24"/>
        </w:rPr>
        <w:t>a</w:t>
      </w:r>
      <w:r w:rsidRPr="007318F7">
        <w:rPr>
          <w:rFonts w:ascii="Arial" w:hAnsi="Arial" w:cs="Arial"/>
          <w:sz w:val="24"/>
          <w:szCs w:val="24"/>
        </w:rPr>
        <w:t xml:space="preserve"> la rapidez a la cual el tanque se llena en galones por segundo. </w:t>
      </w:r>
    </w:p>
    <w:p w14:paraId="17419BAE" w14:textId="77777777" w:rsidR="007318F7" w:rsidRDefault="007318F7" w:rsidP="001D2F66">
      <w:pPr>
        <w:pStyle w:val="Prrafodelista"/>
        <w:numPr>
          <w:ilvl w:val="1"/>
          <w:numId w:val="1"/>
        </w:numPr>
        <w:spacing w:line="360" w:lineRule="auto"/>
        <w:ind w:left="709" w:hanging="283"/>
        <w:jc w:val="both"/>
        <w:rPr>
          <w:rFonts w:ascii="Arial" w:hAnsi="Arial" w:cs="Arial"/>
          <w:sz w:val="24"/>
          <w:szCs w:val="24"/>
        </w:rPr>
      </w:pPr>
      <w:r w:rsidRPr="007318F7">
        <w:rPr>
          <w:rFonts w:ascii="Arial" w:hAnsi="Arial" w:cs="Arial"/>
          <w:sz w:val="24"/>
          <w:szCs w:val="24"/>
        </w:rPr>
        <w:t>Calcu</w:t>
      </w:r>
      <w:r>
        <w:rPr>
          <w:rFonts w:ascii="Arial" w:hAnsi="Arial" w:cs="Arial"/>
          <w:sz w:val="24"/>
          <w:szCs w:val="24"/>
        </w:rPr>
        <w:t>la</w:t>
      </w:r>
      <w:r w:rsidRPr="007318F7">
        <w:rPr>
          <w:rFonts w:ascii="Arial" w:hAnsi="Arial" w:cs="Arial"/>
          <w:sz w:val="24"/>
          <w:szCs w:val="24"/>
        </w:rPr>
        <w:t xml:space="preserve"> la rapidez a la cual el tanque se llena en metros cúbicos por segundo.</w:t>
      </w:r>
    </w:p>
    <w:p w14:paraId="097B7E0F" w14:textId="3F1861A6" w:rsidR="007318F7" w:rsidRPr="007318F7" w:rsidRDefault="007318F7" w:rsidP="001D2F66">
      <w:pPr>
        <w:pStyle w:val="Prrafodelista"/>
        <w:numPr>
          <w:ilvl w:val="1"/>
          <w:numId w:val="1"/>
        </w:numPr>
        <w:spacing w:line="360" w:lineRule="auto"/>
        <w:ind w:left="709" w:hanging="283"/>
        <w:jc w:val="both"/>
        <w:rPr>
          <w:rFonts w:ascii="Arial" w:hAnsi="Arial" w:cs="Arial"/>
          <w:sz w:val="24"/>
          <w:szCs w:val="24"/>
        </w:rPr>
      </w:pPr>
      <w:r w:rsidRPr="007318F7">
        <w:rPr>
          <w:rFonts w:ascii="Arial" w:hAnsi="Arial" w:cs="Arial"/>
          <w:sz w:val="24"/>
          <w:szCs w:val="24"/>
        </w:rPr>
        <w:t>Determina el intervalo, en horas, que se requiere para llenar un volumen</w:t>
      </w:r>
      <w:r>
        <w:rPr>
          <w:rFonts w:ascii="Arial" w:hAnsi="Arial" w:cs="Arial"/>
          <w:sz w:val="24"/>
          <w:szCs w:val="24"/>
        </w:rPr>
        <w:t xml:space="preserve"> </w:t>
      </w:r>
      <w:r w:rsidRPr="007318F7">
        <w:rPr>
          <w:rFonts w:ascii="Arial" w:hAnsi="Arial" w:cs="Arial"/>
          <w:sz w:val="24"/>
          <w:szCs w:val="24"/>
        </w:rPr>
        <w:t>de 1.00 m</w:t>
      </w:r>
      <w:r w:rsidRPr="007318F7">
        <w:rPr>
          <w:rFonts w:ascii="Arial" w:hAnsi="Arial" w:cs="Arial"/>
          <w:sz w:val="24"/>
          <w:szCs w:val="24"/>
          <w:vertAlign w:val="superscript"/>
        </w:rPr>
        <w:t>3</w:t>
      </w:r>
      <w:r w:rsidRPr="007318F7">
        <w:rPr>
          <w:rFonts w:ascii="Arial" w:hAnsi="Arial" w:cs="Arial"/>
          <w:sz w:val="24"/>
          <w:szCs w:val="24"/>
        </w:rPr>
        <w:t xml:space="preserve"> a la misma rapidez (1 galón </w:t>
      </w:r>
      <w:r>
        <w:rPr>
          <w:rFonts w:ascii="Arial" w:eastAsia="Arial" w:hAnsi="Arial" w:cs="Arial"/>
          <w:sz w:val="24"/>
          <w:szCs w:val="24"/>
        </w:rPr>
        <w:t>=</w:t>
      </w:r>
      <w:r w:rsidRPr="007318F7">
        <w:rPr>
          <w:rFonts w:ascii="Arial" w:hAnsi="Arial" w:cs="Arial"/>
          <w:sz w:val="24"/>
          <w:szCs w:val="24"/>
        </w:rPr>
        <w:t xml:space="preserve"> 231 pulg</w:t>
      </w:r>
      <w:r w:rsidRPr="007318F7">
        <w:rPr>
          <w:rFonts w:ascii="Arial" w:hAnsi="Arial" w:cs="Arial"/>
          <w:sz w:val="24"/>
          <w:szCs w:val="24"/>
          <w:vertAlign w:val="superscript"/>
        </w:rPr>
        <w:t>3</w:t>
      </w:r>
      <w:r w:rsidRPr="007318F7">
        <w:rPr>
          <w:rFonts w:ascii="Arial" w:hAnsi="Arial" w:cs="Arial"/>
          <w:sz w:val="24"/>
          <w:szCs w:val="24"/>
        </w:rPr>
        <w:t>).</w:t>
      </w:r>
    </w:p>
    <w:sectPr w:rsidR="007318F7" w:rsidRPr="007318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7677C"/>
    <w:multiLevelType w:val="hybridMultilevel"/>
    <w:tmpl w:val="82F436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3956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B5"/>
    <w:rsid w:val="001D2F66"/>
    <w:rsid w:val="003174AF"/>
    <w:rsid w:val="00473D97"/>
    <w:rsid w:val="005A0FC8"/>
    <w:rsid w:val="007318F7"/>
    <w:rsid w:val="00767831"/>
    <w:rsid w:val="00B26DB5"/>
    <w:rsid w:val="00B362DE"/>
    <w:rsid w:val="00DA33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4C7C"/>
  <w15:chartTrackingRefBased/>
  <w15:docId w15:val="{5D068D14-0283-436C-9207-7AD327B4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F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274</Words>
  <Characters>1509</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CONTRERAS MAYEN RAMON GUSTAVO</cp:lastModifiedBy>
  <cp:revision>6</cp:revision>
  <dcterms:created xsi:type="dcterms:W3CDTF">2023-05-17T04:10:00Z</dcterms:created>
  <dcterms:modified xsi:type="dcterms:W3CDTF">2023-05-25T18:54:00Z</dcterms:modified>
</cp:coreProperties>
</file>