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E5D4" w14:textId="60FE68D2" w:rsidR="00DA3338" w:rsidRDefault="000E4A51" w:rsidP="006420D3">
      <w:pPr>
        <w:spacing w:line="360" w:lineRule="auto"/>
        <w:rPr>
          <w:rFonts w:ascii="Arial" w:hAnsi="Arial" w:cs="Arial"/>
        </w:rPr>
      </w:pPr>
      <w:r w:rsidRPr="006420D3">
        <w:rPr>
          <w:rFonts w:ascii="Arial" w:hAnsi="Arial" w:cs="Arial"/>
        </w:rPr>
        <w:t>Actividades por realizar para mejorar el trabajo durante la clase de Física III.</w:t>
      </w:r>
    </w:p>
    <w:p w14:paraId="5F2B603B" w14:textId="74D8AF68" w:rsidR="006420D3" w:rsidRPr="006420D3" w:rsidRDefault="006420D3" w:rsidP="006420D3">
      <w:pPr>
        <w:spacing w:line="360" w:lineRule="auto"/>
        <w:rPr>
          <w:rFonts w:ascii="Arial" w:hAnsi="Arial" w:cs="Arial"/>
        </w:rPr>
      </w:pPr>
      <w:r>
        <w:rPr>
          <w:rFonts w:ascii="Arial" w:hAnsi="Arial" w:cs="Arial"/>
        </w:rPr>
        <w:t>Profesor:</w:t>
      </w:r>
    </w:p>
    <w:p w14:paraId="090B5A74" w14:textId="772B18F4" w:rsidR="000E4A51" w:rsidRPr="006420D3" w:rsidRDefault="000E4A51" w:rsidP="00BE762C">
      <w:pPr>
        <w:pStyle w:val="Prrafodelista"/>
        <w:numPr>
          <w:ilvl w:val="0"/>
          <w:numId w:val="1"/>
        </w:numPr>
        <w:spacing w:line="360" w:lineRule="auto"/>
        <w:jc w:val="both"/>
        <w:rPr>
          <w:rFonts w:ascii="Arial" w:hAnsi="Arial" w:cs="Arial"/>
        </w:rPr>
      </w:pPr>
      <w:r w:rsidRPr="006420D3">
        <w:rPr>
          <w:rFonts w:ascii="Arial" w:hAnsi="Arial" w:cs="Arial"/>
        </w:rPr>
        <w:t>El Profesor continuará apoyándose de la exposición con presentaciones.</w:t>
      </w:r>
    </w:p>
    <w:p w14:paraId="189AED99" w14:textId="0E81C811" w:rsidR="000E4A51" w:rsidRPr="006420D3" w:rsidRDefault="000E4A51" w:rsidP="00BE762C">
      <w:pPr>
        <w:pStyle w:val="Prrafodelista"/>
        <w:numPr>
          <w:ilvl w:val="0"/>
          <w:numId w:val="1"/>
        </w:numPr>
        <w:spacing w:line="360" w:lineRule="auto"/>
        <w:jc w:val="both"/>
        <w:rPr>
          <w:rFonts w:ascii="Arial" w:hAnsi="Arial" w:cs="Arial"/>
        </w:rPr>
      </w:pPr>
      <w:r w:rsidRPr="006420D3">
        <w:rPr>
          <w:rFonts w:ascii="Arial" w:hAnsi="Arial" w:cs="Arial"/>
        </w:rPr>
        <w:t xml:space="preserve">El número de ejercicios a resolver </w:t>
      </w:r>
      <w:r w:rsidR="00B83BEA">
        <w:rPr>
          <w:rFonts w:ascii="Arial" w:hAnsi="Arial" w:cs="Arial"/>
        </w:rPr>
        <w:t xml:space="preserve">en clase </w:t>
      </w:r>
      <w:r w:rsidRPr="006420D3">
        <w:rPr>
          <w:rFonts w:ascii="Arial" w:hAnsi="Arial" w:cs="Arial"/>
        </w:rPr>
        <w:t>será mayor, con la finalidad de aclarar los conceptos revisados, realizando con detalle los pasos involucrados</w:t>
      </w:r>
      <w:r w:rsidR="00F410D9">
        <w:rPr>
          <w:rFonts w:ascii="Arial" w:hAnsi="Arial" w:cs="Arial"/>
        </w:rPr>
        <w:t xml:space="preserve"> en el pizarrón</w:t>
      </w:r>
      <w:r w:rsidRPr="006420D3">
        <w:rPr>
          <w:rFonts w:ascii="Arial" w:hAnsi="Arial" w:cs="Arial"/>
        </w:rPr>
        <w:t>.</w:t>
      </w:r>
    </w:p>
    <w:p w14:paraId="6380246C" w14:textId="222D796C" w:rsidR="000E4A51" w:rsidRDefault="000E4A51" w:rsidP="00BE762C">
      <w:pPr>
        <w:pStyle w:val="Prrafodelista"/>
        <w:numPr>
          <w:ilvl w:val="0"/>
          <w:numId w:val="1"/>
        </w:numPr>
        <w:spacing w:line="360" w:lineRule="auto"/>
        <w:jc w:val="both"/>
        <w:rPr>
          <w:rFonts w:ascii="Arial" w:hAnsi="Arial" w:cs="Arial"/>
        </w:rPr>
      </w:pPr>
      <w:r w:rsidRPr="006420D3">
        <w:rPr>
          <w:rFonts w:ascii="Arial" w:hAnsi="Arial" w:cs="Arial"/>
        </w:rPr>
        <w:t>En caso de que se requiera de algún tema o concepto que sea necesario para el avance de los contenidos, el Profesor los revisará en clase, en su momento, compartirá materiales adicionales para que sean consultados por el grupo.</w:t>
      </w:r>
    </w:p>
    <w:p w14:paraId="52EC9844" w14:textId="599A3D85" w:rsidR="00E11805" w:rsidRDefault="00E11805" w:rsidP="00BE762C">
      <w:pPr>
        <w:pStyle w:val="Prrafodelista"/>
        <w:numPr>
          <w:ilvl w:val="0"/>
          <w:numId w:val="1"/>
        </w:numPr>
        <w:spacing w:line="360" w:lineRule="auto"/>
        <w:jc w:val="both"/>
        <w:rPr>
          <w:rFonts w:ascii="Arial" w:hAnsi="Arial" w:cs="Arial"/>
        </w:rPr>
      </w:pPr>
      <w:r>
        <w:rPr>
          <w:rFonts w:ascii="Arial" w:hAnsi="Arial" w:cs="Arial"/>
        </w:rPr>
        <w:t>Se considerará como elemento de Evaluación Continua la revisión de notas completas, se harán al menos dos revisiones antes de presentar el siguiente examen parcial.</w:t>
      </w:r>
    </w:p>
    <w:p w14:paraId="3A6E4973" w14:textId="1A33DE87" w:rsidR="00B83BEA" w:rsidRDefault="00B83BEA" w:rsidP="00BE762C">
      <w:pPr>
        <w:pStyle w:val="Prrafodelista"/>
        <w:numPr>
          <w:ilvl w:val="0"/>
          <w:numId w:val="1"/>
        </w:numPr>
        <w:spacing w:line="360" w:lineRule="auto"/>
        <w:jc w:val="both"/>
        <w:rPr>
          <w:rFonts w:ascii="Arial" w:hAnsi="Arial" w:cs="Arial"/>
        </w:rPr>
      </w:pPr>
      <w:r>
        <w:rPr>
          <w:rFonts w:ascii="Arial" w:hAnsi="Arial" w:cs="Arial"/>
        </w:rPr>
        <w:t>El Profesor dejará en asignación una batería de ejercicios semanales, para ser resueltos y enviados con el suficiente tiempo. El estudiante tendrá oportunidad para realizar consultas previas a la entrega de la actividad.</w:t>
      </w:r>
    </w:p>
    <w:p w14:paraId="6E9954DD" w14:textId="5D019F72" w:rsidR="00555F01" w:rsidRPr="006420D3" w:rsidRDefault="00555F01" w:rsidP="00BE762C">
      <w:pPr>
        <w:pStyle w:val="Prrafodelista"/>
        <w:numPr>
          <w:ilvl w:val="0"/>
          <w:numId w:val="1"/>
        </w:numPr>
        <w:spacing w:line="360" w:lineRule="auto"/>
        <w:jc w:val="both"/>
        <w:rPr>
          <w:rFonts w:ascii="Arial" w:hAnsi="Arial" w:cs="Arial"/>
        </w:rPr>
      </w:pPr>
      <w:r>
        <w:rPr>
          <w:rFonts w:ascii="Arial" w:hAnsi="Arial" w:cs="Arial"/>
        </w:rPr>
        <w:t>El Profesor elaborará cada viernes un reporte general de todo el grupo, con el informe de inasistencia, así como de las actividades entregadas y faltantes de Evaluación Continua, reporte que se enviará a la Coordinación Académica, para seguimiento y notificación a tutores.</w:t>
      </w:r>
    </w:p>
    <w:p w14:paraId="7265774C" w14:textId="1653680E" w:rsidR="000E4A51" w:rsidRDefault="000E4A51" w:rsidP="00BE762C">
      <w:pPr>
        <w:pStyle w:val="Prrafodelista"/>
        <w:numPr>
          <w:ilvl w:val="0"/>
          <w:numId w:val="1"/>
        </w:numPr>
        <w:spacing w:line="360" w:lineRule="auto"/>
        <w:jc w:val="both"/>
        <w:rPr>
          <w:rFonts w:ascii="Arial" w:hAnsi="Arial" w:cs="Arial"/>
        </w:rPr>
      </w:pPr>
      <w:r w:rsidRPr="006420D3">
        <w:rPr>
          <w:rFonts w:ascii="Arial" w:hAnsi="Arial" w:cs="Arial"/>
        </w:rPr>
        <w:t>El Profesor elaborará una guía de estudio que se compartirá en el grupo de Teams con el suficiente tiempo para ser revisada</w:t>
      </w:r>
      <w:r w:rsidR="00555F01">
        <w:rPr>
          <w:rFonts w:ascii="Arial" w:hAnsi="Arial" w:cs="Arial"/>
        </w:rPr>
        <w:t xml:space="preserve"> antes del examen parcial.</w:t>
      </w:r>
    </w:p>
    <w:p w14:paraId="4AE4CCF3" w14:textId="350F2977" w:rsidR="00F410D9" w:rsidRDefault="00737ABD" w:rsidP="00BE762C">
      <w:pPr>
        <w:pStyle w:val="Prrafodelista"/>
        <w:numPr>
          <w:ilvl w:val="0"/>
          <w:numId w:val="1"/>
        </w:numPr>
        <w:spacing w:line="360" w:lineRule="auto"/>
        <w:jc w:val="both"/>
        <w:rPr>
          <w:rFonts w:ascii="Arial" w:hAnsi="Arial" w:cs="Arial"/>
        </w:rPr>
      </w:pPr>
      <w:r>
        <w:rPr>
          <w:rFonts w:ascii="Arial" w:hAnsi="Arial" w:cs="Arial"/>
        </w:rPr>
        <w:t>C</w:t>
      </w:r>
      <w:r w:rsidR="00F410D9">
        <w:rPr>
          <w:rFonts w:ascii="Arial" w:hAnsi="Arial" w:cs="Arial"/>
        </w:rPr>
        <w:t xml:space="preserve">on la finalidad de mantener el orden en el grupo, </w:t>
      </w:r>
      <w:r>
        <w:rPr>
          <w:rFonts w:ascii="Arial" w:hAnsi="Arial" w:cs="Arial"/>
        </w:rPr>
        <w:t xml:space="preserve">en caso de conductas que no favorezcan el desarrollo de la clase, el Profesor </w:t>
      </w:r>
      <w:r w:rsidR="00F410D9">
        <w:rPr>
          <w:rFonts w:ascii="Arial" w:hAnsi="Arial" w:cs="Arial"/>
        </w:rPr>
        <w:t xml:space="preserve">mencionará por su nombre al alumno y la acción que esté realizando, al concluir la clase, </w:t>
      </w:r>
      <w:r>
        <w:rPr>
          <w:rFonts w:ascii="Arial" w:hAnsi="Arial" w:cs="Arial"/>
        </w:rPr>
        <w:t xml:space="preserve">El Profesor presentará a la Coordinación Académica </w:t>
      </w:r>
      <w:r w:rsidR="00F410D9">
        <w:rPr>
          <w:rFonts w:ascii="Arial" w:hAnsi="Arial" w:cs="Arial"/>
        </w:rPr>
        <w:t>el correspondiente reporte de conducta.</w:t>
      </w:r>
    </w:p>
    <w:p w14:paraId="67809686" w14:textId="343797A2" w:rsidR="00A8141E" w:rsidRPr="006420D3" w:rsidRDefault="00A8141E" w:rsidP="00BE762C">
      <w:pPr>
        <w:pStyle w:val="Prrafodelista"/>
        <w:numPr>
          <w:ilvl w:val="0"/>
          <w:numId w:val="1"/>
        </w:numPr>
        <w:spacing w:line="360" w:lineRule="auto"/>
        <w:jc w:val="both"/>
        <w:rPr>
          <w:rFonts w:ascii="Arial" w:hAnsi="Arial" w:cs="Arial"/>
        </w:rPr>
      </w:pPr>
      <w:r>
        <w:rPr>
          <w:rFonts w:ascii="Arial" w:hAnsi="Arial" w:cs="Arial"/>
        </w:rPr>
        <w:t>El Profesor solicitará el apoyo del equipo de Prefectos o de la Coordinadora Académica en casos donde haya reincidencia en una conducta que altere el orden durante la clase.</w:t>
      </w:r>
    </w:p>
    <w:p w14:paraId="2EE9ED36" w14:textId="77777777" w:rsidR="000E4A51" w:rsidRPr="006420D3" w:rsidRDefault="000E4A51" w:rsidP="000E4A51">
      <w:pPr>
        <w:rPr>
          <w:rFonts w:ascii="Arial" w:hAnsi="Arial" w:cs="Arial"/>
        </w:rPr>
      </w:pPr>
    </w:p>
    <w:p w14:paraId="1F849102" w14:textId="762C3387" w:rsidR="000E4A51" w:rsidRDefault="006420D3" w:rsidP="000E4A51">
      <w:pPr>
        <w:rPr>
          <w:rFonts w:ascii="Arial" w:hAnsi="Arial" w:cs="Arial"/>
        </w:rPr>
      </w:pPr>
      <w:r>
        <w:rPr>
          <w:rFonts w:ascii="Arial" w:hAnsi="Arial" w:cs="Arial"/>
        </w:rPr>
        <w:t>Alumnos:</w:t>
      </w:r>
    </w:p>
    <w:p w14:paraId="21F3682F" w14:textId="732EA6A5" w:rsidR="00F410D9" w:rsidRDefault="00F410D9" w:rsidP="00BE762C">
      <w:pPr>
        <w:pStyle w:val="Prrafodelista"/>
        <w:numPr>
          <w:ilvl w:val="0"/>
          <w:numId w:val="2"/>
        </w:numPr>
        <w:spacing w:line="360" w:lineRule="auto"/>
        <w:jc w:val="both"/>
        <w:rPr>
          <w:rFonts w:ascii="Arial" w:hAnsi="Arial" w:cs="Arial"/>
        </w:rPr>
      </w:pPr>
      <w:r>
        <w:rPr>
          <w:rFonts w:ascii="Arial" w:hAnsi="Arial" w:cs="Arial"/>
        </w:rPr>
        <w:t>El alumno se podrá apoyar con su celular solo para tomar una foto de lo escrito en el pizarrón, pero deberá de ocupar la imagen para completar sus notas. No se considerará como evaluación el conjunto de imágenes que haya tomado.</w:t>
      </w:r>
    </w:p>
    <w:p w14:paraId="2A3B2331" w14:textId="23E4F763" w:rsidR="00250464" w:rsidRDefault="00250464" w:rsidP="00BE762C">
      <w:pPr>
        <w:pStyle w:val="Prrafodelista"/>
        <w:numPr>
          <w:ilvl w:val="0"/>
          <w:numId w:val="2"/>
        </w:numPr>
        <w:spacing w:line="360" w:lineRule="auto"/>
        <w:jc w:val="both"/>
        <w:rPr>
          <w:rFonts w:ascii="Arial" w:hAnsi="Arial" w:cs="Arial"/>
        </w:rPr>
      </w:pPr>
      <w:r>
        <w:rPr>
          <w:rFonts w:ascii="Arial" w:hAnsi="Arial" w:cs="Arial"/>
        </w:rPr>
        <w:lastRenderedPageBreak/>
        <w:t>El alumno llevará el registro de toda actividad de Evaluación Continua: fecha de asignación, puntaje que otorga, fecha en que el alumno envió por Teams su actividad y el puntaje obtenido. El formato para seguir será el mismo que se ocupó para el primer examen parcial.</w:t>
      </w:r>
    </w:p>
    <w:p w14:paraId="336FEF0D" w14:textId="02FBF9D6" w:rsidR="006420D3" w:rsidRDefault="006420D3" w:rsidP="00BE762C">
      <w:pPr>
        <w:pStyle w:val="Prrafodelista"/>
        <w:numPr>
          <w:ilvl w:val="0"/>
          <w:numId w:val="2"/>
        </w:numPr>
        <w:spacing w:line="360" w:lineRule="auto"/>
        <w:jc w:val="both"/>
        <w:rPr>
          <w:rFonts w:ascii="Arial" w:hAnsi="Arial" w:cs="Arial"/>
        </w:rPr>
      </w:pPr>
      <w:r>
        <w:rPr>
          <w:rFonts w:ascii="Arial" w:hAnsi="Arial" w:cs="Arial"/>
        </w:rPr>
        <w:t>Se continuará con la entrega de actividades a través de asignaciones en Teams, que se presentarán en clase indicando la actividad a realizar, el puntaje que otorga y la fecha en la que vence el plazo de entrega.</w:t>
      </w:r>
      <w:r w:rsidR="00B83BEA">
        <w:rPr>
          <w:rFonts w:ascii="Arial" w:hAnsi="Arial" w:cs="Arial"/>
        </w:rPr>
        <w:t xml:space="preserve"> Se insiste en el envío de evidencia de complicaciones técnicas para la entrega de la actividad, solo se considerarán este tipo de situaciones.</w:t>
      </w:r>
    </w:p>
    <w:p w14:paraId="29133B76" w14:textId="7F63A4F5" w:rsidR="00E11805" w:rsidRDefault="00E11805" w:rsidP="00BE762C">
      <w:pPr>
        <w:pStyle w:val="Prrafodelista"/>
        <w:numPr>
          <w:ilvl w:val="0"/>
          <w:numId w:val="2"/>
        </w:numPr>
        <w:spacing w:line="360" w:lineRule="auto"/>
        <w:jc w:val="both"/>
        <w:rPr>
          <w:rFonts w:ascii="Arial" w:hAnsi="Arial" w:cs="Arial"/>
        </w:rPr>
      </w:pPr>
      <w:r>
        <w:rPr>
          <w:rFonts w:ascii="Arial" w:hAnsi="Arial" w:cs="Arial"/>
        </w:rPr>
        <w:t>La revisión y calificación de las actividades se realizará sobre lo que se haya enviado en Teams.</w:t>
      </w:r>
    </w:p>
    <w:p w14:paraId="044A443A" w14:textId="7A26F090" w:rsidR="00B83BEA" w:rsidRDefault="00B83BEA" w:rsidP="00BE762C">
      <w:pPr>
        <w:pStyle w:val="Prrafodelista"/>
        <w:numPr>
          <w:ilvl w:val="0"/>
          <w:numId w:val="2"/>
        </w:numPr>
        <w:spacing w:line="360" w:lineRule="auto"/>
        <w:jc w:val="both"/>
        <w:rPr>
          <w:rFonts w:ascii="Arial" w:hAnsi="Arial" w:cs="Arial"/>
        </w:rPr>
      </w:pPr>
      <w:r>
        <w:rPr>
          <w:rFonts w:ascii="Arial" w:hAnsi="Arial" w:cs="Arial"/>
        </w:rPr>
        <w:t>El envío por mensaje directo del Profesor, sin que éste haya solicitado una actividad, no se considerará como actividad enviada. El Profesor validará la evidencia enviada de problemas técnicos, en caso de que aplique, solicitará el envío de la actividad de manera individual.</w:t>
      </w:r>
    </w:p>
    <w:p w14:paraId="06DE894D" w14:textId="3115AED0" w:rsidR="006420D3" w:rsidRDefault="00B83BEA" w:rsidP="00BE762C">
      <w:pPr>
        <w:pStyle w:val="Prrafodelista"/>
        <w:numPr>
          <w:ilvl w:val="0"/>
          <w:numId w:val="2"/>
        </w:numPr>
        <w:spacing w:line="360" w:lineRule="auto"/>
        <w:jc w:val="both"/>
        <w:rPr>
          <w:rFonts w:ascii="Arial" w:hAnsi="Arial" w:cs="Arial"/>
        </w:rPr>
      </w:pPr>
      <w:r>
        <w:rPr>
          <w:rFonts w:ascii="Arial" w:hAnsi="Arial" w:cs="Arial"/>
        </w:rPr>
        <w:t xml:space="preserve">Toda actividad que se envíe de manera extemporánea se calificará sobre el 50% del puntaje inicial, teniendo </w:t>
      </w:r>
      <w:r w:rsidR="00E11805">
        <w:rPr>
          <w:rFonts w:ascii="Arial" w:hAnsi="Arial" w:cs="Arial"/>
        </w:rPr>
        <w:t xml:space="preserve">el alumno </w:t>
      </w:r>
      <w:r>
        <w:rPr>
          <w:rFonts w:ascii="Arial" w:hAnsi="Arial" w:cs="Arial"/>
        </w:rPr>
        <w:t xml:space="preserve">como plazo 1 día posterior a la fecha de </w:t>
      </w:r>
      <w:r w:rsidR="00E11805">
        <w:rPr>
          <w:rFonts w:ascii="Arial" w:hAnsi="Arial" w:cs="Arial"/>
        </w:rPr>
        <w:t xml:space="preserve">la </w:t>
      </w:r>
      <w:r>
        <w:rPr>
          <w:rFonts w:ascii="Arial" w:hAnsi="Arial" w:cs="Arial"/>
        </w:rPr>
        <w:t>entrega, pasado este plazo, solo se revisará la actividad y no se considerará en el puntaje de Evaluación Continua.</w:t>
      </w:r>
    </w:p>
    <w:p w14:paraId="609B8CDB" w14:textId="735E89CB" w:rsidR="00E11805" w:rsidRDefault="00E11805" w:rsidP="00BE762C">
      <w:pPr>
        <w:pStyle w:val="Prrafodelista"/>
        <w:numPr>
          <w:ilvl w:val="0"/>
          <w:numId w:val="2"/>
        </w:numPr>
        <w:spacing w:line="360" w:lineRule="auto"/>
        <w:jc w:val="both"/>
        <w:rPr>
          <w:rFonts w:ascii="Arial" w:hAnsi="Arial" w:cs="Arial"/>
        </w:rPr>
      </w:pPr>
      <w:r>
        <w:rPr>
          <w:rFonts w:ascii="Arial" w:hAnsi="Arial" w:cs="Arial"/>
        </w:rPr>
        <w:t>El alumno cuenta con 2 días para solicitar una revisión de la calificación obtenida en la actividad. Pasado este plazo, se dará por entendido de que está en acuerdo con la nota obtenida</w:t>
      </w:r>
      <w:r w:rsidR="00737ABD">
        <w:rPr>
          <w:rFonts w:ascii="Arial" w:hAnsi="Arial" w:cs="Arial"/>
        </w:rPr>
        <w:t xml:space="preserve"> y no se revisará la actividad en fechas posteriores.</w:t>
      </w:r>
    </w:p>
    <w:p w14:paraId="51B58B32" w14:textId="0475698F" w:rsidR="00B83BEA" w:rsidRDefault="00B83BEA" w:rsidP="00BE762C">
      <w:pPr>
        <w:pStyle w:val="Prrafodelista"/>
        <w:numPr>
          <w:ilvl w:val="0"/>
          <w:numId w:val="2"/>
        </w:numPr>
        <w:spacing w:line="360" w:lineRule="auto"/>
        <w:jc w:val="both"/>
        <w:rPr>
          <w:rFonts w:ascii="Arial" w:hAnsi="Arial" w:cs="Arial"/>
        </w:rPr>
      </w:pPr>
      <w:r>
        <w:rPr>
          <w:rFonts w:ascii="Arial" w:hAnsi="Arial" w:cs="Arial"/>
        </w:rPr>
        <w:t>El Profesor compartirá la solución completa de la batería de ejercicios pasado un día del plazo de vencimiento.</w:t>
      </w:r>
    </w:p>
    <w:p w14:paraId="0FE39554" w14:textId="37A36147" w:rsidR="00B83BEA" w:rsidRDefault="00B83BEA" w:rsidP="00BE762C">
      <w:pPr>
        <w:pStyle w:val="Prrafodelista"/>
        <w:numPr>
          <w:ilvl w:val="0"/>
          <w:numId w:val="2"/>
        </w:numPr>
        <w:spacing w:line="360" w:lineRule="auto"/>
        <w:jc w:val="both"/>
        <w:rPr>
          <w:rFonts w:ascii="Arial" w:hAnsi="Arial" w:cs="Arial"/>
        </w:rPr>
      </w:pPr>
      <w:r>
        <w:rPr>
          <w:rFonts w:ascii="Arial" w:hAnsi="Arial" w:cs="Arial"/>
        </w:rPr>
        <w:t>El alumno seguirá contando con la oportunidad de participar en la clase, resolviendo algún ejercicio en el pizarrón.</w:t>
      </w:r>
    </w:p>
    <w:p w14:paraId="12980A14" w14:textId="48DFB396" w:rsidR="00B83BEA" w:rsidRDefault="00B83BEA">
      <w:pPr>
        <w:rPr>
          <w:rFonts w:ascii="Arial" w:hAnsi="Arial" w:cs="Arial"/>
        </w:rPr>
      </w:pPr>
    </w:p>
    <w:p w14:paraId="38A4E7CF" w14:textId="487CC42D" w:rsidR="00B83BEA" w:rsidRDefault="00B83BEA" w:rsidP="00B83BEA">
      <w:pPr>
        <w:rPr>
          <w:rFonts w:ascii="Arial" w:hAnsi="Arial" w:cs="Arial"/>
        </w:rPr>
      </w:pPr>
      <w:r>
        <w:rPr>
          <w:rFonts w:ascii="Arial" w:hAnsi="Arial" w:cs="Arial"/>
        </w:rPr>
        <w:t>Laboratorio:</w:t>
      </w:r>
    </w:p>
    <w:p w14:paraId="1CEA996C" w14:textId="069139DC" w:rsidR="00B83BEA" w:rsidRDefault="00250464" w:rsidP="00BE762C">
      <w:pPr>
        <w:pStyle w:val="Prrafodelista"/>
        <w:numPr>
          <w:ilvl w:val="0"/>
          <w:numId w:val="3"/>
        </w:numPr>
        <w:spacing w:line="360" w:lineRule="auto"/>
        <w:jc w:val="both"/>
        <w:rPr>
          <w:rFonts w:ascii="Arial" w:hAnsi="Arial" w:cs="Arial"/>
        </w:rPr>
      </w:pPr>
      <w:r>
        <w:rPr>
          <w:rFonts w:ascii="Arial" w:hAnsi="Arial" w:cs="Arial"/>
        </w:rPr>
        <w:t>En cada clase se realizarán actividades que se evaluarán</w:t>
      </w:r>
      <w:r w:rsidR="00B83BEA">
        <w:rPr>
          <w:rFonts w:ascii="Arial" w:hAnsi="Arial" w:cs="Arial"/>
        </w:rPr>
        <w:t>, siendo importante asistir y participar en las mismas.</w:t>
      </w:r>
    </w:p>
    <w:p w14:paraId="72FCC044" w14:textId="0C59A7E7" w:rsidR="00B83BEA" w:rsidRDefault="00B83BEA" w:rsidP="00BE762C">
      <w:pPr>
        <w:pStyle w:val="Prrafodelista"/>
        <w:numPr>
          <w:ilvl w:val="0"/>
          <w:numId w:val="3"/>
        </w:numPr>
        <w:spacing w:line="360" w:lineRule="auto"/>
        <w:jc w:val="both"/>
        <w:rPr>
          <w:rFonts w:ascii="Arial" w:hAnsi="Arial" w:cs="Arial"/>
        </w:rPr>
      </w:pPr>
      <w:r>
        <w:rPr>
          <w:rFonts w:ascii="Arial" w:hAnsi="Arial" w:cs="Arial"/>
        </w:rPr>
        <w:t xml:space="preserve">Posterior a cada clase, se tendrá que avanzar con </w:t>
      </w:r>
      <w:r w:rsidR="00250464">
        <w:rPr>
          <w:rFonts w:ascii="Arial" w:hAnsi="Arial" w:cs="Arial"/>
        </w:rPr>
        <w:t xml:space="preserve">las actividades que se indiquen, de tal manera que para la siguiente clase, se deberá de enviar y/o presentar el trabajo que se haya establecido. En caso de que no se haya enviado o </w:t>
      </w:r>
      <w:r w:rsidR="00E11805">
        <w:rPr>
          <w:rFonts w:ascii="Arial" w:hAnsi="Arial" w:cs="Arial"/>
        </w:rPr>
        <w:t xml:space="preserve">no </w:t>
      </w:r>
      <w:r w:rsidR="00250464">
        <w:rPr>
          <w:rFonts w:ascii="Arial" w:hAnsi="Arial" w:cs="Arial"/>
        </w:rPr>
        <w:t xml:space="preserve">se </w:t>
      </w:r>
      <w:r w:rsidR="00250464">
        <w:rPr>
          <w:rFonts w:ascii="Arial" w:hAnsi="Arial" w:cs="Arial"/>
        </w:rPr>
        <w:lastRenderedPageBreak/>
        <w:t xml:space="preserve">presente en la clase, se </w:t>
      </w:r>
      <w:r w:rsidR="00E11805">
        <w:rPr>
          <w:rFonts w:ascii="Arial" w:hAnsi="Arial" w:cs="Arial"/>
        </w:rPr>
        <w:t>considerar</w:t>
      </w:r>
      <w:r w:rsidR="00250464">
        <w:rPr>
          <w:rFonts w:ascii="Arial" w:hAnsi="Arial" w:cs="Arial"/>
        </w:rPr>
        <w:t>á como no entregado</w:t>
      </w:r>
      <w:r w:rsidR="00E11805">
        <w:rPr>
          <w:rFonts w:ascii="Arial" w:hAnsi="Arial" w:cs="Arial"/>
        </w:rPr>
        <w:t xml:space="preserve"> y no se tendrá lo oportunidad de que se le califique como actividad extemporánea.</w:t>
      </w:r>
    </w:p>
    <w:p w14:paraId="023D9734" w14:textId="4825F7A4" w:rsidR="00737ABD" w:rsidRDefault="00737ABD" w:rsidP="00BE762C">
      <w:pPr>
        <w:pStyle w:val="Prrafodelista"/>
        <w:numPr>
          <w:ilvl w:val="0"/>
          <w:numId w:val="3"/>
        </w:numPr>
        <w:spacing w:line="360" w:lineRule="auto"/>
        <w:jc w:val="both"/>
        <w:rPr>
          <w:rFonts w:ascii="Arial" w:hAnsi="Arial" w:cs="Arial"/>
        </w:rPr>
      </w:pPr>
      <w:r>
        <w:rPr>
          <w:rFonts w:ascii="Arial" w:hAnsi="Arial" w:cs="Arial"/>
        </w:rPr>
        <w:t>El trabajo en el Laboratorio será en equipo, mientras que cada actividad que se solicite será individual.</w:t>
      </w:r>
    </w:p>
    <w:p w14:paraId="67C979B5" w14:textId="77777777" w:rsidR="008813F2" w:rsidRDefault="008813F2" w:rsidP="008813F2">
      <w:pPr>
        <w:spacing w:line="360" w:lineRule="auto"/>
        <w:jc w:val="both"/>
        <w:rPr>
          <w:rFonts w:ascii="Arial" w:hAnsi="Arial" w:cs="Arial"/>
        </w:rPr>
      </w:pPr>
    </w:p>
    <w:p w14:paraId="7FAE9B7E" w14:textId="6DD64414" w:rsidR="008813F2" w:rsidRPr="008813F2" w:rsidRDefault="008813F2" w:rsidP="008813F2">
      <w:pPr>
        <w:spacing w:line="360" w:lineRule="auto"/>
        <w:jc w:val="both"/>
        <w:rPr>
          <w:rFonts w:ascii="Arial" w:hAnsi="Arial" w:cs="Arial"/>
        </w:rPr>
      </w:pPr>
      <w:r>
        <w:rPr>
          <w:rFonts w:ascii="Arial" w:hAnsi="Arial" w:cs="Arial"/>
        </w:rPr>
        <w:t>Tanto la Coordinación Académica como la Academia de Ciencias quedan informadas de estas actividades, por lo que podrán participar en la revisión de las mismas, tanto para el Profesor como con los alumnos.</w:t>
      </w:r>
    </w:p>
    <w:sectPr w:rsidR="008813F2" w:rsidRPr="008813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5273"/>
    <w:multiLevelType w:val="hybridMultilevel"/>
    <w:tmpl w:val="CE286A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AC647E"/>
    <w:multiLevelType w:val="hybridMultilevel"/>
    <w:tmpl w:val="CB482B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DE253A"/>
    <w:multiLevelType w:val="hybridMultilevel"/>
    <w:tmpl w:val="3E86E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5056501">
    <w:abstractNumId w:val="0"/>
  </w:num>
  <w:num w:numId="2" w16cid:durableId="310524088">
    <w:abstractNumId w:val="2"/>
  </w:num>
  <w:num w:numId="3" w16cid:durableId="102829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51"/>
    <w:rsid w:val="000E4A51"/>
    <w:rsid w:val="00250464"/>
    <w:rsid w:val="003174AF"/>
    <w:rsid w:val="00555F01"/>
    <w:rsid w:val="006420D3"/>
    <w:rsid w:val="00737ABD"/>
    <w:rsid w:val="007602C0"/>
    <w:rsid w:val="00767831"/>
    <w:rsid w:val="008813F2"/>
    <w:rsid w:val="00A8141E"/>
    <w:rsid w:val="00B83BEA"/>
    <w:rsid w:val="00BE762C"/>
    <w:rsid w:val="00DA3338"/>
    <w:rsid w:val="00E11805"/>
    <w:rsid w:val="00F41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F999"/>
  <w15:chartTrackingRefBased/>
  <w15:docId w15:val="{C9FA406E-1246-4B3C-83DD-076CC58D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9</cp:revision>
  <dcterms:created xsi:type="dcterms:W3CDTF">2023-10-30T02:43:00Z</dcterms:created>
  <dcterms:modified xsi:type="dcterms:W3CDTF">2023-10-30T03:58:00Z</dcterms:modified>
</cp:coreProperties>
</file>