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4C94" w14:textId="77777777" w:rsidR="00345A88" w:rsidRDefault="008B6F90" w:rsidP="00345A88">
      <w:pPr>
        <w:rPr>
          <w:rFonts w:ascii="Arial" w:hAnsi="Arial" w:cs="Arial"/>
          <w:noProof/>
          <w:sz w:val="28"/>
          <w:szCs w:val="28"/>
        </w:rPr>
      </w:pPr>
      <w:r>
        <w:rPr>
          <w:noProof/>
        </w:rPr>
        <w:drawing>
          <wp:anchor distT="0" distB="0" distL="114300" distR="114300" simplePos="0" relativeHeight="251658240" behindDoc="1" locked="0" layoutInCell="1" allowOverlap="1" wp14:anchorId="3E0F24FB" wp14:editId="31776445">
            <wp:simplePos x="0" y="0"/>
            <wp:positionH relativeFrom="column">
              <wp:posOffset>4262755</wp:posOffset>
            </wp:positionH>
            <wp:positionV relativeFrom="paragraph">
              <wp:posOffset>-49530</wp:posOffset>
            </wp:positionV>
            <wp:extent cx="1645285" cy="557530"/>
            <wp:effectExtent l="0" t="0" r="0" b="0"/>
            <wp:wrapThrough wrapText="bothSides">
              <wp:wrapPolygon edited="0">
                <wp:start x="0" y="0"/>
                <wp:lineTo x="0" y="20665"/>
                <wp:lineTo x="21258" y="20665"/>
                <wp:lineTo x="21258" y="0"/>
                <wp:lineTo x="0" y="0"/>
              </wp:wrapPolygon>
            </wp:wrapThrough>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285" cy="557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E5EAD06" wp14:editId="51209246">
            <wp:simplePos x="0" y="0"/>
            <wp:positionH relativeFrom="column">
              <wp:posOffset>-285750</wp:posOffset>
            </wp:positionH>
            <wp:positionV relativeFrom="paragraph">
              <wp:posOffset>23495</wp:posOffset>
            </wp:positionV>
            <wp:extent cx="1272540" cy="585470"/>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272540" cy="58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3A03B" w14:textId="77777777" w:rsidR="003D3B4D" w:rsidRPr="00310843" w:rsidRDefault="003D3B4D" w:rsidP="003D3B4D">
      <w:pPr>
        <w:pStyle w:val="Ttulo1"/>
        <w:jc w:val="center"/>
        <w:rPr>
          <w:rFonts w:ascii="Verdana" w:hAnsi="Verdana"/>
          <w:b/>
          <w:sz w:val="20"/>
          <w:lang w:val="es-MX"/>
        </w:rPr>
      </w:pPr>
      <w:r w:rsidRPr="003D3B4D">
        <w:rPr>
          <w:rFonts w:ascii="Verdana" w:hAnsi="Verdana"/>
          <w:b/>
          <w:sz w:val="20"/>
        </w:rPr>
        <w:t xml:space="preserve">PREPARATORIA UNAM CLAVE: </w:t>
      </w:r>
      <w:r w:rsidR="00310843">
        <w:rPr>
          <w:rFonts w:ascii="Verdana" w:hAnsi="Verdana"/>
          <w:b/>
          <w:sz w:val="20"/>
          <w:lang w:val="es-MX"/>
        </w:rPr>
        <w:t>1414</w:t>
      </w:r>
    </w:p>
    <w:p w14:paraId="5056E8CD" w14:textId="77777777" w:rsidR="003D3B4D" w:rsidRPr="003D3B4D" w:rsidRDefault="003D3B4D" w:rsidP="003D3B4D">
      <w:pPr>
        <w:pStyle w:val="Ttulo1"/>
        <w:jc w:val="center"/>
        <w:rPr>
          <w:rFonts w:ascii="Verdana" w:hAnsi="Verdana"/>
          <w:b/>
          <w:sz w:val="20"/>
          <w:lang w:val="es-MX"/>
        </w:rPr>
      </w:pPr>
      <w:r w:rsidRPr="003D3B4D">
        <w:rPr>
          <w:rFonts w:ascii="Verdana" w:hAnsi="Verdana"/>
          <w:b/>
          <w:sz w:val="20"/>
        </w:rPr>
        <w:t>PLAN ENP CICLO 20</w:t>
      </w:r>
      <w:r w:rsidRPr="003D3B4D">
        <w:rPr>
          <w:rFonts w:ascii="Verdana" w:hAnsi="Verdana"/>
          <w:b/>
          <w:sz w:val="20"/>
          <w:lang w:val="es-419"/>
        </w:rPr>
        <w:t>2</w:t>
      </w:r>
      <w:r w:rsidR="00310843">
        <w:rPr>
          <w:rFonts w:ascii="Verdana" w:hAnsi="Verdana"/>
          <w:b/>
          <w:sz w:val="20"/>
          <w:lang w:val="es-419"/>
        </w:rPr>
        <w:t>3</w:t>
      </w:r>
      <w:r w:rsidRPr="003D3B4D">
        <w:rPr>
          <w:rFonts w:ascii="Verdana" w:hAnsi="Verdana"/>
          <w:b/>
          <w:sz w:val="20"/>
        </w:rPr>
        <w:t>/ 202</w:t>
      </w:r>
      <w:r w:rsidR="00310843">
        <w:rPr>
          <w:rFonts w:ascii="Verdana" w:hAnsi="Verdana"/>
          <w:b/>
          <w:sz w:val="20"/>
          <w:lang w:val="es-MX"/>
        </w:rPr>
        <w:t>4</w:t>
      </w:r>
    </w:p>
    <w:p w14:paraId="312DD37F" w14:textId="77777777" w:rsidR="00345A88" w:rsidRDefault="00345A88" w:rsidP="003D3B4D">
      <w:pPr>
        <w:rPr>
          <w:rFonts w:ascii="Arial" w:hAnsi="Arial" w:cs="Arial"/>
          <w:noProof/>
          <w:sz w:val="28"/>
          <w:szCs w:val="28"/>
        </w:rPr>
      </w:pPr>
    </w:p>
    <w:p w14:paraId="46176C81" w14:textId="77777777" w:rsidR="003D3B4D" w:rsidRDefault="003D3B4D" w:rsidP="003D3B4D">
      <w:pPr>
        <w:rPr>
          <w:lang w:val="es-ES_tradnl"/>
        </w:rPr>
      </w:pP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
        <w:gridCol w:w="10161"/>
      </w:tblGrid>
      <w:tr w:rsidR="00890375" w14:paraId="07280896" w14:textId="77777777">
        <w:trPr>
          <w:trHeight w:val="327"/>
          <w:jc w:val="center"/>
        </w:trPr>
        <w:tc>
          <w:tcPr>
            <w:tcW w:w="10438" w:type="dxa"/>
            <w:gridSpan w:val="2"/>
            <w:tcBorders>
              <w:bottom w:val="single" w:sz="4" w:space="0" w:color="auto"/>
            </w:tcBorders>
            <w:shd w:val="clear" w:color="auto" w:fill="auto"/>
          </w:tcPr>
          <w:p w14:paraId="0BAA61A4" w14:textId="77777777" w:rsidR="00890375" w:rsidRPr="00890375" w:rsidRDefault="00890375" w:rsidP="001D3AB8">
            <w:pPr>
              <w:jc w:val="center"/>
              <w:rPr>
                <w:rFonts w:ascii="Arial" w:hAnsi="Arial" w:cs="Arial"/>
                <w:b/>
                <w:sz w:val="18"/>
                <w:szCs w:val="18"/>
              </w:rPr>
            </w:pPr>
          </w:p>
          <w:p w14:paraId="22707CB7" w14:textId="77777777" w:rsidR="00890375" w:rsidRDefault="00AC35F8" w:rsidP="00243AC9">
            <w:pPr>
              <w:spacing w:line="360" w:lineRule="auto"/>
              <w:jc w:val="center"/>
              <w:rPr>
                <w:rFonts w:ascii="Arial" w:hAnsi="Arial" w:cs="Arial"/>
                <w:b/>
                <w:szCs w:val="24"/>
              </w:rPr>
            </w:pPr>
            <w:r>
              <w:rPr>
                <w:rFonts w:ascii="Arial" w:hAnsi="Arial" w:cs="Arial"/>
                <w:b/>
                <w:szCs w:val="24"/>
              </w:rPr>
              <w:t>Protocolo</w:t>
            </w:r>
            <w:r w:rsidR="003D3B4D">
              <w:rPr>
                <w:rFonts w:ascii="Arial" w:hAnsi="Arial" w:cs="Arial"/>
                <w:b/>
                <w:szCs w:val="24"/>
              </w:rPr>
              <w:t xml:space="preserve"> </w:t>
            </w:r>
            <w:r w:rsidR="00890375" w:rsidRPr="000476C8">
              <w:rPr>
                <w:rFonts w:ascii="Arial" w:hAnsi="Arial" w:cs="Arial"/>
                <w:b/>
                <w:szCs w:val="24"/>
              </w:rPr>
              <w:t>de prácticas</w:t>
            </w:r>
          </w:p>
          <w:p w14:paraId="506D2B6E" w14:textId="77777777" w:rsidR="00243AC9" w:rsidRPr="00243AC9" w:rsidRDefault="00243AC9" w:rsidP="00243AC9">
            <w:pPr>
              <w:spacing w:line="360" w:lineRule="auto"/>
              <w:jc w:val="center"/>
              <w:rPr>
                <w:rFonts w:ascii="Arial" w:hAnsi="Arial" w:cs="Arial"/>
                <w:b/>
                <w:sz w:val="20"/>
              </w:rPr>
            </w:pPr>
            <w:r w:rsidRPr="00243AC9">
              <w:rPr>
                <w:rFonts w:ascii="Arial" w:hAnsi="Arial" w:cs="Arial"/>
                <w:b/>
                <w:sz w:val="20"/>
              </w:rPr>
              <w:t>ACADEMIA</w:t>
            </w:r>
            <w:r w:rsidR="00AC35F8">
              <w:rPr>
                <w:rFonts w:ascii="Arial" w:hAnsi="Arial" w:cs="Arial"/>
                <w:b/>
                <w:sz w:val="20"/>
              </w:rPr>
              <w:t xml:space="preserve">: </w:t>
            </w:r>
          </w:p>
        </w:tc>
      </w:tr>
      <w:tr w:rsidR="00890375" w14:paraId="527F4DF7" w14:textId="77777777">
        <w:trPr>
          <w:jc w:val="center"/>
        </w:trPr>
        <w:tc>
          <w:tcPr>
            <w:tcW w:w="10438" w:type="dxa"/>
            <w:gridSpan w:val="2"/>
            <w:tcBorders>
              <w:top w:val="nil"/>
              <w:bottom w:val="nil"/>
            </w:tcBorders>
            <w:shd w:val="clear" w:color="auto" w:fill="D9D9D9"/>
          </w:tcPr>
          <w:p w14:paraId="25DE0C01" w14:textId="77777777" w:rsidR="00890375" w:rsidRPr="000476C8" w:rsidRDefault="00890375" w:rsidP="001D3AB8">
            <w:pPr>
              <w:jc w:val="both"/>
              <w:rPr>
                <w:rFonts w:ascii="Arial" w:hAnsi="Arial" w:cs="Arial"/>
                <w:b/>
                <w:szCs w:val="24"/>
              </w:rPr>
            </w:pPr>
          </w:p>
        </w:tc>
      </w:tr>
      <w:tr w:rsidR="00890375" w14:paraId="196FBE7B" w14:textId="77777777">
        <w:trPr>
          <w:jc w:val="center"/>
        </w:trPr>
        <w:tc>
          <w:tcPr>
            <w:tcW w:w="10438" w:type="dxa"/>
            <w:gridSpan w:val="2"/>
            <w:tcBorders>
              <w:top w:val="nil"/>
              <w:bottom w:val="nil"/>
            </w:tcBorders>
            <w:shd w:val="clear" w:color="auto" w:fill="D9D9D9"/>
          </w:tcPr>
          <w:p w14:paraId="78DEE122" w14:textId="7FF0DA8C" w:rsidR="00890375" w:rsidRPr="00121263" w:rsidRDefault="00890375" w:rsidP="001D3AB8">
            <w:pPr>
              <w:jc w:val="both"/>
              <w:rPr>
                <w:rFonts w:ascii="Arial" w:hAnsi="Arial" w:cs="Arial"/>
                <w:sz w:val="22"/>
                <w:szCs w:val="22"/>
                <w:lang w:val="es-MX"/>
              </w:rPr>
            </w:pPr>
            <w:r w:rsidRPr="00121263">
              <w:rPr>
                <w:rFonts w:ascii="Arial" w:hAnsi="Arial" w:cs="Arial"/>
                <w:sz w:val="22"/>
                <w:szCs w:val="22"/>
                <w:lang w:val="es-MX"/>
              </w:rPr>
              <w:t xml:space="preserve">Asignatura: </w:t>
            </w:r>
            <w:r w:rsidR="00AC3645" w:rsidRPr="00E417E3">
              <w:rPr>
                <w:rFonts w:ascii="Arial" w:hAnsi="Arial" w:cs="Arial"/>
                <w:color w:val="0000FF"/>
                <w:sz w:val="22"/>
                <w:szCs w:val="22"/>
                <w:lang w:val="es-MX"/>
              </w:rPr>
              <w:t>Física III</w:t>
            </w:r>
            <w:r w:rsidR="00AC35F8">
              <w:rPr>
                <w:rFonts w:ascii="Arial" w:hAnsi="Arial" w:cs="Arial"/>
                <w:sz w:val="22"/>
                <w:szCs w:val="22"/>
                <w:lang w:val="es-MX"/>
              </w:rPr>
              <w:t xml:space="preserve">                         </w:t>
            </w:r>
            <w:r w:rsidR="00E6355A" w:rsidRPr="003E6C81">
              <w:rPr>
                <w:rFonts w:ascii="Arial" w:hAnsi="Arial" w:cs="Arial"/>
                <w:b/>
                <w:bCs/>
                <w:sz w:val="22"/>
                <w:szCs w:val="22"/>
                <w:lang w:val="es-MX"/>
              </w:rPr>
              <w:t xml:space="preserve"> </w:t>
            </w:r>
            <w:r w:rsidR="00DD536F" w:rsidRPr="003E6C81">
              <w:rPr>
                <w:rFonts w:ascii="Arial" w:hAnsi="Arial" w:cs="Arial"/>
                <w:b/>
                <w:bCs/>
                <w:sz w:val="22"/>
                <w:szCs w:val="22"/>
                <w:lang w:val="es-MX"/>
              </w:rPr>
              <w:t xml:space="preserve">                                                </w:t>
            </w:r>
            <w:r w:rsidR="00E6355A" w:rsidRPr="003E6C81">
              <w:rPr>
                <w:rFonts w:ascii="Arial" w:hAnsi="Arial" w:cs="Arial"/>
                <w:b/>
                <w:bCs/>
                <w:sz w:val="22"/>
                <w:szCs w:val="22"/>
                <w:lang w:val="es-MX"/>
              </w:rPr>
              <w:t xml:space="preserve">   </w:t>
            </w:r>
            <w:r w:rsidRPr="00121263">
              <w:rPr>
                <w:rFonts w:ascii="Arial" w:hAnsi="Arial" w:cs="Arial"/>
                <w:sz w:val="22"/>
                <w:szCs w:val="22"/>
                <w:lang w:val="es-MX"/>
              </w:rPr>
              <w:t>Clave:</w:t>
            </w:r>
            <w:r w:rsidR="00310843">
              <w:rPr>
                <w:rFonts w:ascii="Arial" w:hAnsi="Arial" w:cs="Arial"/>
                <w:sz w:val="22"/>
                <w:szCs w:val="22"/>
                <w:lang w:val="es-MX"/>
              </w:rPr>
              <w:t xml:space="preserve"> 1414</w:t>
            </w:r>
          </w:p>
        </w:tc>
      </w:tr>
      <w:tr w:rsidR="00890375" w:rsidRPr="00E62912" w14:paraId="361CBBEC" w14:textId="77777777">
        <w:trPr>
          <w:jc w:val="center"/>
        </w:trPr>
        <w:tc>
          <w:tcPr>
            <w:tcW w:w="10438" w:type="dxa"/>
            <w:gridSpan w:val="2"/>
            <w:tcBorders>
              <w:top w:val="nil"/>
              <w:bottom w:val="nil"/>
            </w:tcBorders>
            <w:shd w:val="clear" w:color="auto" w:fill="D9D9D9"/>
          </w:tcPr>
          <w:p w14:paraId="6EEB222A" w14:textId="4176858C" w:rsidR="00890375" w:rsidRPr="00121263" w:rsidRDefault="00890375" w:rsidP="001D3AB8">
            <w:pPr>
              <w:rPr>
                <w:rFonts w:ascii="Arial" w:hAnsi="Arial" w:cs="Arial"/>
                <w:sz w:val="22"/>
                <w:szCs w:val="22"/>
                <w:lang w:val="es-MX"/>
              </w:rPr>
            </w:pPr>
            <w:r w:rsidRPr="00121263">
              <w:rPr>
                <w:rFonts w:ascii="Arial" w:hAnsi="Arial" w:cs="Arial"/>
                <w:sz w:val="22"/>
                <w:szCs w:val="22"/>
                <w:lang w:val="es-MX"/>
              </w:rPr>
              <w:t>Profesor Titular</w:t>
            </w:r>
            <w:r w:rsidR="00DC05E4">
              <w:rPr>
                <w:rFonts w:ascii="Arial" w:hAnsi="Arial" w:cs="Arial"/>
                <w:sz w:val="22"/>
                <w:szCs w:val="22"/>
                <w:lang w:val="es-MX"/>
              </w:rPr>
              <w:t xml:space="preserve"> teoría</w:t>
            </w:r>
            <w:r w:rsidRPr="00121263">
              <w:rPr>
                <w:rFonts w:ascii="Arial" w:hAnsi="Arial" w:cs="Arial"/>
                <w:sz w:val="22"/>
                <w:szCs w:val="22"/>
                <w:lang w:val="es-MX"/>
              </w:rPr>
              <w:t>:</w:t>
            </w:r>
            <w:r w:rsidR="00F46349">
              <w:rPr>
                <w:rFonts w:ascii="Arial" w:hAnsi="Arial" w:cs="Arial"/>
                <w:sz w:val="22"/>
                <w:szCs w:val="22"/>
                <w:lang w:val="es-MX"/>
              </w:rPr>
              <w:t xml:space="preserve"> </w:t>
            </w:r>
            <w:r w:rsidR="00F46349" w:rsidRPr="00F46349">
              <w:rPr>
                <w:rFonts w:ascii="Arial" w:hAnsi="Arial" w:cs="Arial"/>
                <w:color w:val="0000FF"/>
                <w:sz w:val="22"/>
                <w:szCs w:val="22"/>
                <w:lang w:val="es-MX"/>
              </w:rPr>
              <w:t>Ramón Gustavo Contreras Mayén</w:t>
            </w:r>
          </w:p>
          <w:p w14:paraId="4D8A88E9" w14:textId="1DCCEE54" w:rsidR="00C64AC9" w:rsidRDefault="00DC05E4" w:rsidP="001D3AB8">
            <w:pPr>
              <w:pStyle w:val="NormalWeb"/>
              <w:spacing w:before="0" w:beforeAutospacing="0" w:after="0" w:afterAutospacing="0"/>
              <w:rPr>
                <w:rFonts w:ascii="Arial" w:hAnsi="Arial" w:cs="Arial"/>
                <w:sz w:val="22"/>
                <w:szCs w:val="22"/>
                <w:lang w:val="es-MX"/>
              </w:rPr>
            </w:pPr>
            <w:r>
              <w:rPr>
                <w:rFonts w:ascii="Arial" w:hAnsi="Arial" w:cs="Arial"/>
                <w:sz w:val="22"/>
                <w:szCs w:val="22"/>
                <w:lang w:val="es-MX"/>
              </w:rPr>
              <w:t>Profesor de laboratorio</w:t>
            </w:r>
            <w:r w:rsidR="00C64AC9">
              <w:rPr>
                <w:rFonts w:ascii="Arial" w:hAnsi="Arial" w:cs="Arial"/>
                <w:sz w:val="22"/>
                <w:szCs w:val="22"/>
                <w:lang w:val="es-MX"/>
              </w:rPr>
              <w:t>:</w:t>
            </w:r>
            <w:r w:rsidR="00A31C39">
              <w:rPr>
                <w:rFonts w:ascii="Arial" w:hAnsi="Arial" w:cs="Arial"/>
                <w:b/>
                <w:sz w:val="22"/>
                <w:szCs w:val="22"/>
                <w:lang w:val="es-MX"/>
              </w:rPr>
              <w:t xml:space="preserve"> </w:t>
            </w:r>
            <w:r w:rsidR="00F46349" w:rsidRPr="00F46349">
              <w:rPr>
                <w:rFonts w:ascii="Arial" w:hAnsi="Arial" w:cs="Arial"/>
                <w:color w:val="0000FF"/>
                <w:sz w:val="22"/>
                <w:szCs w:val="22"/>
                <w:lang w:val="es-MX"/>
              </w:rPr>
              <w:t>Ramón Gustavo Contreras Mayén</w:t>
            </w:r>
          </w:p>
          <w:p w14:paraId="56B342F6" w14:textId="77777777" w:rsidR="00890375" w:rsidRPr="00121263" w:rsidRDefault="00C57893" w:rsidP="001D3AB8">
            <w:pPr>
              <w:pStyle w:val="NormalWeb"/>
              <w:spacing w:before="0" w:beforeAutospacing="0" w:after="0" w:afterAutospacing="0"/>
              <w:rPr>
                <w:rFonts w:ascii="Arial" w:hAnsi="Arial" w:cs="Arial"/>
                <w:sz w:val="22"/>
                <w:szCs w:val="22"/>
                <w:lang w:val="es-MX"/>
              </w:rPr>
            </w:pPr>
            <w:r>
              <w:rPr>
                <w:rFonts w:ascii="Arial" w:hAnsi="Arial" w:cs="Arial"/>
                <w:sz w:val="22"/>
                <w:szCs w:val="22"/>
                <w:lang w:val="es-MX"/>
              </w:rPr>
              <w:t xml:space="preserve">Auxiliar de Laboratorio: </w:t>
            </w:r>
            <w:r w:rsidR="00310843">
              <w:rPr>
                <w:rFonts w:ascii="Arial" w:hAnsi="Arial" w:cs="Arial"/>
                <w:sz w:val="22"/>
                <w:szCs w:val="22"/>
                <w:lang w:val="es-MX"/>
              </w:rPr>
              <w:t>Yuli Elizabeth Adame Godoy</w:t>
            </w:r>
          </w:p>
        </w:tc>
      </w:tr>
      <w:tr w:rsidR="00890375" w14:paraId="5A0FF6DA" w14:textId="77777777">
        <w:trPr>
          <w:trHeight w:val="409"/>
          <w:jc w:val="center"/>
        </w:trPr>
        <w:tc>
          <w:tcPr>
            <w:tcW w:w="10438" w:type="dxa"/>
            <w:gridSpan w:val="2"/>
            <w:tcBorders>
              <w:top w:val="nil"/>
              <w:bottom w:val="nil"/>
            </w:tcBorders>
            <w:shd w:val="clear" w:color="auto" w:fill="D9D9D9"/>
          </w:tcPr>
          <w:p w14:paraId="07621D70" w14:textId="2EE6F765" w:rsidR="00890375" w:rsidRPr="00F22144" w:rsidRDefault="001951C4" w:rsidP="001D3AB8">
            <w:pPr>
              <w:rPr>
                <w:rFonts w:ascii="Arial" w:hAnsi="Arial" w:cs="Arial"/>
                <w:color w:val="0000FF"/>
                <w:szCs w:val="24"/>
                <w:lang w:val="es-MX"/>
              </w:rPr>
            </w:pPr>
            <w:r w:rsidRPr="009C0DE2">
              <w:rPr>
                <w:rFonts w:ascii="Arial" w:hAnsi="Arial" w:cs="Arial"/>
                <w:szCs w:val="24"/>
                <w:lang w:val="es-MX"/>
              </w:rPr>
              <w:t xml:space="preserve">Grupo: </w:t>
            </w:r>
            <w:r w:rsidR="00F22144">
              <w:rPr>
                <w:rFonts w:ascii="Arial" w:hAnsi="Arial" w:cs="Arial"/>
                <w:color w:val="0000FF"/>
                <w:szCs w:val="24"/>
                <w:lang w:val="es-MX"/>
              </w:rPr>
              <w:t>43</w:t>
            </w:r>
            <w:r w:rsidR="00890375" w:rsidRPr="009C0DE2">
              <w:rPr>
                <w:rFonts w:ascii="Arial" w:hAnsi="Arial" w:cs="Arial"/>
                <w:b/>
                <w:szCs w:val="24"/>
                <w:lang w:val="es-MX"/>
              </w:rPr>
              <w:tab/>
            </w:r>
            <w:r w:rsidR="00890375" w:rsidRPr="009C0DE2">
              <w:rPr>
                <w:rFonts w:ascii="Arial" w:hAnsi="Arial" w:cs="Arial"/>
                <w:szCs w:val="24"/>
                <w:lang w:val="es-MX"/>
              </w:rPr>
              <w:t xml:space="preserve">Sección: </w:t>
            </w:r>
            <w:r w:rsidR="00351462" w:rsidRPr="00351462">
              <w:rPr>
                <w:rFonts w:ascii="Arial" w:hAnsi="Arial" w:cs="Arial"/>
                <w:color w:val="0000FF"/>
                <w:szCs w:val="24"/>
                <w:lang w:val="es-MX"/>
              </w:rPr>
              <w:t>B</w:t>
            </w:r>
            <w:r w:rsidR="00890375" w:rsidRPr="009C0DE2">
              <w:rPr>
                <w:rFonts w:ascii="Arial" w:hAnsi="Arial" w:cs="Arial"/>
                <w:szCs w:val="24"/>
                <w:lang w:val="es-MX"/>
              </w:rPr>
              <w:t xml:space="preserve"> Horario del </w:t>
            </w:r>
            <w:r w:rsidRPr="009C0DE2">
              <w:rPr>
                <w:rFonts w:ascii="Arial" w:hAnsi="Arial" w:cs="Arial"/>
                <w:szCs w:val="24"/>
                <w:lang w:val="es-MX"/>
              </w:rPr>
              <w:t xml:space="preserve">Laboratorio: </w:t>
            </w:r>
            <w:r w:rsidR="00F22144">
              <w:rPr>
                <w:rFonts w:ascii="Arial" w:hAnsi="Arial" w:cs="Arial"/>
                <w:color w:val="0000FF"/>
                <w:szCs w:val="24"/>
                <w:lang w:val="es-MX"/>
              </w:rPr>
              <w:t>10:00-10:59</w:t>
            </w:r>
          </w:p>
        </w:tc>
      </w:tr>
      <w:tr w:rsidR="00890375" w:rsidRPr="009C0DE2" w14:paraId="46059BBC" w14:textId="77777777">
        <w:trPr>
          <w:jc w:val="center"/>
        </w:trPr>
        <w:tc>
          <w:tcPr>
            <w:tcW w:w="10438" w:type="dxa"/>
            <w:gridSpan w:val="2"/>
            <w:tcBorders>
              <w:top w:val="nil"/>
              <w:bottom w:val="nil"/>
            </w:tcBorders>
            <w:shd w:val="clear" w:color="auto" w:fill="D9D9D9"/>
          </w:tcPr>
          <w:p w14:paraId="317DE6A2" w14:textId="344640B3" w:rsidR="00890375" w:rsidRPr="009C0DE2" w:rsidRDefault="00890375" w:rsidP="001D3AB8">
            <w:pPr>
              <w:pStyle w:val="NormalWeb"/>
              <w:spacing w:before="0" w:beforeAutospacing="0" w:after="0" w:afterAutospacing="0"/>
              <w:rPr>
                <w:rFonts w:ascii="Arial" w:hAnsi="Arial" w:cs="Arial"/>
                <w:lang w:val="es-MX"/>
              </w:rPr>
            </w:pPr>
            <w:r w:rsidRPr="009C0DE2">
              <w:rPr>
                <w:rFonts w:ascii="Arial" w:hAnsi="Arial" w:cs="Arial"/>
                <w:lang w:val="es-MX"/>
              </w:rPr>
              <w:t xml:space="preserve">Práctica No. </w:t>
            </w:r>
            <w:r w:rsidR="007C50E7">
              <w:rPr>
                <w:rFonts w:ascii="Arial" w:hAnsi="Arial" w:cs="Arial"/>
                <w:color w:val="0000FF"/>
                <w:lang w:val="es-MX"/>
              </w:rPr>
              <w:t>1</w:t>
            </w:r>
            <w:r w:rsidRPr="009C0DE2">
              <w:rPr>
                <w:rFonts w:ascii="Arial" w:hAnsi="Arial" w:cs="Arial"/>
                <w:lang w:val="es-MX"/>
              </w:rPr>
              <w:t xml:space="preserve"> </w:t>
            </w:r>
            <w:r w:rsidR="00E6355A" w:rsidRPr="009C0DE2">
              <w:rPr>
                <w:rFonts w:ascii="Arial" w:hAnsi="Arial" w:cs="Arial"/>
                <w:lang w:val="es-MX"/>
              </w:rPr>
              <w:t xml:space="preserve">             </w:t>
            </w:r>
            <w:r w:rsidRPr="009C0DE2">
              <w:rPr>
                <w:rFonts w:ascii="Arial" w:hAnsi="Arial" w:cs="Arial"/>
                <w:lang w:val="es-MX"/>
              </w:rPr>
              <w:t>Unidad:</w:t>
            </w:r>
            <w:r w:rsidR="00970F3B">
              <w:rPr>
                <w:rFonts w:ascii="Arial" w:hAnsi="Arial" w:cs="Arial"/>
                <w:lang w:val="es-MX"/>
              </w:rPr>
              <w:t xml:space="preserve"> </w:t>
            </w:r>
            <w:r w:rsidR="00970F3B">
              <w:rPr>
                <w:rFonts w:ascii="Arial" w:hAnsi="Arial" w:cs="Arial"/>
                <w:color w:val="0000FF"/>
                <w:lang w:val="es-MX"/>
              </w:rPr>
              <w:t>1</w:t>
            </w:r>
            <w:r w:rsidR="00E6355A" w:rsidRPr="009C0DE2">
              <w:rPr>
                <w:rFonts w:ascii="Arial" w:hAnsi="Arial" w:cs="Arial"/>
                <w:lang w:val="es-MX"/>
              </w:rPr>
              <w:t xml:space="preserve">          </w:t>
            </w:r>
            <w:r w:rsidR="001951C4" w:rsidRPr="009C0DE2">
              <w:rPr>
                <w:rFonts w:ascii="Arial" w:hAnsi="Arial" w:cs="Arial"/>
                <w:lang w:val="es-MX"/>
              </w:rPr>
              <w:t xml:space="preserve">Temática: </w:t>
            </w:r>
            <w:r w:rsidR="00351462" w:rsidRPr="00351462">
              <w:rPr>
                <w:rFonts w:ascii="Arial" w:hAnsi="Arial" w:cs="Arial"/>
                <w:color w:val="0000FF"/>
                <w:lang w:val="es-MX"/>
              </w:rPr>
              <w:t>Mecánica</w:t>
            </w:r>
          </w:p>
        </w:tc>
      </w:tr>
      <w:tr w:rsidR="00890375" w:rsidRPr="009C0DE2" w14:paraId="2A3BA9C2" w14:textId="77777777">
        <w:trPr>
          <w:trHeight w:val="607"/>
          <w:jc w:val="center"/>
        </w:trPr>
        <w:tc>
          <w:tcPr>
            <w:tcW w:w="10438" w:type="dxa"/>
            <w:gridSpan w:val="2"/>
            <w:tcBorders>
              <w:top w:val="nil"/>
              <w:bottom w:val="single" w:sz="4" w:space="0" w:color="auto"/>
            </w:tcBorders>
            <w:shd w:val="clear" w:color="auto" w:fill="D9D9D9"/>
          </w:tcPr>
          <w:p w14:paraId="60344EB1" w14:textId="65FF87CD" w:rsidR="00890375" w:rsidRPr="009C0DE2" w:rsidRDefault="00890375" w:rsidP="00E6355A">
            <w:pPr>
              <w:spacing w:after="120"/>
              <w:rPr>
                <w:rFonts w:ascii="Arial" w:hAnsi="Arial" w:cs="Arial"/>
                <w:szCs w:val="24"/>
                <w:lang w:val="es-MX"/>
              </w:rPr>
            </w:pPr>
            <w:r w:rsidRPr="009C0DE2">
              <w:rPr>
                <w:rFonts w:ascii="Arial" w:hAnsi="Arial" w:cs="Arial"/>
                <w:szCs w:val="24"/>
                <w:lang w:val="es-MX"/>
              </w:rPr>
              <w:t xml:space="preserve">Nombre de la práctica: </w:t>
            </w:r>
            <w:r w:rsidR="007C50E7">
              <w:rPr>
                <w:rFonts w:ascii="Arial" w:hAnsi="Arial" w:cs="Arial"/>
                <w:color w:val="0000FF"/>
                <w:szCs w:val="24"/>
                <w:lang w:val="es-MX"/>
              </w:rPr>
              <w:t>Ley de Hooke</w:t>
            </w:r>
          </w:p>
          <w:p w14:paraId="51BBBC82" w14:textId="5290E6E8" w:rsidR="00890375" w:rsidRPr="009C0DE2" w:rsidRDefault="00890375" w:rsidP="00E6355A">
            <w:pPr>
              <w:spacing w:after="120"/>
              <w:jc w:val="both"/>
              <w:rPr>
                <w:rFonts w:ascii="Arial" w:hAnsi="Arial" w:cs="Arial"/>
                <w:szCs w:val="24"/>
                <w:lang w:val="es-MX"/>
              </w:rPr>
            </w:pPr>
            <w:r w:rsidRPr="009C0DE2">
              <w:rPr>
                <w:rFonts w:ascii="Arial" w:hAnsi="Arial" w:cs="Arial"/>
                <w:szCs w:val="24"/>
                <w:lang w:val="es-MX"/>
              </w:rPr>
              <w:t xml:space="preserve">Número de sesiones que se utilizarán para esta práctica: </w:t>
            </w:r>
            <w:r w:rsidR="007C50E7" w:rsidRPr="007C50E7">
              <w:rPr>
                <w:rFonts w:ascii="Arial" w:hAnsi="Arial" w:cs="Arial"/>
                <w:color w:val="0000FF"/>
                <w:szCs w:val="24"/>
                <w:lang w:val="es-MX"/>
              </w:rPr>
              <w:t>3</w:t>
            </w:r>
            <w:r w:rsidR="005B6B67">
              <w:rPr>
                <w:rFonts w:ascii="Arial" w:hAnsi="Arial" w:cs="Arial"/>
                <w:color w:val="0000FF"/>
                <w:szCs w:val="24"/>
                <w:lang w:val="es-MX"/>
              </w:rPr>
              <w:t xml:space="preserve"> sesiones en clase. 4</w:t>
            </w:r>
            <w:r w:rsidR="00E14852">
              <w:rPr>
                <w:rFonts w:ascii="Arial" w:hAnsi="Arial" w:cs="Arial"/>
                <w:color w:val="0000FF"/>
                <w:szCs w:val="24"/>
                <w:lang w:val="es-MX"/>
              </w:rPr>
              <w:t xml:space="preserve"> para la práctica.</w:t>
            </w:r>
          </w:p>
        </w:tc>
      </w:tr>
      <w:tr w:rsidR="00890375" w14:paraId="7D268B89" w14:textId="77777777">
        <w:trPr>
          <w:trHeight w:val="138"/>
          <w:jc w:val="center"/>
        </w:trPr>
        <w:tc>
          <w:tcPr>
            <w:tcW w:w="10438" w:type="dxa"/>
            <w:gridSpan w:val="2"/>
            <w:tcBorders>
              <w:bottom w:val="nil"/>
            </w:tcBorders>
          </w:tcPr>
          <w:p w14:paraId="4DEC4BD8" w14:textId="619449E7" w:rsidR="00890375" w:rsidRPr="00F73894" w:rsidRDefault="00890375" w:rsidP="001D3AB8">
            <w:pPr>
              <w:tabs>
                <w:tab w:val="left" w:pos="4556"/>
              </w:tabs>
              <w:jc w:val="both"/>
              <w:rPr>
                <w:rFonts w:ascii="Arial" w:hAnsi="Arial" w:cs="Arial"/>
                <w:b/>
                <w:color w:val="FF0000"/>
                <w:szCs w:val="24"/>
                <w:lang w:val="es-MX"/>
              </w:rPr>
            </w:pPr>
            <w:r w:rsidRPr="000476C8">
              <w:rPr>
                <w:rFonts w:ascii="Arial" w:hAnsi="Arial" w:cs="Arial"/>
                <w:b/>
                <w:szCs w:val="24"/>
                <w:lang w:val="es-MX"/>
              </w:rPr>
              <w:t>Equipo número</w:t>
            </w:r>
            <w:r w:rsidR="00F268B1">
              <w:rPr>
                <w:rFonts w:ascii="Arial" w:hAnsi="Arial" w:cs="Arial"/>
                <w:b/>
                <w:szCs w:val="24"/>
                <w:lang w:val="es-MX"/>
              </w:rPr>
              <w:t>:</w:t>
            </w:r>
            <w:r w:rsidR="00F73894">
              <w:rPr>
                <w:rFonts w:ascii="Arial" w:hAnsi="Arial" w:cs="Arial"/>
                <w:b/>
                <w:szCs w:val="24"/>
                <w:lang w:val="es-MX"/>
              </w:rPr>
              <w:t xml:space="preserve"> </w:t>
            </w:r>
            <w:r w:rsidR="00F73894" w:rsidRPr="00F73894">
              <w:rPr>
                <w:rFonts w:ascii="Arial" w:hAnsi="Arial" w:cs="Arial"/>
                <w:b/>
                <w:color w:val="0000FF"/>
                <w:szCs w:val="24"/>
                <w:lang w:val="es-MX"/>
              </w:rPr>
              <w:t>1</w:t>
            </w:r>
          </w:p>
        </w:tc>
      </w:tr>
      <w:tr w:rsidR="00890375" w14:paraId="59BCDEE4" w14:textId="77777777" w:rsidTr="00E84EA9">
        <w:trPr>
          <w:cantSplit/>
          <w:trHeight w:val="100"/>
          <w:jc w:val="center"/>
        </w:trPr>
        <w:tc>
          <w:tcPr>
            <w:tcW w:w="277" w:type="dxa"/>
            <w:vMerge w:val="restart"/>
            <w:tcBorders>
              <w:top w:val="nil"/>
              <w:bottom w:val="single" w:sz="4" w:space="0" w:color="auto"/>
              <w:right w:val="nil"/>
            </w:tcBorders>
          </w:tcPr>
          <w:p w14:paraId="4AC40074" w14:textId="77777777" w:rsidR="00890375" w:rsidRPr="000476C8" w:rsidRDefault="00890375" w:rsidP="001D3AB8">
            <w:pPr>
              <w:pStyle w:val="Subttulo"/>
              <w:rPr>
                <w:rFonts w:ascii="Arial" w:hAnsi="Arial" w:cs="Arial"/>
                <w:b w:val="0"/>
                <w:sz w:val="24"/>
                <w:szCs w:val="24"/>
              </w:rPr>
            </w:pPr>
          </w:p>
        </w:tc>
        <w:tc>
          <w:tcPr>
            <w:tcW w:w="10161" w:type="dxa"/>
            <w:tcBorders>
              <w:top w:val="nil"/>
              <w:left w:val="nil"/>
              <w:bottom w:val="single" w:sz="4" w:space="0" w:color="auto"/>
              <w:right w:val="nil"/>
            </w:tcBorders>
          </w:tcPr>
          <w:p w14:paraId="5C523B61" w14:textId="77777777" w:rsidR="00890375" w:rsidRPr="000476C8" w:rsidRDefault="00890375" w:rsidP="001D3AB8">
            <w:pPr>
              <w:pStyle w:val="Subttulo"/>
              <w:jc w:val="center"/>
              <w:rPr>
                <w:rFonts w:ascii="Arial" w:hAnsi="Arial" w:cs="Arial"/>
                <w:sz w:val="24"/>
                <w:szCs w:val="24"/>
              </w:rPr>
            </w:pPr>
            <w:r w:rsidRPr="000476C8">
              <w:rPr>
                <w:rFonts w:ascii="Arial" w:hAnsi="Arial" w:cs="Arial"/>
                <w:sz w:val="24"/>
                <w:szCs w:val="24"/>
                <w:lang w:val="es-MX"/>
              </w:rPr>
              <w:t>Integrantes</w:t>
            </w:r>
          </w:p>
        </w:tc>
      </w:tr>
      <w:tr w:rsidR="00890375" w14:paraId="657288A9" w14:textId="77777777" w:rsidTr="00E84EA9">
        <w:trPr>
          <w:cantSplit/>
          <w:jc w:val="center"/>
        </w:trPr>
        <w:tc>
          <w:tcPr>
            <w:tcW w:w="277" w:type="dxa"/>
            <w:vMerge/>
            <w:tcBorders>
              <w:top w:val="single" w:sz="4" w:space="0" w:color="auto"/>
            </w:tcBorders>
          </w:tcPr>
          <w:p w14:paraId="3DBFA4D3" w14:textId="77777777" w:rsidR="00890375" w:rsidRPr="000476C8" w:rsidRDefault="00890375" w:rsidP="001D3AB8">
            <w:pPr>
              <w:pStyle w:val="Subttulo"/>
              <w:rPr>
                <w:rFonts w:ascii="Arial" w:hAnsi="Arial" w:cs="Arial"/>
                <w:b w:val="0"/>
                <w:sz w:val="24"/>
                <w:szCs w:val="24"/>
              </w:rPr>
            </w:pPr>
          </w:p>
        </w:tc>
        <w:tc>
          <w:tcPr>
            <w:tcW w:w="10161" w:type="dxa"/>
            <w:tcBorders>
              <w:top w:val="single" w:sz="4" w:space="0" w:color="auto"/>
            </w:tcBorders>
          </w:tcPr>
          <w:p w14:paraId="7C22FDE1" w14:textId="77E03FFB" w:rsidR="00890375" w:rsidRPr="000476C8" w:rsidRDefault="00890375" w:rsidP="001D3AB8">
            <w:pPr>
              <w:pStyle w:val="Subttulo"/>
              <w:rPr>
                <w:rFonts w:ascii="Arial" w:hAnsi="Arial" w:cs="Arial"/>
                <w:b w:val="0"/>
                <w:sz w:val="24"/>
                <w:szCs w:val="24"/>
              </w:rPr>
            </w:pPr>
            <w:r w:rsidRPr="000476C8">
              <w:rPr>
                <w:rFonts w:ascii="Arial" w:hAnsi="Arial" w:cs="Arial"/>
                <w:b w:val="0"/>
                <w:sz w:val="24"/>
                <w:szCs w:val="24"/>
              </w:rPr>
              <w:t>1.</w:t>
            </w:r>
            <w:r w:rsidR="00F73894" w:rsidRPr="00A31070">
              <w:rPr>
                <w:rFonts w:ascii="Arial" w:hAnsi="Arial" w:cs="Arial"/>
                <w:b w:val="0"/>
                <w:color w:val="0000FF"/>
                <w:sz w:val="24"/>
                <w:szCs w:val="24"/>
              </w:rPr>
              <w:t>Hernández González Dante</w:t>
            </w:r>
          </w:p>
        </w:tc>
      </w:tr>
      <w:tr w:rsidR="00890375" w14:paraId="137A90A8" w14:textId="77777777" w:rsidTr="00E84EA9">
        <w:trPr>
          <w:cantSplit/>
          <w:jc w:val="center"/>
        </w:trPr>
        <w:tc>
          <w:tcPr>
            <w:tcW w:w="277" w:type="dxa"/>
            <w:vMerge/>
          </w:tcPr>
          <w:p w14:paraId="75F1B932" w14:textId="77777777" w:rsidR="00890375" w:rsidRPr="000476C8" w:rsidRDefault="00890375" w:rsidP="001D3AB8">
            <w:pPr>
              <w:pStyle w:val="Subttulo"/>
              <w:rPr>
                <w:rFonts w:ascii="Arial" w:hAnsi="Arial" w:cs="Arial"/>
                <w:b w:val="0"/>
                <w:sz w:val="24"/>
                <w:szCs w:val="24"/>
              </w:rPr>
            </w:pPr>
          </w:p>
        </w:tc>
        <w:tc>
          <w:tcPr>
            <w:tcW w:w="10161" w:type="dxa"/>
          </w:tcPr>
          <w:p w14:paraId="555AB264" w14:textId="4F31DCB7" w:rsidR="00890375" w:rsidRPr="000476C8" w:rsidRDefault="00890375" w:rsidP="001D3AB8">
            <w:pPr>
              <w:pStyle w:val="Subttulo"/>
              <w:rPr>
                <w:rFonts w:ascii="Arial" w:hAnsi="Arial" w:cs="Arial"/>
                <w:b w:val="0"/>
                <w:sz w:val="24"/>
                <w:szCs w:val="24"/>
              </w:rPr>
            </w:pPr>
            <w:r w:rsidRPr="000476C8">
              <w:rPr>
                <w:rFonts w:ascii="Arial" w:hAnsi="Arial" w:cs="Arial"/>
                <w:b w:val="0"/>
                <w:sz w:val="24"/>
                <w:szCs w:val="24"/>
              </w:rPr>
              <w:t>2.</w:t>
            </w:r>
            <w:r w:rsidR="00F73894" w:rsidRPr="00A31070">
              <w:rPr>
                <w:rFonts w:ascii="Arial" w:hAnsi="Arial" w:cs="Arial"/>
                <w:b w:val="0"/>
                <w:color w:val="0000FF"/>
                <w:sz w:val="24"/>
                <w:szCs w:val="24"/>
              </w:rPr>
              <w:t>González Talavera Izachard Axel</w:t>
            </w:r>
          </w:p>
        </w:tc>
      </w:tr>
      <w:tr w:rsidR="00890375" w14:paraId="68B9410C" w14:textId="77777777" w:rsidTr="00F73894">
        <w:trPr>
          <w:cantSplit/>
          <w:trHeight w:val="67"/>
          <w:jc w:val="center"/>
        </w:trPr>
        <w:tc>
          <w:tcPr>
            <w:tcW w:w="277" w:type="dxa"/>
            <w:vMerge/>
          </w:tcPr>
          <w:p w14:paraId="600C26D7" w14:textId="77777777" w:rsidR="00890375" w:rsidRPr="000476C8" w:rsidRDefault="00890375" w:rsidP="001D3AB8">
            <w:pPr>
              <w:pStyle w:val="Subttulo"/>
              <w:rPr>
                <w:rFonts w:ascii="Arial" w:hAnsi="Arial" w:cs="Arial"/>
                <w:b w:val="0"/>
                <w:sz w:val="24"/>
                <w:szCs w:val="24"/>
              </w:rPr>
            </w:pPr>
          </w:p>
        </w:tc>
        <w:tc>
          <w:tcPr>
            <w:tcW w:w="10161" w:type="dxa"/>
          </w:tcPr>
          <w:p w14:paraId="4D3AED95" w14:textId="2AD0E77B" w:rsidR="00890375" w:rsidRPr="000476C8" w:rsidRDefault="00890375" w:rsidP="001D3AB8">
            <w:pPr>
              <w:pStyle w:val="Subttulo"/>
              <w:rPr>
                <w:rFonts w:ascii="Arial" w:hAnsi="Arial" w:cs="Arial"/>
                <w:b w:val="0"/>
                <w:sz w:val="24"/>
                <w:szCs w:val="24"/>
              </w:rPr>
            </w:pPr>
            <w:r w:rsidRPr="000476C8">
              <w:rPr>
                <w:rFonts w:ascii="Arial" w:hAnsi="Arial" w:cs="Arial"/>
                <w:b w:val="0"/>
                <w:sz w:val="24"/>
                <w:szCs w:val="24"/>
              </w:rPr>
              <w:t>3.</w:t>
            </w:r>
            <w:r w:rsidR="00F73894" w:rsidRPr="00A31070">
              <w:rPr>
                <w:rFonts w:ascii="Arial" w:hAnsi="Arial" w:cs="Arial"/>
                <w:b w:val="0"/>
                <w:color w:val="0000FF"/>
                <w:sz w:val="24"/>
                <w:szCs w:val="24"/>
              </w:rPr>
              <w:t>Bolaños Moussong Regina Michell</w:t>
            </w:r>
          </w:p>
        </w:tc>
      </w:tr>
      <w:tr w:rsidR="00F4271B" w14:paraId="3B189E6D" w14:textId="77777777" w:rsidTr="00E84EA9">
        <w:trPr>
          <w:cantSplit/>
          <w:jc w:val="center"/>
        </w:trPr>
        <w:tc>
          <w:tcPr>
            <w:tcW w:w="277" w:type="dxa"/>
            <w:vMerge/>
          </w:tcPr>
          <w:p w14:paraId="260153FC" w14:textId="77777777" w:rsidR="00F4271B" w:rsidRPr="000476C8" w:rsidRDefault="00F4271B" w:rsidP="001D3AB8">
            <w:pPr>
              <w:pStyle w:val="Subttulo"/>
              <w:rPr>
                <w:rFonts w:ascii="Arial" w:hAnsi="Arial" w:cs="Arial"/>
                <w:b w:val="0"/>
                <w:sz w:val="24"/>
                <w:szCs w:val="24"/>
              </w:rPr>
            </w:pPr>
          </w:p>
        </w:tc>
        <w:tc>
          <w:tcPr>
            <w:tcW w:w="10161" w:type="dxa"/>
          </w:tcPr>
          <w:p w14:paraId="1BFFB03C" w14:textId="77777777" w:rsidR="00F4271B" w:rsidRPr="000476C8" w:rsidRDefault="00F4271B" w:rsidP="001D3AB8">
            <w:pPr>
              <w:pStyle w:val="Subttulo"/>
              <w:rPr>
                <w:rFonts w:ascii="Arial" w:hAnsi="Arial" w:cs="Arial"/>
                <w:b w:val="0"/>
                <w:sz w:val="24"/>
                <w:szCs w:val="24"/>
              </w:rPr>
            </w:pPr>
            <w:r w:rsidRPr="000476C8">
              <w:rPr>
                <w:rFonts w:ascii="Arial" w:hAnsi="Arial" w:cs="Arial"/>
                <w:b w:val="0"/>
                <w:sz w:val="24"/>
                <w:szCs w:val="24"/>
              </w:rPr>
              <w:t>4.</w:t>
            </w:r>
          </w:p>
        </w:tc>
      </w:tr>
      <w:tr w:rsidR="00890375" w14:paraId="73052A42" w14:textId="77777777" w:rsidTr="00E84EA9">
        <w:trPr>
          <w:cantSplit/>
          <w:jc w:val="center"/>
        </w:trPr>
        <w:tc>
          <w:tcPr>
            <w:tcW w:w="277" w:type="dxa"/>
            <w:vMerge/>
          </w:tcPr>
          <w:p w14:paraId="3A829104" w14:textId="77777777" w:rsidR="00890375" w:rsidRPr="000476C8" w:rsidRDefault="00890375" w:rsidP="001D3AB8">
            <w:pPr>
              <w:pStyle w:val="Subttulo"/>
              <w:rPr>
                <w:rFonts w:ascii="Arial" w:hAnsi="Arial" w:cs="Arial"/>
                <w:b w:val="0"/>
                <w:sz w:val="24"/>
                <w:szCs w:val="24"/>
              </w:rPr>
            </w:pPr>
          </w:p>
        </w:tc>
        <w:tc>
          <w:tcPr>
            <w:tcW w:w="10161" w:type="dxa"/>
          </w:tcPr>
          <w:p w14:paraId="3E0222FD" w14:textId="77777777" w:rsidR="00890375" w:rsidRPr="000476C8" w:rsidRDefault="00F4271B" w:rsidP="001D3AB8">
            <w:pPr>
              <w:pStyle w:val="Subttulo"/>
              <w:rPr>
                <w:rFonts w:ascii="Arial" w:hAnsi="Arial" w:cs="Arial"/>
                <w:b w:val="0"/>
                <w:sz w:val="24"/>
                <w:szCs w:val="24"/>
              </w:rPr>
            </w:pPr>
            <w:r>
              <w:rPr>
                <w:rFonts w:ascii="Arial" w:hAnsi="Arial" w:cs="Arial"/>
                <w:b w:val="0"/>
                <w:sz w:val="24"/>
                <w:szCs w:val="24"/>
              </w:rPr>
              <w:t>5.</w:t>
            </w:r>
          </w:p>
        </w:tc>
      </w:tr>
      <w:tr w:rsidR="00890375" w14:paraId="40900215" w14:textId="77777777" w:rsidTr="00E84EA9">
        <w:trPr>
          <w:cantSplit/>
          <w:jc w:val="center"/>
        </w:trPr>
        <w:tc>
          <w:tcPr>
            <w:tcW w:w="277" w:type="dxa"/>
            <w:vMerge/>
            <w:tcBorders>
              <w:bottom w:val="nil"/>
            </w:tcBorders>
          </w:tcPr>
          <w:p w14:paraId="28332AD4" w14:textId="77777777" w:rsidR="00890375" w:rsidRPr="000476C8" w:rsidRDefault="00890375" w:rsidP="001D3AB8">
            <w:pPr>
              <w:jc w:val="both"/>
              <w:rPr>
                <w:rFonts w:ascii="Arial" w:hAnsi="Arial" w:cs="Arial"/>
                <w:szCs w:val="24"/>
                <w:lang w:val="es-MX"/>
              </w:rPr>
            </w:pPr>
          </w:p>
        </w:tc>
        <w:tc>
          <w:tcPr>
            <w:tcW w:w="10161" w:type="dxa"/>
          </w:tcPr>
          <w:p w14:paraId="4DFEBC70" w14:textId="25A6A7AA" w:rsidR="00890375" w:rsidRPr="000476C8" w:rsidRDefault="00890375" w:rsidP="001D3AB8">
            <w:pPr>
              <w:jc w:val="both"/>
              <w:rPr>
                <w:rFonts w:ascii="Arial" w:hAnsi="Arial" w:cs="Arial"/>
                <w:szCs w:val="24"/>
                <w:lang w:val="es-MX"/>
              </w:rPr>
            </w:pPr>
            <w:r w:rsidRPr="000476C8">
              <w:rPr>
                <w:rFonts w:ascii="Arial" w:hAnsi="Arial" w:cs="Arial"/>
                <w:szCs w:val="24"/>
                <w:lang w:val="es-MX"/>
              </w:rPr>
              <w:t>Coordinador</w:t>
            </w:r>
            <w:r w:rsidR="00DC05E4">
              <w:rPr>
                <w:rFonts w:ascii="Arial" w:hAnsi="Arial" w:cs="Arial"/>
                <w:szCs w:val="24"/>
                <w:lang w:val="es-MX"/>
              </w:rPr>
              <w:t xml:space="preserve"> del equipo</w:t>
            </w:r>
            <w:r w:rsidRPr="000476C8">
              <w:rPr>
                <w:rFonts w:ascii="Arial" w:hAnsi="Arial" w:cs="Arial"/>
                <w:szCs w:val="24"/>
                <w:lang w:val="es-MX"/>
              </w:rPr>
              <w:t>:</w:t>
            </w:r>
            <w:r w:rsidR="00F671A3">
              <w:rPr>
                <w:rFonts w:ascii="Arial" w:hAnsi="Arial" w:cs="Arial"/>
                <w:szCs w:val="24"/>
                <w:lang w:val="es-MX"/>
              </w:rPr>
              <w:t xml:space="preserve"> </w:t>
            </w:r>
            <w:r w:rsidR="00F671A3" w:rsidRPr="00A31070">
              <w:rPr>
                <w:rFonts w:ascii="Arial" w:hAnsi="Arial" w:cs="Arial"/>
                <w:color w:val="0000FF"/>
                <w:szCs w:val="24"/>
              </w:rPr>
              <w:t>Hernández González Dante</w:t>
            </w:r>
          </w:p>
        </w:tc>
      </w:tr>
      <w:tr w:rsidR="00890375" w14:paraId="51737555" w14:textId="77777777">
        <w:trPr>
          <w:jc w:val="center"/>
        </w:trPr>
        <w:tc>
          <w:tcPr>
            <w:tcW w:w="10438" w:type="dxa"/>
            <w:gridSpan w:val="2"/>
            <w:tcBorders>
              <w:top w:val="nil"/>
            </w:tcBorders>
          </w:tcPr>
          <w:p w14:paraId="6FACC0F5" w14:textId="77777777" w:rsidR="00890375" w:rsidRPr="000476C8" w:rsidRDefault="00A31C39" w:rsidP="00A31C39">
            <w:pPr>
              <w:tabs>
                <w:tab w:val="left" w:pos="4256"/>
                <w:tab w:val="left" w:pos="7901"/>
              </w:tabs>
              <w:jc w:val="both"/>
              <w:rPr>
                <w:rFonts w:ascii="Arial" w:hAnsi="Arial" w:cs="Arial"/>
                <w:i/>
                <w:szCs w:val="24"/>
              </w:rPr>
            </w:pPr>
            <w:r>
              <w:rPr>
                <w:rFonts w:ascii="Arial" w:hAnsi="Arial" w:cs="Arial"/>
                <w:i/>
                <w:szCs w:val="24"/>
              </w:rPr>
              <w:t xml:space="preserve">                          </w:t>
            </w:r>
            <w:r w:rsidR="00890375" w:rsidRPr="000476C8">
              <w:rPr>
                <w:rFonts w:ascii="Arial" w:hAnsi="Arial" w:cs="Arial"/>
                <w:i/>
                <w:szCs w:val="24"/>
              </w:rPr>
              <w:t xml:space="preserve">          Apellido paterno </w:t>
            </w:r>
            <w:r w:rsidR="00890375" w:rsidRPr="000476C8">
              <w:rPr>
                <w:rFonts w:ascii="Arial" w:hAnsi="Arial" w:cs="Arial"/>
                <w:i/>
                <w:szCs w:val="24"/>
              </w:rPr>
              <w:tab/>
              <w:t xml:space="preserve">                    Apellido materno </w:t>
            </w:r>
            <w:r w:rsidR="00890375" w:rsidRPr="000476C8">
              <w:rPr>
                <w:rFonts w:ascii="Arial" w:hAnsi="Arial" w:cs="Arial"/>
                <w:i/>
                <w:szCs w:val="24"/>
              </w:rPr>
              <w:tab/>
              <w:t>Nombre(s)</w:t>
            </w:r>
          </w:p>
        </w:tc>
      </w:tr>
      <w:tr w:rsidR="00890375" w14:paraId="13FDC78D" w14:textId="77777777">
        <w:trPr>
          <w:trHeight w:val="436"/>
          <w:jc w:val="center"/>
        </w:trPr>
        <w:tc>
          <w:tcPr>
            <w:tcW w:w="10438" w:type="dxa"/>
            <w:gridSpan w:val="2"/>
          </w:tcPr>
          <w:p w14:paraId="5569214F" w14:textId="77777777" w:rsidR="006849E9" w:rsidRDefault="00890375" w:rsidP="001D3AB8">
            <w:pPr>
              <w:spacing w:after="120"/>
              <w:jc w:val="both"/>
              <w:rPr>
                <w:rFonts w:ascii="Arial" w:hAnsi="Arial" w:cs="Arial"/>
                <w:szCs w:val="24"/>
              </w:rPr>
            </w:pPr>
            <w:r w:rsidRPr="000476C8">
              <w:rPr>
                <w:rFonts w:ascii="Arial" w:hAnsi="Arial" w:cs="Arial"/>
                <w:b/>
                <w:szCs w:val="24"/>
              </w:rPr>
              <w:t>Planteamiento del problema</w:t>
            </w:r>
            <w:r w:rsidR="007050C0">
              <w:rPr>
                <w:rFonts w:ascii="Arial" w:hAnsi="Arial" w:cs="Arial"/>
                <w:b/>
                <w:szCs w:val="24"/>
              </w:rPr>
              <w:t>:</w:t>
            </w:r>
          </w:p>
          <w:p w14:paraId="3D2FAEF6" w14:textId="11FFF0A1" w:rsidR="00D94914" w:rsidRPr="00575E34" w:rsidRDefault="009206FE" w:rsidP="001D3AB8">
            <w:pPr>
              <w:spacing w:after="120"/>
              <w:jc w:val="both"/>
              <w:rPr>
                <w:rFonts w:ascii="Arial" w:hAnsi="Arial" w:cs="Arial"/>
                <w:color w:val="0000FF"/>
                <w:szCs w:val="24"/>
              </w:rPr>
            </w:pPr>
            <w:r w:rsidRPr="00575E34">
              <w:rPr>
                <w:rFonts w:ascii="Arial" w:hAnsi="Arial" w:cs="Arial"/>
                <w:color w:val="0000FF"/>
                <w:szCs w:val="24"/>
              </w:rPr>
              <w:t>A</w:t>
            </w:r>
            <w:r w:rsidRPr="00575E34">
              <w:rPr>
                <w:rFonts w:ascii="Arial" w:hAnsi="Arial" w:cs="Arial"/>
                <w:color w:val="0000FF"/>
                <w:szCs w:val="24"/>
              </w:rPr>
              <w:t>plicación</w:t>
            </w:r>
            <w:r w:rsidRPr="00575E34">
              <w:rPr>
                <w:rFonts w:ascii="Arial" w:hAnsi="Arial" w:cs="Arial"/>
                <w:color w:val="0000FF"/>
                <w:szCs w:val="24"/>
              </w:rPr>
              <w:t xml:space="preserve"> y comprobación práctica y científica</w:t>
            </w:r>
            <w:r w:rsidR="00C32B18" w:rsidRPr="00575E34">
              <w:rPr>
                <w:rFonts w:ascii="Arial" w:hAnsi="Arial" w:cs="Arial"/>
                <w:color w:val="0000FF"/>
                <w:szCs w:val="24"/>
              </w:rPr>
              <w:t xml:space="preserve"> de la Ley de Hooke</w:t>
            </w:r>
            <w:r w:rsidR="00116426" w:rsidRPr="00575E34">
              <w:rPr>
                <w:rFonts w:ascii="Arial" w:hAnsi="Arial" w:cs="Arial"/>
                <w:color w:val="0000FF"/>
                <w:szCs w:val="24"/>
              </w:rPr>
              <w:t>. Llevaremos a cabo un e</w:t>
            </w:r>
            <w:r w:rsidR="006B7458" w:rsidRPr="00575E34">
              <w:rPr>
                <w:rFonts w:ascii="Arial" w:hAnsi="Arial" w:cs="Arial"/>
                <w:color w:val="0000FF"/>
                <w:szCs w:val="24"/>
              </w:rPr>
              <w:t xml:space="preserve">studio a fondo de los fundamentos </w:t>
            </w:r>
            <w:r w:rsidR="00116426" w:rsidRPr="00575E34">
              <w:rPr>
                <w:rFonts w:ascii="Arial" w:hAnsi="Arial" w:cs="Arial"/>
                <w:color w:val="0000FF"/>
                <w:szCs w:val="24"/>
              </w:rPr>
              <w:t xml:space="preserve">y bases </w:t>
            </w:r>
            <w:r w:rsidR="006B7458" w:rsidRPr="00575E34">
              <w:rPr>
                <w:rFonts w:ascii="Arial" w:hAnsi="Arial" w:cs="Arial"/>
                <w:color w:val="0000FF"/>
                <w:szCs w:val="24"/>
              </w:rPr>
              <w:t>que trae consigo la Ley de Hooke</w:t>
            </w:r>
            <w:r w:rsidR="00116426" w:rsidRPr="00575E34">
              <w:rPr>
                <w:rFonts w:ascii="Arial" w:hAnsi="Arial" w:cs="Arial"/>
                <w:color w:val="0000FF"/>
                <w:szCs w:val="24"/>
              </w:rPr>
              <w:t xml:space="preserve">, a través </w:t>
            </w:r>
            <w:r w:rsidR="00492BCB" w:rsidRPr="00575E34">
              <w:rPr>
                <w:rFonts w:ascii="Arial" w:hAnsi="Arial" w:cs="Arial"/>
                <w:color w:val="0000FF"/>
                <w:szCs w:val="24"/>
              </w:rPr>
              <w:t>de mediciones de las longitudes de un resorte al colocarle diversas pesas</w:t>
            </w:r>
            <w:r w:rsidR="00165151" w:rsidRPr="00575E34">
              <w:rPr>
                <w:rFonts w:ascii="Arial" w:hAnsi="Arial" w:cs="Arial"/>
                <w:color w:val="0000FF"/>
                <w:szCs w:val="24"/>
              </w:rPr>
              <w:t xml:space="preserve">, con sus resultados se hará un registro de los datos a través de tablas y gráficas </w:t>
            </w:r>
            <w:r w:rsidR="00B97890" w:rsidRPr="00575E34">
              <w:rPr>
                <w:rFonts w:ascii="Arial" w:hAnsi="Arial" w:cs="Arial"/>
                <w:color w:val="0000FF"/>
                <w:szCs w:val="24"/>
              </w:rPr>
              <w:t>para interpretar comprobar la veracidad de dicha ley.</w:t>
            </w:r>
            <w:r w:rsidR="00BA2520" w:rsidRPr="00575E34">
              <w:rPr>
                <w:rFonts w:ascii="Arial" w:hAnsi="Arial" w:cs="Arial"/>
                <w:color w:val="0000FF"/>
                <w:szCs w:val="24"/>
              </w:rPr>
              <w:t xml:space="preserve"> Es importante comprobar las leyes que tienen una gran influencia en nuestra sociedad y en nuestra vida cotidiana.</w:t>
            </w:r>
          </w:p>
          <w:p w14:paraId="6957F658" w14:textId="77777777" w:rsidR="00A31C39" w:rsidRDefault="00A31C39" w:rsidP="001D3AB8">
            <w:pPr>
              <w:spacing w:after="120"/>
              <w:jc w:val="both"/>
              <w:rPr>
                <w:rFonts w:ascii="Arial" w:hAnsi="Arial" w:cs="Arial"/>
                <w:szCs w:val="24"/>
              </w:rPr>
            </w:pPr>
          </w:p>
          <w:p w14:paraId="6E928C25" w14:textId="77777777" w:rsidR="00A31C39" w:rsidRDefault="00A31C39" w:rsidP="001D3AB8">
            <w:pPr>
              <w:spacing w:after="120"/>
              <w:jc w:val="both"/>
              <w:rPr>
                <w:rFonts w:ascii="Arial" w:hAnsi="Arial" w:cs="Arial"/>
                <w:szCs w:val="24"/>
              </w:rPr>
            </w:pPr>
          </w:p>
          <w:p w14:paraId="07176327" w14:textId="77777777" w:rsidR="00A31C39" w:rsidRDefault="00A31C39" w:rsidP="001D3AB8">
            <w:pPr>
              <w:spacing w:after="120"/>
              <w:jc w:val="both"/>
              <w:rPr>
                <w:rFonts w:ascii="Arial" w:hAnsi="Arial" w:cs="Arial"/>
                <w:szCs w:val="24"/>
              </w:rPr>
            </w:pPr>
          </w:p>
          <w:p w14:paraId="27437E73" w14:textId="77777777" w:rsidR="00A31C39" w:rsidRDefault="00A31C39" w:rsidP="001D3AB8">
            <w:pPr>
              <w:spacing w:after="120"/>
              <w:jc w:val="both"/>
              <w:rPr>
                <w:rFonts w:ascii="Arial" w:hAnsi="Arial" w:cs="Arial"/>
                <w:szCs w:val="24"/>
              </w:rPr>
            </w:pPr>
          </w:p>
          <w:p w14:paraId="6356CCDB" w14:textId="77777777" w:rsidR="00A31C39" w:rsidRPr="00D94914" w:rsidRDefault="00A31C39" w:rsidP="001D3AB8">
            <w:pPr>
              <w:spacing w:after="120"/>
              <w:jc w:val="both"/>
              <w:rPr>
                <w:rFonts w:ascii="Arial" w:hAnsi="Arial" w:cs="Arial"/>
                <w:szCs w:val="24"/>
              </w:rPr>
            </w:pPr>
          </w:p>
        </w:tc>
      </w:tr>
      <w:tr w:rsidR="00890375" w14:paraId="10F977A2" w14:textId="77777777">
        <w:trPr>
          <w:trHeight w:val="318"/>
          <w:jc w:val="center"/>
        </w:trPr>
        <w:tc>
          <w:tcPr>
            <w:tcW w:w="10438" w:type="dxa"/>
            <w:gridSpan w:val="2"/>
          </w:tcPr>
          <w:p w14:paraId="09DD2579" w14:textId="77777777" w:rsidR="00241322" w:rsidRPr="00241322" w:rsidRDefault="00890375" w:rsidP="001D3AB8">
            <w:pPr>
              <w:spacing w:after="120"/>
              <w:jc w:val="both"/>
              <w:rPr>
                <w:rFonts w:ascii="Arial" w:hAnsi="Arial" w:cs="Arial"/>
                <w:b/>
                <w:szCs w:val="24"/>
              </w:rPr>
            </w:pPr>
            <w:r w:rsidRPr="000476C8">
              <w:rPr>
                <w:rFonts w:ascii="Arial" w:hAnsi="Arial" w:cs="Arial"/>
                <w:b/>
                <w:szCs w:val="24"/>
              </w:rPr>
              <w:t>Marco teórico</w:t>
            </w:r>
            <w:r w:rsidR="00241322">
              <w:rPr>
                <w:rFonts w:ascii="Arial" w:hAnsi="Arial" w:cs="Arial"/>
                <w:b/>
                <w:szCs w:val="24"/>
              </w:rPr>
              <w:t xml:space="preserve"> (3 fuentes: libros y revistas científicas)</w:t>
            </w:r>
          </w:p>
          <w:p w14:paraId="1A788D01" w14:textId="3899095B" w:rsidR="00FF1EF6" w:rsidRDefault="009A7A5E" w:rsidP="00C555CC">
            <w:pPr>
              <w:spacing w:after="120"/>
              <w:jc w:val="both"/>
              <w:rPr>
                <w:rFonts w:ascii="Arial" w:hAnsi="Arial" w:cs="Arial"/>
                <w:color w:val="0000FF"/>
                <w:szCs w:val="24"/>
              </w:rPr>
            </w:pPr>
            <w:r>
              <w:rPr>
                <w:rFonts w:ascii="Arial" w:hAnsi="Arial" w:cs="Arial"/>
                <w:color w:val="0000FF"/>
                <w:szCs w:val="24"/>
              </w:rPr>
              <w:t xml:space="preserve">Las gráficas son consideradas como la manera más rápida y </w:t>
            </w:r>
            <w:r w:rsidR="00764EE9">
              <w:rPr>
                <w:rFonts w:ascii="Arial" w:hAnsi="Arial" w:cs="Arial"/>
                <w:color w:val="0000FF"/>
                <w:szCs w:val="24"/>
              </w:rPr>
              <w:t>sencilla de</w:t>
            </w:r>
            <w:r>
              <w:rPr>
                <w:rFonts w:ascii="Arial" w:hAnsi="Arial" w:cs="Arial"/>
                <w:color w:val="0000FF"/>
                <w:szCs w:val="24"/>
              </w:rPr>
              <w:t xml:space="preserve"> establecer la relación que existe entre las cantidades estudiadas. </w:t>
            </w:r>
            <w:r w:rsidR="008B2483">
              <w:rPr>
                <w:rFonts w:ascii="Arial" w:hAnsi="Arial" w:cs="Arial"/>
                <w:color w:val="0000FF"/>
                <w:szCs w:val="24"/>
              </w:rPr>
              <w:t>Por decir un ejemplo, a</w:t>
            </w:r>
            <w:r w:rsidR="00FF1EF6" w:rsidRPr="00E12B6E">
              <w:rPr>
                <w:rFonts w:ascii="Arial" w:hAnsi="Arial" w:cs="Arial"/>
                <w:color w:val="0000FF"/>
                <w:szCs w:val="24"/>
              </w:rPr>
              <w:t>l momento de hacer una representación gráfica</w:t>
            </w:r>
            <w:r w:rsidR="00026FE3" w:rsidRPr="00E12B6E">
              <w:rPr>
                <w:rFonts w:ascii="Arial" w:hAnsi="Arial" w:cs="Arial"/>
                <w:color w:val="0000FF"/>
                <w:szCs w:val="24"/>
              </w:rPr>
              <w:t xml:space="preserve"> sobre las magnitudes del movimiento</w:t>
            </w:r>
            <w:r w:rsidR="00764EE9">
              <w:rPr>
                <w:rFonts w:ascii="Arial" w:hAnsi="Arial" w:cs="Arial"/>
                <w:color w:val="0000FF"/>
                <w:szCs w:val="24"/>
              </w:rPr>
              <w:t xml:space="preserve">, </w:t>
            </w:r>
            <w:r w:rsidR="00026FE3" w:rsidRPr="00E12B6E">
              <w:rPr>
                <w:rFonts w:ascii="Arial" w:hAnsi="Arial" w:cs="Arial"/>
                <w:color w:val="0000FF"/>
                <w:szCs w:val="24"/>
              </w:rPr>
              <w:t>se utilizan los ejes de coordenadas cartesianas las cuales se irán co</w:t>
            </w:r>
            <w:r w:rsidR="00772CD4" w:rsidRPr="00E12B6E">
              <w:rPr>
                <w:rFonts w:ascii="Arial" w:hAnsi="Arial" w:cs="Arial"/>
                <w:color w:val="0000FF"/>
                <w:szCs w:val="24"/>
              </w:rPr>
              <w:t>nstruyendo por la unión de puntos en el plano mediante líneas.</w:t>
            </w:r>
            <w:r w:rsidR="00840DED" w:rsidRPr="00E12B6E">
              <w:rPr>
                <w:rFonts w:ascii="Arial" w:hAnsi="Arial" w:cs="Arial"/>
                <w:color w:val="0000FF"/>
                <w:szCs w:val="24"/>
              </w:rPr>
              <w:t xml:space="preserve"> Al tener cierta cantidad de valores a representar en una gráfica</w:t>
            </w:r>
            <w:r w:rsidR="00967470" w:rsidRPr="00E12B6E">
              <w:rPr>
                <w:rFonts w:ascii="Arial" w:hAnsi="Arial" w:cs="Arial"/>
                <w:color w:val="0000FF"/>
                <w:szCs w:val="24"/>
              </w:rPr>
              <w:t xml:space="preserve"> normalmente se procede a generar </w:t>
            </w:r>
            <w:r w:rsidR="003F0022" w:rsidRPr="00E12B6E">
              <w:rPr>
                <w:rFonts w:ascii="Arial" w:hAnsi="Arial" w:cs="Arial"/>
                <w:color w:val="0000FF"/>
                <w:szCs w:val="24"/>
              </w:rPr>
              <w:t xml:space="preserve">y registrar </w:t>
            </w:r>
            <w:r w:rsidR="00967470" w:rsidRPr="00E12B6E">
              <w:rPr>
                <w:rFonts w:ascii="Arial" w:hAnsi="Arial" w:cs="Arial"/>
                <w:color w:val="0000FF"/>
                <w:szCs w:val="24"/>
              </w:rPr>
              <w:t>una tabla de datos con los valores de las dos cantidades a representar</w:t>
            </w:r>
            <w:r w:rsidR="003F0022" w:rsidRPr="00E12B6E">
              <w:rPr>
                <w:rFonts w:ascii="Arial" w:hAnsi="Arial" w:cs="Arial"/>
                <w:color w:val="0000FF"/>
                <w:szCs w:val="24"/>
              </w:rPr>
              <w:t xml:space="preserve">. Con </w:t>
            </w:r>
            <w:r w:rsidR="003F0022" w:rsidRPr="00E12B6E">
              <w:rPr>
                <w:rFonts w:ascii="Arial" w:hAnsi="Arial" w:cs="Arial"/>
                <w:color w:val="0000FF"/>
                <w:szCs w:val="24"/>
              </w:rPr>
              <w:lastRenderedPageBreak/>
              <w:t xml:space="preserve">eso hecho, </w:t>
            </w:r>
            <w:r w:rsidR="004E1197" w:rsidRPr="00E12B6E">
              <w:rPr>
                <w:rFonts w:ascii="Arial" w:hAnsi="Arial" w:cs="Arial"/>
                <w:color w:val="0000FF"/>
                <w:szCs w:val="24"/>
              </w:rPr>
              <w:t>es importante identificar la variable que se representará en cada eje</w:t>
            </w:r>
            <w:r w:rsidR="00E63A98" w:rsidRPr="00E12B6E">
              <w:rPr>
                <w:rFonts w:ascii="Arial" w:hAnsi="Arial" w:cs="Arial"/>
                <w:color w:val="0000FF"/>
                <w:szCs w:val="24"/>
              </w:rPr>
              <w:t xml:space="preserve"> de la gráfica</w:t>
            </w:r>
            <w:r w:rsidR="00660557" w:rsidRPr="00E12B6E">
              <w:rPr>
                <w:rFonts w:ascii="Arial" w:hAnsi="Arial" w:cs="Arial"/>
                <w:color w:val="0000FF"/>
                <w:szCs w:val="24"/>
              </w:rPr>
              <w:t xml:space="preserve"> y utilizar la escala adecuada</w:t>
            </w:r>
            <w:r w:rsidR="003C17B5" w:rsidRPr="00E12B6E">
              <w:rPr>
                <w:rFonts w:ascii="Arial" w:hAnsi="Arial" w:cs="Arial"/>
                <w:color w:val="0000FF"/>
                <w:szCs w:val="24"/>
              </w:rPr>
              <w:t>. Existen dos</w:t>
            </w:r>
            <w:r w:rsidR="00727697" w:rsidRPr="00E12B6E">
              <w:rPr>
                <w:rFonts w:ascii="Arial" w:hAnsi="Arial" w:cs="Arial"/>
                <w:color w:val="0000FF"/>
                <w:szCs w:val="24"/>
              </w:rPr>
              <w:t xml:space="preserve"> variables</w:t>
            </w:r>
            <w:r w:rsidR="003C17B5" w:rsidRPr="00E12B6E">
              <w:rPr>
                <w:rFonts w:ascii="Arial" w:hAnsi="Arial" w:cs="Arial"/>
                <w:color w:val="0000FF"/>
                <w:szCs w:val="24"/>
              </w:rPr>
              <w:t xml:space="preserve">: </w:t>
            </w:r>
            <w:r w:rsidR="00566F2F">
              <w:rPr>
                <w:rFonts w:ascii="Arial" w:hAnsi="Arial" w:cs="Arial"/>
                <w:color w:val="0000FF"/>
                <w:szCs w:val="24"/>
              </w:rPr>
              <w:t xml:space="preserve">la </w:t>
            </w:r>
            <w:r w:rsidR="003C17B5" w:rsidRPr="0001761C">
              <w:rPr>
                <w:rFonts w:ascii="Arial" w:hAnsi="Arial" w:cs="Arial"/>
                <w:i/>
                <w:iCs/>
                <w:color w:val="0000FF"/>
                <w:szCs w:val="24"/>
              </w:rPr>
              <w:t>variable dependiente</w:t>
            </w:r>
            <w:r w:rsidR="002077F9">
              <w:rPr>
                <w:rFonts w:ascii="Arial" w:hAnsi="Arial" w:cs="Arial"/>
                <w:color w:val="0000FF"/>
                <w:szCs w:val="24"/>
              </w:rPr>
              <w:t>, la cual consiste en la variable que estas estudiando</w:t>
            </w:r>
            <w:r w:rsidR="003C17B5" w:rsidRPr="00E12B6E">
              <w:rPr>
                <w:rFonts w:ascii="Arial" w:hAnsi="Arial" w:cs="Arial"/>
                <w:color w:val="0000FF"/>
                <w:szCs w:val="24"/>
              </w:rPr>
              <w:t xml:space="preserve"> y </w:t>
            </w:r>
            <w:r w:rsidR="00566F2F">
              <w:rPr>
                <w:rFonts w:ascii="Arial" w:hAnsi="Arial" w:cs="Arial"/>
                <w:color w:val="0000FF"/>
                <w:szCs w:val="24"/>
              </w:rPr>
              <w:t xml:space="preserve">la </w:t>
            </w:r>
            <w:r w:rsidR="003C17B5" w:rsidRPr="0001761C">
              <w:rPr>
                <w:rFonts w:ascii="Arial" w:hAnsi="Arial" w:cs="Arial"/>
                <w:i/>
                <w:iCs/>
                <w:color w:val="0000FF"/>
                <w:szCs w:val="24"/>
              </w:rPr>
              <w:t>variable independiente</w:t>
            </w:r>
            <w:r w:rsidR="00400608">
              <w:rPr>
                <w:rFonts w:ascii="Arial" w:hAnsi="Arial" w:cs="Arial"/>
                <w:i/>
                <w:iCs/>
                <w:color w:val="0000FF"/>
                <w:szCs w:val="24"/>
              </w:rPr>
              <w:t xml:space="preserve">, </w:t>
            </w:r>
            <w:r w:rsidR="00400608">
              <w:rPr>
                <w:rFonts w:ascii="Arial" w:hAnsi="Arial" w:cs="Arial"/>
                <w:color w:val="0000FF"/>
                <w:szCs w:val="24"/>
              </w:rPr>
              <w:t>la cual mantiene sus mismos valores y modificará la variable dependiente vari</w:t>
            </w:r>
            <w:r w:rsidR="0017307C">
              <w:rPr>
                <w:rFonts w:ascii="Arial" w:hAnsi="Arial" w:cs="Arial"/>
                <w:color w:val="0000FF"/>
                <w:szCs w:val="24"/>
              </w:rPr>
              <w:t xml:space="preserve">ando la cantidad </w:t>
            </w:r>
            <w:r w:rsidR="00CB1E5A">
              <w:rPr>
                <w:rFonts w:ascii="Arial" w:hAnsi="Arial" w:cs="Arial"/>
                <w:color w:val="0000FF"/>
                <w:szCs w:val="24"/>
              </w:rPr>
              <w:t>de este</w:t>
            </w:r>
            <w:r w:rsidR="0017307C">
              <w:rPr>
                <w:rFonts w:ascii="Arial" w:hAnsi="Arial" w:cs="Arial"/>
                <w:color w:val="0000FF"/>
                <w:szCs w:val="24"/>
              </w:rPr>
              <w:t xml:space="preserve"> </w:t>
            </w:r>
            <w:r w:rsidR="00400608">
              <w:rPr>
                <w:rFonts w:ascii="Arial" w:hAnsi="Arial" w:cs="Arial"/>
                <w:color w:val="0000FF"/>
                <w:szCs w:val="24"/>
              </w:rPr>
              <w:t>depend</w:t>
            </w:r>
            <w:r w:rsidR="0017307C">
              <w:rPr>
                <w:rFonts w:ascii="Arial" w:hAnsi="Arial" w:cs="Arial"/>
                <w:color w:val="0000FF"/>
                <w:szCs w:val="24"/>
              </w:rPr>
              <w:t xml:space="preserve">iendo del valor </w:t>
            </w:r>
            <w:r w:rsidR="000B44C0">
              <w:rPr>
                <w:rFonts w:ascii="Arial" w:hAnsi="Arial" w:cs="Arial"/>
                <w:color w:val="0000FF"/>
                <w:szCs w:val="24"/>
              </w:rPr>
              <w:t xml:space="preserve">de la variable </w:t>
            </w:r>
            <w:r w:rsidR="0017307C">
              <w:rPr>
                <w:rFonts w:ascii="Arial" w:hAnsi="Arial" w:cs="Arial"/>
                <w:color w:val="0000FF"/>
                <w:szCs w:val="24"/>
              </w:rPr>
              <w:t>independiente.</w:t>
            </w:r>
            <w:r w:rsidR="00FF1EF6" w:rsidRPr="00E12B6E">
              <w:rPr>
                <w:rFonts w:ascii="Arial" w:hAnsi="Arial" w:cs="Arial"/>
                <w:color w:val="0000FF"/>
                <w:szCs w:val="24"/>
              </w:rPr>
              <w:t xml:space="preserve"> </w:t>
            </w:r>
            <w:r w:rsidR="00C477A3">
              <w:rPr>
                <w:rFonts w:ascii="Arial" w:hAnsi="Arial" w:cs="Arial"/>
                <w:color w:val="0000FF"/>
                <w:szCs w:val="24"/>
              </w:rPr>
              <w:t>Identificando a que valores pertenece cada variable es que se puede generar correctamente una representación gráfica</w:t>
            </w:r>
            <w:r w:rsidR="00D4076D">
              <w:rPr>
                <w:rFonts w:ascii="Arial" w:hAnsi="Arial" w:cs="Arial"/>
                <w:color w:val="0000FF"/>
                <w:szCs w:val="24"/>
              </w:rPr>
              <w:t xml:space="preserve"> sobre las magnitudes de movimiento</w:t>
            </w:r>
            <w:r w:rsidR="003F44A3">
              <w:rPr>
                <w:rFonts w:ascii="Arial" w:hAnsi="Arial" w:cs="Arial"/>
                <w:color w:val="0000FF"/>
                <w:szCs w:val="24"/>
              </w:rPr>
              <w:t xml:space="preserve"> o cualquier otr</w:t>
            </w:r>
            <w:r w:rsidR="00DD06E1">
              <w:rPr>
                <w:rFonts w:ascii="Arial" w:hAnsi="Arial" w:cs="Arial"/>
                <w:color w:val="0000FF"/>
                <w:szCs w:val="24"/>
              </w:rPr>
              <w:t xml:space="preserve">o conjunto de </w:t>
            </w:r>
            <w:r w:rsidR="003F44A3">
              <w:rPr>
                <w:rFonts w:ascii="Arial" w:hAnsi="Arial" w:cs="Arial"/>
                <w:color w:val="0000FF"/>
                <w:szCs w:val="24"/>
              </w:rPr>
              <w:t>cantidad</w:t>
            </w:r>
            <w:r w:rsidR="00DD06E1">
              <w:rPr>
                <w:rFonts w:ascii="Arial" w:hAnsi="Arial" w:cs="Arial"/>
                <w:color w:val="0000FF"/>
                <w:szCs w:val="24"/>
              </w:rPr>
              <w:t>es</w:t>
            </w:r>
            <w:r w:rsidR="003F44A3">
              <w:rPr>
                <w:rFonts w:ascii="Arial" w:hAnsi="Arial" w:cs="Arial"/>
                <w:color w:val="0000FF"/>
                <w:szCs w:val="24"/>
              </w:rPr>
              <w:t xml:space="preserve"> que se puede</w:t>
            </w:r>
            <w:r w:rsidR="00DD06E1">
              <w:rPr>
                <w:rFonts w:ascii="Arial" w:hAnsi="Arial" w:cs="Arial"/>
                <w:color w:val="0000FF"/>
                <w:szCs w:val="24"/>
              </w:rPr>
              <w:t>n</w:t>
            </w:r>
            <w:r w:rsidR="003F44A3">
              <w:rPr>
                <w:rFonts w:ascii="Arial" w:hAnsi="Arial" w:cs="Arial"/>
                <w:color w:val="0000FF"/>
                <w:szCs w:val="24"/>
              </w:rPr>
              <w:t xml:space="preserve"> estudiar.</w:t>
            </w:r>
          </w:p>
          <w:p w14:paraId="17CC452E" w14:textId="77777777" w:rsidR="000D0A3F" w:rsidRPr="00E12B6E" w:rsidRDefault="000D0A3F" w:rsidP="00C555CC">
            <w:pPr>
              <w:spacing w:after="120"/>
              <w:jc w:val="both"/>
              <w:rPr>
                <w:rFonts w:ascii="Arial" w:hAnsi="Arial" w:cs="Arial"/>
                <w:color w:val="0000FF"/>
                <w:szCs w:val="24"/>
              </w:rPr>
            </w:pPr>
          </w:p>
          <w:p w14:paraId="78A320DA" w14:textId="76DF7F5C" w:rsidR="00564917" w:rsidRPr="00E12B6E" w:rsidRDefault="00FB4D0A" w:rsidP="00C555CC">
            <w:pPr>
              <w:spacing w:after="120"/>
              <w:jc w:val="both"/>
              <w:rPr>
                <w:rFonts w:ascii="Arial" w:hAnsi="Arial" w:cs="Arial"/>
                <w:color w:val="0000FF"/>
                <w:szCs w:val="24"/>
              </w:rPr>
            </w:pPr>
            <w:r>
              <w:rPr>
                <w:rFonts w:ascii="Arial" w:hAnsi="Arial" w:cs="Arial"/>
                <w:color w:val="0000FF"/>
                <w:szCs w:val="24"/>
              </w:rPr>
              <w:t xml:space="preserve">Robert Hooke (1635-1703) fue uno de los primeros científicos que estudió la elasticidad de un resorte. El realizó una </w:t>
            </w:r>
            <w:r w:rsidR="009C2EFA">
              <w:rPr>
                <w:rFonts w:ascii="Arial" w:hAnsi="Arial" w:cs="Arial"/>
                <w:color w:val="0000FF"/>
                <w:szCs w:val="24"/>
              </w:rPr>
              <w:t xml:space="preserve">serie de experimentos con el resorte para determinar la manera en que se relacionan el </w:t>
            </w:r>
            <w:r w:rsidR="009C2EFA" w:rsidRPr="00216682">
              <w:rPr>
                <w:rFonts w:ascii="Arial" w:hAnsi="Arial" w:cs="Arial"/>
                <w:i/>
                <w:iCs/>
                <w:color w:val="0000FF"/>
                <w:szCs w:val="24"/>
              </w:rPr>
              <w:t>alargamiento</w:t>
            </w:r>
            <w:r w:rsidR="009C2EFA">
              <w:rPr>
                <w:rFonts w:ascii="Arial" w:hAnsi="Arial" w:cs="Arial"/>
                <w:color w:val="0000FF"/>
                <w:szCs w:val="24"/>
              </w:rPr>
              <w:t xml:space="preserve"> y la </w:t>
            </w:r>
            <w:r w:rsidR="009C2EFA" w:rsidRPr="00216682">
              <w:rPr>
                <w:rFonts w:ascii="Arial" w:hAnsi="Arial" w:cs="Arial"/>
                <w:i/>
                <w:iCs/>
                <w:color w:val="0000FF"/>
                <w:szCs w:val="24"/>
              </w:rPr>
              <w:t>fuerza</w:t>
            </w:r>
            <w:r w:rsidR="009C2EFA">
              <w:rPr>
                <w:rFonts w:ascii="Arial" w:hAnsi="Arial" w:cs="Arial"/>
                <w:color w:val="0000FF"/>
                <w:szCs w:val="24"/>
              </w:rPr>
              <w:t xml:space="preserve"> que lo provoca</w:t>
            </w:r>
            <w:r w:rsidR="008F024A">
              <w:rPr>
                <w:rFonts w:ascii="Arial" w:hAnsi="Arial" w:cs="Arial"/>
                <w:color w:val="0000FF"/>
                <w:szCs w:val="24"/>
              </w:rPr>
              <w:t>, llega a un descubrimiento que se convertiría en la Ley de Hooke</w:t>
            </w:r>
            <w:r w:rsidR="00666919">
              <w:rPr>
                <w:rFonts w:ascii="Arial" w:hAnsi="Arial" w:cs="Arial"/>
                <w:color w:val="0000FF"/>
                <w:szCs w:val="24"/>
              </w:rPr>
              <w:t xml:space="preserve">: Cuando </w:t>
            </w:r>
            <w:r w:rsidR="00C555CC" w:rsidRPr="00E12B6E">
              <w:rPr>
                <w:rFonts w:ascii="Arial" w:hAnsi="Arial" w:cs="Arial"/>
                <w:color w:val="0000FF"/>
                <w:szCs w:val="24"/>
              </w:rPr>
              <w:t>una fuerza (F) actúa sobre un resorte produce en él un alargamiento (Δx)</w:t>
            </w:r>
            <w:r w:rsidR="00216682">
              <w:rPr>
                <w:rFonts w:ascii="Arial" w:hAnsi="Arial" w:cs="Arial"/>
                <w:color w:val="0000FF"/>
                <w:szCs w:val="24"/>
              </w:rPr>
              <w:t xml:space="preserve"> </w:t>
            </w:r>
            <w:r w:rsidR="00C555CC" w:rsidRPr="00110CD7">
              <w:rPr>
                <w:rFonts w:ascii="Arial" w:hAnsi="Arial" w:cs="Arial"/>
                <w:i/>
                <w:iCs/>
                <w:color w:val="0000FF"/>
                <w:szCs w:val="24"/>
              </w:rPr>
              <w:t>directamente proporcional</w:t>
            </w:r>
            <w:r w:rsidR="00C555CC" w:rsidRPr="00110CD7">
              <w:rPr>
                <w:rFonts w:ascii="Arial" w:hAnsi="Arial" w:cs="Arial"/>
                <w:b/>
                <w:bCs/>
                <w:color w:val="0000FF"/>
                <w:szCs w:val="24"/>
              </w:rPr>
              <w:t xml:space="preserve"> </w:t>
            </w:r>
            <w:r w:rsidR="00C555CC" w:rsidRPr="00E12B6E">
              <w:rPr>
                <w:rFonts w:ascii="Arial" w:hAnsi="Arial" w:cs="Arial"/>
                <w:color w:val="0000FF"/>
                <w:szCs w:val="24"/>
              </w:rPr>
              <w:t>a la magnitud de la fuerza apl</w:t>
            </w:r>
            <w:r w:rsidR="00FD00EA" w:rsidRPr="00E12B6E">
              <w:rPr>
                <w:rFonts w:ascii="Arial" w:hAnsi="Arial" w:cs="Arial"/>
                <w:color w:val="0000FF"/>
                <w:szCs w:val="24"/>
              </w:rPr>
              <w:t>icada</w:t>
            </w:r>
            <w:r w:rsidR="00965931" w:rsidRPr="00E12B6E">
              <w:rPr>
                <w:rFonts w:ascii="Arial" w:hAnsi="Arial" w:cs="Arial"/>
                <w:color w:val="0000FF"/>
                <w:szCs w:val="24"/>
              </w:rPr>
              <w:t xml:space="preserve">. </w:t>
            </w:r>
            <w:r w:rsidR="00F8300A">
              <w:rPr>
                <w:rFonts w:ascii="Arial" w:hAnsi="Arial" w:cs="Arial"/>
                <w:color w:val="0000FF"/>
                <w:szCs w:val="24"/>
              </w:rPr>
              <w:t xml:space="preserve">Se ve representada con la ecuación </w:t>
            </w:r>
            <w:r w:rsidR="00965931" w:rsidRPr="00786C7C">
              <w:rPr>
                <w:rFonts w:ascii="Arial" w:hAnsi="Arial" w:cs="Arial"/>
                <w:b/>
                <w:bCs/>
                <w:i/>
                <w:iCs/>
                <w:color w:val="0000FF"/>
                <w:szCs w:val="24"/>
              </w:rPr>
              <w:t>F = k Δx</w:t>
            </w:r>
            <w:r w:rsidR="00F8300A">
              <w:rPr>
                <w:rFonts w:ascii="Arial" w:hAnsi="Arial" w:cs="Arial"/>
                <w:color w:val="0000FF"/>
                <w:szCs w:val="24"/>
              </w:rPr>
              <w:t xml:space="preserve">, </w:t>
            </w:r>
            <w:r w:rsidR="00E01D53" w:rsidRPr="00786C7C">
              <w:rPr>
                <w:rFonts w:ascii="Arial" w:hAnsi="Arial" w:cs="Arial"/>
                <w:b/>
                <w:bCs/>
                <w:i/>
                <w:iCs/>
                <w:color w:val="0000FF"/>
                <w:szCs w:val="24"/>
              </w:rPr>
              <w:t>F</w:t>
            </w:r>
            <w:r w:rsidR="00E01D53">
              <w:rPr>
                <w:rFonts w:ascii="Arial" w:hAnsi="Arial" w:cs="Arial"/>
                <w:b/>
                <w:bCs/>
                <w:color w:val="0000FF"/>
                <w:szCs w:val="24"/>
              </w:rPr>
              <w:t xml:space="preserve"> </w:t>
            </w:r>
            <w:r w:rsidR="00E01D53">
              <w:rPr>
                <w:rFonts w:ascii="Arial" w:hAnsi="Arial" w:cs="Arial"/>
                <w:color w:val="0000FF"/>
                <w:szCs w:val="24"/>
              </w:rPr>
              <w:t>es la fuerza que se le aplica</w:t>
            </w:r>
            <w:r w:rsidR="00DB564C">
              <w:rPr>
                <w:rFonts w:ascii="Arial" w:hAnsi="Arial" w:cs="Arial"/>
                <w:color w:val="0000FF"/>
                <w:szCs w:val="24"/>
              </w:rPr>
              <w:t>;</w:t>
            </w:r>
            <w:r w:rsidR="006E7169">
              <w:rPr>
                <w:rFonts w:ascii="Arial" w:hAnsi="Arial" w:cs="Arial"/>
                <w:color w:val="0000FF"/>
                <w:szCs w:val="24"/>
              </w:rPr>
              <w:t xml:space="preserve"> </w:t>
            </w:r>
            <w:r w:rsidR="00DB564C" w:rsidRPr="00786C7C">
              <w:rPr>
                <w:rFonts w:ascii="Arial" w:hAnsi="Arial" w:cs="Arial"/>
                <w:b/>
                <w:bCs/>
                <w:i/>
                <w:iCs/>
                <w:color w:val="0000FF"/>
                <w:szCs w:val="24"/>
              </w:rPr>
              <w:t>Δx</w:t>
            </w:r>
            <w:r w:rsidR="00DB564C">
              <w:rPr>
                <w:rFonts w:ascii="Arial" w:hAnsi="Arial" w:cs="Arial"/>
                <w:b/>
                <w:bCs/>
                <w:color w:val="0000FF"/>
                <w:szCs w:val="24"/>
              </w:rPr>
              <w:t xml:space="preserve"> </w:t>
            </w:r>
            <w:r w:rsidR="00DB564C" w:rsidRPr="00DB564C">
              <w:rPr>
                <w:rFonts w:ascii="Arial" w:hAnsi="Arial" w:cs="Arial"/>
                <w:color w:val="0000FF"/>
                <w:szCs w:val="24"/>
              </w:rPr>
              <w:t>se refiere</w:t>
            </w:r>
            <w:r w:rsidR="009727FE">
              <w:rPr>
                <w:rFonts w:ascii="Arial" w:hAnsi="Arial" w:cs="Arial"/>
                <w:color w:val="0000FF"/>
                <w:szCs w:val="24"/>
              </w:rPr>
              <w:t xml:space="preserve"> al alargamiento o el cambio de longitud</w:t>
            </w:r>
            <w:r w:rsidR="001B16A2">
              <w:rPr>
                <w:rFonts w:ascii="Arial" w:hAnsi="Arial" w:cs="Arial"/>
                <w:color w:val="0000FF"/>
                <w:szCs w:val="24"/>
              </w:rPr>
              <w:t>,</w:t>
            </w:r>
            <w:r w:rsidR="00357E78">
              <w:rPr>
                <w:rFonts w:ascii="Arial" w:hAnsi="Arial" w:cs="Arial"/>
                <w:color w:val="0000FF"/>
                <w:szCs w:val="24"/>
              </w:rPr>
              <w:t xml:space="preserve"> o</w:t>
            </w:r>
            <w:r w:rsidR="00BC0CA4">
              <w:rPr>
                <w:rFonts w:ascii="Arial" w:hAnsi="Arial" w:cs="Arial"/>
                <w:color w:val="0000FF"/>
                <w:szCs w:val="24"/>
              </w:rPr>
              <w:t xml:space="preserve"> en</w:t>
            </w:r>
            <w:r w:rsidR="00357E78">
              <w:rPr>
                <w:rFonts w:ascii="Arial" w:hAnsi="Arial" w:cs="Arial"/>
                <w:color w:val="0000FF"/>
                <w:szCs w:val="24"/>
              </w:rPr>
              <w:t xml:space="preserve"> palabras mucho más </w:t>
            </w:r>
            <w:r w:rsidR="00BC0CA4">
              <w:rPr>
                <w:rFonts w:ascii="Arial" w:hAnsi="Arial" w:cs="Arial"/>
                <w:color w:val="0000FF"/>
                <w:szCs w:val="24"/>
              </w:rPr>
              <w:t>sencillas</w:t>
            </w:r>
            <w:r w:rsidR="007A2433">
              <w:rPr>
                <w:rFonts w:ascii="Arial" w:hAnsi="Arial" w:cs="Arial"/>
                <w:color w:val="0000FF"/>
                <w:szCs w:val="24"/>
              </w:rPr>
              <w:t xml:space="preserve">: </w:t>
            </w:r>
            <w:r w:rsidR="00BC0CA4">
              <w:rPr>
                <w:rFonts w:ascii="Arial" w:hAnsi="Arial" w:cs="Arial"/>
                <w:color w:val="0000FF"/>
                <w:szCs w:val="24"/>
              </w:rPr>
              <w:t>la distancia con que se estira</w:t>
            </w:r>
            <w:r w:rsidR="006E7169">
              <w:rPr>
                <w:rFonts w:ascii="Arial" w:hAnsi="Arial" w:cs="Arial"/>
                <w:color w:val="0000FF"/>
                <w:szCs w:val="24"/>
              </w:rPr>
              <w:t xml:space="preserve">; y </w:t>
            </w:r>
            <w:r w:rsidR="006E7169" w:rsidRPr="00786C7C">
              <w:rPr>
                <w:rFonts w:ascii="Arial" w:hAnsi="Arial" w:cs="Arial"/>
                <w:b/>
                <w:bCs/>
                <w:i/>
                <w:iCs/>
                <w:color w:val="0000FF"/>
                <w:szCs w:val="24"/>
              </w:rPr>
              <w:t>k</w:t>
            </w:r>
            <w:r w:rsidR="006E7169">
              <w:rPr>
                <w:rFonts w:ascii="Arial" w:hAnsi="Arial" w:cs="Arial"/>
                <w:b/>
                <w:bCs/>
                <w:color w:val="0000FF"/>
                <w:szCs w:val="24"/>
              </w:rPr>
              <w:t xml:space="preserve"> </w:t>
            </w:r>
            <w:r w:rsidR="006E7169">
              <w:rPr>
                <w:rFonts w:ascii="Arial" w:hAnsi="Arial" w:cs="Arial"/>
                <w:color w:val="0000FF"/>
                <w:szCs w:val="24"/>
              </w:rPr>
              <w:t xml:space="preserve">es la </w:t>
            </w:r>
            <w:r w:rsidR="00266A50">
              <w:rPr>
                <w:rFonts w:ascii="Arial" w:hAnsi="Arial" w:cs="Arial"/>
                <w:color w:val="0000FF"/>
                <w:szCs w:val="24"/>
              </w:rPr>
              <w:t xml:space="preserve">relación de ambas, es la </w:t>
            </w:r>
            <w:r w:rsidR="006E7169">
              <w:rPr>
                <w:rFonts w:ascii="Arial" w:hAnsi="Arial" w:cs="Arial"/>
                <w:color w:val="0000FF"/>
                <w:szCs w:val="24"/>
              </w:rPr>
              <w:t xml:space="preserve">constante de proporcionalidad </w:t>
            </w:r>
            <w:r w:rsidR="006E7169">
              <w:rPr>
                <w:rFonts w:ascii="Arial" w:hAnsi="Arial" w:cs="Arial"/>
                <w:color w:val="0000FF"/>
                <w:szCs w:val="24"/>
                <w:lang w:val="es-MX"/>
              </w:rPr>
              <w:t xml:space="preserve">= </w:t>
            </w:r>
            <w:r w:rsidR="006E7169" w:rsidRPr="00E01D53">
              <w:rPr>
                <w:rFonts w:ascii="Arial" w:hAnsi="Arial" w:cs="Arial"/>
                <w:i/>
                <w:iCs/>
                <w:color w:val="0000FF"/>
                <w:szCs w:val="24"/>
              </w:rPr>
              <w:t>la constante del resorte</w:t>
            </w:r>
            <w:r w:rsidR="006E7169" w:rsidRPr="002C542A">
              <w:rPr>
                <w:rFonts w:ascii="Arial" w:hAnsi="Arial" w:cs="Arial"/>
                <w:color w:val="0000FF"/>
                <w:szCs w:val="24"/>
              </w:rPr>
              <w:t xml:space="preserve">, este </w:t>
            </w:r>
            <w:r w:rsidR="006E7169">
              <w:rPr>
                <w:rFonts w:ascii="Arial" w:hAnsi="Arial" w:cs="Arial"/>
                <w:color w:val="0000FF"/>
                <w:szCs w:val="24"/>
              </w:rPr>
              <w:t>tiene unidades de N (newtons) por m (metro), el valor de este es único para cada resorte.</w:t>
            </w:r>
            <w:r w:rsidR="00264851">
              <w:rPr>
                <w:rFonts w:ascii="Arial" w:hAnsi="Arial" w:cs="Arial"/>
                <w:color w:val="0000FF"/>
                <w:szCs w:val="24"/>
              </w:rPr>
              <w:t xml:space="preserve"> El r</w:t>
            </w:r>
            <w:r w:rsidR="00E22F1C">
              <w:rPr>
                <w:rFonts w:ascii="Arial" w:hAnsi="Arial" w:cs="Arial"/>
                <w:color w:val="0000FF"/>
                <w:szCs w:val="24"/>
              </w:rPr>
              <w:t xml:space="preserve">esorte tiene la propiedad física de ser </w:t>
            </w:r>
            <w:r w:rsidR="00E22F1C" w:rsidRPr="00525693">
              <w:rPr>
                <w:rFonts w:ascii="Arial" w:hAnsi="Arial" w:cs="Arial"/>
                <w:i/>
                <w:iCs/>
                <w:color w:val="0000FF"/>
                <w:szCs w:val="24"/>
              </w:rPr>
              <w:t>elástica</w:t>
            </w:r>
            <w:r w:rsidR="00360EA5">
              <w:rPr>
                <w:rFonts w:ascii="Arial" w:hAnsi="Arial" w:cs="Arial"/>
                <w:color w:val="0000FF"/>
                <w:szCs w:val="24"/>
              </w:rPr>
              <w:t>, o sea,</w:t>
            </w:r>
            <w:r w:rsidR="0083746E">
              <w:rPr>
                <w:rFonts w:ascii="Arial" w:hAnsi="Arial" w:cs="Arial"/>
                <w:color w:val="0000FF"/>
                <w:szCs w:val="24"/>
              </w:rPr>
              <w:t xml:space="preserve"> ser un</w:t>
            </w:r>
            <w:r w:rsidR="00360EA5">
              <w:rPr>
                <w:rFonts w:ascii="Arial" w:hAnsi="Arial" w:cs="Arial"/>
                <w:color w:val="0000FF"/>
                <w:szCs w:val="24"/>
              </w:rPr>
              <w:t xml:space="preserve"> </w:t>
            </w:r>
            <w:r w:rsidR="00E22F1C">
              <w:rPr>
                <w:rFonts w:ascii="Arial" w:hAnsi="Arial" w:cs="Arial"/>
                <w:color w:val="0000FF"/>
                <w:szCs w:val="24"/>
              </w:rPr>
              <w:t xml:space="preserve">cuerpo </w:t>
            </w:r>
            <w:r w:rsidR="00350391">
              <w:rPr>
                <w:rFonts w:ascii="Arial" w:hAnsi="Arial" w:cs="Arial"/>
                <w:color w:val="0000FF"/>
                <w:szCs w:val="24"/>
              </w:rPr>
              <w:t xml:space="preserve">que tiene </w:t>
            </w:r>
            <w:r w:rsidR="00E22F1C">
              <w:rPr>
                <w:rFonts w:ascii="Arial" w:hAnsi="Arial" w:cs="Arial"/>
                <w:color w:val="0000FF"/>
                <w:szCs w:val="24"/>
              </w:rPr>
              <w:t>cierta capacidad de deformarse y volver a su forma y dimensión</w:t>
            </w:r>
            <w:r w:rsidR="00D25603">
              <w:rPr>
                <w:rFonts w:ascii="Arial" w:hAnsi="Arial" w:cs="Arial"/>
                <w:color w:val="0000FF"/>
                <w:szCs w:val="24"/>
              </w:rPr>
              <w:t xml:space="preserve"> original al cesar de la fuerza que provocó los cambios</w:t>
            </w:r>
            <w:r w:rsidR="00121671">
              <w:rPr>
                <w:rFonts w:ascii="Arial" w:hAnsi="Arial" w:cs="Arial"/>
                <w:color w:val="0000FF"/>
                <w:szCs w:val="24"/>
              </w:rPr>
              <w:t xml:space="preserve">; sin embargo, </w:t>
            </w:r>
            <w:r w:rsidR="004B1DD8">
              <w:rPr>
                <w:rFonts w:ascii="Arial" w:hAnsi="Arial" w:cs="Arial"/>
                <w:color w:val="0000FF"/>
                <w:szCs w:val="24"/>
              </w:rPr>
              <w:t xml:space="preserve">si se estira demasiado y supera lo que se le </w:t>
            </w:r>
            <w:r w:rsidR="0031699A">
              <w:rPr>
                <w:rFonts w:ascii="Arial" w:hAnsi="Arial" w:cs="Arial"/>
                <w:color w:val="0000FF"/>
                <w:szCs w:val="24"/>
              </w:rPr>
              <w:t>denomina</w:t>
            </w:r>
            <w:r w:rsidR="004B1DD8">
              <w:rPr>
                <w:rFonts w:ascii="Arial" w:hAnsi="Arial" w:cs="Arial"/>
                <w:color w:val="0000FF"/>
                <w:szCs w:val="24"/>
              </w:rPr>
              <w:t xml:space="preserve"> </w:t>
            </w:r>
            <w:r w:rsidR="004B1DD8" w:rsidRPr="0031699A">
              <w:rPr>
                <w:rFonts w:ascii="Arial" w:hAnsi="Arial" w:cs="Arial"/>
                <w:i/>
                <w:iCs/>
                <w:color w:val="0000FF"/>
                <w:szCs w:val="24"/>
              </w:rPr>
              <w:t>límite elástico</w:t>
            </w:r>
            <w:r w:rsidR="0031699A">
              <w:rPr>
                <w:rFonts w:ascii="Arial" w:hAnsi="Arial" w:cs="Arial"/>
                <w:color w:val="0000FF"/>
                <w:szCs w:val="24"/>
              </w:rPr>
              <w:t xml:space="preserve">, no logrará regresar a su forma original; siendo más específicos, </w:t>
            </w:r>
            <w:r w:rsidR="00902891">
              <w:rPr>
                <w:rFonts w:ascii="Arial" w:hAnsi="Arial" w:cs="Arial"/>
                <w:color w:val="0000FF"/>
                <w:szCs w:val="24"/>
              </w:rPr>
              <w:t xml:space="preserve">no logrará regresar a </w:t>
            </w:r>
            <w:r w:rsidR="0031699A">
              <w:rPr>
                <w:rFonts w:ascii="Arial" w:hAnsi="Arial" w:cs="Arial"/>
                <w:color w:val="0000FF"/>
                <w:szCs w:val="24"/>
              </w:rPr>
              <w:t>su longitud.</w:t>
            </w:r>
            <w:r w:rsidR="006E34BC">
              <w:rPr>
                <w:rFonts w:ascii="Arial" w:hAnsi="Arial" w:cs="Arial"/>
                <w:color w:val="0000FF"/>
                <w:szCs w:val="24"/>
              </w:rPr>
              <w:t xml:space="preserve"> La </w:t>
            </w:r>
            <w:r w:rsidR="006E34BC" w:rsidRPr="00E141F9">
              <w:rPr>
                <w:rFonts w:ascii="Arial" w:hAnsi="Arial" w:cs="Arial"/>
                <w:i/>
                <w:iCs/>
                <w:color w:val="0000FF"/>
                <w:szCs w:val="24"/>
              </w:rPr>
              <w:t>resistencia máxima</w:t>
            </w:r>
            <w:r w:rsidR="006E34BC">
              <w:rPr>
                <w:rFonts w:ascii="Arial" w:hAnsi="Arial" w:cs="Arial"/>
                <w:color w:val="0000FF"/>
                <w:szCs w:val="24"/>
              </w:rPr>
              <w:t xml:space="preserve"> es la fuerza</w:t>
            </w:r>
            <w:r w:rsidR="007D59D7">
              <w:rPr>
                <w:rFonts w:ascii="Arial" w:hAnsi="Arial" w:cs="Arial"/>
                <w:color w:val="0000FF"/>
                <w:szCs w:val="24"/>
              </w:rPr>
              <w:t xml:space="preserve"> máxima que puede resistir un resorte</w:t>
            </w:r>
            <w:r w:rsidR="00E141F9">
              <w:rPr>
                <w:rFonts w:ascii="Arial" w:hAnsi="Arial" w:cs="Arial"/>
                <w:color w:val="0000FF"/>
                <w:szCs w:val="24"/>
              </w:rPr>
              <w:t xml:space="preserve"> sin</w:t>
            </w:r>
            <w:r w:rsidR="007D59D7">
              <w:rPr>
                <w:rFonts w:ascii="Arial" w:hAnsi="Arial" w:cs="Arial"/>
                <w:color w:val="0000FF"/>
                <w:szCs w:val="24"/>
              </w:rPr>
              <w:t xml:space="preserve"> que no haya ruptura.</w:t>
            </w:r>
            <w:r w:rsidR="001600AB">
              <w:rPr>
                <w:rFonts w:ascii="Arial" w:hAnsi="Arial" w:cs="Arial"/>
                <w:color w:val="0000FF"/>
                <w:szCs w:val="24"/>
              </w:rPr>
              <w:t xml:space="preserve"> </w:t>
            </w:r>
            <w:r w:rsidR="002F2E48">
              <w:rPr>
                <w:rFonts w:ascii="Arial" w:hAnsi="Arial" w:cs="Arial"/>
                <w:color w:val="0000FF"/>
                <w:szCs w:val="24"/>
              </w:rPr>
              <w:t>Los resortes son elementos importantes de la tecnología moderna</w:t>
            </w:r>
            <w:r w:rsidR="00F22B5D">
              <w:rPr>
                <w:rFonts w:ascii="Arial" w:hAnsi="Arial" w:cs="Arial"/>
                <w:color w:val="0000FF"/>
                <w:szCs w:val="24"/>
              </w:rPr>
              <w:t xml:space="preserve"> ya que </w:t>
            </w:r>
            <w:r w:rsidR="002F2E48">
              <w:rPr>
                <w:rFonts w:ascii="Arial" w:hAnsi="Arial" w:cs="Arial"/>
                <w:color w:val="0000FF"/>
                <w:szCs w:val="24"/>
              </w:rPr>
              <w:t>u</w:t>
            </w:r>
            <w:r w:rsidR="00564917" w:rsidRPr="00E12B6E">
              <w:rPr>
                <w:rFonts w:ascii="Arial" w:hAnsi="Arial" w:cs="Arial"/>
                <w:color w:val="0000FF"/>
                <w:szCs w:val="24"/>
              </w:rPr>
              <w:t xml:space="preserve">na de las aplicaciones que se </w:t>
            </w:r>
            <w:r w:rsidR="00F22AB1" w:rsidRPr="00E12B6E">
              <w:rPr>
                <w:rFonts w:ascii="Arial" w:hAnsi="Arial" w:cs="Arial"/>
                <w:color w:val="0000FF"/>
                <w:szCs w:val="24"/>
              </w:rPr>
              <w:t>les</w:t>
            </w:r>
            <w:r w:rsidR="00564917" w:rsidRPr="00E12B6E">
              <w:rPr>
                <w:rFonts w:ascii="Arial" w:hAnsi="Arial" w:cs="Arial"/>
                <w:color w:val="0000FF"/>
                <w:szCs w:val="24"/>
              </w:rPr>
              <w:t xml:space="preserve"> da a los resortes es en las </w:t>
            </w:r>
            <w:r w:rsidR="002F2E48" w:rsidRPr="00E12B6E">
              <w:rPr>
                <w:rFonts w:ascii="Arial" w:hAnsi="Arial" w:cs="Arial"/>
                <w:color w:val="0000FF"/>
                <w:szCs w:val="24"/>
              </w:rPr>
              <w:t>máquinas</w:t>
            </w:r>
            <w:r w:rsidR="00564917" w:rsidRPr="00E12B6E">
              <w:rPr>
                <w:rFonts w:ascii="Arial" w:hAnsi="Arial" w:cs="Arial"/>
                <w:color w:val="0000FF"/>
                <w:szCs w:val="24"/>
              </w:rPr>
              <w:t xml:space="preserve"> de todo tipo</w:t>
            </w:r>
            <w:r w:rsidR="002B2EB6">
              <w:rPr>
                <w:rFonts w:ascii="Arial" w:hAnsi="Arial" w:cs="Arial"/>
                <w:color w:val="0000FF"/>
                <w:szCs w:val="24"/>
              </w:rPr>
              <w:t>, un ejemplo sería en el mecanismo de un reloj</w:t>
            </w:r>
            <w:r w:rsidR="007F2D8F">
              <w:rPr>
                <w:rFonts w:ascii="Arial" w:hAnsi="Arial" w:cs="Arial"/>
                <w:color w:val="0000FF"/>
                <w:szCs w:val="24"/>
              </w:rPr>
              <w:t>, para llevar a cabo el correcto funcionamiento de las manecillas o para accionar el botón para poner un cronómetro;</w:t>
            </w:r>
            <w:r w:rsidR="00982D35">
              <w:rPr>
                <w:rFonts w:ascii="Arial" w:hAnsi="Arial" w:cs="Arial"/>
                <w:color w:val="0000FF"/>
                <w:szCs w:val="24"/>
              </w:rPr>
              <w:t xml:space="preserve"> otro sería en el interior de </w:t>
            </w:r>
            <w:r w:rsidR="002B2EB6">
              <w:rPr>
                <w:rFonts w:ascii="Arial" w:hAnsi="Arial" w:cs="Arial"/>
                <w:color w:val="0000FF"/>
                <w:szCs w:val="24"/>
              </w:rPr>
              <w:t xml:space="preserve">los </w:t>
            </w:r>
            <w:r w:rsidR="002E0D48">
              <w:rPr>
                <w:rFonts w:ascii="Arial" w:hAnsi="Arial" w:cs="Arial"/>
                <w:color w:val="0000FF"/>
                <w:szCs w:val="24"/>
              </w:rPr>
              <w:t xml:space="preserve">vehículos, </w:t>
            </w:r>
            <w:r w:rsidR="007F3869">
              <w:rPr>
                <w:rFonts w:ascii="Arial" w:hAnsi="Arial" w:cs="Arial"/>
                <w:color w:val="0000FF"/>
                <w:szCs w:val="24"/>
              </w:rPr>
              <w:t>l</w:t>
            </w:r>
            <w:r w:rsidR="002E0D48">
              <w:rPr>
                <w:rFonts w:ascii="Arial" w:hAnsi="Arial" w:cs="Arial"/>
                <w:color w:val="0000FF"/>
                <w:szCs w:val="24"/>
              </w:rPr>
              <w:t>a suspensión de las llantas de un vehículo sería la aplicación de un resorte</w:t>
            </w:r>
            <w:r w:rsidR="007F3869">
              <w:rPr>
                <w:rFonts w:ascii="Arial" w:hAnsi="Arial" w:cs="Arial"/>
                <w:color w:val="0000FF"/>
                <w:szCs w:val="24"/>
              </w:rPr>
              <w:t xml:space="preserve">; </w:t>
            </w:r>
            <w:r w:rsidR="002B2EB6">
              <w:rPr>
                <w:rFonts w:ascii="Arial" w:hAnsi="Arial" w:cs="Arial"/>
                <w:color w:val="0000FF"/>
                <w:szCs w:val="24"/>
              </w:rPr>
              <w:t xml:space="preserve">y </w:t>
            </w:r>
            <w:r w:rsidR="00982D35">
              <w:rPr>
                <w:rFonts w:ascii="Arial" w:hAnsi="Arial" w:cs="Arial"/>
                <w:color w:val="0000FF"/>
                <w:szCs w:val="24"/>
              </w:rPr>
              <w:t xml:space="preserve">uno más sería </w:t>
            </w:r>
            <w:r w:rsidR="002B2EB6">
              <w:rPr>
                <w:rFonts w:ascii="Arial" w:hAnsi="Arial" w:cs="Arial"/>
                <w:color w:val="0000FF"/>
                <w:szCs w:val="24"/>
              </w:rPr>
              <w:t>en los juguetes</w:t>
            </w:r>
            <w:r w:rsidR="002E0D48">
              <w:rPr>
                <w:rFonts w:ascii="Arial" w:hAnsi="Arial" w:cs="Arial"/>
                <w:color w:val="0000FF"/>
                <w:szCs w:val="24"/>
              </w:rPr>
              <w:t xml:space="preserve">, de ahí varía </w:t>
            </w:r>
            <w:r w:rsidR="00096F66">
              <w:rPr>
                <w:rFonts w:ascii="Arial" w:hAnsi="Arial" w:cs="Arial"/>
                <w:color w:val="0000FF"/>
                <w:szCs w:val="24"/>
              </w:rPr>
              <w:t xml:space="preserve">mucho </w:t>
            </w:r>
            <w:r w:rsidR="002E0D48">
              <w:rPr>
                <w:rFonts w:ascii="Arial" w:hAnsi="Arial" w:cs="Arial"/>
                <w:color w:val="0000FF"/>
                <w:szCs w:val="24"/>
              </w:rPr>
              <w:t>del tipo de juguete que sea</w:t>
            </w:r>
            <w:r w:rsidR="00937F78">
              <w:rPr>
                <w:rFonts w:ascii="Arial" w:hAnsi="Arial" w:cs="Arial"/>
                <w:color w:val="0000FF"/>
                <w:szCs w:val="24"/>
              </w:rPr>
              <w:t xml:space="preserve">: un palo rebotador, el Slinky o </w:t>
            </w:r>
            <w:r w:rsidR="00D8347F">
              <w:rPr>
                <w:rFonts w:ascii="Arial" w:hAnsi="Arial" w:cs="Arial"/>
                <w:color w:val="0000FF"/>
                <w:szCs w:val="24"/>
              </w:rPr>
              <w:t xml:space="preserve">el juguete de Hasbro llamado Destreza que ocupa resortes para hacer </w:t>
            </w:r>
            <w:r w:rsidR="00096F66">
              <w:rPr>
                <w:rFonts w:ascii="Arial" w:hAnsi="Arial" w:cs="Arial"/>
                <w:color w:val="0000FF"/>
                <w:szCs w:val="24"/>
              </w:rPr>
              <w:t>estallar la tabla del juego que está implementado con algún tipo de seguro</w:t>
            </w:r>
            <w:r w:rsidR="00B02AC0">
              <w:rPr>
                <w:rFonts w:ascii="Arial" w:hAnsi="Arial" w:cs="Arial"/>
                <w:color w:val="0000FF"/>
                <w:szCs w:val="24"/>
              </w:rPr>
              <w:t xml:space="preserve"> que se desactiva al terminar el tiempo límite que ofrece el juego</w:t>
            </w:r>
            <w:r w:rsidR="00666BE1">
              <w:rPr>
                <w:rFonts w:ascii="Arial" w:hAnsi="Arial" w:cs="Arial"/>
                <w:color w:val="0000FF"/>
                <w:szCs w:val="24"/>
              </w:rPr>
              <w:t>; a partir de allí también existen much</w:t>
            </w:r>
            <w:r w:rsidR="00EE0D06">
              <w:rPr>
                <w:rFonts w:ascii="Arial" w:hAnsi="Arial" w:cs="Arial"/>
                <w:color w:val="0000FF"/>
                <w:szCs w:val="24"/>
              </w:rPr>
              <w:t>a</w:t>
            </w:r>
            <w:r w:rsidR="00666BE1">
              <w:rPr>
                <w:rFonts w:ascii="Arial" w:hAnsi="Arial" w:cs="Arial"/>
                <w:color w:val="0000FF"/>
                <w:szCs w:val="24"/>
              </w:rPr>
              <w:t>s otras aplicaciones que se le pueden dar a los resortes.</w:t>
            </w:r>
          </w:p>
          <w:p w14:paraId="25947100" w14:textId="77777777" w:rsidR="00F369C4" w:rsidRDefault="00F369C4" w:rsidP="001D3AB8">
            <w:pPr>
              <w:spacing w:after="120"/>
              <w:jc w:val="both"/>
              <w:rPr>
                <w:rFonts w:ascii="Arial" w:hAnsi="Arial" w:cs="Arial"/>
                <w:szCs w:val="24"/>
              </w:rPr>
            </w:pPr>
          </w:p>
          <w:p w14:paraId="4ABFD1B5" w14:textId="77777777" w:rsidR="00F369C4" w:rsidRDefault="00F369C4" w:rsidP="001D3AB8">
            <w:pPr>
              <w:spacing w:after="120"/>
              <w:jc w:val="both"/>
              <w:rPr>
                <w:rFonts w:ascii="Arial" w:hAnsi="Arial" w:cs="Arial"/>
                <w:szCs w:val="24"/>
              </w:rPr>
            </w:pPr>
          </w:p>
          <w:p w14:paraId="3BDCFC3F" w14:textId="77777777" w:rsidR="00F369C4" w:rsidRDefault="00F369C4" w:rsidP="001D3AB8">
            <w:pPr>
              <w:spacing w:after="120"/>
              <w:jc w:val="both"/>
              <w:rPr>
                <w:rFonts w:ascii="Arial" w:hAnsi="Arial" w:cs="Arial"/>
                <w:szCs w:val="24"/>
              </w:rPr>
            </w:pPr>
          </w:p>
          <w:p w14:paraId="27C5E184" w14:textId="77777777" w:rsidR="00F369C4" w:rsidRDefault="00F369C4" w:rsidP="001D3AB8">
            <w:pPr>
              <w:spacing w:after="120"/>
              <w:jc w:val="both"/>
              <w:rPr>
                <w:rFonts w:ascii="Arial" w:hAnsi="Arial" w:cs="Arial"/>
                <w:szCs w:val="24"/>
              </w:rPr>
            </w:pPr>
          </w:p>
          <w:p w14:paraId="6D695C9E" w14:textId="77777777" w:rsidR="0006599F" w:rsidRDefault="0006599F" w:rsidP="001D3AB8">
            <w:pPr>
              <w:spacing w:after="120"/>
              <w:jc w:val="both"/>
              <w:rPr>
                <w:rFonts w:ascii="Arial" w:hAnsi="Arial" w:cs="Arial"/>
                <w:szCs w:val="24"/>
              </w:rPr>
            </w:pPr>
          </w:p>
          <w:p w14:paraId="7E13072A" w14:textId="77777777" w:rsidR="00F369C4" w:rsidRDefault="00F369C4" w:rsidP="001D3AB8">
            <w:pPr>
              <w:spacing w:after="120"/>
              <w:jc w:val="both"/>
              <w:rPr>
                <w:rFonts w:ascii="Arial" w:hAnsi="Arial" w:cs="Arial"/>
                <w:szCs w:val="24"/>
              </w:rPr>
            </w:pPr>
          </w:p>
          <w:p w14:paraId="3B06DA82" w14:textId="77777777" w:rsidR="00F369C4" w:rsidRPr="00D94914" w:rsidRDefault="00F369C4" w:rsidP="001D3AB8">
            <w:pPr>
              <w:spacing w:after="120"/>
              <w:jc w:val="both"/>
              <w:rPr>
                <w:rFonts w:ascii="Arial" w:hAnsi="Arial" w:cs="Arial"/>
                <w:szCs w:val="24"/>
              </w:rPr>
            </w:pPr>
          </w:p>
        </w:tc>
      </w:tr>
      <w:tr w:rsidR="00890375" w14:paraId="6804052B" w14:textId="77777777">
        <w:trPr>
          <w:jc w:val="center"/>
        </w:trPr>
        <w:tc>
          <w:tcPr>
            <w:tcW w:w="10438" w:type="dxa"/>
            <w:gridSpan w:val="2"/>
          </w:tcPr>
          <w:p w14:paraId="4D6F437D" w14:textId="77777777" w:rsidR="00241322" w:rsidRDefault="00241322" w:rsidP="001D3AB8">
            <w:pPr>
              <w:spacing w:after="120"/>
              <w:jc w:val="both"/>
              <w:rPr>
                <w:rFonts w:ascii="Arial" w:hAnsi="Arial" w:cs="Arial"/>
                <w:b/>
                <w:szCs w:val="24"/>
              </w:rPr>
            </w:pPr>
          </w:p>
          <w:p w14:paraId="407CF0BF" w14:textId="77777777" w:rsidR="00241322" w:rsidRDefault="00241322" w:rsidP="001D3AB8">
            <w:pPr>
              <w:spacing w:after="120"/>
              <w:jc w:val="both"/>
              <w:rPr>
                <w:rFonts w:ascii="Arial" w:hAnsi="Arial" w:cs="Arial"/>
                <w:b/>
                <w:szCs w:val="24"/>
              </w:rPr>
            </w:pPr>
          </w:p>
          <w:p w14:paraId="142C9D2A" w14:textId="77777777" w:rsidR="00241322" w:rsidRDefault="00241322" w:rsidP="001D3AB8">
            <w:pPr>
              <w:spacing w:after="120"/>
              <w:jc w:val="both"/>
              <w:rPr>
                <w:rFonts w:ascii="Arial" w:hAnsi="Arial" w:cs="Arial"/>
                <w:b/>
                <w:szCs w:val="24"/>
              </w:rPr>
            </w:pPr>
          </w:p>
          <w:p w14:paraId="7063341B" w14:textId="77777777" w:rsidR="00893FBE" w:rsidRDefault="00893FBE" w:rsidP="001D3AB8">
            <w:pPr>
              <w:spacing w:after="120"/>
              <w:jc w:val="both"/>
              <w:rPr>
                <w:rFonts w:ascii="Arial" w:hAnsi="Arial" w:cs="Arial"/>
                <w:b/>
                <w:szCs w:val="24"/>
              </w:rPr>
            </w:pPr>
          </w:p>
          <w:p w14:paraId="28D2E06D" w14:textId="77777777" w:rsidR="00893FBE" w:rsidRDefault="00893FBE" w:rsidP="001D3AB8">
            <w:pPr>
              <w:spacing w:after="120"/>
              <w:jc w:val="both"/>
              <w:rPr>
                <w:rFonts w:ascii="Arial" w:hAnsi="Arial" w:cs="Arial"/>
                <w:b/>
                <w:szCs w:val="24"/>
              </w:rPr>
            </w:pPr>
          </w:p>
          <w:p w14:paraId="3D98C999" w14:textId="77777777" w:rsidR="00893FBE" w:rsidRDefault="00893FBE" w:rsidP="001D3AB8">
            <w:pPr>
              <w:spacing w:after="120"/>
              <w:jc w:val="both"/>
              <w:rPr>
                <w:rFonts w:ascii="Arial" w:hAnsi="Arial" w:cs="Arial"/>
                <w:b/>
                <w:szCs w:val="24"/>
              </w:rPr>
            </w:pPr>
          </w:p>
          <w:p w14:paraId="297AD69D" w14:textId="77777777" w:rsidR="00893FBE" w:rsidRDefault="00893FBE" w:rsidP="001D3AB8">
            <w:pPr>
              <w:spacing w:after="120"/>
              <w:jc w:val="both"/>
              <w:rPr>
                <w:rFonts w:ascii="Arial" w:hAnsi="Arial" w:cs="Arial"/>
                <w:b/>
                <w:szCs w:val="24"/>
              </w:rPr>
            </w:pPr>
          </w:p>
          <w:p w14:paraId="68880B51" w14:textId="77777777" w:rsidR="00893FBE" w:rsidRDefault="00893FBE" w:rsidP="001D3AB8">
            <w:pPr>
              <w:spacing w:after="120"/>
              <w:jc w:val="both"/>
              <w:rPr>
                <w:rFonts w:ascii="Arial" w:hAnsi="Arial" w:cs="Arial"/>
                <w:b/>
                <w:szCs w:val="24"/>
              </w:rPr>
            </w:pPr>
          </w:p>
          <w:p w14:paraId="46270ACD" w14:textId="77777777" w:rsidR="00893FBE" w:rsidRDefault="00893FBE" w:rsidP="001D3AB8">
            <w:pPr>
              <w:spacing w:after="120"/>
              <w:jc w:val="both"/>
              <w:rPr>
                <w:rFonts w:ascii="Arial" w:hAnsi="Arial" w:cs="Arial"/>
                <w:b/>
                <w:szCs w:val="24"/>
              </w:rPr>
            </w:pPr>
          </w:p>
          <w:p w14:paraId="62D63549" w14:textId="77777777" w:rsidR="006849E9" w:rsidRDefault="00890375" w:rsidP="001D3AB8">
            <w:pPr>
              <w:spacing w:after="120"/>
              <w:jc w:val="both"/>
              <w:rPr>
                <w:rFonts w:ascii="Arial" w:hAnsi="Arial" w:cs="Arial"/>
                <w:b/>
                <w:szCs w:val="24"/>
              </w:rPr>
            </w:pPr>
            <w:r w:rsidRPr="000476C8">
              <w:rPr>
                <w:rFonts w:ascii="Arial" w:hAnsi="Arial" w:cs="Arial"/>
                <w:b/>
                <w:szCs w:val="24"/>
              </w:rPr>
              <w:t>Objetivo</w:t>
            </w:r>
            <w:r w:rsidR="007050C0">
              <w:rPr>
                <w:rFonts w:ascii="Arial" w:hAnsi="Arial" w:cs="Arial"/>
                <w:b/>
                <w:szCs w:val="24"/>
              </w:rPr>
              <w:t xml:space="preserve"> general</w:t>
            </w:r>
            <w:r w:rsidR="006849E9">
              <w:rPr>
                <w:rFonts w:ascii="Arial" w:hAnsi="Arial" w:cs="Arial"/>
                <w:b/>
                <w:szCs w:val="24"/>
              </w:rPr>
              <w:t>:</w:t>
            </w:r>
          </w:p>
          <w:p w14:paraId="4EC7110D" w14:textId="17FFC55F" w:rsidR="007050C0" w:rsidRPr="00113B5B" w:rsidRDefault="00113B5B" w:rsidP="00113B5B">
            <w:pPr>
              <w:pStyle w:val="Prrafodelista"/>
              <w:numPr>
                <w:ilvl w:val="0"/>
                <w:numId w:val="4"/>
              </w:numPr>
              <w:spacing w:after="120"/>
              <w:jc w:val="both"/>
              <w:rPr>
                <w:rFonts w:ascii="Arial" w:hAnsi="Arial" w:cs="Arial"/>
                <w:bCs/>
                <w:color w:val="0000FF"/>
                <w:szCs w:val="24"/>
              </w:rPr>
            </w:pPr>
            <w:r w:rsidRPr="00113B5B">
              <w:rPr>
                <w:rFonts w:ascii="Arial" w:hAnsi="Arial" w:cs="Arial"/>
                <w:bCs/>
                <w:color w:val="0000FF"/>
                <w:szCs w:val="24"/>
              </w:rPr>
              <w:t>Determinar la magnitud y la relación entre la fuerza aplicada a un resorte y el estiramiento de este.</w:t>
            </w:r>
          </w:p>
          <w:p w14:paraId="45E61044" w14:textId="77777777" w:rsidR="00893FBE" w:rsidRDefault="00893FBE" w:rsidP="001D3AB8">
            <w:pPr>
              <w:spacing w:after="120"/>
              <w:jc w:val="both"/>
              <w:rPr>
                <w:rFonts w:ascii="Arial" w:hAnsi="Arial" w:cs="Arial"/>
                <w:b/>
                <w:szCs w:val="24"/>
              </w:rPr>
            </w:pPr>
          </w:p>
          <w:p w14:paraId="260AD3CD" w14:textId="77777777" w:rsidR="00893FBE" w:rsidRDefault="00893FBE" w:rsidP="001D3AB8">
            <w:pPr>
              <w:spacing w:after="120"/>
              <w:jc w:val="both"/>
              <w:rPr>
                <w:rFonts w:ascii="Arial" w:hAnsi="Arial" w:cs="Arial"/>
                <w:b/>
                <w:szCs w:val="24"/>
              </w:rPr>
            </w:pPr>
          </w:p>
          <w:p w14:paraId="086C23D0" w14:textId="77777777" w:rsidR="002F4694" w:rsidRDefault="002F4694" w:rsidP="001D3AB8">
            <w:pPr>
              <w:spacing w:after="120"/>
              <w:jc w:val="both"/>
              <w:rPr>
                <w:rFonts w:ascii="Arial" w:hAnsi="Arial" w:cs="Arial"/>
                <w:b/>
                <w:szCs w:val="24"/>
              </w:rPr>
            </w:pPr>
          </w:p>
          <w:p w14:paraId="37A688DA" w14:textId="77777777" w:rsidR="002F4694" w:rsidRDefault="002F4694" w:rsidP="001D3AB8">
            <w:pPr>
              <w:spacing w:after="120"/>
              <w:jc w:val="both"/>
              <w:rPr>
                <w:rFonts w:ascii="Arial" w:hAnsi="Arial" w:cs="Arial"/>
                <w:b/>
                <w:szCs w:val="24"/>
              </w:rPr>
            </w:pPr>
          </w:p>
          <w:p w14:paraId="0ADCE612" w14:textId="77777777" w:rsidR="002F4694" w:rsidRDefault="002F4694" w:rsidP="001D3AB8">
            <w:pPr>
              <w:spacing w:after="120"/>
              <w:jc w:val="both"/>
              <w:rPr>
                <w:rFonts w:ascii="Arial" w:hAnsi="Arial" w:cs="Arial"/>
                <w:b/>
                <w:szCs w:val="24"/>
              </w:rPr>
            </w:pPr>
          </w:p>
          <w:p w14:paraId="5772EFF8" w14:textId="77777777" w:rsidR="002F4694" w:rsidRDefault="002F4694" w:rsidP="001D3AB8">
            <w:pPr>
              <w:spacing w:after="120"/>
              <w:jc w:val="both"/>
              <w:rPr>
                <w:rFonts w:ascii="Arial" w:hAnsi="Arial" w:cs="Arial"/>
                <w:b/>
                <w:szCs w:val="24"/>
              </w:rPr>
            </w:pPr>
          </w:p>
          <w:p w14:paraId="6F6CD61B" w14:textId="77777777" w:rsidR="007050C0" w:rsidRDefault="007050C0" w:rsidP="001D3AB8">
            <w:pPr>
              <w:spacing w:after="120"/>
              <w:jc w:val="both"/>
              <w:rPr>
                <w:rFonts w:ascii="Arial" w:hAnsi="Arial" w:cs="Arial"/>
                <w:szCs w:val="24"/>
              </w:rPr>
            </w:pPr>
            <w:r>
              <w:rPr>
                <w:rFonts w:ascii="Arial" w:hAnsi="Arial" w:cs="Arial"/>
                <w:b/>
                <w:szCs w:val="24"/>
              </w:rPr>
              <w:t>Objetivo</w:t>
            </w:r>
            <w:r w:rsidR="0006599F">
              <w:rPr>
                <w:rFonts w:ascii="Arial" w:hAnsi="Arial" w:cs="Arial"/>
                <w:b/>
                <w:szCs w:val="24"/>
              </w:rPr>
              <w:t>s</w:t>
            </w:r>
            <w:r>
              <w:rPr>
                <w:rFonts w:ascii="Arial" w:hAnsi="Arial" w:cs="Arial"/>
                <w:b/>
                <w:szCs w:val="24"/>
              </w:rPr>
              <w:t xml:space="preserve"> específico</w:t>
            </w:r>
            <w:r w:rsidR="0006599F">
              <w:rPr>
                <w:rFonts w:ascii="Arial" w:hAnsi="Arial" w:cs="Arial"/>
                <w:b/>
                <w:szCs w:val="24"/>
              </w:rPr>
              <w:t>s</w:t>
            </w:r>
            <w:r>
              <w:rPr>
                <w:rFonts w:ascii="Arial" w:hAnsi="Arial" w:cs="Arial"/>
                <w:b/>
                <w:szCs w:val="24"/>
              </w:rPr>
              <w:t>:</w:t>
            </w:r>
          </w:p>
          <w:p w14:paraId="3D5EC1EB" w14:textId="61A404B5" w:rsidR="00D94914" w:rsidRPr="00F52979" w:rsidRDefault="00F52979" w:rsidP="00F52979">
            <w:pPr>
              <w:pStyle w:val="Prrafodelista"/>
              <w:numPr>
                <w:ilvl w:val="0"/>
                <w:numId w:val="4"/>
              </w:numPr>
              <w:spacing w:after="120"/>
              <w:jc w:val="both"/>
              <w:rPr>
                <w:rFonts w:ascii="Arial" w:hAnsi="Arial" w:cs="Arial"/>
                <w:bCs/>
                <w:color w:val="0000FF"/>
                <w:szCs w:val="24"/>
              </w:rPr>
            </w:pPr>
            <w:r w:rsidRPr="00F52979">
              <w:rPr>
                <w:rFonts w:ascii="Arial" w:hAnsi="Arial" w:cs="Arial"/>
                <w:bCs/>
                <w:color w:val="0000FF"/>
                <w:szCs w:val="24"/>
              </w:rPr>
              <w:t>Graficar las variables para interpretar la curva obtenida de los datos experimentales.</w:t>
            </w:r>
          </w:p>
          <w:p w14:paraId="774234CD" w14:textId="77777777" w:rsidR="00893FBE" w:rsidRDefault="00893FBE" w:rsidP="001D3AB8">
            <w:pPr>
              <w:spacing w:after="120"/>
              <w:jc w:val="both"/>
              <w:rPr>
                <w:rFonts w:ascii="Arial" w:hAnsi="Arial" w:cs="Arial"/>
                <w:szCs w:val="24"/>
              </w:rPr>
            </w:pPr>
          </w:p>
          <w:p w14:paraId="41F093E9" w14:textId="77777777" w:rsidR="002F4694" w:rsidRDefault="002F4694" w:rsidP="001D3AB8">
            <w:pPr>
              <w:spacing w:after="120"/>
              <w:jc w:val="both"/>
              <w:rPr>
                <w:rFonts w:ascii="Arial" w:hAnsi="Arial" w:cs="Arial"/>
                <w:szCs w:val="24"/>
              </w:rPr>
            </w:pPr>
          </w:p>
          <w:p w14:paraId="456719CD" w14:textId="77777777" w:rsidR="00893FBE" w:rsidRDefault="00893FBE" w:rsidP="001D3AB8">
            <w:pPr>
              <w:spacing w:after="120"/>
              <w:jc w:val="both"/>
              <w:rPr>
                <w:rFonts w:ascii="Arial" w:hAnsi="Arial" w:cs="Arial"/>
                <w:szCs w:val="24"/>
              </w:rPr>
            </w:pPr>
          </w:p>
          <w:p w14:paraId="1F55A43E" w14:textId="77777777" w:rsidR="002F4694" w:rsidRDefault="002F4694" w:rsidP="001D3AB8">
            <w:pPr>
              <w:spacing w:after="120"/>
              <w:jc w:val="both"/>
              <w:rPr>
                <w:rFonts w:ascii="Arial" w:hAnsi="Arial" w:cs="Arial"/>
                <w:szCs w:val="24"/>
              </w:rPr>
            </w:pPr>
          </w:p>
          <w:p w14:paraId="338A9F0A" w14:textId="77777777" w:rsidR="002F4694" w:rsidRPr="00D94914" w:rsidRDefault="002F4694" w:rsidP="001D3AB8">
            <w:pPr>
              <w:spacing w:after="120"/>
              <w:jc w:val="both"/>
              <w:rPr>
                <w:rFonts w:ascii="Arial" w:hAnsi="Arial" w:cs="Arial"/>
                <w:szCs w:val="24"/>
              </w:rPr>
            </w:pPr>
          </w:p>
        </w:tc>
      </w:tr>
      <w:tr w:rsidR="00890375" w14:paraId="629C506E" w14:textId="77777777">
        <w:trPr>
          <w:trHeight w:val="256"/>
          <w:jc w:val="center"/>
        </w:trPr>
        <w:tc>
          <w:tcPr>
            <w:tcW w:w="10438" w:type="dxa"/>
            <w:gridSpan w:val="2"/>
            <w:tcBorders>
              <w:bottom w:val="single" w:sz="4" w:space="0" w:color="auto"/>
            </w:tcBorders>
          </w:tcPr>
          <w:p w14:paraId="47D36E27" w14:textId="448CBCA4" w:rsidR="00794CBE" w:rsidRDefault="00890375" w:rsidP="001D3AB8">
            <w:pPr>
              <w:spacing w:after="240"/>
              <w:jc w:val="both"/>
              <w:rPr>
                <w:rFonts w:ascii="Arial" w:hAnsi="Arial" w:cs="Arial"/>
                <w:b/>
                <w:szCs w:val="24"/>
              </w:rPr>
            </w:pPr>
            <w:r w:rsidRPr="000476C8">
              <w:rPr>
                <w:rFonts w:ascii="Arial" w:hAnsi="Arial" w:cs="Arial"/>
                <w:b/>
                <w:szCs w:val="24"/>
              </w:rPr>
              <w:lastRenderedPageBreak/>
              <w:t>Hipótesis</w:t>
            </w:r>
            <w:r w:rsidR="00794CBE">
              <w:rPr>
                <w:rFonts w:ascii="Arial" w:hAnsi="Arial" w:cs="Arial"/>
                <w:b/>
                <w:szCs w:val="24"/>
              </w:rPr>
              <w:t>:</w:t>
            </w:r>
          </w:p>
          <w:p w14:paraId="68888815" w14:textId="77777777" w:rsidR="00B26130" w:rsidRDefault="00794CBE" w:rsidP="00B26130">
            <w:pPr>
              <w:pStyle w:val="Prrafodelista"/>
              <w:numPr>
                <w:ilvl w:val="0"/>
                <w:numId w:val="5"/>
              </w:numPr>
              <w:spacing w:after="120"/>
              <w:jc w:val="both"/>
              <w:rPr>
                <w:rFonts w:ascii="Arial" w:hAnsi="Arial" w:cs="Arial"/>
                <w:bCs/>
                <w:color w:val="0000FF"/>
                <w:szCs w:val="24"/>
              </w:rPr>
            </w:pPr>
            <w:r w:rsidRPr="00B26130">
              <w:rPr>
                <w:rFonts w:ascii="Arial" w:hAnsi="Arial" w:cs="Arial"/>
                <w:bCs/>
                <w:color w:val="0000FF"/>
                <w:szCs w:val="24"/>
              </w:rPr>
              <w:t>La relación</w:t>
            </w:r>
            <w:r w:rsidR="008D1E88" w:rsidRPr="00B26130">
              <w:rPr>
                <w:rFonts w:ascii="Arial" w:hAnsi="Arial" w:cs="Arial"/>
                <w:bCs/>
                <w:color w:val="0000FF"/>
                <w:szCs w:val="24"/>
              </w:rPr>
              <w:t xml:space="preserve"> </w:t>
            </w:r>
            <w:r w:rsidRPr="00B26130">
              <w:rPr>
                <w:rFonts w:ascii="Arial" w:hAnsi="Arial" w:cs="Arial"/>
                <w:bCs/>
                <w:color w:val="0000FF"/>
                <w:szCs w:val="24"/>
              </w:rPr>
              <w:t xml:space="preserve">entre la fuerza aplicada a un resorte y su </w:t>
            </w:r>
            <w:r w:rsidR="007A2BD7" w:rsidRPr="00B26130">
              <w:rPr>
                <w:rFonts w:ascii="Arial" w:hAnsi="Arial" w:cs="Arial"/>
                <w:bCs/>
                <w:color w:val="0000FF"/>
                <w:szCs w:val="24"/>
              </w:rPr>
              <w:t>estiramiento</w:t>
            </w:r>
            <w:r w:rsidRPr="00B26130">
              <w:rPr>
                <w:rFonts w:ascii="Arial" w:hAnsi="Arial" w:cs="Arial"/>
                <w:bCs/>
                <w:color w:val="0000FF"/>
                <w:szCs w:val="24"/>
              </w:rPr>
              <w:t xml:space="preserve"> es directamente proporcional</w:t>
            </w:r>
            <w:r w:rsidR="007A2BD7" w:rsidRPr="00B26130">
              <w:rPr>
                <w:rFonts w:ascii="Arial" w:hAnsi="Arial" w:cs="Arial"/>
                <w:bCs/>
                <w:color w:val="0000FF"/>
                <w:szCs w:val="24"/>
              </w:rPr>
              <w:t xml:space="preserve">. </w:t>
            </w:r>
          </w:p>
          <w:p w14:paraId="2DD098E2" w14:textId="2F40EB1D" w:rsidR="002F4694" w:rsidRDefault="007A2BD7" w:rsidP="00B26130">
            <w:pPr>
              <w:pStyle w:val="Prrafodelista"/>
              <w:numPr>
                <w:ilvl w:val="0"/>
                <w:numId w:val="5"/>
              </w:numPr>
              <w:spacing w:after="120"/>
              <w:jc w:val="both"/>
              <w:rPr>
                <w:rFonts w:ascii="Arial" w:hAnsi="Arial" w:cs="Arial"/>
                <w:bCs/>
                <w:color w:val="0000FF"/>
                <w:szCs w:val="24"/>
              </w:rPr>
            </w:pPr>
            <w:r w:rsidRPr="00B26130">
              <w:rPr>
                <w:rFonts w:ascii="Arial" w:hAnsi="Arial" w:cs="Arial"/>
                <w:bCs/>
                <w:color w:val="0000FF"/>
                <w:szCs w:val="24"/>
              </w:rPr>
              <w:t>Una vez retirada la fuerza, el resorte recupera su forma y longitud inicial.</w:t>
            </w:r>
          </w:p>
          <w:p w14:paraId="083F9153" w14:textId="77777777" w:rsidR="00D503A5" w:rsidRDefault="00D503A5" w:rsidP="00D503A5">
            <w:pPr>
              <w:spacing w:after="120"/>
              <w:jc w:val="both"/>
              <w:rPr>
                <w:rFonts w:ascii="Arial" w:hAnsi="Arial" w:cs="Arial"/>
                <w:bCs/>
                <w:color w:val="0000FF"/>
                <w:szCs w:val="24"/>
              </w:rPr>
            </w:pPr>
          </w:p>
          <w:p w14:paraId="7F691EA2" w14:textId="77777777" w:rsidR="00D503A5" w:rsidRDefault="00D503A5" w:rsidP="00D503A5">
            <w:pPr>
              <w:spacing w:after="120"/>
              <w:jc w:val="both"/>
              <w:rPr>
                <w:rFonts w:ascii="Arial" w:hAnsi="Arial" w:cs="Arial"/>
                <w:bCs/>
                <w:color w:val="0000FF"/>
                <w:szCs w:val="24"/>
              </w:rPr>
            </w:pPr>
          </w:p>
          <w:p w14:paraId="0448A110" w14:textId="77777777" w:rsidR="00D503A5" w:rsidRDefault="00D503A5" w:rsidP="00D503A5">
            <w:pPr>
              <w:spacing w:after="120"/>
              <w:jc w:val="both"/>
              <w:rPr>
                <w:rFonts w:ascii="Arial" w:hAnsi="Arial" w:cs="Arial"/>
                <w:bCs/>
                <w:color w:val="0000FF"/>
                <w:szCs w:val="24"/>
              </w:rPr>
            </w:pPr>
          </w:p>
          <w:p w14:paraId="4AC288CF" w14:textId="77777777" w:rsidR="00D503A5" w:rsidRDefault="00D503A5" w:rsidP="00D503A5">
            <w:pPr>
              <w:spacing w:after="120"/>
              <w:jc w:val="both"/>
              <w:rPr>
                <w:rFonts w:ascii="Arial" w:hAnsi="Arial" w:cs="Arial"/>
                <w:bCs/>
                <w:color w:val="0000FF"/>
                <w:szCs w:val="24"/>
              </w:rPr>
            </w:pPr>
          </w:p>
          <w:p w14:paraId="47DB09AE" w14:textId="77777777" w:rsidR="00D503A5" w:rsidRDefault="00D503A5" w:rsidP="00D503A5">
            <w:pPr>
              <w:spacing w:after="120"/>
              <w:jc w:val="both"/>
              <w:rPr>
                <w:rFonts w:ascii="Arial" w:hAnsi="Arial" w:cs="Arial"/>
                <w:bCs/>
                <w:color w:val="0000FF"/>
                <w:szCs w:val="24"/>
              </w:rPr>
            </w:pPr>
          </w:p>
          <w:p w14:paraId="19FC8BFF" w14:textId="77777777" w:rsidR="00D503A5" w:rsidRDefault="00D503A5" w:rsidP="00D503A5">
            <w:pPr>
              <w:spacing w:after="120"/>
              <w:jc w:val="both"/>
              <w:rPr>
                <w:rFonts w:ascii="Arial" w:hAnsi="Arial" w:cs="Arial"/>
                <w:bCs/>
                <w:color w:val="0000FF"/>
                <w:szCs w:val="24"/>
              </w:rPr>
            </w:pPr>
          </w:p>
          <w:p w14:paraId="1C95B3CB" w14:textId="77777777" w:rsidR="00D503A5" w:rsidRDefault="00D503A5" w:rsidP="00D503A5">
            <w:pPr>
              <w:spacing w:after="120"/>
              <w:jc w:val="both"/>
              <w:rPr>
                <w:rFonts w:ascii="Arial" w:hAnsi="Arial" w:cs="Arial"/>
                <w:bCs/>
                <w:color w:val="0000FF"/>
                <w:szCs w:val="24"/>
              </w:rPr>
            </w:pPr>
          </w:p>
          <w:p w14:paraId="65465C27" w14:textId="77777777" w:rsidR="00D503A5" w:rsidRDefault="00D503A5" w:rsidP="00D503A5">
            <w:pPr>
              <w:spacing w:after="120"/>
              <w:jc w:val="both"/>
              <w:rPr>
                <w:rFonts w:ascii="Arial" w:hAnsi="Arial" w:cs="Arial"/>
                <w:bCs/>
                <w:color w:val="0000FF"/>
                <w:szCs w:val="24"/>
              </w:rPr>
            </w:pPr>
          </w:p>
          <w:p w14:paraId="526AF904" w14:textId="77777777" w:rsidR="00D503A5" w:rsidRPr="00D503A5" w:rsidRDefault="00D503A5" w:rsidP="00D503A5">
            <w:pPr>
              <w:spacing w:after="120"/>
              <w:jc w:val="both"/>
              <w:rPr>
                <w:rFonts w:ascii="Arial" w:hAnsi="Arial" w:cs="Arial"/>
                <w:bCs/>
                <w:color w:val="0000FF"/>
                <w:szCs w:val="24"/>
              </w:rPr>
            </w:pPr>
          </w:p>
          <w:p w14:paraId="3D00498E" w14:textId="77777777" w:rsidR="00794CBE" w:rsidRDefault="00794CBE" w:rsidP="001D3AB8">
            <w:pPr>
              <w:spacing w:after="240"/>
              <w:jc w:val="both"/>
              <w:rPr>
                <w:rFonts w:ascii="Arial" w:hAnsi="Arial" w:cs="Arial"/>
                <w:szCs w:val="24"/>
              </w:rPr>
            </w:pPr>
          </w:p>
          <w:p w14:paraId="29A2B8E7" w14:textId="77777777" w:rsidR="00794CBE" w:rsidRPr="00D94914" w:rsidRDefault="00794CBE" w:rsidP="001D3AB8">
            <w:pPr>
              <w:spacing w:after="240"/>
              <w:jc w:val="both"/>
              <w:rPr>
                <w:rFonts w:ascii="Arial" w:hAnsi="Arial" w:cs="Arial"/>
                <w:szCs w:val="24"/>
              </w:rPr>
            </w:pPr>
          </w:p>
        </w:tc>
      </w:tr>
      <w:tr w:rsidR="00890375" w14:paraId="55A91F36" w14:textId="77777777">
        <w:trPr>
          <w:jc w:val="center"/>
        </w:trPr>
        <w:tc>
          <w:tcPr>
            <w:tcW w:w="10438" w:type="dxa"/>
            <w:gridSpan w:val="2"/>
            <w:tcBorders>
              <w:bottom w:val="nil"/>
            </w:tcBorders>
          </w:tcPr>
          <w:p w14:paraId="21C675FD" w14:textId="77777777" w:rsidR="00890375" w:rsidRPr="000476C8" w:rsidRDefault="00890375" w:rsidP="001D3AB8">
            <w:pPr>
              <w:jc w:val="both"/>
              <w:rPr>
                <w:rFonts w:ascii="Arial" w:hAnsi="Arial" w:cs="Arial"/>
                <w:b/>
                <w:szCs w:val="24"/>
              </w:rPr>
            </w:pPr>
            <w:r w:rsidRPr="000476C8">
              <w:rPr>
                <w:rFonts w:ascii="Arial" w:hAnsi="Arial" w:cs="Arial"/>
                <w:b/>
                <w:szCs w:val="24"/>
              </w:rPr>
              <w:lastRenderedPageBreak/>
              <w:t>Plan de investigación</w:t>
            </w:r>
          </w:p>
        </w:tc>
      </w:tr>
      <w:tr w:rsidR="00890375" w14:paraId="4AF00C67" w14:textId="77777777">
        <w:trPr>
          <w:jc w:val="center"/>
        </w:trPr>
        <w:tc>
          <w:tcPr>
            <w:tcW w:w="10438" w:type="dxa"/>
            <w:gridSpan w:val="2"/>
            <w:tcBorders>
              <w:top w:val="nil"/>
              <w:bottom w:val="nil"/>
            </w:tcBorders>
          </w:tcPr>
          <w:p w14:paraId="23C4E914" w14:textId="0378577D" w:rsidR="0074651A" w:rsidRDefault="00890375" w:rsidP="006849E9">
            <w:pPr>
              <w:spacing w:line="360" w:lineRule="auto"/>
              <w:jc w:val="both"/>
              <w:rPr>
                <w:rFonts w:ascii="Arial" w:hAnsi="Arial" w:cs="Arial"/>
                <w:color w:val="0000FF"/>
                <w:szCs w:val="24"/>
              </w:rPr>
            </w:pPr>
            <w:r w:rsidRPr="006849E9">
              <w:rPr>
                <w:rFonts w:ascii="Arial" w:hAnsi="Arial" w:cs="Arial"/>
                <w:szCs w:val="24"/>
              </w:rPr>
              <w:t>Tipo de investigación:</w:t>
            </w:r>
            <w:r w:rsidRPr="006849E9">
              <w:rPr>
                <w:rStyle w:val="Refdenotaalpie"/>
                <w:rFonts w:ascii="Arial" w:hAnsi="Arial" w:cs="Arial"/>
                <w:szCs w:val="24"/>
              </w:rPr>
              <w:footnoteReference w:customMarkFollows="1" w:id="1"/>
              <w:t>(**)</w:t>
            </w:r>
            <w:r w:rsidR="0074651A">
              <w:rPr>
                <w:rStyle w:val="Refdenotaalpie"/>
              </w:rPr>
              <w:t xml:space="preserve"> </w:t>
            </w:r>
            <w:r w:rsidR="0074651A">
              <w:rPr>
                <w:rFonts w:ascii="Arial" w:hAnsi="Arial" w:cs="Arial"/>
                <w:color w:val="0000FF"/>
                <w:szCs w:val="24"/>
              </w:rPr>
              <w:t>Experimental de estudio de casos para Física</w:t>
            </w:r>
            <w:r w:rsidR="00ED204E">
              <w:rPr>
                <w:rFonts w:ascii="Arial" w:hAnsi="Arial" w:cs="Arial"/>
                <w:color w:val="0000FF"/>
                <w:szCs w:val="24"/>
              </w:rPr>
              <w:t>.</w:t>
            </w:r>
          </w:p>
          <w:p w14:paraId="541F2C37" w14:textId="3AC11A12" w:rsidR="00890375" w:rsidRPr="006849E9" w:rsidRDefault="00890375" w:rsidP="006849E9">
            <w:pPr>
              <w:spacing w:line="360" w:lineRule="auto"/>
              <w:jc w:val="both"/>
              <w:rPr>
                <w:rFonts w:ascii="Arial" w:hAnsi="Arial" w:cs="Arial"/>
                <w:szCs w:val="24"/>
              </w:rPr>
            </w:pPr>
            <w:r w:rsidRPr="006849E9">
              <w:rPr>
                <w:rFonts w:ascii="Arial" w:hAnsi="Arial" w:cs="Arial"/>
                <w:szCs w:val="24"/>
              </w:rPr>
              <w:t xml:space="preserve">Lugar: </w:t>
            </w:r>
            <w:r w:rsidR="0074651A" w:rsidRPr="0074651A">
              <w:rPr>
                <w:rFonts w:ascii="Arial" w:hAnsi="Arial" w:cs="Arial"/>
                <w:color w:val="0000FF"/>
                <w:szCs w:val="24"/>
              </w:rPr>
              <w:t>Laboratorio Z112</w:t>
            </w:r>
            <w:r w:rsidR="00ED204E">
              <w:rPr>
                <w:rFonts w:ascii="Arial" w:hAnsi="Arial" w:cs="Arial"/>
                <w:color w:val="0000FF"/>
                <w:szCs w:val="24"/>
              </w:rPr>
              <w:t>.</w:t>
            </w:r>
          </w:p>
        </w:tc>
      </w:tr>
      <w:tr w:rsidR="00890375" w14:paraId="29693395" w14:textId="77777777">
        <w:trPr>
          <w:jc w:val="center"/>
        </w:trPr>
        <w:tc>
          <w:tcPr>
            <w:tcW w:w="10438" w:type="dxa"/>
            <w:gridSpan w:val="2"/>
            <w:tcBorders>
              <w:top w:val="nil"/>
              <w:bottom w:val="nil"/>
            </w:tcBorders>
          </w:tcPr>
          <w:p w14:paraId="143581B3" w14:textId="77777777" w:rsidR="00590445" w:rsidRPr="00590445" w:rsidRDefault="00890375" w:rsidP="00162611">
            <w:pPr>
              <w:pStyle w:val="Prrafodelista"/>
              <w:numPr>
                <w:ilvl w:val="0"/>
                <w:numId w:val="4"/>
              </w:numPr>
              <w:spacing w:after="120"/>
              <w:jc w:val="both"/>
              <w:rPr>
                <w:rFonts w:ascii="Arial" w:hAnsi="Arial" w:cs="Arial"/>
                <w:bCs/>
                <w:color w:val="0000FF"/>
                <w:szCs w:val="24"/>
              </w:rPr>
            </w:pPr>
            <w:r w:rsidRPr="006849E9">
              <w:rPr>
                <w:rFonts w:ascii="Arial" w:hAnsi="Arial" w:cs="Arial"/>
                <w:szCs w:val="24"/>
              </w:rPr>
              <w:t xml:space="preserve">Instrumentos de </w:t>
            </w:r>
            <w:r w:rsidR="00AC2973" w:rsidRPr="006849E9">
              <w:rPr>
                <w:rFonts w:ascii="Arial" w:hAnsi="Arial" w:cs="Arial"/>
                <w:szCs w:val="24"/>
              </w:rPr>
              <w:t>investigación:</w:t>
            </w:r>
          </w:p>
          <w:p w14:paraId="1CF63DB6" w14:textId="346D3BD8" w:rsidR="00162611" w:rsidRPr="00A15CCD" w:rsidRDefault="00162611" w:rsidP="00162611">
            <w:pPr>
              <w:pStyle w:val="Prrafodelista"/>
              <w:numPr>
                <w:ilvl w:val="0"/>
                <w:numId w:val="4"/>
              </w:numPr>
              <w:spacing w:after="120"/>
              <w:jc w:val="both"/>
              <w:rPr>
                <w:rFonts w:ascii="Arial" w:hAnsi="Arial" w:cs="Arial"/>
                <w:bCs/>
                <w:color w:val="0000FF"/>
                <w:szCs w:val="24"/>
              </w:rPr>
            </w:pPr>
            <w:r w:rsidRPr="00A15CCD">
              <w:rPr>
                <w:rFonts w:ascii="Arial" w:hAnsi="Arial" w:cs="Arial"/>
                <w:bCs/>
                <w:color w:val="0000FF"/>
                <w:szCs w:val="24"/>
              </w:rPr>
              <w:t>1 soporte Universal</w:t>
            </w:r>
            <w:r w:rsidR="00ED204E">
              <w:rPr>
                <w:rFonts w:ascii="Arial" w:hAnsi="Arial" w:cs="Arial"/>
                <w:bCs/>
                <w:color w:val="0000FF"/>
                <w:szCs w:val="24"/>
              </w:rPr>
              <w:t xml:space="preserve"> </w:t>
            </w:r>
            <w:r w:rsidR="00D04781">
              <w:rPr>
                <w:rFonts w:ascii="Arial" w:hAnsi="Arial" w:cs="Arial"/>
                <w:bCs/>
                <w:color w:val="0000FF"/>
                <w:szCs w:val="24"/>
              </w:rPr>
              <w:t xml:space="preserve">(Se utiliza </w:t>
            </w:r>
            <w:r w:rsidR="00D04781">
              <w:rPr>
                <w:rFonts w:ascii="Arial" w:hAnsi="Arial" w:cs="Arial"/>
                <w:bCs/>
                <w:color w:val="0000FF"/>
                <w:szCs w:val="24"/>
              </w:rPr>
              <w:t xml:space="preserve">como base </w:t>
            </w:r>
            <w:r w:rsidR="00D04781">
              <w:rPr>
                <w:rFonts w:ascii="Arial" w:hAnsi="Arial" w:cs="Arial"/>
                <w:bCs/>
                <w:color w:val="0000FF"/>
                <w:szCs w:val="24"/>
              </w:rPr>
              <w:t>para colocar el resorte)</w:t>
            </w:r>
            <w:r w:rsidR="00ED204E">
              <w:rPr>
                <w:rFonts w:ascii="Arial" w:hAnsi="Arial" w:cs="Arial"/>
                <w:bCs/>
                <w:color w:val="0000FF"/>
                <w:szCs w:val="24"/>
              </w:rPr>
              <w:t>.</w:t>
            </w:r>
          </w:p>
          <w:p w14:paraId="2DAA27D7" w14:textId="5D9D9194" w:rsidR="00162611" w:rsidRPr="00A15CCD" w:rsidRDefault="00162611" w:rsidP="00162611">
            <w:pPr>
              <w:pStyle w:val="Prrafodelista"/>
              <w:numPr>
                <w:ilvl w:val="0"/>
                <w:numId w:val="4"/>
              </w:numPr>
              <w:spacing w:after="120"/>
              <w:jc w:val="both"/>
              <w:rPr>
                <w:rFonts w:ascii="Arial" w:hAnsi="Arial" w:cs="Arial"/>
                <w:bCs/>
                <w:color w:val="0000FF"/>
                <w:szCs w:val="24"/>
              </w:rPr>
            </w:pPr>
            <w:r w:rsidRPr="00A15CCD">
              <w:rPr>
                <w:rFonts w:ascii="Arial" w:hAnsi="Arial" w:cs="Arial"/>
                <w:bCs/>
                <w:color w:val="0000FF"/>
                <w:szCs w:val="24"/>
              </w:rPr>
              <w:t>1 resorte</w:t>
            </w:r>
            <w:r w:rsidR="00C56BD4">
              <w:rPr>
                <w:rFonts w:ascii="Arial" w:hAnsi="Arial" w:cs="Arial"/>
                <w:bCs/>
                <w:color w:val="0000FF"/>
                <w:szCs w:val="24"/>
              </w:rPr>
              <w:t xml:space="preserve"> estándar (Elemento indispensable para comprobar la Ley de Hooke)</w:t>
            </w:r>
            <w:r w:rsidR="00ED204E">
              <w:rPr>
                <w:rFonts w:ascii="Arial" w:hAnsi="Arial" w:cs="Arial"/>
                <w:bCs/>
                <w:color w:val="0000FF"/>
                <w:szCs w:val="24"/>
              </w:rPr>
              <w:t>.</w:t>
            </w:r>
          </w:p>
          <w:p w14:paraId="73C729D6" w14:textId="5E2870D4" w:rsidR="00162611" w:rsidRDefault="00162611" w:rsidP="00162611">
            <w:pPr>
              <w:pStyle w:val="Prrafodelista"/>
              <w:numPr>
                <w:ilvl w:val="0"/>
                <w:numId w:val="4"/>
              </w:numPr>
              <w:spacing w:after="120"/>
              <w:jc w:val="both"/>
              <w:rPr>
                <w:rFonts w:ascii="Arial" w:hAnsi="Arial" w:cs="Arial"/>
                <w:bCs/>
                <w:color w:val="0000FF"/>
                <w:szCs w:val="24"/>
              </w:rPr>
            </w:pPr>
            <w:r>
              <w:rPr>
                <w:rFonts w:ascii="Arial" w:hAnsi="Arial" w:cs="Arial"/>
                <w:bCs/>
                <w:color w:val="0000FF"/>
                <w:szCs w:val="24"/>
              </w:rPr>
              <w:t>Aprox. +12 pesas de 1g – 1kg</w:t>
            </w:r>
            <w:r w:rsidR="00C545A4">
              <w:rPr>
                <w:rFonts w:ascii="Arial" w:hAnsi="Arial" w:cs="Arial"/>
                <w:bCs/>
                <w:color w:val="0000FF"/>
                <w:szCs w:val="24"/>
              </w:rPr>
              <w:t xml:space="preserve"> (Variable que nos ayudará a comprobar el comportamiento del resorte)</w:t>
            </w:r>
            <w:r w:rsidR="00ED204E">
              <w:rPr>
                <w:rFonts w:ascii="Arial" w:hAnsi="Arial" w:cs="Arial"/>
                <w:bCs/>
                <w:color w:val="0000FF"/>
                <w:szCs w:val="24"/>
              </w:rPr>
              <w:t>.</w:t>
            </w:r>
          </w:p>
          <w:p w14:paraId="75C01194" w14:textId="13C14E6D" w:rsidR="00590445" w:rsidRDefault="00590445" w:rsidP="00590445">
            <w:pPr>
              <w:pStyle w:val="Prrafodelista"/>
              <w:numPr>
                <w:ilvl w:val="0"/>
                <w:numId w:val="4"/>
              </w:numPr>
              <w:spacing w:after="120"/>
              <w:jc w:val="both"/>
              <w:rPr>
                <w:rFonts w:ascii="Arial" w:hAnsi="Arial" w:cs="Arial"/>
                <w:bCs/>
                <w:color w:val="0000FF"/>
                <w:szCs w:val="24"/>
              </w:rPr>
            </w:pPr>
            <w:r w:rsidRPr="00A15CCD">
              <w:rPr>
                <w:rFonts w:ascii="Arial" w:hAnsi="Arial" w:cs="Arial"/>
                <w:bCs/>
                <w:color w:val="0000FF"/>
                <w:szCs w:val="24"/>
              </w:rPr>
              <w:t>1 regla graduada en cm</w:t>
            </w:r>
            <w:r w:rsidR="00ED204E">
              <w:rPr>
                <w:rFonts w:ascii="Arial" w:hAnsi="Arial" w:cs="Arial"/>
                <w:bCs/>
                <w:color w:val="0000FF"/>
                <w:szCs w:val="24"/>
              </w:rPr>
              <w:t xml:space="preserve"> </w:t>
            </w:r>
            <w:r w:rsidR="00C545A4">
              <w:rPr>
                <w:rFonts w:ascii="Arial" w:hAnsi="Arial" w:cs="Arial"/>
                <w:bCs/>
                <w:color w:val="0000FF"/>
                <w:szCs w:val="24"/>
              </w:rPr>
              <w:t xml:space="preserve">(Instrumento de medición que ayuda </w:t>
            </w:r>
            <w:r w:rsidR="00ED204E">
              <w:rPr>
                <w:rFonts w:ascii="Arial" w:hAnsi="Arial" w:cs="Arial"/>
                <w:bCs/>
                <w:color w:val="0000FF"/>
                <w:szCs w:val="24"/>
              </w:rPr>
              <w:t xml:space="preserve">a </w:t>
            </w:r>
            <w:r w:rsidR="00C545A4">
              <w:rPr>
                <w:rFonts w:ascii="Arial" w:hAnsi="Arial" w:cs="Arial"/>
                <w:bCs/>
                <w:color w:val="0000FF"/>
                <w:szCs w:val="24"/>
              </w:rPr>
              <w:t xml:space="preserve">registrar las longitudes del resorte </w:t>
            </w:r>
            <w:r w:rsidR="00ED204E">
              <w:rPr>
                <w:rFonts w:ascii="Arial" w:hAnsi="Arial" w:cs="Arial"/>
                <w:bCs/>
                <w:color w:val="0000FF"/>
                <w:szCs w:val="24"/>
              </w:rPr>
              <w:t>de acuerdo con el</w:t>
            </w:r>
            <w:r w:rsidR="00C545A4">
              <w:rPr>
                <w:rFonts w:ascii="Arial" w:hAnsi="Arial" w:cs="Arial"/>
                <w:bCs/>
                <w:color w:val="0000FF"/>
                <w:szCs w:val="24"/>
              </w:rPr>
              <w:t xml:space="preserve"> peso suministrado)</w:t>
            </w:r>
            <w:r w:rsidR="00ED204E">
              <w:rPr>
                <w:rFonts w:ascii="Arial" w:hAnsi="Arial" w:cs="Arial"/>
                <w:bCs/>
                <w:color w:val="0000FF"/>
                <w:szCs w:val="24"/>
              </w:rPr>
              <w:t>.</w:t>
            </w:r>
          </w:p>
          <w:p w14:paraId="646F5CD7" w14:textId="76E743F2" w:rsidR="00590445" w:rsidRDefault="00590445" w:rsidP="00590445">
            <w:pPr>
              <w:pStyle w:val="Prrafodelista"/>
              <w:numPr>
                <w:ilvl w:val="0"/>
                <w:numId w:val="4"/>
              </w:numPr>
              <w:spacing w:after="120"/>
              <w:jc w:val="both"/>
              <w:rPr>
                <w:rFonts w:ascii="Arial" w:hAnsi="Arial" w:cs="Arial"/>
                <w:bCs/>
                <w:color w:val="0000FF"/>
                <w:szCs w:val="24"/>
              </w:rPr>
            </w:pPr>
            <w:r>
              <w:rPr>
                <w:rFonts w:ascii="Arial" w:hAnsi="Arial" w:cs="Arial"/>
                <w:bCs/>
                <w:color w:val="0000FF"/>
                <w:szCs w:val="24"/>
              </w:rPr>
              <w:t>Hoja donde anotar (cuaderno)</w:t>
            </w:r>
            <w:r w:rsidR="00C545A4">
              <w:rPr>
                <w:rFonts w:ascii="Arial" w:hAnsi="Arial" w:cs="Arial"/>
                <w:bCs/>
                <w:color w:val="0000FF"/>
                <w:szCs w:val="24"/>
              </w:rPr>
              <w:t xml:space="preserve"> (Registrar los datos experimentales)</w:t>
            </w:r>
            <w:r w:rsidR="00ED204E">
              <w:rPr>
                <w:rFonts w:ascii="Arial" w:hAnsi="Arial" w:cs="Arial"/>
                <w:bCs/>
                <w:color w:val="0000FF"/>
                <w:szCs w:val="24"/>
              </w:rPr>
              <w:t>.</w:t>
            </w:r>
          </w:p>
          <w:p w14:paraId="04957BEE" w14:textId="212690C7" w:rsidR="00590445" w:rsidRPr="00590445" w:rsidRDefault="00590445" w:rsidP="00590445">
            <w:pPr>
              <w:pStyle w:val="Prrafodelista"/>
              <w:numPr>
                <w:ilvl w:val="0"/>
                <w:numId w:val="4"/>
              </w:numPr>
              <w:spacing w:after="120"/>
              <w:jc w:val="both"/>
              <w:rPr>
                <w:rFonts w:ascii="Arial" w:hAnsi="Arial" w:cs="Arial"/>
                <w:bCs/>
                <w:color w:val="0000FF"/>
                <w:szCs w:val="24"/>
              </w:rPr>
            </w:pPr>
            <w:r>
              <w:rPr>
                <w:rFonts w:ascii="Arial" w:hAnsi="Arial" w:cs="Arial"/>
                <w:bCs/>
                <w:color w:val="0000FF"/>
                <w:szCs w:val="24"/>
              </w:rPr>
              <w:t>Algo con que anotar (pluma)</w:t>
            </w:r>
            <w:r w:rsidR="00C545A4">
              <w:rPr>
                <w:rFonts w:ascii="Arial" w:hAnsi="Arial" w:cs="Arial"/>
                <w:bCs/>
                <w:color w:val="0000FF"/>
                <w:szCs w:val="24"/>
              </w:rPr>
              <w:t xml:space="preserve"> (Poder registrar los datos en el cuaderno)</w:t>
            </w:r>
            <w:r w:rsidR="00ED204E">
              <w:rPr>
                <w:rFonts w:ascii="Arial" w:hAnsi="Arial" w:cs="Arial"/>
                <w:bCs/>
                <w:color w:val="0000FF"/>
                <w:szCs w:val="24"/>
              </w:rPr>
              <w:t>.</w:t>
            </w:r>
          </w:p>
          <w:p w14:paraId="76189DC3" w14:textId="3A9CE291" w:rsidR="00890375" w:rsidRPr="006849E9" w:rsidRDefault="00890375" w:rsidP="006849E9">
            <w:pPr>
              <w:spacing w:line="360" w:lineRule="auto"/>
              <w:jc w:val="both"/>
              <w:rPr>
                <w:rFonts w:ascii="Arial" w:hAnsi="Arial" w:cs="Arial"/>
                <w:szCs w:val="24"/>
              </w:rPr>
            </w:pPr>
          </w:p>
        </w:tc>
      </w:tr>
      <w:tr w:rsidR="00890375" w14:paraId="5079A3B8" w14:textId="77777777">
        <w:trPr>
          <w:jc w:val="center"/>
        </w:trPr>
        <w:tc>
          <w:tcPr>
            <w:tcW w:w="10438" w:type="dxa"/>
            <w:gridSpan w:val="2"/>
            <w:tcBorders>
              <w:top w:val="nil"/>
            </w:tcBorders>
          </w:tcPr>
          <w:p w14:paraId="43ECAAC7" w14:textId="77777777" w:rsidR="00AC2973" w:rsidRDefault="00890375" w:rsidP="004470B5">
            <w:pPr>
              <w:tabs>
                <w:tab w:val="left" w:pos="4781"/>
                <w:tab w:val="left" w:pos="8171"/>
              </w:tabs>
              <w:spacing w:after="240"/>
              <w:ind w:left="360" w:hanging="360"/>
              <w:jc w:val="both"/>
              <w:rPr>
                <w:rFonts w:ascii="Arial" w:hAnsi="Arial" w:cs="Arial"/>
                <w:szCs w:val="24"/>
              </w:rPr>
            </w:pPr>
            <w:r w:rsidRPr="000476C8">
              <w:rPr>
                <w:rFonts w:ascii="Arial" w:hAnsi="Arial" w:cs="Arial"/>
                <w:szCs w:val="24"/>
              </w:rPr>
              <w:t>Programa de actividades:</w:t>
            </w:r>
            <w:r w:rsidRPr="000476C8">
              <w:rPr>
                <w:rFonts w:ascii="Arial" w:hAnsi="Arial" w:cs="Arial"/>
                <w:szCs w:val="24"/>
              </w:rPr>
              <w:tab/>
              <w:t>Actividad:</w:t>
            </w:r>
            <w:r w:rsidRPr="000476C8">
              <w:rPr>
                <w:rFonts w:ascii="Arial" w:hAnsi="Arial" w:cs="Arial"/>
                <w:szCs w:val="24"/>
              </w:rPr>
              <w:tab/>
              <w:t>Fecha:</w:t>
            </w:r>
            <w:r w:rsidR="006849E9">
              <w:rPr>
                <w:rFonts w:ascii="Arial" w:hAnsi="Arial" w:cs="Arial"/>
                <w:szCs w:val="24"/>
              </w:rPr>
              <w:t xml:space="preserve">        </w:t>
            </w:r>
          </w:p>
          <w:tbl>
            <w:tblPr>
              <w:tblStyle w:val="Tablaconcuadrcula"/>
              <w:tblW w:w="0" w:type="auto"/>
              <w:tblInd w:w="360" w:type="dxa"/>
              <w:tblLook w:val="04A0" w:firstRow="1" w:lastRow="0" w:firstColumn="1" w:lastColumn="0" w:noHBand="0" w:noVBand="1"/>
            </w:tblPr>
            <w:tblGrid>
              <w:gridCol w:w="3274"/>
              <w:gridCol w:w="3310"/>
              <w:gridCol w:w="3268"/>
            </w:tblGrid>
            <w:tr w:rsidR="00737BE6" w14:paraId="474BD73D" w14:textId="77777777" w:rsidTr="00737BE6">
              <w:tc>
                <w:tcPr>
                  <w:tcW w:w="3404" w:type="dxa"/>
                </w:tcPr>
                <w:p w14:paraId="50CD376B" w14:textId="40334773" w:rsidR="00737BE6" w:rsidRPr="00014588" w:rsidRDefault="00DA5D49" w:rsidP="004470B5">
                  <w:pPr>
                    <w:tabs>
                      <w:tab w:val="left" w:pos="4781"/>
                      <w:tab w:val="left" w:pos="8171"/>
                    </w:tabs>
                    <w:spacing w:after="240"/>
                    <w:jc w:val="both"/>
                    <w:rPr>
                      <w:rFonts w:ascii="Arial" w:hAnsi="Arial" w:cs="Arial"/>
                      <w:color w:val="0000FF"/>
                      <w:szCs w:val="24"/>
                    </w:rPr>
                  </w:pPr>
                  <w:r w:rsidRPr="00014588">
                    <w:rPr>
                      <w:rFonts w:ascii="Arial" w:hAnsi="Arial" w:cs="Arial"/>
                      <w:color w:val="0000FF"/>
                      <w:szCs w:val="24"/>
                    </w:rPr>
                    <w:t>Marco teórico</w:t>
                  </w:r>
                </w:p>
              </w:tc>
              <w:tc>
                <w:tcPr>
                  <w:tcW w:w="3404" w:type="dxa"/>
                </w:tcPr>
                <w:p w14:paraId="6BD3D52A" w14:textId="2174ABF1" w:rsidR="00737BE6" w:rsidRPr="00014588" w:rsidRDefault="00DA5D49" w:rsidP="004470B5">
                  <w:pPr>
                    <w:tabs>
                      <w:tab w:val="left" w:pos="4781"/>
                      <w:tab w:val="left" w:pos="8171"/>
                    </w:tabs>
                    <w:spacing w:after="240"/>
                    <w:jc w:val="both"/>
                    <w:rPr>
                      <w:rFonts w:ascii="Arial" w:hAnsi="Arial" w:cs="Arial"/>
                      <w:color w:val="0000FF"/>
                      <w:szCs w:val="24"/>
                    </w:rPr>
                  </w:pPr>
                  <w:r w:rsidRPr="00014588">
                    <w:rPr>
                      <w:rFonts w:ascii="Arial" w:hAnsi="Arial" w:cs="Arial"/>
                      <w:color w:val="0000FF"/>
                      <w:szCs w:val="24"/>
                    </w:rPr>
                    <w:t>Montaje experimental</w:t>
                  </w:r>
                </w:p>
              </w:tc>
              <w:tc>
                <w:tcPr>
                  <w:tcW w:w="3404" w:type="dxa"/>
                </w:tcPr>
                <w:p w14:paraId="38A5AF88" w14:textId="740B1CAC" w:rsidR="00737BE6" w:rsidRPr="00014588" w:rsidRDefault="00641885" w:rsidP="004470B5">
                  <w:pPr>
                    <w:tabs>
                      <w:tab w:val="left" w:pos="4781"/>
                      <w:tab w:val="left" w:pos="8171"/>
                    </w:tabs>
                    <w:spacing w:after="240"/>
                    <w:jc w:val="both"/>
                    <w:rPr>
                      <w:rFonts w:ascii="Arial" w:hAnsi="Arial" w:cs="Arial"/>
                      <w:color w:val="0000FF"/>
                      <w:szCs w:val="24"/>
                    </w:rPr>
                  </w:pPr>
                  <w:r w:rsidRPr="00014588">
                    <w:rPr>
                      <w:rFonts w:ascii="Arial" w:hAnsi="Arial" w:cs="Arial"/>
                      <w:color w:val="0000FF"/>
                      <w:szCs w:val="24"/>
                    </w:rPr>
                    <w:t>25/09/23</w:t>
                  </w:r>
                </w:p>
              </w:tc>
            </w:tr>
            <w:tr w:rsidR="00737BE6" w14:paraId="3FF7FD69" w14:textId="77777777" w:rsidTr="00737BE6">
              <w:tc>
                <w:tcPr>
                  <w:tcW w:w="3404" w:type="dxa"/>
                </w:tcPr>
                <w:p w14:paraId="438D090A" w14:textId="5D791039" w:rsidR="00737BE6" w:rsidRPr="00014588" w:rsidRDefault="00DA5D49" w:rsidP="004470B5">
                  <w:pPr>
                    <w:tabs>
                      <w:tab w:val="left" w:pos="4781"/>
                      <w:tab w:val="left" w:pos="8171"/>
                    </w:tabs>
                    <w:spacing w:after="240"/>
                    <w:jc w:val="both"/>
                    <w:rPr>
                      <w:rFonts w:ascii="Arial" w:hAnsi="Arial" w:cs="Arial"/>
                      <w:color w:val="0000FF"/>
                      <w:szCs w:val="24"/>
                    </w:rPr>
                  </w:pPr>
                  <w:r w:rsidRPr="00014588">
                    <w:rPr>
                      <w:rFonts w:ascii="Arial" w:hAnsi="Arial" w:cs="Arial"/>
                      <w:color w:val="0000FF"/>
                      <w:szCs w:val="24"/>
                    </w:rPr>
                    <w:t>Análisis preliminar</w:t>
                  </w:r>
                </w:p>
              </w:tc>
              <w:tc>
                <w:tcPr>
                  <w:tcW w:w="3404" w:type="dxa"/>
                </w:tcPr>
                <w:p w14:paraId="14A0A239" w14:textId="45583956" w:rsidR="00737BE6" w:rsidRPr="00014588" w:rsidRDefault="005D0991" w:rsidP="004470B5">
                  <w:pPr>
                    <w:tabs>
                      <w:tab w:val="left" w:pos="4781"/>
                      <w:tab w:val="left" w:pos="8171"/>
                    </w:tabs>
                    <w:spacing w:after="240"/>
                    <w:jc w:val="both"/>
                    <w:rPr>
                      <w:rFonts w:ascii="Arial" w:hAnsi="Arial" w:cs="Arial"/>
                      <w:color w:val="0000FF"/>
                      <w:szCs w:val="24"/>
                    </w:rPr>
                  </w:pPr>
                  <w:r w:rsidRPr="00014588">
                    <w:rPr>
                      <w:rFonts w:ascii="Arial" w:hAnsi="Arial" w:cs="Arial"/>
                      <w:color w:val="0000FF"/>
                      <w:szCs w:val="24"/>
                    </w:rPr>
                    <w:t>Exposición de los datos experimentales y análisis.</w:t>
                  </w:r>
                </w:p>
              </w:tc>
              <w:tc>
                <w:tcPr>
                  <w:tcW w:w="3404" w:type="dxa"/>
                </w:tcPr>
                <w:p w14:paraId="717C1329" w14:textId="4EF0B5A7" w:rsidR="00737BE6" w:rsidRPr="00014588" w:rsidRDefault="00641885" w:rsidP="004470B5">
                  <w:pPr>
                    <w:tabs>
                      <w:tab w:val="left" w:pos="4781"/>
                      <w:tab w:val="left" w:pos="8171"/>
                    </w:tabs>
                    <w:spacing w:after="240"/>
                    <w:jc w:val="both"/>
                    <w:rPr>
                      <w:rFonts w:ascii="Arial" w:hAnsi="Arial" w:cs="Arial"/>
                      <w:color w:val="0000FF"/>
                      <w:szCs w:val="24"/>
                    </w:rPr>
                  </w:pPr>
                  <w:r w:rsidRPr="00014588">
                    <w:rPr>
                      <w:rFonts w:ascii="Arial" w:hAnsi="Arial" w:cs="Arial"/>
                      <w:color w:val="0000FF"/>
                      <w:szCs w:val="24"/>
                    </w:rPr>
                    <w:t>2/10/23</w:t>
                  </w:r>
                </w:p>
              </w:tc>
            </w:tr>
          </w:tbl>
          <w:p w14:paraId="6960715A" w14:textId="77777777" w:rsidR="00AC2973" w:rsidRDefault="00AC2973" w:rsidP="004470B5">
            <w:pPr>
              <w:tabs>
                <w:tab w:val="left" w:pos="4781"/>
                <w:tab w:val="left" w:pos="8171"/>
              </w:tabs>
              <w:spacing w:after="240"/>
              <w:ind w:left="360" w:hanging="360"/>
              <w:jc w:val="both"/>
              <w:rPr>
                <w:rFonts w:ascii="Arial" w:hAnsi="Arial" w:cs="Arial"/>
                <w:szCs w:val="24"/>
              </w:rPr>
            </w:pPr>
          </w:p>
          <w:p w14:paraId="33E97A77" w14:textId="77777777" w:rsidR="002F4694" w:rsidRDefault="002F4694" w:rsidP="004470B5">
            <w:pPr>
              <w:tabs>
                <w:tab w:val="left" w:pos="4781"/>
                <w:tab w:val="left" w:pos="8171"/>
              </w:tabs>
              <w:spacing w:after="240"/>
              <w:ind w:left="360" w:hanging="360"/>
              <w:jc w:val="both"/>
              <w:rPr>
                <w:rFonts w:ascii="Arial" w:hAnsi="Arial" w:cs="Arial"/>
                <w:szCs w:val="24"/>
              </w:rPr>
            </w:pPr>
          </w:p>
          <w:p w14:paraId="1F0BE8DF" w14:textId="77777777" w:rsidR="002F4694" w:rsidRDefault="002F4694" w:rsidP="004470B5">
            <w:pPr>
              <w:tabs>
                <w:tab w:val="left" w:pos="4781"/>
                <w:tab w:val="left" w:pos="8171"/>
              </w:tabs>
              <w:spacing w:after="240"/>
              <w:ind w:left="360" w:hanging="360"/>
              <w:jc w:val="both"/>
              <w:rPr>
                <w:rFonts w:ascii="Arial" w:hAnsi="Arial" w:cs="Arial"/>
                <w:szCs w:val="24"/>
              </w:rPr>
            </w:pPr>
          </w:p>
          <w:p w14:paraId="26F16AFC" w14:textId="77777777" w:rsidR="00AC2973" w:rsidRDefault="00AC2973" w:rsidP="004470B5">
            <w:pPr>
              <w:tabs>
                <w:tab w:val="left" w:pos="4781"/>
                <w:tab w:val="left" w:pos="8171"/>
              </w:tabs>
              <w:spacing w:after="240"/>
              <w:ind w:left="360" w:hanging="360"/>
              <w:jc w:val="both"/>
              <w:rPr>
                <w:rFonts w:ascii="Arial" w:hAnsi="Arial" w:cs="Arial"/>
                <w:szCs w:val="24"/>
              </w:rPr>
            </w:pPr>
          </w:p>
          <w:p w14:paraId="16A21353" w14:textId="77777777" w:rsidR="00AC2973" w:rsidRDefault="00AC2973" w:rsidP="004470B5">
            <w:pPr>
              <w:tabs>
                <w:tab w:val="left" w:pos="4781"/>
                <w:tab w:val="left" w:pos="8171"/>
              </w:tabs>
              <w:spacing w:after="240"/>
              <w:ind w:left="360" w:hanging="360"/>
              <w:jc w:val="both"/>
              <w:rPr>
                <w:rFonts w:ascii="Arial" w:hAnsi="Arial" w:cs="Arial"/>
                <w:szCs w:val="24"/>
              </w:rPr>
            </w:pPr>
          </w:p>
          <w:p w14:paraId="62CC1F75" w14:textId="77777777" w:rsidR="00AC2973" w:rsidRDefault="00AC2973" w:rsidP="004470B5">
            <w:pPr>
              <w:tabs>
                <w:tab w:val="left" w:pos="4781"/>
                <w:tab w:val="left" w:pos="8171"/>
              </w:tabs>
              <w:spacing w:after="240"/>
              <w:ind w:left="360" w:hanging="360"/>
              <w:jc w:val="both"/>
              <w:rPr>
                <w:rFonts w:ascii="Arial" w:hAnsi="Arial" w:cs="Arial"/>
                <w:szCs w:val="24"/>
              </w:rPr>
            </w:pPr>
          </w:p>
          <w:p w14:paraId="4BDFB035" w14:textId="77777777" w:rsidR="002C772E" w:rsidRDefault="006849E9" w:rsidP="004470B5">
            <w:pPr>
              <w:tabs>
                <w:tab w:val="left" w:pos="4781"/>
                <w:tab w:val="left" w:pos="8171"/>
              </w:tabs>
              <w:spacing w:after="240"/>
              <w:ind w:left="360" w:hanging="360"/>
              <w:jc w:val="both"/>
              <w:rPr>
                <w:rFonts w:ascii="Arial" w:hAnsi="Arial" w:cs="Arial"/>
                <w:szCs w:val="24"/>
              </w:rPr>
            </w:pPr>
            <w:r>
              <w:rPr>
                <w:rFonts w:ascii="Arial" w:hAnsi="Arial" w:cs="Arial"/>
                <w:szCs w:val="24"/>
              </w:rPr>
              <w:t xml:space="preserve">                                       </w:t>
            </w:r>
          </w:p>
          <w:p w14:paraId="5F77BFE3" w14:textId="77777777" w:rsidR="00D94914" w:rsidRDefault="00D94914" w:rsidP="00BD5994">
            <w:pPr>
              <w:tabs>
                <w:tab w:val="left" w:pos="4781"/>
                <w:tab w:val="left" w:pos="8171"/>
              </w:tabs>
              <w:spacing w:after="240"/>
              <w:ind w:left="360" w:hanging="360"/>
              <w:jc w:val="both"/>
              <w:rPr>
                <w:rFonts w:ascii="Arial" w:hAnsi="Arial" w:cs="Arial"/>
                <w:szCs w:val="24"/>
              </w:rPr>
            </w:pPr>
          </w:p>
          <w:p w14:paraId="1009511E" w14:textId="77777777" w:rsidR="00AC2973" w:rsidRPr="000476C8" w:rsidRDefault="00AC2973" w:rsidP="00BD5994">
            <w:pPr>
              <w:tabs>
                <w:tab w:val="left" w:pos="4781"/>
                <w:tab w:val="left" w:pos="8171"/>
              </w:tabs>
              <w:spacing w:after="240"/>
              <w:ind w:left="360" w:hanging="360"/>
              <w:jc w:val="both"/>
              <w:rPr>
                <w:rFonts w:ascii="Arial" w:hAnsi="Arial" w:cs="Arial"/>
                <w:szCs w:val="24"/>
              </w:rPr>
            </w:pPr>
          </w:p>
        </w:tc>
      </w:tr>
      <w:tr w:rsidR="00890375" w14:paraId="418F4C72" w14:textId="77777777">
        <w:trPr>
          <w:jc w:val="center"/>
        </w:trPr>
        <w:tc>
          <w:tcPr>
            <w:tcW w:w="10438" w:type="dxa"/>
            <w:gridSpan w:val="2"/>
          </w:tcPr>
          <w:p w14:paraId="658AB00B" w14:textId="77777777" w:rsidR="006849E9" w:rsidRDefault="00890375" w:rsidP="001D3AB8">
            <w:pPr>
              <w:spacing w:after="240"/>
              <w:jc w:val="both"/>
              <w:rPr>
                <w:rFonts w:ascii="Arial" w:hAnsi="Arial" w:cs="Arial"/>
                <w:b/>
                <w:szCs w:val="24"/>
              </w:rPr>
            </w:pPr>
            <w:r w:rsidRPr="000476C8">
              <w:rPr>
                <w:rFonts w:ascii="Arial" w:hAnsi="Arial" w:cs="Arial"/>
                <w:b/>
                <w:szCs w:val="24"/>
              </w:rPr>
              <w:t>Procedimiento</w:t>
            </w:r>
            <w:r w:rsidR="007050C0">
              <w:rPr>
                <w:rFonts w:ascii="Arial" w:hAnsi="Arial" w:cs="Arial"/>
                <w:b/>
                <w:szCs w:val="24"/>
              </w:rPr>
              <w:t>:</w:t>
            </w:r>
          </w:p>
          <w:p w14:paraId="130962A3" w14:textId="598EEA15" w:rsidR="00B84853" w:rsidRDefault="00416EF4" w:rsidP="001D3AB8">
            <w:pPr>
              <w:spacing w:after="240"/>
              <w:jc w:val="both"/>
              <w:rPr>
                <w:rFonts w:ascii="Arial" w:hAnsi="Arial" w:cs="Arial"/>
                <w:color w:val="0000FF"/>
                <w:szCs w:val="24"/>
              </w:rPr>
            </w:pPr>
            <w:r w:rsidRPr="00D93452">
              <w:rPr>
                <w:rFonts w:ascii="Arial" w:hAnsi="Arial" w:cs="Arial"/>
                <w:color w:val="0000FF"/>
                <w:szCs w:val="24"/>
              </w:rPr>
              <w:t>Primero, colocamos el soporte universal en un punto en el cual no cambiar</w:t>
            </w:r>
            <w:r w:rsidR="00936362">
              <w:rPr>
                <w:rFonts w:ascii="Arial" w:hAnsi="Arial" w:cs="Arial"/>
                <w:color w:val="0000FF"/>
                <w:szCs w:val="24"/>
              </w:rPr>
              <w:t>á</w:t>
            </w:r>
            <w:r w:rsidRPr="00D93452">
              <w:rPr>
                <w:rFonts w:ascii="Arial" w:hAnsi="Arial" w:cs="Arial"/>
                <w:color w:val="0000FF"/>
                <w:szCs w:val="24"/>
              </w:rPr>
              <w:t xml:space="preserve"> su posición por el peso recibido</w:t>
            </w:r>
            <w:r w:rsidR="006004E0" w:rsidRPr="00D93452">
              <w:rPr>
                <w:rFonts w:ascii="Arial" w:hAnsi="Arial" w:cs="Arial"/>
                <w:color w:val="0000FF"/>
                <w:szCs w:val="24"/>
              </w:rPr>
              <w:t xml:space="preserve">. A partir de la varilla cilíndrica </w:t>
            </w:r>
            <w:r w:rsidR="000F3FAD" w:rsidRPr="00D93452">
              <w:rPr>
                <w:rFonts w:ascii="Arial" w:hAnsi="Arial" w:cs="Arial"/>
                <w:color w:val="0000FF"/>
                <w:szCs w:val="24"/>
              </w:rPr>
              <w:t xml:space="preserve">de metal </w:t>
            </w:r>
            <w:r w:rsidR="006004E0" w:rsidRPr="00D93452">
              <w:rPr>
                <w:rFonts w:ascii="Arial" w:hAnsi="Arial" w:cs="Arial"/>
                <w:color w:val="0000FF"/>
                <w:szCs w:val="24"/>
              </w:rPr>
              <w:t>que estaba posicionada verticalmente sobre la base del soporte universal, colocamos</w:t>
            </w:r>
            <w:r w:rsidR="000F3FAD" w:rsidRPr="00D93452">
              <w:rPr>
                <w:rFonts w:ascii="Arial" w:hAnsi="Arial" w:cs="Arial"/>
                <w:color w:val="0000FF"/>
                <w:szCs w:val="24"/>
              </w:rPr>
              <w:t xml:space="preserve"> una nuez el cual iba a sostener otra varilla cilíndrica de metal que iba a estar posicionada horizontalmente</w:t>
            </w:r>
            <w:r w:rsidR="00C20897" w:rsidRPr="00D93452">
              <w:rPr>
                <w:rFonts w:ascii="Arial" w:hAnsi="Arial" w:cs="Arial"/>
                <w:color w:val="0000FF"/>
                <w:szCs w:val="24"/>
              </w:rPr>
              <w:t>. De la segunda varilla del soporte universal encajamos el resorte para que se sostuviera en una posición vertical al aire</w:t>
            </w:r>
            <w:r w:rsidR="00C0259D" w:rsidRPr="00D93452">
              <w:rPr>
                <w:rFonts w:ascii="Arial" w:hAnsi="Arial" w:cs="Arial"/>
                <w:color w:val="0000FF"/>
                <w:szCs w:val="24"/>
              </w:rPr>
              <w:t xml:space="preserve"> con uno de sus ganchos.</w:t>
            </w:r>
            <w:r w:rsidR="00A539DF" w:rsidRPr="00D93452">
              <w:rPr>
                <w:rFonts w:ascii="Arial" w:hAnsi="Arial" w:cs="Arial"/>
                <w:color w:val="0000FF"/>
                <w:szCs w:val="24"/>
              </w:rPr>
              <w:t xml:space="preserve"> El montaje estaba listo, ahora toca trabajar.</w:t>
            </w:r>
          </w:p>
          <w:p w14:paraId="14908CE9" w14:textId="57D179C8" w:rsidR="00893FBE" w:rsidRPr="00D93452" w:rsidRDefault="00B84853" w:rsidP="001D3AB8">
            <w:pPr>
              <w:spacing w:after="240"/>
              <w:jc w:val="both"/>
              <w:rPr>
                <w:rFonts w:ascii="Arial" w:hAnsi="Arial" w:cs="Arial"/>
                <w:color w:val="0000FF"/>
                <w:szCs w:val="24"/>
              </w:rPr>
            </w:pPr>
            <w:r>
              <w:rPr>
                <w:rFonts w:ascii="Arial" w:hAnsi="Arial" w:cs="Arial"/>
                <w:color w:val="0000FF"/>
                <w:szCs w:val="24"/>
              </w:rPr>
              <w:lastRenderedPageBreak/>
              <w:t>Con una regla graduada en cm, medimos la longitud del resorte</w:t>
            </w:r>
            <w:r w:rsidR="00C350D3">
              <w:rPr>
                <w:rFonts w:ascii="Arial" w:hAnsi="Arial" w:cs="Arial"/>
                <w:color w:val="0000FF"/>
                <w:szCs w:val="24"/>
              </w:rPr>
              <w:t xml:space="preserve"> que pronto será anotado</w:t>
            </w:r>
            <w:r w:rsidR="002F43EB">
              <w:rPr>
                <w:rFonts w:ascii="Arial" w:hAnsi="Arial" w:cs="Arial"/>
                <w:color w:val="0000FF"/>
                <w:szCs w:val="24"/>
              </w:rPr>
              <w:t>, después a</w:t>
            </w:r>
            <w:r w:rsidR="00A539DF" w:rsidRPr="00D93452">
              <w:rPr>
                <w:rFonts w:ascii="Arial" w:hAnsi="Arial" w:cs="Arial"/>
                <w:color w:val="0000FF"/>
                <w:szCs w:val="24"/>
              </w:rPr>
              <w:t>garramos una de las pesas y la insertamos en el otro gancho del resorte que quedo libre</w:t>
            </w:r>
            <w:r w:rsidR="008C79B4" w:rsidRPr="00D93452">
              <w:rPr>
                <w:rFonts w:ascii="Arial" w:hAnsi="Arial" w:cs="Arial"/>
                <w:color w:val="0000FF"/>
                <w:szCs w:val="24"/>
              </w:rPr>
              <w:t xml:space="preserve">, este iba a estirarse por el peso recibido y con </w:t>
            </w:r>
            <w:r w:rsidR="002F43EB">
              <w:rPr>
                <w:rFonts w:ascii="Arial" w:hAnsi="Arial" w:cs="Arial"/>
                <w:color w:val="0000FF"/>
                <w:szCs w:val="24"/>
              </w:rPr>
              <w:t>la misma</w:t>
            </w:r>
            <w:r w:rsidR="008C79B4" w:rsidRPr="00D93452">
              <w:rPr>
                <w:rFonts w:ascii="Arial" w:hAnsi="Arial" w:cs="Arial"/>
                <w:color w:val="0000FF"/>
                <w:szCs w:val="24"/>
              </w:rPr>
              <w:t xml:space="preserve"> regla graduada en cm medimos la longitud que tenía el resorte con </w:t>
            </w:r>
            <w:r w:rsidR="00144722" w:rsidRPr="00D93452">
              <w:rPr>
                <w:rFonts w:ascii="Arial" w:hAnsi="Arial" w:cs="Arial"/>
                <w:color w:val="0000FF"/>
                <w:szCs w:val="24"/>
              </w:rPr>
              <w:t>la pesa</w:t>
            </w:r>
            <w:r w:rsidR="008C79B4" w:rsidRPr="00D93452">
              <w:rPr>
                <w:rFonts w:ascii="Arial" w:hAnsi="Arial" w:cs="Arial"/>
                <w:color w:val="0000FF"/>
                <w:szCs w:val="24"/>
              </w:rPr>
              <w:t xml:space="preserve"> ejerciendo la fuerza</w:t>
            </w:r>
            <w:r w:rsidR="00144722" w:rsidRPr="00D93452">
              <w:rPr>
                <w:rFonts w:ascii="Arial" w:hAnsi="Arial" w:cs="Arial"/>
                <w:color w:val="0000FF"/>
                <w:szCs w:val="24"/>
              </w:rPr>
              <w:t xml:space="preserve"> sobre él, para finalizar, apuntamos </w:t>
            </w:r>
            <w:r w:rsidR="00AB2D06" w:rsidRPr="00D93452">
              <w:rPr>
                <w:rFonts w:ascii="Arial" w:hAnsi="Arial" w:cs="Arial"/>
                <w:color w:val="0000FF"/>
                <w:szCs w:val="24"/>
              </w:rPr>
              <w:t xml:space="preserve">con ayuda de una pluma (algo con que anotar) </w:t>
            </w:r>
            <w:r w:rsidR="00144722" w:rsidRPr="00D93452">
              <w:rPr>
                <w:rFonts w:ascii="Arial" w:hAnsi="Arial" w:cs="Arial"/>
                <w:color w:val="0000FF"/>
                <w:szCs w:val="24"/>
              </w:rPr>
              <w:t>en una hoja</w:t>
            </w:r>
            <w:r w:rsidR="00AB2D06" w:rsidRPr="00D93452">
              <w:rPr>
                <w:rFonts w:ascii="Arial" w:hAnsi="Arial" w:cs="Arial"/>
                <w:color w:val="0000FF"/>
                <w:szCs w:val="24"/>
              </w:rPr>
              <w:t xml:space="preserve"> donde anotar (que fue en un cuaderno),</w:t>
            </w:r>
            <w:r w:rsidR="00144722" w:rsidRPr="00D93452">
              <w:rPr>
                <w:rFonts w:ascii="Arial" w:hAnsi="Arial" w:cs="Arial"/>
                <w:color w:val="0000FF"/>
                <w:szCs w:val="24"/>
              </w:rPr>
              <w:t xml:space="preserve"> la</w:t>
            </w:r>
            <w:r w:rsidR="00EA6598" w:rsidRPr="00D93452">
              <w:rPr>
                <w:rFonts w:ascii="Arial" w:hAnsi="Arial" w:cs="Arial"/>
                <w:color w:val="0000FF"/>
                <w:szCs w:val="24"/>
              </w:rPr>
              <w:t xml:space="preserve"> longitud </w:t>
            </w:r>
            <w:r w:rsidR="003E5C54" w:rsidRPr="00D93452">
              <w:rPr>
                <w:rFonts w:ascii="Arial" w:hAnsi="Arial" w:cs="Arial"/>
                <w:color w:val="0000FF"/>
                <w:szCs w:val="24"/>
              </w:rPr>
              <w:t xml:space="preserve">(en cm) </w:t>
            </w:r>
            <w:r w:rsidR="00144722" w:rsidRPr="00D93452">
              <w:rPr>
                <w:rFonts w:ascii="Arial" w:hAnsi="Arial" w:cs="Arial"/>
                <w:color w:val="0000FF"/>
                <w:szCs w:val="24"/>
              </w:rPr>
              <w:t>que tenía el resorte con la cantidad de peso recibida</w:t>
            </w:r>
            <w:r w:rsidR="003E5C54" w:rsidRPr="00D93452">
              <w:rPr>
                <w:rFonts w:ascii="Arial" w:hAnsi="Arial" w:cs="Arial"/>
                <w:color w:val="0000FF"/>
                <w:szCs w:val="24"/>
              </w:rPr>
              <w:t xml:space="preserve"> (en g)</w:t>
            </w:r>
            <w:r w:rsidR="004A7F9C" w:rsidRPr="00D93452">
              <w:rPr>
                <w:rFonts w:ascii="Arial" w:hAnsi="Arial" w:cs="Arial"/>
                <w:color w:val="0000FF"/>
                <w:szCs w:val="24"/>
              </w:rPr>
              <w:t>.</w:t>
            </w:r>
            <w:r w:rsidR="00144722" w:rsidRPr="00D93452">
              <w:rPr>
                <w:rFonts w:ascii="Arial" w:hAnsi="Arial" w:cs="Arial"/>
                <w:color w:val="0000FF"/>
                <w:szCs w:val="24"/>
              </w:rPr>
              <w:t xml:space="preserve"> Con este procedimiento hecho, ahora tocaba variar la cantidad de peso usando varias de las pesas que teníamos a nuestra disposición</w:t>
            </w:r>
            <w:r w:rsidR="00552A2D" w:rsidRPr="00D93452">
              <w:rPr>
                <w:rFonts w:ascii="Arial" w:hAnsi="Arial" w:cs="Arial"/>
                <w:color w:val="0000FF"/>
                <w:szCs w:val="24"/>
              </w:rPr>
              <w:t>, haciendo combinaciones entre varias pesas</w:t>
            </w:r>
            <w:r w:rsidR="00C66603" w:rsidRPr="00D93452">
              <w:rPr>
                <w:rFonts w:ascii="Arial" w:hAnsi="Arial" w:cs="Arial"/>
                <w:color w:val="0000FF"/>
                <w:szCs w:val="24"/>
              </w:rPr>
              <w:t>, por lo tanto, nuevas y variadas mediciones para el resorte.</w:t>
            </w:r>
            <w:r w:rsidR="00630504" w:rsidRPr="00D93452">
              <w:rPr>
                <w:rFonts w:ascii="Arial" w:hAnsi="Arial" w:cs="Arial"/>
                <w:color w:val="0000FF"/>
                <w:szCs w:val="24"/>
              </w:rPr>
              <w:t xml:space="preserve"> </w:t>
            </w:r>
          </w:p>
          <w:p w14:paraId="087A843D" w14:textId="77777777" w:rsidR="00893FBE" w:rsidRDefault="00893FBE" w:rsidP="001D3AB8">
            <w:pPr>
              <w:spacing w:after="240"/>
              <w:jc w:val="both"/>
              <w:rPr>
                <w:rFonts w:ascii="Arial" w:hAnsi="Arial" w:cs="Arial"/>
                <w:szCs w:val="24"/>
              </w:rPr>
            </w:pPr>
          </w:p>
          <w:p w14:paraId="5F2FD779" w14:textId="77777777" w:rsidR="00893FBE" w:rsidRDefault="00893FBE" w:rsidP="001D3AB8">
            <w:pPr>
              <w:spacing w:after="240"/>
              <w:jc w:val="both"/>
              <w:rPr>
                <w:rFonts w:ascii="Arial" w:hAnsi="Arial" w:cs="Arial"/>
                <w:szCs w:val="24"/>
              </w:rPr>
            </w:pPr>
          </w:p>
          <w:p w14:paraId="496A2974" w14:textId="77777777" w:rsidR="00893FBE" w:rsidRDefault="00893FBE" w:rsidP="001D3AB8">
            <w:pPr>
              <w:spacing w:after="240"/>
              <w:jc w:val="both"/>
              <w:rPr>
                <w:rFonts w:ascii="Arial" w:hAnsi="Arial" w:cs="Arial"/>
                <w:szCs w:val="24"/>
              </w:rPr>
            </w:pPr>
          </w:p>
          <w:p w14:paraId="08C52195" w14:textId="77777777" w:rsidR="00893FBE" w:rsidRDefault="00893FBE" w:rsidP="001D3AB8">
            <w:pPr>
              <w:spacing w:after="240"/>
              <w:jc w:val="both"/>
              <w:rPr>
                <w:rFonts w:ascii="Arial" w:hAnsi="Arial" w:cs="Arial"/>
                <w:szCs w:val="24"/>
              </w:rPr>
            </w:pPr>
          </w:p>
          <w:p w14:paraId="0DA60DD3" w14:textId="77777777" w:rsidR="00893FBE" w:rsidRDefault="00893FBE" w:rsidP="001D3AB8">
            <w:pPr>
              <w:spacing w:after="240"/>
              <w:jc w:val="both"/>
              <w:rPr>
                <w:rFonts w:ascii="Arial" w:hAnsi="Arial" w:cs="Arial"/>
                <w:szCs w:val="24"/>
              </w:rPr>
            </w:pPr>
          </w:p>
          <w:p w14:paraId="366D1013" w14:textId="77777777" w:rsidR="00893FBE" w:rsidRDefault="00893FBE" w:rsidP="001D3AB8">
            <w:pPr>
              <w:spacing w:after="240"/>
              <w:jc w:val="both"/>
              <w:rPr>
                <w:rFonts w:ascii="Arial" w:hAnsi="Arial" w:cs="Arial"/>
                <w:szCs w:val="24"/>
              </w:rPr>
            </w:pPr>
          </w:p>
          <w:p w14:paraId="110E7A21" w14:textId="77777777" w:rsidR="00893FBE" w:rsidRDefault="00893FBE" w:rsidP="001D3AB8">
            <w:pPr>
              <w:spacing w:after="240"/>
              <w:jc w:val="both"/>
              <w:rPr>
                <w:rFonts w:ascii="Arial" w:hAnsi="Arial" w:cs="Arial"/>
                <w:szCs w:val="24"/>
              </w:rPr>
            </w:pPr>
          </w:p>
          <w:p w14:paraId="736FF391" w14:textId="77777777" w:rsidR="00893FBE" w:rsidRDefault="00893FBE" w:rsidP="001D3AB8">
            <w:pPr>
              <w:spacing w:after="240"/>
              <w:jc w:val="both"/>
              <w:rPr>
                <w:rFonts w:ascii="Arial" w:hAnsi="Arial" w:cs="Arial"/>
                <w:szCs w:val="24"/>
              </w:rPr>
            </w:pPr>
          </w:p>
          <w:p w14:paraId="28DFE8A1" w14:textId="77777777" w:rsidR="00893FBE" w:rsidRDefault="00893FBE" w:rsidP="001D3AB8">
            <w:pPr>
              <w:spacing w:after="240"/>
              <w:jc w:val="both"/>
              <w:rPr>
                <w:rFonts w:ascii="Arial" w:hAnsi="Arial" w:cs="Arial"/>
                <w:szCs w:val="24"/>
              </w:rPr>
            </w:pPr>
          </w:p>
          <w:p w14:paraId="30EC3225" w14:textId="77777777" w:rsidR="00893FBE" w:rsidRDefault="00893FBE" w:rsidP="001D3AB8">
            <w:pPr>
              <w:spacing w:after="240"/>
              <w:jc w:val="both"/>
              <w:rPr>
                <w:rFonts w:ascii="Arial" w:hAnsi="Arial" w:cs="Arial"/>
                <w:szCs w:val="24"/>
              </w:rPr>
            </w:pPr>
          </w:p>
          <w:p w14:paraId="704C7E1F" w14:textId="77777777" w:rsidR="00D94914" w:rsidRPr="00D94914" w:rsidRDefault="00D94914" w:rsidP="001D3AB8">
            <w:pPr>
              <w:spacing w:after="240"/>
              <w:jc w:val="both"/>
              <w:rPr>
                <w:rFonts w:ascii="Arial" w:hAnsi="Arial" w:cs="Arial"/>
                <w:szCs w:val="24"/>
              </w:rPr>
            </w:pPr>
          </w:p>
        </w:tc>
      </w:tr>
      <w:tr w:rsidR="00890375" w14:paraId="7FCFB9E6" w14:textId="77777777">
        <w:trPr>
          <w:jc w:val="center"/>
        </w:trPr>
        <w:tc>
          <w:tcPr>
            <w:tcW w:w="10438" w:type="dxa"/>
            <w:gridSpan w:val="2"/>
          </w:tcPr>
          <w:p w14:paraId="31747B85" w14:textId="77777777" w:rsidR="006849E9" w:rsidRDefault="00890375" w:rsidP="001D3AB8">
            <w:pPr>
              <w:spacing w:after="240"/>
              <w:jc w:val="both"/>
              <w:rPr>
                <w:rFonts w:ascii="Arial" w:hAnsi="Arial" w:cs="Arial"/>
                <w:b/>
                <w:szCs w:val="24"/>
              </w:rPr>
            </w:pPr>
            <w:r w:rsidRPr="000476C8">
              <w:rPr>
                <w:rFonts w:ascii="Arial" w:hAnsi="Arial" w:cs="Arial"/>
                <w:b/>
                <w:szCs w:val="24"/>
              </w:rPr>
              <w:lastRenderedPageBreak/>
              <w:t>Material, equipo y sustancias</w:t>
            </w:r>
            <w:r w:rsidR="007050C0">
              <w:rPr>
                <w:rFonts w:ascii="Arial" w:hAnsi="Arial" w:cs="Arial"/>
                <w:b/>
                <w:szCs w:val="24"/>
              </w:rPr>
              <w:t>:</w:t>
            </w:r>
          </w:p>
          <w:p w14:paraId="5C923B03" w14:textId="3FF536FD" w:rsidR="00A95209" w:rsidRPr="00A15CCD" w:rsidRDefault="005E0317" w:rsidP="00A15CCD">
            <w:pPr>
              <w:pStyle w:val="Prrafodelista"/>
              <w:numPr>
                <w:ilvl w:val="0"/>
                <w:numId w:val="4"/>
              </w:numPr>
              <w:spacing w:after="120"/>
              <w:jc w:val="both"/>
              <w:rPr>
                <w:rFonts w:ascii="Arial" w:hAnsi="Arial" w:cs="Arial"/>
                <w:bCs/>
                <w:color w:val="0000FF"/>
                <w:szCs w:val="24"/>
              </w:rPr>
            </w:pPr>
            <w:r w:rsidRPr="00A15CCD">
              <w:rPr>
                <w:rFonts w:ascii="Arial" w:hAnsi="Arial" w:cs="Arial"/>
                <w:bCs/>
                <w:color w:val="0000FF"/>
                <w:szCs w:val="24"/>
              </w:rPr>
              <w:t xml:space="preserve">1 </w:t>
            </w:r>
            <w:r w:rsidR="00C241FE" w:rsidRPr="00A15CCD">
              <w:rPr>
                <w:rFonts w:ascii="Arial" w:hAnsi="Arial" w:cs="Arial"/>
                <w:bCs/>
                <w:color w:val="0000FF"/>
                <w:szCs w:val="24"/>
              </w:rPr>
              <w:t>soporte</w:t>
            </w:r>
            <w:r w:rsidRPr="00A15CCD">
              <w:rPr>
                <w:rFonts w:ascii="Arial" w:hAnsi="Arial" w:cs="Arial"/>
                <w:bCs/>
                <w:color w:val="0000FF"/>
                <w:szCs w:val="24"/>
              </w:rPr>
              <w:t xml:space="preserve"> </w:t>
            </w:r>
            <w:r w:rsidR="00A95209" w:rsidRPr="00A15CCD">
              <w:rPr>
                <w:rFonts w:ascii="Arial" w:hAnsi="Arial" w:cs="Arial"/>
                <w:bCs/>
                <w:color w:val="0000FF"/>
                <w:szCs w:val="24"/>
              </w:rPr>
              <w:t>U</w:t>
            </w:r>
            <w:r w:rsidRPr="00A15CCD">
              <w:rPr>
                <w:rFonts w:ascii="Arial" w:hAnsi="Arial" w:cs="Arial"/>
                <w:bCs/>
                <w:color w:val="0000FF"/>
                <w:szCs w:val="24"/>
              </w:rPr>
              <w:t>niversal</w:t>
            </w:r>
            <w:r w:rsidR="00A95209" w:rsidRPr="00A15CCD">
              <w:rPr>
                <w:rFonts w:ascii="Arial" w:hAnsi="Arial" w:cs="Arial"/>
                <w:bCs/>
                <w:color w:val="0000FF"/>
                <w:szCs w:val="24"/>
              </w:rPr>
              <w:t>.</w:t>
            </w:r>
          </w:p>
          <w:p w14:paraId="34279B58" w14:textId="07F100D0" w:rsidR="00A95209" w:rsidRPr="00A15CCD" w:rsidRDefault="00A95209" w:rsidP="00A15CCD">
            <w:pPr>
              <w:pStyle w:val="Prrafodelista"/>
              <w:numPr>
                <w:ilvl w:val="0"/>
                <w:numId w:val="4"/>
              </w:numPr>
              <w:spacing w:after="120"/>
              <w:jc w:val="both"/>
              <w:rPr>
                <w:rFonts w:ascii="Arial" w:hAnsi="Arial" w:cs="Arial"/>
                <w:bCs/>
                <w:color w:val="0000FF"/>
                <w:szCs w:val="24"/>
              </w:rPr>
            </w:pPr>
            <w:r w:rsidRPr="00A15CCD">
              <w:rPr>
                <w:rFonts w:ascii="Arial" w:hAnsi="Arial" w:cs="Arial"/>
                <w:bCs/>
                <w:color w:val="0000FF"/>
                <w:szCs w:val="24"/>
              </w:rPr>
              <w:t xml:space="preserve">1 </w:t>
            </w:r>
            <w:r w:rsidR="00C241FE" w:rsidRPr="00A15CCD">
              <w:rPr>
                <w:rFonts w:ascii="Arial" w:hAnsi="Arial" w:cs="Arial"/>
                <w:bCs/>
                <w:color w:val="0000FF"/>
                <w:szCs w:val="24"/>
              </w:rPr>
              <w:t>resorte</w:t>
            </w:r>
            <w:r w:rsidR="00034D0D">
              <w:rPr>
                <w:rFonts w:ascii="Arial" w:hAnsi="Arial" w:cs="Arial"/>
                <w:bCs/>
                <w:color w:val="0000FF"/>
                <w:szCs w:val="24"/>
              </w:rPr>
              <w:t xml:space="preserve"> estándar.</w:t>
            </w:r>
          </w:p>
          <w:p w14:paraId="26540719" w14:textId="0BCF8B46" w:rsidR="00A95209" w:rsidRPr="00A15CCD" w:rsidRDefault="008904B6" w:rsidP="00A15CCD">
            <w:pPr>
              <w:pStyle w:val="Prrafodelista"/>
              <w:numPr>
                <w:ilvl w:val="0"/>
                <w:numId w:val="4"/>
              </w:numPr>
              <w:spacing w:after="120"/>
              <w:jc w:val="both"/>
              <w:rPr>
                <w:rFonts w:ascii="Arial" w:hAnsi="Arial" w:cs="Arial"/>
                <w:bCs/>
                <w:color w:val="0000FF"/>
                <w:szCs w:val="24"/>
              </w:rPr>
            </w:pPr>
            <w:r>
              <w:rPr>
                <w:rFonts w:ascii="Arial" w:hAnsi="Arial" w:cs="Arial"/>
                <w:bCs/>
                <w:color w:val="0000FF"/>
                <w:szCs w:val="24"/>
              </w:rPr>
              <w:t xml:space="preserve">Aprox. </w:t>
            </w:r>
            <w:r w:rsidR="00841A71">
              <w:rPr>
                <w:rFonts w:ascii="Arial" w:hAnsi="Arial" w:cs="Arial"/>
                <w:bCs/>
                <w:color w:val="0000FF"/>
                <w:szCs w:val="24"/>
              </w:rPr>
              <w:t>+</w:t>
            </w:r>
            <w:r>
              <w:rPr>
                <w:rFonts w:ascii="Arial" w:hAnsi="Arial" w:cs="Arial"/>
                <w:bCs/>
                <w:color w:val="0000FF"/>
                <w:szCs w:val="24"/>
              </w:rPr>
              <w:t>12 pesas</w:t>
            </w:r>
            <w:r w:rsidR="00AD0D10">
              <w:rPr>
                <w:rFonts w:ascii="Arial" w:hAnsi="Arial" w:cs="Arial"/>
                <w:bCs/>
                <w:color w:val="0000FF"/>
                <w:szCs w:val="24"/>
              </w:rPr>
              <w:t xml:space="preserve"> de </w:t>
            </w:r>
            <w:r w:rsidR="00A926B0">
              <w:rPr>
                <w:rFonts w:ascii="Arial" w:hAnsi="Arial" w:cs="Arial"/>
                <w:bCs/>
                <w:color w:val="0000FF"/>
                <w:szCs w:val="24"/>
              </w:rPr>
              <w:t>1g – 1k</w:t>
            </w:r>
            <w:r w:rsidR="00D54C77">
              <w:rPr>
                <w:rFonts w:ascii="Arial" w:hAnsi="Arial" w:cs="Arial"/>
                <w:bCs/>
                <w:color w:val="0000FF"/>
                <w:szCs w:val="24"/>
              </w:rPr>
              <w:t>g</w:t>
            </w:r>
          </w:p>
          <w:p w14:paraId="5A5735DB" w14:textId="26B49E71" w:rsidR="00526B45" w:rsidRDefault="00526B45" w:rsidP="00A15CCD">
            <w:pPr>
              <w:pStyle w:val="Prrafodelista"/>
              <w:numPr>
                <w:ilvl w:val="0"/>
                <w:numId w:val="4"/>
              </w:numPr>
              <w:spacing w:after="120"/>
              <w:jc w:val="both"/>
              <w:rPr>
                <w:rFonts w:ascii="Arial" w:hAnsi="Arial" w:cs="Arial"/>
                <w:bCs/>
                <w:color w:val="0000FF"/>
                <w:szCs w:val="24"/>
              </w:rPr>
            </w:pPr>
            <w:r w:rsidRPr="00A15CCD">
              <w:rPr>
                <w:rFonts w:ascii="Arial" w:hAnsi="Arial" w:cs="Arial"/>
                <w:bCs/>
                <w:color w:val="0000FF"/>
                <w:szCs w:val="24"/>
              </w:rPr>
              <w:t xml:space="preserve">1 </w:t>
            </w:r>
            <w:r w:rsidR="00C241FE" w:rsidRPr="00A15CCD">
              <w:rPr>
                <w:rFonts w:ascii="Arial" w:hAnsi="Arial" w:cs="Arial"/>
                <w:bCs/>
                <w:color w:val="0000FF"/>
                <w:szCs w:val="24"/>
              </w:rPr>
              <w:t>regla</w:t>
            </w:r>
            <w:r w:rsidRPr="00A15CCD">
              <w:rPr>
                <w:rFonts w:ascii="Arial" w:hAnsi="Arial" w:cs="Arial"/>
                <w:bCs/>
                <w:color w:val="0000FF"/>
                <w:szCs w:val="24"/>
              </w:rPr>
              <w:t xml:space="preserve"> graduada en cm.</w:t>
            </w:r>
          </w:p>
          <w:p w14:paraId="005FE91F" w14:textId="34CFA384" w:rsidR="00CC1408" w:rsidRDefault="00CC1408" w:rsidP="00A15CCD">
            <w:pPr>
              <w:pStyle w:val="Prrafodelista"/>
              <w:numPr>
                <w:ilvl w:val="0"/>
                <w:numId w:val="4"/>
              </w:numPr>
              <w:spacing w:after="120"/>
              <w:jc w:val="both"/>
              <w:rPr>
                <w:rFonts w:ascii="Arial" w:hAnsi="Arial" w:cs="Arial"/>
                <w:bCs/>
                <w:color w:val="0000FF"/>
                <w:szCs w:val="24"/>
              </w:rPr>
            </w:pPr>
            <w:r>
              <w:rPr>
                <w:rFonts w:ascii="Arial" w:hAnsi="Arial" w:cs="Arial"/>
                <w:bCs/>
                <w:color w:val="0000FF"/>
                <w:szCs w:val="24"/>
              </w:rPr>
              <w:t>Hoja donde anotar (cuaderno)</w:t>
            </w:r>
          </w:p>
          <w:p w14:paraId="2D43F5AE" w14:textId="1A74BED7" w:rsidR="00CC1408" w:rsidRPr="00A15CCD" w:rsidRDefault="000B5822" w:rsidP="00A15CCD">
            <w:pPr>
              <w:pStyle w:val="Prrafodelista"/>
              <w:numPr>
                <w:ilvl w:val="0"/>
                <w:numId w:val="4"/>
              </w:numPr>
              <w:spacing w:after="120"/>
              <w:jc w:val="both"/>
              <w:rPr>
                <w:rFonts w:ascii="Arial" w:hAnsi="Arial" w:cs="Arial"/>
                <w:bCs/>
                <w:color w:val="0000FF"/>
                <w:szCs w:val="24"/>
              </w:rPr>
            </w:pPr>
            <w:r>
              <w:rPr>
                <w:rFonts w:ascii="Arial" w:hAnsi="Arial" w:cs="Arial"/>
                <w:bCs/>
                <w:color w:val="0000FF"/>
                <w:szCs w:val="24"/>
              </w:rPr>
              <w:t>Algo con que anotar (pluma)</w:t>
            </w:r>
          </w:p>
          <w:p w14:paraId="15307A47" w14:textId="77777777" w:rsidR="00D94914" w:rsidRPr="00D94914" w:rsidRDefault="00D94914" w:rsidP="001D3AB8">
            <w:pPr>
              <w:spacing w:after="240"/>
              <w:jc w:val="both"/>
              <w:rPr>
                <w:rFonts w:ascii="Arial" w:hAnsi="Arial" w:cs="Arial"/>
                <w:szCs w:val="24"/>
              </w:rPr>
            </w:pPr>
          </w:p>
        </w:tc>
      </w:tr>
      <w:tr w:rsidR="00890375" w14:paraId="097A4247" w14:textId="77777777">
        <w:trPr>
          <w:jc w:val="center"/>
        </w:trPr>
        <w:tc>
          <w:tcPr>
            <w:tcW w:w="10438" w:type="dxa"/>
            <w:gridSpan w:val="2"/>
          </w:tcPr>
          <w:p w14:paraId="5F1BB107" w14:textId="77777777" w:rsidR="00D94914" w:rsidRDefault="00730691" w:rsidP="001D3AB8">
            <w:pPr>
              <w:spacing w:after="240"/>
              <w:jc w:val="both"/>
              <w:rPr>
                <w:rFonts w:ascii="Arial" w:hAnsi="Arial" w:cs="Arial"/>
                <w:b/>
                <w:color w:val="0000FF"/>
                <w:szCs w:val="24"/>
              </w:rPr>
            </w:pPr>
            <w:r w:rsidRPr="00B0425E">
              <w:rPr>
                <w:rFonts w:ascii="Arial" w:hAnsi="Arial" w:cs="Arial"/>
                <w:b/>
                <w:szCs w:val="24"/>
              </w:rPr>
              <w:t>Resultados:</w:t>
            </w:r>
            <w:r w:rsidRPr="00F67A4D">
              <w:rPr>
                <w:rFonts w:ascii="Arial" w:hAnsi="Arial" w:cs="Arial"/>
                <w:b/>
                <w:color w:val="0000FF"/>
                <w:szCs w:val="24"/>
              </w:rPr>
              <w:t xml:space="preserve"> </w:t>
            </w:r>
          </w:p>
          <w:p w14:paraId="07B292FE" w14:textId="47BAFD41" w:rsidR="0082023E" w:rsidRDefault="0082023E" w:rsidP="001D3AB8">
            <w:pPr>
              <w:spacing w:after="240"/>
              <w:jc w:val="both"/>
              <w:rPr>
                <w:rFonts w:ascii="Arial" w:hAnsi="Arial" w:cs="Arial"/>
                <w:color w:val="0000FF"/>
                <w:szCs w:val="24"/>
              </w:rPr>
            </w:pPr>
            <w:r w:rsidRPr="00384EA6">
              <w:rPr>
                <w:rFonts w:ascii="Arial" w:hAnsi="Arial" w:cs="Arial"/>
                <w:color w:val="0000FF"/>
                <w:szCs w:val="24"/>
              </w:rPr>
              <w:t xml:space="preserve">Llevamos a cabo un total de 13 mediciones, encontrando el </w:t>
            </w:r>
            <w:r w:rsidR="00C24E2C" w:rsidRPr="00384EA6">
              <w:rPr>
                <w:rFonts w:ascii="Arial" w:hAnsi="Arial" w:cs="Arial"/>
                <w:color w:val="0000FF"/>
                <w:szCs w:val="24"/>
              </w:rPr>
              <w:t>límite elástico de nuestro resorte que no superaba</w:t>
            </w:r>
            <w:r w:rsidR="00ED501B" w:rsidRPr="00384EA6">
              <w:rPr>
                <w:rFonts w:ascii="Arial" w:hAnsi="Arial" w:cs="Arial"/>
                <w:color w:val="0000FF"/>
                <w:szCs w:val="24"/>
              </w:rPr>
              <w:t xml:space="preserve"> a 1kg, anotamos nuestros resultados a partir de una tabla </w:t>
            </w:r>
            <w:r w:rsidR="001A007B" w:rsidRPr="00384EA6">
              <w:rPr>
                <w:rFonts w:ascii="Arial" w:hAnsi="Arial" w:cs="Arial"/>
                <w:color w:val="0000FF"/>
                <w:szCs w:val="24"/>
              </w:rPr>
              <w:t>en</w:t>
            </w:r>
            <w:r w:rsidR="00E81786" w:rsidRPr="00384EA6">
              <w:rPr>
                <w:rFonts w:ascii="Arial" w:hAnsi="Arial" w:cs="Arial"/>
                <w:color w:val="0000FF"/>
                <w:szCs w:val="24"/>
              </w:rPr>
              <w:t xml:space="preserve"> nuestra </w:t>
            </w:r>
            <w:r w:rsidR="001A007B" w:rsidRPr="00384EA6">
              <w:rPr>
                <w:rFonts w:ascii="Arial" w:hAnsi="Arial" w:cs="Arial"/>
                <w:color w:val="0000FF"/>
                <w:szCs w:val="24"/>
              </w:rPr>
              <w:t xml:space="preserve">hoja </w:t>
            </w:r>
            <w:r w:rsidR="00ED501B" w:rsidRPr="00384EA6">
              <w:rPr>
                <w:rFonts w:ascii="Arial" w:hAnsi="Arial" w:cs="Arial"/>
                <w:color w:val="0000FF"/>
                <w:szCs w:val="24"/>
              </w:rPr>
              <w:t>que queda presente</w:t>
            </w:r>
            <w:r w:rsidR="00F12E2A" w:rsidRPr="00384EA6">
              <w:rPr>
                <w:rFonts w:ascii="Arial" w:hAnsi="Arial" w:cs="Arial"/>
                <w:color w:val="0000FF"/>
                <w:szCs w:val="24"/>
              </w:rPr>
              <w:t xml:space="preserve"> de manera transcrita</w:t>
            </w:r>
            <w:r w:rsidR="00D0059C" w:rsidRPr="00384EA6">
              <w:rPr>
                <w:rFonts w:ascii="Arial" w:hAnsi="Arial" w:cs="Arial"/>
                <w:color w:val="0000FF"/>
                <w:szCs w:val="24"/>
              </w:rPr>
              <w:t xml:space="preserve"> en esta sección del protocolo.</w:t>
            </w:r>
            <w:r w:rsidR="00C350D3">
              <w:rPr>
                <w:rFonts w:ascii="Arial" w:hAnsi="Arial" w:cs="Arial"/>
                <w:color w:val="0000FF"/>
                <w:szCs w:val="24"/>
              </w:rPr>
              <w:t xml:space="preserve"> </w:t>
            </w:r>
            <w:r w:rsidR="00E208BF">
              <w:rPr>
                <w:rFonts w:ascii="Arial" w:hAnsi="Arial" w:cs="Arial"/>
                <w:color w:val="0000FF"/>
                <w:szCs w:val="24"/>
              </w:rPr>
              <w:t>La</w:t>
            </w:r>
            <w:r w:rsidR="00C350D3">
              <w:rPr>
                <w:rFonts w:ascii="Arial" w:hAnsi="Arial" w:cs="Arial"/>
                <w:color w:val="0000FF"/>
                <w:szCs w:val="24"/>
              </w:rPr>
              <w:t xml:space="preserve"> primera medición del resorte, el cual no </w:t>
            </w:r>
            <w:r w:rsidR="006A6516">
              <w:rPr>
                <w:rFonts w:ascii="Arial" w:hAnsi="Arial" w:cs="Arial"/>
                <w:color w:val="0000FF"/>
                <w:szCs w:val="24"/>
              </w:rPr>
              <w:t>tenía</w:t>
            </w:r>
            <w:r w:rsidR="00C350D3">
              <w:rPr>
                <w:rFonts w:ascii="Arial" w:hAnsi="Arial" w:cs="Arial"/>
                <w:color w:val="0000FF"/>
                <w:szCs w:val="24"/>
              </w:rPr>
              <w:t xml:space="preserve"> ninguna pesa</w:t>
            </w:r>
            <w:r w:rsidR="00E208BF">
              <w:rPr>
                <w:rFonts w:ascii="Arial" w:hAnsi="Arial" w:cs="Arial"/>
                <w:color w:val="0000FF"/>
                <w:szCs w:val="24"/>
              </w:rPr>
              <w:t>, se le conoce como el valor inicial del resorte.</w:t>
            </w:r>
          </w:p>
          <w:p w14:paraId="11D2CC0A" w14:textId="029A7775" w:rsidR="002A1B8E" w:rsidRPr="00384EA6" w:rsidRDefault="002A1B8E" w:rsidP="001D3AB8">
            <w:pPr>
              <w:spacing w:after="240"/>
              <w:jc w:val="both"/>
              <w:rPr>
                <w:rFonts w:ascii="Arial" w:hAnsi="Arial" w:cs="Arial"/>
                <w:color w:val="0000FF"/>
                <w:szCs w:val="24"/>
              </w:rPr>
            </w:pPr>
            <w:r>
              <w:rPr>
                <w:rFonts w:ascii="Arial" w:hAnsi="Arial" w:cs="Arial"/>
                <w:color w:val="0000FF"/>
                <w:szCs w:val="24"/>
              </w:rPr>
              <w:t>Valor inicial del resorte</w:t>
            </w:r>
            <w:r w:rsidR="007153E9">
              <w:rPr>
                <w:rFonts w:ascii="Arial" w:hAnsi="Arial" w:cs="Arial"/>
                <w:color w:val="0000FF"/>
                <w:szCs w:val="24"/>
              </w:rPr>
              <w:t>: 12.9</w:t>
            </w:r>
          </w:p>
          <w:tbl>
            <w:tblPr>
              <w:tblStyle w:val="Tablaconcuadrcula"/>
              <w:tblW w:w="0" w:type="auto"/>
              <w:tblLook w:val="04A0" w:firstRow="1" w:lastRow="0" w:firstColumn="1" w:lastColumn="0" w:noHBand="0" w:noVBand="1"/>
            </w:tblPr>
            <w:tblGrid>
              <w:gridCol w:w="5106"/>
              <w:gridCol w:w="5106"/>
            </w:tblGrid>
            <w:tr w:rsidR="00F67A4D" w:rsidRPr="00F67A4D" w14:paraId="4A5B7616" w14:textId="77777777" w:rsidTr="002A0300">
              <w:tc>
                <w:tcPr>
                  <w:tcW w:w="5106" w:type="dxa"/>
                </w:tcPr>
                <w:p w14:paraId="35CBCAE1" w14:textId="75C18888" w:rsidR="002A0300" w:rsidRPr="00E93E7D" w:rsidRDefault="00960AB7" w:rsidP="00F67A4D">
                  <w:pPr>
                    <w:spacing w:after="240"/>
                    <w:jc w:val="center"/>
                    <w:rPr>
                      <w:rFonts w:ascii="Arial" w:hAnsi="Arial" w:cs="Arial"/>
                      <w:color w:val="0000FF"/>
                      <w:szCs w:val="24"/>
                      <w:lang w:val="es-MX"/>
                    </w:rPr>
                  </w:pPr>
                  <w:r w:rsidRPr="00F67A4D">
                    <w:rPr>
                      <w:rFonts w:ascii="Arial" w:hAnsi="Arial" w:cs="Arial"/>
                      <w:color w:val="0000FF"/>
                      <w:szCs w:val="24"/>
                    </w:rPr>
                    <w:lastRenderedPageBreak/>
                    <w:t>F</w:t>
                  </w:r>
                  <w:r w:rsidR="00E93E7D">
                    <w:rPr>
                      <w:rFonts w:ascii="Arial" w:hAnsi="Arial" w:cs="Arial"/>
                      <w:color w:val="0000FF"/>
                      <w:szCs w:val="24"/>
                    </w:rPr>
                    <w:t xml:space="preserve"> </w:t>
                  </w:r>
                  <w:r w:rsidR="00E93E7D" w:rsidRPr="00E93E7D">
                    <w:rPr>
                      <w:rFonts w:ascii="Arial" w:hAnsi="Arial" w:cs="Arial"/>
                      <w:color w:val="0000FF"/>
                      <w:szCs w:val="24"/>
                    </w:rPr>
                    <w:t>[g]</w:t>
                  </w:r>
                </w:p>
              </w:tc>
              <w:tc>
                <w:tcPr>
                  <w:tcW w:w="5106" w:type="dxa"/>
                </w:tcPr>
                <w:p w14:paraId="6632EA82" w14:textId="6D4377E8" w:rsidR="002A0300" w:rsidRPr="00F67A4D" w:rsidRDefault="00E93E7D" w:rsidP="00E93E7D">
                  <w:pPr>
                    <w:spacing w:after="240"/>
                    <w:jc w:val="center"/>
                    <w:rPr>
                      <w:rFonts w:ascii="Arial" w:hAnsi="Arial" w:cs="Arial"/>
                      <w:color w:val="0000FF"/>
                      <w:szCs w:val="24"/>
                    </w:rPr>
                  </w:pPr>
                  <w:r>
                    <w:rPr>
                      <w:rFonts w:ascii="Arial" w:hAnsi="Arial" w:cs="Arial"/>
                      <w:color w:val="0000FF"/>
                      <w:szCs w:val="24"/>
                    </w:rPr>
                    <w:t xml:space="preserve">x </w:t>
                  </w:r>
                  <w:r w:rsidRPr="00E93E7D">
                    <w:rPr>
                      <w:rFonts w:ascii="Arial" w:hAnsi="Arial" w:cs="Arial"/>
                      <w:color w:val="0000FF"/>
                      <w:szCs w:val="24"/>
                    </w:rPr>
                    <w:t>[cm]</w:t>
                  </w:r>
                </w:p>
              </w:tc>
            </w:tr>
            <w:tr w:rsidR="00F67A4D" w:rsidRPr="00F67A4D" w14:paraId="0A67EAE2" w14:textId="77777777" w:rsidTr="002A0300">
              <w:tc>
                <w:tcPr>
                  <w:tcW w:w="5106" w:type="dxa"/>
                </w:tcPr>
                <w:p w14:paraId="31CE034F" w14:textId="3344B963" w:rsidR="002A0300" w:rsidRPr="00F67A4D" w:rsidRDefault="00960AB7" w:rsidP="001D37CA">
                  <w:pPr>
                    <w:spacing w:after="240"/>
                    <w:jc w:val="center"/>
                    <w:rPr>
                      <w:rFonts w:ascii="Arial" w:hAnsi="Arial" w:cs="Arial"/>
                      <w:color w:val="0000FF"/>
                      <w:szCs w:val="24"/>
                    </w:rPr>
                  </w:pPr>
                  <w:r w:rsidRPr="00F67A4D">
                    <w:rPr>
                      <w:rFonts w:ascii="Arial" w:hAnsi="Arial" w:cs="Arial"/>
                      <w:color w:val="0000FF"/>
                      <w:szCs w:val="24"/>
                    </w:rPr>
                    <w:t>20</w:t>
                  </w:r>
                  <w:r w:rsidR="008035DB">
                    <w:rPr>
                      <w:rFonts w:ascii="Arial" w:hAnsi="Arial" w:cs="Arial"/>
                      <w:color w:val="0000FF"/>
                      <w:szCs w:val="24"/>
                    </w:rPr>
                    <w:t xml:space="preserve"> g</w:t>
                  </w:r>
                </w:p>
              </w:tc>
              <w:tc>
                <w:tcPr>
                  <w:tcW w:w="5106" w:type="dxa"/>
                </w:tcPr>
                <w:p w14:paraId="4761B4F5" w14:textId="640E67DC" w:rsidR="002A0300" w:rsidRPr="00F67A4D" w:rsidRDefault="008035DB" w:rsidP="001D37CA">
                  <w:pPr>
                    <w:spacing w:after="240"/>
                    <w:jc w:val="center"/>
                    <w:rPr>
                      <w:rFonts w:ascii="Arial" w:hAnsi="Arial" w:cs="Arial"/>
                      <w:color w:val="0000FF"/>
                      <w:szCs w:val="24"/>
                    </w:rPr>
                  </w:pPr>
                  <w:r>
                    <w:rPr>
                      <w:rFonts w:ascii="Arial" w:hAnsi="Arial" w:cs="Arial"/>
                      <w:color w:val="0000FF"/>
                      <w:szCs w:val="24"/>
                    </w:rPr>
                    <w:t>12.9</w:t>
                  </w:r>
                  <w:r w:rsidR="001D37CA">
                    <w:rPr>
                      <w:rFonts w:ascii="Arial" w:hAnsi="Arial" w:cs="Arial"/>
                      <w:color w:val="0000FF"/>
                      <w:szCs w:val="24"/>
                    </w:rPr>
                    <w:t xml:space="preserve"> cm</w:t>
                  </w:r>
                </w:p>
              </w:tc>
            </w:tr>
            <w:tr w:rsidR="00F67A4D" w:rsidRPr="00F67A4D" w14:paraId="78E018D9" w14:textId="77777777" w:rsidTr="002A0300">
              <w:tc>
                <w:tcPr>
                  <w:tcW w:w="5106" w:type="dxa"/>
                </w:tcPr>
                <w:p w14:paraId="4FAA8557" w14:textId="12182308" w:rsidR="002A0300" w:rsidRPr="00F67A4D" w:rsidRDefault="00960AB7" w:rsidP="001D37CA">
                  <w:pPr>
                    <w:spacing w:after="240"/>
                    <w:jc w:val="center"/>
                    <w:rPr>
                      <w:rFonts w:ascii="Arial" w:hAnsi="Arial" w:cs="Arial"/>
                      <w:color w:val="0000FF"/>
                      <w:szCs w:val="24"/>
                    </w:rPr>
                  </w:pPr>
                  <w:r w:rsidRPr="00F67A4D">
                    <w:rPr>
                      <w:rFonts w:ascii="Arial" w:hAnsi="Arial" w:cs="Arial"/>
                      <w:color w:val="0000FF"/>
                      <w:szCs w:val="24"/>
                    </w:rPr>
                    <w:t>50</w:t>
                  </w:r>
                  <w:r w:rsidR="008035DB">
                    <w:rPr>
                      <w:rFonts w:ascii="Arial" w:hAnsi="Arial" w:cs="Arial"/>
                      <w:color w:val="0000FF"/>
                      <w:szCs w:val="24"/>
                    </w:rPr>
                    <w:t xml:space="preserve"> g</w:t>
                  </w:r>
                </w:p>
              </w:tc>
              <w:tc>
                <w:tcPr>
                  <w:tcW w:w="5106" w:type="dxa"/>
                </w:tcPr>
                <w:p w14:paraId="5BCA3F02" w14:textId="4A5972C0" w:rsidR="002A0300" w:rsidRPr="00F67A4D" w:rsidRDefault="008035DB" w:rsidP="001D37CA">
                  <w:pPr>
                    <w:spacing w:after="240"/>
                    <w:jc w:val="center"/>
                    <w:rPr>
                      <w:rFonts w:ascii="Arial" w:hAnsi="Arial" w:cs="Arial"/>
                      <w:color w:val="0000FF"/>
                      <w:szCs w:val="24"/>
                    </w:rPr>
                  </w:pPr>
                  <w:r>
                    <w:rPr>
                      <w:rFonts w:ascii="Arial" w:hAnsi="Arial" w:cs="Arial"/>
                      <w:color w:val="0000FF"/>
                      <w:szCs w:val="24"/>
                    </w:rPr>
                    <w:t>13.5</w:t>
                  </w:r>
                  <w:r w:rsidR="001D37CA">
                    <w:rPr>
                      <w:rFonts w:ascii="Arial" w:hAnsi="Arial" w:cs="Arial"/>
                      <w:color w:val="0000FF"/>
                      <w:szCs w:val="24"/>
                    </w:rPr>
                    <w:t xml:space="preserve"> cm</w:t>
                  </w:r>
                </w:p>
              </w:tc>
            </w:tr>
            <w:tr w:rsidR="00F67A4D" w:rsidRPr="00F67A4D" w14:paraId="095F5C8B" w14:textId="77777777" w:rsidTr="002A0300">
              <w:tc>
                <w:tcPr>
                  <w:tcW w:w="5106" w:type="dxa"/>
                </w:tcPr>
                <w:p w14:paraId="482636F7" w14:textId="25107384" w:rsidR="002A0300" w:rsidRPr="00F67A4D" w:rsidRDefault="00960AB7" w:rsidP="001D37CA">
                  <w:pPr>
                    <w:spacing w:after="240"/>
                    <w:jc w:val="center"/>
                    <w:rPr>
                      <w:rFonts w:ascii="Arial" w:hAnsi="Arial" w:cs="Arial"/>
                      <w:color w:val="0000FF"/>
                      <w:szCs w:val="24"/>
                    </w:rPr>
                  </w:pPr>
                  <w:r w:rsidRPr="00F67A4D">
                    <w:rPr>
                      <w:rFonts w:ascii="Arial" w:hAnsi="Arial" w:cs="Arial"/>
                      <w:color w:val="0000FF"/>
                      <w:szCs w:val="24"/>
                    </w:rPr>
                    <w:t>70</w:t>
                  </w:r>
                  <w:r w:rsidR="008035DB">
                    <w:rPr>
                      <w:rFonts w:ascii="Arial" w:hAnsi="Arial" w:cs="Arial"/>
                      <w:color w:val="0000FF"/>
                      <w:szCs w:val="24"/>
                    </w:rPr>
                    <w:t xml:space="preserve"> g</w:t>
                  </w:r>
                </w:p>
              </w:tc>
              <w:tc>
                <w:tcPr>
                  <w:tcW w:w="5106" w:type="dxa"/>
                </w:tcPr>
                <w:p w14:paraId="7D177E90" w14:textId="60E24D13" w:rsidR="002A0300" w:rsidRPr="00F67A4D" w:rsidRDefault="008035DB" w:rsidP="001D37CA">
                  <w:pPr>
                    <w:spacing w:after="240"/>
                    <w:jc w:val="center"/>
                    <w:rPr>
                      <w:rFonts w:ascii="Arial" w:hAnsi="Arial" w:cs="Arial"/>
                      <w:color w:val="0000FF"/>
                      <w:szCs w:val="24"/>
                    </w:rPr>
                  </w:pPr>
                  <w:r>
                    <w:rPr>
                      <w:rFonts w:ascii="Arial" w:hAnsi="Arial" w:cs="Arial"/>
                      <w:color w:val="0000FF"/>
                      <w:szCs w:val="24"/>
                    </w:rPr>
                    <w:t>13.7</w:t>
                  </w:r>
                  <w:r w:rsidR="001D37CA">
                    <w:rPr>
                      <w:rFonts w:ascii="Arial" w:hAnsi="Arial" w:cs="Arial"/>
                      <w:color w:val="0000FF"/>
                      <w:szCs w:val="24"/>
                    </w:rPr>
                    <w:t xml:space="preserve"> cm</w:t>
                  </w:r>
                </w:p>
              </w:tc>
            </w:tr>
            <w:tr w:rsidR="00F67A4D" w:rsidRPr="00F67A4D" w14:paraId="04266970" w14:textId="77777777" w:rsidTr="002A0300">
              <w:tc>
                <w:tcPr>
                  <w:tcW w:w="5106" w:type="dxa"/>
                </w:tcPr>
                <w:p w14:paraId="2A6DE849" w14:textId="54760233" w:rsidR="002A0300" w:rsidRPr="00F67A4D" w:rsidRDefault="00960AB7" w:rsidP="001D37CA">
                  <w:pPr>
                    <w:spacing w:after="240"/>
                    <w:jc w:val="center"/>
                    <w:rPr>
                      <w:rFonts w:ascii="Arial" w:hAnsi="Arial" w:cs="Arial"/>
                      <w:color w:val="0000FF"/>
                      <w:szCs w:val="24"/>
                    </w:rPr>
                  </w:pPr>
                  <w:r w:rsidRPr="00F67A4D">
                    <w:rPr>
                      <w:rFonts w:ascii="Arial" w:hAnsi="Arial" w:cs="Arial"/>
                      <w:color w:val="0000FF"/>
                      <w:szCs w:val="24"/>
                    </w:rPr>
                    <w:t>100</w:t>
                  </w:r>
                  <w:r w:rsidR="008035DB">
                    <w:rPr>
                      <w:rFonts w:ascii="Arial" w:hAnsi="Arial" w:cs="Arial"/>
                      <w:color w:val="0000FF"/>
                      <w:szCs w:val="24"/>
                    </w:rPr>
                    <w:t xml:space="preserve"> g</w:t>
                  </w:r>
                </w:p>
              </w:tc>
              <w:tc>
                <w:tcPr>
                  <w:tcW w:w="5106" w:type="dxa"/>
                </w:tcPr>
                <w:p w14:paraId="5574FD4D" w14:textId="0239423B" w:rsidR="002A0300" w:rsidRPr="00F67A4D" w:rsidRDefault="008035DB" w:rsidP="001D37CA">
                  <w:pPr>
                    <w:spacing w:after="240"/>
                    <w:jc w:val="center"/>
                    <w:rPr>
                      <w:rFonts w:ascii="Arial" w:hAnsi="Arial" w:cs="Arial"/>
                      <w:color w:val="0000FF"/>
                      <w:szCs w:val="24"/>
                    </w:rPr>
                  </w:pPr>
                  <w:r>
                    <w:rPr>
                      <w:rFonts w:ascii="Arial" w:hAnsi="Arial" w:cs="Arial"/>
                      <w:color w:val="0000FF"/>
                      <w:szCs w:val="24"/>
                    </w:rPr>
                    <w:t>14</w:t>
                  </w:r>
                  <w:r w:rsidR="001D37CA">
                    <w:rPr>
                      <w:rFonts w:ascii="Arial" w:hAnsi="Arial" w:cs="Arial"/>
                      <w:color w:val="0000FF"/>
                      <w:szCs w:val="24"/>
                    </w:rPr>
                    <w:t xml:space="preserve"> cm</w:t>
                  </w:r>
                </w:p>
              </w:tc>
            </w:tr>
            <w:tr w:rsidR="00F67A4D" w:rsidRPr="00F67A4D" w14:paraId="523EE91E" w14:textId="77777777" w:rsidTr="002A0300">
              <w:tc>
                <w:tcPr>
                  <w:tcW w:w="5106" w:type="dxa"/>
                </w:tcPr>
                <w:p w14:paraId="50A7A7D5" w14:textId="021A3359" w:rsidR="002A0300" w:rsidRPr="00F67A4D" w:rsidRDefault="00960AB7" w:rsidP="001D37CA">
                  <w:pPr>
                    <w:spacing w:after="240"/>
                    <w:jc w:val="center"/>
                    <w:rPr>
                      <w:rFonts w:ascii="Arial" w:hAnsi="Arial" w:cs="Arial"/>
                      <w:color w:val="0000FF"/>
                      <w:szCs w:val="24"/>
                    </w:rPr>
                  </w:pPr>
                  <w:r w:rsidRPr="00F67A4D">
                    <w:rPr>
                      <w:rFonts w:ascii="Arial" w:hAnsi="Arial" w:cs="Arial"/>
                      <w:color w:val="0000FF"/>
                      <w:szCs w:val="24"/>
                    </w:rPr>
                    <w:t>120</w:t>
                  </w:r>
                  <w:r w:rsidR="008035DB">
                    <w:rPr>
                      <w:rFonts w:ascii="Arial" w:hAnsi="Arial" w:cs="Arial"/>
                      <w:color w:val="0000FF"/>
                      <w:szCs w:val="24"/>
                    </w:rPr>
                    <w:t xml:space="preserve"> g</w:t>
                  </w:r>
                </w:p>
              </w:tc>
              <w:tc>
                <w:tcPr>
                  <w:tcW w:w="5106" w:type="dxa"/>
                </w:tcPr>
                <w:p w14:paraId="4ADE6E6B" w14:textId="76BCBA8B" w:rsidR="002A0300" w:rsidRPr="00F67A4D" w:rsidRDefault="008035DB" w:rsidP="001D37CA">
                  <w:pPr>
                    <w:spacing w:after="240"/>
                    <w:jc w:val="center"/>
                    <w:rPr>
                      <w:rFonts w:ascii="Arial" w:hAnsi="Arial" w:cs="Arial"/>
                      <w:color w:val="0000FF"/>
                      <w:szCs w:val="24"/>
                    </w:rPr>
                  </w:pPr>
                  <w:r>
                    <w:rPr>
                      <w:rFonts w:ascii="Arial" w:hAnsi="Arial" w:cs="Arial"/>
                      <w:color w:val="0000FF"/>
                      <w:szCs w:val="24"/>
                    </w:rPr>
                    <w:t>14.6</w:t>
                  </w:r>
                  <w:r w:rsidR="001D37CA">
                    <w:rPr>
                      <w:rFonts w:ascii="Arial" w:hAnsi="Arial" w:cs="Arial"/>
                      <w:color w:val="0000FF"/>
                      <w:szCs w:val="24"/>
                    </w:rPr>
                    <w:t xml:space="preserve"> cm</w:t>
                  </w:r>
                </w:p>
              </w:tc>
            </w:tr>
            <w:tr w:rsidR="00F67A4D" w:rsidRPr="00F67A4D" w14:paraId="03004391" w14:textId="77777777" w:rsidTr="002A0300">
              <w:tc>
                <w:tcPr>
                  <w:tcW w:w="5106" w:type="dxa"/>
                </w:tcPr>
                <w:p w14:paraId="52821377" w14:textId="3016D846" w:rsidR="002A0300" w:rsidRPr="00F67A4D" w:rsidRDefault="00960AB7" w:rsidP="001D37CA">
                  <w:pPr>
                    <w:spacing w:after="240"/>
                    <w:jc w:val="center"/>
                    <w:rPr>
                      <w:rFonts w:ascii="Arial" w:hAnsi="Arial" w:cs="Arial"/>
                      <w:color w:val="0000FF"/>
                      <w:szCs w:val="24"/>
                    </w:rPr>
                  </w:pPr>
                  <w:r w:rsidRPr="00F67A4D">
                    <w:rPr>
                      <w:rFonts w:ascii="Arial" w:hAnsi="Arial" w:cs="Arial"/>
                      <w:color w:val="0000FF"/>
                      <w:szCs w:val="24"/>
                    </w:rPr>
                    <w:t>170</w:t>
                  </w:r>
                  <w:r w:rsidR="008035DB">
                    <w:rPr>
                      <w:rFonts w:ascii="Arial" w:hAnsi="Arial" w:cs="Arial"/>
                      <w:color w:val="0000FF"/>
                      <w:szCs w:val="24"/>
                    </w:rPr>
                    <w:t xml:space="preserve"> g</w:t>
                  </w:r>
                </w:p>
              </w:tc>
              <w:tc>
                <w:tcPr>
                  <w:tcW w:w="5106" w:type="dxa"/>
                </w:tcPr>
                <w:p w14:paraId="6331A7D3" w14:textId="0C520E05" w:rsidR="002A0300" w:rsidRPr="00F67A4D" w:rsidRDefault="008035DB" w:rsidP="001D37CA">
                  <w:pPr>
                    <w:spacing w:after="240"/>
                    <w:jc w:val="center"/>
                    <w:rPr>
                      <w:rFonts w:ascii="Arial" w:hAnsi="Arial" w:cs="Arial"/>
                      <w:color w:val="0000FF"/>
                      <w:szCs w:val="24"/>
                    </w:rPr>
                  </w:pPr>
                  <w:r>
                    <w:rPr>
                      <w:rFonts w:ascii="Arial" w:hAnsi="Arial" w:cs="Arial"/>
                      <w:color w:val="0000FF"/>
                      <w:szCs w:val="24"/>
                    </w:rPr>
                    <w:t>19</w:t>
                  </w:r>
                  <w:r w:rsidR="001D37CA">
                    <w:rPr>
                      <w:rFonts w:ascii="Arial" w:hAnsi="Arial" w:cs="Arial"/>
                      <w:color w:val="0000FF"/>
                      <w:szCs w:val="24"/>
                    </w:rPr>
                    <w:t xml:space="preserve"> cm</w:t>
                  </w:r>
                </w:p>
              </w:tc>
            </w:tr>
            <w:tr w:rsidR="002A0300" w:rsidRPr="00F67A4D" w14:paraId="0E72677D" w14:textId="77777777" w:rsidTr="002A0300">
              <w:tc>
                <w:tcPr>
                  <w:tcW w:w="5106" w:type="dxa"/>
                </w:tcPr>
                <w:p w14:paraId="19FF9B6E" w14:textId="2ED27389" w:rsidR="002A0300" w:rsidRPr="00F67A4D" w:rsidRDefault="00960AB7" w:rsidP="001D37CA">
                  <w:pPr>
                    <w:spacing w:after="240"/>
                    <w:jc w:val="center"/>
                    <w:rPr>
                      <w:rFonts w:ascii="Arial" w:hAnsi="Arial" w:cs="Arial"/>
                      <w:color w:val="0000FF"/>
                      <w:szCs w:val="24"/>
                    </w:rPr>
                  </w:pPr>
                  <w:r w:rsidRPr="00F67A4D">
                    <w:rPr>
                      <w:rFonts w:ascii="Arial" w:hAnsi="Arial" w:cs="Arial"/>
                      <w:color w:val="0000FF"/>
                      <w:szCs w:val="24"/>
                    </w:rPr>
                    <w:t>190</w:t>
                  </w:r>
                  <w:r w:rsidR="008035DB">
                    <w:rPr>
                      <w:rFonts w:ascii="Arial" w:hAnsi="Arial" w:cs="Arial"/>
                      <w:color w:val="0000FF"/>
                      <w:szCs w:val="24"/>
                    </w:rPr>
                    <w:t xml:space="preserve"> g</w:t>
                  </w:r>
                </w:p>
              </w:tc>
              <w:tc>
                <w:tcPr>
                  <w:tcW w:w="5106" w:type="dxa"/>
                </w:tcPr>
                <w:p w14:paraId="7DFA82A1" w14:textId="2890BA0D" w:rsidR="002A0300" w:rsidRPr="00F67A4D" w:rsidRDefault="008035DB" w:rsidP="001D37CA">
                  <w:pPr>
                    <w:spacing w:after="240"/>
                    <w:jc w:val="center"/>
                    <w:rPr>
                      <w:rFonts w:ascii="Arial" w:hAnsi="Arial" w:cs="Arial"/>
                      <w:color w:val="0000FF"/>
                      <w:szCs w:val="24"/>
                    </w:rPr>
                  </w:pPr>
                  <w:r>
                    <w:rPr>
                      <w:rFonts w:ascii="Arial" w:hAnsi="Arial" w:cs="Arial"/>
                      <w:color w:val="0000FF"/>
                      <w:szCs w:val="24"/>
                    </w:rPr>
                    <w:t>21</w:t>
                  </w:r>
                  <w:r w:rsidR="001D37CA">
                    <w:rPr>
                      <w:rFonts w:ascii="Arial" w:hAnsi="Arial" w:cs="Arial"/>
                      <w:color w:val="0000FF"/>
                      <w:szCs w:val="24"/>
                    </w:rPr>
                    <w:t xml:space="preserve"> cm</w:t>
                  </w:r>
                </w:p>
              </w:tc>
            </w:tr>
            <w:tr w:rsidR="002A0300" w:rsidRPr="00F67A4D" w14:paraId="1FA0145B" w14:textId="77777777" w:rsidTr="002A0300">
              <w:tc>
                <w:tcPr>
                  <w:tcW w:w="5106" w:type="dxa"/>
                </w:tcPr>
                <w:p w14:paraId="1E24CC0C" w14:textId="58694A61" w:rsidR="002A0300" w:rsidRPr="00F67A4D" w:rsidRDefault="00960AB7" w:rsidP="001D37CA">
                  <w:pPr>
                    <w:spacing w:after="240"/>
                    <w:jc w:val="center"/>
                    <w:rPr>
                      <w:rFonts w:ascii="Arial" w:hAnsi="Arial" w:cs="Arial"/>
                      <w:color w:val="0000FF"/>
                      <w:szCs w:val="24"/>
                    </w:rPr>
                  </w:pPr>
                  <w:r w:rsidRPr="00F67A4D">
                    <w:rPr>
                      <w:rFonts w:ascii="Arial" w:hAnsi="Arial" w:cs="Arial"/>
                      <w:color w:val="0000FF"/>
                      <w:szCs w:val="24"/>
                    </w:rPr>
                    <w:t>390</w:t>
                  </w:r>
                  <w:r w:rsidR="008035DB">
                    <w:rPr>
                      <w:rFonts w:ascii="Arial" w:hAnsi="Arial" w:cs="Arial"/>
                      <w:color w:val="0000FF"/>
                      <w:szCs w:val="24"/>
                    </w:rPr>
                    <w:t xml:space="preserve"> g</w:t>
                  </w:r>
                </w:p>
              </w:tc>
              <w:tc>
                <w:tcPr>
                  <w:tcW w:w="5106" w:type="dxa"/>
                </w:tcPr>
                <w:p w14:paraId="04B49AB7" w14:textId="278E7A49" w:rsidR="002A0300" w:rsidRPr="00F67A4D" w:rsidRDefault="008035DB" w:rsidP="001D37CA">
                  <w:pPr>
                    <w:spacing w:after="240"/>
                    <w:jc w:val="center"/>
                    <w:rPr>
                      <w:rFonts w:ascii="Arial" w:hAnsi="Arial" w:cs="Arial"/>
                      <w:color w:val="0000FF"/>
                      <w:szCs w:val="24"/>
                    </w:rPr>
                  </w:pPr>
                  <w:r>
                    <w:rPr>
                      <w:rFonts w:ascii="Arial" w:hAnsi="Arial" w:cs="Arial"/>
                      <w:color w:val="0000FF"/>
                      <w:szCs w:val="24"/>
                    </w:rPr>
                    <w:t>40</w:t>
                  </w:r>
                  <w:r w:rsidR="001D37CA">
                    <w:rPr>
                      <w:rFonts w:ascii="Arial" w:hAnsi="Arial" w:cs="Arial"/>
                      <w:color w:val="0000FF"/>
                      <w:szCs w:val="24"/>
                    </w:rPr>
                    <w:t xml:space="preserve"> cm</w:t>
                  </w:r>
                </w:p>
              </w:tc>
            </w:tr>
            <w:tr w:rsidR="00F67A4D" w:rsidRPr="00F67A4D" w14:paraId="2D588AD9" w14:textId="77777777" w:rsidTr="002A0300">
              <w:tc>
                <w:tcPr>
                  <w:tcW w:w="5106" w:type="dxa"/>
                </w:tcPr>
                <w:p w14:paraId="3C2CB318" w14:textId="306EB507" w:rsidR="002A0300" w:rsidRPr="00F67A4D" w:rsidRDefault="00960AB7" w:rsidP="001D37CA">
                  <w:pPr>
                    <w:spacing w:after="240"/>
                    <w:jc w:val="center"/>
                    <w:rPr>
                      <w:rFonts w:ascii="Arial" w:hAnsi="Arial" w:cs="Arial"/>
                      <w:color w:val="0000FF"/>
                      <w:szCs w:val="24"/>
                    </w:rPr>
                  </w:pPr>
                  <w:r w:rsidRPr="00F67A4D">
                    <w:rPr>
                      <w:rFonts w:ascii="Arial" w:hAnsi="Arial" w:cs="Arial"/>
                      <w:color w:val="0000FF"/>
                      <w:szCs w:val="24"/>
                    </w:rPr>
                    <w:t>400</w:t>
                  </w:r>
                  <w:r w:rsidR="008035DB">
                    <w:rPr>
                      <w:rFonts w:ascii="Arial" w:hAnsi="Arial" w:cs="Arial"/>
                      <w:color w:val="0000FF"/>
                      <w:szCs w:val="24"/>
                    </w:rPr>
                    <w:t xml:space="preserve"> g</w:t>
                  </w:r>
                </w:p>
              </w:tc>
              <w:tc>
                <w:tcPr>
                  <w:tcW w:w="5106" w:type="dxa"/>
                </w:tcPr>
                <w:p w14:paraId="19DF7A03" w14:textId="3604CFD7" w:rsidR="002A0300" w:rsidRPr="00F67A4D" w:rsidRDefault="008035DB" w:rsidP="001D37CA">
                  <w:pPr>
                    <w:spacing w:after="240"/>
                    <w:jc w:val="center"/>
                    <w:rPr>
                      <w:rFonts w:ascii="Arial" w:hAnsi="Arial" w:cs="Arial"/>
                      <w:color w:val="0000FF"/>
                      <w:szCs w:val="24"/>
                    </w:rPr>
                  </w:pPr>
                  <w:r>
                    <w:rPr>
                      <w:rFonts w:ascii="Arial" w:hAnsi="Arial" w:cs="Arial"/>
                      <w:color w:val="0000FF"/>
                      <w:szCs w:val="24"/>
                    </w:rPr>
                    <w:t>41</w:t>
                  </w:r>
                  <w:r w:rsidR="001D37CA">
                    <w:rPr>
                      <w:rFonts w:ascii="Arial" w:hAnsi="Arial" w:cs="Arial"/>
                      <w:color w:val="0000FF"/>
                      <w:szCs w:val="24"/>
                    </w:rPr>
                    <w:t xml:space="preserve"> cm</w:t>
                  </w:r>
                </w:p>
              </w:tc>
            </w:tr>
            <w:tr w:rsidR="002A0300" w:rsidRPr="00F67A4D" w14:paraId="6D34AED1" w14:textId="77777777" w:rsidTr="002A0300">
              <w:tc>
                <w:tcPr>
                  <w:tcW w:w="5106" w:type="dxa"/>
                </w:tcPr>
                <w:p w14:paraId="4DCF6EA8" w14:textId="4D96E3BD" w:rsidR="002A0300" w:rsidRPr="00F67A4D" w:rsidRDefault="00960AB7" w:rsidP="001D37CA">
                  <w:pPr>
                    <w:spacing w:after="240"/>
                    <w:jc w:val="center"/>
                    <w:rPr>
                      <w:rFonts w:ascii="Arial" w:hAnsi="Arial" w:cs="Arial"/>
                      <w:color w:val="0000FF"/>
                      <w:szCs w:val="24"/>
                    </w:rPr>
                  </w:pPr>
                  <w:r w:rsidRPr="00F67A4D">
                    <w:rPr>
                      <w:rFonts w:ascii="Arial" w:hAnsi="Arial" w:cs="Arial"/>
                      <w:color w:val="0000FF"/>
                      <w:szCs w:val="24"/>
                    </w:rPr>
                    <w:t>500</w:t>
                  </w:r>
                  <w:r w:rsidR="008035DB">
                    <w:rPr>
                      <w:rFonts w:ascii="Arial" w:hAnsi="Arial" w:cs="Arial"/>
                      <w:color w:val="0000FF"/>
                      <w:szCs w:val="24"/>
                    </w:rPr>
                    <w:t xml:space="preserve"> g</w:t>
                  </w:r>
                </w:p>
              </w:tc>
              <w:tc>
                <w:tcPr>
                  <w:tcW w:w="5106" w:type="dxa"/>
                </w:tcPr>
                <w:p w14:paraId="29D50BDC" w14:textId="6B530860" w:rsidR="002A0300" w:rsidRPr="00F67A4D" w:rsidRDefault="008035DB" w:rsidP="001D37CA">
                  <w:pPr>
                    <w:spacing w:after="240"/>
                    <w:jc w:val="center"/>
                    <w:rPr>
                      <w:rFonts w:ascii="Arial" w:hAnsi="Arial" w:cs="Arial"/>
                      <w:color w:val="0000FF"/>
                      <w:szCs w:val="24"/>
                    </w:rPr>
                  </w:pPr>
                  <w:r>
                    <w:rPr>
                      <w:rFonts w:ascii="Arial" w:hAnsi="Arial" w:cs="Arial"/>
                      <w:color w:val="0000FF"/>
                      <w:szCs w:val="24"/>
                    </w:rPr>
                    <w:t>50.5</w:t>
                  </w:r>
                  <w:r w:rsidR="001D37CA">
                    <w:rPr>
                      <w:rFonts w:ascii="Arial" w:hAnsi="Arial" w:cs="Arial"/>
                      <w:color w:val="0000FF"/>
                      <w:szCs w:val="24"/>
                    </w:rPr>
                    <w:t xml:space="preserve"> cm</w:t>
                  </w:r>
                </w:p>
              </w:tc>
            </w:tr>
            <w:tr w:rsidR="002A0300" w:rsidRPr="00F67A4D" w14:paraId="15D3D46B" w14:textId="77777777" w:rsidTr="002A0300">
              <w:tc>
                <w:tcPr>
                  <w:tcW w:w="5106" w:type="dxa"/>
                </w:tcPr>
                <w:p w14:paraId="27584FE9" w14:textId="4316BDE6" w:rsidR="002A0300" w:rsidRPr="00F67A4D" w:rsidRDefault="00960AB7" w:rsidP="001D37CA">
                  <w:pPr>
                    <w:spacing w:after="240"/>
                    <w:jc w:val="center"/>
                    <w:rPr>
                      <w:rFonts w:ascii="Arial" w:hAnsi="Arial" w:cs="Arial"/>
                      <w:color w:val="0000FF"/>
                      <w:szCs w:val="24"/>
                    </w:rPr>
                  </w:pPr>
                  <w:r w:rsidRPr="00F67A4D">
                    <w:rPr>
                      <w:rFonts w:ascii="Arial" w:hAnsi="Arial" w:cs="Arial"/>
                      <w:color w:val="0000FF"/>
                      <w:szCs w:val="24"/>
                    </w:rPr>
                    <w:t>600</w:t>
                  </w:r>
                  <w:r w:rsidR="008035DB">
                    <w:rPr>
                      <w:rFonts w:ascii="Arial" w:hAnsi="Arial" w:cs="Arial"/>
                      <w:color w:val="0000FF"/>
                      <w:szCs w:val="24"/>
                    </w:rPr>
                    <w:t xml:space="preserve"> g</w:t>
                  </w:r>
                </w:p>
              </w:tc>
              <w:tc>
                <w:tcPr>
                  <w:tcW w:w="5106" w:type="dxa"/>
                </w:tcPr>
                <w:p w14:paraId="01FE5A1E" w14:textId="2633FFFE" w:rsidR="002A0300" w:rsidRPr="00F67A4D" w:rsidRDefault="008035DB" w:rsidP="001D37CA">
                  <w:pPr>
                    <w:spacing w:after="240"/>
                    <w:jc w:val="center"/>
                    <w:rPr>
                      <w:rFonts w:ascii="Arial" w:hAnsi="Arial" w:cs="Arial"/>
                      <w:color w:val="0000FF"/>
                      <w:szCs w:val="24"/>
                    </w:rPr>
                  </w:pPr>
                  <w:r>
                    <w:rPr>
                      <w:rFonts w:ascii="Arial" w:hAnsi="Arial" w:cs="Arial"/>
                      <w:color w:val="0000FF"/>
                      <w:szCs w:val="24"/>
                    </w:rPr>
                    <w:t>59.5</w:t>
                  </w:r>
                  <w:r w:rsidR="001D37CA">
                    <w:rPr>
                      <w:rFonts w:ascii="Arial" w:hAnsi="Arial" w:cs="Arial"/>
                      <w:color w:val="0000FF"/>
                      <w:szCs w:val="24"/>
                    </w:rPr>
                    <w:t xml:space="preserve"> cm</w:t>
                  </w:r>
                </w:p>
              </w:tc>
            </w:tr>
            <w:tr w:rsidR="002A0300" w:rsidRPr="00F67A4D" w14:paraId="280ADDD4" w14:textId="77777777" w:rsidTr="002A0300">
              <w:tc>
                <w:tcPr>
                  <w:tcW w:w="5106" w:type="dxa"/>
                </w:tcPr>
                <w:p w14:paraId="34CE03E0" w14:textId="7843228E" w:rsidR="002A0300" w:rsidRPr="00F67A4D" w:rsidRDefault="00960AB7" w:rsidP="001D37CA">
                  <w:pPr>
                    <w:spacing w:after="240"/>
                    <w:jc w:val="center"/>
                    <w:rPr>
                      <w:rFonts w:ascii="Arial" w:hAnsi="Arial" w:cs="Arial"/>
                      <w:color w:val="0000FF"/>
                      <w:szCs w:val="24"/>
                    </w:rPr>
                  </w:pPr>
                  <w:r w:rsidRPr="00F67A4D">
                    <w:rPr>
                      <w:rFonts w:ascii="Arial" w:hAnsi="Arial" w:cs="Arial"/>
                      <w:color w:val="0000FF"/>
                      <w:szCs w:val="24"/>
                    </w:rPr>
                    <w:t>700</w:t>
                  </w:r>
                  <w:r w:rsidR="008035DB">
                    <w:rPr>
                      <w:rFonts w:ascii="Arial" w:hAnsi="Arial" w:cs="Arial"/>
                      <w:color w:val="0000FF"/>
                      <w:szCs w:val="24"/>
                    </w:rPr>
                    <w:t xml:space="preserve"> g</w:t>
                  </w:r>
                </w:p>
              </w:tc>
              <w:tc>
                <w:tcPr>
                  <w:tcW w:w="5106" w:type="dxa"/>
                </w:tcPr>
                <w:p w14:paraId="5E777686" w14:textId="688B223F" w:rsidR="002A0300" w:rsidRPr="00F67A4D" w:rsidRDefault="008035DB" w:rsidP="001D37CA">
                  <w:pPr>
                    <w:spacing w:after="240"/>
                    <w:jc w:val="center"/>
                    <w:rPr>
                      <w:rFonts w:ascii="Arial" w:hAnsi="Arial" w:cs="Arial"/>
                      <w:color w:val="0000FF"/>
                      <w:szCs w:val="24"/>
                    </w:rPr>
                  </w:pPr>
                  <w:r>
                    <w:rPr>
                      <w:rFonts w:ascii="Arial" w:hAnsi="Arial" w:cs="Arial"/>
                      <w:color w:val="0000FF"/>
                      <w:szCs w:val="24"/>
                    </w:rPr>
                    <w:t>91</w:t>
                  </w:r>
                  <w:r w:rsidR="001D37CA">
                    <w:rPr>
                      <w:rFonts w:ascii="Arial" w:hAnsi="Arial" w:cs="Arial"/>
                      <w:color w:val="0000FF"/>
                      <w:szCs w:val="24"/>
                    </w:rPr>
                    <w:t xml:space="preserve"> cm</w:t>
                  </w:r>
                </w:p>
              </w:tc>
            </w:tr>
            <w:tr w:rsidR="00960AB7" w:rsidRPr="00F67A4D" w14:paraId="5D6BE3D0" w14:textId="77777777" w:rsidTr="002A0300">
              <w:tc>
                <w:tcPr>
                  <w:tcW w:w="5106" w:type="dxa"/>
                </w:tcPr>
                <w:p w14:paraId="5DA38B9E" w14:textId="648EBB71" w:rsidR="00960AB7" w:rsidRPr="00F67A4D" w:rsidRDefault="00960AB7" w:rsidP="001D37CA">
                  <w:pPr>
                    <w:spacing w:after="240"/>
                    <w:jc w:val="center"/>
                    <w:rPr>
                      <w:rFonts w:ascii="Arial" w:hAnsi="Arial" w:cs="Arial"/>
                      <w:color w:val="0000FF"/>
                      <w:szCs w:val="24"/>
                    </w:rPr>
                  </w:pPr>
                  <w:r w:rsidRPr="00F67A4D">
                    <w:rPr>
                      <w:rFonts w:ascii="Arial" w:hAnsi="Arial" w:cs="Arial"/>
                      <w:color w:val="0000FF"/>
                      <w:szCs w:val="24"/>
                    </w:rPr>
                    <w:t>900</w:t>
                  </w:r>
                  <w:r w:rsidR="008035DB">
                    <w:rPr>
                      <w:rFonts w:ascii="Arial" w:hAnsi="Arial" w:cs="Arial"/>
                      <w:color w:val="0000FF"/>
                      <w:szCs w:val="24"/>
                    </w:rPr>
                    <w:t xml:space="preserve"> g</w:t>
                  </w:r>
                </w:p>
              </w:tc>
              <w:tc>
                <w:tcPr>
                  <w:tcW w:w="5106" w:type="dxa"/>
                </w:tcPr>
                <w:p w14:paraId="66301393" w14:textId="66328078" w:rsidR="00960AB7" w:rsidRPr="00F67A4D" w:rsidRDefault="008035DB" w:rsidP="001D37CA">
                  <w:pPr>
                    <w:spacing w:after="240"/>
                    <w:jc w:val="center"/>
                    <w:rPr>
                      <w:rFonts w:ascii="Arial" w:hAnsi="Arial" w:cs="Arial"/>
                      <w:color w:val="0000FF"/>
                      <w:szCs w:val="24"/>
                    </w:rPr>
                  </w:pPr>
                  <w:r>
                    <w:rPr>
                      <w:rFonts w:ascii="Arial" w:hAnsi="Arial" w:cs="Arial"/>
                      <w:color w:val="0000FF"/>
                      <w:szCs w:val="24"/>
                    </w:rPr>
                    <w:t>110.5</w:t>
                  </w:r>
                  <w:r w:rsidR="001D37CA">
                    <w:rPr>
                      <w:rFonts w:ascii="Arial" w:hAnsi="Arial" w:cs="Arial"/>
                      <w:color w:val="0000FF"/>
                      <w:szCs w:val="24"/>
                    </w:rPr>
                    <w:t xml:space="preserve"> cm</w:t>
                  </w:r>
                </w:p>
              </w:tc>
            </w:tr>
          </w:tbl>
          <w:p w14:paraId="446338C7" w14:textId="77777777" w:rsidR="00893FBE" w:rsidRPr="00F67A4D" w:rsidRDefault="00893FBE" w:rsidP="001D3AB8">
            <w:pPr>
              <w:spacing w:after="240"/>
              <w:jc w:val="both"/>
              <w:rPr>
                <w:rFonts w:ascii="Arial" w:hAnsi="Arial" w:cs="Arial"/>
                <w:color w:val="0000FF"/>
                <w:szCs w:val="24"/>
              </w:rPr>
            </w:pPr>
          </w:p>
          <w:p w14:paraId="2D85FEF7" w14:textId="77777777" w:rsidR="002F4694" w:rsidRPr="00F67A4D" w:rsidRDefault="002F4694" w:rsidP="001D3AB8">
            <w:pPr>
              <w:spacing w:after="240"/>
              <w:jc w:val="both"/>
              <w:rPr>
                <w:rFonts w:ascii="Arial" w:hAnsi="Arial" w:cs="Arial"/>
                <w:color w:val="0000FF"/>
                <w:szCs w:val="24"/>
              </w:rPr>
            </w:pPr>
          </w:p>
          <w:p w14:paraId="089306F3" w14:textId="77777777" w:rsidR="00893FBE" w:rsidRPr="00F67A4D" w:rsidRDefault="00893FBE" w:rsidP="001D3AB8">
            <w:pPr>
              <w:spacing w:after="240"/>
              <w:jc w:val="both"/>
              <w:rPr>
                <w:rFonts w:ascii="Arial" w:hAnsi="Arial" w:cs="Arial"/>
                <w:color w:val="0000FF"/>
                <w:szCs w:val="24"/>
              </w:rPr>
            </w:pPr>
          </w:p>
          <w:p w14:paraId="0B7E5B1E" w14:textId="77777777" w:rsidR="00893FBE" w:rsidRPr="00F67A4D" w:rsidRDefault="00893FBE" w:rsidP="001D3AB8">
            <w:pPr>
              <w:spacing w:after="240"/>
              <w:jc w:val="both"/>
              <w:rPr>
                <w:rFonts w:ascii="Arial" w:hAnsi="Arial" w:cs="Arial"/>
                <w:color w:val="0000FF"/>
                <w:szCs w:val="24"/>
              </w:rPr>
            </w:pPr>
          </w:p>
        </w:tc>
      </w:tr>
      <w:tr w:rsidR="00890375" w14:paraId="223A12A7" w14:textId="77777777" w:rsidTr="00E84EA9">
        <w:trPr>
          <w:trHeight w:val="5588"/>
          <w:jc w:val="center"/>
        </w:trPr>
        <w:tc>
          <w:tcPr>
            <w:tcW w:w="10438" w:type="dxa"/>
            <w:gridSpan w:val="2"/>
          </w:tcPr>
          <w:p w14:paraId="324D4FFF" w14:textId="77777777" w:rsidR="00730691" w:rsidRDefault="00730691" w:rsidP="00730691">
            <w:pPr>
              <w:jc w:val="both"/>
              <w:rPr>
                <w:rFonts w:ascii="Arial" w:hAnsi="Arial" w:cs="Arial"/>
                <w:b/>
                <w:szCs w:val="24"/>
                <w:lang w:val="es-MX"/>
              </w:rPr>
            </w:pPr>
            <w:r w:rsidRPr="00730691">
              <w:rPr>
                <w:rFonts w:ascii="Arial" w:hAnsi="Arial" w:cs="Arial"/>
                <w:b/>
                <w:szCs w:val="24"/>
                <w:lang w:val="es-MX"/>
              </w:rPr>
              <w:lastRenderedPageBreak/>
              <w:t>Análisis de resultados:</w:t>
            </w:r>
          </w:p>
          <w:p w14:paraId="01B7D7B5" w14:textId="20D1430C" w:rsidR="00763154" w:rsidRPr="00763154" w:rsidRDefault="001966B3" w:rsidP="00730691">
            <w:pPr>
              <w:jc w:val="both"/>
              <w:rPr>
                <w:rFonts w:ascii="Arial" w:hAnsi="Arial" w:cs="Arial"/>
                <w:bCs/>
                <w:color w:val="0000FF"/>
                <w:szCs w:val="24"/>
                <w:lang w:val="es-MX"/>
              </w:rPr>
            </w:pPr>
            <w:r w:rsidRPr="00392DB5">
              <w:rPr>
                <w:rFonts w:ascii="Arial" w:hAnsi="Arial" w:cs="Arial"/>
                <w:bCs/>
                <w:color w:val="0000FF"/>
                <w:szCs w:val="24"/>
                <w:lang w:val="es-MX"/>
              </w:rPr>
              <w:t xml:space="preserve">Para calcular el valor de </w:t>
            </w:r>
            <w:r w:rsidRPr="00392DB5">
              <w:rPr>
                <w:rFonts w:ascii="Arial" w:hAnsi="Arial" w:cs="Arial"/>
                <w:bCs/>
                <w:i/>
                <w:iCs/>
                <w:color w:val="0000FF"/>
                <w:szCs w:val="24"/>
                <w:lang w:val="es-MX"/>
              </w:rPr>
              <w:t>k</w:t>
            </w:r>
            <w:r w:rsidR="00763154">
              <w:rPr>
                <w:rFonts w:ascii="Arial" w:hAnsi="Arial" w:cs="Arial"/>
                <w:bCs/>
                <w:i/>
                <w:iCs/>
                <w:color w:val="0000FF"/>
                <w:szCs w:val="24"/>
                <w:lang w:val="es-MX"/>
              </w:rPr>
              <w:t xml:space="preserve">: </w:t>
            </w:r>
            <w:r w:rsidR="00824339" w:rsidRPr="00392DB5">
              <w:rPr>
                <w:rFonts w:ascii="Arial" w:hAnsi="Arial" w:cs="Arial"/>
                <w:bCs/>
                <w:i/>
                <w:iCs/>
                <w:color w:val="0000FF"/>
                <w:szCs w:val="24"/>
                <w:lang w:val="es-MX"/>
              </w:rPr>
              <w:t>k = F/x</w:t>
            </w:r>
            <w:r w:rsidR="00763154">
              <w:rPr>
                <w:rFonts w:ascii="Arial" w:hAnsi="Arial" w:cs="Arial"/>
                <w:bCs/>
                <w:color w:val="0000FF"/>
                <w:szCs w:val="24"/>
                <w:lang w:val="es-MX"/>
              </w:rPr>
              <w:t>.</w:t>
            </w:r>
          </w:p>
          <w:p w14:paraId="69EA33E6" w14:textId="1705E0CE" w:rsidR="001966B3" w:rsidRPr="00392DB5" w:rsidRDefault="00763154" w:rsidP="00730691">
            <w:pPr>
              <w:jc w:val="both"/>
              <w:rPr>
                <w:rFonts w:ascii="Arial" w:hAnsi="Arial" w:cs="Arial"/>
                <w:bCs/>
                <w:color w:val="0000FF"/>
                <w:szCs w:val="24"/>
                <w:lang w:val="es-MX"/>
              </w:rPr>
            </w:pPr>
            <w:r>
              <w:rPr>
                <w:rFonts w:ascii="Arial" w:hAnsi="Arial" w:cs="Arial"/>
                <w:bCs/>
                <w:color w:val="0000FF"/>
                <w:szCs w:val="24"/>
                <w:lang w:val="es-MX"/>
              </w:rPr>
              <w:t>Las unidades quedarán en g/cm.</w:t>
            </w:r>
          </w:p>
          <w:p w14:paraId="5B02B7EF" w14:textId="77777777" w:rsidR="0006599F" w:rsidRPr="00730691" w:rsidRDefault="0006599F" w:rsidP="0006599F">
            <w:pPr>
              <w:jc w:val="both"/>
              <w:rPr>
                <w:rFonts w:ascii="Arial" w:hAnsi="Arial" w:cs="Arial"/>
                <w:b/>
                <w:szCs w:val="24"/>
              </w:rPr>
            </w:pPr>
          </w:p>
          <w:tbl>
            <w:tblPr>
              <w:tblStyle w:val="Tablaconcuadrcula"/>
              <w:tblW w:w="0" w:type="auto"/>
              <w:tblLook w:val="04A0" w:firstRow="1" w:lastRow="0" w:firstColumn="1" w:lastColumn="0" w:noHBand="0" w:noVBand="1"/>
            </w:tblPr>
            <w:tblGrid>
              <w:gridCol w:w="3404"/>
              <w:gridCol w:w="3404"/>
              <w:gridCol w:w="3404"/>
            </w:tblGrid>
            <w:tr w:rsidR="00762C3E" w14:paraId="2DC551D0" w14:textId="77777777" w:rsidTr="001865D6">
              <w:tc>
                <w:tcPr>
                  <w:tcW w:w="3404" w:type="dxa"/>
                </w:tcPr>
                <w:p w14:paraId="5226AB1B" w14:textId="1AB25899" w:rsidR="00762C3E" w:rsidRPr="008D519B" w:rsidRDefault="00762C3E" w:rsidP="00762C3E">
                  <w:pPr>
                    <w:spacing w:after="240"/>
                    <w:jc w:val="both"/>
                    <w:rPr>
                      <w:rFonts w:ascii="Arial" w:hAnsi="Arial" w:cs="Arial"/>
                      <w:color w:val="0000FF"/>
                      <w:szCs w:val="24"/>
                    </w:rPr>
                  </w:pPr>
                  <w:r w:rsidRPr="008D519B">
                    <w:rPr>
                      <w:rFonts w:ascii="Arial" w:hAnsi="Arial" w:cs="Arial"/>
                      <w:color w:val="0000FF"/>
                      <w:szCs w:val="24"/>
                    </w:rPr>
                    <w:t>F [g]</w:t>
                  </w:r>
                </w:p>
              </w:tc>
              <w:tc>
                <w:tcPr>
                  <w:tcW w:w="3404" w:type="dxa"/>
                </w:tcPr>
                <w:p w14:paraId="307EFA9C" w14:textId="46FDA353" w:rsidR="00762C3E" w:rsidRPr="008D519B" w:rsidRDefault="00762C3E" w:rsidP="00762C3E">
                  <w:pPr>
                    <w:spacing w:after="240"/>
                    <w:jc w:val="both"/>
                    <w:rPr>
                      <w:rFonts w:ascii="Arial" w:hAnsi="Arial" w:cs="Arial"/>
                      <w:color w:val="0000FF"/>
                      <w:szCs w:val="24"/>
                    </w:rPr>
                  </w:pPr>
                  <w:r w:rsidRPr="008D519B">
                    <w:rPr>
                      <w:rFonts w:ascii="Arial" w:hAnsi="Arial" w:cs="Arial"/>
                      <w:color w:val="0000FF"/>
                      <w:szCs w:val="24"/>
                    </w:rPr>
                    <w:t>x [cm]</w:t>
                  </w:r>
                </w:p>
              </w:tc>
              <w:tc>
                <w:tcPr>
                  <w:tcW w:w="3404" w:type="dxa"/>
                </w:tcPr>
                <w:p w14:paraId="2F8C2071" w14:textId="5F83D877" w:rsidR="00762C3E" w:rsidRPr="008D519B" w:rsidRDefault="0079180F" w:rsidP="00762C3E">
                  <w:pPr>
                    <w:spacing w:after="240"/>
                    <w:jc w:val="both"/>
                    <w:rPr>
                      <w:rFonts w:ascii="Arial" w:hAnsi="Arial" w:cs="Arial"/>
                      <w:color w:val="0000FF"/>
                      <w:szCs w:val="24"/>
                      <w:lang w:val="es-MX"/>
                    </w:rPr>
                  </w:pPr>
                  <w:r w:rsidRPr="008D519B">
                    <w:rPr>
                      <w:rFonts w:ascii="Arial" w:hAnsi="Arial" w:cs="Arial"/>
                      <w:color w:val="0000FF"/>
                      <w:szCs w:val="24"/>
                    </w:rPr>
                    <w:t>k [g/cm</w:t>
                  </w:r>
                  <w:r w:rsidRPr="008D519B">
                    <w:rPr>
                      <w:rFonts w:ascii="Arial" w:hAnsi="Arial" w:cs="Arial"/>
                      <w:color w:val="0000FF"/>
                      <w:szCs w:val="24"/>
                      <w:lang w:val="es-MX"/>
                    </w:rPr>
                    <w:t>]</w:t>
                  </w:r>
                </w:p>
              </w:tc>
            </w:tr>
            <w:tr w:rsidR="00762C3E" w14:paraId="60AF8F30" w14:textId="77777777" w:rsidTr="001865D6">
              <w:tc>
                <w:tcPr>
                  <w:tcW w:w="3404" w:type="dxa"/>
                </w:tcPr>
                <w:p w14:paraId="2CFC53DD" w14:textId="0B6F7468" w:rsidR="00762C3E" w:rsidRPr="008D519B" w:rsidRDefault="00762C3E" w:rsidP="00762C3E">
                  <w:pPr>
                    <w:spacing w:after="240"/>
                    <w:jc w:val="both"/>
                    <w:rPr>
                      <w:rFonts w:ascii="Arial" w:hAnsi="Arial" w:cs="Arial"/>
                      <w:color w:val="0000FF"/>
                      <w:szCs w:val="24"/>
                    </w:rPr>
                  </w:pPr>
                  <w:r w:rsidRPr="008D519B">
                    <w:rPr>
                      <w:rFonts w:ascii="Arial" w:hAnsi="Arial" w:cs="Arial"/>
                      <w:color w:val="0000FF"/>
                      <w:szCs w:val="24"/>
                    </w:rPr>
                    <w:t>20 g</w:t>
                  </w:r>
                </w:p>
              </w:tc>
              <w:tc>
                <w:tcPr>
                  <w:tcW w:w="3404" w:type="dxa"/>
                </w:tcPr>
                <w:p w14:paraId="672A07AB" w14:textId="4DD177AC" w:rsidR="00762C3E" w:rsidRPr="008D519B" w:rsidRDefault="00762C3E" w:rsidP="00762C3E">
                  <w:pPr>
                    <w:spacing w:after="240"/>
                    <w:jc w:val="both"/>
                    <w:rPr>
                      <w:rFonts w:ascii="Arial" w:hAnsi="Arial" w:cs="Arial"/>
                      <w:color w:val="0000FF"/>
                      <w:szCs w:val="24"/>
                    </w:rPr>
                  </w:pPr>
                  <w:r w:rsidRPr="008D519B">
                    <w:rPr>
                      <w:rFonts w:ascii="Arial" w:hAnsi="Arial" w:cs="Arial"/>
                      <w:color w:val="0000FF"/>
                      <w:szCs w:val="24"/>
                    </w:rPr>
                    <w:t>12.9 cm</w:t>
                  </w:r>
                </w:p>
              </w:tc>
              <w:tc>
                <w:tcPr>
                  <w:tcW w:w="3404" w:type="dxa"/>
                </w:tcPr>
                <w:p w14:paraId="2115E99A" w14:textId="67FA9B37" w:rsidR="00762C3E" w:rsidRPr="008D519B" w:rsidRDefault="0015183F" w:rsidP="00762C3E">
                  <w:pPr>
                    <w:spacing w:after="240"/>
                    <w:jc w:val="both"/>
                    <w:rPr>
                      <w:rFonts w:ascii="Arial" w:hAnsi="Arial" w:cs="Arial"/>
                      <w:color w:val="0000FF"/>
                      <w:szCs w:val="24"/>
                    </w:rPr>
                  </w:pPr>
                  <w:r>
                    <w:rPr>
                      <w:rFonts w:ascii="Arial" w:hAnsi="Arial" w:cs="Arial"/>
                      <w:color w:val="0000FF"/>
                      <w:szCs w:val="24"/>
                    </w:rPr>
                    <w:t>1.55</w:t>
                  </w:r>
                  <w:r w:rsidR="00DA7A24">
                    <w:rPr>
                      <w:rFonts w:ascii="Arial" w:hAnsi="Arial" w:cs="Arial"/>
                      <w:color w:val="0000FF"/>
                      <w:szCs w:val="24"/>
                    </w:rPr>
                    <w:t>03</w:t>
                  </w:r>
                  <w:r w:rsidR="00825898">
                    <w:rPr>
                      <w:rFonts w:ascii="Arial" w:hAnsi="Arial" w:cs="Arial"/>
                      <w:color w:val="0000FF"/>
                      <w:szCs w:val="24"/>
                    </w:rPr>
                    <w:t xml:space="preserve"> </w:t>
                  </w:r>
                  <w:r w:rsidR="00825898" w:rsidRPr="008D519B">
                    <w:rPr>
                      <w:rFonts w:ascii="Arial" w:hAnsi="Arial" w:cs="Arial"/>
                      <w:color w:val="0000FF"/>
                      <w:szCs w:val="24"/>
                    </w:rPr>
                    <w:t>g/cm</w:t>
                  </w:r>
                </w:p>
              </w:tc>
            </w:tr>
            <w:tr w:rsidR="00762C3E" w14:paraId="0B31A216" w14:textId="77777777" w:rsidTr="001865D6">
              <w:tc>
                <w:tcPr>
                  <w:tcW w:w="3404" w:type="dxa"/>
                </w:tcPr>
                <w:p w14:paraId="73AA2538" w14:textId="77E8DCAB" w:rsidR="00762C3E" w:rsidRPr="008D519B" w:rsidRDefault="00762C3E" w:rsidP="00762C3E">
                  <w:pPr>
                    <w:spacing w:after="240"/>
                    <w:jc w:val="both"/>
                    <w:rPr>
                      <w:rFonts w:ascii="Arial" w:hAnsi="Arial" w:cs="Arial"/>
                      <w:color w:val="0000FF"/>
                      <w:szCs w:val="24"/>
                    </w:rPr>
                  </w:pPr>
                  <w:r w:rsidRPr="008D519B">
                    <w:rPr>
                      <w:rFonts w:ascii="Arial" w:hAnsi="Arial" w:cs="Arial"/>
                      <w:color w:val="0000FF"/>
                      <w:szCs w:val="24"/>
                    </w:rPr>
                    <w:t>50 g</w:t>
                  </w:r>
                </w:p>
              </w:tc>
              <w:tc>
                <w:tcPr>
                  <w:tcW w:w="3404" w:type="dxa"/>
                </w:tcPr>
                <w:p w14:paraId="6162C7C2" w14:textId="3B668E7F" w:rsidR="00762C3E" w:rsidRPr="008D519B" w:rsidRDefault="00762C3E" w:rsidP="00762C3E">
                  <w:pPr>
                    <w:spacing w:after="240"/>
                    <w:jc w:val="both"/>
                    <w:rPr>
                      <w:rFonts w:ascii="Arial" w:hAnsi="Arial" w:cs="Arial"/>
                      <w:color w:val="0000FF"/>
                      <w:szCs w:val="24"/>
                    </w:rPr>
                  </w:pPr>
                  <w:r w:rsidRPr="008D519B">
                    <w:rPr>
                      <w:rFonts w:ascii="Arial" w:hAnsi="Arial" w:cs="Arial"/>
                      <w:color w:val="0000FF"/>
                      <w:szCs w:val="24"/>
                    </w:rPr>
                    <w:t>13.5 cm</w:t>
                  </w:r>
                </w:p>
              </w:tc>
              <w:tc>
                <w:tcPr>
                  <w:tcW w:w="3404" w:type="dxa"/>
                </w:tcPr>
                <w:p w14:paraId="2DA417CB" w14:textId="6E422A3A" w:rsidR="00762C3E" w:rsidRPr="008D519B" w:rsidRDefault="005166B7" w:rsidP="00762C3E">
                  <w:pPr>
                    <w:spacing w:after="240"/>
                    <w:jc w:val="both"/>
                    <w:rPr>
                      <w:rFonts w:ascii="Arial" w:hAnsi="Arial" w:cs="Arial"/>
                      <w:color w:val="0000FF"/>
                      <w:szCs w:val="24"/>
                    </w:rPr>
                  </w:pPr>
                  <w:r>
                    <w:rPr>
                      <w:rFonts w:ascii="Arial" w:hAnsi="Arial" w:cs="Arial"/>
                      <w:color w:val="0000FF"/>
                      <w:szCs w:val="24"/>
                    </w:rPr>
                    <w:t>3.70</w:t>
                  </w:r>
                  <w:r w:rsidR="00DA7A24">
                    <w:rPr>
                      <w:rFonts w:ascii="Arial" w:hAnsi="Arial" w:cs="Arial"/>
                      <w:color w:val="0000FF"/>
                      <w:szCs w:val="24"/>
                    </w:rPr>
                    <w:t>37</w:t>
                  </w:r>
                  <w:r>
                    <w:rPr>
                      <w:rFonts w:ascii="Arial" w:hAnsi="Arial" w:cs="Arial"/>
                      <w:color w:val="0000FF"/>
                      <w:szCs w:val="24"/>
                    </w:rPr>
                    <w:t xml:space="preserve"> </w:t>
                  </w:r>
                  <w:r w:rsidR="00825898" w:rsidRPr="008D519B">
                    <w:rPr>
                      <w:rFonts w:ascii="Arial" w:hAnsi="Arial" w:cs="Arial"/>
                      <w:color w:val="0000FF"/>
                      <w:szCs w:val="24"/>
                    </w:rPr>
                    <w:t>g/cm</w:t>
                  </w:r>
                </w:p>
              </w:tc>
            </w:tr>
            <w:tr w:rsidR="00762C3E" w14:paraId="2DC5968A" w14:textId="77777777" w:rsidTr="001865D6">
              <w:tc>
                <w:tcPr>
                  <w:tcW w:w="3404" w:type="dxa"/>
                </w:tcPr>
                <w:p w14:paraId="10F157CA" w14:textId="68757A12" w:rsidR="00762C3E" w:rsidRPr="008D519B" w:rsidRDefault="00762C3E" w:rsidP="00762C3E">
                  <w:pPr>
                    <w:spacing w:after="240"/>
                    <w:jc w:val="both"/>
                    <w:rPr>
                      <w:rFonts w:ascii="Arial" w:hAnsi="Arial" w:cs="Arial"/>
                      <w:color w:val="0000FF"/>
                      <w:szCs w:val="24"/>
                    </w:rPr>
                  </w:pPr>
                  <w:r w:rsidRPr="008D519B">
                    <w:rPr>
                      <w:rFonts w:ascii="Arial" w:hAnsi="Arial" w:cs="Arial"/>
                      <w:color w:val="0000FF"/>
                      <w:szCs w:val="24"/>
                    </w:rPr>
                    <w:t>70 g</w:t>
                  </w:r>
                </w:p>
              </w:tc>
              <w:tc>
                <w:tcPr>
                  <w:tcW w:w="3404" w:type="dxa"/>
                </w:tcPr>
                <w:p w14:paraId="15C18BEB" w14:textId="7DD8FFDE" w:rsidR="00762C3E" w:rsidRPr="008D519B" w:rsidRDefault="00762C3E" w:rsidP="00762C3E">
                  <w:pPr>
                    <w:spacing w:after="240"/>
                    <w:jc w:val="both"/>
                    <w:rPr>
                      <w:rFonts w:ascii="Arial" w:hAnsi="Arial" w:cs="Arial"/>
                      <w:color w:val="0000FF"/>
                      <w:szCs w:val="24"/>
                    </w:rPr>
                  </w:pPr>
                  <w:r w:rsidRPr="008D519B">
                    <w:rPr>
                      <w:rFonts w:ascii="Arial" w:hAnsi="Arial" w:cs="Arial"/>
                      <w:color w:val="0000FF"/>
                      <w:szCs w:val="24"/>
                    </w:rPr>
                    <w:t>13.7 cm</w:t>
                  </w:r>
                </w:p>
              </w:tc>
              <w:tc>
                <w:tcPr>
                  <w:tcW w:w="3404" w:type="dxa"/>
                </w:tcPr>
                <w:p w14:paraId="7932D295" w14:textId="3DC8530C" w:rsidR="00762C3E" w:rsidRPr="008D519B" w:rsidRDefault="0037293F" w:rsidP="00762C3E">
                  <w:pPr>
                    <w:spacing w:after="240"/>
                    <w:jc w:val="both"/>
                    <w:rPr>
                      <w:rFonts w:ascii="Arial" w:hAnsi="Arial" w:cs="Arial"/>
                      <w:color w:val="0000FF"/>
                      <w:szCs w:val="24"/>
                    </w:rPr>
                  </w:pPr>
                  <w:r>
                    <w:rPr>
                      <w:rFonts w:ascii="Arial" w:hAnsi="Arial" w:cs="Arial"/>
                      <w:color w:val="0000FF"/>
                      <w:szCs w:val="24"/>
                    </w:rPr>
                    <w:t>5.10</w:t>
                  </w:r>
                  <w:r w:rsidR="00DA7A24">
                    <w:rPr>
                      <w:rFonts w:ascii="Arial" w:hAnsi="Arial" w:cs="Arial"/>
                      <w:color w:val="0000FF"/>
                      <w:szCs w:val="24"/>
                    </w:rPr>
                    <w:t>94</w:t>
                  </w:r>
                  <w:r>
                    <w:rPr>
                      <w:rFonts w:ascii="Arial" w:hAnsi="Arial" w:cs="Arial"/>
                      <w:color w:val="0000FF"/>
                      <w:szCs w:val="24"/>
                    </w:rPr>
                    <w:t xml:space="preserve"> </w:t>
                  </w:r>
                  <w:r w:rsidR="00825898" w:rsidRPr="008D519B">
                    <w:rPr>
                      <w:rFonts w:ascii="Arial" w:hAnsi="Arial" w:cs="Arial"/>
                      <w:color w:val="0000FF"/>
                      <w:szCs w:val="24"/>
                    </w:rPr>
                    <w:t>g/cm</w:t>
                  </w:r>
                </w:p>
              </w:tc>
            </w:tr>
            <w:tr w:rsidR="00762C3E" w14:paraId="407396EB" w14:textId="77777777" w:rsidTr="001865D6">
              <w:tc>
                <w:tcPr>
                  <w:tcW w:w="3404" w:type="dxa"/>
                </w:tcPr>
                <w:p w14:paraId="48F73833" w14:textId="08DCE71B" w:rsidR="00762C3E" w:rsidRPr="008D519B" w:rsidRDefault="00762C3E" w:rsidP="00762C3E">
                  <w:pPr>
                    <w:spacing w:after="240"/>
                    <w:jc w:val="both"/>
                    <w:rPr>
                      <w:rFonts w:ascii="Arial" w:hAnsi="Arial" w:cs="Arial"/>
                      <w:color w:val="0000FF"/>
                      <w:szCs w:val="24"/>
                    </w:rPr>
                  </w:pPr>
                  <w:r w:rsidRPr="008D519B">
                    <w:rPr>
                      <w:rFonts w:ascii="Arial" w:hAnsi="Arial" w:cs="Arial"/>
                      <w:color w:val="0000FF"/>
                      <w:szCs w:val="24"/>
                    </w:rPr>
                    <w:t>100 g</w:t>
                  </w:r>
                </w:p>
              </w:tc>
              <w:tc>
                <w:tcPr>
                  <w:tcW w:w="3404" w:type="dxa"/>
                </w:tcPr>
                <w:p w14:paraId="4F33C967" w14:textId="1D9AA93D" w:rsidR="00762C3E" w:rsidRPr="008D519B" w:rsidRDefault="00762C3E" w:rsidP="00762C3E">
                  <w:pPr>
                    <w:spacing w:after="240"/>
                    <w:jc w:val="both"/>
                    <w:rPr>
                      <w:rFonts w:ascii="Arial" w:hAnsi="Arial" w:cs="Arial"/>
                      <w:color w:val="0000FF"/>
                      <w:szCs w:val="24"/>
                    </w:rPr>
                  </w:pPr>
                  <w:r w:rsidRPr="008D519B">
                    <w:rPr>
                      <w:rFonts w:ascii="Arial" w:hAnsi="Arial" w:cs="Arial"/>
                      <w:color w:val="0000FF"/>
                      <w:szCs w:val="24"/>
                    </w:rPr>
                    <w:t>14 cm</w:t>
                  </w:r>
                </w:p>
              </w:tc>
              <w:tc>
                <w:tcPr>
                  <w:tcW w:w="3404" w:type="dxa"/>
                </w:tcPr>
                <w:p w14:paraId="32109010" w14:textId="0C6163DC" w:rsidR="00762C3E" w:rsidRPr="008D519B" w:rsidRDefault="004A01EE" w:rsidP="00762C3E">
                  <w:pPr>
                    <w:spacing w:after="240"/>
                    <w:jc w:val="both"/>
                    <w:rPr>
                      <w:rFonts w:ascii="Arial" w:hAnsi="Arial" w:cs="Arial"/>
                      <w:color w:val="0000FF"/>
                      <w:szCs w:val="24"/>
                    </w:rPr>
                  </w:pPr>
                  <w:r>
                    <w:rPr>
                      <w:rFonts w:ascii="Arial" w:hAnsi="Arial" w:cs="Arial"/>
                      <w:color w:val="0000FF"/>
                      <w:szCs w:val="24"/>
                    </w:rPr>
                    <w:t>7.14</w:t>
                  </w:r>
                  <w:r w:rsidR="00DA7A24">
                    <w:rPr>
                      <w:rFonts w:ascii="Arial" w:hAnsi="Arial" w:cs="Arial"/>
                      <w:color w:val="0000FF"/>
                      <w:szCs w:val="24"/>
                    </w:rPr>
                    <w:t>28</w:t>
                  </w:r>
                  <w:r>
                    <w:rPr>
                      <w:rFonts w:ascii="Arial" w:hAnsi="Arial" w:cs="Arial"/>
                      <w:color w:val="0000FF"/>
                      <w:szCs w:val="24"/>
                    </w:rPr>
                    <w:t xml:space="preserve"> </w:t>
                  </w:r>
                  <w:r w:rsidR="00825898" w:rsidRPr="008D519B">
                    <w:rPr>
                      <w:rFonts w:ascii="Arial" w:hAnsi="Arial" w:cs="Arial"/>
                      <w:color w:val="0000FF"/>
                      <w:szCs w:val="24"/>
                    </w:rPr>
                    <w:t>g/cm</w:t>
                  </w:r>
                </w:p>
              </w:tc>
            </w:tr>
            <w:tr w:rsidR="00581B19" w14:paraId="30CA61E8" w14:textId="77777777" w:rsidTr="002F5192">
              <w:tc>
                <w:tcPr>
                  <w:tcW w:w="3404" w:type="dxa"/>
                </w:tcPr>
                <w:p w14:paraId="0B57B399" w14:textId="515B4600"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120 g</w:t>
                  </w:r>
                </w:p>
              </w:tc>
              <w:tc>
                <w:tcPr>
                  <w:tcW w:w="3404" w:type="dxa"/>
                </w:tcPr>
                <w:p w14:paraId="3E91A85C" w14:textId="35995AB9"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14.6 cm</w:t>
                  </w:r>
                </w:p>
              </w:tc>
              <w:tc>
                <w:tcPr>
                  <w:tcW w:w="3404" w:type="dxa"/>
                  <w:vAlign w:val="bottom"/>
                </w:tcPr>
                <w:p w14:paraId="5B38E587" w14:textId="6F69E54B" w:rsidR="00581B19" w:rsidRPr="008D519B" w:rsidRDefault="00581B19" w:rsidP="00581B19">
                  <w:pPr>
                    <w:spacing w:after="240"/>
                    <w:jc w:val="both"/>
                    <w:rPr>
                      <w:rFonts w:ascii="Arial" w:hAnsi="Arial" w:cs="Arial"/>
                      <w:color w:val="0000FF"/>
                      <w:szCs w:val="24"/>
                    </w:rPr>
                  </w:pPr>
                  <w:r w:rsidRPr="00DA7A24">
                    <w:rPr>
                      <w:rFonts w:ascii="Arial" w:hAnsi="Arial" w:cs="Arial"/>
                      <w:color w:val="0000FF"/>
                      <w:szCs w:val="24"/>
                    </w:rPr>
                    <w:t xml:space="preserve">8.2191 </w:t>
                  </w:r>
                  <w:r w:rsidRPr="008D519B">
                    <w:rPr>
                      <w:rFonts w:ascii="Arial" w:hAnsi="Arial" w:cs="Arial"/>
                      <w:color w:val="0000FF"/>
                      <w:szCs w:val="24"/>
                    </w:rPr>
                    <w:t>g/cm</w:t>
                  </w:r>
                </w:p>
              </w:tc>
            </w:tr>
            <w:tr w:rsidR="00581B19" w14:paraId="63CFEE35" w14:textId="77777777" w:rsidTr="002F5192">
              <w:tc>
                <w:tcPr>
                  <w:tcW w:w="3404" w:type="dxa"/>
                </w:tcPr>
                <w:p w14:paraId="668F3B36" w14:textId="573A3430"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170 g</w:t>
                  </w:r>
                </w:p>
              </w:tc>
              <w:tc>
                <w:tcPr>
                  <w:tcW w:w="3404" w:type="dxa"/>
                </w:tcPr>
                <w:p w14:paraId="1FDF7CC8" w14:textId="6EF0EC21"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19 cm</w:t>
                  </w:r>
                </w:p>
              </w:tc>
              <w:tc>
                <w:tcPr>
                  <w:tcW w:w="3404" w:type="dxa"/>
                  <w:vAlign w:val="bottom"/>
                </w:tcPr>
                <w:p w14:paraId="537C54D9" w14:textId="172B358E" w:rsidR="00581B19" w:rsidRPr="008D519B" w:rsidRDefault="00581B19" w:rsidP="00581B19">
                  <w:pPr>
                    <w:spacing w:after="240"/>
                    <w:jc w:val="both"/>
                    <w:rPr>
                      <w:rFonts w:ascii="Arial" w:hAnsi="Arial" w:cs="Arial"/>
                      <w:color w:val="0000FF"/>
                      <w:szCs w:val="24"/>
                    </w:rPr>
                  </w:pPr>
                  <w:r w:rsidRPr="00DA7A24">
                    <w:rPr>
                      <w:rFonts w:ascii="Arial" w:hAnsi="Arial" w:cs="Arial"/>
                      <w:color w:val="0000FF"/>
                      <w:szCs w:val="24"/>
                    </w:rPr>
                    <w:t xml:space="preserve">8.9473 </w:t>
                  </w:r>
                  <w:r w:rsidRPr="008D519B">
                    <w:rPr>
                      <w:rFonts w:ascii="Arial" w:hAnsi="Arial" w:cs="Arial"/>
                      <w:color w:val="0000FF"/>
                      <w:szCs w:val="24"/>
                    </w:rPr>
                    <w:t>g/cm</w:t>
                  </w:r>
                </w:p>
              </w:tc>
            </w:tr>
            <w:tr w:rsidR="00581B19" w14:paraId="09812019" w14:textId="77777777" w:rsidTr="002F5192">
              <w:tc>
                <w:tcPr>
                  <w:tcW w:w="3404" w:type="dxa"/>
                </w:tcPr>
                <w:p w14:paraId="5AB10468" w14:textId="2B9F8DE6"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190 g</w:t>
                  </w:r>
                </w:p>
              </w:tc>
              <w:tc>
                <w:tcPr>
                  <w:tcW w:w="3404" w:type="dxa"/>
                </w:tcPr>
                <w:p w14:paraId="5402F288" w14:textId="23137737"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21 cm</w:t>
                  </w:r>
                </w:p>
              </w:tc>
              <w:tc>
                <w:tcPr>
                  <w:tcW w:w="3404" w:type="dxa"/>
                  <w:vAlign w:val="bottom"/>
                </w:tcPr>
                <w:p w14:paraId="11FF4830" w14:textId="0E32D4C6" w:rsidR="00581B19" w:rsidRPr="008D519B" w:rsidRDefault="00581B19" w:rsidP="00581B19">
                  <w:pPr>
                    <w:spacing w:after="240"/>
                    <w:jc w:val="both"/>
                    <w:rPr>
                      <w:rFonts w:ascii="Arial" w:hAnsi="Arial" w:cs="Arial"/>
                      <w:color w:val="0000FF"/>
                      <w:szCs w:val="24"/>
                    </w:rPr>
                  </w:pPr>
                  <w:r w:rsidRPr="00DA7A24">
                    <w:rPr>
                      <w:rFonts w:ascii="Arial" w:hAnsi="Arial" w:cs="Arial"/>
                      <w:color w:val="0000FF"/>
                      <w:szCs w:val="24"/>
                    </w:rPr>
                    <w:t xml:space="preserve">9.0476 </w:t>
                  </w:r>
                  <w:r w:rsidRPr="008D519B">
                    <w:rPr>
                      <w:rFonts w:ascii="Arial" w:hAnsi="Arial" w:cs="Arial"/>
                      <w:color w:val="0000FF"/>
                      <w:szCs w:val="24"/>
                    </w:rPr>
                    <w:t>g/cm</w:t>
                  </w:r>
                </w:p>
              </w:tc>
            </w:tr>
            <w:tr w:rsidR="00581B19" w14:paraId="73351EA7" w14:textId="77777777" w:rsidTr="002F5192">
              <w:tc>
                <w:tcPr>
                  <w:tcW w:w="3404" w:type="dxa"/>
                </w:tcPr>
                <w:p w14:paraId="1582F7F5" w14:textId="3CD13779"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390 g</w:t>
                  </w:r>
                </w:p>
              </w:tc>
              <w:tc>
                <w:tcPr>
                  <w:tcW w:w="3404" w:type="dxa"/>
                </w:tcPr>
                <w:p w14:paraId="5C6F3E0E" w14:textId="4149E32A"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40 cm</w:t>
                  </w:r>
                </w:p>
              </w:tc>
              <w:tc>
                <w:tcPr>
                  <w:tcW w:w="3404" w:type="dxa"/>
                  <w:vAlign w:val="bottom"/>
                </w:tcPr>
                <w:p w14:paraId="363D92CA" w14:textId="2E6651F9" w:rsidR="00581B19" w:rsidRPr="008D519B" w:rsidRDefault="00581B19" w:rsidP="00581B19">
                  <w:pPr>
                    <w:spacing w:after="240"/>
                    <w:jc w:val="both"/>
                    <w:rPr>
                      <w:rFonts w:ascii="Arial" w:hAnsi="Arial" w:cs="Arial"/>
                      <w:color w:val="0000FF"/>
                      <w:szCs w:val="24"/>
                    </w:rPr>
                  </w:pPr>
                  <w:r w:rsidRPr="00DA7A24">
                    <w:rPr>
                      <w:rFonts w:ascii="Arial" w:hAnsi="Arial" w:cs="Arial"/>
                      <w:color w:val="0000FF"/>
                      <w:szCs w:val="24"/>
                    </w:rPr>
                    <w:t xml:space="preserve">9.75 </w:t>
                  </w:r>
                  <w:r w:rsidRPr="008D519B">
                    <w:rPr>
                      <w:rFonts w:ascii="Arial" w:hAnsi="Arial" w:cs="Arial"/>
                      <w:color w:val="0000FF"/>
                      <w:szCs w:val="24"/>
                    </w:rPr>
                    <w:t>g/cm</w:t>
                  </w:r>
                </w:p>
              </w:tc>
            </w:tr>
            <w:tr w:rsidR="00581B19" w14:paraId="51927497" w14:textId="77777777" w:rsidTr="002F5192">
              <w:tc>
                <w:tcPr>
                  <w:tcW w:w="3404" w:type="dxa"/>
                </w:tcPr>
                <w:p w14:paraId="1FC17596" w14:textId="4A9CA3AA"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400 g</w:t>
                  </w:r>
                </w:p>
              </w:tc>
              <w:tc>
                <w:tcPr>
                  <w:tcW w:w="3404" w:type="dxa"/>
                </w:tcPr>
                <w:p w14:paraId="5BC8D182" w14:textId="763F8FB0"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41 cm</w:t>
                  </w:r>
                </w:p>
              </w:tc>
              <w:tc>
                <w:tcPr>
                  <w:tcW w:w="3404" w:type="dxa"/>
                  <w:vAlign w:val="bottom"/>
                </w:tcPr>
                <w:p w14:paraId="30554059" w14:textId="0AC9C9CD" w:rsidR="00581B19" w:rsidRPr="008D519B" w:rsidRDefault="00581B19" w:rsidP="00581B19">
                  <w:pPr>
                    <w:spacing w:after="240"/>
                    <w:jc w:val="both"/>
                    <w:rPr>
                      <w:rFonts w:ascii="Arial" w:hAnsi="Arial" w:cs="Arial"/>
                      <w:color w:val="0000FF"/>
                      <w:szCs w:val="24"/>
                    </w:rPr>
                  </w:pPr>
                  <w:r w:rsidRPr="00DA7A24">
                    <w:rPr>
                      <w:rFonts w:ascii="Arial" w:hAnsi="Arial" w:cs="Arial"/>
                      <w:color w:val="0000FF"/>
                      <w:szCs w:val="24"/>
                    </w:rPr>
                    <w:t xml:space="preserve">9.7560 </w:t>
                  </w:r>
                  <w:r w:rsidRPr="008D519B">
                    <w:rPr>
                      <w:rFonts w:ascii="Arial" w:hAnsi="Arial" w:cs="Arial"/>
                      <w:color w:val="0000FF"/>
                      <w:szCs w:val="24"/>
                    </w:rPr>
                    <w:t>g/cm</w:t>
                  </w:r>
                </w:p>
              </w:tc>
            </w:tr>
            <w:tr w:rsidR="00581B19" w14:paraId="2D7A1FAF" w14:textId="77777777" w:rsidTr="002F5192">
              <w:tc>
                <w:tcPr>
                  <w:tcW w:w="3404" w:type="dxa"/>
                </w:tcPr>
                <w:p w14:paraId="0767B531" w14:textId="7F785875"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500 g</w:t>
                  </w:r>
                </w:p>
              </w:tc>
              <w:tc>
                <w:tcPr>
                  <w:tcW w:w="3404" w:type="dxa"/>
                </w:tcPr>
                <w:p w14:paraId="309ED3EC" w14:textId="46E674B8"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50.5 cm</w:t>
                  </w:r>
                </w:p>
              </w:tc>
              <w:tc>
                <w:tcPr>
                  <w:tcW w:w="3404" w:type="dxa"/>
                  <w:vAlign w:val="bottom"/>
                </w:tcPr>
                <w:p w14:paraId="412E6F8C" w14:textId="1421864B" w:rsidR="00581B19" w:rsidRPr="008D519B" w:rsidRDefault="00581B19" w:rsidP="00581B19">
                  <w:pPr>
                    <w:spacing w:after="240"/>
                    <w:jc w:val="both"/>
                    <w:rPr>
                      <w:rFonts w:ascii="Arial" w:hAnsi="Arial" w:cs="Arial"/>
                      <w:color w:val="0000FF"/>
                      <w:szCs w:val="24"/>
                    </w:rPr>
                  </w:pPr>
                  <w:r w:rsidRPr="00DA7A24">
                    <w:rPr>
                      <w:rFonts w:ascii="Arial" w:hAnsi="Arial" w:cs="Arial"/>
                      <w:color w:val="0000FF"/>
                      <w:szCs w:val="24"/>
                    </w:rPr>
                    <w:t>9.9009</w:t>
                  </w:r>
                  <w:r w:rsidR="00DA7A24" w:rsidRPr="00DA7A24">
                    <w:rPr>
                      <w:rFonts w:ascii="Arial" w:hAnsi="Arial" w:cs="Arial"/>
                      <w:color w:val="0000FF"/>
                      <w:szCs w:val="24"/>
                    </w:rPr>
                    <w:t xml:space="preserve"> </w:t>
                  </w:r>
                  <w:r w:rsidRPr="008D519B">
                    <w:rPr>
                      <w:rFonts w:ascii="Arial" w:hAnsi="Arial" w:cs="Arial"/>
                      <w:color w:val="0000FF"/>
                      <w:szCs w:val="24"/>
                    </w:rPr>
                    <w:t>g/cm</w:t>
                  </w:r>
                </w:p>
              </w:tc>
            </w:tr>
            <w:tr w:rsidR="00581B19" w14:paraId="6C286551" w14:textId="77777777" w:rsidTr="002F5192">
              <w:tc>
                <w:tcPr>
                  <w:tcW w:w="3404" w:type="dxa"/>
                </w:tcPr>
                <w:p w14:paraId="7B5A8C77" w14:textId="12188632"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600 g</w:t>
                  </w:r>
                </w:p>
              </w:tc>
              <w:tc>
                <w:tcPr>
                  <w:tcW w:w="3404" w:type="dxa"/>
                </w:tcPr>
                <w:p w14:paraId="5BCBA5AB" w14:textId="51E0ED5A"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59.5 cm</w:t>
                  </w:r>
                </w:p>
              </w:tc>
              <w:tc>
                <w:tcPr>
                  <w:tcW w:w="3404" w:type="dxa"/>
                  <w:vAlign w:val="bottom"/>
                </w:tcPr>
                <w:p w14:paraId="2F550833" w14:textId="7CCB5880" w:rsidR="00581B19" w:rsidRPr="008D519B" w:rsidRDefault="00581B19" w:rsidP="00581B19">
                  <w:pPr>
                    <w:spacing w:after="240"/>
                    <w:jc w:val="both"/>
                    <w:rPr>
                      <w:rFonts w:ascii="Arial" w:hAnsi="Arial" w:cs="Arial"/>
                      <w:color w:val="0000FF"/>
                      <w:szCs w:val="24"/>
                    </w:rPr>
                  </w:pPr>
                  <w:r w:rsidRPr="00DA7A24">
                    <w:rPr>
                      <w:rFonts w:ascii="Arial" w:hAnsi="Arial" w:cs="Arial"/>
                      <w:color w:val="0000FF"/>
                      <w:szCs w:val="24"/>
                    </w:rPr>
                    <w:t>10.0840</w:t>
                  </w:r>
                  <w:r w:rsidRPr="008D519B">
                    <w:rPr>
                      <w:rFonts w:ascii="Arial" w:hAnsi="Arial" w:cs="Arial"/>
                      <w:color w:val="0000FF"/>
                      <w:szCs w:val="24"/>
                    </w:rPr>
                    <w:t xml:space="preserve"> g/cm</w:t>
                  </w:r>
                </w:p>
              </w:tc>
            </w:tr>
            <w:tr w:rsidR="00581B19" w14:paraId="52FC2031" w14:textId="77777777" w:rsidTr="002F5192">
              <w:tc>
                <w:tcPr>
                  <w:tcW w:w="3404" w:type="dxa"/>
                </w:tcPr>
                <w:p w14:paraId="36699EEF" w14:textId="3CFE7095"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700 g</w:t>
                  </w:r>
                </w:p>
              </w:tc>
              <w:tc>
                <w:tcPr>
                  <w:tcW w:w="3404" w:type="dxa"/>
                </w:tcPr>
                <w:p w14:paraId="0D030EB8" w14:textId="0831EAA2"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91 cm</w:t>
                  </w:r>
                </w:p>
              </w:tc>
              <w:tc>
                <w:tcPr>
                  <w:tcW w:w="3404" w:type="dxa"/>
                  <w:vAlign w:val="bottom"/>
                </w:tcPr>
                <w:p w14:paraId="6AA4E543" w14:textId="3CE294C3" w:rsidR="00581B19" w:rsidRPr="008D519B" w:rsidRDefault="00581B19" w:rsidP="00581B19">
                  <w:pPr>
                    <w:spacing w:after="240"/>
                    <w:jc w:val="both"/>
                    <w:rPr>
                      <w:rFonts w:ascii="Arial" w:hAnsi="Arial" w:cs="Arial"/>
                      <w:color w:val="0000FF"/>
                      <w:szCs w:val="24"/>
                    </w:rPr>
                  </w:pPr>
                  <w:r w:rsidRPr="00DA7A24">
                    <w:rPr>
                      <w:rFonts w:ascii="Arial" w:hAnsi="Arial" w:cs="Arial"/>
                      <w:color w:val="0000FF"/>
                      <w:szCs w:val="24"/>
                    </w:rPr>
                    <w:t xml:space="preserve">7.6923 </w:t>
                  </w:r>
                  <w:r w:rsidRPr="008D519B">
                    <w:rPr>
                      <w:rFonts w:ascii="Arial" w:hAnsi="Arial" w:cs="Arial"/>
                      <w:color w:val="0000FF"/>
                      <w:szCs w:val="24"/>
                    </w:rPr>
                    <w:t>g/cm</w:t>
                  </w:r>
                </w:p>
              </w:tc>
            </w:tr>
            <w:tr w:rsidR="00581B19" w14:paraId="022767E1" w14:textId="77777777" w:rsidTr="002F5192">
              <w:tc>
                <w:tcPr>
                  <w:tcW w:w="3404" w:type="dxa"/>
                </w:tcPr>
                <w:p w14:paraId="5E396331" w14:textId="7E030EE8"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900 g</w:t>
                  </w:r>
                </w:p>
              </w:tc>
              <w:tc>
                <w:tcPr>
                  <w:tcW w:w="3404" w:type="dxa"/>
                </w:tcPr>
                <w:p w14:paraId="5A9F39A6" w14:textId="565FD41D" w:rsidR="00581B19" w:rsidRPr="008D519B" w:rsidRDefault="00581B19" w:rsidP="00581B19">
                  <w:pPr>
                    <w:spacing w:after="240"/>
                    <w:jc w:val="both"/>
                    <w:rPr>
                      <w:rFonts w:ascii="Arial" w:hAnsi="Arial" w:cs="Arial"/>
                      <w:color w:val="0000FF"/>
                      <w:szCs w:val="24"/>
                    </w:rPr>
                  </w:pPr>
                  <w:r w:rsidRPr="008D519B">
                    <w:rPr>
                      <w:rFonts w:ascii="Arial" w:hAnsi="Arial" w:cs="Arial"/>
                      <w:color w:val="0000FF"/>
                      <w:szCs w:val="24"/>
                    </w:rPr>
                    <w:t>110.5 cm</w:t>
                  </w:r>
                </w:p>
              </w:tc>
              <w:tc>
                <w:tcPr>
                  <w:tcW w:w="3404" w:type="dxa"/>
                  <w:vAlign w:val="bottom"/>
                </w:tcPr>
                <w:p w14:paraId="6D76D071" w14:textId="059BFD9A" w:rsidR="00581B19" w:rsidRPr="008D519B" w:rsidRDefault="00581B19" w:rsidP="00581B19">
                  <w:pPr>
                    <w:spacing w:after="240"/>
                    <w:jc w:val="both"/>
                    <w:rPr>
                      <w:rFonts w:ascii="Arial" w:hAnsi="Arial" w:cs="Arial"/>
                      <w:color w:val="0000FF"/>
                      <w:szCs w:val="24"/>
                    </w:rPr>
                  </w:pPr>
                  <w:r w:rsidRPr="00DA7A24">
                    <w:rPr>
                      <w:rFonts w:ascii="Arial" w:hAnsi="Arial" w:cs="Arial"/>
                      <w:color w:val="0000FF"/>
                      <w:szCs w:val="24"/>
                    </w:rPr>
                    <w:t xml:space="preserve">8.1447 </w:t>
                  </w:r>
                  <w:r w:rsidRPr="008D519B">
                    <w:rPr>
                      <w:rFonts w:ascii="Arial" w:hAnsi="Arial" w:cs="Arial"/>
                      <w:color w:val="0000FF"/>
                      <w:szCs w:val="24"/>
                    </w:rPr>
                    <w:t>g/cm</w:t>
                  </w:r>
                </w:p>
              </w:tc>
            </w:tr>
          </w:tbl>
          <w:p w14:paraId="2A49A64F" w14:textId="77777777" w:rsidR="00E84EA9" w:rsidRDefault="00E84EA9" w:rsidP="001D3AB8">
            <w:pPr>
              <w:spacing w:after="240"/>
              <w:jc w:val="both"/>
              <w:rPr>
                <w:rFonts w:ascii="Arial" w:hAnsi="Arial" w:cs="Arial"/>
                <w:color w:val="0000FF"/>
                <w:szCs w:val="24"/>
              </w:rPr>
            </w:pPr>
          </w:p>
          <w:p w14:paraId="075EEB0E" w14:textId="77777777" w:rsidR="00E84EA9" w:rsidRDefault="00E84EA9" w:rsidP="001D3AB8">
            <w:pPr>
              <w:spacing w:after="240"/>
              <w:jc w:val="both"/>
              <w:rPr>
                <w:rFonts w:ascii="Arial" w:hAnsi="Arial" w:cs="Arial"/>
                <w:color w:val="0000FF"/>
                <w:szCs w:val="24"/>
              </w:rPr>
            </w:pPr>
          </w:p>
          <w:p w14:paraId="5362C9E6" w14:textId="77777777" w:rsidR="00E84EA9" w:rsidRDefault="00E84EA9" w:rsidP="001D3AB8">
            <w:pPr>
              <w:spacing w:after="240"/>
              <w:jc w:val="both"/>
              <w:rPr>
                <w:rFonts w:ascii="Arial" w:hAnsi="Arial" w:cs="Arial"/>
                <w:color w:val="0000FF"/>
                <w:szCs w:val="24"/>
              </w:rPr>
            </w:pPr>
          </w:p>
          <w:p w14:paraId="5FAEADB5" w14:textId="77777777" w:rsidR="00E84EA9" w:rsidRDefault="00E84EA9" w:rsidP="001D3AB8">
            <w:pPr>
              <w:spacing w:after="240"/>
              <w:jc w:val="both"/>
              <w:rPr>
                <w:rFonts w:ascii="Arial" w:hAnsi="Arial" w:cs="Arial"/>
                <w:color w:val="0000FF"/>
                <w:szCs w:val="24"/>
              </w:rPr>
            </w:pPr>
          </w:p>
          <w:p w14:paraId="11301AE0" w14:textId="77777777" w:rsidR="00E84EA9" w:rsidRDefault="00E84EA9" w:rsidP="001D3AB8">
            <w:pPr>
              <w:spacing w:after="240"/>
              <w:jc w:val="both"/>
              <w:rPr>
                <w:rFonts w:ascii="Arial" w:hAnsi="Arial" w:cs="Arial"/>
                <w:color w:val="0000FF"/>
                <w:szCs w:val="24"/>
              </w:rPr>
            </w:pPr>
          </w:p>
          <w:p w14:paraId="42ED8524" w14:textId="77777777" w:rsidR="00E84EA9" w:rsidRDefault="00E84EA9" w:rsidP="001D3AB8">
            <w:pPr>
              <w:spacing w:after="240"/>
              <w:jc w:val="both"/>
              <w:rPr>
                <w:rFonts w:ascii="Arial" w:hAnsi="Arial" w:cs="Arial"/>
                <w:color w:val="0000FF"/>
                <w:szCs w:val="24"/>
              </w:rPr>
            </w:pPr>
          </w:p>
          <w:p w14:paraId="48627FAA" w14:textId="77777777" w:rsidR="00E84EA9" w:rsidRDefault="00E84EA9" w:rsidP="001D3AB8">
            <w:pPr>
              <w:spacing w:after="240"/>
              <w:jc w:val="both"/>
              <w:rPr>
                <w:rFonts w:ascii="Arial" w:hAnsi="Arial" w:cs="Arial"/>
                <w:color w:val="0000FF"/>
                <w:szCs w:val="24"/>
              </w:rPr>
            </w:pPr>
          </w:p>
          <w:p w14:paraId="7674DD82" w14:textId="77777777" w:rsidR="00E84EA9" w:rsidRDefault="00E84EA9" w:rsidP="001D3AB8">
            <w:pPr>
              <w:spacing w:after="240"/>
              <w:jc w:val="both"/>
              <w:rPr>
                <w:rFonts w:ascii="Arial" w:hAnsi="Arial" w:cs="Arial"/>
                <w:color w:val="0000FF"/>
                <w:szCs w:val="24"/>
              </w:rPr>
            </w:pPr>
          </w:p>
          <w:p w14:paraId="75417441" w14:textId="77777777" w:rsidR="00E84EA9" w:rsidRDefault="00E84EA9" w:rsidP="001D3AB8">
            <w:pPr>
              <w:spacing w:after="240"/>
              <w:jc w:val="both"/>
              <w:rPr>
                <w:rFonts w:ascii="Arial" w:hAnsi="Arial" w:cs="Arial"/>
                <w:color w:val="0000FF"/>
                <w:szCs w:val="24"/>
              </w:rPr>
            </w:pPr>
          </w:p>
          <w:p w14:paraId="4184E0AC" w14:textId="77777777" w:rsidR="00E84EA9" w:rsidRDefault="00E84EA9" w:rsidP="001D3AB8">
            <w:pPr>
              <w:spacing w:after="240"/>
              <w:jc w:val="both"/>
              <w:rPr>
                <w:rFonts w:ascii="Arial" w:hAnsi="Arial" w:cs="Arial"/>
                <w:color w:val="0000FF"/>
                <w:szCs w:val="24"/>
              </w:rPr>
            </w:pPr>
          </w:p>
          <w:p w14:paraId="125744E9" w14:textId="21AC06EB" w:rsidR="00893FBE" w:rsidRDefault="00101211" w:rsidP="001D3AB8">
            <w:pPr>
              <w:spacing w:after="240"/>
              <w:jc w:val="both"/>
              <w:rPr>
                <w:rFonts w:ascii="Arial" w:hAnsi="Arial" w:cs="Arial"/>
                <w:color w:val="0000FF"/>
                <w:szCs w:val="24"/>
              </w:rPr>
            </w:pPr>
            <w:r w:rsidRPr="00101211">
              <w:rPr>
                <w:rFonts w:ascii="Arial" w:hAnsi="Arial" w:cs="Arial"/>
                <w:color w:val="0000FF"/>
                <w:szCs w:val="24"/>
              </w:rPr>
              <w:lastRenderedPageBreak/>
              <w:t xml:space="preserve">Elaboramos una gráfica de </w:t>
            </w:r>
            <w:r w:rsidRPr="00101211">
              <w:rPr>
                <w:rFonts w:ascii="Arial" w:hAnsi="Arial" w:cs="Arial"/>
                <w:i/>
                <w:iCs/>
                <w:color w:val="0000FF"/>
                <w:szCs w:val="24"/>
              </w:rPr>
              <w:t>F</w:t>
            </w:r>
            <w:r w:rsidRPr="00101211">
              <w:rPr>
                <w:rFonts w:ascii="Arial" w:hAnsi="Arial" w:cs="Arial"/>
                <w:color w:val="0000FF"/>
                <w:szCs w:val="24"/>
              </w:rPr>
              <w:t xml:space="preserve"> contra </w:t>
            </w:r>
            <w:r w:rsidRPr="00101211">
              <w:rPr>
                <w:rFonts w:ascii="Arial" w:hAnsi="Arial" w:cs="Arial"/>
                <w:i/>
                <w:iCs/>
                <w:color w:val="0000FF"/>
                <w:szCs w:val="24"/>
              </w:rPr>
              <w:t>x</w:t>
            </w:r>
            <w:r w:rsidRPr="00101211">
              <w:rPr>
                <w:rFonts w:ascii="Arial" w:hAnsi="Arial" w:cs="Arial"/>
                <w:color w:val="0000FF"/>
                <w:szCs w:val="24"/>
              </w:rPr>
              <w:t xml:space="preserve"> que serían eje y</w:t>
            </w:r>
            <w:r>
              <w:rPr>
                <w:rFonts w:ascii="Arial" w:hAnsi="Arial" w:cs="Arial"/>
                <w:color w:val="0000FF"/>
                <w:szCs w:val="24"/>
              </w:rPr>
              <w:t>,</w:t>
            </w:r>
            <w:r w:rsidRPr="00101211">
              <w:rPr>
                <w:rFonts w:ascii="Arial" w:hAnsi="Arial" w:cs="Arial"/>
                <w:color w:val="0000FF"/>
                <w:szCs w:val="24"/>
              </w:rPr>
              <w:t xml:space="preserve"> y eje x respectivamente</w:t>
            </w:r>
            <w:r w:rsidR="00273F07">
              <w:rPr>
                <w:rFonts w:ascii="Arial" w:hAnsi="Arial" w:cs="Arial"/>
                <w:color w:val="0000FF"/>
                <w:szCs w:val="24"/>
              </w:rPr>
              <w:t>.</w:t>
            </w:r>
          </w:p>
          <w:p w14:paraId="240FBEFF" w14:textId="0D9E254E" w:rsidR="00E84EA9" w:rsidRDefault="00E84EA9" w:rsidP="001D3AB8">
            <w:pPr>
              <w:spacing w:after="240"/>
              <w:jc w:val="both"/>
              <w:rPr>
                <w:rFonts w:ascii="Arial" w:hAnsi="Arial" w:cs="Arial"/>
                <w:color w:val="0000FF"/>
                <w:szCs w:val="24"/>
              </w:rPr>
            </w:pPr>
            <w:r>
              <w:rPr>
                <w:noProof/>
              </w:rPr>
              <w:drawing>
                <wp:inline distT="0" distB="0" distL="0" distR="0" wp14:anchorId="0709C77A" wp14:editId="43D01960">
                  <wp:extent cx="6407150" cy="3632200"/>
                  <wp:effectExtent l="0" t="0" r="12700" b="6350"/>
                  <wp:docPr id="1741491900" name="Gráfico 1">
                    <a:extLst xmlns:a="http://schemas.openxmlformats.org/drawingml/2006/main">
                      <a:ext uri="{FF2B5EF4-FFF2-40B4-BE49-F238E27FC236}">
                        <a16:creationId xmlns:a16="http://schemas.microsoft.com/office/drawing/2014/main" id="{F6FA69DF-89F3-3FC7-88AD-C8610FE700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D67655F" w14:textId="4D743434" w:rsidR="007C0C3C" w:rsidRPr="00712023" w:rsidRDefault="0075260B" w:rsidP="001D3AB8">
            <w:pPr>
              <w:spacing w:after="240"/>
              <w:jc w:val="both"/>
              <w:rPr>
                <w:rFonts w:ascii="Arial" w:hAnsi="Arial" w:cs="Arial"/>
                <w:color w:val="0000FF"/>
                <w:szCs w:val="24"/>
              </w:rPr>
            </w:pPr>
            <w:r>
              <w:rPr>
                <w:rFonts w:ascii="Arial" w:hAnsi="Arial" w:cs="Arial"/>
                <w:color w:val="0000FF"/>
                <w:szCs w:val="24"/>
              </w:rPr>
              <w:t xml:space="preserve">Trazamos una recta que </w:t>
            </w:r>
            <w:r w:rsidR="00712023">
              <w:rPr>
                <w:rFonts w:ascii="Arial" w:hAnsi="Arial" w:cs="Arial"/>
                <w:color w:val="0000FF"/>
                <w:szCs w:val="24"/>
              </w:rPr>
              <w:t>interactúe con</w:t>
            </w:r>
            <w:r>
              <w:rPr>
                <w:rFonts w:ascii="Arial" w:hAnsi="Arial" w:cs="Arial"/>
                <w:color w:val="0000FF"/>
                <w:szCs w:val="24"/>
              </w:rPr>
              <w:t xml:space="preserve"> la mayor cantidad de puntos experimentales</w:t>
            </w:r>
            <w:r w:rsidR="00712023">
              <w:rPr>
                <w:rFonts w:ascii="Arial" w:hAnsi="Arial" w:cs="Arial"/>
                <w:color w:val="0000FF"/>
                <w:szCs w:val="24"/>
              </w:rPr>
              <w:t>:</w:t>
            </w:r>
          </w:p>
          <w:p w14:paraId="38FB6680" w14:textId="7E0392C4" w:rsidR="0006599F" w:rsidRPr="00730691" w:rsidRDefault="003A130D" w:rsidP="001D3AB8">
            <w:pPr>
              <w:spacing w:after="240"/>
              <w:jc w:val="both"/>
              <w:rPr>
                <w:rFonts w:ascii="Arial" w:hAnsi="Arial" w:cs="Arial"/>
                <w:szCs w:val="24"/>
                <w:u w:val="single"/>
              </w:rPr>
            </w:pPr>
            <w:r>
              <w:rPr>
                <w:noProof/>
              </w:rPr>
              <mc:AlternateContent>
                <mc:Choice Requires="wps">
                  <w:drawing>
                    <wp:anchor distT="0" distB="0" distL="114300" distR="114300" simplePos="0" relativeHeight="251659264" behindDoc="0" locked="0" layoutInCell="1" allowOverlap="1" wp14:anchorId="48E18FD8" wp14:editId="3636ADEB">
                      <wp:simplePos x="0" y="0"/>
                      <wp:positionH relativeFrom="column">
                        <wp:posOffset>635635</wp:posOffset>
                      </wp:positionH>
                      <wp:positionV relativeFrom="paragraph">
                        <wp:posOffset>156845</wp:posOffset>
                      </wp:positionV>
                      <wp:extent cx="4902200" cy="3492500"/>
                      <wp:effectExtent l="0" t="0" r="19050" b="31750"/>
                      <wp:wrapNone/>
                      <wp:docPr id="433121184" name="Conector recto 2"/>
                      <wp:cNvGraphicFramePr/>
                      <a:graphic xmlns:a="http://schemas.openxmlformats.org/drawingml/2006/main">
                        <a:graphicData uri="http://schemas.microsoft.com/office/word/2010/wordprocessingShape">
                          <wps:wsp>
                            <wps:cNvCnPr/>
                            <wps:spPr>
                              <a:xfrm flipH="1">
                                <a:off x="0" y="0"/>
                                <a:ext cx="4902200" cy="3492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7533C" id="Conector recto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5pt,12.35pt" to="436.05pt,2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" strokecolor="#ed7d31 [3205]" strokeweight=".5pt">
                      <v:stroke joinstyle="miter"/>
                    </v:line>
                  </w:pict>
                </mc:Fallback>
              </mc:AlternateContent>
            </w:r>
            <w:r w:rsidR="006F5A27">
              <w:rPr>
                <w:noProof/>
              </w:rPr>
              <w:drawing>
                <wp:inline distT="0" distB="0" distL="0" distR="0" wp14:anchorId="48BF0945" wp14:editId="0940F37D">
                  <wp:extent cx="6477000" cy="3943350"/>
                  <wp:effectExtent l="0" t="0" r="0" b="0"/>
                  <wp:docPr id="1254171613" name="Gráfico 1254171613">
                    <a:extLst xmlns:a="http://schemas.openxmlformats.org/drawingml/2006/main">
                      <a:ext uri="{FF2B5EF4-FFF2-40B4-BE49-F238E27FC236}">
                        <a16:creationId xmlns:a16="http://schemas.microsoft.com/office/drawing/2014/main" id="{F6FA69DF-89F3-3FC7-88AD-C8610FE700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981DC2" w14:textId="77777777" w:rsidR="0006599F" w:rsidRPr="00D3498A" w:rsidRDefault="0006599F" w:rsidP="001D3AB8">
            <w:pPr>
              <w:spacing w:after="240"/>
              <w:jc w:val="both"/>
              <w:rPr>
                <w:rFonts w:ascii="Arial" w:hAnsi="Arial" w:cs="Arial"/>
                <w:color w:val="0000FF"/>
                <w:szCs w:val="24"/>
              </w:rPr>
            </w:pPr>
          </w:p>
          <w:p w14:paraId="6FE0455B" w14:textId="62423900" w:rsidR="0006599F" w:rsidRPr="00D3498A" w:rsidRDefault="00D3498A" w:rsidP="001D3AB8">
            <w:pPr>
              <w:spacing w:after="240"/>
              <w:jc w:val="both"/>
              <w:rPr>
                <w:rFonts w:ascii="Arial" w:hAnsi="Arial" w:cs="Arial"/>
                <w:color w:val="0000FF"/>
                <w:szCs w:val="24"/>
              </w:rPr>
            </w:pPr>
            <w:r>
              <w:rPr>
                <w:rFonts w:ascii="Arial" w:hAnsi="Arial" w:cs="Arial"/>
                <w:color w:val="0000FF"/>
                <w:szCs w:val="24"/>
              </w:rPr>
              <w:lastRenderedPageBreak/>
              <w:t>Los puntos marcados en rojo son los que consideré para obtener la pendiente (</w:t>
            </w:r>
            <w:r w:rsidRPr="00D3498A">
              <w:rPr>
                <w:rFonts w:ascii="Arial" w:hAnsi="Arial" w:cs="Arial"/>
                <w:i/>
                <w:iCs/>
                <w:color w:val="0000FF"/>
                <w:szCs w:val="24"/>
              </w:rPr>
              <w:t>m</w:t>
            </w:r>
            <w:r>
              <w:rPr>
                <w:rFonts w:ascii="Arial" w:hAnsi="Arial" w:cs="Arial"/>
                <w:color w:val="0000FF"/>
                <w:szCs w:val="24"/>
              </w:rPr>
              <w:t>) de la recta que acabo de trazar</w:t>
            </w:r>
            <w:r w:rsidR="00B35A86">
              <w:rPr>
                <w:rFonts w:ascii="Arial" w:hAnsi="Arial" w:cs="Arial"/>
                <w:color w:val="0000FF"/>
                <w:szCs w:val="24"/>
              </w:rPr>
              <w:t>.</w:t>
            </w:r>
          </w:p>
          <w:p w14:paraId="60290459" w14:textId="0756652E" w:rsidR="00B35A86" w:rsidRPr="00F14741" w:rsidRDefault="00B35A86" w:rsidP="001D3AB8">
            <w:pPr>
              <w:spacing w:after="240"/>
              <w:jc w:val="both"/>
              <w:rPr>
                <w:rFonts w:ascii="Arial" w:hAnsi="Arial" w:cs="Arial"/>
                <w:color w:val="0000FF"/>
                <w:sz w:val="49"/>
                <w:szCs w:val="49"/>
                <w:shd w:val="clear" w:color="auto" w:fill="FAF9F8"/>
                <w:lang w:val="es-MX"/>
              </w:rPr>
            </w:pPr>
            <m:oMathPara>
              <m:oMath>
                <m:r>
                  <w:rPr>
                    <w:rFonts w:ascii="Cambria Math" w:hAnsi="Cambria Math" w:cs="Arial"/>
                    <w:color w:val="0000FF"/>
                    <w:szCs w:val="24"/>
                  </w:rPr>
                  <m:t>m</m:t>
                </m:r>
                <m:r>
                  <w:rPr>
                    <w:rFonts w:ascii="Cambria Math" w:hAnsi="Cambria Math" w:cs="Arial"/>
                    <w:color w:val="0000FF"/>
                    <w:szCs w:val="24"/>
                    <w:lang w:val="es-MX"/>
                  </w:rPr>
                  <m:t>=</m:t>
                </m:r>
                <m:f>
                  <m:fPr>
                    <m:ctrlPr>
                      <w:rPr>
                        <w:rFonts w:ascii="Cambria Math" w:hAnsi="Cambria Math" w:cs="Arial"/>
                        <w:color w:val="0000FF"/>
                        <w:sz w:val="49"/>
                        <w:szCs w:val="49"/>
                        <w:shd w:val="clear" w:color="auto" w:fill="FAF9F8"/>
                      </w:rPr>
                    </m:ctrlPr>
                  </m:fPr>
                  <m:num>
                    <m:r>
                      <m:rPr>
                        <m:sty m:val="p"/>
                      </m:rPr>
                      <w:rPr>
                        <w:rFonts w:ascii="Cambria Math" w:hAnsi="Cambria Math" w:cs="Arial"/>
                        <w:color w:val="0000FF"/>
                        <w:sz w:val="49"/>
                        <w:szCs w:val="49"/>
                        <w:shd w:val="clear" w:color="auto" w:fill="FAF9F8"/>
                      </w:rPr>
                      <m:t>∆y</m:t>
                    </m:r>
                    <m:ctrlPr>
                      <w:rPr>
                        <w:rFonts w:ascii="Cambria Math" w:hAnsi="Cambria Math" w:cs="Arial"/>
                        <w:i/>
                        <w:color w:val="0000FF"/>
                        <w:szCs w:val="24"/>
                        <w:lang w:val="es-MX"/>
                      </w:rPr>
                    </m:ctrlPr>
                  </m:num>
                  <m:den>
                    <m:r>
                      <m:rPr>
                        <m:sty m:val="p"/>
                      </m:rPr>
                      <w:rPr>
                        <w:rFonts w:ascii="Cambria Math" w:hAnsi="Cambria Math" w:cs="Arial"/>
                        <w:color w:val="0000FF"/>
                        <w:sz w:val="49"/>
                        <w:szCs w:val="49"/>
                        <w:shd w:val="clear" w:color="auto" w:fill="FAF9F8"/>
                      </w:rPr>
                      <m:t>∆x</m:t>
                    </m:r>
                  </m:den>
                </m:f>
                <m:r>
                  <w:rPr>
                    <w:rFonts w:ascii="Cambria Math" w:hAnsi="Cambria Math" w:cs="Arial"/>
                    <w:color w:val="0000FF"/>
                    <w:sz w:val="49"/>
                    <w:szCs w:val="49"/>
                    <w:shd w:val="clear" w:color="auto" w:fill="FAF9F8"/>
                    <w:lang w:val="es-MX"/>
                  </w:rPr>
                  <m:t>=</m:t>
                </m:r>
                <m:f>
                  <m:fPr>
                    <m:ctrlPr>
                      <w:rPr>
                        <w:rFonts w:ascii="Cambria Math" w:hAnsi="Cambria Math" w:cs="Arial"/>
                        <w:i/>
                        <w:color w:val="0000FF"/>
                        <w:sz w:val="49"/>
                        <w:szCs w:val="49"/>
                        <w:shd w:val="clear" w:color="auto" w:fill="FAF9F8"/>
                        <w:lang w:val="es-MX"/>
                      </w:rPr>
                    </m:ctrlPr>
                  </m:fPr>
                  <m:num>
                    <m:r>
                      <m:rPr>
                        <m:sty m:val="p"/>
                      </m:rPr>
                      <w:rPr>
                        <w:rFonts w:ascii="Cambria Math" w:hAnsi="Cambria Math" w:cs="Arial"/>
                        <w:color w:val="0000FF"/>
                        <w:sz w:val="49"/>
                        <w:szCs w:val="49"/>
                        <w:shd w:val="clear" w:color="auto" w:fill="FAF9F8"/>
                      </w:rPr>
                      <m:t>y</m:t>
                    </m:r>
                    <m:r>
                      <m:rPr>
                        <m:sty m:val="p"/>
                      </m:rPr>
                      <w:rPr>
                        <w:rFonts w:ascii="Cambria Math" w:hAnsi="Cambria Math" w:cs="Arial"/>
                        <w:color w:val="0000FF"/>
                        <w:sz w:val="34"/>
                        <w:szCs w:val="34"/>
                        <w:shd w:val="clear" w:color="auto" w:fill="FAF9F8"/>
                      </w:rPr>
                      <m:t>f</m:t>
                    </m:r>
                    <m:r>
                      <m:rPr>
                        <m:sty m:val="p"/>
                      </m:rPr>
                      <w:rPr>
                        <w:rFonts w:ascii="Cambria Math" w:hAnsi="Cambria Math" w:cs="Arial"/>
                        <w:color w:val="0000FF"/>
                        <w:sz w:val="49"/>
                        <w:szCs w:val="49"/>
                        <w:shd w:val="clear" w:color="auto" w:fill="FAF9F8"/>
                      </w:rPr>
                      <m:t>-y</m:t>
                    </m:r>
                    <m:r>
                      <m:rPr>
                        <m:sty m:val="p"/>
                      </m:rPr>
                      <w:rPr>
                        <w:rFonts w:ascii="Cambria Math" w:hAnsi="Cambria Math" w:cs="Arial"/>
                        <w:color w:val="0000FF"/>
                        <w:sz w:val="34"/>
                        <w:szCs w:val="34"/>
                        <w:shd w:val="clear" w:color="auto" w:fill="FAF9F8"/>
                      </w:rPr>
                      <m:t>i</m:t>
                    </m:r>
                  </m:num>
                  <m:den>
                    <m:r>
                      <m:rPr>
                        <m:sty m:val="p"/>
                      </m:rPr>
                      <w:rPr>
                        <w:rFonts w:ascii="Cambria Math" w:hAnsi="Cambria Math" w:cs="Arial"/>
                        <w:color w:val="0000FF"/>
                        <w:sz w:val="49"/>
                        <w:szCs w:val="49"/>
                        <w:shd w:val="clear" w:color="auto" w:fill="FAF9F8"/>
                      </w:rPr>
                      <m:t>x</m:t>
                    </m:r>
                    <m:r>
                      <m:rPr>
                        <m:sty m:val="p"/>
                      </m:rPr>
                      <w:rPr>
                        <w:rFonts w:ascii="Cambria Math" w:hAnsi="Cambria Math" w:cs="Arial"/>
                        <w:color w:val="0000FF"/>
                        <w:sz w:val="34"/>
                        <w:szCs w:val="34"/>
                        <w:shd w:val="clear" w:color="auto" w:fill="FAF9F8"/>
                      </w:rPr>
                      <m:t>f</m:t>
                    </m:r>
                    <m:r>
                      <m:rPr>
                        <m:sty m:val="p"/>
                      </m:rPr>
                      <w:rPr>
                        <w:rFonts w:ascii="Cambria Math" w:hAnsi="Cambria Math" w:cs="Arial"/>
                        <w:color w:val="0000FF"/>
                        <w:sz w:val="49"/>
                        <w:szCs w:val="49"/>
                        <w:shd w:val="clear" w:color="auto" w:fill="FAF9F8"/>
                      </w:rPr>
                      <m:t>-x</m:t>
                    </m:r>
                    <m:r>
                      <m:rPr>
                        <m:sty m:val="p"/>
                      </m:rPr>
                      <w:rPr>
                        <w:rFonts w:ascii="Cambria Math" w:hAnsi="Cambria Math" w:cs="Arial"/>
                        <w:color w:val="0000FF"/>
                        <w:sz w:val="34"/>
                        <w:szCs w:val="34"/>
                        <w:shd w:val="clear" w:color="auto" w:fill="FAF9F8"/>
                      </w:rPr>
                      <m:t>i</m:t>
                    </m:r>
                  </m:den>
                </m:f>
              </m:oMath>
            </m:oMathPara>
          </w:p>
          <w:p w14:paraId="536F2037" w14:textId="12A46881" w:rsidR="000F1D0D" w:rsidRPr="009F5F1F" w:rsidRDefault="00F14741" w:rsidP="00084BA2">
            <w:pPr>
              <w:spacing w:after="240"/>
              <w:jc w:val="center"/>
              <w:rPr>
                <w:rFonts w:ascii="Arial" w:hAnsi="Arial" w:cs="Arial"/>
                <w:color w:val="0000FF"/>
                <w:szCs w:val="24"/>
                <w:lang w:val="en-US"/>
              </w:rPr>
            </w:pPr>
            <m:oMath>
              <m:r>
                <w:rPr>
                  <w:rFonts w:ascii="Cambria Math" w:hAnsi="Cambria Math" w:cs="Arial"/>
                  <w:color w:val="0000FF"/>
                  <w:szCs w:val="24"/>
                </w:rPr>
                <m:t>m</m:t>
              </m:r>
              <m:r>
                <w:rPr>
                  <w:rFonts w:ascii="Cambria Math" w:hAnsi="Cambria Math" w:cs="Arial"/>
                  <w:color w:val="0000FF"/>
                  <w:szCs w:val="24"/>
                  <w:lang w:val="en-US"/>
                </w:rPr>
                <m:t>=</m:t>
              </m:r>
              <m:f>
                <m:fPr>
                  <m:ctrlPr>
                    <w:rPr>
                      <w:rFonts w:ascii="Cambria Math" w:hAnsi="Cambria Math" w:cs="Arial"/>
                      <w:color w:val="0000FF"/>
                      <w:sz w:val="49"/>
                      <w:szCs w:val="49"/>
                      <w:shd w:val="clear" w:color="auto" w:fill="FAF9F8"/>
                    </w:rPr>
                  </m:ctrlPr>
                </m:fPr>
                <m:num>
                  <m:r>
                    <m:rPr>
                      <m:sty m:val="p"/>
                    </m:rPr>
                    <w:rPr>
                      <w:rFonts w:ascii="Cambria Math" w:hAnsi="Cambria Math" w:cs="Arial"/>
                      <w:color w:val="0000FF"/>
                      <w:sz w:val="49"/>
                      <w:szCs w:val="49"/>
                      <w:shd w:val="clear" w:color="auto" w:fill="FAF9F8"/>
                      <w:lang w:val="en-US"/>
                    </w:rPr>
                    <m:t>∆y</m:t>
                  </m:r>
                  <m:ctrlPr>
                    <w:rPr>
                      <w:rFonts w:ascii="Cambria Math" w:hAnsi="Cambria Math" w:cs="Arial"/>
                      <w:i/>
                      <w:color w:val="0000FF"/>
                      <w:szCs w:val="24"/>
                      <w:lang w:val="es-MX"/>
                    </w:rPr>
                  </m:ctrlPr>
                </m:num>
                <m:den>
                  <m:r>
                    <m:rPr>
                      <m:sty m:val="p"/>
                    </m:rPr>
                    <w:rPr>
                      <w:rFonts w:ascii="Cambria Math" w:hAnsi="Cambria Math" w:cs="Arial"/>
                      <w:color w:val="0000FF"/>
                      <w:sz w:val="49"/>
                      <w:szCs w:val="49"/>
                      <w:shd w:val="clear" w:color="auto" w:fill="FAF9F8"/>
                      <w:lang w:val="en-US"/>
                    </w:rPr>
                    <m:t>∆x</m:t>
                  </m:r>
                </m:den>
              </m:f>
              <m:r>
                <w:rPr>
                  <w:rFonts w:ascii="Cambria Math" w:hAnsi="Cambria Math" w:cs="Arial"/>
                  <w:color w:val="0000FF"/>
                  <w:sz w:val="49"/>
                  <w:szCs w:val="49"/>
                  <w:shd w:val="clear" w:color="auto" w:fill="FAF9F8"/>
                  <w:lang w:val="en-US"/>
                </w:rPr>
                <m:t>=</m:t>
              </m:r>
              <m:f>
                <m:fPr>
                  <m:ctrlPr>
                    <w:rPr>
                      <w:rFonts w:ascii="Cambria Math" w:hAnsi="Cambria Math" w:cs="Arial"/>
                      <w:i/>
                      <w:color w:val="0000FF"/>
                      <w:sz w:val="49"/>
                      <w:szCs w:val="49"/>
                      <w:shd w:val="clear" w:color="auto" w:fill="FAF9F8"/>
                      <w:lang w:val="es-MX"/>
                    </w:rPr>
                  </m:ctrlPr>
                </m:fPr>
                <m:num>
                  <m:r>
                    <m:rPr>
                      <m:sty m:val="p"/>
                    </m:rPr>
                    <w:rPr>
                      <w:rFonts w:ascii="Cambria Math" w:hAnsi="Cambria Math" w:cs="Arial"/>
                      <w:color w:val="0000FF"/>
                      <w:sz w:val="49"/>
                      <w:szCs w:val="49"/>
                      <w:shd w:val="clear" w:color="auto" w:fill="FAF9F8"/>
                      <w:lang w:val="en-US"/>
                    </w:rPr>
                    <m:t>170g-70g</m:t>
                  </m:r>
                </m:num>
                <m:den>
                  <m:r>
                    <m:rPr>
                      <m:sty m:val="p"/>
                    </m:rPr>
                    <w:rPr>
                      <w:rFonts w:ascii="Cambria Math" w:hAnsi="Cambria Math" w:cs="Arial"/>
                      <w:color w:val="0000FF"/>
                      <w:sz w:val="49"/>
                      <w:szCs w:val="49"/>
                      <w:shd w:val="clear" w:color="auto" w:fill="FAF9F8"/>
                      <w:lang w:val="en-US"/>
                    </w:rPr>
                    <m:t>19cm-13.7cm</m:t>
                  </m:r>
                </m:den>
              </m:f>
            </m:oMath>
            <w:r w:rsidR="00084BA2" w:rsidRPr="009F5F1F">
              <w:rPr>
                <w:rFonts w:ascii="Arial" w:hAnsi="Arial" w:cs="Arial"/>
                <w:color w:val="0000FF"/>
                <w:szCs w:val="24"/>
                <w:lang w:val="en-US"/>
              </w:rPr>
              <w:t xml:space="preserve"> </w:t>
            </w:r>
            <m:oMath>
              <m:r>
                <w:rPr>
                  <w:rFonts w:ascii="Cambria Math" w:hAnsi="Cambria Math" w:cs="Arial"/>
                  <w:color w:val="0000FF"/>
                  <w:szCs w:val="24"/>
                  <w:lang w:val="en-US"/>
                </w:rPr>
                <m:t xml:space="preserve">   </m:t>
              </m:r>
              <m:r>
                <w:rPr>
                  <w:rFonts w:ascii="Cambria Math" w:hAnsi="Cambria Math" w:cs="Arial"/>
                  <w:color w:val="0000FF"/>
                  <w:szCs w:val="24"/>
                </w:rPr>
                <m:t>m</m:t>
              </m:r>
              <m:r>
                <w:rPr>
                  <w:rFonts w:ascii="Cambria Math" w:hAnsi="Cambria Math" w:cs="Arial"/>
                  <w:color w:val="0000FF"/>
                  <w:szCs w:val="24"/>
                  <w:lang w:val="en-US"/>
                </w:rPr>
                <m:t>=</m:t>
              </m:r>
              <m:f>
                <m:fPr>
                  <m:ctrlPr>
                    <w:rPr>
                      <w:rFonts w:ascii="Cambria Math" w:hAnsi="Cambria Math" w:cs="Arial"/>
                      <w:color w:val="0000FF"/>
                      <w:sz w:val="49"/>
                      <w:szCs w:val="49"/>
                      <w:shd w:val="clear" w:color="auto" w:fill="FAF9F8"/>
                    </w:rPr>
                  </m:ctrlPr>
                </m:fPr>
                <m:num>
                  <m:r>
                    <m:rPr>
                      <m:sty m:val="p"/>
                    </m:rPr>
                    <w:rPr>
                      <w:rFonts w:ascii="Cambria Math" w:hAnsi="Cambria Math" w:cs="Arial"/>
                      <w:color w:val="0000FF"/>
                      <w:sz w:val="49"/>
                      <w:szCs w:val="49"/>
                      <w:shd w:val="clear" w:color="auto" w:fill="FAF9F8"/>
                      <w:lang w:val="en-US"/>
                    </w:rPr>
                    <m:t>∆y</m:t>
                  </m:r>
                  <m:ctrlPr>
                    <w:rPr>
                      <w:rFonts w:ascii="Cambria Math" w:hAnsi="Cambria Math" w:cs="Arial"/>
                      <w:i/>
                      <w:color w:val="0000FF"/>
                      <w:szCs w:val="24"/>
                      <w:lang w:val="es-MX"/>
                    </w:rPr>
                  </m:ctrlPr>
                </m:num>
                <m:den>
                  <m:r>
                    <m:rPr>
                      <m:sty m:val="p"/>
                    </m:rPr>
                    <w:rPr>
                      <w:rFonts w:ascii="Cambria Math" w:hAnsi="Cambria Math" w:cs="Arial"/>
                      <w:color w:val="0000FF"/>
                      <w:sz w:val="49"/>
                      <w:szCs w:val="49"/>
                      <w:shd w:val="clear" w:color="auto" w:fill="FAF9F8"/>
                      <w:lang w:val="en-US"/>
                    </w:rPr>
                    <m:t>∆x</m:t>
                  </m:r>
                </m:den>
              </m:f>
              <m:r>
                <w:rPr>
                  <w:rFonts w:ascii="Cambria Math" w:hAnsi="Cambria Math" w:cs="Arial"/>
                  <w:color w:val="0000FF"/>
                  <w:sz w:val="49"/>
                  <w:szCs w:val="49"/>
                  <w:shd w:val="clear" w:color="auto" w:fill="FAF9F8"/>
                  <w:lang w:val="en-US"/>
                </w:rPr>
                <m:t>=</m:t>
              </m:r>
              <m:f>
                <m:fPr>
                  <m:ctrlPr>
                    <w:rPr>
                      <w:rFonts w:ascii="Cambria Math" w:hAnsi="Cambria Math" w:cs="Arial"/>
                      <w:i/>
                      <w:color w:val="0000FF"/>
                      <w:sz w:val="49"/>
                      <w:szCs w:val="49"/>
                      <w:shd w:val="clear" w:color="auto" w:fill="FAF9F8"/>
                      <w:lang w:val="es-MX"/>
                    </w:rPr>
                  </m:ctrlPr>
                </m:fPr>
                <m:num>
                  <m:r>
                    <m:rPr>
                      <m:sty m:val="p"/>
                    </m:rPr>
                    <w:rPr>
                      <w:rFonts w:ascii="Cambria Math" w:hAnsi="Cambria Math" w:cs="Arial"/>
                      <w:color w:val="0000FF"/>
                      <w:sz w:val="49"/>
                      <w:szCs w:val="49"/>
                      <w:shd w:val="clear" w:color="auto" w:fill="FAF9F8"/>
                      <w:lang w:val="en-US"/>
                    </w:rPr>
                    <m:t>100g</m:t>
                  </m:r>
                </m:num>
                <m:den>
                  <m:r>
                    <m:rPr>
                      <m:sty m:val="p"/>
                    </m:rPr>
                    <w:rPr>
                      <w:rFonts w:ascii="Cambria Math" w:hAnsi="Cambria Math" w:cs="Arial"/>
                      <w:color w:val="0000FF"/>
                      <w:sz w:val="49"/>
                      <w:szCs w:val="49"/>
                      <w:shd w:val="clear" w:color="auto" w:fill="FAF9F8"/>
                      <w:lang w:val="en-US"/>
                    </w:rPr>
                    <m:t>5.3cm</m:t>
                  </m:r>
                </m:den>
              </m:f>
            </m:oMath>
            <w:r w:rsidR="00084BA2" w:rsidRPr="009F5F1F">
              <w:rPr>
                <w:rFonts w:ascii="Arial" w:hAnsi="Arial" w:cs="Arial"/>
                <w:color w:val="0000FF"/>
                <w:szCs w:val="24"/>
                <w:lang w:val="en-US"/>
              </w:rPr>
              <w:t xml:space="preserve"> </w:t>
            </w:r>
            <w:r w:rsidR="00084BA2" w:rsidRPr="009F5F1F">
              <w:rPr>
                <w:rFonts w:ascii="Arial" w:hAnsi="Arial" w:cs="Arial"/>
                <w:color w:val="0000FF"/>
                <w:sz w:val="49"/>
                <w:szCs w:val="49"/>
                <w:shd w:val="clear" w:color="auto" w:fill="FAF9F8"/>
                <w:lang w:val="en-US"/>
              </w:rPr>
              <w:t xml:space="preserve"> </w:t>
            </w:r>
            <m:oMath>
              <m:r>
                <w:rPr>
                  <w:rFonts w:ascii="Cambria Math" w:hAnsi="Cambria Math" w:cs="Arial"/>
                  <w:color w:val="0000FF"/>
                  <w:szCs w:val="24"/>
                </w:rPr>
                <m:t>m</m:t>
              </m:r>
              <m:r>
                <w:rPr>
                  <w:rFonts w:ascii="Cambria Math" w:hAnsi="Cambria Math" w:cs="Arial"/>
                  <w:color w:val="0000FF"/>
                  <w:szCs w:val="24"/>
                  <w:lang w:val="en-US"/>
                </w:rPr>
                <m:t>=</m:t>
              </m:r>
            </m:oMath>
            <w:r w:rsidR="00581F65" w:rsidRPr="009F5F1F">
              <w:rPr>
                <w:rFonts w:ascii="Arial" w:hAnsi="Arial" w:cs="Arial"/>
                <w:color w:val="0000FF"/>
                <w:szCs w:val="24"/>
                <w:lang w:val="en-US"/>
              </w:rPr>
              <w:t>18.8679</w:t>
            </w:r>
            <w:r w:rsidR="009F5F1F" w:rsidRPr="009F5F1F">
              <w:rPr>
                <w:rFonts w:ascii="Arial" w:hAnsi="Arial" w:cs="Arial"/>
                <w:color w:val="0000FF"/>
                <w:szCs w:val="24"/>
                <w:lang w:val="en-US"/>
              </w:rPr>
              <w:t xml:space="preserve"> [g/cm] </w:t>
            </w:r>
          </w:p>
          <w:p w14:paraId="086B210B" w14:textId="4F64DBA2" w:rsidR="00F14741" w:rsidRPr="009F5F1F" w:rsidRDefault="000F1D0D" w:rsidP="00084BA2">
            <w:pPr>
              <w:spacing w:after="240"/>
              <w:jc w:val="center"/>
              <w:rPr>
                <w:rFonts w:ascii="Arial" w:hAnsi="Arial" w:cs="Arial"/>
                <w:color w:val="0000FF"/>
                <w:sz w:val="49"/>
                <w:szCs w:val="49"/>
                <w:u w:val="single"/>
                <w:shd w:val="clear" w:color="auto" w:fill="FAF9F8"/>
              </w:rPr>
            </w:pPr>
            <m:oMathPara>
              <m:oMath>
                <m:r>
                  <w:rPr>
                    <w:rFonts w:ascii="Cambria Math" w:hAnsi="Cambria Math" w:cs="Arial"/>
                    <w:color w:val="0000FF"/>
                    <w:szCs w:val="24"/>
                    <w:u w:val="single"/>
                    <w:lang w:val="es-MX"/>
                  </w:rPr>
                  <m:t>m=18.8679 [g/cm]</m:t>
                </m:r>
              </m:oMath>
            </m:oMathPara>
          </w:p>
          <w:p w14:paraId="4B0ED655" w14:textId="5EFC86D0" w:rsidR="0006599F" w:rsidRDefault="00C00F16" w:rsidP="001D3AB8">
            <w:pPr>
              <w:spacing w:after="240"/>
              <w:jc w:val="both"/>
              <w:rPr>
                <w:rFonts w:ascii="Arial" w:hAnsi="Arial" w:cs="Arial"/>
                <w:color w:val="0000FF"/>
                <w:szCs w:val="24"/>
              </w:rPr>
            </w:pPr>
            <w:r>
              <w:rPr>
                <w:rFonts w:ascii="Arial" w:hAnsi="Arial" w:cs="Arial"/>
                <w:color w:val="0000FF"/>
                <w:szCs w:val="24"/>
              </w:rPr>
              <w:t xml:space="preserve">El valor de </w:t>
            </w:r>
            <w:r w:rsidRPr="00D14202">
              <w:rPr>
                <w:rFonts w:ascii="Arial" w:hAnsi="Arial" w:cs="Arial"/>
                <w:i/>
                <w:iCs/>
                <w:color w:val="0000FF"/>
                <w:szCs w:val="24"/>
              </w:rPr>
              <w:t>m</w:t>
            </w:r>
            <w:r>
              <w:rPr>
                <w:rFonts w:ascii="Arial" w:hAnsi="Arial" w:cs="Arial"/>
                <w:color w:val="0000FF"/>
                <w:szCs w:val="24"/>
              </w:rPr>
              <w:t xml:space="preserve"> representa el valor de </w:t>
            </w:r>
            <w:r w:rsidR="00D14202">
              <w:rPr>
                <w:rFonts w:ascii="Arial" w:hAnsi="Arial" w:cs="Arial"/>
                <w:color w:val="0000FF"/>
                <w:szCs w:val="24"/>
              </w:rPr>
              <w:t>la constante del resorte (</w:t>
            </w:r>
            <w:r w:rsidR="00D14202" w:rsidRPr="00D14202">
              <w:rPr>
                <w:rFonts w:ascii="Arial" w:hAnsi="Arial" w:cs="Arial"/>
                <w:i/>
                <w:iCs/>
                <w:color w:val="0000FF"/>
                <w:szCs w:val="24"/>
              </w:rPr>
              <w:t>k</w:t>
            </w:r>
            <w:r w:rsidR="00D14202">
              <w:rPr>
                <w:rFonts w:ascii="Arial" w:hAnsi="Arial" w:cs="Arial"/>
                <w:color w:val="0000FF"/>
                <w:szCs w:val="24"/>
              </w:rPr>
              <w:t>)</w:t>
            </w:r>
            <w:r w:rsidR="00811FFD">
              <w:rPr>
                <w:rFonts w:ascii="Arial" w:hAnsi="Arial" w:cs="Arial"/>
                <w:color w:val="0000FF"/>
                <w:szCs w:val="24"/>
              </w:rPr>
              <w:t>.</w:t>
            </w:r>
          </w:p>
          <w:p w14:paraId="2F8F459D" w14:textId="15025783" w:rsidR="00D974FA" w:rsidRDefault="00D974FA" w:rsidP="001D3AB8">
            <w:pPr>
              <w:spacing w:after="240"/>
              <w:jc w:val="both"/>
              <w:rPr>
                <w:rFonts w:ascii="Arial" w:hAnsi="Arial" w:cs="Arial"/>
                <w:i/>
                <w:iCs/>
                <w:color w:val="0000FF"/>
                <w:szCs w:val="24"/>
                <w:lang w:val="es-MX"/>
              </w:rPr>
            </w:pPr>
            <w:r>
              <w:rPr>
                <w:rFonts w:ascii="Arial" w:hAnsi="Arial" w:cs="Arial"/>
                <w:color w:val="0000FF"/>
                <w:szCs w:val="24"/>
              </w:rPr>
              <w:t>Se agrega</w:t>
            </w:r>
            <w:r w:rsidR="00664FB1">
              <w:rPr>
                <w:rFonts w:ascii="Arial" w:hAnsi="Arial" w:cs="Arial"/>
                <w:color w:val="0000FF"/>
                <w:szCs w:val="24"/>
              </w:rPr>
              <w:t xml:space="preserve"> en la tabla una nueva columna para registrar el valor absoluto de la diferencia de </w:t>
            </w:r>
            <w:r w:rsidR="00664FB1" w:rsidRPr="00664FB1">
              <w:rPr>
                <w:rFonts w:ascii="Arial" w:hAnsi="Arial" w:cs="Arial"/>
                <w:i/>
                <w:iCs/>
                <w:color w:val="0000FF"/>
                <w:szCs w:val="24"/>
              </w:rPr>
              <w:t>m</w:t>
            </w:r>
            <w:r w:rsidR="00664FB1">
              <w:rPr>
                <w:rFonts w:ascii="Arial" w:hAnsi="Arial" w:cs="Arial"/>
                <w:color w:val="0000FF"/>
                <w:szCs w:val="24"/>
              </w:rPr>
              <w:t xml:space="preserve"> -</w:t>
            </w:r>
            <w:r w:rsidR="00664FB1" w:rsidRPr="00664FB1">
              <w:rPr>
                <w:rFonts w:ascii="Arial" w:hAnsi="Arial" w:cs="Arial"/>
                <w:i/>
                <w:iCs/>
                <w:color w:val="0000FF"/>
                <w:szCs w:val="24"/>
              </w:rPr>
              <w:t>k</w:t>
            </w:r>
            <w:r w:rsidR="00664FB1">
              <w:rPr>
                <w:rFonts w:ascii="Arial" w:hAnsi="Arial" w:cs="Arial"/>
                <w:i/>
                <w:iCs/>
                <w:color w:val="0000FF"/>
                <w:szCs w:val="24"/>
              </w:rPr>
              <w:t>.</w:t>
            </w:r>
          </w:p>
          <w:tbl>
            <w:tblPr>
              <w:tblW w:w="9383" w:type="dxa"/>
              <w:tblLook w:val="04A0" w:firstRow="1" w:lastRow="0" w:firstColumn="1" w:lastColumn="0" w:noHBand="0" w:noVBand="1"/>
            </w:tblPr>
            <w:tblGrid>
              <w:gridCol w:w="2012"/>
              <w:gridCol w:w="2126"/>
              <w:gridCol w:w="2268"/>
              <w:gridCol w:w="2977"/>
            </w:tblGrid>
            <w:tr w:rsidR="00874E67" w:rsidRPr="00874E67" w14:paraId="6E308C28" w14:textId="77777777" w:rsidTr="00180076">
              <w:trPr>
                <w:trHeight w:val="310"/>
              </w:trPr>
              <w:tc>
                <w:tcPr>
                  <w:tcW w:w="20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DDD9B2" w14:textId="77777777" w:rsidR="00874E67" w:rsidRPr="00133E5D" w:rsidRDefault="00874E67" w:rsidP="00874E67">
                  <w:pPr>
                    <w:jc w:val="both"/>
                    <w:rPr>
                      <w:rFonts w:ascii="Arial" w:hAnsi="Arial" w:cs="Arial"/>
                      <w:color w:val="0000FF"/>
                      <w:szCs w:val="24"/>
                      <w:lang w:val="es-MX" w:eastAsia="en-US"/>
                    </w:rPr>
                  </w:pPr>
                  <w:r w:rsidRPr="00412A93">
                    <w:rPr>
                      <w:rFonts w:ascii="Arial" w:hAnsi="Arial" w:cs="Arial"/>
                      <w:i/>
                      <w:iCs/>
                      <w:color w:val="0000FF"/>
                      <w:szCs w:val="24"/>
                      <w:lang w:val="es-MX" w:eastAsia="en-US"/>
                    </w:rPr>
                    <w:t>F</w:t>
                  </w:r>
                  <w:r w:rsidRPr="00133E5D">
                    <w:rPr>
                      <w:rFonts w:ascii="Arial" w:hAnsi="Arial" w:cs="Arial"/>
                      <w:color w:val="0000FF"/>
                      <w:szCs w:val="24"/>
                      <w:lang w:val="es-MX" w:eastAsia="en-US"/>
                    </w:rPr>
                    <w:t xml:space="preserve"> [g]</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06F52BDA" w14:textId="77777777" w:rsidR="00874E67" w:rsidRPr="00133E5D" w:rsidRDefault="00874E67" w:rsidP="00874E67">
                  <w:pPr>
                    <w:jc w:val="both"/>
                    <w:rPr>
                      <w:rFonts w:ascii="Arial" w:hAnsi="Arial" w:cs="Arial"/>
                      <w:color w:val="0000FF"/>
                      <w:szCs w:val="24"/>
                      <w:lang w:val="es-MX" w:eastAsia="en-US"/>
                    </w:rPr>
                  </w:pPr>
                  <w:r w:rsidRPr="00412A93">
                    <w:rPr>
                      <w:rFonts w:ascii="Arial" w:hAnsi="Arial" w:cs="Arial"/>
                      <w:i/>
                      <w:iCs/>
                      <w:color w:val="0000FF"/>
                      <w:szCs w:val="24"/>
                      <w:lang w:val="es-MX" w:eastAsia="en-US"/>
                    </w:rPr>
                    <w:t>x</w:t>
                  </w:r>
                  <w:r w:rsidRPr="00133E5D">
                    <w:rPr>
                      <w:rFonts w:ascii="Arial" w:hAnsi="Arial" w:cs="Arial"/>
                      <w:color w:val="0000FF"/>
                      <w:szCs w:val="24"/>
                      <w:lang w:val="es-MX" w:eastAsia="en-US"/>
                    </w:rPr>
                    <w:t xml:space="preserve"> [cm]</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6A007CA" w14:textId="77777777" w:rsidR="00874E67" w:rsidRPr="00133E5D" w:rsidRDefault="00874E67" w:rsidP="00874E67">
                  <w:pPr>
                    <w:jc w:val="both"/>
                    <w:rPr>
                      <w:rFonts w:ascii="Arial" w:hAnsi="Arial" w:cs="Arial"/>
                      <w:color w:val="0000FF"/>
                      <w:szCs w:val="24"/>
                      <w:lang w:val="es-MX" w:eastAsia="en-US"/>
                    </w:rPr>
                  </w:pPr>
                  <w:r w:rsidRPr="00412A93">
                    <w:rPr>
                      <w:rFonts w:ascii="Arial" w:hAnsi="Arial" w:cs="Arial"/>
                      <w:i/>
                      <w:iCs/>
                      <w:color w:val="0000FF"/>
                      <w:szCs w:val="24"/>
                      <w:lang w:val="es-MX" w:eastAsia="en-US"/>
                    </w:rPr>
                    <w:t>k</w:t>
                  </w:r>
                  <w:r w:rsidRPr="00133E5D">
                    <w:rPr>
                      <w:rFonts w:ascii="Arial" w:hAnsi="Arial" w:cs="Arial"/>
                      <w:color w:val="0000FF"/>
                      <w:szCs w:val="24"/>
                      <w:lang w:val="es-MX" w:eastAsia="en-US"/>
                    </w:rPr>
                    <w:t xml:space="preserve"> [g/cm]</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14:paraId="44578FB3"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w:t>
                  </w:r>
                  <w:r w:rsidRPr="00412A93">
                    <w:rPr>
                      <w:rFonts w:ascii="Arial" w:hAnsi="Arial" w:cs="Arial"/>
                      <w:i/>
                      <w:iCs/>
                      <w:color w:val="0000FF"/>
                      <w:szCs w:val="24"/>
                      <w:lang w:val="es-MX" w:eastAsia="en-US"/>
                    </w:rPr>
                    <w:t>m−k</w:t>
                  </w:r>
                  <w:r w:rsidRPr="00133E5D">
                    <w:rPr>
                      <w:rFonts w:ascii="Arial" w:hAnsi="Arial" w:cs="Arial"/>
                      <w:color w:val="0000FF"/>
                      <w:szCs w:val="24"/>
                      <w:lang w:val="es-MX" w:eastAsia="en-US"/>
                    </w:rPr>
                    <w:t>|</w:t>
                  </w:r>
                </w:p>
              </w:tc>
            </w:tr>
            <w:tr w:rsidR="00874E67" w:rsidRPr="00874E67" w14:paraId="3EE89156" w14:textId="77777777" w:rsidTr="00180076">
              <w:trPr>
                <w:trHeight w:val="310"/>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577DDB55" w14:textId="1F5594D1"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20</w:t>
                  </w:r>
                  <w:r w:rsidR="00E3761E" w:rsidRPr="00133E5D">
                    <w:rPr>
                      <w:rFonts w:ascii="Arial" w:hAnsi="Arial" w:cs="Arial"/>
                      <w:color w:val="0000FF"/>
                      <w:szCs w:val="24"/>
                      <w:lang w:val="es-MX" w:eastAsia="en-US"/>
                    </w:rPr>
                    <w:t xml:space="preserve"> g</w:t>
                  </w:r>
                </w:p>
              </w:tc>
              <w:tc>
                <w:tcPr>
                  <w:tcW w:w="2126" w:type="dxa"/>
                  <w:tcBorders>
                    <w:top w:val="nil"/>
                    <w:left w:val="nil"/>
                    <w:bottom w:val="single" w:sz="4" w:space="0" w:color="auto"/>
                    <w:right w:val="single" w:sz="4" w:space="0" w:color="auto"/>
                  </w:tcBorders>
                  <w:shd w:val="clear" w:color="auto" w:fill="auto"/>
                  <w:vAlign w:val="center"/>
                  <w:hideMark/>
                </w:tcPr>
                <w:p w14:paraId="12542F03" w14:textId="6F17AFB4"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12.9</w:t>
                  </w:r>
                  <w:r w:rsidR="006703F3" w:rsidRPr="00133E5D">
                    <w:rPr>
                      <w:rFonts w:ascii="Arial" w:hAnsi="Arial" w:cs="Arial"/>
                      <w:color w:val="0000FF"/>
                      <w:szCs w:val="24"/>
                      <w:lang w:val="es-MX" w:eastAsia="en-US"/>
                    </w:rPr>
                    <w:t xml:space="preserve"> cm</w:t>
                  </w:r>
                </w:p>
              </w:tc>
              <w:tc>
                <w:tcPr>
                  <w:tcW w:w="2268" w:type="dxa"/>
                  <w:tcBorders>
                    <w:top w:val="nil"/>
                    <w:left w:val="nil"/>
                    <w:bottom w:val="single" w:sz="4" w:space="0" w:color="auto"/>
                    <w:right w:val="single" w:sz="4" w:space="0" w:color="auto"/>
                  </w:tcBorders>
                  <w:shd w:val="clear" w:color="auto" w:fill="auto"/>
                  <w:vAlign w:val="center"/>
                  <w:hideMark/>
                </w:tcPr>
                <w:p w14:paraId="429C457B" w14:textId="0774EAA3"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1.550388</w:t>
                  </w:r>
                  <w:r w:rsidR="00180076" w:rsidRPr="00133E5D">
                    <w:rPr>
                      <w:rFonts w:ascii="Arial" w:hAnsi="Arial" w:cs="Arial"/>
                      <w:color w:val="0000FF"/>
                      <w:szCs w:val="24"/>
                      <w:lang w:val="es-MX" w:eastAsia="en-US"/>
                    </w:rPr>
                    <w:t xml:space="preserve"> g/cm</w:t>
                  </w:r>
                </w:p>
              </w:tc>
              <w:tc>
                <w:tcPr>
                  <w:tcW w:w="2977" w:type="dxa"/>
                  <w:tcBorders>
                    <w:top w:val="nil"/>
                    <w:left w:val="nil"/>
                    <w:bottom w:val="single" w:sz="4" w:space="0" w:color="auto"/>
                    <w:right w:val="single" w:sz="4" w:space="0" w:color="auto"/>
                  </w:tcBorders>
                  <w:shd w:val="clear" w:color="auto" w:fill="auto"/>
                  <w:vAlign w:val="center"/>
                  <w:hideMark/>
                </w:tcPr>
                <w:p w14:paraId="00224CCA"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17.317512</w:t>
                  </w:r>
                </w:p>
              </w:tc>
            </w:tr>
            <w:tr w:rsidR="00874E67" w:rsidRPr="00874E67" w14:paraId="7C8A06C8" w14:textId="77777777" w:rsidTr="00180076">
              <w:trPr>
                <w:trHeight w:val="310"/>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7B1C73AC" w14:textId="38C2F54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50</w:t>
                  </w:r>
                  <w:r w:rsidR="00E3761E" w:rsidRPr="00133E5D">
                    <w:rPr>
                      <w:rFonts w:ascii="Arial" w:hAnsi="Arial" w:cs="Arial"/>
                      <w:color w:val="0000FF"/>
                      <w:szCs w:val="24"/>
                      <w:lang w:val="es-MX" w:eastAsia="en-US"/>
                    </w:rPr>
                    <w:t xml:space="preserve"> g</w:t>
                  </w:r>
                </w:p>
              </w:tc>
              <w:tc>
                <w:tcPr>
                  <w:tcW w:w="2126" w:type="dxa"/>
                  <w:tcBorders>
                    <w:top w:val="nil"/>
                    <w:left w:val="nil"/>
                    <w:bottom w:val="single" w:sz="4" w:space="0" w:color="auto"/>
                    <w:right w:val="single" w:sz="4" w:space="0" w:color="auto"/>
                  </w:tcBorders>
                  <w:shd w:val="clear" w:color="auto" w:fill="auto"/>
                  <w:vAlign w:val="center"/>
                  <w:hideMark/>
                </w:tcPr>
                <w:p w14:paraId="0D8E7723" w14:textId="2E4236C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13.5</w:t>
                  </w:r>
                  <w:r w:rsidR="006703F3" w:rsidRPr="00133E5D">
                    <w:rPr>
                      <w:rFonts w:ascii="Arial" w:hAnsi="Arial" w:cs="Arial"/>
                      <w:color w:val="0000FF"/>
                      <w:szCs w:val="24"/>
                      <w:lang w:val="es-MX" w:eastAsia="en-US"/>
                    </w:rPr>
                    <w:t xml:space="preserve"> cm</w:t>
                  </w:r>
                </w:p>
              </w:tc>
              <w:tc>
                <w:tcPr>
                  <w:tcW w:w="2268" w:type="dxa"/>
                  <w:tcBorders>
                    <w:top w:val="nil"/>
                    <w:left w:val="nil"/>
                    <w:bottom w:val="single" w:sz="4" w:space="0" w:color="auto"/>
                    <w:right w:val="single" w:sz="4" w:space="0" w:color="auto"/>
                  </w:tcBorders>
                  <w:shd w:val="clear" w:color="auto" w:fill="auto"/>
                  <w:vAlign w:val="center"/>
                  <w:hideMark/>
                </w:tcPr>
                <w:p w14:paraId="2D7D31B0" w14:textId="313740E1"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3.703704</w:t>
                  </w:r>
                  <w:r w:rsidR="004B3394" w:rsidRPr="00133E5D">
                    <w:rPr>
                      <w:rFonts w:ascii="Arial" w:hAnsi="Arial" w:cs="Arial"/>
                      <w:color w:val="0000FF"/>
                      <w:szCs w:val="24"/>
                      <w:lang w:val="es-MX" w:eastAsia="en-US"/>
                    </w:rPr>
                    <w:t xml:space="preserve"> g/cm</w:t>
                  </w:r>
                </w:p>
              </w:tc>
              <w:tc>
                <w:tcPr>
                  <w:tcW w:w="2977" w:type="dxa"/>
                  <w:tcBorders>
                    <w:top w:val="nil"/>
                    <w:left w:val="nil"/>
                    <w:bottom w:val="single" w:sz="4" w:space="0" w:color="auto"/>
                    <w:right w:val="single" w:sz="4" w:space="0" w:color="auto"/>
                  </w:tcBorders>
                  <w:shd w:val="clear" w:color="auto" w:fill="auto"/>
                  <w:vAlign w:val="center"/>
                  <w:hideMark/>
                </w:tcPr>
                <w:p w14:paraId="36E7FAB7"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15.164196</w:t>
                  </w:r>
                </w:p>
              </w:tc>
            </w:tr>
            <w:tr w:rsidR="00874E67" w:rsidRPr="00874E67" w14:paraId="3F5388D0" w14:textId="77777777" w:rsidTr="00180076">
              <w:trPr>
                <w:trHeight w:val="310"/>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563331B9" w14:textId="3A515CF9"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70</w:t>
                  </w:r>
                  <w:r w:rsidR="00E3761E" w:rsidRPr="00133E5D">
                    <w:rPr>
                      <w:rFonts w:ascii="Arial" w:hAnsi="Arial" w:cs="Arial"/>
                      <w:color w:val="0000FF"/>
                      <w:szCs w:val="24"/>
                      <w:lang w:val="es-MX" w:eastAsia="en-US"/>
                    </w:rPr>
                    <w:t xml:space="preserve"> g</w:t>
                  </w:r>
                </w:p>
              </w:tc>
              <w:tc>
                <w:tcPr>
                  <w:tcW w:w="2126" w:type="dxa"/>
                  <w:tcBorders>
                    <w:top w:val="nil"/>
                    <w:left w:val="nil"/>
                    <w:bottom w:val="single" w:sz="4" w:space="0" w:color="auto"/>
                    <w:right w:val="single" w:sz="4" w:space="0" w:color="auto"/>
                  </w:tcBorders>
                  <w:shd w:val="clear" w:color="auto" w:fill="auto"/>
                  <w:vAlign w:val="center"/>
                  <w:hideMark/>
                </w:tcPr>
                <w:p w14:paraId="050764D8" w14:textId="4B17A17E"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13.7</w:t>
                  </w:r>
                  <w:r w:rsidR="006703F3" w:rsidRPr="00133E5D">
                    <w:rPr>
                      <w:rFonts w:ascii="Arial" w:hAnsi="Arial" w:cs="Arial"/>
                      <w:color w:val="0000FF"/>
                      <w:szCs w:val="24"/>
                      <w:lang w:val="es-MX" w:eastAsia="en-US"/>
                    </w:rPr>
                    <w:t xml:space="preserve"> cm</w:t>
                  </w:r>
                </w:p>
              </w:tc>
              <w:tc>
                <w:tcPr>
                  <w:tcW w:w="2268" w:type="dxa"/>
                  <w:tcBorders>
                    <w:top w:val="nil"/>
                    <w:left w:val="nil"/>
                    <w:bottom w:val="single" w:sz="4" w:space="0" w:color="auto"/>
                    <w:right w:val="single" w:sz="4" w:space="0" w:color="auto"/>
                  </w:tcBorders>
                  <w:shd w:val="clear" w:color="auto" w:fill="auto"/>
                  <w:vAlign w:val="center"/>
                  <w:hideMark/>
                </w:tcPr>
                <w:p w14:paraId="07B475C2" w14:textId="13012EC5"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5.109489</w:t>
                  </w:r>
                  <w:r w:rsidR="004B3394" w:rsidRPr="00133E5D">
                    <w:rPr>
                      <w:rFonts w:ascii="Arial" w:hAnsi="Arial" w:cs="Arial"/>
                      <w:color w:val="0000FF"/>
                      <w:szCs w:val="24"/>
                      <w:lang w:val="es-MX" w:eastAsia="en-US"/>
                    </w:rPr>
                    <w:t xml:space="preserve"> g/cm</w:t>
                  </w:r>
                </w:p>
              </w:tc>
              <w:tc>
                <w:tcPr>
                  <w:tcW w:w="2977" w:type="dxa"/>
                  <w:tcBorders>
                    <w:top w:val="nil"/>
                    <w:left w:val="nil"/>
                    <w:bottom w:val="single" w:sz="4" w:space="0" w:color="auto"/>
                    <w:right w:val="single" w:sz="4" w:space="0" w:color="auto"/>
                  </w:tcBorders>
                  <w:shd w:val="clear" w:color="auto" w:fill="auto"/>
                  <w:vAlign w:val="center"/>
                  <w:hideMark/>
                </w:tcPr>
                <w:p w14:paraId="31164B4D"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13.758411</w:t>
                  </w:r>
                </w:p>
              </w:tc>
            </w:tr>
            <w:tr w:rsidR="00874E67" w:rsidRPr="00874E67" w14:paraId="43903754" w14:textId="77777777" w:rsidTr="00180076">
              <w:trPr>
                <w:trHeight w:val="310"/>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02B4641D" w14:textId="6BA00732"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100</w:t>
                  </w:r>
                  <w:r w:rsidR="00E3761E" w:rsidRPr="00133E5D">
                    <w:rPr>
                      <w:rFonts w:ascii="Arial" w:hAnsi="Arial" w:cs="Arial"/>
                      <w:color w:val="0000FF"/>
                      <w:szCs w:val="24"/>
                      <w:lang w:val="es-MX" w:eastAsia="en-US"/>
                    </w:rPr>
                    <w:t xml:space="preserve"> g</w:t>
                  </w:r>
                </w:p>
              </w:tc>
              <w:tc>
                <w:tcPr>
                  <w:tcW w:w="2126" w:type="dxa"/>
                  <w:tcBorders>
                    <w:top w:val="nil"/>
                    <w:left w:val="nil"/>
                    <w:bottom w:val="single" w:sz="4" w:space="0" w:color="auto"/>
                    <w:right w:val="single" w:sz="4" w:space="0" w:color="auto"/>
                  </w:tcBorders>
                  <w:shd w:val="clear" w:color="auto" w:fill="auto"/>
                  <w:vAlign w:val="center"/>
                  <w:hideMark/>
                </w:tcPr>
                <w:p w14:paraId="5D716A20" w14:textId="30CF3C9B"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14</w:t>
                  </w:r>
                  <w:r w:rsidR="006703F3" w:rsidRPr="00133E5D">
                    <w:rPr>
                      <w:rFonts w:ascii="Arial" w:hAnsi="Arial" w:cs="Arial"/>
                      <w:color w:val="0000FF"/>
                      <w:szCs w:val="24"/>
                      <w:lang w:val="es-MX" w:eastAsia="en-US"/>
                    </w:rPr>
                    <w:t xml:space="preserve"> cm</w:t>
                  </w:r>
                </w:p>
              </w:tc>
              <w:tc>
                <w:tcPr>
                  <w:tcW w:w="2268" w:type="dxa"/>
                  <w:tcBorders>
                    <w:top w:val="nil"/>
                    <w:left w:val="nil"/>
                    <w:bottom w:val="single" w:sz="4" w:space="0" w:color="auto"/>
                    <w:right w:val="single" w:sz="4" w:space="0" w:color="auto"/>
                  </w:tcBorders>
                  <w:shd w:val="clear" w:color="auto" w:fill="auto"/>
                  <w:vAlign w:val="center"/>
                  <w:hideMark/>
                </w:tcPr>
                <w:p w14:paraId="6301334E" w14:textId="5A4B4FD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7.142857</w:t>
                  </w:r>
                  <w:r w:rsidR="004B3394" w:rsidRPr="00133E5D">
                    <w:rPr>
                      <w:rFonts w:ascii="Arial" w:hAnsi="Arial" w:cs="Arial"/>
                      <w:color w:val="0000FF"/>
                      <w:szCs w:val="24"/>
                      <w:lang w:val="es-MX" w:eastAsia="en-US"/>
                    </w:rPr>
                    <w:t xml:space="preserve"> g/cm</w:t>
                  </w:r>
                </w:p>
              </w:tc>
              <w:tc>
                <w:tcPr>
                  <w:tcW w:w="2977" w:type="dxa"/>
                  <w:tcBorders>
                    <w:top w:val="nil"/>
                    <w:left w:val="nil"/>
                    <w:bottom w:val="single" w:sz="4" w:space="0" w:color="auto"/>
                    <w:right w:val="single" w:sz="4" w:space="0" w:color="auto"/>
                  </w:tcBorders>
                  <w:shd w:val="clear" w:color="auto" w:fill="auto"/>
                  <w:vAlign w:val="center"/>
                  <w:hideMark/>
                </w:tcPr>
                <w:p w14:paraId="401A1479"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11.725043</w:t>
                  </w:r>
                </w:p>
              </w:tc>
            </w:tr>
            <w:tr w:rsidR="00874E67" w:rsidRPr="00874E67" w14:paraId="0C454C71" w14:textId="77777777" w:rsidTr="00180076">
              <w:trPr>
                <w:trHeight w:val="310"/>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0EA77566" w14:textId="585F4BEF"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120</w:t>
                  </w:r>
                  <w:r w:rsidR="00E3761E">
                    <w:rPr>
                      <w:rFonts w:ascii="Arial" w:hAnsi="Arial" w:cs="Arial"/>
                      <w:color w:val="0000FF"/>
                      <w:szCs w:val="24"/>
                      <w:lang w:val="es-MX" w:eastAsia="en-US"/>
                    </w:rPr>
                    <w:t xml:space="preserve"> </w:t>
                  </w:r>
                  <w:r w:rsidR="00E3761E" w:rsidRPr="00133E5D">
                    <w:rPr>
                      <w:rFonts w:ascii="Arial" w:hAnsi="Arial" w:cs="Arial"/>
                      <w:color w:val="0000FF"/>
                      <w:szCs w:val="24"/>
                      <w:lang w:val="es-MX" w:eastAsia="en-US"/>
                    </w:rPr>
                    <w:t>g</w:t>
                  </w:r>
                </w:p>
              </w:tc>
              <w:tc>
                <w:tcPr>
                  <w:tcW w:w="2126" w:type="dxa"/>
                  <w:tcBorders>
                    <w:top w:val="nil"/>
                    <w:left w:val="nil"/>
                    <w:bottom w:val="single" w:sz="4" w:space="0" w:color="auto"/>
                    <w:right w:val="single" w:sz="4" w:space="0" w:color="auto"/>
                  </w:tcBorders>
                  <w:shd w:val="clear" w:color="auto" w:fill="auto"/>
                  <w:vAlign w:val="center"/>
                  <w:hideMark/>
                </w:tcPr>
                <w:p w14:paraId="494F8267" w14:textId="676A2C03"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14.6</w:t>
                  </w:r>
                  <w:r w:rsidR="006703F3" w:rsidRPr="00133E5D">
                    <w:rPr>
                      <w:rFonts w:ascii="Arial" w:hAnsi="Arial" w:cs="Arial"/>
                      <w:color w:val="0000FF"/>
                      <w:szCs w:val="24"/>
                      <w:lang w:val="es-MX" w:eastAsia="en-US"/>
                    </w:rPr>
                    <w:t xml:space="preserve"> cm</w:t>
                  </w:r>
                </w:p>
              </w:tc>
              <w:tc>
                <w:tcPr>
                  <w:tcW w:w="2268" w:type="dxa"/>
                  <w:tcBorders>
                    <w:top w:val="nil"/>
                    <w:left w:val="nil"/>
                    <w:bottom w:val="single" w:sz="4" w:space="0" w:color="auto"/>
                    <w:right w:val="single" w:sz="4" w:space="0" w:color="auto"/>
                  </w:tcBorders>
                  <w:shd w:val="clear" w:color="auto" w:fill="auto"/>
                  <w:vAlign w:val="center"/>
                  <w:hideMark/>
                </w:tcPr>
                <w:p w14:paraId="0A4A73AD" w14:textId="1C2DF6B5"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8.219178</w:t>
                  </w:r>
                  <w:r w:rsidR="004B3394" w:rsidRPr="00133E5D">
                    <w:rPr>
                      <w:rFonts w:ascii="Arial" w:hAnsi="Arial" w:cs="Arial"/>
                      <w:color w:val="0000FF"/>
                      <w:szCs w:val="24"/>
                      <w:lang w:val="es-MX" w:eastAsia="en-US"/>
                    </w:rPr>
                    <w:t xml:space="preserve"> g/cm</w:t>
                  </w:r>
                </w:p>
              </w:tc>
              <w:tc>
                <w:tcPr>
                  <w:tcW w:w="2977" w:type="dxa"/>
                  <w:tcBorders>
                    <w:top w:val="nil"/>
                    <w:left w:val="nil"/>
                    <w:bottom w:val="single" w:sz="4" w:space="0" w:color="auto"/>
                    <w:right w:val="single" w:sz="4" w:space="0" w:color="auto"/>
                  </w:tcBorders>
                  <w:shd w:val="clear" w:color="auto" w:fill="auto"/>
                  <w:vAlign w:val="center"/>
                  <w:hideMark/>
                </w:tcPr>
                <w:p w14:paraId="6544678C"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10.648722</w:t>
                  </w:r>
                </w:p>
              </w:tc>
            </w:tr>
            <w:tr w:rsidR="00874E67" w:rsidRPr="00874E67" w14:paraId="66D1CFD0" w14:textId="77777777" w:rsidTr="00180076">
              <w:trPr>
                <w:trHeight w:val="310"/>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599231B6" w14:textId="66FBF388"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170</w:t>
                  </w:r>
                  <w:r w:rsidR="00E3761E" w:rsidRPr="00133E5D">
                    <w:rPr>
                      <w:rFonts w:ascii="Arial" w:hAnsi="Arial" w:cs="Arial"/>
                      <w:color w:val="0000FF"/>
                      <w:szCs w:val="24"/>
                      <w:lang w:val="es-MX" w:eastAsia="en-US"/>
                    </w:rPr>
                    <w:t xml:space="preserve"> g</w:t>
                  </w:r>
                </w:p>
              </w:tc>
              <w:tc>
                <w:tcPr>
                  <w:tcW w:w="2126" w:type="dxa"/>
                  <w:tcBorders>
                    <w:top w:val="nil"/>
                    <w:left w:val="nil"/>
                    <w:bottom w:val="single" w:sz="4" w:space="0" w:color="auto"/>
                    <w:right w:val="single" w:sz="4" w:space="0" w:color="auto"/>
                  </w:tcBorders>
                  <w:shd w:val="clear" w:color="auto" w:fill="auto"/>
                  <w:vAlign w:val="center"/>
                  <w:hideMark/>
                </w:tcPr>
                <w:p w14:paraId="588A08D4" w14:textId="51989EF6"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19</w:t>
                  </w:r>
                  <w:r w:rsidR="006703F3" w:rsidRPr="00133E5D">
                    <w:rPr>
                      <w:rFonts w:ascii="Arial" w:hAnsi="Arial" w:cs="Arial"/>
                      <w:color w:val="0000FF"/>
                      <w:szCs w:val="24"/>
                      <w:lang w:val="es-MX" w:eastAsia="en-US"/>
                    </w:rPr>
                    <w:t xml:space="preserve"> cm</w:t>
                  </w:r>
                </w:p>
              </w:tc>
              <w:tc>
                <w:tcPr>
                  <w:tcW w:w="2268" w:type="dxa"/>
                  <w:tcBorders>
                    <w:top w:val="nil"/>
                    <w:left w:val="nil"/>
                    <w:bottom w:val="single" w:sz="4" w:space="0" w:color="auto"/>
                    <w:right w:val="single" w:sz="4" w:space="0" w:color="auto"/>
                  </w:tcBorders>
                  <w:shd w:val="clear" w:color="auto" w:fill="auto"/>
                  <w:vAlign w:val="center"/>
                  <w:hideMark/>
                </w:tcPr>
                <w:p w14:paraId="42819491" w14:textId="7C53E1ED"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8.947368</w:t>
                  </w:r>
                  <w:r w:rsidR="004B3394" w:rsidRPr="00133E5D">
                    <w:rPr>
                      <w:rFonts w:ascii="Arial" w:hAnsi="Arial" w:cs="Arial"/>
                      <w:color w:val="0000FF"/>
                      <w:szCs w:val="24"/>
                      <w:lang w:val="es-MX" w:eastAsia="en-US"/>
                    </w:rPr>
                    <w:t xml:space="preserve"> g/cm</w:t>
                  </w:r>
                </w:p>
              </w:tc>
              <w:tc>
                <w:tcPr>
                  <w:tcW w:w="2977" w:type="dxa"/>
                  <w:tcBorders>
                    <w:top w:val="nil"/>
                    <w:left w:val="nil"/>
                    <w:bottom w:val="single" w:sz="4" w:space="0" w:color="auto"/>
                    <w:right w:val="single" w:sz="4" w:space="0" w:color="auto"/>
                  </w:tcBorders>
                  <w:shd w:val="clear" w:color="auto" w:fill="auto"/>
                  <w:vAlign w:val="center"/>
                  <w:hideMark/>
                </w:tcPr>
                <w:p w14:paraId="002D5991"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9.9205316</w:t>
                  </w:r>
                </w:p>
              </w:tc>
            </w:tr>
            <w:tr w:rsidR="00874E67" w:rsidRPr="00874E67" w14:paraId="691E963A" w14:textId="77777777" w:rsidTr="00180076">
              <w:trPr>
                <w:trHeight w:val="310"/>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1A1E4AFD" w14:textId="1365170F"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190</w:t>
                  </w:r>
                  <w:r w:rsidR="00E3761E" w:rsidRPr="00133E5D">
                    <w:rPr>
                      <w:rFonts w:ascii="Arial" w:hAnsi="Arial" w:cs="Arial"/>
                      <w:color w:val="0000FF"/>
                      <w:szCs w:val="24"/>
                      <w:lang w:val="es-MX" w:eastAsia="en-US"/>
                    </w:rPr>
                    <w:t xml:space="preserve"> g</w:t>
                  </w:r>
                </w:p>
              </w:tc>
              <w:tc>
                <w:tcPr>
                  <w:tcW w:w="2126" w:type="dxa"/>
                  <w:tcBorders>
                    <w:top w:val="nil"/>
                    <w:left w:val="nil"/>
                    <w:bottom w:val="single" w:sz="4" w:space="0" w:color="auto"/>
                    <w:right w:val="single" w:sz="4" w:space="0" w:color="auto"/>
                  </w:tcBorders>
                  <w:shd w:val="clear" w:color="auto" w:fill="auto"/>
                  <w:vAlign w:val="center"/>
                  <w:hideMark/>
                </w:tcPr>
                <w:p w14:paraId="172F8768" w14:textId="7B07E019"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21</w:t>
                  </w:r>
                  <w:r w:rsidR="006703F3" w:rsidRPr="00133E5D">
                    <w:rPr>
                      <w:rFonts w:ascii="Arial" w:hAnsi="Arial" w:cs="Arial"/>
                      <w:color w:val="0000FF"/>
                      <w:szCs w:val="24"/>
                      <w:lang w:val="es-MX" w:eastAsia="en-US"/>
                    </w:rPr>
                    <w:t xml:space="preserve"> cm</w:t>
                  </w:r>
                </w:p>
              </w:tc>
              <w:tc>
                <w:tcPr>
                  <w:tcW w:w="2268" w:type="dxa"/>
                  <w:tcBorders>
                    <w:top w:val="nil"/>
                    <w:left w:val="nil"/>
                    <w:bottom w:val="single" w:sz="4" w:space="0" w:color="auto"/>
                    <w:right w:val="single" w:sz="4" w:space="0" w:color="auto"/>
                  </w:tcBorders>
                  <w:shd w:val="clear" w:color="auto" w:fill="auto"/>
                  <w:vAlign w:val="center"/>
                  <w:hideMark/>
                </w:tcPr>
                <w:p w14:paraId="156A5CCD" w14:textId="1A9C2976"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9.047619</w:t>
                  </w:r>
                  <w:r w:rsidR="004B3394" w:rsidRPr="00133E5D">
                    <w:rPr>
                      <w:rFonts w:ascii="Arial" w:hAnsi="Arial" w:cs="Arial"/>
                      <w:color w:val="0000FF"/>
                      <w:szCs w:val="24"/>
                      <w:lang w:val="es-MX" w:eastAsia="en-US"/>
                    </w:rPr>
                    <w:t xml:space="preserve"> g/cm</w:t>
                  </w:r>
                </w:p>
              </w:tc>
              <w:tc>
                <w:tcPr>
                  <w:tcW w:w="2977" w:type="dxa"/>
                  <w:tcBorders>
                    <w:top w:val="nil"/>
                    <w:left w:val="nil"/>
                    <w:bottom w:val="single" w:sz="4" w:space="0" w:color="auto"/>
                    <w:right w:val="single" w:sz="4" w:space="0" w:color="auto"/>
                  </w:tcBorders>
                  <w:shd w:val="clear" w:color="auto" w:fill="auto"/>
                  <w:vAlign w:val="center"/>
                  <w:hideMark/>
                </w:tcPr>
                <w:p w14:paraId="2C76EAE8"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9.820281</w:t>
                  </w:r>
                </w:p>
              </w:tc>
            </w:tr>
            <w:tr w:rsidR="00874E67" w:rsidRPr="00874E67" w14:paraId="0BA4760F" w14:textId="77777777" w:rsidTr="00180076">
              <w:trPr>
                <w:trHeight w:val="310"/>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55762801" w14:textId="2BF2D9A2"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390</w:t>
                  </w:r>
                  <w:r w:rsidR="00E3761E" w:rsidRPr="00133E5D">
                    <w:rPr>
                      <w:rFonts w:ascii="Arial" w:hAnsi="Arial" w:cs="Arial"/>
                      <w:color w:val="0000FF"/>
                      <w:szCs w:val="24"/>
                      <w:lang w:val="es-MX" w:eastAsia="en-US"/>
                    </w:rPr>
                    <w:t xml:space="preserve"> g</w:t>
                  </w:r>
                </w:p>
              </w:tc>
              <w:tc>
                <w:tcPr>
                  <w:tcW w:w="2126" w:type="dxa"/>
                  <w:tcBorders>
                    <w:top w:val="nil"/>
                    <w:left w:val="nil"/>
                    <w:bottom w:val="single" w:sz="4" w:space="0" w:color="auto"/>
                    <w:right w:val="single" w:sz="4" w:space="0" w:color="auto"/>
                  </w:tcBorders>
                  <w:shd w:val="clear" w:color="auto" w:fill="auto"/>
                  <w:vAlign w:val="center"/>
                  <w:hideMark/>
                </w:tcPr>
                <w:p w14:paraId="30E98EA6" w14:textId="74A05613"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40</w:t>
                  </w:r>
                  <w:r w:rsidR="006703F3" w:rsidRPr="00133E5D">
                    <w:rPr>
                      <w:rFonts w:ascii="Arial" w:hAnsi="Arial" w:cs="Arial"/>
                      <w:color w:val="0000FF"/>
                      <w:szCs w:val="24"/>
                      <w:lang w:val="es-MX" w:eastAsia="en-US"/>
                    </w:rPr>
                    <w:t xml:space="preserve"> cm</w:t>
                  </w:r>
                </w:p>
              </w:tc>
              <w:tc>
                <w:tcPr>
                  <w:tcW w:w="2268" w:type="dxa"/>
                  <w:tcBorders>
                    <w:top w:val="nil"/>
                    <w:left w:val="nil"/>
                    <w:bottom w:val="single" w:sz="4" w:space="0" w:color="auto"/>
                    <w:right w:val="single" w:sz="4" w:space="0" w:color="auto"/>
                  </w:tcBorders>
                  <w:shd w:val="clear" w:color="auto" w:fill="auto"/>
                  <w:vAlign w:val="center"/>
                  <w:hideMark/>
                </w:tcPr>
                <w:p w14:paraId="0B123972" w14:textId="40680BEC"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9.75</w:t>
                  </w:r>
                  <w:r w:rsidR="004B3394" w:rsidRPr="00133E5D">
                    <w:rPr>
                      <w:rFonts w:ascii="Arial" w:hAnsi="Arial" w:cs="Arial"/>
                      <w:color w:val="0000FF"/>
                      <w:szCs w:val="24"/>
                      <w:lang w:val="es-MX" w:eastAsia="en-US"/>
                    </w:rPr>
                    <w:t xml:space="preserve"> g/cm</w:t>
                  </w:r>
                </w:p>
              </w:tc>
              <w:tc>
                <w:tcPr>
                  <w:tcW w:w="2977" w:type="dxa"/>
                  <w:tcBorders>
                    <w:top w:val="nil"/>
                    <w:left w:val="nil"/>
                    <w:bottom w:val="single" w:sz="4" w:space="0" w:color="auto"/>
                    <w:right w:val="single" w:sz="4" w:space="0" w:color="auto"/>
                  </w:tcBorders>
                  <w:shd w:val="clear" w:color="auto" w:fill="auto"/>
                  <w:vAlign w:val="center"/>
                  <w:hideMark/>
                </w:tcPr>
                <w:p w14:paraId="5532744C"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9.1179</w:t>
                  </w:r>
                </w:p>
              </w:tc>
            </w:tr>
            <w:tr w:rsidR="00874E67" w:rsidRPr="00874E67" w14:paraId="111E7FBE" w14:textId="77777777" w:rsidTr="00180076">
              <w:trPr>
                <w:trHeight w:val="310"/>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3F51C6E3" w14:textId="2D569833"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400</w:t>
                  </w:r>
                  <w:r w:rsidR="00E3761E" w:rsidRPr="00133E5D">
                    <w:rPr>
                      <w:rFonts w:ascii="Arial" w:hAnsi="Arial" w:cs="Arial"/>
                      <w:color w:val="0000FF"/>
                      <w:szCs w:val="24"/>
                      <w:lang w:val="es-MX" w:eastAsia="en-US"/>
                    </w:rPr>
                    <w:t xml:space="preserve"> g</w:t>
                  </w:r>
                </w:p>
              </w:tc>
              <w:tc>
                <w:tcPr>
                  <w:tcW w:w="2126" w:type="dxa"/>
                  <w:tcBorders>
                    <w:top w:val="nil"/>
                    <w:left w:val="nil"/>
                    <w:bottom w:val="single" w:sz="4" w:space="0" w:color="auto"/>
                    <w:right w:val="single" w:sz="4" w:space="0" w:color="auto"/>
                  </w:tcBorders>
                  <w:shd w:val="clear" w:color="auto" w:fill="auto"/>
                  <w:vAlign w:val="center"/>
                  <w:hideMark/>
                </w:tcPr>
                <w:p w14:paraId="3F47B719" w14:textId="66336F80"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41</w:t>
                  </w:r>
                  <w:r w:rsidR="006703F3" w:rsidRPr="00133E5D">
                    <w:rPr>
                      <w:rFonts w:ascii="Arial" w:hAnsi="Arial" w:cs="Arial"/>
                      <w:color w:val="0000FF"/>
                      <w:szCs w:val="24"/>
                      <w:lang w:val="es-MX" w:eastAsia="en-US"/>
                    </w:rPr>
                    <w:t xml:space="preserve"> cm</w:t>
                  </w:r>
                </w:p>
              </w:tc>
              <w:tc>
                <w:tcPr>
                  <w:tcW w:w="2268" w:type="dxa"/>
                  <w:tcBorders>
                    <w:top w:val="nil"/>
                    <w:left w:val="nil"/>
                    <w:bottom w:val="single" w:sz="4" w:space="0" w:color="auto"/>
                    <w:right w:val="single" w:sz="4" w:space="0" w:color="auto"/>
                  </w:tcBorders>
                  <w:shd w:val="clear" w:color="auto" w:fill="auto"/>
                  <w:vAlign w:val="center"/>
                  <w:hideMark/>
                </w:tcPr>
                <w:p w14:paraId="3D48229C" w14:textId="398C837D"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9.756098</w:t>
                  </w:r>
                  <w:r w:rsidR="004B3394" w:rsidRPr="00133E5D">
                    <w:rPr>
                      <w:rFonts w:ascii="Arial" w:hAnsi="Arial" w:cs="Arial"/>
                      <w:color w:val="0000FF"/>
                      <w:szCs w:val="24"/>
                      <w:lang w:val="es-MX" w:eastAsia="en-US"/>
                    </w:rPr>
                    <w:t xml:space="preserve"> g/cm</w:t>
                  </w:r>
                </w:p>
              </w:tc>
              <w:tc>
                <w:tcPr>
                  <w:tcW w:w="2977" w:type="dxa"/>
                  <w:tcBorders>
                    <w:top w:val="nil"/>
                    <w:left w:val="nil"/>
                    <w:bottom w:val="single" w:sz="4" w:space="0" w:color="auto"/>
                    <w:right w:val="single" w:sz="4" w:space="0" w:color="auto"/>
                  </w:tcBorders>
                  <w:shd w:val="clear" w:color="auto" w:fill="auto"/>
                  <w:vAlign w:val="center"/>
                  <w:hideMark/>
                </w:tcPr>
                <w:p w14:paraId="13647D10"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9.1118024</w:t>
                  </w:r>
                </w:p>
              </w:tc>
            </w:tr>
            <w:tr w:rsidR="00874E67" w:rsidRPr="00874E67" w14:paraId="590008C4" w14:textId="77777777" w:rsidTr="00180076">
              <w:trPr>
                <w:trHeight w:val="310"/>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5A1766F3" w14:textId="67B03146"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500</w:t>
                  </w:r>
                  <w:r w:rsidR="00E3761E" w:rsidRPr="00133E5D">
                    <w:rPr>
                      <w:rFonts w:ascii="Arial" w:hAnsi="Arial" w:cs="Arial"/>
                      <w:color w:val="0000FF"/>
                      <w:szCs w:val="24"/>
                      <w:lang w:val="es-MX" w:eastAsia="en-US"/>
                    </w:rPr>
                    <w:t xml:space="preserve"> g</w:t>
                  </w:r>
                </w:p>
              </w:tc>
              <w:tc>
                <w:tcPr>
                  <w:tcW w:w="2126" w:type="dxa"/>
                  <w:tcBorders>
                    <w:top w:val="nil"/>
                    <w:left w:val="nil"/>
                    <w:bottom w:val="single" w:sz="4" w:space="0" w:color="auto"/>
                    <w:right w:val="single" w:sz="4" w:space="0" w:color="auto"/>
                  </w:tcBorders>
                  <w:shd w:val="clear" w:color="auto" w:fill="auto"/>
                  <w:vAlign w:val="center"/>
                  <w:hideMark/>
                </w:tcPr>
                <w:p w14:paraId="4ED56AB1" w14:textId="42FF1F36"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50.5</w:t>
                  </w:r>
                  <w:r w:rsidR="006703F3" w:rsidRPr="00133E5D">
                    <w:rPr>
                      <w:rFonts w:ascii="Arial" w:hAnsi="Arial" w:cs="Arial"/>
                      <w:color w:val="0000FF"/>
                      <w:szCs w:val="24"/>
                      <w:lang w:val="es-MX" w:eastAsia="en-US"/>
                    </w:rPr>
                    <w:t xml:space="preserve"> cm</w:t>
                  </w:r>
                </w:p>
              </w:tc>
              <w:tc>
                <w:tcPr>
                  <w:tcW w:w="2268" w:type="dxa"/>
                  <w:tcBorders>
                    <w:top w:val="nil"/>
                    <w:left w:val="nil"/>
                    <w:bottom w:val="single" w:sz="4" w:space="0" w:color="auto"/>
                    <w:right w:val="single" w:sz="4" w:space="0" w:color="auto"/>
                  </w:tcBorders>
                  <w:shd w:val="clear" w:color="auto" w:fill="auto"/>
                  <w:vAlign w:val="center"/>
                  <w:hideMark/>
                </w:tcPr>
                <w:p w14:paraId="6C6AF026" w14:textId="5077D0BF"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9.90099</w:t>
                  </w:r>
                  <w:r w:rsidR="004B3394" w:rsidRPr="00133E5D">
                    <w:rPr>
                      <w:rFonts w:ascii="Arial" w:hAnsi="Arial" w:cs="Arial"/>
                      <w:color w:val="0000FF"/>
                      <w:szCs w:val="24"/>
                      <w:lang w:val="es-MX" w:eastAsia="en-US"/>
                    </w:rPr>
                    <w:t xml:space="preserve"> g/cm</w:t>
                  </w:r>
                </w:p>
              </w:tc>
              <w:tc>
                <w:tcPr>
                  <w:tcW w:w="2977" w:type="dxa"/>
                  <w:tcBorders>
                    <w:top w:val="nil"/>
                    <w:left w:val="nil"/>
                    <w:bottom w:val="single" w:sz="4" w:space="0" w:color="auto"/>
                    <w:right w:val="single" w:sz="4" w:space="0" w:color="auto"/>
                  </w:tcBorders>
                  <w:shd w:val="clear" w:color="auto" w:fill="auto"/>
                  <w:vAlign w:val="center"/>
                  <w:hideMark/>
                </w:tcPr>
                <w:p w14:paraId="5D8BD891"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FF0000"/>
                      <w:szCs w:val="24"/>
                      <w:lang w:val="es-MX" w:eastAsia="en-US"/>
                    </w:rPr>
                    <w:t>8.9669099</w:t>
                  </w:r>
                </w:p>
              </w:tc>
            </w:tr>
            <w:tr w:rsidR="00874E67" w:rsidRPr="00874E67" w14:paraId="1B9DD3EE" w14:textId="77777777" w:rsidTr="00180076">
              <w:trPr>
                <w:trHeight w:val="310"/>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715D3C17" w14:textId="767DB70C"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600</w:t>
                  </w:r>
                  <w:r w:rsidR="00E3761E" w:rsidRPr="00133E5D">
                    <w:rPr>
                      <w:rFonts w:ascii="Arial" w:hAnsi="Arial" w:cs="Arial"/>
                      <w:color w:val="0000FF"/>
                      <w:szCs w:val="24"/>
                      <w:lang w:val="es-MX" w:eastAsia="en-US"/>
                    </w:rPr>
                    <w:t xml:space="preserve"> g</w:t>
                  </w:r>
                </w:p>
              </w:tc>
              <w:tc>
                <w:tcPr>
                  <w:tcW w:w="2126" w:type="dxa"/>
                  <w:tcBorders>
                    <w:top w:val="nil"/>
                    <w:left w:val="nil"/>
                    <w:bottom w:val="single" w:sz="4" w:space="0" w:color="auto"/>
                    <w:right w:val="single" w:sz="4" w:space="0" w:color="auto"/>
                  </w:tcBorders>
                  <w:shd w:val="clear" w:color="auto" w:fill="auto"/>
                  <w:vAlign w:val="center"/>
                  <w:hideMark/>
                </w:tcPr>
                <w:p w14:paraId="20D725FC" w14:textId="23F14FD3"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59.5</w:t>
                  </w:r>
                  <w:r w:rsidR="006703F3" w:rsidRPr="00133E5D">
                    <w:rPr>
                      <w:rFonts w:ascii="Arial" w:hAnsi="Arial" w:cs="Arial"/>
                      <w:color w:val="0000FF"/>
                      <w:szCs w:val="24"/>
                      <w:lang w:val="es-MX" w:eastAsia="en-US"/>
                    </w:rPr>
                    <w:t xml:space="preserve"> cm</w:t>
                  </w:r>
                </w:p>
              </w:tc>
              <w:tc>
                <w:tcPr>
                  <w:tcW w:w="2268" w:type="dxa"/>
                  <w:tcBorders>
                    <w:top w:val="nil"/>
                    <w:left w:val="nil"/>
                    <w:bottom w:val="single" w:sz="4" w:space="0" w:color="auto"/>
                    <w:right w:val="single" w:sz="4" w:space="0" w:color="auto"/>
                  </w:tcBorders>
                  <w:shd w:val="clear" w:color="auto" w:fill="auto"/>
                  <w:vAlign w:val="center"/>
                  <w:hideMark/>
                </w:tcPr>
                <w:p w14:paraId="78D8F01D" w14:textId="32A0529B"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10.08403</w:t>
                  </w:r>
                  <w:r w:rsidR="004B3394" w:rsidRPr="00133E5D">
                    <w:rPr>
                      <w:rFonts w:ascii="Arial" w:hAnsi="Arial" w:cs="Arial"/>
                      <w:color w:val="0000FF"/>
                      <w:szCs w:val="24"/>
                      <w:lang w:val="es-MX" w:eastAsia="en-US"/>
                    </w:rPr>
                    <w:t xml:space="preserve"> g/cm</w:t>
                  </w:r>
                </w:p>
              </w:tc>
              <w:tc>
                <w:tcPr>
                  <w:tcW w:w="2977" w:type="dxa"/>
                  <w:tcBorders>
                    <w:top w:val="nil"/>
                    <w:left w:val="nil"/>
                    <w:bottom w:val="single" w:sz="4" w:space="0" w:color="auto"/>
                    <w:right w:val="single" w:sz="4" w:space="0" w:color="auto"/>
                  </w:tcBorders>
                  <w:shd w:val="clear" w:color="auto" w:fill="auto"/>
                  <w:vAlign w:val="center"/>
                  <w:hideMark/>
                </w:tcPr>
                <w:p w14:paraId="358071E3"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FF0000"/>
                      <w:szCs w:val="24"/>
                      <w:lang w:val="es-MX" w:eastAsia="en-US"/>
                    </w:rPr>
                    <w:t>8.7838664</w:t>
                  </w:r>
                </w:p>
              </w:tc>
            </w:tr>
            <w:tr w:rsidR="00874E67" w:rsidRPr="00874E67" w14:paraId="67BE8967" w14:textId="77777777" w:rsidTr="00180076">
              <w:trPr>
                <w:trHeight w:val="310"/>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10D8095C" w14:textId="2F33775D"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700</w:t>
                  </w:r>
                  <w:r w:rsidR="00731365" w:rsidRPr="00133E5D">
                    <w:rPr>
                      <w:rFonts w:ascii="Arial" w:hAnsi="Arial" w:cs="Arial"/>
                      <w:color w:val="0000FF"/>
                      <w:szCs w:val="24"/>
                      <w:lang w:val="es-MX" w:eastAsia="en-US"/>
                    </w:rPr>
                    <w:t xml:space="preserve"> g</w:t>
                  </w:r>
                </w:p>
              </w:tc>
              <w:tc>
                <w:tcPr>
                  <w:tcW w:w="2126" w:type="dxa"/>
                  <w:tcBorders>
                    <w:top w:val="nil"/>
                    <w:left w:val="nil"/>
                    <w:bottom w:val="single" w:sz="4" w:space="0" w:color="auto"/>
                    <w:right w:val="single" w:sz="4" w:space="0" w:color="auto"/>
                  </w:tcBorders>
                  <w:shd w:val="clear" w:color="auto" w:fill="auto"/>
                  <w:vAlign w:val="center"/>
                  <w:hideMark/>
                </w:tcPr>
                <w:p w14:paraId="4AEBD53B" w14:textId="5F807064"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91</w:t>
                  </w:r>
                  <w:r w:rsidR="006703F3" w:rsidRPr="00133E5D">
                    <w:rPr>
                      <w:rFonts w:ascii="Arial" w:hAnsi="Arial" w:cs="Arial"/>
                      <w:color w:val="0000FF"/>
                      <w:szCs w:val="24"/>
                      <w:lang w:val="es-MX" w:eastAsia="en-US"/>
                    </w:rPr>
                    <w:t xml:space="preserve"> cm</w:t>
                  </w:r>
                </w:p>
              </w:tc>
              <w:tc>
                <w:tcPr>
                  <w:tcW w:w="2268" w:type="dxa"/>
                  <w:tcBorders>
                    <w:top w:val="nil"/>
                    <w:left w:val="nil"/>
                    <w:bottom w:val="single" w:sz="4" w:space="0" w:color="auto"/>
                    <w:right w:val="single" w:sz="4" w:space="0" w:color="auto"/>
                  </w:tcBorders>
                  <w:shd w:val="clear" w:color="auto" w:fill="auto"/>
                  <w:vAlign w:val="center"/>
                  <w:hideMark/>
                </w:tcPr>
                <w:p w14:paraId="546004DC" w14:textId="6AB52B98"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7.692308</w:t>
                  </w:r>
                  <w:r w:rsidR="004B3394" w:rsidRPr="00133E5D">
                    <w:rPr>
                      <w:rFonts w:ascii="Arial" w:hAnsi="Arial" w:cs="Arial"/>
                      <w:color w:val="0000FF"/>
                      <w:szCs w:val="24"/>
                      <w:lang w:val="es-MX" w:eastAsia="en-US"/>
                    </w:rPr>
                    <w:t xml:space="preserve"> g/cm</w:t>
                  </w:r>
                </w:p>
              </w:tc>
              <w:tc>
                <w:tcPr>
                  <w:tcW w:w="2977" w:type="dxa"/>
                  <w:tcBorders>
                    <w:top w:val="nil"/>
                    <w:left w:val="nil"/>
                    <w:bottom w:val="single" w:sz="4" w:space="0" w:color="auto"/>
                    <w:right w:val="single" w:sz="4" w:space="0" w:color="auto"/>
                  </w:tcBorders>
                  <w:shd w:val="clear" w:color="auto" w:fill="auto"/>
                  <w:vAlign w:val="center"/>
                  <w:hideMark/>
                </w:tcPr>
                <w:p w14:paraId="02A75041"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11.175592</w:t>
                  </w:r>
                </w:p>
              </w:tc>
            </w:tr>
            <w:tr w:rsidR="00874E67" w:rsidRPr="00874E67" w14:paraId="3D038C2A" w14:textId="77777777" w:rsidTr="00180076">
              <w:trPr>
                <w:trHeight w:val="310"/>
              </w:trPr>
              <w:tc>
                <w:tcPr>
                  <w:tcW w:w="2012" w:type="dxa"/>
                  <w:tcBorders>
                    <w:top w:val="nil"/>
                    <w:left w:val="single" w:sz="4" w:space="0" w:color="auto"/>
                    <w:bottom w:val="single" w:sz="4" w:space="0" w:color="auto"/>
                    <w:right w:val="single" w:sz="4" w:space="0" w:color="auto"/>
                  </w:tcBorders>
                  <w:shd w:val="clear" w:color="auto" w:fill="auto"/>
                  <w:vAlign w:val="center"/>
                  <w:hideMark/>
                </w:tcPr>
                <w:p w14:paraId="13AA32AD" w14:textId="40BD908E"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900</w:t>
                  </w:r>
                  <w:r w:rsidR="00731365" w:rsidRPr="00133E5D">
                    <w:rPr>
                      <w:rFonts w:ascii="Arial" w:hAnsi="Arial" w:cs="Arial"/>
                      <w:color w:val="0000FF"/>
                      <w:szCs w:val="24"/>
                      <w:lang w:val="es-MX" w:eastAsia="en-US"/>
                    </w:rPr>
                    <w:t xml:space="preserve"> g</w:t>
                  </w:r>
                </w:p>
              </w:tc>
              <w:tc>
                <w:tcPr>
                  <w:tcW w:w="2126" w:type="dxa"/>
                  <w:tcBorders>
                    <w:top w:val="nil"/>
                    <w:left w:val="nil"/>
                    <w:bottom w:val="single" w:sz="4" w:space="0" w:color="auto"/>
                    <w:right w:val="single" w:sz="4" w:space="0" w:color="auto"/>
                  </w:tcBorders>
                  <w:shd w:val="clear" w:color="auto" w:fill="auto"/>
                  <w:vAlign w:val="center"/>
                  <w:hideMark/>
                </w:tcPr>
                <w:p w14:paraId="0366E3CE" w14:textId="770B53CE"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110.5</w:t>
                  </w:r>
                  <w:r w:rsidR="006703F3" w:rsidRPr="00133E5D">
                    <w:rPr>
                      <w:rFonts w:ascii="Arial" w:hAnsi="Arial" w:cs="Arial"/>
                      <w:color w:val="0000FF"/>
                      <w:szCs w:val="24"/>
                      <w:lang w:val="es-MX" w:eastAsia="en-US"/>
                    </w:rPr>
                    <w:t xml:space="preserve"> cm</w:t>
                  </w:r>
                </w:p>
              </w:tc>
              <w:tc>
                <w:tcPr>
                  <w:tcW w:w="2268" w:type="dxa"/>
                  <w:tcBorders>
                    <w:top w:val="nil"/>
                    <w:left w:val="nil"/>
                    <w:bottom w:val="single" w:sz="4" w:space="0" w:color="auto"/>
                    <w:right w:val="single" w:sz="4" w:space="0" w:color="auto"/>
                  </w:tcBorders>
                  <w:shd w:val="clear" w:color="auto" w:fill="auto"/>
                  <w:vAlign w:val="center"/>
                  <w:hideMark/>
                </w:tcPr>
                <w:p w14:paraId="1D3DF7DB" w14:textId="4141E0CA"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8.144796</w:t>
                  </w:r>
                  <w:r w:rsidR="004B3394" w:rsidRPr="00133E5D">
                    <w:rPr>
                      <w:rFonts w:ascii="Arial" w:hAnsi="Arial" w:cs="Arial"/>
                      <w:color w:val="0000FF"/>
                      <w:szCs w:val="24"/>
                      <w:lang w:val="es-MX" w:eastAsia="en-US"/>
                    </w:rPr>
                    <w:t xml:space="preserve"> g/cm</w:t>
                  </w:r>
                </w:p>
              </w:tc>
              <w:tc>
                <w:tcPr>
                  <w:tcW w:w="2977" w:type="dxa"/>
                  <w:tcBorders>
                    <w:top w:val="nil"/>
                    <w:left w:val="nil"/>
                    <w:bottom w:val="single" w:sz="4" w:space="0" w:color="auto"/>
                    <w:right w:val="single" w:sz="4" w:space="0" w:color="auto"/>
                  </w:tcBorders>
                  <w:shd w:val="clear" w:color="auto" w:fill="auto"/>
                  <w:vAlign w:val="center"/>
                  <w:hideMark/>
                </w:tcPr>
                <w:p w14:paraId="6D5A51DD" w14:textId="77777777" w:rsidR="00874E67" w:rsidRPr="00133E5D" w:rsidRDefault="00874E67" w:rsidP="00874E67">
                  <w:pPr>
                    <w:jc w:val="both"/>
                    <w:rPr>
                      <w:rFonts w:ascii="Arial" w:hAnsi="Arial" w:cs="Arial"/>
                      <w:color w:val="0000FF"/>
                      <w:szCs w:val="24"/>
                      <w:lang w:val="es-MX" w:eastAsia="en-US"/>
                    </w:rPr>
                  </w:pPr>
                  <w:r w:rsidRPr="00133E5D">
                    <w:rPr>
                      <w:rFonts w:ascii="Arial" w:hAnsi="Arial" w:cs="Arial"/>
                      <w:color w:val="0000FF"/>
                      <w:szCs w:val="24"/>
                      <w:lang w:val="es-MX" w:eastAsia="en-US"/>
                    </w:rPr>
                    <w:t>10.723104</w:t>
                  </w:r>
                </w:p>
              </w:tc>
            </w:tr>
          </w:tbl>
          <w:p w14:paraId="3354F40B" w14:textId="77777777" w:rsidR="00582DAA" w:rsidRPr="00874E67" w:rsidRDefault="00582DAA" w:rsidP="001D3AB8">
            <w:pPr>
              <w:spacing w:after="240"/>
              <w:jc w:val="both"/>
              <w:rPr>
                <w:rFonts w:ascii="Arial" w:hAnsi="Arial" w:cs="Arial"/>
                <w:color w:val="0000FF"/>
                <w:szCs w:val="24"/>
                <w:lang w:val="es-MX"/>
              </w:rPr>
            </w:pPr>
          </w:p>
          <w:p w14:paraId="24798494" w14:textId="78A06824" w:rsidR="00582DAA" w:rsidRDefault="00441223" w:rsidP="001D3AB8">
            <w:pPr>
              <w:spacing w:after="240"/>
              <w:jc w:val="both"/>
              <w:rPr>
                <w:rFonts w:ascii="Arial" w:hAnsi="Arial" w:cs="Arial"/>
                <w:color w:val="0000FF"/>
                <w:szCs w:val="24"/>
                <w:lang w:val="es-MX"/>
              </w:rPr>
            </w:pPr>
            <w:r>
              <w:rPr>
                <w:rFonts w:ascii="Arial" w:hAnsi="Arial" w:cs="Arial"/>
                <w:color w:val="0000FF"/>
                <w:szCs w:val="24"/>
                <w:lang w:val="es-MX"/>
              </w:rPr>
              <w:t>Los valores que fueron los más cercanos a cero</w:t>
            </w:r>
            <w:r w:rsidR="00265B72">
              <w:rPr>
                <w:rFonts w:ascii="Arial" w:hAnsi="Arial" w:cs="Arial"/>
                <w:color w:val="0000FF"/>
                <w:szCs w:val="24"/>
                <w:lang w:val="es-MX"/>
              </w:rPr>
              <w:t xml:space="preserve"> están marcados en rojo.</w:t>
            </w:r>
          </w:p>
          <w:p w14:paraId="4B13A3B0" w14:textId="1EAE9007" w:rsidR="00EB3F5C" w:rsidRDefault="00EB3F5C" w:rsidP="001D3AB8">
            <w:pPr>
              <w:spacing w:after="240"/>
              <w:jc w:val="both"/>
              <w:rPr>
                <w:rFonts w:ascii="Arial" w:hAnsi="Arial" w:cs="Arial"/>
                <w:color w:val="0000FF"/>
                <w:szCs w:val="24"/>
                <w:lang w:val="es-MX"/>
              </w:rPr>
            </w:pPr>
            <w:r>
              <w:rPr>
                <w:rFonts w:ascii="Arial" w:hAnsi="Arial" w:cs="Arial"/>
                <w:color w:val="0000FF"/>
                <w:szCs w:val="24"/>
                <w:lang w:val="es-MX"/>
              </w:rPr>
              <w:t>Poco a poco llegando a la fuerza de mayor magnitud, el resorte le costaba más en volver a su forma original hasta que llegó a un punto que ya no pudo y quedó algo deforme</w:t>
            </w:r>
            <w:r w:rsidR="00AF6352">
              <w:rPr>
                <w:rFonts w:ascii="Arial" w:hAnsi="Arial" w:cs="Arial"/>
                <w:color w:val="0000FF"/>
                <w:szCs w:val="24"/>
                <w:lang w:val="es-MX"/>
              </w:rPr>
              <w:t>.</w:t>
            </w:r>
          </w:p>
          <w:p w14:paraId="63BCE107" w14:textId="46B5DAA9" w:rsidR="00AF6352" w:rsidRDefault="00AF6352" w:rsidP="001D3AB8">
            <w:pPr>
              <w:spacing w:after="240"/>
              <w:jc w:val="both"/>
              <w:rPr>
                <w:rFonts w:ascii="Arial" w:hAnsi="Arial" w:cs="Arial"/>
                <w:color w:val="0000FF"/>
                <w:szCs w:val="24"/>
                <w:lang w:val="es-MX"/>
              </w:rPr>
            </w:pPr>
            <w:r>
              <w:rPr>
                <w:rFonts w:ascii="Arial" w:hAnsi="Arial" w:cs="Arial"/>
                <w:color w:val="0000FF"/>
                <w:szCs w:val="24"/>
                <w:lang w:val="es-MX"/>
              </w:rPr>
              <w:t>No todos los valores de la cuarta columna son cero</w:t>
            </w:r>
            <w:r w:rsidR="002D7C98">
              <w:rPr>
                <w:rFonts w:ascii="Arial" w:hAnsi="Arial" w:cs="Arial"/>
                <w:color w:val="0000FF"/>
                <w:szCs w:val="24"/>
                <w:lang w:val="es-MX"/>
              </w:rPr>
              <w:t xml:space="preserve">, esto significa que no es </w:t>
            </w:r>
            <w:r w:rsidR="009677E8">
              <w:rPr>
                <w:rFonts w:ascii="Arial" w:hAnsi="Arial" w:cs="Arial"/>
                <w:color w:val="0000FF"/>
                <w:szCs w:val="24"/>
                <w:lang w:val="es-MX"/>
              </w:rPr>
              <w:t xml:space="preserve">tan </w:t>
            </w:r>
            <w:r w:rsidR="002D7C98">
              <w:rPr>
                <w:rFonts w:ascii="Arial" w:hAnsi="Arial" w:cs="Arial"/>
                <w:color w:val="0000FF"/>
                <w:szCs w:val="24"/>
                <w:lang w:val="es-MX"/>
              </w:rPr>
              <w:t>directamente proporcional</w:t>
            </w:r>
            <w:r w:rsidR="00131E1A">
              <w:rPr>
                <w:rFonts w:ascii="Arial" w:hAnsi="Arial" w:cs="Arial"/>
                <w:color w:val="0000FF"/>
                <w:szCs w:val="24"/>
                <w:lang w:val="es-MX"/>
              </w:rPr>
              <w:t>, que represente el cero en la diferencia de</w:t>
            </w:r>
            <w:r w:rsidR="00B21FC9">
              <w:rPr>
                <w:rFonts w:ascii="Arial" w:hAnsi="Arial" w:cs="Arial"/>
                <w:color w:val="0000FF"/>
                <w:szCs w:val="24"/>
                <w:lang w:val="es-MX"/>
              </w:rPr>
              <w:t xml:space="preserve"> m y k demuestra que no hubo un percance o alguna modificación durante la trayectoria de la recta</w:t>
            </w:r>
            <w:r w:rsidR="00943598">
              <w:rPr>
                <w:rFonts w:ascii="Arial" w:hAnsi="Arial" w:cs="Arial"/>
                <w:color w:val="0000FF"/>
                <w:szCs w:val="24"/>
                <w:lang w:val="es-MX"/>
              </w:rPr>
              <w:t>, por lo tanto, que no se desvíe.</w:t>
            </w:r>
            <w:r w:rsidR="00FE3D5D">
              <w:rPr>
                <w:rFonts w:ascii="Arial" w:hAnsi="Arial" w:cs="Arial"/>
                <w:color w:val="0000FF"/>
                <w:szCs w:val="24"/>
                <w:lang w:val="es-MX"/>
              </w:rPr>
              <w:t xml:space="preserve"> En otras palabras</w:t>
            </w:r>
            <w:r w:rsidR="008D6A7B">
              <w:rPr>
                <w:rFonts w:ascii="Arial" w:hAnsi="Arial" w:cs="Arial"/>
                <w:color w:val="0000FF"/>
                <w:szCs w:val="24"/>
                <w:lang w:val="es-MX"/>
              </w:rPr>
              <w:t>,</w:t>
            </w:r>
            <w:r w:rsidR="00FE3D5D">
              <w:rPr>
                <w:rFonts w:ascii="Arial" w:hAnsi="Arial" w:cs="Arial"/>
                <w:color w:val="0000FF"/>
                <w:szCs w:val="24"/>
                <w:lang w:val="es-MX"/>
              </w:rPr>
              <w:t xml:space="preserve"> u</w:t>
            </w:r>
            <w:r w:rsidR="009677E8">
              <w:rPr>
                <w:rFonts w:ascii="Arial" w:hAnsi="Arial" w:cs="Arial"/>
                <w:color w:val="0000FF"/>
                <w:szCs w:val="24"/>
                <w:lang w:val="es-MX"/>
              </w:rPr>
              <w:t>na modificación entre los valores del peso y la distancia que ya no permita que sea constante</w:t>
            </w:r>
            <w:r w:rsidR="00943598">
              <w:rPr>
                <w:rFonts w:ascii="Arial" w:hAnsi="Arial" w:cs="Arial"/>
                <w:color w:val="0000FF"/>
                <w:szCs w:val="24"/>
                <w:lang w:val="es-MX"/>
              </w:rPr>
              <w:t>.</w:t>
            </w:r>
          </w:p>
          <w:p w14:paraId="6E280E52" w14:textId="1F5FE905" w:rsidR="00943598" w:rsidRDefault="00943598" w:rsidP="001D3AB8">
            <w:pPr>
              <w:spacing w:after="240"/>
              <w:jc w:val="both"/>
              <w:rPr>
                <w:rFonts w:ascii="Arial" w:hAnsi="Arial" w:cs="Arial"/>
                <w:color w:val="0000FF"/>
                <w:szCs w:val="24"/>
                <w:lang w:val="es-MX"/>
              </w:rPr>
            </w:pPr>
            <w:r>
              <w:rPr>
                <w:rFonts w:ascii="Arial" w:hAnsi="Arial" w:cs="Arial"/>
                <w:color w:val="0000FF"/>
                <w:szCs w:val="24"/>
                <w:lang w:val="es-MX"/>
              </w:rPr>
              <w:t>Para un mejor montaje experimental propongo que se</w:t>
            </w:r>
            <w:r w:rsidR="00F255C9">
              <w:rPr>
                <w:rFonts w:ascii="Arial" w:hAnsi="Arial" w:cs="Arial"/>
                <w:color w:val="0000FF"/>
                <w:szCs w:val="24"/>
                <w:lang w:val="es-MX"/>
              </w:rPr>
              <w:t xml:space="preserve"> regule más el uso del material para el experimento</w:t>
            </w:r>
            <w:r w:rsidR="006710BC">
              <w:rPr>
                <w:rFonts w:ascii="Arial" w:hAnsi="Arial" w:cs="Arial"/>
                <w:color w:val="0000FF"/>
                <w:szCs w:val="24"/>
                <w:lang w:val="es-MX"/>
              </w:rPr>
              <w:t xml:space="preserve"> y </w:t>
            </w:r>
            <w:r w:rsidR="00F47BDB">
              <w:rPr>
                <w:rFonts w:ascii="Arial" w:hAnsi="Arial" w:cs="Arial"/>
                <w:color w:val="0000FF"/>
                <w:szCs w:val="24"/>
                <w:lang w:val="es-MX"/>
              </w:rPr>
              <w:t xml:space="preserve">también una mejor </w:t>
            </w:r>
            <w:r w:rsidR="006710BC">
              <w:rPr>
                <w:rFonts w:ascii="Arial" w:hAnsi="Arial" w:cs="Arial"/>
                <w:color w:val="0000FF"/>
                <w:szCs w:val="24"/>
                <w:lang w:val="es-MX"/>
              </w:rPr>
              <w:t>organización de equipo.</w:t>
            </w:r>
          </w:p>
          <w:p w14:paraId="080A6389" w14:textId="3281C3F9" w:rsidR="00ED30C7" w:rsidRDefault="00ED30C7" w:rsidP="00ED30C7">
            <w:pPr>
              <w:spacing w:after="120"/>
              <w:jc w:val="both"/>
              <w:rPr>
                <w:rFonts w:ascii="Arial" w:hAnsi="Arial" w:cs="Arial"/>
                <w:bCs/>
                <w:color w:val="0000FF"/>
                <w:szCs w:val="24"/>
              </w:rPr>
            </w:pPr>
            <w:r w:rsidRPr="00ED30C7">
              <w:rPr>
                <w:rFonts w:ascii="Arial" w:hAnsi="Arial" w:cs="Arial"/>
                <w:bCs/>
                <w:color w:val="0000FF"/>
                <w:szCs w:val="24"/>
              </w:rPr>
              <w:lastRenderedPageBreak/>
              <w:t>Se cumplieron nuestros objetivos que se referían a determinar la magnitud y la relación entre la fuerza aplicada a un resorte y el estiramiento de este. Y graficar las variables para interpretar la curva obtenida de nuestros datos experimentales.</w:t>
            </w:r>
          </w:p>
          <w:p w14:paraId="7B171951" w14:textId="77A00178" w:rsidR="000A575C" w:rsidRPr="000A575C" w:rsidRDefault="00A578AC" w:rsidP="000A575C">
            <w:pPr>
              <w:spacing w:after="120"/>
              <w:jc w:val="both"/>
              <w:rPr>
                <w:rFonts w:ascii="Arial" w:hAnsi="Arial" w:cs="Arial"/>
                <w:bCs/>
                <w:color w:val="0000FF"/>
                <w:szCs w:val="24"/>
              </w:rPr>
            </w:pPr>
            <w:r>
              <w:rPr>
                <w:rFonts w:ascii="Arial" w:hAnsi="Arial" w:cs="Arial"/>
                <w:bCs/>
                <w:color w:val="0000FF"/>
                <w:szCs w:val="24"/>
              </w:rPr>
              <w:t>La hipótesis de nuestra práctica es correcta, no obstante, e</w:t>
            </w:r>
            <w:r w:rsidR="000A575C">
              <w:rPr>
                <w:rFonts w:ascii="Arial" w:hAnsi="Arial" w:cs="Arial"/>
                <w:bCs/>
                <w:color w:val="0000FF"/>
                <w:szCs w:val="24"/>
              </w:rPr>
              <w:t>n nuestro caso</w:t>
            </w:r>
            <w:r w:rsidR="007009B0" w:rsidRPr="000A575C">
              <w:rPr>
                <w:rFonts w:ascii="Arial" w:hAnsi="Arial" w:cs="Arial"/>
                <w:bCs/>
                <w:color w:val="0000FF"/>
                <w:szCs w:val="24"/>
              </w:rPr>
              <w:t>, no se cumplió</w:t>
            </w:r>
            <w:r w:rsidR="00C04B93">
              <w:rPr>
                <w:rFonts w:ascii="Arial" w:hAnsi="Arial" w:cs="Arial"/>
                <w:bCs/>
                <w:color w:val="0000FF"/>
                <w:szCs w:val="24"/>
              </w:rPr>
              <w:t xml:space="preserve">. La hipótesis implicaba </w:t>
            </w:r>
            <w:r w:rsidR="000A575C" w:rsidRPr="000A575C">
              <w:rPr>
                <w:rFonts w:ascii="Arial" w:hAnsi="Arial" w:cs="Arial"/>
                <w:bCs/>
                <w:color w:val="0000FF"/>
                <w:szCs w:val="24"/>
              </w:rPr>
              <w:t xml:space="preserve">que la relación entre la fuerza aplicada a un resorte y su estiramiento es directamente proporcional y también que, una vez retirada la fuerza, el resorte recupera su forma y longitud inicial. </w:t>
            </w:r>
            <w:r w:rsidR="000A575C">
              <w:rPr>
                <w:rFonts w:ascii="Arial" w:hAnsi="Arial" w:cs="Arial"/>
                <w:bCs/>
                <w:color w:val="0000FF"/>
                <w:szCs w:val="24"/>
              </w:rPr>
              <w:t>Repito que, en nuestro caso no se cumplió, todo debido a que durante el transcurso en el cual mediamos la longitud de</w:t>
            </w:r>
            <w:r w:rsidR="00AB2A57">
              <w:rPr>
                <w:rFonts w:ascii="Arial" w:hAnsi="Arial" w:cs="Arial"/>
                <w:bCs/>
                <w:color w:val="0000FF"/>
                <w:szCs w:val="24"/>
              </w:rPr>
              <w:t>l resorte y colocábamos las pesas, poco a poco estaba alcanzando su límite y el resorte se estaba lastimando y no andaba recuperando su forma original, por lo tanto, ya estaba modificando los valores de la longitud</w:t>
            </w:r>
            <w:r w:rsidR="00DE1C53">
              <w:rPr>
                <w:rFonts w:ascii="Arial" w:hAnsi="Arial" w:cs="Arial"/>
                <w:bCs/>
                <w:color w:val="0000FF"/>
                <w:szCs w:val="24"/>
              </w:rPr>
              <w:t xml:space="preserve"> que afectaría la trayectoria de la recta.</w:t>
            </w:r>
            <w:r w:rsidR="00147F51">
              <w:rPr>
                <w:rFonts w:ascii="Arial" w:hAnsi="Arial" w:cs="Arial"/>
                <w:bCs/>
                <w:color w:val="0000FF"/>
                <w:szCs w:val="24"/>
              </w:rPr>
              <w:t xml:space="preserve"> Al finalizar de medir todos nuestros valores, el resorte ya estaba demasiado deteriorado y deforme</w:t>
            </w:r>
            <w:r w:rsidR="005E2FC1">
              <w:rPr>
                <w:rFonts w:ascii="Arial" w:hAnsi="Arial" w:cs="Arial"/>
                <w:bCs/>
                <w:color w:val="0000FF"/>
                <w:szCs w:val="24"/>
              </w:rPr>
              <w:t>.</w:t>
            </w:r>
            <w:r w:rsidR="00B0789E">
              <w:rPr>
                <w:rFonts w:ascii="Arial" w:hAnsi="Arial" w:cs="Arial"/>
                <w:bCs/>
                <w:color w:val="0000FF"/>
                <w:szCs w:val="24"/>
              </w:rPr>
              <w:t xml:space="preserve"> Poco a poco superábamos el</w:t>
            </w:r>
            <w:r w:rsidR="00893F45">
              <w:rPr>
                <w:rFonts w:ascii="Arial" w:hAnsi="Arial" w:cs="Arial"/>
                <w:bCs/>
                <w:color w:val="0000FF"/>
                <w:szCs w:val="24"/>
              </w:rPr>
              <w:t xml:space="preserve"> límite elástico del resorte cada vez que le colocábamos más peso</w:t>
            </w:r>
            <w:r w:rsidR="009E6122">
              <w:rPr>
                <w:rFonts w:ascii="Arial" w:hAnsi="Arial" w:cs="Arial"/>
                <w:bCs/>
                <w:color w:val="0000FF"/>
                <w:szCs w:val="24"/>
              </w:rPr>
              <w:t>.</w:t>
            </w:r>
            <w:r w:rsidR="00FD30CA">
              <w:rPr>
                <w:rFonts w:ascii="Arial" w:hAnsi="Arial" w:cs="Arial"/>
                <w:bCs/>
                <w:color w:val="0000FF"/>
                <w:szCs w:val="24"/>
              </w:rPr>
              <w:t xml:space="preserve"> Ese es el motivo por el que no se cumplió.</w:t>
            </w:r>
            <w:r w:rsidR="006B1D88">
              <w:rPr>
                <w:rFonts w:ascii="Arial" w:hAnsi="Arial" w:cs="Arial"/>
                <w:bCs/>
                <w:color w:val="0000FF"/>
                <w:szCs w:val="24"/>
              </w:rPr>
              <w:t xml:space="preserve"> Así que falta añadir a nuestra hipótesis que todo esto se cumple</w:t>
            </w:r>
            <w:r w:rsidR="006B1D88" w:rsidRPr="00480A83">
              <w:rPr>
                <w:rFonts w:ascii="Arial" w:hAnsi="Arial" w:cs="Arial"/>
                <w:bCs/>
                <w:color w:val="0000FF"/>
                <w:szCs w:val="24"/>
              </w:rPr>
              <w:t>, siempre y cuando no supere su límite elástico</w:t>
            </w:r>
            <w:r w:rsidR="006B1D88">
              <w:rPr>
                <w:rFonts w:ascii="Arial" w:hAnsi="Arial" w:cs="Arial"/>
                <w:bCs/>
                <w:color w:val="0000FF"/>
                <w:szCs w:val="24"/>
              </w:rPr>
              <w:t>.</w:t>
            </w:r>
          </w:p>
          <w:p w14:paraId="46EB1441" w14:textId="403321A0" w:rsidR="007009B0" w:rsidRPr="00ED30C7" w:rsidRDefault="007009B0" w:rsidP="00ED30C7">
            <w:pPr>
              <w:spacing w:after="120"/>
              <w:jc w:val="both"/>
              <w:rPr>
                <w:rFonts w:ascii="Arial" w:hAnsi="Arial" w:cs="Arial"/>
                <w:bCs/>
                <w:color w:val="0000FF"/>
                <w:szCs w:val="24"/>
              </w:rPr>
            </w:pPr>
          </w:p>
          <w:p w14:paraId="5E7FD568" w14:textId="1199383E" w:rsidR="00ED30C7" w:rsidRPr="00ED30C7" w:rsidRDefault="00ED30C7" w:rsidP="00ED30C7">
            <w:pPr>
              <w:spacing w:after="120"/>
              <w:jc w:val="both"/>
              <w:rPr>
                <w:rFonts w:ascii="Arial" w:hAnsi="Arial" w:cs="Arial"/>
                <w:bCs/>
                <w:color w:val="0000FF"/>
                <w:szCs w:val="24"/>
              </w:rPr>
            </w:pPr>
          </w:p>
          <w:p w14:paraId="29DB5605" w14:textId="77777777" w:rsidR="00ED30C7" w:rsidRPr="00ED30C7" w:rsidRDefault="00ED30C7" w:rsidP="001D3AB8">
            <w:pPr>
              <w:spacing w:after="240"/>
              <w:jc w:val="both"/>
              <w:rPr>
                <w:rFonts w:ascii="Arial" w:hAnsi="Arial" w:cs="Arial"/>
                <w:color w:val="0000FF"/>
                <w:szCs w:val="24"/>
              </w:rPr>
            </w:pPr>
          </w:p>
          <w:p w14:paraId="045556B1" w14:textId="77777777" w:rsidR="00811FFD" w:rsidRPr="008C4AD2" w:rsidRDefault="00811FFD" w:rsidP="001D3AB8">
            <w:pPr>
              <w:spacing w:after="240"/>
              <w:jc w:val="both"/>
              <w:rPr>
                <w:rFonts w:ascii="Arial" w:hAnsi="Arial" w:cs="Arial"/>
                <w:color w:val="0000FF"/>
                <w:szCs w:val="24"/>
              </w:rPr>
            </w:pPr>
          </w:p>
          <w:p w14:paraId="13414729" w14:textId="77777777" w:rsidR="0006599F" w:rsidRPr="00D3498A" w:rsidRDefault="0006599F" w:rsidP="001D3AB8">
            <w:pPr>
              <w:spacing w:after="240"/>
              <w:jc w:val="both"/>
              <w:rPr>
                <w:rFonts w:ascii="Arial" w:hAnsi="Arial" w:cs="Arial"/>
                <w:color w:val="0000FF"/>
                <w:szCs w:val="24"/>
              </w:rPr>
            </w:pPr>
          </w:p>
          <w:p w14:paraId="4A539FEC" w14:textId="77777777" w:rsidR="008B40F2" w:rsidRPr="00D3498A" w:rsidRDefault="008B40F2" w:rsidP="001D3AB8">
            <w:pPr>
              <w:spacing w:after="240"/>
              <w:jc w:val="both"/>
              <w:rPr>
                <w:rFonts w:ascii="Arial" w:hAnsi="Arial" w:cs="Arial"/>
                <w:color w:val="0000FF"/>
                <w:szCs w:val="24"/>
              </w:rPr>
            </w:pPr>
          </w:p>
          <w:p w14:paraId="052B0B23" w14:textId="77777777" w:rsidR="008B40F2" w:rsidRPr="00D3498A" w:rsidRDefault="008B40F2" w:rsidP="001D3AB8">
            <w:pPr>
              <w:spacing w:after="240"/>
              <w:jc w:val="both"/>
              <w:rPr>
                <w:rFonts w:ascii="Arial" w:hAnsi="Arial" w:cs="Arial"/>
                <w:color w:val="0000FF"/>
                <w:szCs w:val="24"/>
              </w:rPr>
            </w:pPr>
          </w:p>
          <w:p w14:paraId="5F56EE7E" w14:textId="77777777" w:rsidR="008B40F2" w:rsidRPr="00D3498A" w:rsidRDefault="008B40F2" w:rsidP="001D3AB8">
            <w:pPr>
              <w:spacing w:after="240"/>
              <w:jc w:val="both"/>
              <w:rPr>
                <w:rFonts w:ascii="Arial" w:hAnsi="Arial" w:cs="Arial"/>
                <w:color w:val="0000FF"/>
                <w:szCs w:val="24"/>
              </w:rPr>
            </w:pPr>
          </w:p>
          <w:p w14:paraId="25083B21" w14:textId="77777777" w:rsidR="008B40F2" w:rsidRPr="00D3498A" w:rsidRDefault="008B40F2" w:rsidP="001D3AB8">
            <w:pPr>
              <w:spacing w:after="240"/>
              <w:jc w:val="both"/>
              <w:rPr>
                <w:rFonts w:ascii="Arial" w:hAnsi="Arial" w:cs="Arial"/>
                <w:color w:val="0000FF"/>
                <w:szCs w:val="24"/>
              </w:rPr>
            </w:pPr>
          </w:p>
          <w:p w14:paraId="47D13548" w14:textId="77777777" w:rsidR="00730691" w:rsidRPr="00D3498A" w:rsidRDefault="00730691" w:rsidP="00730691">
            <w:pPr>
              <w:spacing w:after="240"/>
              <w:jc w:val="both"/>
              <w:rPr>
                <w:rFonts w:ascii="Arial" w:hAnsi="Arial" w:cs="Arial"/>
                <w:b/>
                <w:color w:val="0000FF"/>
                <w:szCs w:val="24"/>
              </w:rPr>
            </w:pPr>
          </w:p>
          <w:p w14:paraId="3FF5F242" w14:textId="77777777" w:rsidR="00730691" w:rsidRPr="00730691" w:rsidRDefault="00730691" w:rsidP="00730691">
            <w:pPr>
              <w:spacing w:after="240"/>
              <w:jc w:val="both"/>
              <w:rPr>
                <w:rFonts w:ascii="Arial" w:hAnsi="Arial" w:cs="Arial"/>
                <w:szCs w:val="24"/>
                <w:u w:val="single"/>
              </w:rPr>
            </w:pPr>
            <w:r w:rsidRPr="00730691">
              <w:rPr>
                <w:rFonts w:ascii="Arial" w:hAnsi="Arial" w:cs="Arial"/>
                <w:b/>
                <w:szCs w:val="24"/>
                <w:lang w:val="es-MX"/>
              </w:rPr>
              <w:t>Conclusiones:</w:t>
            </w:r>
          </w:p>
          <w:p w14:paraId="70F3092E" w14:textId="6C7072DC" w:rsidR="00867FF8" w:rsidRPr="00867FF8" w:rsidRDefault="00DD6C95" w:rsidP="001D3AB8">
            <w:pPr>
              <w:spacing w:after="240"/>
              <w:jc w:val="both"/>
              <w:rPr>
                <w:rFonts w:ascii="Arial" w:hAnsi="Arial" w:cs="Arial"/>
                <w:color w:val="0000FF"/>
                <w:szCs w:val="24"/>
              </w:rPr>
            </w:pPr>
            <w:r w:rsidRPr="00867FF8">
              <w:rPr>
                <w:rFonts w:ascii="Arial" w:hAnsi="Arial" w:cs="Arial"/>
                <w:color w:val="0000FF"/>
                <w:szCs w:val="24"/>
              </w:rPr>
              <w:t>El</w:t>
            </w:r>
            <w:r w:rsidR="006677B5" w:rsidRPr="00867FF8">
              <w:rPr>
                <w:rFonts w:ascii="Arial" w:hAnsi="Arial" w:cs="Arial"/>
                <w:color w:val="0000FF"/>
                <w:szCs w:val="24"/>
              </w:rPr>
              <w:t xml:space="preserve"> resorte tard</w:t>
            </w:r>
            <w:r w:rsidR="002F10EB" w:rsidRPr="00867FF8">
              <w:rPr>
                <w:rFonts w:ascii="Arial" w:hAnsi="Arial" w:cs="Arial"/>
                <w:color w:val="0000FF"/>
                <w:szCs w:val="24"/>
              </w:rPr>
              <w:t>ó</w:t>
            </w:r>
            <w:r w:rsidR="00A57767" w:rsidRPr="00867FF8">
              <w:rPr>
                <w:rFonts w:ascii="Arial" w:hAnsi="Arial" w:cs="Arial"/>
                <w:color w:val="0000FF"/>
                <w:szCs w:val="24"/>
              </w:rPr>
              <w:t xml:space="preserve"> más tiempo en </w:t>
            </w:r>
            <w:r w:rsidR="00D64006" w:rsidRPr="00867FF8">
              <w:rPr>
                <w:rFonts w:ascii="Arial" w:hAnsi="Arial" w:cs="Arial"/>
                <w:color w:val="0000FF"/>
                <w:szCs w:val="24"/>
              </w:rPr>
              <w:t>estabilizarse para hacer la medición con la fuerza de mayor magnitud</w:t>
            </w:r>
            <w:r w:rsidR="00535CDD" w:rsidRPr="00867FF8">
              <w:rPr>
                <w:rFonts w:ascii="Arial" w:hAnsi="Arial" w:cs="Arial"/>
                <w:color w:val="0000FF"/>
                <w:szCs w:val="24"/>
              </w:rPr>
              <w:t xml:space="preserve"> ya que el resorte necesita adaptarse a la fuerza que </w:t>
            </w:r>
            <w:r w:rsidR="00854C25" w:rsidRPr="00867FF8">
              <w:rPr>
                <w:rFonts w:ascii="Arial" w:hAnsi="Arial" w:cs="Arial"/>
                <w:color w:val="0000FF"/>
                <w:szCs w:val="24"/>
              </w:rPr>
              <w:t>está</w:t>
            </w:r>
            <w:r w:rsidR="00535CDD" w:rsidRPr="00867FF8">
              <w:rPr>
                <w:rFonts w:ascii="Arial" w:hAnsi="Arial" w:cs="Arial"/>
                <w:color w:val="0000FF"/>
                <w:szCs w:val="24"/>
              </w:rPr>
              <w:t xml:space="preserve"> recibiendo</w:t>
            </w:r>
            <w:r w:rsidR="00854C25" w:rsidRPr="00867FF8">
              <w:rPr>
                <w:rFonts w:ascii="Arial" w:hAnsi="Arial" w:cs="Arial"/>
                <w:color w:val="0000FF"/>
                <w:szCs w:val="24"/>
              </w:rPr>
              <w:t>. C</w:t>
            </w:r>
            <w:r w:rsidR="00535CDD" w:rsidRPr="00867FF8">
              <w:rPr>
                <w:rFonts w:ascii="Arial" w:hAnsi="Arial" w:cs="Arial"/>
                <w:color w:val="0000FF"/>
                <w:szCs w:val="24"/>
              </w:rPr>
              <w:t>ada vez que es mayor la fuerza, al resorte le cuesta más mantener una estabilidad</w:t>
            </w:r>
            <w:r w:rsidR="00854C25" w:rsidRPr="00867FF8">
              <w:rPr>
                <w:rFonts w:ascii="Arial" w:hAnsi="Arial" w:cs="Arial"/>
                <w:color w:val="0000FF"/>
                <w:szCs w:val="24"/>
              </w:rPr>
              <w:t xml:space="preserve"> ya que </w:t>
            </w:r>
            <w:r w:rsidR="002410B2" w:rsidRPr="00867FF8">
              <w:rPr>
                <w:rFonts w:ascii="Arial" w:hAnsi="Arial" w:cs="Arial"/>
                <w:color w:val="0000FF"/>
                <w:szCs w:val="24"/>
              </w:rPr>
              <w:t>poco a poco está alcanzando su límite elástico</w:t>
            </w:r>
            <w:r w:rsidR="005F48A2" w:rsidRPr="00867FF8">
              <w:rPr>
                <w:rFonts w:ascii="Arial" w:hAnsi="Arial" w:cs="Arial"/>
                <w:color w:val="0000FF"/>
                <w:szCs w:val="24"/>
              </w:rPr>
              <w:t>,</w:t>
            </w:r>
            <w:r w:rsidR="002410B2" w:rsidRPr="00867FF8">
              <w:rPr>
                <w:rFonts w:ascii="Arial" w:hAnsi="Arial" w:cs="Arial"/>
                <w:color w:val="0000FF"/>
                <w:szCs w:val="24"/>
              </w:rPr>
              <w:t xml:space="preserve"> el </w:t>
            </w:r>
            <w:r w:rsidR="00867FF8" w:rsidRPr="00867FF8">
              <w:rPr>
                <w:rFonts w:ascii="Arial" w:hAnsi="Arial" w:cs="Arial"/>
                <w:color w:val="0000FF"/>
                <w:szCs w:val="24"/>
              </w:rPr>
              <w:t>cual,</w:t>
            </w:r>
            <w:r w:rsidR="002410B2" w:rsidRPr="00867FF8">
              <w:rPr>
                <w:rFonts w:ascii="Arial" w:hAnsi="Arial" w:cs="Arial"/>
                <w:color w:val="0000FF"/>
                <w:szCs w:val="24"/>
              </w:rPr>
              <w:t xml:space="preserve"> si se supera</w:t>
            </w:r>
            <w:r w:rsidR="005F48A2" w:rsidRPr="00867FF8">
              <w:rPr>
                <w:rFonts w:ascii="Arial" w:hAnsi="Arial" w:cs="Arial"/>
                <w:color w:val="0000FF"/>
                <w:szCs w:val="24"/>
              </w:rPr>
              <w:t>,</w:t>
            </w:r>
            <w:r w:rsidR="002410B2" w:rsidRPr="00867FF8">
              <w:rPr>
                <w:rFonts w:ascii="Arial" w:hAnsi="Arial" w:cs="Arial"/>
                <w:color w:val="0000FF"/>
                <w:szCs w:val="24"/>
              </w:rPr>
              <w:t xml:space="preserve"> deformará y dañará al resorte</w:t>
            </w:r>
            <w:r w:rsidR="0055149E">
              <w:rPr>
                <w:rFonts w:ascii="Arial" w:hAnsi="Arial" w:cs="Arial"/>
                <w:color w:val="0000FF"/>
                <w:szCs w:val="24"/>
              </w:rPr>
              <w:t xml:space="preserve"> de alguna forma permanentemente.</w:t>
            </w:r>
          </w:p>
          <w:p w14:paraId="595BA56B" w14:textId="1CD9E4A2" w:rsidR="008B40F2" w:rsidRDefault="003418F5" w:rsidP="001D3AB8">
            <w:pPr>
              <w:spacing w:after="240"/>
              <w:jc w:val="both"/>
              <w:rPr>
                <w:rFonts w:ascii="Arial" w:hAnsi="Arial" w:cs="Arial"/>
                <w:color w:val="0000FF"/>
                <w:szCs w:val="24"/>
              </w:rPr>
            </w:pPr>
            <w:r>
              <w:rPr>
                <w:rFonts w:ascii="Arial" w:hAnsi="Arial" w:cs="Arial"/>
                <w:color w:val="0000FF"/>
                <w:szCs w:val="24"/>
              </w:rPr>
              <w:t>Los resultados de la tabla que mencionaba e</w:t>
            </w:r>
            <w:r w:rsidR="00867FF8">
              <w:rPr>
                <w:rFonts w:ascii="Arial" w:hAnsi="Arial" w:cs="Arial"/>
                <w:color w:val="0000FF"/>
                <w:szCs w:val="24"/>
              </w:rPr>
              <w:t xml:space="preserve">l valor absoluto de la diferencia de </w:t>
            </w:r>
            <w:r w:rsidR="00867FF8" w:rsidRPr="001C454D">
              <w:rPr>
                <w:rFonts w:ascii="Arial" w:hAnsi="Arial" w:cs="Arial"/>
                <w:i/>
                <w:iCs/>
                <w:color w:val="0000FF"/>
                <w:szCs w:val="24"/>
              </w:rPr>
              <w:t>m -k</w:t>
            </w:r>
            <w:r w:rsidR="009F1E5C">
              <w:rPr>
                <w:rFonts w:ascii="Arial" w:hAnsi="Arial" w:cs="Arial"/>
                <w:color w:val="0000FF"/>
                <w:szCs w:val="24"/>
              </w:rPr>
              <w:t xml:space="preserve"> no daba 0, ya que el 0 representa</w:t>
            </w:r>
            <w:r w:rsidR="006E6544">
              <w:rPr>
                <w:rFonts w:ascii="Arial" w:hAnsi="Arial" w:cs="Arial"/>
                <w:color w:val="0000FF"/>
                <w:szCs w:val="24"/>
              </w:rPr>
              <w:t xml:space="preserve"> un acercamiento a los puntos</w:t>
            </w:r>
            <w:r w:rsidR="009F08DF">
              <w:rPr>
                <w:rFonts w:ascii="Arial" w:hAnsi="Arial" w:cs="Arial"/>
                <w:color w:val="0000FF"/>
                <w:szCs w:val="24"/>
              </w:rPr>
              <w:t xml:space="preserve"> que </w:t>
            </w:r>
            <w:r w:rsidR="00CB1EA4">
              <w:rPr>
                <w:rFonts w:ascii="Arial" w:hAnsi="Arial" w:cs="Arial"/>
                <w:color w:val="0000FF"/>
                <w:szCs w:val="24"/>
              </w:rPr>
              <w:t xml:space="preserve">tocan a la recta, sin </w:t>
            </w:r>
            <w:r w:rsidR="00AC6E3D">
              <w:rPr>
                <w:rFonts w:ascii="Arial" w:hAnsi="Arial" w:cs="Arial"/>
                <w:color w:val="0000FF"/>
                <w:szCs w:val="24"/>
              </w:rPr>
              <w:t>embargo,</w:t>
            </w:r>
            <w:r w:rsidR="00CB1EA4">
              <w:rPr>
                <w:rFonts w:ascii="Arial" w:hAnsi="Arial" w:cs="Arial"/>
                <w:color w:val="0000FF"/>
                <w:szCs w:val="24"/>
              </w:rPr>
              <w:t xml:space="preserve"> no lo hace.</w:t>
            </w:r>
            <w:r w:rsidR="00AC6E3D">
              <w:rPr>
                <w:rFonts w:ascii="Arial" w:hAnsi="Arial" w:cs="Arial"/>
                <w:color w:val="0000FF"/>
                <w:szCs w:val="24"/>
              </w:rPr>
              <w:t xml:space="preserve"> En los resultados de esa misma sección de la tabla, hay dos valores que están marcados en rojo, esos fueron los valores que fueron los más cercanos a 0, por lo tanto, fueron los valores que mas se acercaron en tocar la recta</w:t>
            </w:r>
            <w:r w:rsidR="00A229F6">
              <w:rPr>
                <w:rFonts w:ascii="Arial" w:hAnsi="Arial" w:cs="Arial"/>
                <w:color w:val="0000FF"/>
                <w:szCs w:val="24"/>
              </w:rPr>
              <w:t>. En un caso supuesto en el que en los resultados los valores de esa sección de la tabla dieran 0, la grafica con la que se basa en ese caso sería marcada por una recta perfecta, demostrando que cada punto toca la recta.</w:t>
            </w:r>
            <w:r w:rsidR="001129E5">
              <w:rPr>
                <w:rFonts w:ascii="Arial" w:hAnsi="Arial" w:cs="Arial"/>
                <w:color w:val="0000FF"/>
                <w:szCs w:val="24"/>
              </w:rPr>
              <w:t xml:space="preserve"> Tiene sentido ya que</w:t>
            </w:r>
            <w:r w:rsidR="00C612A6">
              <w:rPr>
                <w:rFonts w:ascii="Arial" w:hAnsi="Arial" w:cs="Arial"/>
                <w:color w:val="0000FF"/>
                <w:szCs w:val="24"/>
              </w:rPr>
              <w:t xml:space="preserve"> el valor absoluto de </w:t>
            </w:r>
            <w:r w:rsidR="00001606">
              <w:rPr>
                <w:rFonts w:ascii="Arial" w:hAnsi="Arial" w:cs="Arial"/>
                <w:color w:val="0000FF"/>
                <w:szCs w:val="24"/>
              </w:rPr>
              <w:t xml:space="preserve">la diferencia entre los datos de la pendiente de la recta con la </w:t>
            </w:r>
            <w:r w:rsidR="00190754">
              <w:rPr>
                <w:rFonts w:ascii="Arial" w:hAnsi="Arial" w:cs="Arial"/>
                <w:color w:val="0000FF"/>
                <w:szCs w:val="24"/>
              </w:rPr>
              <w:t>constante del resorte</w:t>
            </w:r>
            <w:r w:rsidR="00367B05">
              <w:rPr>
                <w:rFonts w:ascii="Arial" w:hAnsi="Arial" w:cs="Arial"/>
                <w:color w:val="0000FF"/>
                <w:szCs w:val="24"/>
              </w:rPr>
              <w:t xml:space="preserve"> </w:t>
            </w:r>
            <w:r w:rsidR="00BD0E72">
              <w:rPr>
                <w:rFonts w:ascii="Arial" w:hAnsi="Arial" w:cs="Arial"/>
                <w:color w:val="0000FF"/>
                <w:szCs w:val="24"/>
              </w:rPr>
              <w:t>nos muestra</w:t>
            </w:r>
            <w:r w:rsidR="00367B05">
              <w:rPr>
                <w:rFonts w:ascii="Arial" w:hAnsi="Arial" w:cs="Arial"/>
                <w:color w:val="0000FF"/>
                <w:szCs w:val="24"/>
              </w:rPr>
              <w:t xml:space="preserve"> la directa proporción que </w:t>
            </w:r>
            <w:r w:rsidR="00803CA8">
              <w:rPr>
                <w:rFonts w:ascii="Arial" w:hAnsi="Arial" w:cs="Arial"/>
                <w:color w:val="0000FF"/>
                <w:szCs w:val="24"/>
              </w:rPr>
              <w:t>se tiene con todo el conjunto de los datos</w:t>
            </w:r>
            <w:r w:rsidR="001C454D">
              <w:rPr>
                <w:rFonts w:ascii="Arial" w:hAnsi="Arial" w:cs="Arial"/>
                <w:color w:val="0000FF"/>
                <w:szCs w:val="24"/>
              </w:rPr>
              <w:t xml:space="preserve">, simplemente </w:t>
            </w:r>
            <w:r w:rsidR="003E5B2C">
              <w:rPr>
                <w:rFonts w:ascii="Arial" w:hAnsi="Arial" w:cs="Arial"/>
                <w:color w:val="0000FF"/>
                <w:szCs w:val="24"/>
              </w:rPr>
              <w:t>porque</w:t>
            </w:r>
            <w:r w:rsidR="001C454D">
              <w:rPr>
                <w:rFonts w:ascii="Arial" w:hAnsi="Arial" w:cs="Arial"/>
                <w:color w:val="0000FF"/>
                <w:szCs w:val="24"/>
              </w:rPr>
              <w:t xml:space="preserve"> el valor de </w:t>
            </w:r>
            <w:r w:rsidR="001C454D" w:rsidRPr="003E5B2C">
              <w:rPr>
                <w:rFonts w:ascii="Arial" w:hAnsi="Arial" w:cs="Arial"/>
                <w:i/>
                <w:iCs/>
                <w:color w:val="0000FF"/>
                <w:szCs w:val="24"/>
              </w:rPr>
              <w:t>m</w:t>
            </w:r>
            <w:r w:rsidR="003E5B2C">
              <w:rPr>
                <w:rFonts w:ascii="Arial" w:hAnsi="Arial" w:cs="Arial"/>
                <w:color w:val="0000FF"/>
                <w:szCs w:val="24"/>
              </w:rPr>
              <w:t xml:space="preserve"> representa el valor de </w:t>
            </w:r>
            <w:r w:rsidR="003E5B2C" w:rsidRPr="003E5B2C">
              <w:rPr>
                <w:rFonts w:ascii="Arial" w:hAnsi="Arial" w:cs="Arial"/>
                <w:i/>
                <w:iCs/>
                <w:color w:val="0000FF"/>
                <w:szCs w:val="24"/>
              </w:rPr>
              <w:t>k</w:t>
            </w:r>
            <w:r w:rsidR="003E5B2C">
              <w:rPr>
                <w:rFonts w:ascii="Arial" w:hAnsi="Arial" w:cs="Arial"/>
                <w:color w:val="0000FF"/>
                <w:szCs w:val="24"/>
              </w:rPr>
              <w:t xml:space="preserve"> la constante del resorte</w:t>
            </w:r>
            <w:r w:rsidR="009D0026">
              <w:rPr>
                <w:rFonts w:ascii="Arial" w:hAnsi="Arial" w:cs="Arial"/>
                <w:color w:val="0000FF"/>
                <w:szCs w:val="24"/>
              </w:rPr>
              <w:t xml:space="preserve">, teniendo una </w:t>
            </w:r>
            <w:r w:rsidR="009D0026">
              <w:rPr>
                <w:rFonts w:ascii="Arial" w:hAnsi="Arial" w:cs="Arial"/>
                <w:color w:val="0000FF"/>
                <w:szCs w:val="24"/>
              </w:rPr>
              <w:lastRenderedPageBreak/>
              <w:t>estrecha relación.</w:t>
            </w:r>
            <w:r w:rsidR="001760F9">
              <w:rPr>
                <w:rFonts w:ascii="Arial" w:hAnsi="Arial" w:cs="Arial"/>
                <w:color w:val="0000FF"/>
                <w:szCs w:val="24"/>
              </w:rPr>
              <w:t xml:space="preserve"> Que el valor no sea 0 significa que en algún punto de la recta hubo una modificación en los valores.</w:t>
            </w:r>
          </w:p>
          <w:p w14:paraId="6E05B5FB" w14:textId="69090CEC" w:rsidR="00BB5AB3" w:rsidRDefault="00BB5AB3" w:rsidP="001D3AB8">
            <w:pPr>
              <w:spacing w:after="240"/>
              <w:jc w:val="both"/>
              <w:rPr>
                <w:rFonts w:ascii="Arial" w:hAnsi="Arial" w:cs="Arial"/>
                <w:color w:val="0000FF"/>
                <w:szCs w:val="24"/>
              </w:rPr>
            </w:pPr>
            <w:r>
              <w:rPr>
                <w:rFonts w:ascii="Arial" w:hAnsi="Arial" w:cs="Arial"/>
                <w:color w:val="0000FF"/>
                <w:szCs w:val="24"/>
              </w:rPr>
              <w:t>Propongo que regulemos más el uso de nuestros materiales para el experimento. Para evitar algún daño necesitamos estar más conscientes con los materiales que estamos utilizando</w:t>
            </w:r>
            <w:r w:rsidR="00D20C27">
              <w:rPr>
                <w:rFonts w:ascii="Arial" w:hAnsi="Arial" w:cs="Arial"/>
                <w:color w:val="0000FF"/>
                <w:szCs w:val="24"/>
              </w:rPr>
              <w:t xml:space="preserve"> ya que si hay una cantidad a registrar en base de algún dato que nos ofrece el material, puede ser de gran importancia porque si hay un material dañado, puede modificar el registro de nuestros datos experimentales, por ende, los resultados de nuestro montaje experimental.</w:t>
            </w:r>
            <w:r w:rsidR="009E3D85">
              <w:rPr>
                <w:rFonts w:ascii="Arial" w:hAnsi="Arial" w:cs="Arial"/>
                <w:color w:val="0000FF"/>
                <w:szCs w:val="24"/>
              </w:rPr>
              <w:t xml:space="preserve"> Tam</w:t>
            </w:r>
            <w:r w:rsidR="0075396C">
              <w:rPr>
                <w:rFonts w:ascii="Arial" w:hAnsi="Arial" w:cs="Arial"/>
                <w:color w:val="0000FF"/>
                <w:szCs w:val="24"/>
              </w:rPr>
              <w:t xml:space="preserve">bién sugiero tener una mayor organización de equipo, hay que dividir nuestros labores y responsabilidades equitativamente para que todos den un igual aporte para nuestro montaje experimental, si no hay organización habrá dificultades en cada labor y probablemente no llegaríamos a nada. También de que hay que buscar la iniciativa e interés de cumplir con nuestras responsabilidades, se necesita demostrar que hay que dar un esfuerzo para terminar un deber y ese esfuerzo dará frutos de alguna manera. </w:t>
            </w:r>
            <w:r w:rsidR="00BC6620">
              <w:rPr>
                <w:rFonts w:ascii="Arial" w:hAnsi="Arial" w:cs="Arial"/>
                <w:color w:val="0000FF"/>
                <w:szCs w:val="24"/>
              </w:rPr>
              <w:t>Hay que estar consciente de esto para tener unos mejores montajes experimentales en el futuro.</w:t>
            </w:r>
          </w:p>
          <w:p w14:paraId="55D28B23" w14:textId="0BEDE5A8" w:rsidR="009C3105" w:rsidRDefault="009C3105" w:rsidP="001D3AB8">
            <w:pPr>
              <w:spacing w:after="240"/>
              <w:jc w:val="both"/>
              <w:rPr>
                <w:rFonts w:ascii="Arial" w:hAnsi="Arial" w:cs="Arial"/>
                <w:color w:val="0000FF"/>
                <w:szCs w:val="24"/>
              </w:rPr>
            </w:pPr>
            <w:r>
              <w:rPr>
                <w:rFonts w:ascii="Arial" w:hAnsi="Arial" w:cs="Arial"/>
                <w:color w:val="0000FF"/>
                <w:szCs w:val="24"/>
              </w:rPr>
              <w:t>Los objetivos de este experimento eran:</w:t>
            </w:r>
          </w:p>
          <w:p w14:paraId="2AD35277" w14:textId="2723EF6C" w:rsidR="009C3105" w:rsidRPr="009C3105" w:rsidRDefault="009C3105" w:rsidP="009C3105">
            <w:pPr>
              <w:pStyle w:val="Prrafodelista"/>
              <w:numPr>
                <w:ilvl w:val="0"/>
                <w:numId w:val="4"/>
              </w:numPr>
              <w:spacing w:after="120"/>
              <w:jc w:val="both"/>
              <w:rPr>
                <w:rFonts w:ascii="Arial" w:hAnsi="Arial" w:cs="Arial"/>
                <w:bCs/>
                <w:color w:val="0000FF"/>
                <w:szCs w:val="24"/>
              </w:rPr>
            </w:pPr>
            <w:r w:rsidRPr="00113B5B">
              <w:rPr>
                <w:rFonts w:ascii="Arial" w:hAnsi="Arial" w:cs="Arial"/>
                <w:bCs/>
                <w:color w:val="0000FF"/>
                <w:szCs w:val="24"/>
              </w:rPr>
              <w:t>Determinar la magnitud y la relación entre la fuerza aplicada a un resorte y el estiramiento de este.</w:t>
            </w:r>
          </w:p>
          <w:p w14:paraId="54905A1E" w14:textId="77777777" w:rsidR="009C3105" w:rsidRDefault="009C3105" w:rsidP="009C3105">
            <w:pPr>
              <w:pStyle w:val="Prrafodelista"/>
              <w:numPr>
                <w:ilvl w:val="0"/>
                <w:numId w:val="4"/>
              </w:numPr>
              <w:spacing w:after="120"/>
              <w:jc w:val="both"/>
              <w:rPr>
                <w:rFonts w:ascii="Arial" w:hAnsi="Arial" w:cs="Arial"/>
                <w:bCs/>
                <w:color w:val="0000FF"/>
                <w:szCs w:val="24"/>
              </w:rPr>
            </w:pPr>
            <w:r w:rsidRPr="00F52979">
              <w:rPr>
                <w:rFonts w:ascii="Arial" w:hAnsi="Arial" w:cs="Arial"/>
                <w:bCs/>
                <w:color w:val="0000FF"/>
                <w:szCs w:val="24"/>
              </w:rPr>
              <w:t>Graficar las variables para interpretar la curva obtenida de los datos experimentales.</w:t>
            </w:r>
          </w:p>
          <w:p w14:paraId="60C47D53" w14:textId="77777777" w:rsidR="008F38EA" w:rsidRDefault="009C3105" w:rsidP="009C3105">
            <w:pPr>
              <w:spacing w:after="120"/>
              <w:jc w:val="both"/>
              <w:rPr>
                <w:rFonts w:ascii="Arial" w:hAnsi="Arial" w:cs="Arial"/>
                <w:bCs/>
                <w:color w:val="0000FF"/>
                <w:szCs w:val="24"/>
              </w:rPr>
            </w:pPr>
            <w:r>
              <w:rPr>
                <w:rFonts w:ascii="Arial" w:hAnsi="Arial" w:cs="Arial"/>
                <w:bCs/>
                <w:color w:val="0000FF"/>
                <w:szCs w:val="24"/>
              </w:rPr>
              <w:t xml:space="preserve">Estos objetivos sí se cumplieron ya que pudimos plasmar los datos </w:t>
            </w:r>
            <w:r w:rsidR="00591D16">
              <w:rPr>
                <w:rFonts w:ascii="Arial" w:hAnsi="Arial" w:cs="Arial"/>
                <w:bCs/>
                <w:color w:val="0000FF"/>
                <w:szCs w:val="24"/>
              </w:rPr>
              <w:t>y hacer la resolución de problemas y pasos necesarios para anotar estos</w:t>
            </w:r>
            <w:r w:rsidR="00B3104C">
              <w:rPr>
                <w:rFonts w:ascii="Arial" w:hAnsi="Arial" w:cs="Arial"/>
                <w:bCs/>
                <w:color w:val="0000FF"/>
                <w:szCs w:val="24"/>
              </w:rPr>
              <w:t xml:space="preserve">. En los </w:t>
            </w:r>
            <w:r w:rsidR="00B3104C" w:rsidRPr="00530732">
              <w:rPr>
                <w:rFonts w:ascii="Arial" w:hAnsi="Arial" w:cs="Arial"/>
                <w:b/>
                <w:color w:val="0000FF"/>
                <w:szCs w:val="24"/>
              </w:rPr>
              <w:t>Resultados</w:t>
            </w:r>
            <w:r w:rsidR="00B3104C">
              <w:rPr>
                <w:rFonts w:ascii="Arial" w:hAnsi="Arial" w:cs="Arial"/>
                <w:bCs/>
                <w:color w:val="0000FF"/>
                <w:szCs w:val="24"/>
              </w:rPr>
              <w:t xml:space="preserve"> y en</w:t>
            </w:r>
            <w:r w:rsidR="00530732">
              <w:rPr>
                <w:rFonts w:ascii="Arial" w:hAnsi="Arial" w:cs="Arial"/>
                <w:bCs/>
                <w:color w:val="0000FF"/>
                <w:szCs w:val="24"/>
              </w:rPr>
              <w:t xml:space="preserve"> los </w:t>
            </w:r>
            <w:r w:rsidR="00530732" w:rsidRPr="00530732">
              <w:rPr>
                <w:rFonts w:ascii="Arial" w:hAnsi="Arial" w:cs="Arial"/>
                <w:b/>
                <w:color w:val="0000FF"/>
                <w:szCs w:val="24"/>
              </w:rPr>
              <w:t>Análisis de los resultados</w:t>
            </w:r>
            <w:r w:rsidR="00DA6721">
              <w:rPr>
                <w:rFonts w:ascii="Arial" w:hAnsi="Arial" w:cs="Arial"/>
                <w:b/>
                <w:color w:val="0000FF"/>
                <w:szCs w:val="24"/>
              </w:rPr>
              <w:t xml:space="preserve"> </w:t>
            </w:r>
            <w:r w:rsidR="00DA6721">
              <w:rPr>
                <w:rFonts w:ascii="Arial" w:hAnsi="Arial" w:cs="Arial"/>
                <w:bCs/>
                <w:color w:val="0000FF"/>
                <w:szCs w:val="24"/>
              </w:rPr>
              <w:t>se han implementado tablas y gráficas en las cuales se hicieron una resolución de problemas y operaciones para anotar otro tipo de datos</w:t>
            </w:r>
            <w:r w:rsidR="008F38EA">
              <w:rPr>
                <w:rFonts w:ascii="Arial" w:hAnsi="Arial" w:cs="Arial"/>
                <w:bCs/>
                <w:color w:val="0000FF"/>
                <w:szCs w:val="24"/>
              </w:rPr>
              <w:t xml:space="preserve">. </w:t>
            </w:r>
          </w:p>
          <w:p w14:paraId="69571B41" w14:textId="77777777" w:rsidR="008F38EA" w:rsidRDefault="008F38EA" w:rsidP="009C3105">
            <w:pPr>
              <w:spacing w:after="120"/>
              <w:jc w:val="both"/>
              <w:rPr>
                <w:rFonts w:ascii="Arial" w:hAnsi="Arial" w:cs="Arial"/>
                <w:bCs/>
                <w:color w:val="0000FF"/>
                <w:szCs w:val="24"/>
              </w:rPr>
            </w:pPr>
            <w:r>
              <w:rPr>
                <w:rFonts w:ascii="Arial" w:hAnsi="Arial" w:cs="Arial"/>
                <w:bCs/>
                <w:color w:val="0000FF"/>
                <w:szCs w:val="24"/>
              </w:rPr>
              <w:t>E</w:t>
            </w:r>
            <w:r w:rsidR="00DA6721">
              <w:rPr>
                <w:rFonts w:ascii="Arial" w:hAnsi="Arial" w:cs="Arial"/>
                <w:bCs/>
                <w:color w:val="0000FF"/>
                <w:szCs w:val="24"/>
              </w:rPr>
              <w:t>n ellos, la relación de entre la fuerza aplicada a un resorte y el estiramiento de este</w:t>
            </w:r>
            <w:r w:rsidR="00BB6457">
              <w:rPr>
                <w:rFonts w:ascii="Arial" w:hAnsi="Arial" w:cs="Arial"/>
                <w:bCs/>
                <w:color w:val="0000FF"/>
                <w:szCs w:val="24"/>
              </w:rPr>
              <w:t xml:space="preserve">: </w:t>
            </w:r>
          </w:p>
          <w:p w14:paraId="70DA26F5" w14:textId="794EFC6F" w:rsidR="009C3105" w:rsidRPr="00DA6721" w:rsidRDefault="008F38EA" w:rsidP="009C3105">
            <w:pPr>
              <w:spacing w:after="120"/>
              <w:jc w:val="both"/>
              <w:rPr>
                <w:rFonts w:ascii="Arial" w:hAnsi="Arial" w:cs="Arial"/>
                <w:bCs/>
                <w:color w:val="0000FF"/>
                <w:szCs w:val="24"/>
              </w:rPr>
            </w:pPr>
            <w:r>
              <w:rPr>
                <w:rFonts w:ascii="Arial" w:hAnsi="Arial" w:cs="Arial"/>
                <w:bCs/>
                <w:color w:val="0000FF"/>
                <w:szCs w:val="24"/>
              </w:rPr>
              <w:t>V</w:t>
            </w:r>
            <w:r w:rsidR="00BB6457">
              <w:rPr>
                <w:rFonts w:ascii="Arial" w:hAnsi="Arial" w:cs="Arial"/>
                <w:bCs/>
                <w:color w:val="0000FF"/>
                <w:szCs w:val="24"/>
              </w:rPr>
              <w:t xml:space="preserve">alores que fueron variados </w:t>
            </w:r>
            <w:r w:rsidR="0081763D">
              <w:rPr>
                <w:rFonts w:ascii="Arial" w:hAnsi="Arial" w:cs="Arial"/>
                <w:bCs/>
                <w:color w:val="0000FF"/>
                <w:szCs w:val="24"/>
              </w:rPr>
              <w:t>por</w:t>
            </w:r>
            <w:r w:rsidR="00A04F35">
              <w:rPr>
                <w:rFonts w:ascii="Arial" w:hAnsi="Arial" w:cs="Arial"/>
                <w:bCs/>
                <w:color w:val="0000FF"/>
                <w:szCs w:val="24"/>
              </w:rPr>
              <w:t xml:space="preserve"> l</w:t>
            </w:r>
            <w:r w:rsidR="00F33CDF">
              <w:rPr>
                <w:rFonts w:ascii="Arial" w:hAnsi="Arial" w:cs="Arial"/>
                <w:bCs/>
                <w:color w:val="0000FF"/>
                <w:szCs w:val="24"/>
              </w:rPr>
              <w:t>as propiedades físicas únicas del resorte con el que se trabajó, demostrando diferentes resistencias con los pesos que tuvo que soportar el resorte, por ende, diferentes longitudes.</w:t>
            </w:r>
          </w:p>
          <w:p w14:paraId="212C1311" w14:textId="35135355" w:rsidR="00212040" w:rsidRDefault="008F38EA" w:rsidP="001D3AB8">
            <w:pPr>
              <w:spacing w:after="240"/>
              <w:jc w:val="both"/>
              <w:rPr>
                <w:rFonts w:ascii="Arial" w:hAnsi="Arial" w:cs="Arial"/>
                <w:bCs/>
                <w:color w:val="0000FF"/>
                <w:szCs w:val="24"/>
              </w:rPr>
            </w:pPr>
            <w:r>
              <w:rPr>
                <w:rFonts w:ascii="Arial" w:hAnsi="Arial" w:cs="Arial"/>
                <w:color w:val="0000FF"/>
                <w:szCs w:val="24"/>
              </w:rPr>
              <w:t xml:space="preserve">Y también la graficación de </w:t>
            </w:r>
            <w:r w:rsidR="007E385F" w:rsidRPr="00F52979">
              <w:rPr>
                <w:rFonts w:ascii="Arial" w:hAnsi="Arial" w:cs="Arial"/>
                <w:bCs/>
                <w:color w:val="0000FF"/>
                <w:szCs w:val="24"/>
              </w:rPr>
              <w:t>las variables para interpretar la curva obtenida de los datos experimentales</w:t>
            </w:r>
            <w:r w:rsidR="00212040">
              <w:rPr>
                <w:rFonts w:ascii="Arial" w:hAnsi="Arial" w:cs="Arial"/>
                <w:bCs/>
                <w:color w:val="0000FF"/>
                <w:szCs w:val="24"/>
              </w:rPr>
              <w:t>:</w:t>
            </w:r>
          </w:p>
          <w:p w14:paraId="1DC086CB" w14:textId="62CA58C9" w:rsidR="00212040" w:rsidRDefault="00212040" w:rsidP="001D3AB8">
            <w:pPr>
              <w:spacing w:after="240"/>
              <w:jc w:val="both"/>
              <w:rPr>
                <w:rFonts w:ascii="Arial" w:hAnsi="Arial" w:cs="Arial"/>
                <w:bCs/>
                <w:color w:val="0000FF"/>
                <w:szCs w:val="24"/>
              </w:rPr>
            </w:pPr>
            <w:r>
              <w:rPr>
                <w:rFonts w:ascii="Arial" w:hAnsi="Arial" w:cs="Arial"/>
                <w:bCs/>
                <w:color w:val="0000FF"/>
                <w:szCs w:val="24"/>
              </w:rPr>
              <w:t>Con una grafica hecha a base de nuestros datos experimentales se interpretaron las curvas</w:t>
            </w:r>
            <w:r w:rsidR="00180572">
              <w:rPr>
                <w:rFonts w:ascii="Arial" w:hAnsi="Arial" w:cs="Arial"/>
                <w:bCs/>
                <w:color w:val="0000FF"/>
                <w:szCs w:val="24"/>
              </w:rPr>
              <w:t xml:space="preserve"> </w:t>
            </w:r>
            <w:r>
              <w:rPr>
                <w:rFonts w:ascii="Arial" w:hAnsi="Arial" w:cs="Arial"/>
                <w:bCs/>
                <w:color w:val="0000FF"/>
                <w:szCs w:val="24"/>
              </w:rPr>
              <w:t>con</w:t>
            </w:r>
            <w:r w:rsidR="00797C06">
              <w:rPr>
                <w:rFonts w:ascii="Arial" w:hAnsi="Arial" w:cs="Arial"/>
                <w:bCs/>
                <w:color w:val="0000FF"/>
                <w:szCs w:val="24"/>
              </w:rPr>
              <w:t xml:space="preserve"> la identificación de</w:t>
            </w:r>
            <w:r>
              <w:rPr>
                <w:rFonts w:ascii="Arial" w:hAnsi="Arial" w:cs="Arial"/>
                <w:bCs/>
                <w:color w:val="0000FF"/>
                <w:szCs w:val="24"/>
              </w:rPr>
              <w:t xml:space="preserve"> la pendiente de la recta (</w:t>
            </w:r>
            <w:r w:rsidRPr="00212040">
              <w:rPr>
                <w:rFonts w:ascii="Arial" w:hAnsi="Arial" w:cs="Arial"/>
                <w:bCs/>
                <w:i/>
                <w:iCs/>
                <w:color w:val="0000FF"/>
                <w:szCs w:val="24"/>
              </w:rPr>
              <w:t>m</w:t>
            </w:r>
            <w:r>
              <w:rPr>
                <w:rFonts w:ascii="Arial" w:hAnsi="Arial" w:cs="Arial"/>
                <w:bCs/>
                <w:color w:val="0000FF"/>
                <w:szCs w:val="24"/>
              </w:rPr>
              <w:t>)</w:t>
            </w:r>
            <w:r w:rsidR="00797C06">
              <w:rPr>
                <w:rFonts w:ascii="Arial" w:hAnsi="Arial" w:cs="Arial"/>
                <w:bCs/>
                <w:color w:val="0000FF"/>
                <w:szCs w:val="24"/>
              </w:rPr>
              <w:t xml:space="preserve"> y los resultados </w:t>
            </w:r>
            <w:r w:rsidR="00841685">
              <w:rPr>
                <w:rFonts w:ascii="Arial" w:hAnsi="Arial" w:cs="Arial"/>
                <w:bCs/>
                <w:color w:val="0000FF"/>
                <w:szCs w:val="24"/>
              </w:rPr>
              <w:t xml:space="preserve">del valor absoluto </w:t>
            </w:r>
            <w:r w:rsidR="00797C06">
              <w:rPr>
                <w:rFonts w:ascii="Arial" w:hAnsi="Arial" w:cs="Arial"/>
                <w:bCs/>
                <w:color w:val="0000FF"/>
                <w:szCs w:val="24"/>
              </w:rPr>
              <w:t>de la diferencia entre la pendiente de la recta y la constante del resorte</w:t>
            </w:r>
            <w:r w:rsidR="00172D8F">
              <w:rPr>
                <w:rFonts w:ascii="Arial" w:hAnsi="Arial" w:cs="Arial"/>
                <w:bCs/>
                <w:color w:val="0000FF"/>
                <w:szCs w:val="24"/>
              </w:rPr>
              <w:t xml:space="preserve"> </w:t>
            </w:r>
            <w:r w:rsidR="009B2FB9">
              <w:rPr>
                <w:rFonts w:ascii="Arial" w:hAnsi="Arial" w:cs="Arial"/>
                <w:bCs/>
                <w:color w:val="0000FF"/>
                <w:szCs w:val="24"/>
              </w:rPr>
              <w:t>(</w:t>
            </w:r>
            <w:r w:rsidR="00172D8F" w:rsidRPr="00133E5D">
              <w:rPr>
                <w:rFonts w:ascii="Arial" w:hAnsi="Arial" w:cs="Arial"/>
                <w:color w:val="0000FF"/>
                <w:szCs w:val="24"/>
                <w:lang w:val="es-MX" w:eastAsia="en-US"/>
              </w:rPr>
              <w:t>|</w:t>
            </w:r>
            <w:r w:rsidR="00172D8F" w:rsidRPr="00412A93">
              <w:rPr>
                <w:rFonts w:ascii="Arial" w:hAnsi="Arial" w:cs="Arial"/>
                <w:i/>
                <w:iCs/>
                <w:color w:val="0000FF"/>
                <w:szCs w:val="24"/>
                <w:lang w:val="es-MX" w:eastAsia="en-US"/>
              </w:rPr>
              <w:t>m−k</w:t>
            </w:r>
            <w:r w:rsidR="00172D8F" w:rsidRPr="00133E5D">
              <w:rPr>
                <w:rFonts w:ascii="Arial" w:hAnsi="Arial" w:cs="Arial"/>
                <w:color w:val="0000FF"/>
                <w:szCs w:val="24"/>
                <w:lang w:val="es-MX" w:eastAsia="en-US"/>
              </w:rPr>
              <w:t>|</w:t>
            </w:r>
            <w:r w:rsidR="009B2FB9">
              <w:rPr>
                <w:rFonts w:ascii="Arial" w:hAnsi="Arial" w:cs="Arial"/>
                <w:color w:val="0000FF"/>
                <w:szCs w:val="24"/>
                <w:lang w:val="es-MX" w:eastAsia="en-US"/>
              </w:rPr>
              <w:t>)</w:t>
            </w:r>
            <w:r w:rsidR="00797C06">
              <w:rPr>
                <w:rFonts w:ascii="Arial" w:hAnsi="Arial" w:cs="Arial"/>
                <w:bCs/>
                <w:color w:val="0000FF"/>
                <w:szCs w:val="24"/>
              </w:rPr>
              <w:t>.</w:t>
            </w:r>
          </w:p>
          <w:p w14:paraId="4409B185" w14:textId="5CBB17D6" w:rsidR="00FC1AE3" w:rsidRDefault="00FC1AE3" w:rsidP="00FC1AE3">
            <w:pPr>
              <w:spacing w:after="120"/>
              <w:jc w:val="both"/>
              <w:rPr>
                <w:rFonts w:ascii="Arial" w:hAnsi="Arial" w:cs="Arial"/>
                <w:bCs/>
                <w:color w:val="0000FF"/>
                <w:szCs w:val="24"/>
              </w:rPr>
            </w:pPr>
            <w:r>
              <w:rPr>
                <w:rFonts w:ascii="Arial" w:hAnsi="Arial" w:cs="Arial"/>
                <w:bCs/>
                <w:color w:val="0000FF"/>
                <w:szCs w:val="24"/>
              </w:rPr>
              <w:t>La hipótesis de nuestra práctica es correcta,</w:t>
            </w:r>
            <w:r w:rsidR="003153F2">
              <w:rPr>
                <w:rFonts w:ascii="Arial" w:hAnsi="Arial" w:cs="Arial"/>
                <w:bCs/>
                <w:color w:val="0000FF"/>
                <w:szCs w:val="24"/>
              </w:rPr>
              <w:t xml:space="preserve"> con lo demostrado en los</w:t>
            </w:r>
            <w:r w:rsidR="003C1D2A">
              <w:rPr>
                <w:rFonts w:ascii="Arial" w:hAnsi="Arial" w:cs="Arial"/>
                <w:bCs/>
                <w:color w:val="0000FF"/>
                <w:szCs w:val="24"/>
              </w:rPr>
              <w:t xml:space="preserve"> resultados de</w:t>
            </w:r>
            <w:r w:rsidR="008B6BEA">
              <w:rPr>
                <w:rFonts w:ascii="Arial" w:hAnsi="Arial" w:cs="Arial"/>
                <w:bCs/>
                <w:color w:val="0000FF"/>
                <w:szCs w:val="24"/>
              </w:rPr>
              <w:t>l valor absoluto de</w:t>
            </w:r>
            <w:r w:rsidR="003C1D2A">
              <w:rPr>
                <w:rFonts w:ascii="Arial" w:hAnsi="Arial" w:cs="Arial"/>
                <w:bCs/>
                <w:color w:val="0000FF"/>
                <w:szCs w:val="24"/>
              </w:rPr>
              <w:t xml:space="preserve"> la diferencia entre la pendiente de la recta</w:t>
            </w:r>
            <w:r w:rsidR="00A577F6">
              <w:rPr>
                <w:rFonts w:ascii="Arial" w:hAnsi="Arial" w:cs="Arial"/>
                <w:bCs/>
                <w:color w:val="0000FF"/>
                <w:szCs w:val="24"/>
              </w:rPr>
              <w:t xml:space="preserve"> con la constante del resorte.</w:t>
            </w:r>
            <w:r w:rsidR="00A652DD">
              <w:rPr>
                <w:rFonts w:ascii="Arial" w:hAnsi="Arial" w:cs="Arial"/>
                <w:bCs/>
                <w:color w:val="0000FF"/>
                <w:szCs w:val="24"/>
              </w:rPr>
              <w:t xml:space="preserve"> N</w:t>
            </w:r>
            <w:r>
              <w:rPr>
                <w:rFonts w:ascii="Arial" w:hAnsi="Arial" w:cs="Arial"/>
                <w:bCs/>
                <w:color w:val="0000FF"/>
                <w:szCs w:val="24"/>
              </w:rPr>
              <w:t>o obstante, en nuestro caso</w:t>
            </w:r>
            <w:r w:rsidRPr="000A575C">
              <w:rPr>
                <w:rFonts w:ascii="Arial" w:hAnsi="Arial" w:cs="Arial"/>
                <w:bCs/>
                <w:color w:val="0000FF"/>
                <w:szCs w:val="24"/>
              </w:rPr>
              <w:t>, no se cumplió</w:t>
            </w:r>
            <w:r>
              <w:rPr>
                <w:rFonts w:ascii="Arial" w:hAnsi="Arial" w:cs="Arial"/>
                <w:bCs/>
                <w:color w:val="0000FF"/>
                <w:szCs w:val="24"/>
              </w:rPr>
              <w:t xml:space="preserve">. </w:t>
            </w:r>
          </w:p>
          <w:p w14:paraId="131B4FDA" w14:textId="3AC8634D" w:rsidR="00A652DD" w:rsidRDefault="00FC1AE3" w:rsidP="00FC1AE3">
            <w:pPr>
              <w:spacing w:after="120"/>
              <w:jc w:val="both"/>
              <w:rPr>
                <w:rFonts w:ascii="Arial" w:hAnsi="Arial" w:cs="Arial"/>
                <w:bCs/>
                <w:color w:val="0000FF"/>
                <w:szCs w:val="24"/>
              </w:rPr>
            </w:pPr>
            <w:r>
              <w:rPr>
                <w:rFonts w:ascii="Arial" w:hAnsi="Arial" w:cs="Arial"/>
                <w:bCs/>
                <w:color w:val="0000FF"/>
                <w:szCs w:val="24"/>
              </w:rPr>
              <w:t xml:space="preserve">La hipótesis implicaba </w:t>
            </w:r>
            <w:r w:rsidRPr="000A575C">
              <w:rPr>
                <w:rFonts w:ascii="Arial" w:hAnsi="Arial" w:cs="Arial"/>
                <w:bCs/>
                <w:color w:val="0000FF"/>
                <w:szCs w:val="24"/>
              </w:rPr>
              <w:t>que</w:t>
            </w:r>
            <w:r w:rsidR="00A652DD">
              <w:rPr>
                <w:rFonts w:ascii="Arial" w:hAnsi="Arial" w:cs="Arial"/>
                <w:bCs/>
                <w:color w:val="0000FF"/>
                <w:szCs w:val="24"/>
              </w:rPr>
              <w:t>:</w:t>
            </w:r>
          </w:p>
          <w:p w14:paraId="36255335" w14:textId="77777777" w:rsidR="00E3020A" w:rsidRDefault="00A652DD" w:rsidP="00A652DD">
            <w:pPr>
              <w:pStyle w:val="Prrafodelista"/>
              <w:numPr>
                <w:ilvl w:val="0"/>
                <w:numId w:val="4"/>
              </w:numPr>
              <w:spacing w:after="120"/>
              <w:jc w:val="both"/>
              <w:rPr>
                <w:rFonts w:ascii="Arial" w:hAnsi="Arial" w:cs="Arial"/>
                <w:bCs/>
                <w:color w:val="0000FF"/>
                <w:szCs w:val="24"/>
              </w:rPr>
            </w:pPr>
            <w:r>
              <w:rPr>
                <w:rFonts w:ascii="Arial" w:hAnsi="Arial" w:cs="Arial"/>
                <w:bCs/>
                <w:color w:val="0000FF"/>
                <w:szCs w:val="24"/>
              </w:rPr>
              <w:t>L</w:t>
            </w:r>
            <w:r w:rsidR="00FC1AE3" w:rsidRPr="00A652DD">
              <w:rPr>
                <w:rFonts w:ascii="Arial" w:hAnsi="Arial" w:cs="Arial"/>
                <w:bCs/>
                <w:color w:val="0000FF"/>
                <w:szCs w:val="24"/>
              </w:rPr>
              <w:t xml:space="preserve">a relación entre la fuerza aplicada a un resorte y su estiramiento es directamente proporcional y también que, una vez retirada la fuerza, el resorte recupera su forma y longitud inicial. </w:t>
            </w:r>
          </w:p>
          <w:p w14:paraId="3CE0BC83" w14:textId="0F6F7E2F" w:rsidR="00FC1AE3" w:rsidRPr="00E3020A" w:rsidRDefault="00FC1AE3" w:rsidP="00E3020A">
            <w:pPr>
              <w:spacing w:after="120"/>
              <w:jc w:val="both"/>
              <w:rPr>
                <w:rFonts w:ascii="Arial" w:hAnsi="Arial" w:cs="Arial"/>
                <w:bCs/>
                <w:color w:val="0000FF"/>
                <w:szCs w:val="24"/>
              </w:rPr>
            </w:pPr>
            <w:r w:rsidRPr="00E3020A">
              <w:rPr>
                <w:rFonts w:ascii="Arial" w:hAnsi="Arial" w:cs="Arial"/>
                <w:bCs/>
                <w:color w:val="0000FF"/>
                <w:szCs w:val="24"/>
              </w:rPr>
              <w:t xml:space="preserve">Repito que, en nuestro caso no se cumplió, todo debido a que durante el transcurso en el cual mediamos la longitud del resorte y colocábamos las pesas, poco a poco estaba alcanzando su límite </w:t>
            </w:r>
            <w:r w:rsidR="00530E85">
              <w:rPr>
                <w:rFonts w:ascii="Arial" w:hAnsi="Arial" w:cs="Arial"/>
                <w:bCs/>
                <w:color w:val="0000FF"/>
                <w:szCs w:val="24"/>
              </w:rPr>
              <w:t xml:space="preserve">elástico </w:t>
            </w:r>
            <w:r w:rsidRPr="00E3020A">
              <w:rPr>
                <w:rFonts w:ascii="Arial" w:hAnsi="Arial" w:cs="Arial"/>
                <w:bCs/>
                <w:color w:val="0000FF"/>
                <w:szCs w:val="24"/>
              </w:rPr>
              <w:t xml:space="preserve">y el resorte se estaba lastimando y no andaba recuperando su forma original, por lo tanto, ya estaba modificando los valores de la longitud que afectaría la trayectoria de la recta. Al finalizar de medir todos nuestros valores, el resorte ya estaba demasiado deteriorado y </w:t>
            </w:r>
            <w:r w:rsidRPr="00E3020A">
              <w:rPr>
                <w:rFonts w:ascii="Arial" w:hAnsi="Arial" w:cs="Arial"/>
                <w:bCs/>
                <w:color w:val="0000FF"/>
                <w:szCs w:val="24"/>
              </w:rPr>
              <w:lastRenderedPageBreak/>
              <w:t xml:space="preserve">deforme. Poco a poco superábamos el límite elástico del resorte cada vez que le colocábamos más peso. Ese es el motivo por el que no se cumplió. Así que falta añadir a nuestra hipótesis que todo esto se cumple, </w:t>
            </w:r>
            <w:r w:rsidRPr="00E3020A">
              <w:rPr>
                <w:rFonts w:ascii="Arial" w:hAnsi="Arial" w:cs="Arial"/>
                <w:bCs/>
                <w:color w:val="0000FF"/>
                <w:szCs w:val="24"/>
                <w:u w:val="single"/>
              </w:rPr>
              <w:t>siempre y cuando no supere su límite elástico</w:t>
            </w:r>
            <w:r w:rsidRPr="00E3020A">
              <w:rPr>
                <w:rFonts w:ascii="Arial" w:hAnsi="Arial" w:cs="Arial"/>
                <w:bCs/>
                <w:color w:val="0000FF"/>
                <w:szCs w:val="24"/>
              </w:rPr>
              <w:t>.</w:t>
            </w:r>
            <w:r w:rsidR="008048F0">
              <w:rPr>
                <w:rFonts w:ascii="Arial" w:hAnsi="Arial" w:cs="Arial"/>
                <w:bCs/>
                <w:color w:val="0000FF"/>
                <w:szCs w:val="24"/>
              </w:rPr>
              <w:t xml:space="preserve"> Añado que los valores que tiene son</w:t>
            </w:r>
            <w:r w:rsidR="007F08A0">
              <w:rPr>
                <w:rFonts w:ascii="Arial" w:hAnsi="Arial" w:cs="Arial"/>
                <w:bCs/>
                <w:color w:val="0000FF"/>
                <w:szCs w:val="24"/>
              </w:rPr>
              <w:t xml:space="preserve"> </w:t>
            </w:r>
            <w:r w:rsidR="00F7021A">
              <w:rPr>
                <w:rFonts w:ascii="Arial" w:hAnsi="Arial" w:cs="Arial"/>
                <w:bCs/>
                <w:color w:val="0000FF"/>
                <w:szCs w:val="24"/>
              </w:rPr>
              <w:t>únicos en cada resorte debido a sus propiedades</w:t>
            </w:r>
            <w:r w:rsidR="00530E85">
              <w:rPr>
                <w:rFonts w:ascii="Arial" w:hAnsi="Arial" w:cs="Arial"/>
                <w:bCs/>
                <w:color w:val="0000FF"/>
                <w:szCs w:val="24"/>
              </w:rPr>
              <w:t xml:space="preserve"> físicas específicas, así que cada resorte tendría diferentes resistencias y formas de adaptarse al peso, incluyendo su límite elástico.</w:t>
            </w:r>
            <w:r w:rsidR="00D3724C">
              <w:rPr>
                <w:rFonts w:ascii="Arial" w:hAnsi="Arial" w:cs="Arial"/>
                <w:bCs/>
                <w:color w:val="0000FF"/>
                <w:szCs w:val="24"/>
              </w:rPr>
              <w:t xml:space="preserve"> Solo hay que ser más observadores y tener más cuidado de que tanto peso se le agrega al resorte, de poco a poco </w:t>
            </w:r>
            <w:r w:rsidR="00CA3B54">
              <w:rPr>
                <w:rFonts w:ascii="Arial" w:hAnsi="Arial" w:cs="Arial"/>
                <w:bCs/>
                <w:color w:val="0000FF"/>
                <w:szCs w:val="24"/>
              </w:rPr>
              <w:t>está</w:t>
            </w:r>
            <w:r w:rsidR="00D3724C">
              <w:rPr>
                <w:rFonts w:ascii="Arial" w:hAnsi="Arial" w:cs="Arial"/>
                <w:bCs/>
                <w:color w:val="0000FF"/>
                <w:szCs w:val="24"/>
              </w:rPr>
              <w:t xml:space="preserve"> bien para evitar dar un gran empujón que alteraría el resorte</w:t>
            </w:r>
            <w:r w:rsidR="00DC139D">
              <w:rPr>
                <w:rFonts w:ascii="Arial" w:hAnsi="Arial" w:cs="Arial"/>
                <w:bCs/>
                <w:color w:val="0000FF"/>
                <w:szCs w:val="24"/>
              </w:rPr>
              <w:t>.</w:t>
            </w:r>
          </w:p>
          <w:p w14:paraId="4E80C3B4" w14:textId="77777777" w:rsidR="00FC1AE3" w:rsidRPr="00212040" w:rsidRDefault="00FC1AE3" w:rsidP="001D3AB8">
            <w:pPr>
              <w:spacing w:after="240"/>
              <w:jc w:val="both"/>
              <w:rPr>
                <w:rFonts w:ascii="Arial" w:hAnsi="Arial" w:cs="Arial"/>
                <w:bCs/>
                <w:color w:val="0000FF"/>
                <w:szCs w:val="24"/>
              </w:rPr>
            </w:pPr>
          </w:p>
          <w:p w14:paraId="6444EB42" w14:textId="77777777" w:rsidR="006B5296" w:rsidRPr="00730691" w:rsidRDefault="006B5296" w:rsidP="001D3AB8">
            <w:pPr>
              <w:spacing w:after="240"/>
              <w:jc w:val="both"/>
              <w:rPr>
                <w:rFonts w:ascii="Arial" w:hAnsi="Arial" w:cs="Arial"/>
                <w:b/>
                <w:szCs w:val="24"/>
              </w:rPr>
            </w:pPr>
          </w:p>
          <w:p w14:paraId="63CBC431" w14:textId="77777777" w:rsidR="008B40F2" w:rsidRPr="00730691" w:rsidRDefault="008B40F2" w:rsidP="001D3AB8">
            <w:pPr>
              <w:spacing w:after="240"/>
              <w:jc w:val="both"/>
              <w:rPr>
                <w:rFonts w:ascii="Arial" w:hAnsi="Arial" w:cs="Arial"/>
                <w:b/>
                <w:szCs w:val="24"/>
              </w:rPr>
            </w:pPr>
          </w:p>
          <w:p w14:paraId="1B327B85" w14:textId="77777777" w:rsidR="008B40F2" w:rsidRPr="00730691" w:rsidRDefault="008B40F2" w:rsidP="001D3AB8">
            <w:pPr>
              <w:spacing w:after="240"/>
              <w:jc w:val="both"/>
              <w:rPr>
                <w:rFonts w:ascii="Arial" w:hAnsi="Arial" w:cs="Arial"/>
                <w:b/>
                <w:szCs w:val="24"/>
              </w:rPr>
            </w:pPr>
          </w:p>
          <w:p w14:paraId="7AB9707C" w14:textId="77777777" w:rsidR="008B40F2" w:rsidRPr="00730691" w:rsidRDefault="008B40F2" w:rsidP="001D3AB8">
            <w:pPr>
              <w:spacing w:after="240"/>
              <w:jc w:val="both"/>
              <w:rPr>
                <w:rFonts w:ascii="Arial" w:hAnsi="Arial" w:cs="Arial"/>
                <w:b/>
                <w:szCs w:val="24"/>
              </w:rPr>
            </w:pPr>
          </w:p>
          <w:p w14:paraId="371D36B7" w14:textId="77777777" w:rsidR="008B40F2" w:rsidRPr="00730691" w:rsidRDefault="008B40F2" w:rsidP="001D3AB8">
            <w:pPr>
              <w:spacing w:after="240"/>
              <w:jc w:val="both"/>
              <w:rPr>
                <w:rFonts w:ascii="Arial" w:hAnsi="Arial" w:cs="Arial"/>
                <w:b/>
                <w:szCs w:val="24"/>
              </w:rPr>
            </w:pPr>
          </w:p>
          <w:p w14:paraId="76C8D315" w14:textId="77777777" w:rsidR="008B40F2" w:rsidRPr="00730691" w:rsidRDefault="008B40F2" w:rsidP="001D3AB8">
            <w:pPr>
              <w:spacing w:after="240"/>
              <w:jc w:val="both"/>
              <w:rPr>
                <w:rFonts w:ascii="Arial" w:hAnsi="Arial" w:cs="Arial"/>
                <w:b/>
                <w:szCs w:val="24"/>
              </w:rPr>
            </w:pPr>
          </w:p>
          <w:p w14:paraId="1156CD36" w14:textId="77777777" w:rsidR="008B40F2" w:rsidRPr="00730691" w:rsidRDefault="008B40F2" w:rsidP="001D3AB8">
            <w:pPr>
              <w:spacing w:after="240"/>
              <w:jc w:val="both"/>
              <w:rPr>
                <w:rFonts w:ascii="Arial" w:hAnsi="Arial" w:cs="Arial"/>
                <w:b/>
                <w:szCs w:val="24"/>
              </w:rPr>
            </w:pPr>
          </w:p>
          <w:p w14:paraId="4A0B3867" w14:textId="77777777" w:rsidR="008B40F2" w:rsidRPr="00730691" w:rsidRDefault="008B40F2" w:rsidP="001D3AB8">
            <w:pPr>
              <w:spacing w:after="240"/>
              <w:jc w:val="both"/>
              <w:rPr>
                <w:rFonts w:ascii="Arial" w:hAnsi="Arial" w:cs="Arial"/>
                <w:b/>
                <w:szCs w:val="24"/>
              </w:rPr>
            </w:pPr>
          </w:p>
          <w:p w14:paraId="2B7FB291" w14:textId="77777777" w:rsidR="008B40F2" w:rsidRPr="00730691" w:rsidRDefault="008B40F2" w:rsidP="001D3AB8">
            <w:pPr>
              <w:spacing w:after="240"/>
              <w:jc w:val="both"/>
              <w:rPr>
                <w:rFonts w:ascii="Arial" w:hAnsi="Arial" w:cs="Arial"/>
                <w:b/>
                <w:szCs w:val="24"/>
              </w:rPr>
            </w:pPr>
          </w:p>
          <w:p w14:paraId="5CF234C6" w14:textId="77777777" w:rsidR="008B40F2" w:rsidRPr="00730691" w:rsidRDefault="008B40F2" w:rsidP="001D3AB8">
            <w:pPr>
              <w:spacing w:after="240"/>
              <w:jc w:val="both"/>
              <w:rPr>
                <w:rFonts w:ascii="Arial" w:hAnsi="Arial" w:cs="Arial"/>
                <w:b/>
                <w:szCs w:val="24"/>
              </w:rPr>
            </w:pPr>
          </w:p>
          <w:p w14:paraId="52DF7070" w14:textId="77777777" w:rsidR="008B40F2" w:rsidRPr="00730691" w:rsidRDefault="008B40F2" w:rsidP="001D3AB8">
            <w:pPr>
              <w:spacing w:after="240"/>
              <w:jc w:val="both"/>
              <w:rPr>
                <w:rFonts w:ascii="Arial" w:hAnsi="Arial" w:cs="Arial"/>
                <w:b/>
                <w:szCs w:val="24"/>
              </w:rPr>
            </w:pPr>
          </w:p>
          <w:p w14:paraId="60E950BA" w14:textId="77777777" w:rsidR="008B40F2" w:rsidRPr="00730691" w:rsidRDefault="008B40F2" w:rsidP="001D3AB8">
            <w:pPr>
              <w:spacing w:after="240"/>
              <w:jc w:val="both"/>
              <w:rPr>
                <w:rFonts w:ascii="Arial" w:hAnsi="Arial" w:cs="Arial"/>
                <w:b/>
                <w:szCs w:val="24"/>
              </w:rPr>
            </w:pPr>
          </w:p>
          <w:p w14:paraId="71CAD9D1" w14:textId="77777777" w:rsidR="008B40F2" w:rsidRPr="00730691" w:rsidRDefault="008B40F2" w:rsidP="001D3AB8">
            <w:pPr>
              <w:spacing w:after="240"/>
              <w:jc w:val="both"/>
              <w:rPr>
                <w:rFonts w:ascii="Arial" w:hAnsi="Arial" w:cs="Arial"/>
                <w:b/>
                <w:szCs w:val="24"/>
              </w:rPr>
            </w:pPr>
          </w:p>
          <w:p w14:paraId="0E13167F" w14:textId="77777777" w:rsidR="008B40F2" w:rsidRPr="00730691" w:rsidRDefault="008B40F2" w:rsidP="001D3AB8">
            <w:pPr>
              <w:spacing w:after="240"/>
              <w:jc w:val="both"/>
              <w:rPr>
                <w:rFonts w:ascii="Arial" w:hAnsi="Arial" w:cs="Arial"/>
                <w:b/>
                <w:szCs w:val="24"/>
              </w:rPr>
            </w:pPr>
          </w:p>
          <w:p w14:paraId="0D52CB73" w14:textId="77777777" w:rsidR="008B40F2" w:rsidRPr="00730691" w:rsidRDefault="008B40F2" w:rsidP="001D3AB8">
            <w:pPr>
              <w:spacing w:after="240"/>
              <w:jc w:val="both"/>
              <w:rPr>
                <w:rFonts w:ascii="Arial" w:hAnsi="Arial" w:cs="Arial"/>
                <w:b/>
                <w:szCs w:val="24"/>
              </w:rPr>
            </w:pPr>
          </w:p>
          <w:p w14:paraId="3C53AEEE" w14:textId="77777777" w:rsidR="008B40F2" w:rsidRPr="00730691" w:rsidRDefault="008B40F2" w:rsidP="001D3AB8">
            <w:pPr>
              <w:spacing w:after="240"/>
              <w:jc w:val="both"/>
              <w:rPr>
                <w:rFonts w:ascii="Arial" w:hAnsi="Arial" w:cs="Arial"/>
                <w:b/>
                <w:szCs w:val="24"/>
              </w:rPr>
            </w:pPr>
          </w:p>
          <w:p w14:paraId="716AA41E" w14:textId="77777777" w:rsidR="008B40F2" w:rsidRPr="00730691" w:rsidRDefault="008B40F2" w:rsidP="001D3AB8">
            <w:pPr>
              <w:spacing w:after="240"/>
              <w:jc w:val="both"/>
              <w:rPr>
                <w:rFonts w:ascii="Arial" w:hAnsi="Arial" w:cs="Arial"/>
                <w:b/>
                <w:szCs w:val="24"/>
              </w:rPr>
            </w:pPr>
          </w:p>
          <w:p w14:paraId="232713ED" w14:textId="77777777" w:rsidR="008B40F2" w:rsidRPr="00730691" w:rsidRDefault="008B40F2" w:rsidP="001D3AB8">
            <w:pPr>
              <w:spacing w:after="240"/>
              <w:jc w:val="both"/>
              <w:rPr>
                <w:rFonts w:ascii="Arial" w:hAnsi="Arial" w:cs="Arial"/>
                <w:b/>
                <w:szCs w:val="24"/>
              </w:rPr>
            </w:pPr>
          </w:p>
          <w:p w14:paraId="2D343CD9" w14:textId="77777777" w:rsidR="008B40F2" w:rsidRPr="00730691" w:rsidRDefault="008B40F2" w:rsidP="001D3AB8">
            <w:pPr>
              <w:spacing w:after="240"/>
              <w:jc w:val="both"/>
              <w:rPr>
                <w:rFonts w:ascii="Arial" w:hAnsi="Arial" w:cs="Arial"/>
                <w:b/>
                <w:szCs w:val="24"/>
              </w:rPr>
            </w:pPr>
          </w:p>
          <w:p w14:paraId="480F0AD4" w14:textId="77777777" w:rsidR="008B40F2" w:rsidRPr="00730691" w:rsidRDefault="008B40F2" w:rsidP="001D3AB8">
            <w:pPr>
              <w:spacing w:after="240"/>
              <w:jc w:val="both"/>
              <w:rPr>
                <w:rFonts w:ascii="Arial" w:hAnsi="Arial" w:cs="Arial"/>
                <w:b/>
                <w:szCs w:val="24"/>
              </w:rPr>
            </w:pPr>
          </w:p>
          <w:p w14:paraId="041F3120" w14:textId="77777777" w:rsidR="008B40F2" w:rsidRPr="00730691" w:rsidRDefault="008B40F2" w:rsidP="001D3AB8">
            <w:pPr>
              <w:spacing w:after="240"/>
              <w:jc w:val="both"/>
              <w:rPr>
                <w:rFonts w:ascii="Arial" w:hAnsi="Arial" w:cs="Arial"/>
                <w:b/>
                <w:szCs w:val="24"/>
              </w:rPr>
            </w:pPr>
          </w:p>
          <w:p w14:paraId="3BAC3E64" w14:textId="77777777" w:rsidR="008B40F2" w:rsidRPr="00730691" w:rsidRDefault="008B40F2" w:rsidP="001D3AB8">
            <w:pPr>
              <w:spacing w:after="240"/>
              <w:jc w:val="both"/>
              <w:rPr>
                <w:rFonts w:ascii="Arial" w:hAnsi="Arial" w:cs="Arial"/>
                <w:b/>
                <w:szCs w:val="24"/>
              </w:rPr>
            </w:pPr>
          </w:p>
          <w:p w14:paraId="59E24AC8" w14:textId="77777777" w:rsidR="00730691" w:rsidRDefault="00730691" w:rsidP="00730691">
            <w:pPr>
              <w:spacing w:after="240"/>
              <w:jc w:val="both"/>
              <w:rPr>
                <w:rFonts w:ascii="Arial" w:hAnsi="Arial" w:cs="Arial"/>
                <w:b/>
                <w:szCs w:val="24"/>
              </w:rPr>
            </w:pPr>
          </w:p>
          <w:p w14:paraId="595BCD4C" w14:textId="77777777" w:rsidR="00730691" w:rsidRDefault="00730691" w:rsidP="00730691">
            <w:pPr>
              <w:spacing w:after="240"/>
              <w:jc w:val="both"/>
              <w:rPr>
                <w:rFonts w:ascii="Arial" w:hAnsi="Arial" w:cs="Arial"/>
                <w:b/>
                <w:szCs w:val="24"/>
              </w:rPr>
            </w:pPr>
            <w:r w:rsidRPr="00730691">
              <w:rPr>
                <w:rFonts w:ascii="Arial" w:hAnsi="Arial" w:cs="Arial"/>
                <w:b/>
                <w:szCs w:val="24"/>
              </w:rPr>
              <w:t>Manejo y disposición de desechos:</w:t>
            </w:r>
          </w:p>
          <w:p w14:paraId="2453612B" w14:textId="7D358853" w:rsidR="009A5CE0" w:rsidRPr="00F24206" w:rsidRDefault="009A5CE0" w:rsidP="00730691">
            <w:pPr>
              <w:spacing w:after="240"/>
              <w:jc w:val="both"/>
              <w:rPr>
                <w:rFonts w:ascii="Arial" w:hAnsi="Arial" w:cs="Arial"/>
                <w:bCs/>
                <w:color w:val="0000FF"/>
                <w:szCs w:val="24"/>
              </w:rPr>
            </w:pPr>
            <w:r w:rsidRPr="00F24206">
              <w:rPr>
                <w:rFonts w:ascii="Arial" w:hAnsi="Arial" w:cs="Arial"/>
                <w:bCs/>
                <w:color w:val="0000FF"/>
                <w:szCs w:val="24"/>
              </w:rPr>
              <w:t>No se u</w:t>
            </w:r>
            <w:r w:rsidR="00905E8E">
              <w:rPr>
                <w:rFonts w:ascii="Arial" w:hAnsi="Arial" w:cs="Arial"/>
                <w:bCs/>
                <w:color w:val="0000FF"/>
                <w:szCs w:val="24"/>
              </w:rPr>
              <w:t xml:space="preserve">tilizó </w:t>
            </w:r>
            <w:r w:rsidRPr="00F24206">
              <w:rPr>
                <w:rFonts w:ascii="Arial" w:hAnsi="Arial" w:cs="Arial"/>
                <w:bCs/>
                <w:color w:val="0000FF"/>
                <w:szCs w:val="24"/>
              </w:rPr>
              <w:t>ningún tipo de</w:t>
            </w:r>
            <w:r w:rsidR="00F24206">
              <w:rPr>
                <w:rFonts w:ascii="Arial" w:hAnsi="Arial" w:cs="Arial"/>
                <w:bCs/>
                <w:color w:val="0000FF"/>
                <w:szCs w:val="24"/>
              </w:rPr>
              <w:t xml:space="preserve"> agente</w:t>
            </w:r>
            <w:r w:rsidRPr="00F24206">
              <w:rPr>
                <w:rFonts w:ascii="Arial" w:hAnsi="Arial" w:cs="Arial"/>
                <w:bCs/>
                <w:color w:val="0000FF"/>
                <w:szCs w:val="24"/>
              </w:rPr>
              <w:t xml:space="preserve"> </w:t>
            </w:r>
            <w:r w:rsidR="00F24206">
              <w:rPr>
                <w:rFonts w:ascii="Arial" w:hAnsi="Arial" w:cs="Arial"/>
                <w:bCs/>
                <w:color w:val="0000FF"/>
                <w:szCs w:val="24"/>
              </w:rPr>
              <w:t>químico</w:t>
            </w:r>
            <w:r w:rsidR="00905E8E">
              <w:rPr>
                <w:rFonts w:ascii="Arial" w:hAnsi="Arial" w:cs="Arial"/>
                <w:bCs/>
                <w:color w:val="0000FF"/>
                <w:szCs w:val="24"/>
              </w:rPr>
              <w:t>,</w:t>
            </w:r>
            <w:r w:rsidR="00F24206">
              <w:rPr>
                <w:rFonts w:ascii="Arial" w:hAnsi="Arial" w:cs="Arial"/>
                <w:bCs/>
                <w:color w:val="0000FF"/>
                <w:szCs w:val="24"/>
              </w:rPr>
              <w:t xml:space="preserve"> por lo cual</w:t>
            </w:r>
            <w:r w:rsidR="00505638">
              <w:rPr>
                <w:rFonts w:ascii="Arial" w:hAnsi="Arial" w:cs="Arial"/>
                <w:bCs/>
                <w:color w:val="0000FF"/>
                <w:szCs w:val="24"/>
              </w:rPr>
              <w:t>,</w:t>
            </w:r>
            <w:r w:rsidR="00F24206">
              <w:rPr>
                <w:rFonts w:ascii="Arial" w:hAnsi="Arial" w:cs="Arial"/>
                <w:bCs/>
                <w:color w:val="0000FF"/>
                <w:szCs w:val="24"/>
              </w:rPr>
              <w:t xml:space="preserve"> todos los instrumentos utilizados simplemente fueron higienizados y guardados en sus respectivos lugares. </w:t>
            </w:r>
          </w:p>
          <w:p w14:paraId="31DFB301" w14:textId="77777777" w:rsidR="008B40F2" w:rsidRPr="00730691" w:rsidRDefault="008B40F2" w:rsidP="001D3AB8">
            <w:pPr>
              <w:spacing w:after="240"/>
              <w:jc w:val="both"/>
              <w:rPr>
                <w:rFonts w:ascii="Arial" w:hAnsi="Arial" w:cs="Arial"/>
                <w:b/>
                <w:szCs w:val="24"/>
              </w:rPr>
            </w:pPr>
          </w:p>
          <w:p w14:paraId="6DE2F165" w14:textId="77777777" w:rsidR="00B22FDE" w:rsidRPr="00730691" w:rsidRDefault="00B22FDE" w:rsidP="001D3AB8">
            <w:pPr>
              <w:spacing w:after="240"/>
              <w:jc w:val="both"/>
              <w:rPr>
                <w:rFonts w:ascii="Arial" w:hAnsi="Arial" w:cs="Arial"/>
                <w:b/>
                <w:szCs w:val="24"/>
              </w:rPr>
            </w:pPr>
          </w:p>
          <w:p w14:paraId="3653AD32" w14:textId="77777777" w:rsidR="00893FBE" w:rsidRPr="00730691" w:rsidRDefault="00893FBE" w:rsidP="001D3AB8">
            <w:pPr>
              <w:spacing w:after="240"/>
              <w:jc w:val="both"/>
              <w:rPr>
                <w:rFonts w:ascii="Arial" w:hAnsi="Arial" w:cs="Arial"/>
                <w:szCs w:val="24"/>
                <w:u w:val="single"/>
              </w:rPr>
            </w:pPr>
          </w:p>
          <w:p w14:paraId="43283A98" w14:textId="77777777" w:rsidR="00D94914" w:rsidRPr="00730691" w:rsidRDefault="00D94914" w:rsidP="001D3AB8">
            <w:pPr>
              <w:spacing w:after="240"/>
              <w:jc w:val="both"/>
              <w:rPr>
                <w:rFonts w:ascii="Arial" w:hAnsi="Arial" w:cs="Arial"/>
                <w:szCs w:val="24"/>
                <w:u w:val="single"/>
              </w:rPr>
            </w:pPr>
          </w:p>
          <w:p w14:paraId="795CB47A" w14:textId="77777777" w:rsidR="00D94914" w:rsidRPr="00730691" w:rsidRDefault="00D94914" w:rsidP="001D3AB8">
            <w:pPr>
              <w:spacing w:after="240"/>
              <w:jc w:val="both"/>
              <w:rPr>
                <w:rFonts w:ascii="Arial" w:hAnsi="Arial" w:cs="Arial"/>
                <w:szCs w:val="24"/>
                <w:u w:val="single"/>
              </w:rPr>
            </w:pPr>
          </w:p>
          <w:p w14:paraId="7484B5A9" w14:textId="77777777" w:rsidR="00D94914" w:rsidRPr="00730691" w:rsidRDefault="00D94914" w:rsidP="001D3AB8">
            <w:pPr>
              <w:spacing w:after="240"/>
              <w:jc w:val="both"/>
              <w:rPr>
                <w:rFonts w:ascii="Arial" w:hAnsi="Arial" w:cs="Arial"/>
                <w:szCs w:val="24"/>
                <w:u w:val="single"/>
              </w:rPr>
            </w:pPr>
          </w:p>
        </w:tc>
      </w:tr>
      <w:tr w:rsidR="0006599F" w:rsidRPr="00BB360D" w14:paraId="20086F36" w14:textId="77777777">
        <w:trPr>
          <w:trHeight w:val="5587"/>
          <w:jc w:val="center"/>
        </w:trPr>
        <w:tc>
          <w:tcPr>
            <w:tcW w:w="10438" w:type="dxa"/>
            <w:gridSpan w:val="2"/>
          </w:tcPr>
          <w:p w14:paraId="28EA46B1" w14:textId="77777777" w:rsidR="008B40F2" w:rsidRPr="005426D3" w:rsidRDefault="00730691" w:rsidP="008B40F2">
            <w:pPr>
              <w:jc w:val="both"/>
              <w:rPr>
                <w:b/>
                <w:lang w:val="es-MX"/>
              </w:rPr>
            </w:pPr>
            <w:r>
              <w:rPr>
                <w:b/>
                <w:lang w:val="es-MX"/>
              </w:rPr>
              <w:lastRenderedPageBreak/>
              <w:t>B</w:t>
            </w:r>
            <w:r w:rsidRPr="005426D3">
              <w:rPr>
                <w:b/>
                <w:lang w:val="es-MX"/>
              </w:rPr>
              <w:t>ibliografía:</w:t>
            </w:r>
          </w:p>
          <w:p w14:paraId="47110CBA" w14:textId="60DFE977" w:rsidR="00EA0552" w:rsidRPr="00EA0552" w:rsidRDefault="00EA0552" w:rsidP="00EA0552">
            <w:pPr>
              <w:pStyle w:val="Prrafodelista"/>
              <w:numPr>
                <w:ilvl w:val="0"/>
                <w:numId w:val="4"/>
              </w:numPr>
              <w:spacing w:after="120"/>
              <w:jc w:val="both"/>
              <w:rPr>
                <w:rFonts w:ascii="Arial" w:hAnsi="Arial" w:cs="Arial"/>
                <w:bCs/>
                <w:color w:val="0000FF"/>
                <w:szCs w:val="24"/>
              </w:rPr>
            </w:pPr>
            <w:r w:rsidRPr="00EA0552">
              <w:rPr>
                <w:rFonts w:ascii="Arial" w:hAnsi="Arial" w:cs="Arial"/>
                <w:bCs/>
                <w:color w:val="0000FF"/>
                <w:szCs w:val="24"/>
              </w:rPr>
              <w:t>Angélica Allier Cruz R., Rosalía Castillo Allier S. (2014)</w:t>
            </w:r>
            <w:r w:rsidR="000F7F21">
              <w:rPr>
                <w:rFonts w:ascii="Arial" w:hAnsi="Arial" w:cs="Arial"/>
                <w:bCs/>
                <w:color w:val="0000FF"/>
                <w:szCs w:val="24"/>
              </w:rPr>
              <w:t>.</w:t>
            </w:r>
            <w:r w:rsidRPr="00EA0552">
              <w:rPr>
                <w:rFonts w:ascii="Arial" w:hAnsi="Arial" w:cs="Arial"/>
                <w:bCs/>
                <w:color w:val="0000FF"/>
                <w:szCs w:val="24"/>
              </w:rPr>
              <w:t xml:space="preserve"> (México)</w:t>
            </w:r>
            <w:r w:rsidR="000F7F21">
              <w:rPr>
                <w:rFonts w:ascii="Arial" w:hAnsi="Arial" w:cs="Arial"/>
                <w:bCs/>
                <w:color w:val="0000FF"/>
                <w:szCs w:val="24"/>
              </w:rPr>
              <w:t>.</w:t>
            </w:r>
            <w:r w:rsidRPr="00EA0552">
              <w:rPr>
                <w:rFonts w:ascii="Arial" w:hAnsi="Arial" w:cs="Arial"/>
                <w:bCs/>
                <w:color w:val="0000FF"/>
                <w:szCs w:val="24"/>
              </w:rPr>
              <w:t xml:space="preserve"> 3ra. Edición. </w:t>
            </w:r>
            <w:r w:rsidRPr="000867E6">
              <w:rPr>
                <w:rFonts w:ascii="Arial" w:hAnsi="Arial" w:cs="Arial"/>
                <w:bCs/>
                <w:i/>
                <w:iCs/>
                <w:color w:val="0000FF"/>
                <w:szCs w:val="24"/>
              </w:rPr>
              <w:t>La magia de la ciencia 2. Física</w:t>
            </w:r>
            <w:r w:rsidR="001C2AF6">
              <w:rPr>
                <w:rFonts w:ascii="Arial" w:hAnsi="Arial" w:cs="Arial"/>
                <w:bCs/>
                <w:i/>
                <w:iCs/>
                <w:color w:val="0000FF"/>
                <w:szCs w:val="24"/>
              </w:rPr>
              <w:t>.</w:t>
            </w:r>
            <w:r w:rsidRPr="00EA0552">
              <w:rPr>
                <w:rFonts w:ascii="Arial" w:hAnsi="Arial" w:cs="Arial"/>
                <w:bCs/>
                <w:color w:val="0000FF"/>
                <w:szCs w:val="24"/>
              </w:rPr>
              <w:t xml:space="preserve"> McGraw-Hill Education</w:t>
            </w:r>
            <w:r w:rsidR="00424B2A">
              <w:rPr>
                <w:rFonts w:ascii="Arial" w:hAnsi="Arial" w:cs="Arial"/>
                <w:bCs/>
                <w:color w:val="0000FF"/>
                <w:szCs w:val="24"/>
              </w:rPr>
              <w:t>.</w:t>
            </w:r>
          </w:p>
          <w:p w14:paraId="7A8644C1" w14:textId="27E00CAD" w:rsidR="002661F9" w:rsidRDefault="002661F9" w:rsidP="002661F9">
            <w:pPr>
              <w:pStyle w:val="Prrafodelista"/>
              <w:numPr>
                <w:ilvl w:val="0"/>
                <w:numId w:val="4"/>
              </w:numPr>
              <w:spacing w:after="120"/>
              <w:jc w:val="both"/>
              <w:rPr>
                <w:rFonts w:ascii="Arial" w:hAnsi="Arial" w:cs="Arial"/>
                <w:bCs/>
                <w:color w:val="0000FF"/>
                <w:szCs w:val="24"/>
              </w:rPr>
            </w:pPr>
            <w:r w:rsidRPr="0036416F">
              <w:rPr>
                <w:rFonts w:ascii="Arial" w:hAnsi="Arial" w:cs="Arial"/>
                <w:bCs/>
                <w:color w:val="0000FF"/>
                <w:szCs w:val="24"/>
                <w:lang w:val="en-US"/>
              </w:rPr>
              <w:t>Serway R.A., Vuille C. (2008)</w:t>
            </w:r>
            <w:r w:rsidR="0036416F" w:rsidRPr="0036416F">
              <w:rPr>
                <w:rFonts w:ascii="Arial" w:hAnsi="Arial" w:cs="Arial"/>
                <w:bCs/>
                <w:color w:val="0000FF"/>
                <w:szCs w:val="24"/>
                <w:lang w:val="en-US"/>
              </w:rPr>
              <w:t>.</w:t>
            </w:r>
            <w:r w:rsidRPr="0036416F">
              <w:rPr>
                <w:rFonts w:ascii="Arial" w:hAnsi="Arial" w:cs="Arial"/>
                <w:bCs/>
                <w:color w:val="0000FF"/>
                <w:szCs w:val="24"/>
                <w:lang w:val="en-US"/>
              </w:rPr>
              <w:t xml:space="preserve"> </w:t>
            </w:r>
            <w:r w:rsidRPr="002661F9">
              <w:rPr>
                <w:rFonts w:ascii="Arial" w:hAnsi="Arial" w:cs="Arial"/>
                <w:bCs/>
                <w:color w:val="0000FF"/>
                <w:szCs w:val="24"/>
              </w:rPr>
              <w:t>(México)</w:t>
            </w:r>
            <w:r w:rsidR="0036416F">
              <w:rPr>
                <w:rFonts w:ascii="Arial" w:hAnsi="Arial" w:cs="Arial"/>
                <w:bCs/>
                <w:color w:val="0000FF"/>
                <w:szCs w:val="24"/>
              </w:rPr>
              <w:t>.</w:t>
            </w:r>
            <w:r w:rsidRPr="002661F9">
              <w:rPr>
                <w:rFonts w:ascii="Arial" w:hAnsi="Arial" w:cs="Arial"/>
                <w:bCs/>
                <w:color w:val="0000FF"/>
                <w:szCs w:val="24"/>
              </w:rPr>
              <w:t xml:space="preserve"> 10ma. Edición. </w:t>
            </w:r>
            <w:r w:rsidRPr="000867E6">
              <w:rPr>
                <w:rFonts w:ascii="Arial" w:hAnsi="Arial" w:cs="Arial"/>
                <w:bCs/>
                <w:i/>
                <w:iCs/>
                <w:color w:val="0000FF"/>
                <w:szCs w:val="24"/>
              </w:rPr>
              <w:t>Fundamentos de Física.</w:t>
            </w:r>
            <w:r w:rsidRPr="002661F9">
              <w:rPr>
                <w:rFonts w:ascii="Arial" w:hAnsi="Arial" w:cs="Arial"/>
                <w:bCs/>
                <w:color w:val="0000FF"/>
                <w:szCs w:val="24"/>
              </w:rPr>
              <w:t xml:space="preserve"> Cengage</w:t>
            </w:r>
          </w:p>
          <w:p w14:paraId="590B7858" w14:textId="4A699292" w:rsidR="006F54D2" w:rsidRPr="00351462" w:rsidRDefault="006F54D2" w:rsidP="002661F9">
            <w:pPr>
              <w:pStyle w:val="Prrafodelista"/>
              <w:numPr>
                <w:ilvl w:val="0"/>
                <w:numId w:val="4"/>
              </w:numPr>
              <w:spacing w:after="120"/>
              <w:jc w:val="both"/>
              <w:rPr>
                <w:rFonts w:ascii="Arial" w:hAnsi="Arial" w:cs="Arial"/>
                <w:bCs/>
                <w:color w:val="0000FF"/>
                <w:szCs w:val="24"/>
                <w:lang w:val="en-US"/>
              </w:rPr>
            </w:pPr>
            <w:r>
              <w:rPr>
                <w:rFonts w:ascii="Arial" w:hAnsi="Arial" w:cs="Arial"/>
                <w:bCs/>
                <w:color w:val="0000FF"/>
                <w:szCs w:val="24"/>
              </w:rPr>
              <w:t>Gutiérrez Aranzeta C.</w:t>
            </w:r>
            <w:r w:rsidR="00855502">
              <w:rPr>
                <w:rFonts w:ascii="Arial" w:hAnsi="Arial" w:cs="Arial"/>
                <w:bCs/>
                <w:color w:val="0000FF"/>
                <w:szCs w:val="24"/>
              </w:rPr>
              <w:t xml:space="preserve"> (2009)</w:t>
            </w:r>
            <w:r w:rsidR="004C51D0">
              <w:rPr>
                <w:rFonts w:ascii="Arial" w:hAnsi="Arial" w:cs="Arial"/>
                <w:bCs/>
                <w:color w:val="0000FF"/>
                <w:szCs w:val="24"/>
              </w:rPr>
              <w:t>.</w:t>
            </w:r>
            <w:r w:rsidR="002C6616">
              <w:rPr>
                <w:rFonts w:ascii="Arial" w:hAnsi="Arial" w:cs="Arial"/>
                <w:bCs/>
                <w:color w:val="0000FF"/>
                <w:szCs w:val="24"/>
              </w:rPr>
              <w:t xml:space="preserve"> (México)</w:t>
            </w:r>
            <w:r w:rsidR="004C51D0">
              <w:rPr>
                <w:rFonts w:ascii="Arial" w:hAnsi="Arial" w:cs="Arial"/>
                <w:bCs/>
                <w:color w:val="0000FF"/>
                <w:szCs w:val="24"/>
              </w:rPr>
              <w:t>.</w:t>
            </w:r>
            <w:r w:rsidR="000867E6">
              <w:rPr>
                <w:rFonts w:ascii="Arial" w:hAnsi="Arial" w:cs="Arial"/>
                <w:bCs/>
                <w:color w:val="0000FF"/>
                <w:szCs w:val="24"/>
              </w:rPr>
              <w:t xml:space="preserve"> 1ra. Edición.</w:t>
            </w:r>
            <w:r w:rsidR="00C12CA6">
              <w:rPr>
                <w:rFonts w:ascii="Arial" w:hAnsi="Arial" w:cs="Arial"/>
                <w:bCs/>
                <w:color w:val="0000FF"/>
                <w:szCs w:val="24"/>
              </w:rPr>
              <w:t xml:space="preserve"> </w:t>
            </w:r>
            <w:r w:rsidR="00C12CA6" w:rsidRPr="00351462">
              <w:rPr>
                <w:rFonts w:ascii="Arial" w:hAnsi="Arial" w:cs="Arial"/>
                <w:bCs/>
                <w:i/>
                <w:iCs/>
                <w:color w:val="0000FF"/>
                <w:szCs w:val="24"/>
                <w:lang w:val="en-US"/>
              </w:rPr>
              <w:t>Física general</w:t>
            </w:r>
            <w:r w:rsidR="00424B2A" w:rsidRPr="00351462">
              <w:rPr>
                <w:rFonts w:ascii="Arial" w:hAnsi="Arial" w:cs="Arial"/>
                <w:bCs/>
                <w:i/>
                <w:iCs/>
                <w:color w:val="0000FF"/>
                <w:szCs w:val="24"/>
                <w:lang w:val="en-US"/>
              </w:rPr>
              <w:t>.</w:t>
            </w:r>
            <w:r w:rsidR="000F0916" w:rsidRPr="00351462">
              <w:rPr>
                <w:rFonts w:ascii="Arial" w:hAnsi="Arial" w:cs="Arial"/>
                <w:bCs/>
                <w:i/>
                <w:iCs/>
                <w:color w:val="0000FF"/>
                <w:szCs w:val="24"/>
                <w:lang w:val="en-US"/>
              </w:rPr>
              <w:t xml:space="preserve"> </w:t>
            </w:r>
            <w:r w:rsidR="000F0916" w:rsidRPr="00351462">
              <w:rPr>
                <w:rFonts w:ascii="Arial" w:hAnsi="Arial" w:cs="Arial"/>
                <w:bCs/>
                <w:color w:val="0000FF"/>
                <w:szCs w:val="24"/>
                <w:lang w:val="en-US"/>
              </w:rPr>
              <w:t>McGraw-Hill Education</w:t>
            </w:r>
            <w:r w:rsidR="00424B2A" w:rsidRPr="00351462">
              <w:rPr>
                <w:rFonts w:ascii="Arial" w:hAnsi="Arial" w:cs="Arial"/>
                <w:bCs/>
                <w:color w:val="0000FF"/>
                <w:szCs w:val="24"/>
                <w:lang w:val="en-US"/>
              </w:rPr>
              <w:t>.</w:t>
            </w:r>
          </w:p>
          <w:p w14:paraId="3EA6CCB7" w14:textId="77777777" w:rsidR="0006599F" w:rsidRPr="00351462" w:rsidRDefault="0006599F" w:rsidP="00730691">
            <w:pPr>
              <w:spacing w:after="240"/>
              <w:jc w:val="both"/>
              <w:rPr>
                <w:b/>
                <w:lang w:val="en-US"/>
              </w:rPr>
            </w:pPr>
          </w:p>
        </w:tc>
      </w:tr>
    </w:tbl>
    <w:p w14:paraId="7E9F1F37" w14:textId="77777777" w:rsidR="00890375" w:rsidRPr="00351462" w:rsidRDefault="00890375" w:rsidP="00121263">
      <w:pPr>
        <w:rPr>
          <w:lang w:val="en-US"/>
        </w:rPr>
      </w:pPr>
    </w:p>
    <w:p w14:paraId="397D6E74" w14:textId="77777777" w:rsidR="003A6E69" w:rsidRPr="00351462" w:rsidRDefault="003A6E69" w:rsidP="00121263">
      <w:pPr>
        <w:rPr>
          <w:lang w:val="en-US"/>
        </w:rPr>
      </w:pPr>
    </w:p>
    <w:p w14:paraId="1C031A28" w14:textId="77777777" w:rsidR="004470B5" w:rsidRPr="00351462" w:rsidRDefault="004470B5">
      <w:pPr>
        <w:rPr>
          <w:rFonts w:ascii="Arial" w:hAnsi="Arial" w:cs="Arial"/>
          <w:sz w:val="20"/>
          <w:lang w:val="en-US"/>
        </w:rPr>
      </w:pPr>
    </w:p>
    <w:sectPr w:rsidR="004470B5" w:rsidRPr="00351462" w:rsidSect="009C0DE2">
      <w:pgSz w:w="12240" w:h="15840"/>
      <w:pgMar w:top="851"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44A79" w14:textId="77777777" w:rsidR="00665587" w:rsidRDefault="00665587">
      <w:r>
        <w:separator/>
      </w:r>
    </w:p>
  </w:endnote>
  <w:endnote w:type="continuationSeparator" w:id="0">
    <w:p w14:paraId="6F229A5D" w14:textId="77777777" w:rsidR="00665587" w:rsidRDefault="00665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E923D" w14:textId="77777777" w:rsidR="00665587" w:rsidRDefault="00665587">
      <w:r>
        <w:separator/>
      </w:r>
    </w:p>
  </w:footnote>
  <w:footnote w:type="continuationSeparator" w:id="0">
    <w:p w14:paraId="33475F7E" w14:textId="77777777" w:rsidR="00665587" w:rsidRDefault="00665587">
      <w:r>
        <w:continuationSeparator/>
      </w:r>
    </w:p>
  </w:footnote>
  <w:footnote w:id="1">
    <w:p w14:paraId="3A2F6235" w14:textId="77777777" w:rsidR="004470B5" w:rsidRPr="004470B5" w:rsidRDefault="004470B5" w:rsidP="004470B5">
      <w:pPr>
        <w:pStyle w:val="Textonotapie"/>
        <w:ind w:left="-540" w:right="-702"/>
        <w:rPr>
          <w:sz w:val="18"/>
          <w:szCs w:val="18"/>
        </w:rPr>
      </w:pPr>
      <w:r w:rsidRPr="004470B5">
        <w:rPr>
          <w:rStyle w:val="Refdenotaalpie"/>
          <w:rFonts w:cs="Arial"/>
          <w:sz w:val="18"/>
          <w:szCs w:val="18"/>
        </w:rPr>
        <w:t>(*)</w:t>
      </w:r>
      <w:r w:rsidRPr="004470B5">
        <w:rPr>
          <w:sz w:val="18"/>
          <w:szCs w:val="18"/>
        </w:rPr>
        <w:t xml:space="preserve">Biología, Física, Química los equipos serán de 3-4 integrantes y Educación para </w:t>
      </w:r>
      <w:smartTag w:uri="urn:schemas-microsoft-com:office:smarttags" w:element="PersonName">
        <w:smartTagPr>
          <w:attr w:name="ProductID" w:val="la Salud Psicolog￭a"/>
        </w:smartTagPr>
        <w:r w:rsidRPr="004470B5">
          <w:rPr>
            <w:sz w:val="18"/>
            <w:szCs w:val="18"/>
          </w:rPr>
          <w:t>la Salud Psicología</w:t>
        </w:r>
      </w:smartTag>
      <w:r w:rsidRPr="004470B5">
        <w:rPr>
          <w:sz w:val="18"/>
          <w:szCs w:val="18"/>
        </w:rPr>
        <w:t xml:space="preserve"> de 2-6.</w:t>
      </w:r>
    </w:p>
    <w:p w14:paraId="46D75369" w14:textId="77777777" w:rsidR="002C772E" w:rsidRPr="004470B5" w:rsidRDefault="004470B5" w:rsidP="004470B5">
      <w:pPr>
        <w:pStyle w:val="Textonotapie"/>
        <w:ind w:left="-540" w:right="-702"/>
        <w:rPr>
          <w:rFonts w:cs="Arial"/>
          <w:szCs w:val="20"/>
          <w:lang w:val="es-MX"/>
        </w:rPr>
      </w:pPr>
      <w:r w:rsidRPr="004470B5">
        <w:rPr>
          <w:rStyle w:val="Refdenotaalpie"/>
          <w:rFonts w:cs="Arial"/>
          <w:sz w:val="18"/>
          <w:szCs w:val="18"/>
        </w:rPr>
        <w:t>(**)</w:t>
      </w:r>
      <w:r w:rsidRPr="004470B5">
        <w:rPr>
          <w:sz w:val="18"/>
          <w:szCs w:val="18"/>
        </w:rPr>
        <w:t xml:space="preserve">Tipo de investigación: experimental, de campo, de observación sistemática, de estudio de casos para Biología, Física y Química. En Educación para la Salud  y Psicología, tanto las anteriores como la de </w:t>
      </w:r>
      <w:smartTag w:uri="urn:schemas-microsoft-com:office:smarttags" w:element="PersonName">
        <w:smartTagPr>
          <w:attr w:name="ProductID" w:val="la Bibliogr￡fica"/>
        </w:smartTagPr>
        <w:r w:rsidRPr="004470B5">
          <w:rPr>
            <w:sz w:val="18"/>
            <w:szCs w:val="18"/>
          </w:rPr>
          <w:t>la Bibliográfica</w:t>
        </w:r>
      </w:smartTag>
      <w:r w:rsidRPr="004470B5">
        <w:rPr>
          <w:sz w:val="18"/>
          <w:szCs w:val="18"/>
        </w:rPr>
        <w:t xml:space="preserve"> o electrónica.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7F1"/>
    <w:multiLevelType w:val="hybridMultilevel"/>
    <w:tmpl w:val="5C1ADC0E"/>
    <w:lvl w:ilvl="0" w:tplc="51CA31F8">
      <w:start w:val="8"/>
      <w:numFmt w:val="decimal"/>
      <w:lvlText w:val="%1."/>
      <w:lvlJc w:val="left"/>
      <w:pPr>
        <w:tabs>
          <w:tab w:val="num" w:pos="3240"/>
        </w:tabs>
        <w:ind w:left="3240" w:hanging="360"/>
      </w:pPr>
      <w:rPr>
        <w:rFonts w:hint="default"/>
        <w:b/>
        <w:i w:val="0"/>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 w15:restartNumberingAfterBreak="0">
    <w:nsid w:val="1086114B"/>
    <w:multiLevelType w:val="hybridMultilevel"/>
    <w:tmpl w:val="D32CB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B82FB5"/>
    <w:multiLevelType w:val="hybridMultilevel"/>
    <w:tmpl w:val="2244F5F2"/>
    <w:lvl w:ilvl="0" w:tplc="E4CE36A4">
      <w:start w:val="1"/>
      <w:numFmt w:val="decimal"/>
      <w:lvlText w:val="%1."/>
      <w:lvlJc w:val="left"/>
      <w:pPr>
        <w:tabs>
          <w:tab w:val="num" w:pos="864"/>
        </w:tabs>
        <w:ind w:left="792" w:hanging="288"/>
      </w:pPr>
      <w:rPr>
        <w:rFonts w:hint="default"/>
      </w:rPr>
    </w:lvl>
    <w:lvl w:ilvl="1" w:tplc="A41E9606">
      <w:numFmt w:val="none"/>
      <w:lvlText w:val=""/>
      <w:lvlJc w:val="left"/>
      <w:pPr>
        <w:tabs>
          <w:tab w:val="num" w:pos="360"/>
        </w:tabs>
      </w:pPr>
    </w:lvl>
    <w:lvl w:ilvl="2" w:tplc="13842BD8">
      <w:numFmt w:val="none"/>
      <w:lvlText w:val=""/>
      <w:lvlJc w:val="left"/>
      <w:pPr>
        <w:tabs>
          <w:tab w:val="num" w:pos="360"/>
        </w:tabs>
      </w:pPr>
    </w:lvl>
    <w:lvl w:ilvl="3" w:tplc="6F06DB34">
      <w:numFmt w:val="none"/>
      <w:lvlText w:val=""/>
      <w:lvlJc w:val="left"/>
      <w:pPr>
        <w:tabs>
          <w:tab w:val="num" w:pos="360"/>
        </w:tabs>
      </w:pPr>
    </w:lvl>
    <w:lvl w:ilvl="4" w:tplc="D204815E">
      <w:numFmt w:val="none"/>
      <w:lvlText w:val=""/>
      <w:lvlJc w:val="left"/>
      <w:pPr>
        <w:tabs>
          <w:tab w:val="num" w:pos="360"/>
        </w:tabs>
      </w:pPr>
    </w:lvl>
    <w:lvl w:ilvl="5" w:tplc="80CEFDD6">
      <w:numFmt w:val="none"/>
      <w:lvlText w:val=""/>
      <w:lvlJc w:val="left"/>
      <w:pPr>
        <w:tabs>
          <w:tab w:val="num" w:pos="360"/>
        </w:tabs>
      </w:pPr>
    </w:lvl>
    <w:lvl w:ilvl="6" w:tplc="9C2234C6">
      <w:numFmt w:val="none"/>
      <w:lvlText w:val=""/>
      <w:lvlJc w:val="left"/>
      <w:pPr>
        <w:tabs>
          <w:tab w:val="num" w:pos="360"/>
        </w:tabs>
      </w:pPr>
    </w:lvl>
    <w:lvl w:ilvl="7" w:tplc="DF8EF27E">
      <w:numFmt w:val="none"/>
      <w:lvlText w:val=""/>
      <w:lvlJc w:val="left"/>
      <w:pPr>
        <w:tabs>
          <w:tab w:val="num" w:pos="360"/>
        </w:tabs>
      </w:pPr>
    </w:lvl>
    <w:lvl w:ilvl="8" w:tplc="8FE0E81E">
      <w:numFmt w:val="none"/>
      <w:lvlText w:val=""/>
      <w:lvlJc w:val="left"/>
      <w:pPr>
        <w:tabs>
          <w:tab w:val="num" w:pos="360"/>
        </w:tabs>
      </w:pPr>
    </w:lvl>
  </w:abstractNum>
  <w:abstractNum w:abstractNumId="3" w15:restartNumberingAfterBreak="0">
    <w:nsid w:val="4AEC123F"/>
    <w:multiLevelType w:val="hybridMultilevel"/>
    <w:tmpl w:val="D32C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8692D"/>
    <w:multiLevelType w:val="hybridMultilevel"/>
    <w:tmpl w:val="B2D41C96"/>
    <w:lvl w:ilvl="0" w:tplc="626E9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02425E"/>
    <w:multiLevelType w:val="hybridMultilevel"/>
    <w:tmpl w:val="88EC533E"/>
    <w:lvl w:ilvl="0" w:tplc="CF4E9C2A">
      <w:start w:val="1"/>
      <w:numFmt w:val="decimal"/>
      <w:lvlText w:val="%1."/>
      <w:lvlJc w:val="left"/>
      <w:pPr>
        <w:tabs>
          <w:tab w:val="num" w:pos="3240"/>
        </w:tabs>
        <w:ind w:left="3240" w:hanging="360"/>
      </w:pPr>
      <w:rPr>
        <w:rFonts w:hint="default"/>
        <w:b/>
        <w:i w:val="0"/>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40399135">
    <w:abstractNumId w:val="5"/>
  </w:num>
  <w:num w:numId="2" w16cid:durableId="2001929306">
    <w:abstractNumId w:val="0"/>
  </w:num>
  <w:num w:numId="3" w16cid:durableId="327250161">
    <w:abstractNumId w:val="2"/>
  </w:num>
  <w:num w:numId="4" w16cid:durableId="684288868">
    <w:abstractNumId w:val="4"/>
  </w:num>
  <w:num w:numId="5" w16cid:durableId="236328246">
    <w:abstractNumId w:val="3"/>
  </w:num>
  <w:num w:numId="6" w16cid:durableId="500514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70"/>
    <w:rsid w:val="00001606"/>
    <w:rsid w:val="00002626"/>
    <w:rsid w:val="00014588"/>
    <w:rsid w:val="0001761C"/>
    <w:rsid w:val="00026FE3"/>
    <w:rsid w:val="00034D0D"/>
    <w:rsid w:val="000476C8"/>
    <w:rsid w:val="00065609"/>
    <w:rsid w:val="0006599F"/>
    <w:rsid w:val="00075A34"/>
    <w:rsid w:val="00084BA2"/>
    <w:rsid w:val="000867E6"/>
    <w:rsid w:val="00096F66"/>
    <w:rsid w:val="000A384E"/>
    <w:rsid w:val="000A575C"/>
    <w:rsid w:val="000B44C0"/>
    <w:rsid w:val="000B5822"/>
    <w:rsid w:val="000D0A3F"/>
    <w:rsid w:val="000F0916"/>
    <w:rsid w:val="000F1D0D"/>
    <w:rsid w:val="000F3FAD"/>
    <w:rsid w:val="000F7F21"/>
    <w:rsid w:val="00101211"/>
    <w:rsid w:val="00110CD7"/>
    <w:rsid w:val="001129E5"/>
    <w:rsid w:val="00113B5B"/>
    <w:rsid w:val="00116426"/>
    <w:rsid w:val="00121263"/>
    <w:rsid w:val="00121671"/>
    <w:rsid w:val="00131E1A"/>
    <w:rsid w:val="00133E5D"/>
    <w:rsid w:val="00144722"/>
    <w:rsid w:val="00147F51"/>
    <w:rsid w:val="0015183F"/>
    <w:rsid w:val="0015573C"/>
    <w:rsid w:val="001600AB"/>
    <w:rsid w:val="00162611"/>
    <w:rsid w:val="00165151"/>
    <w:rsid w:val="00165320"/>
    <w:rsid w:val="00172D8F"/>
    <w:rsid w:val="0017307C"/>
    <w:rsid w:val="001760F9"/>
    <w:rsid w:val="00180076"/>
    <w:rsid w:val="00180572"/>
    <w:rsid w:val="001827DC"/>
    <w:rsid w:val="00190754"/>
    <w:rsid w:val="00194AAD"/>
    <w:rsid w:val="001951C4"/>
    <w:rsid w:val="001966B3"/>
    <w:rsid w:val="001A007B"/>
    <w:rsid w:val="001A0E89"/>
    <w:rsid w:val="001A557C"/>
    <w:rsid w:val="001A6D69"/>
    <w:rsid w:val="001B00D4"/>
    <w:rsid w:val="001B16A2"/>
    <w:rsid w:val="001B3DD6"/>
    <w:rsid w:val="001C2AF6"/>
    <w:rsid w:val="001C4523"/>
    <w:rsid w:val="001C454D"/>
    <w:rsid w:val="001C61E2"/>
    <w:rsid w:val="001D325E"/>
    <w:rsid w:val="001D37CA"/>
    <w:rsid w:val="001D3AB8"/>
    <w:rsid w:val="001E5DDD"/>
    <w:rsid w:val="00206A45"/>
    <w:rsid w:val="002077F9"/>
    <w:rsid w:val="00212040"/>
    <w:rsid w:val="00216682"/>
    <w:rsid w:val="002215F7"/>
    <w:rsid w:val="00225E24"/>
    <w:rsid w:val="002265C1"/>
    <w:rsid w:val="00240A53"/>
    <w:rsid w:val="002410B2"/>
    <w:rsid w:val="00241322"/>
    <w:rsid w:val="00243AC9"/>
    <w:rsid w:val="00244BEA"/>
    <w:rsid w:val="002545DB"/>
    <w:rsid w:val="00261634"/>
    <w:rsid w:val="00263539"/>
    <w:rsid w:val="00264851"/>
    <w:rsid w:val="00265B72"/>
    <w:rsid w:val="002661F9"/>
    <w:rsid w:val="00266A50"/>
    <w:rsid w:val="0027354A"/>
    <w:rsid w:val="00273F07"/>
    <w:rsid w:val="00276DB0"/>
    <w:rsid w:val="002A0300"/>
    <w:rsid w:val="002A1B8E"/>
    <w:rsid w:val="002A2653"/>
    <w:rsid w:val="002A277A"/>
    <w:rsid w:val="002A6D21"/>
    <w:rsid w:val="002B2EB6"/>
    <w:rsid w:val="002B5497"/>
    <w:rsid w:val="002C542A"/>
    <w:rsid w:val="002C6616"/>
    <w:rsid w:val="002C772E"/>
    <w:rsid w:val="002D3A34"/>
    <w:rsid w:val="002D7808"/>
    <w:rsid w:val="002D7C98"/>
    <w:rsid w:val="002E0D48"/>
    <w:rsid w:val="002F10EB"/>
    <w:rsid w:val="002F26DB"/>
    <w:rsid w:val="002F2E48"/>
    <w:rsid w:val="002F43EB"/>
    <w:rsid w:val="002F4694"/>
    <w:rsid w:val="003010B4"/>
    <w:rsid w:val="00310843"/>
    <w:rsid w:val="00310961"/>
    <w:rsid w:val="003153F2"/>
    <w:rsid w:val="0031699A"/>
    <w:rsid w:val="0032042B"/>
    <w:rsid w:val="00322B0B"/>
    <w:rsid w:val="003418F5"/>
    <w:rsid w:val="0034209A"/>
    <w:rsid w:val="00345A88"/>
    <w:rsid w:val="00347066"/>
    <w:rsid w:val="00350391"/>
    <w:rsid w:val="00351462"/>
    <w:rsid w:val="0035457E"/>
    <w:rsid w:val="00357E78"/>
    <w:rsid w:val="00360EA5"/>
    <w:rsid w:val="003625AA"/>
    <w:rsid w:val="0036416F"/>
    <w:rsid w:val="00367AE4"/>
    <w:rsid w:val="00367B05"/>
    <w:rsid w:val="0037293F"/>
    <w:rsid w:val="003740C6"/>
    <w:rsid w:val="0038191C"/>
    <w:rsid w:val="00384EA6"/>
    <w:rsid w:val="00392DB5"/>
    <w:rsid w:val="003A130D"/>
    <w:rsid w:val="003A6E69"/>
    <w:rsid w:val="003B05FE"/>
    <w:rsid w:val="003B179C"/>
    <w:rsid w:val="003B3261"/>
    <w:rsid w:val="003B532B"/>
    <w:rsid w:val="003C17B5"/>
    <w:rsid w:val="003C1D2A"/>
    <w:rsid w:val="003D18F2"/>
    <w:rsid w:val="003D3B4D"/>
    <w:rsid w:val="003D7F6B"/>
    <w:rsid w:val="003E5B2C"/>
    <w:rsid w:val="003E5C54"/>
    <w:rsid w:val="003E6C81"/>
    <w:rsid w:val="003F0022"/>
    <w:rsid w:val="003F1D06"/>
    <w:rsid w:val="003F44A3"/>
    <w:rsid w:val="003F7BBD"/>
    <w:rsid w:val="00400608"/>
    <w:rsid w:val="00412A93"/>
    <w:rsid w:val="00416EF4"/>
    <w:rsid w:val="00424B2A"/>
    <w:rsid w:val="00425F4C"/>
    <w:rsid w:val="00435B77"/>
    <w:rsid w:val="004406D0"/>
    <w:rsid w:val="00441223"/>
    <w:rsid w:val="004470B5"/>
    <w:rsid w:val="0045010C"/>
    <w:rsid w:val="00450529"/>
    <w:rsid w:val="00464C67"/>
    <w:rsid w:val="00471CF2"/>
    <w:rsid w:val="00480A83"/>
    <w:rsid w:val="004861F4"/>
    <w:rsid w:val="00492BCB"/>
    <w:rsid w:val="0049445F"/>
    <w:rsid w:val="004A01EE"/>
    <w:rsid w:val="004A0E52"/>
    <w:rsid w:val="004A7F9C"/>
    <w:rsid w:val="004B1DD8"/>
    <w:rsid w:val="004B3394"/>
    <w:rsid w:val="004C51D0"/>
    <w:rsid w:val="004D0333"/>
    <w:rsid w:val="004D4EF4"/>
    <w:rsid w:val="004D5DF2"/>
    <w:rsid w:val="004D62CE"/>
    <w:rsid w:val="004E1197"/>
    <w:rsid w:val="004E713F"/>
    <w:rsid w:val="004F086F"/>
    <w:rsid w:val="004F6A33"/>
    <w:rsid w:val="00505638"/>
    <w:rsid w:val="00510CF8"/>
    <w:rsid w:val="00516291"/>
    <w:rsid w:val="005166B7"/>
    <w:rsid w:val="00523CA6"/>
    <w:rsid w:val="00525693"/>
    <w:rsid w:val="00526B45"/>
    <w:rsid w:val="00530732"/>
    <w:rsid w:val="00530E85"/>
    <w:rsid w:val="00535CDD"/>
    <w:rsid w:val="00541B5A"/>
    <w:rsid w:val="00543D48"/>
    <w:rsid w:val="0055149E"/>
    <w:rsid w:val="00552A2D"/>
    <w:rsid w:val="00557F8C"/>
    <w:rsid w:val="00564753"/>
    <w:rsid w:val="00564917"/>
    <w:rsid w:val="00566F2F"/>
    <w:rsid w:val="00575E34"/>
    <w:rsid w:val="00577849"/>
    <w:rsid w:val="00581B19"/>
    <w:rsid w:val="00581F65"/>
    <w:rsid w:val="00582DAA"/>
    <w:rsid w:val="00590445"/>
    <w:rsid w:val="00591D16"/>
    <w:rsid w:val="005B38BA"/>
    <w:rsid w:val="005B6B67"/>
    <w:rsid w:val="005C0241"/>
    <w:rsid w:val="005C1E91"/>
    <w:rsid w:val="005D0991"/>
    <w:rsid w:val="005D6670"/>
    <w:rsid w:val="005E0317"/>
    <w:rsid w:val="005E08EA"/>
    <w:rsid w:val="005E2391"/>
    <w:rsid w:val="005E2FC1"/>
    <w:rsid w:val="005F48A2"/>
    <w:rsid w:val="006004E0"/>
    <w:rsid w:val="00603505"/>
    <w:rsid w:val="0060785B"/>
    <w:rsid w:val="0062316E"/>
    <w:rsid w:val="00627F05"/>
    <w:rsid w:val="00630504"/>
    <w:rsid w:val="00635C4D"/>
    <w:rsid w:val="00641885"/>
    <w:rsid w:val="00646840"/>
    <w:rsid w:val="00660557"/>
    <w:rsid w:val="00664FB1"/>
    <w:rsid w:val="00665587"/>
    <w:rsid w:val="00666919"/>
    <w:rsid w:val="00666BE1"/>
    <w:rsid w:val="006677B5"/>
    <w:rsid w:val="006703F3"/>
    <w:rsid w:val="006710BC"/>
    <w:rsid w:val="00672EBB"/>
    <w:rsid w:val="00674154"/>
    <w:rsid w:val="0067543C"/>
    <w:rsid w:val="006849E9"/>
    <w:rsid w:val="00685D0F"/>
    <w:rsid w:val="006A4127"/>
    <w:rsid w:val="006A6516"/>
    <w:rsid w:val="006A733F"/>
    <w:rsid w:val="006A7F7A"/>
    <w:rsid w:val="006B067C"/>
    <w:rsid w:val="006B1D88"/>
    <w:rsid w:val="006B246A"/>
    <w:rsid w:val="006B5296"/>
    <w:rsid w:val="006B7458"/>
    <w:rsid w:val="006D3DAB"/>
    <w:rsid w:val="006E1487"/>
    <w:rsid w:val="006E34BC"/>
    <w:rsid w:val="006E6544"/>
    <w:rsid w:val="006E7169"/>
    <w:rsid w:val="006F54D2"/>
    <w:rsid w:val="006F5A27"/>
    <w:rsid w:val="007009B0"/>
    <w:rsid w:val="007050C0"/>
    <w:rsid w:val="00710773"/>
    <w:rsid w:val="00712023"/>
    <w:rsid w:val="007153E9"/>
    <w:rsid w:val="00715585"/>
    <w:rsid w:val="0072506F"/>
    <w:rsid w:val="00727697"/>
    <w:rsid w:val="00727C3E"/>
    <w:rsid w:val="00730691"/>
    <w:rsid w:val="00731365"/>
    <w:rsid w:val="00734B3B"/>
    <w:rsid w:val="00737BE6"/>
    <w:rsid w:val="00744D9E"/>
    <w:rsid w:val="0074651A"/>
    <w:rsid w:val="00747C78"/>
    <w:rsid w:val="0075260B"/>
    <w:rsid w:val="0075396C"/>
    <w:rsid w:val="00762C3E"/>
    <w:rsid w:val="00763154"/>
    <w:rsid w:val="00764EE9"/>
    <w:rsid w:val="00772CD4"/>
    <w:rsid w:val="00785277"/>
    <w:rsid w:val="00786C7C"/>
    <w:rsid w:val="00791557"/>
    <w:rsid w:val="0079180F"/>
    <w:rsid w:val="007933C6"/>
    <w:rsid w:val="00794CBE"/>
    <w:rsid w:val="007977F6"/>
    <w:rsid w:val="00797C06"/>
    <w:rsid w:val="007A2433"/>
    <w:rsid w:val="007A2BD7"/>
    <w:rsid w:val="007B226E"/>
    <w:rsid w:val="007C0C3C"/>
    <w:rsid w:val="007C50E7"/>
    <w:rsid w:val="007D132E"/>
    <w:rsid w:val="007D59D7"/>
    <w:rsid w:val="007D62CF"/>
    <w:rsid w:val="007D72EA"/>
    <w:rsid w:val="007E26EC"/>
    <w:rsid w:val="007E2D9E"/>
    <w:rsid w:val="007E385F"/>
    <w:rsid w:val="007F08A0"/>
    <w:rsid w:val="007F2D8F"/>
    <w:rsid w:val="007F3869"/>
    <w:rsid w:val="008035DB"/>
    <w:rsid w:val="00803CA8"/>
    <w:rsid w:val="008048F0"/>
    <w:rsid w:val="00811FFD"/>
    <w:rsid w:val="0081763D"/>
    <w:rsid w:val="0082023E"/>
    <w:rsid w:val="00824339"/>
    <w:rsid w:val="008249EC"/>
    <w:rsid w:val="00825898"/>
    <w:rsid w:val="0083019D"/>
    <w:rsid w:val="0083715B"/>
    <w:rsid w:val="0083746E"/>
    <w:rsid w:val="00840DED"/>
    <w:rsid w:val="0084111F"/>
    <w:rsid w:val="00841685"/>
    <w:rsid w:val="00841A71"/>
    <w:rsid w:val="008508AF"/>
    <w:rsid w:val="00854A85"/>
    <w:rsid w:val="00854C25"/>
    <w:rsid w:val="00855502"/>
    <w:rsid w:val="00860C05"/>
    <w:rsid w:val="00867FF8"/>
    <w:rsid w:val="00874E67"/>
    <w:rsid w:val="00890375"/>
    <w:rsid w:val="008904B6"/>
    <w:rsid w:val="00893F45"/>
    <w:rsid w:val="00893FBE"/>
    <w:rsid w:val="008A1402"/>
    <w:rsid w:val="008B2483"/>
    <w:rsid w:val="008B40F2"/>
    <w:rsid w:val="008B6BEA"/>
    <w:rsid w:val="008B6F90"/>
    <w:rsid w:val="008C058E"/>
    <w:rsid w:val="008C4AD2"/>
    <w:rsid w:val="008C79B4"/>
    <w:rsid w:val="008D0196"/>
    <w:rsid w:val="008D1E88"/>
    <w:rsid w:val="008D519B"/>
    <w:rsid w:val="008D6A7B"/>
    <w:rsid w:val="008F024A"/>
    <w:rsid w:val="008F063E"/>
    <w:rsid w:val="008F38EA"/>
    <w:rsid w:val="00901CF5"/>
    <w:rsid w:val="00902891"/>
    <w:rsid w:val="00905E8E"/>
    <w:rsid w:val="00910290"/>
    <w:rsid w:val="00912AD5"/>
    <w:rsid w:val="00913051"/>
    <w:rsid w:val="009206FE"/>
    <w:rsid w:val="00936362"/>
    <w:rsid w:val="00937F78"/>
    <w:rsid w:val="009403F0"/>
    <w:rsid w:val="00943598"/>
    <w:rsid w:val="00943916"/>
    <w:rsid w:val="00952674"/>
    <w:rsid w:val="00960AB7"/>
    <w:rsid w:val="00965931"/>
    <w:rsid w:val="00967470"/>
    <w:rsid w:val="009677E8"/>
    <w:rsid w:val="00970F3B"/>
    <w:rsid w:val="0097123F"/>
    <w:rsid w:val="009727FE"/>
    <w:rsid w:val="0097627A"/>
    <w:rsid w:val="00982D35"/>
    <w:rsid w:val="009A5CE0"/>
    <w:rsid w:val="009A7A5E"/>
    <w:rsid w:val="009B1DF9"/>
    <w:rsid w:val="009B2FB9"/>
    <w:rsid w:val="009B7A67"/>
    <w:rsid w:val="009C0DE2"/>
    <w:rsid w:val="009C2EFA"/>
    <w:rsid w:val="009C3105"/>
    <w:rsid w:val="009C453A"/>
    <w:rsid w:val="009C45B0"/>
    <w:rsid w:val="009D0026"/>
    <w:rsid w:val="009D42A3"/>
    <w:rsid w:val="009E3D85"/>
    <w:rsid w:val="009E6122"/>
    <w:rsid w:val="009E6604"/>
    <w:rsid w:val="009F08DF"/>
    <w:rsid w:val="009F1470"/>
    <w:rsid w:val="009F1E5C"/>
    <w:rsid w:val="009F354F"/>
    <w:rsid w:val="009F4ABA"/>
    <w:rsid w:val="009F5F1F"/>
    <w:rsid w:val="00A04F35"/>
    <w:rsid w:val="00A12D3B"/>
    <w:rsid w:val="00A15CCD"/>
    <w:rsid w:val="00A205D2"/>
    <w:rsid w:val="00A229F6"/>
    <w:rsid w:val="00A31070"/>
    <w:rsid w:val="00A31C39"/>
    <w:rsid w:val="00A539DF"/>
    <w:rsid w:val="00A57767"/>
    <w:rsid w:val="00A577F6"/>
    <w:rsid w:val="00A578AC"/>
    <w:rsid w:val="00A652DD"/>
    <w:rsid w:val="00A70BC8"/>
    <w:rsid w:val="00A711A3"/>
    <w:rsid w:val="00A83408"/>
    <w:rsid w:val="00A83DC6"/>
    <w:rsid w:val="00A926B0"/>
    <w:rsid w:val="00A95209"/>
    <w:rsid w:val="00AA3AF2"/>
    <w:rsid w:val="00AB2109"/>
    <w:rsid w:val="00AB2A57"/>
    <w:rsid w:val="00AB2D06"/>
    <w:rsid w:val="00AB3FBA"/>
    <w:rsid w:val="00AC1F0E"/>
    <w:rsid w:val="00AC2973"/>
    <w:rsid w:val="00AC35F8"/>
    <w:rsid w:val="00AC3645"/>
    <w:rsid w:val="00AC4D4F"/>
    <w:rsid w:val="00AC6E3D"/>
    <w:rsid w:val="00AC7F66"/>
    <w:rsid w:val="00AD0D10"/>
    <w:rsid w:val="00AD3CAE"/>
    <w:rsid w:val="00AE3602"/>
    <w:rsid w:val="00AF151F"/>
    <w:rsid w:val="00AF473B"/>
    <w:rsid w:val="00AF6352"/>
    <w:rsid w:val="00B00AA8"/>
    <w:rsid w:val="00B02AC0"/>
    <w:rsid w:val="00B0425E"/>
    <w:rsid w:val="00B06A12"/>
    <w:rsid w:val="00B0789E"/>
    <w:rsid w:val="00B21FC9"/>
    <w:rsid w:val="00B22FDE"/>
    <w:rsid w:val="00B26130"/>
    <w:rsid w:val="00B30EF5"/>
    <w:rsid w:val="00B3104C"/>
    <w:rsid w:val="00B35A86"/>
    <w:rsid w:val="00B370A8"/>
    <w:rsid w:val="00B64C5C"/>
    <w:rsid w:val="00B84853"/>
    <w:rsid w:val="00B95DBF"/>
    <w:rsid w:val="00B97890"/>
    <w:rsid w:val="00BA1E5B"/>
    <w:rsid w:val="00BA2520"/>
    <w:rsid w:val="00BB29FE"/>
    <w:rsid w:val="00BB360D"/>
    <w:rsid w:val="00BB5AB3"/>
    <w:rsid w:val="00BB6457"/>
    <w:rsid w:val="00BC0CA4"/>
    <w:rsid w:val="00BC6620"/>
    <w:rsid w:val="00BD0E72"/>
    <w:rsid w:val="00BD5994"/>
    <w:rsid w:val="00BD5E1B"/>
    <w:rsid w:val="00BE0590"/>
    <w:rsid w:val="00BE20E7"/>
    <w:rsid w:val="00BE415B"/>
    <w:rsid w:val="00BF2099"/>
    <w:rsid w:val="00C00F16"/>
    <w:rsid w:val="00C0259D"/>
    <w:rsid w:val="00C04B93"/>
    <w:rsid w:val="00C12CA6"/>
    <w:rsid w:val="00C17B85"/>
    <w:rsid w:val="00C20897"/>
    <w:rsid w:val="00C241FE"/>
    <w:rsid w:val="00C24E2C"/>
    <w:rsid w:val="00C3042C"/>
    <w:rsid w:val="00C32B18"/>
    <w:rsid w:val="00C33130"/>
    <w:rsid w:val="00C34904"/>
    <w:rsid w:val="00C350D3"/>
    <w:rsid w:val="00C35E3A"/>
    <w:rsid w:val="00C40693"/>
    <w:rsid w:val="00C477A3"/>
    <w:rsid w:val="00C52864"/>
    <w:rsid w:val="00C545A4"/>
    <w:rsid w:val="00C555CC"/>
    <w:rsid w:val="00C56264"/>
    <w:rsid w:val="00C56BD4"/>
    <w:rsid w:val="00C57893"/>
    <w:rsid w:val="00C612A6"/>
    <w:rsid w:val="00C64AC9"/>
    <w:rsid w:val="00C66603"/>
    <w:rsid w:val="00C93385"/>
    <w:rsid w:val="00C941E8"/>
    <w:rsid w:val="00C97F43"/>
    <w:rsid w:val="00CA04D9"/>
    <w:rsid w:val="00CA3B54"/>
    <w:rsid w:val="00CB1E5A"/>
    <w:rsid w:val="00CB1EA4"/>
    <w:rsid w:val="00CB6A54"/>
    <w:rsid w:val="00CC1408"/>
    <w:rsid w:val="00CD7160"/>
    <w:rsid w:val="00CD7F31"/>
    <w:rsid w:val="00CE19A6"/>
    <w:rsid w:val="00CE7CB3"/>
    <w:rsid w:val="00CF31CF"/>
    <w:rsid w:val="00CF46CC"/>
    <w:rsid w:val="00D0059C"/>
    <w:rsid w:val="00D04781"/>
    <w:rsid w:val="00D14202"/>
    <w:rsid w:val="00D16094"/>
    <w:rsid w:val="00D20C27"/>
    <w:rsid w:val="00D25603"/>
    <w:rsid w:val="00D31EDC"/>
    <w:rsid w:val="00D3498A"/>
    <w:rsid w:val="00D3724C"/>
    <w:rsid w:val="00D4076D"/>
    <w:rsid w:val="00D4506D"/>
    <w:rsid w:val="00D503A5"/>
    <w:rsid w:val="00D50745"/>
    <w:rsid w:val="00D54C77"/>
    <w:rsid w:val="00D62415"/>
    <w:rsid w:val="00D64006"/>
    <w:rsid w:val="00D738DC"/>
    <w:rsid w:val="00D7537C"/>
    <w:rsid w:val="00D8347F"/>
    <w:rsid w:val="00D86F89"/>
    <w:rsid w:val="00D93452"/>
    <w:rsid w:val="00D94914"/>
    <w:rsid w:val="00D974FA"/>
    <w:rsid w:val="00DA01D8"/>
    <w:rsid w:val="00DA23F6"/>
    <w:rsid w:val="00DA5D49"/>
    <w:rsid w:val="00DA6721"/>
    <w:rsid w:val="00DA7A24"/>
    <w:rsid w:val="00DB564C"/>
    <w:rsid w:val="00DC05E4"/>
    <w:rsid w:val="00DC139D"/>
    <w:rsid w:val="00DC58C9"/>
    <w:rsid w:val="00DD06E1"/>
    <w:rsid w:val="00DD3177"/>
    <w:rsid w:val="00DD536F"/>
    <w:rsid w:val="00DD6C95"/>
    <w:rsid w:val="00DE1C53"/>
    <w:rsid w:val="00DF0700"/>
    <w:rsid w:val="00DF3DA9"/>
    <w:rsid w:val="00DF4FCC"/>
    <w:rsid w:val="00DF6BE5"/>
    <w:rsid w:val="00DF7B8A"/>
    <w:rsid w:val="00E01D53"/>
    <w:rsid w:val="00E03664"/>
    <w:rsid w:val="00E12B6E"/>
    <w:rsid w:val="00E13140"/>
    <w:rsid w:val="00E141F9"/>
    <w:rsid w:val="00E14852"/>
    <w:rsid w:val="00E208BF"/>
    <w:rsid w:val="00E22F1C"/>
    <w:rsid w:val="00E3020A"/>
    <w:rsid w:val="00E34676"/>
    <w:rsid w:val="00E36186"/>
    <w:rsid w:val="00E3761E"/>
    <w:rsid w:val="00E417E3"/>
    <w:rsid w:val="00E43A67"/>
    <w:rsid w:val="00E45BC5"/>
    <w:rsid w:val="00E510E3"/>
    <w:rsid w:val="00E619A5"/>
    <w:rsid w:val="00E62912"/>
    <w:rsid w:val="00E63211"/>
    <w:rsid w:val="00E6355A"/>
    <w:rsid w:val="00E63A98"/>
    <w:rsid w:val="00E648C2"/>
    <w:rsid w:val="00E67ECF"/>
    <w:rsid w:val="00E71981"/>
    <w:rsid w:val="00E75567"/>
    <w:rsid w:val="00E81786"/>
    <w:rsid w:val="00E84EA9"/>
    <w:rsid w:val="00E9287F"/>
    <w:rsid w:val="00E93E7D"/>
    <w:rsid w:val="00E9750E"/>
    <w:rsid w:val="00EA0552"/>
    <w:rsid w:val="00EA6598"/>
    <w:rsid w:val="00EB1873"/>
    <w:rsid w:val="00EB2E72"/>
    <w:rsid w:val="00EB3F5C"/>
    <w:rsid w:val="00EC5134"/>
    <w:rsid w:val="00ED1BC5"/>
    <w:rsid w:val="00ED204E"/>
    <w:rsid w:val="00ED21EC"/>
    <w:rsid w:val="00ED30C7"/>
    <w:rsid w:val="00ED501B"/>
    <w:rsid w:val="00EE0D06"/>
    <w:rsid w:val="00EF7597"/>
    <w:rsid w:val="00F12E2A"/>
    <w:rsid w:val="00F14741"/>
    <w:rsid w:val="00F22144"/>
    <w:rsid w:val="00F22AB1"/>
    <w:rsid w:val="00F22B5D"/>
    <w:rsid w:val="00F24206"/>
    <w:rsid w:val="00F255C9"/>
    <w:rsid w:val="00F268B1"/>
    <w:rsid w:val="00F33CDF"/>
    <w:rsid w:val="00F3536F"/>
    <w:rsid w:val="00F369C4"/>
    <w:rsid w:val="00F3777F"/>
    <w:rsid w:val="00F4271B"/>
    <w:rsid w:val="00F46349"/>
    <w:rsid w:val="00F47BDB"/>
    <w:rsid w:val="00F52979"/>
    <w:rsid w:val="00F671A3"/>
    <w:rsid w:val="00F67A4D"/>
    <w:rsid w:val="00F7021A"/>
    <w:rsid w:val="00F73894"/>
    <w:rsid w:val="00F8300A"/>
    <w:rsid w:val="00FA66DC"/>
    <w:rsid w:val="00FB1AEF"/>
    <w:rsid w:val="00FB4D0A"/>
    <w:rsid w:val="00FC1AE3"/>
    <w:rsid w:val="00FD00EA"/>
    <w:rsid w:val="00FD0371"/>
    <w:rsid w:val="00FD30CA"/>
    <w:rsid w:val="00FE1CFD"/>
    <w:rsid w:val="00FE3D5D"/>
    <w:rsid w:val="00FF1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7CB0537"/>
  <w15:chartTrackingRefBased/>
  <w15:docId w15:val="{9C15A16C-50EE-48B7-B741-E9741D6C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sz w:val="24"/>
      <w:lang w:val="es-ES" w:eastAsia="es-ES"/>
    </w:rPr>
  </w:style>
  <w:style w:type="paragraph" w:styleId="Ttulo1">
    <w:name w:val="heading 1"/>
    <w:basedOn w:val="Normal"/>
    <w:next w:val="Normal"/>
    <w:link w:val="Ttulo1Car"/>
    <w:qFormat/>
    <w:rsid w:val="003D3B4D"/>
    <w:pPr>
      <w:keepNext/>
      <w:outlineLvl w:val="0"/>
    </w:pPr>
    <w:rPr>
      <w:rFonts w:ascii="Bookman Old Style" w:eastAsia="Arial Unicode MS" w:hAnsi="Bookman Old Style"/>
      <w:sz w:val="2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Cs w:val="24"/>
    </w:rPr>
  </w:style>
  <w:style w:type="character" w:styleId="Refdenotaalpie">
    <w:name w:val="footnote reference"/>
    <w:semiHidden/>
    <w:rPr>
      <w:vertAlign w:val="superscript"/>
    </w:rPr>
  </w:style>
  <w:style w:type="paragraph" w:styleId="Subttulo">
    <w:name w:val="Subtitle"/>
    <w:basedOn w:val="Normal"/>
    <w:qFormat/>
    <w:pPr>
      <w:jc w:val="both"/>
    </w:pPr>
    <w:rPr>
      <w:rFonts w:ascii="Times New Roman" w:hAnsi="Times New Roman"/>
      <w:b/>
      <w:sz w:val="22"/>
    </w:rPr>
  </w:style>
  <w:style w:type="paragraph" w:styleId="Textonotapie">
    <w:name w:val="footnote text"/>
    <w:basedOn w:val="Normal"/>
    <w:semiHidden/>
    <w:rPr>
      <w:rFonts w:ascii="Arial" w:hAnsi="Arial"/>
      <w:sz w:val="20"/>
      <w:szCs w:val="24"/>
    </w:rPr>
  </w:style>
  <w:style w:type="character" w:customStyle="1" w:styleId="Ttulo1Car">
    <w:name w:val="Título 1 Car"/>
    <w:link w:val="Ttulo1"/>
    <w:rsid w:val="003D3B4D"/>
    <w:rPr>
      <w:rFonts w:ascii="Bookman Old Style" w:eastAsia="Arial Unicode MS" w:hAnsi="Bookman Old Style"/>
      <w:sz w:val="28"/>
      <w:lang w:val="x-none" w:eastAsia="x-none"/>
    </w:rPr>
  </w:style>
  <w:style w:type="paragraph" w:styleId="Prrafodelista">
    <w:name w:val="List Paragraph"/>
    <w:basedOn w:val="Normal"/>
    <w:uiPriority w:val="34"/>
    <w:qFormat/>
    <w:rsid w:val="00113B5B"/>
    <w:pPr>
      <w:ind w:left="720"/>
      <w:contextualSpacing/>
    </w:pPr>
  </w:style>
  <w:style w:type="table" w:styleId="Tablaconcuadrcula">
    <w:name w:val="Table Grid"/>
    <w:basedOn w:val="Tablanormal"/>
    <w:rsid w:val="002A0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35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910">
      <w:bodyDiv w:val="1"/>
      <w:marLeft w:val="0"/>
      <w:marRight w:val="0"/>
      <w:marTop w:val="0"/>
      <w:marBottom w:val="0"/>
      <w:divBdr>
        <w:top w:val="none" w:sz="0" w:space="0" w:color="auto"/>
        <w:left w:val="none" w:sz="0" w:space="0" w:color="auto"/>
        <w:bottom w:val="none" w:sz="0" w:space="0" w:color="auto"/>
        <w:right w:val="none" w:sz="0" w:space="0" w:color="auto"/>
      </w:divBdr>
    </w:div>
    <w:div w:id="101389198">
      <w:bodyDiv w:val="1"/>
      <w:marLeft w:val="0"/>
      <w:marRight w:val="0"/>
      <w:marTop w:val="0"/>
      <w:marBottom w:val="0"/>
      <w:divBdr>
        <w:top w:val="none" w:sz="0" w:space="0" w:color="auto"/>
        <w:left w:val="none" w:sz="0" w:space="0" w:color="auto"/>
        <w:bottom w:val="none" w:sz="0" w:space="0" w:color="auto"/>
        <w:right w:val="none" w:sz="0" w:space="0" w:color="auto"/>
      </w:divBdr>
      <w:divsChild>
        <w:div w:id="1099525845">
          <w:marLeft w:val="0"/>
          <w:marRight w:val="0"/>
          <w:marTop w:val="0"/>
          <w:marBottom w:val="0"/>
          <w:divBdr>
            <w:top w:val="none" w:sz="0" w:space="0" w:color="auto"/>
            <w:left w:val="none" w:sz="0" w:space="0" w:color="auto"/>
            <w:bottom w:val="none" w:sz="0" w:space="0" w:color="auto"/>
            <w:right w:val="none" w:sz="0" w:space="0" w:color="auto"/>
          </w:divBdr>
        </w:div>
      </w:divsChild>
    </w:div>
    <w:div w:id="200897882">
      <w:bodyDiv w:val="1"/>
      <w:marLeft w:val="0"/>
      <w:marRight w:val="0"/>
      <w:marTop w:val="0"/>
      <w:marBottom w:val="0"/>
      <w:divBdr>
        <w:top w:val="none" w:sz="0" w:space="0" w:color="auto"/>
        <w:left w:val="none" w:sz="0" w:space="0" w:color="auto"/>
        <w:bottom w:val="none" w:sz="0" w:space="0" w:color="auto"/>
        <w:right w:val="none" w:sz="0" w:space="0" w:color="auto"/>
      </w:divBdr>
    </w:div>
    <w:div w:id="576748825">
      <w:bodyDiv w:val="1"/>
      <w:marLeft w:val="0"/>
      <w:marRight w:val="0"/>
      <w:marTop w:val="0"/>
      <w:marBottom w:val="0"/>
      <w:divBdr>
        <w:top w:val="none" w:sz="0" w:space="0" w:color="auto"/>
        <w:left w:val="none" w:sz="0" w:space="0" w:color="auto"/>
        <w:bottom w:val="none" w:sz="0" w:space="0" w:color="auto"/>
        <w:right w:val="none" w:sz="0" w:space="0" w:color="auto"/>
      </w:divBdr>
    </w:div>
    <w:div w:id="842432458">
      <w:bodyDiv w:val="1"/>
      <w:marLeft w:val="0"/>
      <w:marRight w:val="0"/>
      <w:marTop w:val="0"/>
      <w:marBottom w:val="0"/>
      <w:divBdr>
        <w:top w:val="none" w:sz="0" w:space="0" w:color="auto"/>
        <w:left w:val="none" w:sz="0" w:space="0" w:color="auto"/>
        <w:bottom w:val="none" w:sz="0" w:space="0" w:color="auto"/>
        <w:right w:val="none" w:sz="0" w:space="0" w:color="auto"/>
      </w:divBdr>
    </w:div>
    <w:div w:id="845290374">
      <w:bodyDiv w:val="1"/>
      <w:marLeft w:val="0"/>
      <w:marRight w:val="0"/>
      <w:marTop w:val="0"/>
      <w:marBottom w:val="0"/>
      <w:divBdr>
        <w:top w:val="none" w:sz="0" w:space="0" w:color="auto"/>
        <w:left w:val="none" w:sz="0" w:space="0" w:color="auto"/>
        <w:bottom w:val="none" w:sz="0" w:space="0" w:color="auto"/>
        <w:right w:val="none" w:sz="0" w:space="0" w:color="auto"/>
      </w:divBdr>
    </w:div>
    <w:div w:id="871301867">
      <w:bodyDiv w:val="1"/>
      <w:marLeft w:val="0"/>
      <w:marRight w:val="0"/>
      <w:marTop w:val="0"/>
      <w:marBottom w:val="0"/>
      <w:divBdr>
        <w:top w:val="none" w:sz="0" w:space="0" w:color="auto"/>
        <w:left w:val="none" w:sz="0" w:space="0" w:color="auto"/>
        <w:bottom w:val="none" w:sz="0" w:space="0" w:color="auto"/>
        <w:right w:val="none" w:sz="0" w:space="0" w:color="auto"/>
      </w:divBdr>
    </w:div>
    <w:div w:id="1655143436">
      <w:bodyDiv w:val="1"/>
      <w:marLeft w:val="0"/>
      <w:marRight w:val="0"/>
      <w:marTop w:val="0"/>
      <w:marBottom w:val="0"/>
      <w:divBdr>
        <w:top w:val="none" w:sz="0" w:space="0" w:color="auto"/>
        <w:left w:val="none" w:sz="0" w:space="0" w:color="auto"/>
        <w:bottom w:val="none" w:sz="0" w:space="0" w:color="auto"/>
        <w:right w:val="none" w:sz="0" w:space="0" w:color="auto"/>
      </w:divBdr>
    </w:div>
    <w:div w:id="1761217620">
      <w:bodyDiv w:val="1"/>
      <w:marLeft w:val="0"/>
      <w:marRight w:val="0"/>
      <w:marTop w:val="0"/>
      <w:marBottom w:val="0"/>
      <w:divBdr>
        <w:top w:val="none" w:sz="0" w:space="0" w:color="auto"/>
        <w:left w:val="none" w:sz="0" w:space="0" w:color="auto"/>
        <w:bottom w:val="none" w:sz="0" w:space="0" w:color="auto"/>
        <w:right w:val="none" w:sz="0" w:space="0" w:color="auto"/>
      </w:divBdr>
    </w:div>
    <w:div w:id="1894805658">
      <w:bodyDiv w:val="1"/>
      <w:marLeft w:val="0"/>
      <w:marRight w:val="0"/>
      <w:marTop w:val="0"/>
      <w:marBottom w:val="0"/>
      <w:divBdr>
        <w:top w:val="none" w:sz="0" w:space="0" w:color="auto"/>
        <w:left w:val="none" w:sz="0" w:space="0" w:color="auto"/>
        <w:bottom w:val="none" w:sz="0" w:space="0" w:color="auto"/>
        <w:right w:val="none" w:sz="0" w:space="0" w:color="auto"/>
      </w:divBdr>
    </w:div>
    <w:div w:id="1926451166">
      <w:bodyDiv w:val="1"/>
      <w:marLeft w:val="0"/>
      <w:marRight w:val="0"/>
      <w:marTop w:val="0"/>
      <w:marBottom w:val="0"/>
      <w:divBdr>
        <w:top w:val="none" w:sz="0" w:space="0" w:color="auto"/>
        <w:left w:val="none" w:sz="0" w:space="0" w:color="auto"/>
        <w:bottom w:val="none" w:sz="0" w:space="0" w:color="auto"/>
        <w:right w:val="none" w:sz="0" w:space="0" w:color="auto"/>
      </w:divBdr>
      <w:divsChild>
        <w:div w:id="1498963544">
          <w:marLeft w:val="0"/>
          <w:marRight w:val="0"/>
          <w:marTop w:val="0"/>
          <w:marBottom w:val="0"/>
          <w:divBdr>
            <w:top w:val="none" w:sz="0" w:space="0" w:color="auto"/>
            <w:left w:val="none" w:sz="0" w:space="0" w:color="auto"/>
            <w:bottom w:val="none" w:sz="0" w:space="0" w:color="auto"/>
            <w:right w:val="none" w:sz="0" w:space="0" w:color="auto"/>
          </w:divBdr>
        </w:div>
      </w:divsChild>
    </w:div>
    <w:div w:id="20055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7.jpg@01D427FA.943ADD6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hart" Target="charts/chart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te\Desktop\analisis%20preliminar%20fisica%20coso%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te\Desktop\analisis%20preliminar%20fisica%20coso%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Gráfica</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smoothMarker"/>
        <c:varyColors val="0"/>
        <c:ser>
          <c:idx val="0"/>
          <c:order val="0"/>
          <c:tx>
            <c:strRef>
              <c:f>Hoja1!$F$8</c:f>
              <c:strCache>
                <c:ptCount val="1"/>
                <c:pt idx="0">
                  <c:v>x [cm]</c:v>
                </c:pt>
              </c:strCache>
            </c:strRef>
          </c:tx>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xVal>
            <c:numRef>
              <c:f>Hoja1!$F$9:$F$21</c:f>
              <c:numCache>
                <c:formatCode>General</c:formatCode>
                <c:ptCount val="13"/>
                <c:pt idx="0">
                  <c:v>12.9</c:v>
                </c:pt>
                <c:pt idx="1">
                  <c:v>13.5</c:v>
                </c:pt>
                <c:pt idx="2">
                  <c:v>13.7</c:v>
                </c:pt>
                <c:pt idx="3">
                  <c:v>14</c:v>
                </c:pt>
                <c:pt idx="4">
                  <c:v>14.6</c:v>
                </c:pt>
                <c:pt idx="5">
                  <c:v>19</c:v>
                </c:pt>
                <c:pt idx="6">
                  <c:v>21</c:v>
                </c:pt>
                <c:pt idx="7">
                  <c:v>40</c:v>
                </c:pt>
                <c:pt idx="8">
                  <c:v>41</c:v>
                </c:pt>
                <c:pt idx="9">
                  <c:v>50.5</c:v>
                </c:pt>
                <c:pt idx="10">
                  <c:v>59.5</c:v>
                </c:pt>
                <c:pt idx="11">
                  <c:v>91</c:v>
                </c:pt>
                <c:pt idx="12">
                  <c:v>110.5</c:v>
                </c:pt>
              </c:numCache>
            </c:numRef>
          </c:xVal>
          <c:yVal>
            <c:numRef>
              <c:f>Hoja1!$E$9:$E$21</c:f>
              <c:numCache>
                <c:formatCode>General</c:formatCode>
                <c:ptCount val="13"/>
                <c:pt idx="0">
                  <c:v>20</c:v>
                </c:pt>
                <c:pt idx="1">
                  <c:v>50</c:v>
                </c:pt>
                <c:pt idx="2">
                  <c:v>70</c:v>
                </c:pt>
                <c:pt idx="3">
                  <c:v>100</c:v>
                </c:pt>
                <c:pt idx="4">
                  <c:v>120</c:v>
                </c:pt>
                <c:pt idx="5">
                  <c:v>170</c:v>
                </c:pt>
                <c:pt idx="6">
                  <c:v>190</c:v>
                </c:pt>
                <c:pt idx="7">
                  <c:v>390</c:v>
                </c:pt>
                <c:pt idx="8">
                  <c:v>400</c:v>
                </c:pt>
                <c:pt idx="9">
                  <c:v>500</c:v>
                </c:pt>
                <c:pt idx="10">
                  <c:v>600</c:v>
                </c:pt>
                <c:pt idx="11">
                  <c:v>700</c:v>
                </c:pt>
                <c:pt idx="12">
                  <c:v>900</c:v>
                </c:pt>
              </c:numCache>
            </c:numRef>
          </c:yVal>
          <c:smooth val="1"/>
          <c:extLst>
            <c:ext xmlns:c16="http://schemas.microsoft.com/office/drawing/2014/chart" uri="{C3380CC4-5D6E-409C-BE32-E72D297353CC}">
              <c16:uniqueId val="{00000000-0CC3-4918-9762-46DF3B21E0E3}"/>
            </c:ext>
          </c:extLst>
        </c:ser>
        <c:dLbls>
          <c:showLegendKey val="0"/>
          <c:showVal val="0"/>
          <c:showCatName val="0"/>
          <c:showSerName val="0"/>
          <c:showPercent val="0"/>
          <c:showBubbleSize val="0"/>
        </c:dLbls>
        <c:axId val="315275104"/>
        <c:axId val="319089456"/>
      </c:scatterChart>
      <c:valAx>
        <c:axId val="315275104"/>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319089456"/>
        <c:crosses val="autoZero"/>
        <c:crossBetween val="midCat"/>
      </c:valAx>
      <c:valAx>
        <c:axId val="319089456"/>
        <c:scaling>
          <c:orientation val="minMax"/>
        </c:scaling>
        <c:delete val="0"/>
        <c:axPos val="l"/>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15275104"/>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Gráfica</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smoothMarker"/>
        <c:varyColors val="0"/>
        <c:ser>
          <c:idx val="0"/>
          <c:order val="0"/>
          <c:tx>
            <c:strRef>
              <c:f>Hoja1!$F$8</c:f>
              <c:strCache>
                <c:ptCount val="1"/>
                <c:pt idx="0">
                  <c:v>x [cm]</c:v>
                </c:pt>
              </c:strCache>
            </c:strRef>
          </c:tx>
          <c:spPr>
            <a:ln w="28575" cap="rnd">
              <a:solidFill>
                <a:schemeClr val="lt1">
                  <a:alpha val="50000"/>
                </a:schemeClr>
              </a:solid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dPt>
            <c:idx val="2"/>
            <c:marker>
              <c:symbol val="circle"/>
              <c:size val="6"/>
              <c:spPr>
                <a:solidFill>
                  <a:srgbClr val="FF0000"/>
                </a:solidFill>
                <a:ln w="22225">
                  <a:solidFill>
                    <a:schemeClr val="lt1"/>
                  </a:solidFill>
                  <a:round/>
                </a:ln>
                <a:effectLst/>
              </c:spPr>
            </c:marker>
            <c:bubble3D val="0"/>
            <c:extLst>
              <c:ext xmlns:c16="http://schemas.microsoft.com/office/drawing/2014/chart" uri="{C3380CC4-5D6E-409C-BE32-E72D297353CC}">
                <c16:uniqueId val="{00000000-37EF-4838-B03D-598F1A67E9EE}"/>
              </c:ext>
            </c:extLst>
          </c:dPt>
          <c:dPt>
            <c:idx val="5"/>
            <c:marker>
              <c:symbol val="circle"/>
              <c:size val="6"/>
              <c:spPr>
                <a:solidFill>
                  <a:srgbClr val="FF0000"/>
                </a:solidFill>
                <a:ln w="22225">
                  <a:solidFill>
                    <a:schemeClr val="lt1"/>
                  </a:solidFill>
                  <a:round/>
                </a:ln>
                <a:effectLst/>
              </c:spPr>
            </c:marker>
            <c:bubble3D val="0"/>
            <c:extLst>
              <c:ext xmlns:c16="http://schemas.microsoft.com/office/drawing/2014/chart" uri="{C3380CC4-5D6E-409C-BE32-E72D297353CC}">
                <c16:uniqueId val="{00000001-37EF-4838-B03D-598F1A67E9EE}"/>
              </c:ext>
            </c:extLst>
          </c:dPt>
          <c:xVal>
            <c:numRef>
              <c:f>Hoja1!$F$9:$F$21</c:f>
              <c:numCache>
                <c:formatCode>General</c:formatCode>
                <c:ptCount val="13"/>
                <c:pt idx="0">
                  <c:v>12.9</c:v>
                </c:pt>
                <c:pt idx="1">
                  <c:v>13.5</c:v>
                </c:pt>
                <c:pt idx="2">
                  <c:v>13.7</c:v>
                </c:pt>
                <c:pt idx="3">
                  <c:v>14</c:v>
                </c:pt>
                <c:pt idx="4">
                  <c:v>14.6</c:v>
                </c:pt>
                <c:pt idx="5">
                  <c:v>19</c:v>
                </c:pt>
                <c:pt idx="6">
                  <c:v>21</c:v>
                </c:pt>
                <c:pt idx="7">
                  <c:v>40</c:v>
                </c:pt>
                <c:pt idx="8">
                  <c:v>41</c:v>
                </c:pt>
                <c:pt idx="9">
                  <c:v>50.5</c:v>
                </c:pt>
                <c:pt idx="10">
                  <c:v>59.5</c:v>
                </c:pt>
                <c:pt idx="11">
                  <c:v>91</c:v>
                </c:pt>
                <c:pt idx="12">
                  <c:v>110.5</c:v>
                </c:pt>
              </c:numCache>
            </c:numRef>
          </c:xVal>
          <c:yVal>
            <c:numRef>
              <c:f>Hoja1!$E$9:$E$21</c:f>
              <c:numCache>
                <c:formatCode>General</c:formatCode>
                <c:ptCount val="13"/>
                <c:pt idx="0">
                  <c:v>20</c:v>
                </c:pt>
                <c:pt idx="1">
                  <c:v>50</c:v>
                </c:pt>
                <c:pt idx="2">
                  <c:v>70</c:v>
                </c:pt>
                <c:pt idx="3">
                  <c:v>100</c:v>
                </c:pt>
                <c:pt idx="4">
                  <c:v>120</c:v>
                </c:pt>
                <c:pt idx="5">
                  <c:v>170</c:v>
                </c:pt>
                <c:pt idx="6">
                  <c:v>190</c:v>
                </c:pt>
                <c:pt idx="7">
                  <c:v>390</c:v>
                </c:pt>
                <c:pt idx="8">
                  <c:v>400</c:v>
                </c:pt>
                <c:pt idx="9">
                  <c:v>500</c:v>
                </c:pt>
                <c:pt idx="10">
                  <c:v>600</c:v>
                </c:pt>
                <c:pt idx="11">
                  <c:v>700</c:v>
                </c:pt>
                <c:pt idx="12">
                  <c:v>900</c:v>
                </c:pt>
              </c:numCache>
            </c:numRef>
          </c:yVal>
          <c:smooth val="1"/>
          <c:extLst>
            <c:ext xmlns:c16="http://schemas.microsoft.com/office/drawing/2014/chart" uri="{C3380CC4-5D6E-409C-BE32-E72D297353CC}">
              <c16:uniqueId val="{00000000-F8C7-46B7-9FCE-D8831B6C5FFB}"/>
            </c:ext>
          </c:extLst>
        </c:ser>
        <c:dLbls>
          <c:showLegendKey val="0"/>
          <c:showVal val="0"/>
          <c:showCatName val="0"/>
          <c:showSerName val="0"/>
          <c:showPercent val="0"/>
          <c:showBubbleSize val="0"/>
        </c:dLbls>
        <c:axId val="315275104"/>
        <c:axId val="319089456"/>
      </c:scatterChart>
      <c:valAx>
        <c:axId val="315275104"/>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319089456"/>
        <c:crosses val="autoZero"/>
        <c:crossBetween val="midCat"/>
      </c:valAx>
      <c:valAx>
        <c:axId val="319089456"/>
        <c:scaling>
          <c:orientation val="minMax"/>
        </c:scaling>
        <c:delete val="0"/>
        <c:axPos val="l"/>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15275104"/>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455E668E6629748B6171C3DD6A6CD53" ma:contentTypeVersion="13" ma:contentTypeDescription="Crear nuevo documento." ma:contentTypeScope="" ma:versionID="251369991dbb951856c5ff83e65d19a9">
  <xsd:schema xmlns:xsd="http://www.w3.org/2001/XMLSchema" xmlns:xs="http://www.w3.org/2001/XMLSchema" xmlns:p="http://schemas.microsoft.com/office/2006/metadata/properties" xmlns:ns2="4a70ba1c-ae4b-46e9-aaad-abbf785a7e37" xmlns:ns3="032f072f-2c58-4428-857a-d5ff3895e870" targetNamespace="http://schemas.microsoft.com/office/2006/metadata/properties" ma:root="true" ma:fieldsID="9724639b3c9c4d416371749973b3b912" ns2:_="" ns3:_="">
    <xsd:import namespace="4a70ba1c-ae4b-46e9-aaad-abbf785a7e37"/>
    <xsd:import namespace="032f072f-2c58-4428-857a-d5ff3895e870"/>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0ba1c-ae4b-46e9-aaad-abbf785a7e3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4c24bfb2-106f-4a12-ae86-ac0cd950c881"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2f072f-2c58-4428-857a-d5ff3895e870"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e0595b0-337e-484b-92ec-1062bd8790c6}" ma:internalName="TaxCatchAll" ma:showField="CatchAllData" ma:web="032f072f-2c58-4428-857a-d5ff3895e8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a70ba1c-ae4b-46e9-aaad-abbf785a7e37" xsi:nil="true"/>
    <TaxCatchAll xmlns="032f072f-2c58-4428-857a-d5ff3895e870" xsi:nil="true"/>
    <lcf76f155ced4ddcb4097134ff3c332f xmlns="4a70ba1c-ae4b-46e9-aaad-abbf785a7e3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EEE18-B926-4AF8-84D1-B5C57C06D033}"/>
</file>

<file path=customXml/itemProps2.xml><?xml version="1.0" encoding="utf-8"?>
<ds:datastoreItem xmlns:ds="http://schemas.openxmlformats.org/officeDocument/2006/customXml" ds:itemID="{B4E3FC00-AAB1-4C12-B626-694753990642}">
  <ds:schemaRefs>
    <ds:schemaRef ds:uri="http://schemas.microsoft.com/sharepoint/v3/contenttype/forms"/>
  </ds:schemaRefs>
</ds:datastoreItem>
</file>

<file path=customXml/itemProps3.xml><?xml version="1.0" encoding="utf-8"?>
<ds:datastoreItem xmlns:ds="http://schemas.openxmlformats.org/officeDocument/2006/customXml" ds:itemID="{787E6DBD-B71E-4705-97CA-3AE0BBDF37C9}">
  <ds:schemaRefs>
    <ds:schemaRef ds:uri="http://schemas.microsoft.com/office/2006/metadata/properties"/>
    <ds:schemaRef ds:uri="http://schemas.microsoft.com/office/infopath/2007/PartnerControls"/>
    <ds:schemaRef ds:uri="20f43102-4994-47ee-9323-19841239848f"/>
  </ds:schemaRefs>
</ds:datastoreItem>
</file>

<file path=customXml/itemProps4.xml><?xml version="1.0" encoding="utf-8"?>
<ds:datastoreItem xmlns:ds="http://schemas.openxmlformats.org/officeDocument/2006/customXml" ds:itemID="{D8AA9906-44C3-4BB3-9227-09CECBFE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13</Pages>
  <Words>2676</Words>
  <Characters>15254</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Anexo 2</vt:lpstr>
    </vt:vector>
  </TitlesOfParts>
  <Company>unam</Company>
  <LinksUpToDate>false</LinksUpToDate>
  <CharactersWithSpaces>17895</CharactersWithSpaces>
  <SharedDoc>false</SharedDoc>
  <HLinks>
    <vt:vector size="6" baseType="variant">
      <vt:variant>
        <vt:i4>8126543</vt:i4>
      </vt:variant>
      <vt:variant>
        <vt:i4>-1</vt:i4>
      </vt:variant>
      <vt:variant>
        <vt:i4>1041</vt:i4>
      </vt:variant>
      <vt:variant>
        <vt:i4>1</vt:i4>
      </vt:variant>
      <vt:variant>
        <vt:lpwstr>cid:image007.jpg@01D427FA.943ADD60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2</dc:title>
  <dc:subject/>
  <dc:creator>Dante</dc:creator>
  <cp:keywords/>
  <dc:description/>
  <cp:lastModifiedBy>Dante Hernandez Gonzalez</cp:lastModifiedBy>
  <cp:revision>1955</cp:revision>
  <cp:lastPrinted>2007-08-21T22:51:00Z</cp:lastPrinted>
  <dcterms:created xsi:type="dcterms:W3CDTF">2023-09-23T18:34:00Z</dcterms:created>
  <dcterms:modified xsi:type="dcterms:W3CDTF">2023-10-14T20:58:00Z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ies>
</file>