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286" w14:textId="77777777" w:rsidR="00345A88" w:rsidRDefault="00EC43C0" w:rsidP="0C5E2A93">
      <w:pPr>
        <w:ind w:left="-90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EA2C6A8" wp14:editId="392E5A4E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258" y="20665"/>
                <wp:lineTo x="21258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8529A" wp14:editId="14D5C92C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15C0B" w14:textId="77777777"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14:paraId="11B4D1EA" w14:textId="77777777"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14:paraId="60E5AF29" w14:textId="77777777"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14:paraId="667D97BA" w14:textId="77777777" w:rsidR="003D3B4D" w:rsidRDefault="003D3B4D" w:rsidP="003D3B4D">
      <w:pPr>
        <w:rPr>
          <w:lang w:val="es-ES_tradnl"/>
        </w:rPr>
      </w:pPr>
    </w:p>
    <w:tbl>
      <w:tblPr>
        <w:tblW w:w="20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20306"/>
        <w:gridCol w:w="277"/>
      </w:tblGrid>
      <w:tr w:rsidR="00D365A0" w14:paraId="1A411A93" w14:textId="475DB0A1" w:rsidTr="00C727DB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32A09F" w14:textId="77777777" w:rsidR="00D365A0" w:rsidRPr="00890375" w:rsidRDefault="00D365A0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48DCBC" w14:textId="77777777" w:rsidR="00D365A0" w:rsidRDefault="00D365A0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Protocolo </w:t>
            </w:r>
            <w:r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14:paraId="66490491" w14:textId="77777777" w:rsidR="00D365A0" w:rsidRPr="00243AC9" w:rsidRDefault="00D365A0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10161" w:type="dxa"/>
            <w:tcBorders>
              <w:bottom w:val="single" w:sz="4" w:space="0" w:color="auto"/>
            </w:tcBorders>
          </w:tcPr>
          <w:p w14:paraId="704DE60E" w14:textId="77777777" w:rsidR="00D365A0" w:rsidRPr="00890375" w:rsidRDefault="00D365A0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365A0" w14:paraId="34F3602A" w14:textId="48B9DEF0" w:rsidTr="00C727DB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EA54275" w14:textId="77777777" w:rsidR="00D365A0" w:rsidRPr="000476C8" w:rsidRDefault="00D365A0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0161" w:type="dxa"/>
            <w:tcBorders>
              <w:top w:val="nil"/>
              <w:bottom w:val="nil"/>
            </w:tcBorders>
            <w:shd w:val="clear" w:color="auto" w:fill="D9D9D9"/>
          </w:tcPr>
          <w:p w14:paraId="1DAA815E" w14:textId="77777777" w:rsidR="00D365A0" w:rsidRPr="000476C8" w:rsidRDefault="00D365A0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D365A0" w14:paraId="29C41E65" w14:textId="4D6742B8" w:rsidTr="00C727DB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29DC519" w14:textId="7A26A3E6" w:rsidR="00233143" w:rsidRDefault="00D365A0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Asignatura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6C46A2">
              <w:rPr>
                <w:rFonts w:ascii="Arial" w:hAnsi="Arial" w:cs="Arial"/>
                <w:sz w:val="22"/>
                <w:szCs w:val="22"/>
                <w:lang w:val="es-MX"/>
              </w:rPr>
              <w:t>Física</w:t>
            </w:r>
            <w:proofErr w:type="spellEnd"/>
            <w:r w:rsidR="006C46A2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14:paraId="77BD070B" w14:textId="51FC2ED7" w:rsidR="00D365A0" w:rsidRPr="00121263" w:rsidRDefault="00D365A0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</w:t>
            </w:r>
            <w:r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 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  <w:tc>
          <w:tcPr>
            <w:tcW w:w="10161" w:type="dxa"/>
            <w:tcBorders>
              <w:top w:val="nil"/>
              <w:bottom w:val="nil"/>
            </w:tcBorders>
            <w:shd w:val="clear" w:color="auto" w:fill="D9D9D9"/>
          </w:tcPr>
          <w:p w14:paraId="0D776556" w14:textId="77777777" w:rsidR="00D365A0" w:rsidRPr="00121263" w:rsidRDefault="00D365A0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D365A0" w:rsidRPr="00E62912" w14:paraId="3178D4B8" w14:textId="7C9A515D" w:rsidTr="00C727DB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3CEC3A8" w14:textId="77777777" w:rsidR="00D365A0" w:rsidRPr="00121263" w:rsidRDefault="00D365A0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14:paraId="0E35025D" w14:textId="77777777" w:rsidR="00D365A0" w:rsidRDefault="00D365A0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laboratorio:</w:t>
            </w: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14:paraId="22A866B4" w14:textId="77777777" w:rsidR="00D365A0" w:rsidRPr="00121263" w:rsidRDefault="00D365A0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Auxiliar de Laboratorio: Yuli Elizabeth Adame Godoy</w:t>
            </w:r>
          </w:p>
        </w:tc>
        <w:tc>
          <w:tcPr>
            <w:tcW w:w="10161" w:type="dxa"/>
            <w:tcBorders>
              <w:top w:val="nil"/>
              <w:bottom w:val="nil"/>
            </w:tcBorders>
            <w:shd w:val="clear" w:color="auto" w:fill="D9D9D9"/>
          </w:tcPr>
          <w:p w14:paraId="473067ED" w14:textId="77777777" w:rsidR="00D365A0" w:rsidRPr="00121263" w:rsidRDefault="00D365A0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D365A0" w14:paraId="2E1BDF75" w14:textId="5317DC09" w:rsidTr="00C727DB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3855BB5" w14:textId="0EBE93A3" w:rsidR="00D365A0" w:rsidRPr="009C0DE2" w:rsidRDefault="00D365A0" w:rsidP="001D3AB8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Grupo: </w:t>
            </w:r>
            <w:r w:rsidR="001A7B34">
              <w:rPr>
                <w:rFonts w:ascii="Arial" w:hAnsi="Arial" w:cs="Arial"/>
                <w:szCs w:val="24"/>
                <w:lang w:val="es-MX"/>
              </w:rPr>
              <w:t>47b</w:t>
            </w:r>
            <w:r w:rsidRPr="009C0DE2">
              <w:rPr>
                <w:rFonts w:ascii="Arial" w:hAnsi="Arial" w:cs="Arial"/>
                <w:szCs w:val="24"/>
                <w:lang w:val="es-MX"/>
              </w:rPr>
              <w:t>____</w:t>
            </w:r>
            <w:r w:rsidRPr="009C0DE2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Pr="009C0DE2">
              <w:rPr>
                <w:rFonts w:ascii="Arial" w:hAnsi="Arial" w:cs="Arial"/>
                <w:szCs w:val="24"/>
                <w:lang w:val="es-MX"/>
              </w:rPr>
              <w:t>Sección: ___________ Horario del Laboratorio: _______</w:t>
            </w:r>
            <w:r w:rsidR="008A0120">
              <w:rPr>
                <w:rFonts w:ascii="Arial" w:hAnsi="Arial" w:cs="Arial"/>
                <w:szCs w:val="24"/>
                <w:lang w:val="es-MX"/>
              </w:rPr>
              <w:t>8 a 8:50</w:t>
            </w:r>
            <w:r w:rsidRPr="009C0DE2">
              <w:rPr>
                <w:rFonts w:ascii="Arial" w:hAnsi="Arial" w:cs="Arial"/>
                <w:szCs w:val="24"/>
                <w:lang w:val="es-MX"/>
              </w:rPr>
              <w:t>_____</w:t>
            </w:r>
          </w:p>
        </w:tc>
        <w:tc>
          <w:tcPr>
            <w:tcW w:w="10161" w:type="dxa"/>
            <w:tcBorders>
              <w:top w:val="nil"/>
              <w:bottom w:val="nil"/>
            </w:tcBorders>
            <w:shd w:val="clear" w:color="auto" w:fill="D9D9D9"/>
          </w:tcPr>
          <w:p w14:paraId="55612853" w14:textId="77777777" w:rsidR="00D365A0" w:rsidRPr="009C0DE2" w:rsidRDefault="00D365A0" w:rsidP="001D3AB8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D365A0" w:rsidRPr="009C0DE2" w14:paraId="20966E3F" w14:textId="6B1F4016" w:rsidTr="00C727DB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7E5867E3" w14:textId="7CD4C5CF" w:rsidR="00D365A0" w:rsidRPr="009C0DE2" w:rsidRDefault="00D365A0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>Práctica No. ___</w:t>
            </w:r>
            <w:r w:rsidR="0099015B">
              <w:rPr>
                <w:rFonts w:ascii="Arial" w:hAnsi="Arial" w:cs="Arial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>_              Unidad:</w:t>
            </w:r>
            <w:r w:rsidRPr="009C0DE2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Pr="009C0DE2">
              <w:rPr>
                <w:rFonts w:ascii="Arial" w:hAnsi="Arial" w:cs="Arial"/>
                <w:lang w:val="es-MX"/>
              </w:rPr>
              <w:t>____</w:t>
            </w:r>
            <w:r w:rsidR="0099015B">
              <w:rPr>
                <w:rFonts w:ascii="Arial" w:hAnsi="Arial" w:cs="Arial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>___          Temática: ___________________________</w:t>
            </w:r>
          </w:p>
        </w:tc>
        <w:tc>
          <w:tcPr>
            <w:tcW w:w="10161" w:type="dxa"/>
            <w:tcBorders>
              <w:top w:val="nil"/>
              <w:bottom w:val="nil"/>
            </w:tcBorders>
            <w:shd w:val="clear" w:color="auto" w:fill="D9D9D9"/>
          </w:tcPr>
          <w:p w14:paraId="28EA72F2" w14:textId="77777777" w:rsidR="00D365A0" w:rsidRPr="009C0DE2" w:rsidRDefault="00D365A0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</w:p>
        </w:tc>
      </w:tr>
      <w:tr w:rsidR="00D365A0" w:rsidRPr="009C0DE2" w14:paraId="4FA20E16" w14:textId="6E09743E" w:rsidTr="00C727DB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46102740" w14:textId="2927CB1B" w:rsidR="00D365A0" w:rsidRPr="009C0DE2" w:rsidRDefault="00D365A0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Nombre de la práctica: _</w:t>
            </w:r>
            <w:r w:rsidR="0058667C">
              <w:rPr>
                <w:rFonts w:ascii="Arial" w:hAnsi="Arial" w:cs="Arial"/>
                <w:szCs w:val="24"/>
                <w:lang w:val="es-MX"/>
              </w:rPr>
              <w:t xml:space="preserve">ley de </w:t>
            </w:r>
            <w:proofErr w:type="spellStart"/>
            <w:r w:rsidR="0058667C">
              <w:rPr>
                <w:rFonts w:ascii="Arial" w:hAnsi="Arial" w:cs="Arial"/>
                <w:szCs w:val="24"/>
                <w:lang w:val="es-MX"/>
              </w:rPr>
              <w:t>hooke</w:t>
            </w:r>
            <w:proofErr w:type="spellEnd"/>
            <w:r w:rsidRPr="009C0DE2">
              <w:rPr>
                <w:rFonts w:ascii="Arial" w:hAnsi="Arial" w:cs="Arial"/>
                <w:szCs w:val="24"/>
                <w:lang w:val="es-MX"/>
              </w:rPr>
              <w:t>___________________________________</w:t>
            </w:r>
          </w:p>
          <w:p w14:paraId="74BE9D36" w14:textId="602F9DBB" w:rsidR="00D365A0" w:rsidRPr="009C0DE2" w:rsidRDefault="00D365A0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Número de sesiones que se utilizarán para esta práctica: _________</w:t>
            </w:r>
            <w:r w:rsidR="002E1517">
              <w:rPr>
                <w:rFonts w:ascii="Arial" w:hAnsi="Arial" w:cs="Arial"/>
                <w:szCs w:val="24"/>
                <w:lang w:val="es-MX"/>
              </w:rPr>
              <w:t>3</w:t>
            </w:r>
            <w:r w:rsidRPr="009C0DE2">
              <w:rPr>
                <w:rFonts w:ascii="Arial" w:hAnsi="Arial" w:cs="Arial"/>
                <w:szCs w:val="24"/>
                <w:lang w:val="es-MX"/>
              </w:rPr>
              <w:t>_____</w:t>
            </w:r>
          </w:p>
        </w:tc>
        <w:tc>
          <w:tcPr>
            <w:tcW w:w="10161" w:type="dxa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7BBD5E2A" w14:textId="77777777" w:rsidR="00D365A0" w:rsidRPr="009C0DE2" w:rsidRDefault="00D365A0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D365A0" w14:paraId="7448D2F5" w14:textId="61D1584A" w:rsidTr="00C727DB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17034A5F" w14:textId="093ECD9F" w:rsidR="00D365A0" w:rsidRPr="000476C8" w:rsidRDefault="00D07851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s-MX"/>
              </w:rPr>
              <w:t>Ñ</w:t>
            </w:r>
            <w:r w:rsidR="00D365A0" w:rsidRPr="000476C8">
              <w:rPr>
                <w:rFonts w:ascii="Arial" w:hAnsi="Arial" w:cs="Arial"/>
                <w:b/>
                <w:szCs w:val="24"/>
                <w:lang w:val="es-MX"/>
              </w:rPr>
              <w:t>Equipo</w:t>
            </w:r>
            <w:proofErr w:type="spellEnd"/>
            <w:r w:rsidR="00D365A0" w:rsidRPr="000476C8">
              <w:rPr>
                <w:rFonts w:ascii="Arial" w:hAnsi="Arial" w:cs="Arial"/>
                <w:b/>
                <w:szCs w:val="24"/>
                <w:lang w:val="es-MX"/>
              </w:rPr>
              <w:t xml:space="preserve"> número</w:t>
            </w:r>
          </w:p>
        </w:tc>
        <w:tc>
          <w:tcPr>
            <w:tcW w:w="10161" w:type="dxa"/>
            <w:tcBorders>
              <w:bottom w:val="nil"/>
            </w:tcBorders>
          </w:tcPr>
          <w:p w14:paraId="373507E5" w14:textId="77777777" w:rsidR="00D365A0" w:rsidRPr="000476C8" w:rsidRDefault="00D365A0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D365A0" w14:paraId="1A10F00D" w14:textId="1883A391" w:rsidTr="00C727DB">
        <w:trPr>
          <w:cantSplit/>
          <w:trHeight w:val="100"/>
          <w:jc w:val="center"/>
        </w:trPr>
        <w:tc>
          <w:tcPr>
            <w:tcW w:w="277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28D206E7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F962D" w14:textId="77777777" w:rsidR="00D365A0" w:rsidRPr="000476C8" w:rsidRDefault="00D365A0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10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6B63D" w14:textId="77777777" w:rsidR="00D365A0" w:rsidRPr="000476C8" w:rsidRDefault="00D365A0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D365A0" w14:paraId="2CACB355" w14:textId="2C115B98" w:rsidTr="00C727DB">
        <w:trPr>
          <w:cantSplit/>
          <w:jc w:val="center"/>
        </w:trPr>
        <w:tc>
          <w:tcPr>
            <w:tcW w:w="277" w:type="dxa"/>
            <w:vMerge/>
            <w:tcBorders>
              <w:top w:val="single" w:sz="4" w:space="0" w:color="auto"/>
            </w:tcBorders>
          </w:tcPr>
          <w:p w14:paraId="16D5E2F0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  <w:tcBorders>
              <w:top w:val="single" w:sz="4" w:space="0" w:color="auto"/>
            </w:tcBorders>
          </w:tcPr>
          <w:p w14:paraId="266FDE37" w14:textId="14602AE2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r w:rsidR="00D272DA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  <w:tc>
          <w:tcPr>
            <w:tcW w:w="10161" w:type="dxa"/>
            <w:tcBorders>
              <w:top w:val="single" w:sz="4" w:space="0" w:color="auto"/>
            </w:tcBorders>
          </w:tcPr>
          <w:p w14:paraId="30F3A4AB" w14:textId="77777777" w:rsidR="00D365A0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D365A0" w14:paraId="28332464" w14:textId="0788C514" w:rsidTr="00C727DB">
        <w:trPr>
          <w:cantSplit/>
          <w:jc w:val="center"/>
        </w:trPr>
        <w:tc>
          <w:tcPr>
            <w:tcW w:w="277" w:type="dxa"/>
            <w:vMerge/>
          </w:tcPr>
          <w:p w14:paraId="78688510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</w:tcPr>
          <w:p w14:paraId="5CC5B810" w14:textId="360BAE50" w:rsidR="00D365A0" w:rsidRPr="000476C8" w:rsidRDefault="00D272DA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  <w:tc>
          <w:tcPr>
            <w:tcW w:w="10161" w:type="dxa"/>
          </w:tcPr>
          <w:p w14:paraId="24FD33DC" w14:textId="77777777" w:rsidR="00D365A0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D365A0" w14:paraId="0CF96C56" w14:textId="6E739352" w:rsidTr="00C727DB">
        <w:trPr>
          <w:cantSplit/>
          <w:jc w:val="center"/>
        </w:trPr>
        <w:tc>
          <w:tcPr>
            <w:tcW w:w="277" w:type="dxa"/>
            <w:vMerge/>
          </w:tcPr>
          <w:p w14:paraId="4D07DD5B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</w:tcPr>
          <w:p w14:paraId="41C3BB68" w14:textId="5261DCAA" w:rsidR="00D365A0" w:rsidRPr="000476C8" w:rsidRDefault="00D272DA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  <w:tc>
          <w:tcPr>
            <w:tcW w:w="10161" w:type="dxa"/>
          </w:tcPr>
          <w:p w14:paraId="62E7B496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D365A0" w14:paraId="3592A1D0" w14:textId="1CE99430" w:rsidTr="00C727DB">
        <w:trPr>
          <w:cantSplit/>
          <w:jc w:val="center"/>
        </w:trPr>
        <w:tc>
          <w:tcPr>
            <w:tcW w:w="277" w:type="dxa"/>
            <w:vMerge/>
          </w:tcPr>
          <w:p w14:paraId="57BDD3C4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</w:tcPr>
          <w:p w14:paraId="2871ECB5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  <w:tc>
          <w:tcPr>
            <w:tcW w:w="10161" w:type="dxa"/>
          </w:tcPr>
          <w:p w14:paraId="47E6B1FB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D365A0" w14:paraId="657ED209" w14:textId="319540B5" w:rsidTr="00C727DB">
        <w:trPr>
          <w:cantSplit/>
          <w:jc w:val="center"/>
        </w:trPr>
        <w:tc>
          <w:tcPr>
            <w:tcW w:w="277" w:type="dxa"/>
            <w:vMerge/>
          </w:tcPr>
          <w:p w14:paraId="55567C08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</w:tcPr>
          <w:p w14:paraId="71E12614" w14:textId="77777777" w:rsidR="00D365A0" w:rsidRPr="000476C8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  <w:tc>
          <w:tcPr>
            <w:tcW w:w="10161" w:type="dxa"/>
          </w:tcPr>
          <w:p w14:paraId="45E02763" w14:textId="77777777" w:rsidR="00D365A0" w:rsidRDefault="00D365A0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D365A0" w14:paraId="25441B51" w14:textId="5764FA4C" w:rsidTr="00C727DB">
        <w:trPr>
          <w:cantSplit/>
          <w:jc w:val="center"/>
        </w:trPr>
        <w:tc>
          <w:tcPr>
            <w:tcW w:w="277" w:type="dxa"/>
            <w:vMerge/>
            <w:tcBorders>
              <w:bottom w:val="nil"/>
            </w:tcBorders>
          </w:tcPr>
          <w:p w14:paraId="4D4C9E60" w14:textId="77777777" w:rsidR="00D365A0" w:rsidRPr="000476C8" w:rsidRDefault="00D365A0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161" w:type="dxa"/>
          </w:tcPr>
          <w:p w14:paraId="0F64B36D" w14:textId="77777777" w:rsidR="00D365A0" w:rsidRPr="000476C8" w:rsidRDefault="00D365A0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  <w:tc>
          <w:tcPr>
            <w:tcW w:w="10161" w:type="dxa"/>
          </w:tcPr>
          <w:p w14:paraId="57E30D20" w14:textId="77777777" w:rsidR="00D365A0" w:rsidRPr="000476C8" w:rsidRDefault="00D365A0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D365A0" w14:paraId="52923E64" w14:textId="134EF3D6" w:rsidTr="00C727DB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0D8A72D" w14:textId="77777777" w:rsidR="00D365A0" w:rsidRPr="000476C8" w:rsidRDefault="00D365A0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  <w:tc>
          <w:tcPr>
            <w:tcW w:w="10161" w:type="dxa"/>
            <w:tcBorders>
              <w:top w:val="nil"/>
            </w:tcBorders>
          </w:tcPr>
          <w:p w14:paraId="56ED0B2B" w14:textId="77777777" w:rsidR="00D365A0" w:rsidRDefault="00D365A0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</w:p>
        </w:tc>
      </w:tr>
      <w:tr w:rsidR="00D365A0" w14:paraId="5930F27F" w14:textId="3E55D5DB" w:rsidTr="00C727DB">
        <w:trPr>
          <w:trHeight w:val="436"/>
          <w:jc w:val="center"/>
        </w:trPr>
        <w:tc>
          <w:tcPr>
            <w:tcW w:w="10438" w:type="dxa"/>
            <w:gridSpan w:val="2"/>
          </w:tcPr>
          <w:p w14:paraId="0D0D1539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D1350BF" w14:textId="77777777" w:rsidR="00C249BB" w:rsidRDefault="00C249BB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49EA709" w14:textId="77777777" w:rsidR="00C249BB" w:rsidRDefault="00C249BB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B5068BD" w14:textId="77777777" w:rsidR="00C249BB" w:rsidRDefault="00C249BB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6C04557" w14:textId="66F99510" w:rsidR="00C249BB" w:rsidRPr="00D94914" w:rsidRDefault="00C249BB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0161" w:type="dxa"/>
          </w:tcPr>
          <w:p w14:paraId="7DFA093F" w14:textId="77777777" w:rsidR="00D365A0" w:rsidRPr="000476C8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D365A0" w14:paraId="1038B970" w14:textId="1B4C0127" w:rsidTr="00C727DB">
        <w:trPr>
          <w:trHeight w:val="318"/>
          <w:jc w:val="center"/>
        </w:trPr>
        <w:tc>
          <w:tcPr>
            <w:tcW w:w="10438" w:type="dxa"/>
            <w:gridSpan w:val="2"/>
          </w:tcPr>
          <w:p w14:paraId="45D3CE73" w14:textId="77777777" w:rsidR="00D365A0" w:rsidRPr="00241322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14:paraId="69A3E339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F50EC8E" w14:textId="77777777" w:rsidR="00D365A0" w:rsidRDefault="00D365A0" w:rsidP="00BE3675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E8FDE2C" w14:textId="77777777" w:rsidR="00D365A0" w:rsidRDefault="00D365A0" w:rsidP="00BE3675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04B2EFA" w14:textId="5534BE25" w:rsidR="00D365A0" w:rsidRPr="001232A1" w:rsidRDefault="00903538" w:rsidP="001232A1">
            <w:pPr>
              <w:pStyle w:val="Piedepgina"/>
              <w:rPr>
                <w:rFonts w:ascii="Arial" w:hAnsi="Arial" w:cs="Arial"/>
              </w:rPr>
            </w:pPr>
            <w:r w:rsidRPr="001232A1">
              <w:rPr>
                <w:rFonts w:ascii="Arial" w:hAnsi="Arial" w:cs="Arial"/>
              </w:rPr>
              <w:t xml:space="preserve">Variable dependiente </w:t>
            </w:r>
            <w:r w:rsidR="003715E5" w:rsidRPr="001232A1">
              <w:rPr>
                <w:shd w:val="clear" w:color="auto" w:fill="FFFFFF"/>
              </w:rPr>
              <w:t>Una </w:t>
            </w:r>
            <w:r w:rsidR="003715E5" w:rsidRPr="001232A1">
              <w:rPr>
                <w:bdr w:val="none" w:sz="0" w:space="0" w:color="auto" w:frame="1"/>
                <w:shd w:val="clear" w:color="auto" w:fill="FFFFFF"/>
              </w:rPr>
              <w:t>variable dependiente</w:t>
            </w:r>
            <w:r w:rsidR="003715E5" w:rsidRPr="001232A1">
              <w:rPr>
                <w:shd w:val="clear" w:color="auto" w:fill="FFFFFF"/>
              </w:rPr>
              <w:t> representa una cantidad cuyo valor depende de cómo se modifica la </w:t>
            </w:r>
            <w:r w:rsidR="003715E5" w:rsidRPr="001232A1">
              <w:rPr>
                <w:bdr w:val="none" w:sz="0" w:space="0" w:color="auto" w:frame="1"/>
                <w:shd w:val="clear" w:color="auto" w:fill="FFFFFF"/>
              </w:rPr>
              <w:t>variable independiente</w:t>
            </w:r>
            <w:r w:rsidR="003715E5" w:rsidRPr="001232A1">
              <w:rPr>
                <w:shd w:val="clear" w:color="auto" w:fill="FFFFFF"/>
              </w:rPr>
              <w:t>.</w:t>
            </w:r>
          </w:p>
          <w:p w14:paraId="7F56035C" w14:textId="15A18C3E" w:rsidR="00D365A0" w:rsidRPr="001232A1" w:rsidRDefault="00E32537" w:rsidP="001232A1">
            <w:pPr>
              <w:pStyle w:val="Piedepgina"/>
              <w:rPr>
                <w:rFonts w:ascii="Arial" w:hAnsi="Arial" w:cs="Arial"/>
              </w:rPr>
            </w:pPr>
            <w:r w:rsidRPr="001232A1">
              <w:rPr>
                <w:rFonts w:ascii="Arial" w:hAnsi="Arial" w:cs="Arial"/>
              </w:rPr>
              <w:t xml:space="preserve">Variable independiente </w:t>
            </w:r>
            <w:r w:rsidR="00FE3D6C" w:rsidRPr="001232A1">
              <w:t>es una variable que representa una cantidad que se modifica en un experimento</w:t>
            </w:r>
            <w:r w:rsidR="00FE3D6C" w:rsidRPr="001232A1">
              <w:rPr>
                <w:color w:val="626569"/>
                <w:shd w:val="clear" w:color="auto" w:fill="FFFFFF"/>
              </w:rPr>
              <w:t>.</w:t>
            </w:r>
          </w:p>
          <w:p w14:paraId="2430AED3" w14:textId="77777777" w:rsidR="00A4325B" w:rsidRPr="001232A1" w:rsidRDefault="00B70046" w:rsidP="001232A1">
            <w:pPr>
              <w:pStyle w:val="Piedepgina"/>
              <w:rPr>
                <w:rFonts w:ascii="Arial" w:hAnsi="Arial" w:cs="Arial"/>
              </w:rPr>
            </w:pPr>
            <w:r w:rsidRPr="001232A1">
              <w:rPr>
                <w:rFonts w:ascii="Arial" w:hAnsi="Arial" w:cs="Arial"/>
              </w:rPr>
              <w:t xml:space="preserve">Ley de </w:t>
            </w:r>
            <w:proofErr w:type="spellStart"/>
            <w:r w:rsidRPr="001232A1">
              <w:rPr>
                <w:rFonts w:ascii="Arial" w:hAnsi="Arial" w:cs="Arial"/>
              </w:rPr>
              <w:t>hooke</w:t>
            </w:r>
            <w:proofErr w:type="spellEnd"/>
          </w:p>
          <w:p w14:paraId="267BFA9B" w14:textId="77777777" w:rsidR="004C19CA" w:rsidRPr="001232A1" w:rsidRDefault="006E2A9E" w:rsidP="001232A1">
            <w:pPr>
              <w:pStyle w:val="Piedepgina"/>
              <w:rPr>
                <w:rFonts w:ascii="Roboto" w:hAnsi="Roboto"/>
                <w:color w:val="000000" w:themeColor="text1"/>
              </w:rPr>
            </w:pPr>
            <w:r w:rsidRPr="001232A1">
              <w:rPr>
                <w:rFonts w:ascii="Arial" w:hAnsi="Arial" w:cs="Arial"/>
              </w:rPr>
              <w:t xml:space="preserve">Es la aplicación de fuerza a un muelle </w:t>
            </w:r>
            <w:r w:rsidR="00A64BA6" w:rsidRPr="001232A1">
              <w:rPr>
                <w:rFonts w:ascii="Arial" w:hAnsi="Arial" w:cs="Arial"/>
              </w:rPr>
              <w:t xml:space="preserve">probablemente este se </w:t>
            </w:r>
            <w:r w:rsidR="002C7A95" w:rsidRPr="001232A1">
              <w:rPr>
                <w:rFonts w:ascii="Arial" w:hAnsi="Arial" w:cs="Arial"/>
              </w:rPr>
              <w:t>alargará</w:t>
            </w:r>
            <w:r w:rsidR="009D164A" w:rsidRPr="001232A1">
              <w:rPr>
                <w:rFonts w:ascii="Arial" w:hAnsi="Arial" w:cs="Arial"/>
              </w:rPr>
              <w:t xml:space="preserve">. Si duplicas la fuerza </w:t>
            </w:r>
            <w:r w:rsidR="00175E74" w:rsidRPr="001232A1">
              <w:rPr>
                <w:rFonts w:ascii="Arial" w:hAnsi="Arial" w:cs="Arial"/>
              </w:rPr>
              <w:t xml:space="preserve">el alargamiento también lo hará </w:t>
            </w:r>
            <w:r w:rsidR="00E6172F" w:rsidRPr="001232A1">
              <w:rPr>
                <w:rFonts w:ascii="Arial" w:hAnsi="Arial" w:cs="Arial"/>
                <w:color w:val="000000" w:themeColor="text1"/>
                <w:u w:val="single"/>
              </w:rPr>
              <w:t>fórmula</w:t>
            </w:r>
            <w:r w:rsidR="00E6172F" w:rsidRPr="001232A1">
              <w:rPr>
                <w:rFonts w:ascii="Arial" w:hAnsi="Arial" w:cs="Arial"/>
              </w:rPr>
              <w:t xml:space="preserve"> </w:t>
            </w:r>
            <w:r w:rsidR="00E6172F" w:rsidRPr="001232A1">
              <w:rPr>
                <w:rFonts w:ascii="Roboto" w:hAnsi="Roboto"/>
                <w:color w:val="000000" w:themeColor="text1"/>
              </w:rPr>
              <w:t>F=−</w:t>
            </w:r>
            <w:proofErr w:type="spellStart"/>
            <w:r w:rsidR="00E6172F" w:rsidRPr="001232A1">
              <w:rPr>
                <w:rFonts w:ascii="Roboto" w:hAnsi="Roboto"/>
                <w:color w:val="000000" w:themeColor="text1"/>
              </w:rPr>
              <w:t>kx</w:t>
            </w:r>
            <w:proofErr w:type="spellEnd"/>
          </w:p>
          <w:p w14:paraId="085EA207" w14:textId="77777777" w:rsidR="00C77F0F" w:rsidRPr="001232A1" w:rsidRDefault="002164D2" w:rsidP="001232A1">
            <w:pPr>
              <w:pStyle w:val="Piedepgina"/>
              <w:rPr>
                <w:rFonts w:ascii="Roboto" w:hAnsi="Roboto"/>
                <w:color w:val="000000" w:themeColor="text1"/>
              </w:rPr>
            </w:pPr>
            <w:r w:rsidRPr="001232A1">
              <w:rPr>
                <w:rFonts w:ascii="Arial" w:hAnsi="Arial" w:cs="Arial"/>
              </w:rPr>
              <w:t xml:space="preserve">Constante del </w:t>
            </w:r>
            <w:r w:rsidR="00B6295D" w:rsidRPr="001232A1">
              <w:rPr>
                <w:rFonts w:ascii="Arial" w:hAnsi="Arial" w:cs="Arial"/>
              </w:rPr>
              <w:t xml:space="preserve">resorte </w:t>
            </w:r>
            <w:r w:rsidR="00392BE8" w:rsidRPr="001232A1">
              <w:rPr>
                <w:rFonts w:ascii="Roboto" w:hAnsi="Roboto"/>
                <w:color w:val="000000" w:themeColor="text1"/>
              </w:rPr>
              <w:t>indica la fuerza (positiva o negativa) requerida para producir una deflexión unitaria (alargamiento o reducción de la longitud) en el resorte</w:t>
            </w:r>
          </w:p>
          <w:p w14:paraId="2E8A6B49" w14:textId="77777777" w:rsidR="002A75C6" w:rsidRPr="001232A1" w:rsidRDefault="00806785" w:rsidP="001232A1">
            <w:pPr>
              <w:pStyle w:val="Piedepgina"/>
              <w:rPr>
                <w:rFonts w:ascii="Roboto" w:hAnsi="Roboto"/>
                <w:color w:val="000000" w:themeColor="text1"/>
                <w:shd w:val="clear" w:color="auto" w:fill="202124"/>
              </w:rPr>
            </w:pPr>
            <w:r w:rsidRPr="001232A1">
              <w:rPr>
                <w:rFonts w:ascii="Arial" w:hAnsi="Arial" w:cs="Arial"/>
              </w:rPr>
              <w:t xml:space="preserve">Aplicación de la constante del resorte </w:t>
            </w:r>
            <w:r w:rsidR="006762AC" w:rsidRPr="001232A1">
              <w:rPr>
                <w:rFonts w:ascii="Roboto" w:hAnsi="Roboto"/>
                <w:color w:val="000000" w:themeColor="text1"/>
                <w:highlight w:val="lightGray"/>
                <w:shd w:val="clear" w:color="auto" w:fill="202124"/>
              </w:rPr>
              <w:t>sistemas que requieren retracción</w:t>
            </w:r>
            <w:r w:rsidR="00045ACA" w:rsidRPr="001232A1">
              <w:rPr>
                <w:rFonts w:ascii="Roboto" w:hAnsi="Roboto"/>
                <w:color w:val="000000" w:themeColor="text1"/>
                <w:highlight w:val="lightGray"/>
                <w:shd w:val="clear" w:color="auto" w:fill="202124"/>
              </w:rPr>
              <w:t xml:space="preserve"> </w:t>
            </w:r>
            <w:proofErr w:type="spellStart"/>
            <w:r w:rsidR="00045ACA" w:rsidRPr="001232A1">
              <w:rPr>
                <w:rFonts w:ascii="Roboto" w:hAnsi="Roboto"/>
                <w:color w:val="000000" w:themeColor="text1"/>
                <w:highlight w:val="lightGray"/>
                <w:shd w:val="clear" w:color="auto" w:fill="202124"/>
              </w:rPr>
              <w:t>retractores</w:t>
            </w:r>
            <w:proofErr w:type="spellEnd"/>
            <w:r w:rsidR="00045ACA" w:rsidRPr="001232A1">
              <w:rPr>
                <w:rFonts w:ascii="Roboto" w:hAnsi="Roboto"/>
                <w:color w:val="000000" w:themeColor="text1"/>
                <w:highlight w:val="lightGray"/>
                <w:shd w:val="clear" w:color="auto" w:fill="202124"/>
              </w:rPr>
              <w:t xml:space="preserve"> de cables</w:t>
            </w:r>
            <w:r w:rsidR="008D1A95" w:rsidRPr="001232A1">
              <w:rPr>
                <w:rFonts w:ascii="Roboto" w:hAnsi="Roboto"/>
                <w:color w:val="000000" w:themeColor="text1"/>
                <w:highlight w:val="lightGray"/>
                <w:shd w:val="clear" w:color="auto" w:fill="202124"/>
              </w:rPr>
              <w:t xml:space="preserve"> sierra </w:t>
            </w:r>
            <w:r w:rsidR="00820A7D" w:rsidRPr="001232A1">
              <w:rPr>
                <w:rFonts w:ascii="Roboto" w:hAnsi="Roboto"/>
                <w:color w:val="000000" w:themeColor="text1"/>
                <w:highlight w:val="lightGray"/>
                <w:shd w:val="clear" w:color="auto" w:fill="202124"/>
              </w:rPr>
              <w:t>puertas</w:t>
            </w:r>
          </w:p>
          <w:p w14:paraId="5C566FCE" w14:textId="77777777" w:rsidR="00105B60" w:rsidRPr="001232A1" w:rsidRDefault="00105B60" w:rsidP="001232A1">
            <w:pPr>
              <w:pStyle w:val="Piedepgina"/>
            </w:pPr>
            <w:r w:rsidRPr="001232A1">
              <w:t>5.4 Energía potencial de resortes</w:t>
            </w:r>
          </w:p>
          <w:p w14:paraId="7B0C1EA1" w14:textId="77777777" w:rsidR="00105B60" w:rsidRPr="001232A1" w:rsidRDefault="00105B60" w:rsidP="001232A1">
            <w:pPr>
              <w:pStyle w:val="Piedepgina"/>
            </w:pPr>
            <w:r w:rsidRPr="001232A1">
              <w:t>OBJETIVOS DE APRENDIZAJE</w:t>
            </w:r>
          </w:p>
          <w:p w14:paraId="1AFFFCCD" w14:textId="77777777" w:rsidR="00105B60" w:rsidRPr="001232A1" w:rsidRDefault="00105B60" w:rsidP="001232A1">
            <w:pPr>
              <w:pStyle w:val="Piedepgina"/>
            </w:pPr>
            <w:r w:rsidRPr="001232A1">
              <w:t>1. Comprender las relaciones entre la energía potencial de resortes y el trabajo rea-</w:t>
            </w:r>
          </w:p>
          <w:p w14:paraId="6992171E" w14:textId="77777777" w:rsidR="00105B60" w:rsidRPr="001232A1" w:rsidRDefault="00105B60" w:rsidP="001232A1">
            <w:pPr>
              <w:pStyle w:val="Piedepgina"/>
            </w:pPr>
            <w:proofErr w:type="spellStart"/>
            <w:r w:rsidRPr="001232A1">
              <w:t>lizado</w:t>
            </w:r>
            <w:proofErr w:type="spellEnd"/>
            <w:r w:rsidRPr="001232A1">
              <w:t xml:space="preserve"> por estos últimos.</w:t>
            </w:r>
          </w:p>
          <w:p w14:paraId="248DC127" w14:textId="77777777" w:rsidR="00105B60" w:rsidRPr="001232A1" w:rsidRDefault="00105B60" w:rsidP="001232A1">
            <w:pPr>
              <w:pStyle w:val="Piedepgina"/>
            </w:pPr>
            <w:r w:rsidRPr="001232A1">
              <w:t>2. Ampliar y aplicar la energía potencial de resortes utilizando el teorema del trabajo y la energía.</w:t>
            </w:r>
          </w:p>
          <w:p w14:paraId="6D37B42E" w14:textId="77777777" w:rsidR="00105B60" w:rsidRPr="001232A1" w:rsidRDefault="00105B60" w:rsidP="001232A1">
            <w:pPr>
              <w:pStyle w:val="Piedepgina"/>
            </w:pPr>
            <w:r w:rsidRPr="001232A1">
              <w:t>Los resortes son elementos importantes en la tecnología moderna y se encuentran</w:t>
            </w:r>
          </w:p>
          <w:p w14:paraId="0D083FB3" w14:textId="77777777" w:rsidR="00105B60" w:rsidRPr="001232A1" w:rsidRDefault="00105B60" w:rsidP="001232A1">
            <w:pPr>
              <w:pStyle w:val="Piedepgina"/>
            </w:pPr>
            <w:r w:rsidRPr="001232A1">
              <w:t>en las máquinas de todo tipo, relojes, juguetes, automóviles y trenes. Los resortes se</w:t>
            </w:r>
          </w:p>
          <w:p w14:paraId="10807A97" w14:textId="77777777" w:rsidR="00105B60" w:rsidRPr="001232A1" w:rsidRDefault="00105B60" w:rsidP="001232A1">
            <w:pPr>
              <w:pStyle w:val="Piedepgina"/>
            </w:pPr>
            <w:r w:rsidRPr="001232A1">
              <w:t>presentan en esta sección y luego se estudian con más detalle en el capítulo 13.</w:t>
            </w:r>
          </w:p>
          <w:p w14:paraId="2BEBAE0D" w14:textId="77777777" w:rsidR="00105B60" w:rsidRPr="001232A1" w:rsidRDefault="00105B60" w:rsidP="001232A1">
            <w:pPr>
              <w:pStyle w:val="Piedepgina"/>
            </w:pPr>
            <w:r w:rsidRPr="001232A1">
              <w:t>El trabajo realizado por una fuerza aplicada al estirar o comprimir un resorte</w:t>
            </w:r>
          </w:p>
          <w:p w14:paraId="0B80EF3C" w14:textId="77777777" w:rsidR="00105B60" w:rsidRPr="001232A1" w:rsidRDefault="00105B60" w:rsidP="001232A1">
            <w:pPr>
              <w:pStyle w:val="Piedepgina"/>
            </w:pPr>
            <w:r w:rsidRPr="001232A1">
              <w:t>se puede recuperar quitando dicha fuerza; por lo tanto, igual que la gravedad, la</w:t>
            </w:r>
          </w:p>
          <w:p w14:paraId="6C668159" w14:textId="77777777" w:rsidR="00105B60" w:rsidRPr="001232A1" w:rsidRDefault="00105B60" w:rsidP="001232A1">
            <w:pPr>
              <w:pStyle w:val="Piedepgina"/>
            </w:pPr>
            <w:r w:rsidRPr="001232A1">
              <w:t>fuerza de un resorte es conservativa, siempre y cuando sea posible ignorar las pérdidas a través de la fricción interna del resorte. Eso significa que en el teorema del</w:t>
            </w:r>
          </w:p>
          <w:p w14:paraId="337D2825" w14:textId="77777777" w:rsidR="00105B60" w:rsidRPr="001232A1" w:rsidRDefault="00105B60" w:rsidP="001232A1">
            <w:pPr>
              <w:pStyle w:val="Piedepgina"/>
            </w:pPr>
            <w:r w:rsidRPr="001232A1">
              <w:t>trabajo y la energía se puede encontrar y usar una función de energía potencial.</w:t>
            </w:r>
          </w:p>
          <w:p w14:paraId="6379F42C" w14:textId="77777777" w:rsidR="00105B60" w:rsidRPr="001232A1" w:rsidRDefault="00105B60" w:rsidP="001232A1">
            <w:pPr>
              <w:pStyle w:val="Piedepgina"/>
            </w:pPr>
            <w:r w:rsidRPr="001232A1">
              <w:t>En la figura 5.20a se muestra un resorte en su posición de equilibrio, no está comprimido ni estirado. Al empujar un bloque contra el resorte como en la figura 5.20b,</w:t>
            </w:r>
          </w:p>
          <w:p w14:paraId="589928EE" w14:textId="77777777" w:rsidR="00105B60" w:rsidRPr="001232A1" w:rsidRDefault="00105B60" w:rsidP="001232A1">
            <w:pPr>
              <w:pStyle w:val="Piedepgina"/>
            </w:pPr>
            <w:r w:rsidRPr="001232A1">
              <w:t>este se comprime una distancia x. Aunque x parece ser simplemente una coordenada, para los resortes también representa un desplazamiento desde la posición de</w:t>
            </w:r>
          </w:p>
          <w:p w14:paraId="06C4105A" w14:textId="77777777" w:rsidR="00105B60" w:rsidRPr="001232A1" w:rsidRDefault="00105B60" w:rsidP="001232A1">
            <w:pPr>
              <w:pStyle w:val="Piedepgina"/>
            </w:pPr>
            <w:r w:rsidRPr="001232A1">
              <w:t>equilibrio, la cual, para nuestros fines, siempre se tomará como x 5 0. De manera</w:t>
            </w:r>
          </w:p>
          <w:p w14:paraId="2AB3F0AA" w14:textId="77777777" w:rsidR="00105B60" w:rsidRPr="001232A1" w:rsidRDefault="00105B60" w:rsidP="001232A1">
            <w:pPr>
              <w:pStyle w:val="Piedepgina"/>
            </w:pPr>
            <w:r w:rsidRPr="001232A1">
              <w:t>experimental, resulta que duplicar un desplazamiento dado requiere duplicar la</w:t>
            </w:r>
          </w:p>
          <w:p w14:paraId="5424646D" w14:textId="77777777" w:rsidR="00105B60" w:rsidRPr="001232A1" w:rsidRDefault="00105B60" w:rsidP="001232A1">
            <w:pPr>
              <w:pStyle w:val="Piedepgina"/>
            </w:pPr>
            <w:r w:rsidRPr="001232A1">
              <w:t>fuerza, y triplicarlo precisa triplicar la fuerza. Esto significa que la fuerza ejercida</w:t>
            </w:r>
          </w:p>
          <w:p w14:paraId="132D8C0E" w14:textId="77777777" w:rsidR="00105B60" w:rsidRPr="001232A1" w:rsidRDefault="00105B60" w:rsidP="001232A1">
            <w:pPr>
              <w:pStyle w:val="Piedepgina"/>
            </w:pPr>
            <w:r w:rsidRPr="001232A1">
              <w:t xml:space="preserve">por el resorte, </w:t>
            </w:r>
            <w:proofErr w:type="spellStart"/>
            <w:r w:rsidRPr="001232A1">
              <w:t>Fs</w:t>
            </w:r>
            <w:proofErr w:type="spellEnd"/>
            <w:r w:rsidRPr="001232A1">
              <w:t>, debe ser proporcional al desplazamiento x, o</w:t>
            </w:r>
          </w:p>
          <w:p w14:paraId="5562C27C" w14:textId="77777777" w:rsidR="00105B60" w:rsidRPr="001232A1" w:rsidRDefault="00105B60" w:rsidP="001232A1">
            <w:pPr>
              <w:pStyle w:val="Piedepgina"/>
            </w:pPr>
            <w:proofErr w:type="spellStart"/>
            <w:r w:rsidRPr="001232A1">
              <w:t>Fs</w:t>
            </w:r>
            <w:proofErr w:type="spellEnd"/>
            <w:r w:rsidRPr="001232A1">
              <w:t xml:space="preserve"> 5 2kx</w:t>
            </w:r>
          </w:p>
          <w:p w14:paraId="48CC013D" w14:textId="77777777" w:rsidR="00105B60" w:rsidRPr="001232A1" w:rsidRDefault="00105B60" w:rsidP="001232A1">
            <w:pPr>
              <w:pStyle w:val="Piedepgina"/>
            </w:pPr>
            <w:r w:rsidRPr="001232A1">
              <w:t>[5.16]</w:t>
            </w:r>
          </w:p>
          <w:p w14:paraId="5558541B" w14:textId="77777777" w:rsidR="00105B60" w:rsidRPr="001232A1" w:rsidRDefault="00105B60" w:rsidP="001232A1">
            <w:pPr>
              <w:pStyle w:val="Piedepgina"/>
            </w:pPr>
            <w:r w:rsidRPr="001232A1">
              <w:t xml:space="preserve">donde k es una constante de proporcionalidad, la constante del resorte, que tiene unidades de </w:t>
            </w:r>
            <w:proofErr w:type="spellStart"/>
            <w:r w:rsidRPr="001232A1">
              <w:t>newtons</w:t>
            </w:r>
            <w:proofErr w:type="spellEnd"/>
            <w:r w:rsidRPr="001232A1">
              <w:t xml:space="preserve"> por metro. La ecuación 5.16 se denomina ley de Hooke, en honor de</w:t>
            </w:r>
          </w:p>
          <w:p w14:paraId="389F6C92" w14:textId="77777777" w:rsidR="00105B60" w:rsidRPr="001232A1" w:rsidRDefault="00105B60" w:rsidP="001232A1">
            <w:pPr>
              <w:pStyle w:val="Piedepgina"/>
            </w:pPr>
            <w:r w:rsidRPr="001232A1">
              <w:t xml:space="preserve">Sir Robert Hooke, quien descubrió la relación. La fuerza </w:t>
            </w:r>
            <w:proofErr w:type="spellStart"/>
            <w:r w:rsidRPr="001232A1">
              <w:t>Fs</w:t>
            </w:r>
            <w:proofErr w:type="spellEnd"/>
            <w:r w:rsidRPr="001232A1">
              <w:t xml:space="preserve"> con frecuencia de denomina fuerza de restauración ya que el resorte siempre ejerce una fuerza en la dirección</w:t>
            </w:r>
          </w:p>
          <w:p w14:paraId="5714F1EF" w14:textId="77777777" w:rsidR="00105B60" w:rsidRPr="001232A1" w:rsidRDefault="00105B60" w:rsidP="001232A1">
            <w:pPr>
              <w:pStyle w:val="Piedepgina"/>
            </w:pPr>
            <w:r w:rsidRPr="001232A1">
              <w:t>opuesta al desplazamiento de su extremo, tendiendo a restaurar la posición original</w:t>
            </w:r>
          </w:p>
          <w:p w14:paraId="59922FF2" w14:textId="77777777" w:rsidR="00105B60" w:rsidRPr="001232A1" w:rsidRDefault="00105B60" w:rsidP="001232A1">
            <w:pPr>
              <w:pStyle w:val="Piedepgina"/>
            </w:pPr>
            <w:r w:rsidRPr="001232A1">
              <w:t>de todo lo que está unido al resorte. Para los valores positivos de x, la fuerza es negativa, y apunta de regreso al equilibrio en x 5 0, y para los valores negativos de x, la</w:t>
            </w:r>
          </w:p>
          <w:p w14:paraId="584633C0" w14:textId="77777777" w:rsidR="00105B60" w:rsidRPr="001232A1" w:rsidRDefault="00105B60" w:rsidP="001232A1">
            <w:pPr>
              <w:pStyle w:val="Piedepgina"/>
            </w:pPr>
            <w:r w:rsidRPr="001232A1">
              <w:t>fuerza es positiva, de nuevo apuntando hacia x 5 0. Para un resorte flexible, k es un</w:t>
            </w:r>
          </w:p>
          <w:p w14:paraId="183C289D" w14:textId="77777777" w:rsidR="00105B60" w:rsidRPr="001232A1" w:rsidRDefault="00105B60" w:rsidP="001232A1">
            <w:pPr>
              <w:pStyle w:val="Piedepgina"/>
            </w:pPr>
            <w:r w:rsidRPr="001232A1">
              <w:t>número pequeño (aproximadamente 100 N/m), en tanto que para un resorte rígido</w:t>
            </w:r>
          </w:p>
          <w:p w14:paraId="56EEDD09" w14:textId="77777777" w:rsidR="00105B60" w:rsidRPr="001232A1" w:rsidRDefault="00105B60" w:rsidP="001232A1">
            <w:pPr>
              <w:pStyle w:val="Piedepgina"/>
            </w:pPr>
            <w:r w:rsidRPr="001232A1">
              <w:t>k es grande (aproximadamente 10 000 N/m). El valor de la constante del resorte k</w:t>
            </w:r>
          </w:p>
          <w:p w14:paraId="24A27F7B" w14:textId="77777777" w:rsidR="00105B60" w:rsidRPr="001232A1" w:rsidRDefault="00105B60" w:rsidP="001232A1">
            <w:pPr>
              <w:pStyle w:val="Piedepgina"/>
            </w:pPr>
            <w:r w:rsidRPr="001232A1">
              <w:t>se determina considerando cómo se formó el resorte, su composición material y el</w:t>
            </w:r>
          </w:p>
          <w:p w14:paraId="09016A07" w14:textId="77777777" w:rsidR="00105B60" w:rsidRPr="001232A1" w:rsidRDefault="00105B60" w:rsidP="001232A1">
            <w:pPr>
              <w:pStyle w:val="Piedepgina"/>
            </w:pPr>
            <w:r w:rsidRPr="001232A1">
              <w:t>espesor del alambre. El signo menos asegura que la fuerza del resorte siempre se</w:t>
            </w:r>
          </w:p>
          <w:p w14:paraId="164D47F1" w14:textId="77777777" w:rsidR="00105B60" w:rsidRPr="001232A1" w:rsidRDefault="00105B60" w:rsidP="001232A1">
            <w:pPr>
              <w:pStyle w:val="Piedepgina"/>
            </w:pPr>
            <w:r w:rsidRPr="001232A1">
              <w:t>dirige de regreso hacia el punto de equilibrio.</w:t>
            </w:r>
          </w:p>
          <w:p w14:paraId="2DCDA146" w14:textId="77777777" w:rsidR="00105B60" w:rsidRPr="001232A1" w:rsidRDefault="00105B60" w:rsidP="001232A1">
            <w:pPr>
              <w:pStyle w:val="Piedepgina"/>
            </w:pPr>
          </w:p>
          <w:p w14:paraId="44B0C129" w14:textId="77777777" w:rsidR="00105B60" w:rsidRPr="001232A1" w:rsidRDefault="00105B60" w:rsidP="001232A1">
            <w:pPr>
              <w:pStyle w:val="Piedepgina"/>
            </w:pPr>
            <w:r w:rsidRPr="001232A1">
              <w:t xml:space="preserve">En ausencia de fuerzas no conservativas, </w:t>
            </w:r>
            <w:proofErr w:type="spellStart"/>
            <w:r w:rsidRPr="001232A1">
              <w:t>Wnc</w:t>
            </w:r>
            <w:proofErr w:type="spellEnd"/>
            <w:r w:rsidRPr="001232A1">
              <w:t xml:space="preserve"> 5 0, por lo tanto el lado izquierdo</w:t>
            </w:r>
          </w:p>
          <w:p w14:paraId="5E97AA9B" w14:textId="77777777" w:rsidR="002331C4" w:rsidRPr="001232A1" w:rsidRDefault="00105B60" w:rsidP="001232A1">
            <w:pPr>
              <w:pStyle w:val="Piedepgina"/>
              <w:rPr>
                <w:rFonts w:ascii="Roboto" w:hAnsi="Roboto"/>
                <w:color w:val="000000" w:themeColor="text1"/>
                <w:shd w:val="clear" w:color="auto" w:fill="202124"/>
              </w:rPr>
            </w:pPr>
            <w:r w:rsidRPr="001232A1">
              <w:t>de la ecua</w:t>
            </w:r>
          </w:p>
          <w:p w14:paraId="4BEF2DB7" w14:textId="7B78E26F" w:rsidR="00105B60" w:rsidRPr="001232A1" w:rsidRDefault="00105B60" w:rsidP="001232A1">
            <w:pPr>
              <w:pStyle w:val="Piedepgina"/>
            </w:pPr>
            <w:r w:rsidRPr="001232A1">
              <w:t>ción 5.18 es cero y resulta una forma ampliada para la conservación de la</w:t>
            </w:r>
          </w:p>
          <w:p w14:paraId="31B9ADEF" w14:textId="77777777" w:rsidR="00105B60" w:rsidRPr="001232A1" w:rsidRDefault="00105B60" w:rsidP="001232A1">
            <w:pPr>
              <w:pStyle w:val="Piedepgina"/>
            </w:pPr>
            <w:r w:rsidRPr="001232A1">
              <w:t>energía mecánica:</w:t>
            </w:r>
          </w:p>
          <w:p w14:paraId="3B52653E" w14:textId="77777777" w:rsidR="00105B60" w:rsidRPr="001232A1" w:rsidRDefault="00105B60" w:rsidP="001232A1">
            <w:pPr>
              <w:pStyle w:val="Piedepgina"/>
            </w:pPr>
            <w:r w:rsidRPr="001232A1">
              <w:t xml:space="preserve">(EC 1 EPg1 </w:t>
            </w:r>
            <w:proofErr w:type="spellStart"/>
            <w:r w:rsidRPr="001232A1">
              <w:t>EPs</w:t>
            </w:r>
            <w:proofErr w:type="spellEnd"/>
            <w:r w:rsidRPr="001232A1">
              <w:t xml:space="preserve">)i 5 (EC 1 EPg1 </w:t>
            </w:r>
            <w:proofErr w:type="spellStart"/>
            <w:r w:rsidRPr="001232A1">
              <w:t>EPs</w:t>
            </w:r>
            <w:proofErr w:type="spellEnd"/>
            <w:r w:rsidRPr="001232A1">
              <w:t>)f</w:t>
            </w:r>
          </w:p>
          <w:p w14:paraId="6302D6EF" w14:textId="77777777" w:rsidR="00105B60" w:rsidRPr="001232A1" w:rsidRDefault="00105B60" w:rsidP="001232A1">
            <w:pPr>
              <w:pStyle w:val="Piedepgina"/>
            </w:pPr>
            <w:r w:rsidRPr="001232A1">
              <w:t>[5.19]</w:t>
            </w:r>
          </w:p>
          <w:p w14:paraId="7EFC7FBD" w14:textId="77777777" w:rsidR="00105B60" w:rsidRPr="001232A1" w:rsidRDefault="00105B60" w:rsidP="001232A1">
            <w:pPr>
              <w:pStyle w:val="Piedepgina"/>
            </w:pPr>
            <w:r w:rsidRPr="001232A1">
              <w:t>Los problemas que implican resortes, gravedad y otras fuerzas se manejan exactamente</w:t>
            </w:r>
          </w:p>
          <w:p w14:paraId="37BD6B99" w14:textId="77777777" w:rsidR="00105B60" w:rsidRPr="001232A1" w:rsidRDefault="00105B60" w:rsidP="001232A1">
            <w:pPr>
              <w:pStyle w:val="Piedepgina"/>
            </w:pPr>
            <w:r w:rsidRPr="001232A1">
              <w:t>de la misma manera que se describió en la estrategia para resolver problemas sobre</w:t>
            </w:r>
          </w:p>
          <w:p w14:paraId="78D5A2AC" w14:textId="77777777" w:rsidR="00105B60" w:rsidRPr="001232A1" w:rsidRDefault="00105B60" w:rsidP="001232A1">
            <w:pPr>
              <w:pStyle w:val="Piedepgina"/>
            </w:pPr>
            <w:r w:rsidRPr="001232A1">
              <w:t>conservación de la energía mecánica, excepto que el punto de equilibrio de cualquier</w:t>
            </w:r>
          </w:p>
          <w:p w14:paraId="36CE9560" w14:textId="77777777" w:rsidR="00105B60" w:rsidRPr="001232A1" w:rsidRDefault="00105B60" w:rsidP="001232A1">
            <w:pPr>
              <w:pStyle w:val="Piedepgina"/>
            </w:pPr>
            <w:r w:rsidRPr="001232A1">
              <w:t>resorte debe definirse además del punto cero para la energía potencial gravitacional.</w:t>
            </w:r>
          </w:p>
          <w:p w14:paraId="603C9BFA" w14:textId="29A4D042" w:rsidR="00F279F6" w:rsidRPr="00820A7D" w:rsidRDefault="00F279F6" w:rsidP="001D3AB8">
            <w:pPr>
              <w:spacing w:after="120"/>
              <w:jc w:val="both"/>
              <w:rPr>
                <w:rFonts w:ascii="Roboto" w:hAnsi="Roboto"/>
                <w:color w:val="000000" w:themeColor="text1"/>
                <w:sz w:val="30"/>
                <w:szCs w:val="30"/>
                <w:shd w:val="clear" w:color="auto" w:fill="202124"/>
              </w:rPr>
            </w:pPr>
          </w:p>
        </w:tc>
        <w:tc>
          <w:tcPr>
            <w:tcW w:w="10161" w:type="dxa"/>
          </w:tcPr>
          <w:p w14:paraId="4DD50258" w14:textId="77777777" w:rsidR="00D365A0" w:rsidRPr="000476C8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D365A0" w14:paraId="66D3153A" w14:textId="378F1286" w:rsidTr="00C727DB">
        <w:trPr>
          <w:jc w:val="center"/>
        </w:trPr>
        <w:tc>
          <w:tcPr>
            <w:tcW w:w="10438" w:type="dxa"/>
            <w:gridSpan w:val="2"/>
          </w:tcPr>
          <w:p w14:paraId="7ADEF7F3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6DB27BA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08FED8D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C99120B" w14:textId="7B92DFA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755DEFA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457F263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CFAAA6F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76968DF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1E9194A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67C0365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E9B3FE4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4EECD97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85209CD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E4EBF2F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E095361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6D079E6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6E10EE0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3046233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A37E231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CED5D54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9221CBC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CB51B23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ADEC216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EC8C4EB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7376008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26C0C11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617B714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6D73801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98C71FA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BFD6826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3915BF6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A81C443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F52F449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C728C55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17E5D70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Objetivo</w:t>
            </w:r>
            <w:r>
              <w:rPr>
                <w:rFonts w:ascii="Arial" w:hAnsi="Arial" w:cs="Arial"/>
                <w:b/>
                <w:szCs w:val="24"/>
              </w:rPr>
              <w:t xml:space="preserve"> general:</w:t>
            </w:r>
          </w:p>
          <w:p w14:paraId="27D3733F" w14:textId="6B193F3E" w:rsidR="00D365A0" w:rsidRDefault="00A56176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Determinar la magnitud y la relación entre la fuerza aplicada a un resorte y el estiramiento de el mismo</w:t>
            </w:r>
            <w:r w:rsidR="00923E55">
              <w:rPr>
                <w:rFonts w:ascii="Arial" w:hAnsi="Arial" w:cs="Arial"/>
                <w:b/>
                <w:szCs w:val="24"/>
              </w:rPr>
              <w:t>.</w:t>
            </w:r>
          </w:p>
          <w:p w14:paraId="75F8FE64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C443F9B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1491220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B490FFF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CF77037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B98F23B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BAE78BE" w14:textId="462962BF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Objetivos específicos:</w:t>
            </w:r>
          </w:p>
          <w:p w14:paraId="647E3806" w14:textId="04F0676C" w:rsidR="00CD0ED1" w:rsidRDefault="00CD0ED1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Gráfica las variables para </w:t>
            </w:r>
            <w:r w:rsidR="00E355C1">
              <w:rPr>
                <w:rFonts w:ascii="Arial" w:hAnsi="Arial" w:cs="Arial"/>
                <w:b/>
                <w:szCs w:val="24"/>
              </w:rPr>
              <w:t xml:space="preserve">encontrar la curva obtenida de los datos experimentales </w:t>
            </w:r>
          </w:p>
          <w:p w14:paraId="1F5AEF5C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E9D6A45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802CEB3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1EC0AFFA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12BC28A" w14:textId="77777777" w:rsidR="00D365A0" w:rsidRPr="00D94914" w:rsidRDefault="00D365A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0161" w:type="dxa"/>
          </w:tcPr>
          <w:p w14:paraId="06C67C0B" w14:textId="77777777" w:rsidR="00D365A0" w:rsidRDefault="00D365A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D365A0" w14:paraId="2A3A7142" w14:textId="32D737BB" w:rsidTr="00C727DB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</w:tcPr>
          <w:p w14:paraId="4AE23DE4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Hipótesis</w:t>
            </w:r>
          </w:p>
          <w:p w14:paraId="646D3C47" w14:textId="5500940D" w:rsidR="00D365A0" w:rsidRDefault="00F12CB9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La relación entre la fuerza aplicada </w:t>
            </w:r>
            <w:r w:rsidR="00FB15CC">
              <w:rPr>
                <w:rFonts w:ascii="Arial" w:hAnsi="Arial" w:cs="Arial"/>
                <w:b/>
                <w:szCs w:val="24"/>
              </w:rPr>
              <w:t xml:space="preserve">es directamente proporcional </w:t>
            </w:r>
          </w:p>
          <w:p w14:paraId="0D6176A6" w14:textId="7AD0225D" w:rsidR="00402400" w:rsidRDefault="0040240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Una vez retirada la fuerza el resorte recupera </w:t>
            </w:r>
            <w:r w:rsidR="00424620">
              <w:rPr>
                <w:rFonts w:ascii="Arial" w:hAnsi="Arial" w:cs="Arial"/>
                <w:b/>
                <w:szCs w:val="24"/>
              </w:rPr>
              <w:t xml:space="preserve">su forma y longitud inicial </w:t>
            </w:r>
          </w:p>
          <w:p w14:paraId="4DAE5193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37C4FD1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30ECF7B" w14:textId="77777777" w:rsidR="00D365A0" w:rsidRPr="00D94914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0161" w:type="dxa"/>
            <w:tcBorders>
              <w:bottom w:val="single" w:sz="4" w:space="0" w:color="auto"/>
            </w:tcBorders>
          </w:tcPr>
          <w:p w14:paraId="0581C0B4" w14:textId="77777777" w:rsidR="00D365A0" w:rsidRPr="000476C8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D365A0" w14:paraId="6E3CCC10" w14:textId="02162AE9" w:rsidTr="00C727DB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1F17C712" w14:textId="77777777" w:rsidR="00D365A0" w:rsidRPr="000476C8" w:rsidRDefault="00D365A0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  <w:tc>
          <w:tcPr>
            <w:tcW w:w="10161" w:type="dxa"/>
            <w:tcBorders>
              <w:bottom w:val="nil"/>
            </w:tcBorders>
          </w:tcPr>
          <w:p w14:paraId="2778CFF0" w14:textId="77777777" w:rsidR="00D365A0" w:rsidRPr="000476C8" w:rsidRDefault="00D365A0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D365A0" w14:paraId="5972CF9E" w14:textId="733DA0B4" w:rsidTr="00C727DB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2D6D6971" w14:textId="79278C46" w:rsidR="00D365A0" w:rsidRPr="006849E9" w:rsidRDefault="00D365A0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Tipo </w:t>
            </w:r>
            <w:r w:rsidR="00B203FE">
              <w:rPr>
                <w:rFonts w:ascii="Arial" w:hAnsi="Arial" w:cs="Arial"/>
                <w:szCs w:val="24"/>
              </w:rPr>
              <w:t xml:space="preserve">de </w:t>
            </w:r>
            <w:proofErr w:type="spellStart"/>
            <w:r w:rsidR="00B203FE">
              <w:rPr>
                <w:rFonts w:ascii="Arial" w:hAnsi="Arial" w:cs="Arial"/>
                <w:szCs w:val="24"/>
              </w:rPr>
              <w:t>investigación:_____experimental</w:t>
            </w:r>
            <w:proofErr w:type="spellEnd"/>
            <w:r w:rsidRPr="006849E9">
              <w:rPr>
                <w:rFonts w:ascii="Arial" w:hAnsi="Arial" w:cs="Arial"/>
                <w:szCs w:val="24"/>
              </w:rPr>
              <w:t>_______ Lugar: _____________________</w:t>
            </w:r>
          </w:p>
        </w:tc>
        <w:tc>
          <w:tcPr>
            <w:tcW w:w="10161" w:type="dxa"/>
            <w:tcBorders>
              <w:top w:val="nil"/>
              <w:bottom w:val="nil"/>
            </w:tcBorders>
          </w:tcPr>
          <w:p w14:paraId="1E4B05BD" w14:textId="77777777" w:rsidR="00D365A0" w:rsidRPr="006849E9" w:rsidRDefault="00D365A0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D365A0" w14:paraId="54AF8D10" w14:textId="67EC75D5" w:rsidTr="00C727DB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2493C9C0" w14:textId="77777777" w:rsidR="00D365A0" w:rsidRPr="006849E9" w:rsidRDefault="00D365A0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Instrumentos de investigación: _________________________________________________</w:t>
            </w:r>
          </w:p>
        </w:tc>
        <w:tc>
          <w:tcPr>
            <w:tcW w:w="10161" w:type="dxa"/>
            <w:tcBorders>
              <w:top w:val="nil"/>
              <w:bottom w:val="nil"/>
            </w:tcBorders>
          </w:tcPr>
          <w:p w14:paraId="75716B14" w14:textId="77777777" w:rsidR="00D365A0" w:rsidRPr="006849E9" w:rsidRDefault="00D365A0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D365A0" w14:paraId="50B8212A" w14:textId="77117E74" w:rsidTr="00C727DB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6DC36F22" w14:textId="77777777" w:rsidR="00D365A0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>
              <w:rPr>
                <w:rFonts w:ascii="Arial" w:hAnsi="Arial" w:cs="Arial"/>
                <w:szCs w:val="24"/>
              </w:rPr>
              <w:t xml:space="preserve">        </w:t>
            </w:r>
          </w:p>
          <w:p w14:paraId="7D8B60C3" w14:textId="77777777" w:rsidR="00D365A0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670C0AF4" w14:textId="77777777" w:rsidR="00D365A0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540D250E" w14:textId="77777777" w:rsidR="00D365A0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75371F0" w14:textId="77777777" w:rsidR="00D365A0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7746D495" w14:textId="77777777" w:rsidR="00D365A0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73565482" w14:textId="77777777" w:rsidR="00D365A0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51F4ED25" w14:textId="77777777" w:rsidR="00D365A0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14:paraId="3C3A9044" w14:textId="77777777" w:rsidR="00D365A0" w:rsidRDefault="00D365A0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2DBD42CB" w14:textId="77777777" w:rsidR="00D365A0" w:rsidRPr="000476C8" w:rsidRDefault="00D365A0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0161" w:type="dxa"/>
            <w:tcBorders>
              <w:top w:val="nil"/>
            </w:tcBorders>
          </w:tcPr>
          <w:p w14:paraId="752D13F6" w14:textId="77777777" w:rsidR="00D365A0" w:rsidRPr="000476C8" w:rsidRDefault="00D365A0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D365A0" w14:paraId="2EF38094" w14:textId="354FD7EE" w:rsidTr="00C727DB">
        <w:trPr>
          <w:jc w:val="center"/>
        </w:trPr>
        <w:tc>
          <w:tcPr>
            <w:tcW w:w="10438" w:type="dxa"/>
            <w:gridSpan w:val="2"/>
          </w:tcPr>
          <w:p w14:paraId="42DD23AC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Procedimiento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8AE480A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10E7736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3000258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266DEDB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F805F30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AD06FEF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962DFD7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13227E6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C3198DE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5C24F4C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A68D780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3200883" w14:textId="77777777" w:rsidR="00D365A0" w:rsidRPr="00D94914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0161" w:type="dxa"/>
          </w:tcPr>
          <w:p w14:paraId="531B8C44" w14:textId="77777777" w:rsidR="00D365A0" w:rsidRPr="000476C8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D365A0" w14:paraId="590F1A12" w14:textId="2CEAEC9A" w:rsidTr="00C727DB">
        <w:trPr>
          <w:jc w:val="center"/>
        </w:trPr>
        <w:tc>
          <w:tcPr>
            <w:tcW w:w="10438" w:type="dxa"/>
            <w:gridSpan w:val="2"/>
          </w:tcPr>
          <w:p w14:paraId="4E987253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Material, equipo y sustancias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66BBB5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53BFBA1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931000A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7DB7473" w14:textId="77777777" w:rsidR="00D365A0" w:rsidRPr="00D94914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0161" w:type="dxa"/>
          </w:tcPr>
          <w:p w14:paraId="4B83A7D6" w14:textId="77777777" w:rsidR="00D365A0" w:rsidRPr="000476C8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D365A0" w14:paraId="2B1607A7" w14:textId="334F6F41" w:rsidTr="00C727DB">
        <w:trPr>
          <w:jc w:val="center"/>
        </w:trPr>
        <w:tc>
          <w:tcPr>
            <w:tcW w:w="10438" w:type="dxa"/>
            <w:gridSpan w:val="2"/>
          </w:tcPr>
          <w:p w14:paraId="33680A84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14:paraId="39684BF6" w14:textId="77777777" w:rsidR="00D365A0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136E652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22EBC57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5FC4CAB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0161" w:type="dxa"/>
          </w:tcPr>
          <w:p w14:paraId="096BEB35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D365A0" w14:paraId="7D0EA270" w14:textId="230A91E5" w:rsidTr="00C727DB">
        <w:trPr>
          <w:trHeight w:val="5588"/>
          <w:jc w:val="center"/>
        </w:trPr>
        <w:tc>
          <w:tcPr>
            <w:tcW w:w="10438" w:type="dxa"/>
            <w:gridSpan w:val="2"/>
          </w:tcPr>
          <w:p w14:paraId="073048BE" w14:textId="77777777" w:rsidR="00D365A0" w:rsidRPr="00730691" w:rsidRDefault="00D365A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Análisis de resultados:</w:t>
            </w:r>
          </w:p>
          <w:p w14:paraId="626367E7" w14:textId="77777777" w:rsidR="00D365A0" w:rsidRPr="00730691" w:rsidRDefault="00D365A0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A9602AE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07F1870F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7D7069E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F25AFC4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3D4E047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8ACB0D3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4086EDC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291D075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EF6C682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C2A574B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F63D201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37C5093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32BD392" w14:textId="77777777" w:rsidR="00D365A0" w:rsidRPr="00730691" w:rsidRDefault="00D365A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3605C68" w14:textId="77777777" w:rsidR="00D365A0" w:rsidRPr="00730691" w:rsidRDefault="00D365A0" w:rsidP="00730691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14:paraId="02C5EFDB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E8F5183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B370E32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A286B74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BAF326F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B2E9860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59882BA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6DBE9F9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DABA51D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CEA1117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A9E8B1A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F4B45ED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5C67B00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A698A0A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DE16FB5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C8756EF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F1EE30B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EF8FD21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113B68C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C4F17B7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14D8EE4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76F7847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A65FF27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5FA6052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14E0BDF" w14:textId="458317BB" w:rsidR="00D365A0" w:rsidRDefault="00D365A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A2A3AF0" w14:textId="77777777" w:rsidR="00D365A0" w:rsidRPr="00730691" w:rsidRDefault="00D365A0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14:paraId="6123C341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4068C0D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A3796BA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19E4CC4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0F3C3F5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2B17627" w14:textId="77777777" w:rsidR="00D365A0" w:rsidRPr="00730691" w:rsidRDefault="00D365A0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  <w:tc>
          <w:tcPr>
            <w:tcW w:w="10161" w:type="dxa"/>
          </w:tcPr>
          <w:p w14:paraId="678BCD17" w14:textId="77777777" w:rsidR="00D365A0" w:rsidRPr="00730691" w:rsidRDefault="00D365A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D365A0" w14:paraId="1CF2AD86" w14:textId="29C0F63B" w:rsidTr="00C727DB">
        <w:trPr>
          <w:trHeight w:val="5587"/>
          <w:jc w:val="center"/>
        </w:trPr>
        <w:tc>
          <w:tcPr>
            <w:tcW w:w="10438" w:type="dxa"/>
            <w:gridSpan w:val="2"/>
          </w:tcPr>
          <w:p w14:paraId="357A8E96" w14:textId="77777777" w:rsidR="00D365A0" w:rsidRPr="005426D3" w:rsidRDefault="00D365A0" w:rsidP="008B40F2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14:paraId="74DB672F" w14:textId="702BE800" w:rsidR="00D365A0" w:rsidRDefault="00F41859" w:rsidP="00730691">
            <w:pPr>
              <w:spacing w:after="240"/>
              <w:jc w:val="both"/>
              <w:rPr>
                <w:color w:val="05103E"/>
                <w:sz w:val="27"/>
                <w:szCs w:val="27"/>
                <w:bdr w:val="single" w:sz="2" w:space="0" w:color="ECEDEE" w:frame="1"/>
              </w:rPr>
            </w:pPr>
            <w:proofErr w:type="spellStart"/>
            <w:r>
              <w:rPr>
                <w:i/>
                <w:iCs/>
                <w:color w:val="05103E"/>
                <w:sz w:val="27"/>
                <w:szCs w:val="27"/>
                <w:bdr w:val="single" w:sz="2" w:space="0" w:color="ECEDEE" w:frame="1"/>
              </w:rPr>
              <w:t>Inicio|ITESCAM</w:t>
            </w:r>
            <w:proofErr w:type="spellEnd"/>
            <w:r>
              <w:rPr>
                <w:color w:val="05103E"/>
                <w:sz w:val="27"/>
                <w:szCs w:val="27"/>
              </w:rPr>
              <w:t>. (s. f.). </w:t>
            </w:r>
            <w:hyperlink r:id="rId12" w:history="1">
              <w:r w:rsidRPr="00140192">
                <w:rPr>
                  <w:rStyle w:val="Hipervnculo"/>
                  <w:sz w:val="27"/>
                  <w:szCs w:val="27"/>
                  <w:bdr w:val="single" w:sz="2" w:space="0" w:color="ECEDEE" w:frame="1"/>
                </w:rPr>
                <w:t>https://www.itescam.edu.mx/portal/</w:t>
              </w:r>
            </w:hyperlink>
          </w:p>
          <w:p w14:paraId="107786C0" w14:textId="71EC0DAA" w:rsidR="00F41859" w:rsidRDefault="00C26DB6" w:rsidP="00730691">
            <w:pPr>
              <w:spacing w:after="240"/>
              <w:jc w:val="both"/>
              <w:rPr>
                <w:color w:val="05103E"/>
                <w:sz w:val="27"/>
                <w:szCs w:val="27"/>
                <w:bdr w:val="single" w:sz="2" w:space="0" w:color="ECEDEE" w:frame="1"/>
              </w:rPr>
            </w:pPr>
            <w:proofErr w:type="spellStart"/>
            <w:r>
              <w:rPr>
                <w:color w:val="05103E"/>
                <w:sz w:val="27"/>
                <w:szCs w:val="27"/>
              </w:rPr>
              <w:t>Corporation</w:t>
            </w:r>
            <w:proofErr w:type="spellEnd"/>
            <w:r>
              <w:rPr>
                <w:color w:val="05103E"/>
                <w:sz w:val="27"/>
                <w:szCs w:val="27"/>
              </w:rPr>
              <w:t>, R. O. (s. f.). </w:t>
            </w:r>
            <w:r>
              <w:rPr>
                <w:i/>
                <w:iCs/>
                <w:color w:val="05103E"/>
                <w:sz w:val="27"/>
                <w:szCs w:val="27"/>
                <w:bdr w:val="single" w:sz="2" w:space="0" w:color="ECEDEE" w:frame="1"/>
              </w:rPr>
              <w:t>Resorte de fuerza constante</w:t>
            </w:r>
            <w:r>
              <w:rPr>
                <w:color w:val="05103E"/>
                <w:sz w:val="27"/>
                <w:szCs w:val="27"/>
              </w:rPr>
              <w:t xml:space="preserve"> [Vídeo]. </w:t>
            </w:r>
            <w:proofErr w:type="spellStart"/>
            <w:r>
              <w:rPr>
                <w:color w:val="05103E"/>
                <w:sz w:val="27"/>
                <w:szCs w:val="27"/>
              </w:rPr>
              <w:t>Tech</w:t>
            </w:r>
            <w:proofErr w:type="spellEnd"/>
            <w:r>
              <w:rPr>
                <w:color w:val="05103E"/>
                <w:sz w:val="27"/>
                <w:szCs w:val="27"/>
              </w:rPr>
              <w:t xml:space="preserve"> Spring </w:t>
            </w:r>
            <w:proofErr w:type="spellStart"/>
            <w:r>
              <w:rPr>
                <w:color w:val="05103E"/>
                <w:sz w:val="27"/>
                <w:szCs w:val="27"/>
              </w:rPr>
              <w:t>Manufacturing</w:t>
            </w:r>
            <w:proofErr w:type="spellEnd"/>
            <w:r>
              <w:rPr>
                <w:color w:val="05103E"/>
                <w:sz w:val="27"/>
                <w:szCs w:val="27"/>
              </w:rPr>
              <w:t xml:space="preserve"> Corp. </w:t>
            </w:r>
            <w:hyperlink r:id="rId13" w:history="1">
              <w:r w:rsidRPr="00140192">
                <w:rPr>
                  <w:rStyle w:val="Hipervnculo"/>
                  <w:sz w:val="27"/>
                  <w:szCs w:val="27"/>
                  <w:bdr w:val="single" w:sz="2" w:space="0" w:color="ECEDEE" w:frame="1"/>
                </w:rPr>
                <w:t>https://www.da-yi.com.tw/es/product/constant-force-spring.html#:~:text=Nuestros%20resortes%20de%20fuerza%20constante,veh%C3%ADculos%20espaciales%2C%20equipos%20de%20gimnasio%2C</w:t>
              </w:r>
            </w:hyperlink>
          </w:p>
          <w:p w14:paraId="54674625" w14:textId="4C4A9B94" w:rsidR="00C26DB6" w:rsidRDefault="002C7662" w:rsidP="00730691">
            <w:pPr>
              <w:spacing w:after="240"/>
              <w:jc w:val="both"/>
              <w:rPr>
                <w:color w:val="05103E"/>
                <w:sz w:val="27"/>
                <w:szCs w:val="27"/>
                <w:bdr w:val="single" w:sz="2" w:space="0" w:color="ECEDEE" w:frame="1"/>
              </w:rPr>
            </w:pPr>
            <w:r>
              <w:rPr>
                <w:color w:val="05103E"/>
                <w:sz w:val="27"/>
                <w:szCs w:val="27"/>
              </w:rPr>
              <w:t>Fernández, J. L. (s. f.). </w:t>
            </w:r>
            <w:r>
              <w:rPr>
                <w:i/>
                <w:iCs/>
                <w:color w:val="05103E"/>
                <w:sz w:val="27"/>
                <w:szCs w:val="27"/>
                <w:bdr w:val="single" w:sz="2" w:space="0" w:color="ECEDEE" w:frame="1"/>
              </w:rPr>
              <w:t>Ley de Hooke</w:t>
            </w:r>
            <w:r>
              <w:rPr>
                <w:color w:val="05103E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5103E"/>
                <w:sz w:val="27"/>
                <w:szCs w:val="27"/>
              </w:rPr>
              <w:t>Fisicalab</w:t>
            </w:r>
            <w:proofErr w:type="spellEnd"/>
            <w:r>
              <w:rPr>
                <w:color w:val="05103E"/>
                <w:sz w:val="27"/>
                <w:szCs w:val="27"/>
              </w:rPr>
              <w:t>. </w:t>
            </w:r>
            <w:hyperlink r:id="rId14" w:history="1">
              <w:r w:rsidR="002F0752" w:rsidRPr="00140192">
                <w:rPr>
                  <w:rStyle w:val="Hipervnculo"/>
                  <w:sz w:val="27"/>
                  <w:szCs w:val="27"/>
                  <w:bdr w:val="single" w:sz="2" w:space="0" w:color="ECEDEE" w:frame="1"/>
                </w:rPr>
                <w:t>https://www.fisicalab.com/apartado/ley-hooke</w:t>
              </w:r>
            </w:hyperlink>
          </w:p>
          <w:p w14:paraId="39BCD98C" w14:textId="1420C1E0" w:rsidR="00230AA6" w:rsidRPr="00730691" w:rsidRDefault="00C727DB" w:rsidP="00730691">
            <w:pPr>
              <w:spacing w:after="240"/>
              <w:jc w:val="both"/>
              <w:rPr>
                <w:b/>
              </w:rPr>
            </w:pPr>
            <w:r>
              <w:rPr>
                <w:color w:val="05103E"/>
                <w:sz w:val="27"/>
                <w:szCs w:val="27"/>
              </w:rPr>
              <w:t>Fernández, J. L. (s. f.). </w:t>
            </w:r>
            <w:r>
              <w:rPr>
                <w:i/>
                <w:iCs/>
                <w:color w:val="05103E"/>
                <w:sz w:val="27"/>
                <w:szCs w:val="27"/>
                <w:bdr w:val="single" w:sz="2" w:space="0" w:color="ECEDEE" w:frame="1"/>
              </w:rPr>
              <w:t>Ley de Hooke</w:t>
            </w:r>
            <w:r>
              <w:rPr>
                <w:color w:val="05103E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5103E"/>
                <w:sz w:val="27"/>
                <w:szCs w:val="27"/>
              </w:rPr>
              <w:t>Fisicalab</w:t>
            </w:r>
            <w:proofErr w:type="spellEnd"/>
            <w:r>
              <w:rPr>
                <w:color w:val="05103E"/>
                <w:sz w:val="27"/>
                <w:szCs w:val="27"/>
              </w:rPr>
              <w:t>. </w:t>
            </w:r>
            <w:r>
              <w:rPr>
                <w:color w:val="05103E"/>
                <w:sz w:val="27"/>
                <w:szCs w:val="27"/>
                <w:bdr w:val="single" w:sz="2" w:space="0" w:color="ECEDEE" w:frame="1"/>
              </w:rPr>
              <w:t>https://www.fisicalab.com/apartado/ley-hooke</w:t>
            </w:r>
          </w:p>
        </w:tc>
        <w:tc>
          <w:tcPr>
            <w:tcW w:w="10161" w:type="dxa"/>
          </w:tcPr>
          <w:p w14:paraId="6AB2F139" w14:textId="77777777" w:rsidR="00D365A0" w:rsidRDefault="00D365A0" w:rsidP="008B40F2">
            <w:pPr>
              <w:jc w:val="both"/>
              <w:rPr>
                <w:b/>
                <w:lang w:val="es-MX"/>
              </w:rPr>
            </w:pPr>
          </w:p>
        </w:tc>
      </w:tr>
      <w:tr w:rsidR="002F0752" w14:paraId="2F93F832" w14:textId="77777777" w:rsidTr="00C727DB">
        <w:trPr>
          <w:trHeight w:val="5587"/>
          <w:jc w:val="center"/>
        </w:trPr>
        <w:tc>
          <w:tcPr>
            <w:tcW w:w="10438" w:type="dxa"/>
            <w:gridSpan w:val="2"/>
          </w:tcPr>
          <w:p w14:paraId="3DBD4412" w14:textId="77777777" w:rsidR="002F0752" w:rsidRDefault="002F0752" w:rsidP="008B40F2">
            <w:pPr>
              <w:jc w:val="both"/>
              <w:rPr>
                <w:b/>
                <w:lang w:val="es-MX"/>
              </w:rPr>
            </w:pPr>
          </w:p>
        </w:tc>
        <w:tc>
          <w:tcPr>
            <w:tcW w:w="10161" w:type="dxa"/>
          </w:tcPr>
          <w:p w14:paraId="20E941F4" w14:textId="77777777" w:rsidR="002F0752" w:rsidRDefault="002F0752" w:rsidP="008B40F2">
            <w:pPr>
              <w:jc w:val="both"/>
              <w:rPr>
                <w:b/>
                <w:lang w:val="es-MX"/>
              </w:rPr>
            </w:pPr>
          </w:p>
        </w:tc>
      </w:tr>
    </w:tbl>
    <w:p w14:paraId="24F7A31B" w14:textId="77777777" w:rsidR="00890375" w:rsidRDefault="00890375" w:rsidP="00121263"/>
    <w:p w14:paraId="4B3909D7" w14:textId="77777777" w:rsidR="003A6E69" w:rsidRDefault="003A6E69" w:rsidP="00121263"/>
    <w:p w14:paraId="663B5E6F" w14:textId="77777777" w:rsidR="004470B5" w:rsidRPr="003A6E69" w:rsidRDefault="004470B5">
      <w:pPr>
        <w:rPr>
          <w:rFonts w:ascii="Arial" w:hAnsi="Arial" w:cs="Arial"/>
          <w:sz w:val="20"/>
          <w:lang w:val="es-MX"/>
        </w:rPr>
      </w:pPr>
    </w:p>
    <w:sectPr w:rsidR="004470B5" w:rsidRPr="003A6E69" w:rsidSect="009C0DE2">
      <w:pgSz w:w="12240" w:h="15840"/>
      <w:pgMar w:top="851" w:right="1701" w:bottom="851" w:left="17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CDFC" w14:textId="77777777" w:rsidR="0000680A" w:rsidRDefault="0000680A">
      <w:r>
        <w:separator/>
      </w:r>
    </w:p>
  </w:endnote>
  <w:endnote w:type="continuationSeparator" w:id="0">
    <w:p w14:paraId="61401AD4" w14:textId="77777777" w:rsidR="0000680A" w:rsidRDefault="0000680A">
      <w:r>
        <w:continuationSeparator/>
      </w:r>
    </w:p>
  </w:endnote>
  <w:endnote w:type="continuationNotice" w:id="1">
    <w:p w14:paraId="30D8B6A7" w14:textId="77777777" w:rsidR="0000680A" w:rsidRDefault="00006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2C46" w14:textId="77777777" w:rsidR="0000680A" w:rsidRDefault="0000680A">
      <w:r>
        <w:separator/>
      </w:r>
    </w:p>
  </w:footnote>
  <w:footnote w:type="continuationSeparator" w:id="0">
    <w:p w14:paraId="7DC12E84" w14:textId="77777777" w:rsidR="0000680A" w:rsidRDefault="0000680A">
      <w:r>
        <w:continuationSeparator/>
      </w:r>
    </w:p>
  </w:footnote>
  <w:footnote w:type="continuationNotice" w:id="1">
    <w:p w14:paraId="7EBF33C3" w14:textId="77777777" w:rsidR="0000680A" w:rsidRDefault="000068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6DA"/>
    <w:multiLevelType w:val="hybridMultilevel"/>
    <w:tmpl w:val="D3E80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9456392">
    <w:abstractNumId w:val="3"/>
  </w:num>
  <w:num w:numId="2" w16cid:durableId="2080595660">
    <w:abstractNumId w:val="1"/>
  </w:num>
  <w:num w:numId="3" w16cid:durableId="76561694">
    <w:abstractNumId w:val="2"/>
  </w:num>
  <w:num w:numId="4" w16cid:durableId="133414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0680A"/>
    <w:rsid w:val="00045ACA"/>
    <w:rsid w:val="000476C8"/>
    <w:rsid w:val="0006599F"/>
    <w:rsid w:val="00070393"/>
    <w:rsid w:val="000A384E"/>
    <w:rsid w:val="000B7FEA"/>
    <w:rsid w:val="00105B60"/>
    <w:rsid w:val="00115723"/>
    <w:rsid w:val="00121263"/>
    <w:rsid w:val="001232A1"/>
    <w:rsid w:val="00134686"/>
    <w:rsid w:val="00141767"/>
    <w:rsid w:val="0014541B"/>
    <w:rsid w:val="0016052B"/>
    <w:rsid w:val="00163297"/>
    <w:rsid w:val="00175E74"/>
    <w:rsid w:val="00194DE9"/>
    <w:rsid w:val="001951C4"/>
    <w:rsid w:val="001A7B34"/>
    <w:rsid w:val="001B00D4"/>
    <w:rsid w:val="001B3DD6"/>
    <w:rsid w:val="001C4C36"/>
    <w:rsid w:val="001D3AB8"/>
    <w:rsid w:val="001E5DDD"/>
    <w:rsid w:val="001F2529"/>
    <w:rsid w:val="00203EF9"/>
    <w:rsid w:val="002164D2"/>
    <w:rsid w:val="00230AA6"/>
    <w:rsid w:val="00233143"/>
    <w:rsid w:val="002331C4"/>
    <w:rsid w:val="00240A53"/>
    <w:rsid w:val="00241322"/>
    <w:rsid w:val="002432E6"/>
    <w:rsid w:val="00243AC9"/>
    <w:rsid w:val="00261FB3"/>
    <w:rsid w:val="00276DB0"/>
    <w:rsid w:val="002968B1"/>
    <w:rsid w:val="002A2653"/>
    <w:rsid w:val="002A75C6"/>
    <w:rsid w:val="002C7662"/>
    <w:rsid w:val="002C772E"/>
    <w:rsid w:val="002C7A95"/>
    <w:rsid w:val="002D1B60"/>
    <w:rsid w:val="002D3A34"/>
    <w:rsid w:val="002D7808"/>
    <w:rsid w:val="002E1517"/>
    <w:rsid w:val="002F0752"/>
    <w:rsid w:val="002F4694"/>
    <w:rsid w:val="003010B4"/>
    <w:rsid w:val="00310843"/>
    <w:rsid w:val="00310961"/>
    <w:rsid w:val="003118DD"/>
    <w:rsid w:val="00321D6D"/>
    <w:rsid w:val="00322B0B"/>
    <w:rsid w:val="00345A88"/>
    <w:rsid w:val="00350855"/>
    <w:rsid w:val="003625AA"/>
    <w:rsid w:val="00367AE4"/>
    <w:rsid w:val="003715E5"/>
    <w:rsid w:val="0038191C"/>
    <w:rsid w:val="00392BE8"/>
    <w:rsid w:val="003960DE"/>
    <w:rsid w:val="003A6E69"/>
    <w:rsid w:val="003D18F2"/>
    <w:rsid w:val="003D3B4D"/>
    <w:rsid w:val="003D68E6"/>
    <w:rsid w:val="003D7F6B"/>
    <w:rsid w:val="003E6C81"/>
    <w:rsid w:val="003F1D06"/>
    <w:rsid w:val="00402400"/>
    <w:rsid w:val="00424620"/>
    <w:rsid w:val="0044531C"/>
    <w:rsid w:val="004470B5"/>
    <w:rsid w:val="004C19CA"/>
    <w:rsid w:val="004D0333"/>
    <w:rsid w:val="004D504A"/>
    <w:rsid w:val="004D5ED3"/>
    <w:rsid w:val="004D62CE"/>
    <w:rsid w:val="004F086F"/>
    <w:rsid w:val="00527F0E"/>
    <w:rsid w:val="00541B5A"/>
    <w:rsid w:val="0056254D"/>
    <w:rsid w:val="00577849"/>
    <w:rsid w:val="0058667C"/>
    <w:rsid w:val="005D6670"/>
    <w:rsid w:val="005E2391"/>
    <w:rsid w:val="00603505"/>
    <w:rsid w:val="00605D34"/>
    <w:rsid w:val="006762AC"/>
    <w:rsid w:val="006849E9"/>
    <w:rsid w:val="00685AD7"/>
    <w:rsid w:val="006A0948"/>
    <w:rsid w:val="006A6495"/>
    <w:rsid w:val="006A765F"/>
    <w:rsid w:val="006C46A2"/>
    <w:rsid w:val="006D5BBF"/>
    <w:rsid w:val="006E1487"/>
    <w:rsid w:val="006E1F4B"/>
    <w:rsid w:val="006E2A9E"/>
    <w:rsid w:val="007050C0"/>
    <w:rsid w:val="00710773"/>
    <w:rsid w:val="00715585"/>
    <w:rsid w:val="0072506F"/>
    <w:rsid w:val="00727C3E"/>
    <w:rsid w:val="00730691"/>
    <w:rsid w:val="0075028E"/>
    <w:rsid w:val="007933C6"/>
    <w:rsid w:val="007977F6"/>
    <w:rsid w:val="007B226E"/>
    <w:rsid w:val="007D132E"/>
    <w:rsid w:val="007D785A"/>
    <w:rsid w:val="007E2D9E"/>
    <w:rsid w:val="007F74E3"/>
    <w:rsid w:val="00806785"/>
    <w:rsid w:val="00820A7D"/>
    <w:rsid w:val="00835FBE"/>
    <w:rsid w:val="008508AF"/>
    <w:rsid w:val="00854A85"/>
    <w:rsid w:val="00880466"/>
    <w:rsid w:val="00886BEA"/>
    <w:rsid w:val="00890375"/>
    <w:rsid w:val="00893FBE"/>
    <w:rsid w:val="008A0120"/>
    <w:rsid w:val="008B2C8E"/>
    <w:rsid w:val="008B40F2"/>
    <w:rsid w:val="008C058E"/>
    <w:rsid w:val="008C4A3E"/>
    <w:rsid w:val="008D1A95"/>
    <w:rsid w:val="008D7387"/>
    <w:rsid w:val="008E11EC"/>
    <w:rsid w:val="008F063E"/>
    <w:rsid w:val="00903538"/>
    <w:rsid w:val="00912AD5"/>
    <w:rsid w:val="00923E55"/>
    <w:rsid w:val="009248A2"/>
    <w:rsid w:val="0097123F"/>
    <w:rsid w:val="0097627A"/>
    <w:rsid w:val="0099015B"/>
    <w:rsid w:val="00991AA9"/>
    <w:rsid w:val="00994BEB"/>
    <w:rsid w:val="009B7A67"/>
    <w:rsid w:val="009C0DE2"/>
    <w:rsid w:val="009C453A"/>
    <w:rsid w:val="009D164A"/>
    <w:rsid w:val="009D42A3"/>
    <w:rsid w:val="009F526F"/>
    <w:rsid w:val="00A31C39"/>
    <w:rsid w:val="00A4325B"/>
    <w:rsid w:val="00A56176"/>
    <w:rsid w:val="00A64BA6"/>
    <w:rsid w:val="00AA3AF2"/>
    <w:rsid w:val="00AB2109"/>
    <w:rsid w:val="00AC2973"/>
    <w:rsid w:val="00AC35F8"/>
    <w:rsid w:val="00AE3602"/>
    <w:rsid w:val="00AF59F4"/>
    <w:rsid w:val="00B04C85"/>
    <w:rsid w:val="00B06A12"/>
    <w:rsid w:val="00B203FE"/>
    <w:rsid w:val="00B22FDE"/>
    <w:rsid w:val="00B30EF5"/>
    <w:rsid w:val="00B370A8"/>
    <w:rsid w:val="00B6295D"/>
    <w:rsid w:val="00B66BD7"/>
    <w:rsid w:val="00B70046"/>
    <w:rsid w:val="00BD5994"/>
    <w:rsid w:val="00BD5E1B"/>
    <w:rsid w:val="00BE3675"/>
    <w:rsid w:val="00BE415B"/>
    <w:rsid w:val="00C17B85"/>
    <w:rsid w:val="00C21F56"/>
    <w:rsid w:val="00C249BB"/>
    <w:rsid w:val="00C26DB6"/>
    <w:rsid w:val="00C40693"/>
    <w:rsid w:val="00C40AB5"/>
    <w:rsid w:val="00C57893"/>
    <w:rsid w:val="00C64AC9"/>
    <w:rsid w:val="00C727DB"/>
    <w:rsid w:val="00C77F0F"/>
    <w:rsid w:val="00CA4A9F"/>
    <w:rsid w:val="00CB6A54"/>
    <w:rsid w:val="00CC6AA4"/>
    <w:rsid w:val="00CC6B1F"/>
    <w:rsid w:val="00CD0ED1"/>
    <w:rsid w:val="00CE19A6"/>
    <w:rsid w:val="00CE7CB3"/>
    <w:rsid w:val="00CF31CF"/>
    <w:rsid w:val="00D03482"/>
    <w:rsid w:val="00D07851"/>
    <w:rsid w:val="00D16094"/>
    <w:rsid w:val="00D272DA"/>
    <w:rsid w:val="00D365A0"/>
    <w:rsid w:val="00D7537C"/>
    <w:rsid w:val="00D94914"/>
    <w:rsid w:val="00DA01D8"/>
    <w:rsid w:val="00DA23F6"/>
    <w:rsid w:val="00DC05E4"/>
    <w:rsid w:val="00DD017F"/>
    <w:rsid w:val="00DD536F"/>
    <w:rsid w:val="00DE5CAA"/>
    <w:rsid w:val="00DF3DA9"/>
    <w:rsid w:val="00E014A4"/>
    <w:rsid w:val="00E13140"/>
    <w:rsid w:val="00E32537"/>
    <w:rsid w:val="00E33557"/>
    <w:rsid w:val="00E355C1"/>
    <w:rsid w:val="00E36186"/>
    <w:rsid w:val="00E6172F"/>
    <w:rsid w:val="00E62912"/>
    <w:rsid w:val="00E6355A"/>
    <w:rsid w:val="00E67ECF"/>
    <w:rsid w:val="00E71981"/>
    <w:rsid w:val="00E72668"/>
    <w:rsid w:val="00EC43C0"/>
    <w:rsid w:val="00EC5134"/>
    <w:rsid w:val="00F12CB9"/>
    <w:rsid w:val="00F279F6"/>
    <w:rsid w:val="00F369C4"/>
    <w:rsid w:val="00F41859"/>
    <w:rsid w:val="00F4271B"/>
    <w:rsid w:val="00F466F2"/>
    <w:rsid w:val="00F74B76"/>
    <w:rsid w:val="00F81CB0"/>
    <w:rsid w:val="00FB15CC"/>
    <w:rsid w:val="00FB1AEF"/>
    <w:rsid w:val="00FE3D6C"/>
    <w:rsid w:val="0C5E2A93"/>
    <w:rsid w:val="5E36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4C96F"/>
  <w15:chartTrackingRefBased/>
  <w15:docId w15:val="{2204E651-5DDF-E44A-9A8F-0521E01E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  <w:style w:type="paragraph" w:styleId="Encabezado">
    <w:name w:val="header"/>
    <w:basedOn w:val="Normal"/>
    <w:link w:val="EncabezadoCar"/>
    <w:rsid w:val="006D5B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D5BBF"/>
    <w:rPr>
      <w:rFonts w:ascii="Verdana" w:hAnsi="Verdana"/>
      <w:sz w:val="24"/>
      <w:lang w:val="es-ES" w:eastAsia="es-ES"/>
    </w:rPr>
  </w:style>
  <w:style w:type="paragraph" w:styleId="Piedepgina">
    <w:name w:val="footer"/>
    <w:basedOn w:val="Normal"/>
    <w:link w:val="PiedepginaCar"/>
    <w:rsid w:val="006D5B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D5BBF"/>
    <w:rPr>
      <w:rFonts w:ascii="Verdana" w:hAnsi="Verdana"/>
      <w:sz w:val="24"/>
      <w:lang w:val="es-ES" w:eastAsia="es-ES"/>
    </w:rPr>
  </w:style>
  <w:style w:type="character" w:styleId="Hipervnculo">
    <w:name w:val="Hyperlink"/>
    <w:basedOn w:val="Fuentedeprrafopredeter"/>
    <w:rsid w:val="00C21F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1F5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a-yi.com.tw/es/product/constant-force-spring.html#:~:text=Nuestros%20resortes%20de%20fuerza%20constante,veh%C3%ADculos%20espaciales%2C%20equipos%20de%20gimnasio%2C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itescam.edu.mx/portal/" TargetMode="Externa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fisicalab.com/apartado/ley-hook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B3F50FAE987B458E4A09AC90654367" ma:contentTypeVersion="13" ma:contentTypeDescription="Crear nuevo documento." ma:contentTypeScope="" ma:versionID="e00d2f3bead77476be2b66c778c39427">
  <xsd:schema xmlns:xsd="http://www.w3.org/2001/XMLSchema" xmlns:xs="http://www.w3.org/2001/XMLSchema" xmlns:p="http://schemas.microsoft.com/office/2006/metadata/properties" xmlns:ns2="cd3d57d4-7e76-4b52-8c38-224e0c704db7" xmlns:ns3="353ce69d-d00d-41cf-8efc-cbe8d7c6708b" targetNamespace="http://schemas.microsoft.com/office/2006/metadata/properties" ma:root="true" ma:fieldsID="afa5664c8b8e3f6296335ff9c6019068" ns2:_="" ns3:_="">
    <xsd:import namespace="cd3d57d4-7e76-4b52-8c38-224e0c704db7"/>
    <xsd:import namespace="353ce69d-d00d-41cf-8efc-cbe8d7c670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d57d4-7e76-4b52-8c38-224e0c704d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ce69d-d00d-41cf-8efc-cbe8d7c6708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f6dee26-256d-47f3-8fdd-498fcdd637fa}" ma:internalName="TaxCatchAll" ma:showField="CatchAllData" ma:web="353ce69d-d00d-41cf-8efc-cbe8d7c670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3d57d4-7e76-4b52-8c38-224e0c704db7">
      <Terms xmlns="http://schemas.microsoft.com/office/infopath/2007/PartnerControls"/>
    </lcf76f155ced4ddcb4097134ff3c332f>
    <ReferenceId xmlns="cd3d57d4-7e76-4b52-8c38-224e0c704db7" xsi:nil="true"/>
    <TaxCatchAll xmlns="353ce69d-d00d-41cf-8efc-cbe8d7c6708b" xsi:nil="true"/>
  </documentManagement>
</p:properties>
</file>

<file path=customXml/itemProps1.xml><?xml version="1.0" encoding="utf-8"?>
<ds:datastoreItem xmlns:ds="http://schemas.openxmlformats.org/officeDocument/2006/customXml" ds:itemID="{7BE5CECC-9C1C-9A46-A769-D824AD236F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25D2C1-DECC-4B5E-86BF-80530491DCB4}"/>
</file>

<file path=customXml/itemProps3.xml><?xml version="1.0" encoding="utf-8"?>
<ds:datastoreItem xmlns:ds="http://schemas.openxmlformats.org/officeDocument/2006/customXml" ds:itemID="{36D21569-9920-4B08-BFEC-9F33277998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5702</Characters>
  <Application>Microsoft Office Word</Application>
  <DocSecurity>0</DocSecurity>
  <Lines>47</Lines>
  <Paragraphs>13</Paragraphs>
  <ScaleCrop>false</ScaleCrop>
  <Company>unam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</dc:creator>
  <cp:keywords/>
  <dc:description/>
  <cp:lastModifiedBy>piara7000@hotmail.com</cp:lastModifiedBy>
  <cp:revision>2</cp:revision>
  <cp:lastPrinted>2007-08-21T23:51:00Z</cp:lastPrinted>
  <dcterms:created xsi:type="dcterms:W3CDTF">2023-09-26T22:51:00Z</dcterms:created>
  <dcterms:modified xsi:type="dcterms:W3CDTF">2023-09-26T22:51:00Z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0x010100E2B3F50FAE987B458E4A09AC90654367</vt:lpwstr>
  </property>
  <property fmtid="{D5CDD505-2E9C-101B-9397-08002B2CF9AE}" pid="3" name="Order">
    <vt:r8>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