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proofErr w:type="spellStart"/>
            <w:r w:rsidR="00CA717B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</w:t>
            </w:r>
            <w:proofErr w:type="spellEnd"/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42"/>
        <w:gridCol w:w="850"/>
        <w:gridCol w:w="211"/>
        <w:gridCol w:w="781"/>
        <w:gridCol w:w="1134"/>
        <w:gridCol w:w="652"/>
        <w:gridCol w:w="199"/>
        <w:gridCol w:w="147"/>
        <w:gridCol w:w="845"/>
        <w:gridCol w:w="521"/>
        <w:gridCol w:w="330"/>
        <w:gridCol w:w="708"/>
        <w:gridCol w:w="673"/>
        <w:gridCol w:w="36"/>
        <w:gridCol w:w="567"/>
        <w:gridCol w:w="851"/>
        <w:gridCol w:w="992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29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5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7CADA5AA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C55F29">
              <w:rPr>
                <w:b/>
                <w:sz w:val="22"/>
                <w:szCs w:val="22"/>
              </w:rPr>
              <w:t>Segundo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EC3A31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</w:t>
            </w:r>
          </w:p>
        </w:tc>
        <w:tc>
          <w:tcPr>
            <w:tcW w:w="9414" w:type="dxa"/>
            <w:gridSpan w:val="15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5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29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5A168533" w14:textId="300D33E0" w:rsidR="003702F7" w:rsidRDefault="00F40B3B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FB237C">
              <w:rPr>
                <w:sz w:val="22"/>
                <w:szCs w:val="22"/>
              </w:rPr>
              <w:t>Movimiento uniformemente acelerado.</w:t>
            </w:r>
          </w:p>
          <w:p w14:paraId="628AB42A" w14:textId="694D6054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Caída libre.</w:t>
            </w:r>
          </w:p>
          <w:p w14:paraId="288FB99C" w14:textId="2D7196BA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Tiro vertical.</w:t>
            </w:r>
          </w:p>
          <w:p w14:paraId="50F90E2D" w14:textId="496AF87B" w:rsidR="000A6B65" w:rsidRDefault="000A6B65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Fuerza.</w:t>
            </w:r>
          </w:p>
          <w:p w14:paraId="75426BBB" w14:textId="508B77F4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Leyes de Newton.</w:t>
            </w:r>
          </w:p>
          <w:p w14:paraId="4D58864E" w14:textId="516CB340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Leyes de Kepler.</w:t>
            </w:r>
          </w:p>
          <w:p w14:paraId="0334D3C1" w14:textId="475851B2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Sistema Solar.</w:t>
            </w:r>
          </w:p>
          <w:p w14:paraId="50939D93" w14:textId="434F9E59" w:rsidR="00F40B3B" w:rsidRDefault="00F40B3B" w:rsidP="00F40B3B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29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59191E45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 xml:space="preserve">la solución de </w:t>
            </w:r>
            <w:r w:rsidR="00FB237C">
              <w:rPr>
                <w:sz w:val="22"/>
                <w:szCs w:val="22"/>
              </w:rPr>
              <w:t>problemas de movimiento uniformemente acelerado, con los casos especiales de caída libre y tiro vertical, identificando primero la información que proporciona el enunciado del problema, para luego elegir la expresión más conveniente a utilizar, sustituyendo los valores y obtener la respuesta solicitad; así como reconocer las leyes de Newton y las leyes de Kepler, en particular con los planetas del Sistema Solar.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09E0E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FB237C">
              <w:rPr>
                <w:b/>
                <w:sz w:val="22"/>
                <w:szCs w:val="22"/>
              </w:rPr>
              <w:t>20</w:t>
            </w:r>
            <w:r w:rsidR="00CA717B">
              <w:rPr>
                <w:b/>
                <w:sz w:val="22"/>
                <w:szCs w:val="22"/>
              </w:rPr>
              <w:t xml:space="preserve"> de </w:t>
            </w:r>
            <w:r w:rsidR="00FB237C">
              <w:rPr>
                <w:b/>
                <w:sz w:val="22"/>
                <w:szCs w:val="22"/>
              </w:rPr>
              <w:t>noviembre</w:t>
            </w:r>
            <w:r w:rsidR="00CA717B">
              <w:rPr>
                <w:b/>
                <w:sz w:val="22"/>
                <w:szCs w:val="22"/>
              </w:rPr>
              <w:t xml:space="preserve">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60A80CC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EC3A31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4805" w:type="dxa"/>
            <w:gridSpan w:val="7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B43E7B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Corr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proofErr w:type="spellStart"/>
            <w:r>
              <w:rPr>
                <w:color w:val="0000FF"/>
                <w:sz w:val="20"/>
                <w:szCs w:val="20"/>
              </w:rPr>
              <w:t>Com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3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proofErr w:type="spellStart"/>
            <w:r>
              <w:rPr>
                <w:color w:val="0000FF"/>
                <w:sz w:val="20"/>
                <w:szCs w:val="20"/>
              </w:rPr>
              <w:t>Mít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  <w:gridSpan w:val="3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70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B43E7B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12F92B42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D42C2">
              <w:rPr>
                <w:sz w:val="22"/>
                <w:szCs w:val="22"/>
              </w:rPr>
              <w:t>6</w:t>
            </w:r>
          </w:p>
        </w:tc>
        <w:tc>
          <w:tcPr>
            <w:tcW w:w="1507" w:type="dxa"/>
            <w:gridSpan w:val="3"/>
            <w:vAlign w:val="center"/>
          </w:tcPr>
          <w:p w14:paraId="15360B17" w14:textId="698F1627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42" w:type="dxa"/>
            <w:gridSpan w:val="3"/>
          </w:tcPr>
          <w:p w14:paraId="55542BB9" w14:textId="7BFD3D44" w:rsidR="003702F7" w:rsidRDefault="002D42C2" w:rsidP="002D42C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4" w:type="dxa"/>
            <w:gridSpan w:val="3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70" w:type="dxa"/>
            <w:gridSpan w:val="2"/>
            <w:vAlign w:val="center"/>
          </w:tcPr>
          <w:p w14:paraId="49D48597" w14:textId="12694E31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Pn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0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B43E7B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b/>
                <w:color w:val="FF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0613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B43E7B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B43E7B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B43E7B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B43E7B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31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B43E7B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2CDAE47A" w14:textId="77777777" w:rsidTr="00B43E7B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0D427F3F" w:rsidR="003702F7" w:rsidRDefault="002D42C2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 uniformemente acelerado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7EA73EBF" w:rsidR="003702F7" w:rsidRDefault="002D42C2" w:rsidP="00D80AC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21CC82F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3200DFE6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7FADC17B" w14:textId="449909AF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134" w:type="dxa"/>
            <w:vAlign w:val="center"/>
          </w:tcPr>
          <w:p w14:paraId="47E48930" w14:textId="16B6A364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22850">
              <w:rPr>
                <w:sz w:val="22"/>
                <w:szCs w:val="22"/>
              </w:rPr>
              <w:t>, 3</w:t>
            </w:r>
          </w:p>
        </w:tc>
        <w:tc>
          <w:tcPr>
            <w:tcW w:w="851" w:type="dxa"/>
            <w:gridSpan w:val="2"/>
            <w:vAlign w:val="center"/>
          </w:tcPr>
          <w:p w14:paraId="256FD9DF" w14:textId="534E0B36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4C9CFF5E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5D580BD0" w:rsidR="003702F7" w:rsidRDefault="00F2285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14:paraId="10C0DEF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523598E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6D375EC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7396C3CD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00B4F3F2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7444923E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8825DF" w14:paraId="1B57E009" w14:textId="77777777" w:rsidTr="00B43E7B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0E2AE4BA" w:rsidR="008825DF" w:rsidRDefault="002D42C2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Caída libre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384C3BB0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8DBC6D9" w14:textId="008C479F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4268421B" w14:textId="5947731A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134" w:type="dxa"/>
            <w:vAlign w:val="center"/>
          </w:tcPr>
          <w:p w14:paraId="34BCE664" w14:textId="016B3CDA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4, </w:t>
            </w:r>
            <w:r w:rsidR="00F22850"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gridSpan w:val="2"/>
            <w:vAlign w:val="center"/>
          </w:tcPr>
          <w:p w14:paraId="4DDF6956" w14:textId="4918C43A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0FA74B2C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4591FD72" w:rsidR="008825DF" w:rsidRDefault="00F2285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8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5BDE58A5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00391AC6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0079BF40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3E684E" w14:paraId="585A52F4" w14:textId="77777777" w:rsidTr="00B43E7B">
        <w:trPr>
          <w:trHeight w:val="270"/>
        </w:trPr>
        <w:tc>
          <w:tcPr>
            <w:tcW w:w="4860" w:type="dxa"/>
            <w:gridSpan w:val="4"/>
            <w:vMerge w:val="restart"/>
            <w:vAlign w:val="center"/>
          </w:tcPr>
          <w:p w14:paraId="217D55C5" w14:textId="36913B60" w:rsidR="003E684E" w:rsidRDefault="003E684E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Tiro vertical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605018B1" w14:textId="12E4D02B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7BD02BFE" w14:textId="04782734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7C34AC7A" w14:textId="7A7F65FA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BC9B23E" w14:textId="094D6DF1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53C7B9FB" w14:textId="3A78603D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3036BAA3" w14:textId="0D918321" w:rsidR="003E684E" w:rsidRDefault="003E684E" w:rsidP="003E68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EA2BAA2" w14:textId="50A7AA22" w:rsidR="003E684E" w:rsidRDefault="003E684E" w:rsidP="003E68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7, 9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03DEB445" w14:textId="28F233A6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11B65F43" w14:textId="13E09DDE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1C71368E" w14:textId="6B32DF2C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  <w:vMerge w:val="restart"/>
            <w:vAlign w:val="center"/>
          </w:tcPr>
          <w:p w14:paraId="3E469551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34DB12F4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right w:val="single" w:sz="4" w:space="0" w:color="000000"/>
            </w:tcBorders>
            <w:vAlign w:val="center"/>
          </w:tcPr>
          <w:p w14:paraId="5372DBE7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35F02C2D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55F39C94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63509EE0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8’</w:t>
            </w:r>
          </w:p>
        </w:tc>
      </w:tr>
      <w:tr w:rsidR="003E684E" w14:paraId="64F999EA" w14:textId="77777777" w:rsidTr="00B43E7B">
        <w:trPr>
          <w:trHeight w:val="225"/>
        </w:trPr>
        <w:tc>
          <w:tcPr>
            <w:tcW w:w="4860" w:type="dxa"/>
            <w:gridSpan w:val="4"/>
            <w:vMerge/>
            <w:vAlign w:val="center"/>
          </w:tcPr>
          <w:p w14:paraId="5A14E55F" w14:textId="77777777" w:rsidR="003E684E" w:rsidRDefault="003E684E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6EB0410E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7ABCA43A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31F545E0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29865F25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22FCCDD5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5771317B" w14:textId="22604B9A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C841201" w14:textId="4B36BA2F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gridSpan w:val="2"/>
            <w:vMerge/>
            <w:vAlign w:val="center"/>
          </w:tcPr>
          <w:p w14:paraId="61B36D6E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3B79F039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50019DB0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vAlign w:val="center"/>
          </w:tcPr>
          <w:p w14:paraId="690B40C0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6FC00174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right w:val="single" w:sz="4" w:space="0" w:color="000000"/>
            </w:tcBorders>
            <w:vAlign w:val="center"/>
          </w:tcPr>
          <w:p w14:paraId="3404BB13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898C2A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D2ECF2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D8B08C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3E684E" w14:paraId="538B6600" w14:textId="77777777" w:rsidTr="00B43E7B">
        <w:trPr>
          <w:trHeight w:val="237"/>
        </w:trPr>
        <w:tc>
          <w:tcPr>
            <w:tcW w:w="4860" w:type="dxa"/>
            <w:gridSpan w:val="4"/>
            <w:vMerge w:val="restart"/>
            <w:vAlign w:val="center"/>
          </w:tcPr>
          <w:p w14:paraId="3FE8EA78" w14:textId="5BEF64C6" w:rsidR="003E684E" w:rsidRDefault="003E684E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Fuerza y Leyes de Newton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6577D722" w14:textId="40FD9DF2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41850F83" w14:textId="27140A0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28B0FE77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91EE7F5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21B57BD8" w14:textId="2D612B66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4A5CDF24" w14:textId="0E629E23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E94177" w14:textId="3B1BC74F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</w:t>
            </w:r>
            <w:r>
              <w:rPr>
                <w:sz w:val="22"/>
                <w:szCs w:val="22"/>
              </w:rPr>
              <w:t>13,18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7A8166D1" w14:textId="156E68FA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5152520A" w14:textId="51394A8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5E223C0C" w14:textId="4D617F72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14, 15, 16, 17</w:t>
            </w:r>
          </w:p>
        </w:tc>
        <w:tc>
          <w:tcPr>
            <w:tcW w:w="708" w:type="dxa"/>
            <w:vMerge w:val="restart"/>
            <w:vAlign w:val="center"/>
          </w:tcPr>
          <w:p w14:paraId="62668035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11516805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right w:val="single" w:sz="4" w:space="0" w:color="000000"/>
            </w:tcBorders>
            <w:vAlign w:val="center"/>
          </w:tcPr>
          <w:p w14:paraId="7B103778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2CE484" w14:textId="2683B2A3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47616A" w14:textId="4592BC28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70E199" w14:textId="092397EF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25’</w:t>
            </w:r>
          </w:p>
        </w:tc>
      </w:tr>
      <w:tr w:rsidR="003E684E" w14:paraId="62E2E585" w14:textId="77777777" w:rsidTr="00B43E7B">
        <w:trPr>
          <w:trHeight w:val="255"/>
        </w:trPr>
        <w:tc>
          <w:tcPr>
            <w:tcW w:w="4860" w:type="dxa"/>
            <w:gridSpan w:val="4"/>
            <w:vMerge/>
            <w:vAlign w:val="center"/>
          </w:tcPr>
          <w:p w14:paraId="141B1A0A" w14:textId="77777777" w:rsidR="003E684E" w:rsidRDefault="003E684E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6EC2ABED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3D4A8913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6F797FFB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232FB779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789E5706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6D7D789D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1890D8F" w14:textId="6338DD59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851" w:type="dxa"/>
            <w:gridSpan w:val="2"/>
            <w:vMerge/>
            <w:vAlign w:val="center"/>
          </w:tcPr>
          <w:p w14:paraId="01D9D76F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1D2A5E72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7D760553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vAlign w:val="center"/>
          </w:tcPr>
          <w:p w14:paraId="33B744C4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18D5DBF6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right w:val="single" w:sz="4" w:space="0" w:color="000000"/>
            </w:tcBorders>
            <w:vAlign w:val="center"/>
          </w:tcPr>
          <w:p w14:paraId="5F642E27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4B7A71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A50695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FA718C" w14:textId="77777777" w:rsidR="003E684E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CA717B" w14:paraId="392F4C8D" w14:textId="77777777" w:rsidTr="00B43E7B">
        <w:trPr>
          <w:trHeight w:val="227"/>
        </w:trPr>
        <w:tc>
          <w:tcPr>
            <w:tcW w:w="4860" w:type="dxa"/>
            <w:gridSpan w:val="4"/>
            <w:vAlign w:val="center"/>
          </w:tcPr>
          <w:p w14:paraId="6D20B056" w14:textId="232850A6" w:rsidR="00CA717B" w:rsidRDefault="00E06A66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Leyes de Kepler y sistema solar</w:t>
            </w:r>
          </w:p>
        </w:tc>
        <w:tc>
          <w:tcPr>
            <w:tcW w:w="540" w:type="dxa"/>
            <w:gridSpan w:val="2"/>
            <w:vAlign w:val="center"/>
          </w:tcPr>
          <w:p w14:paraId="1A19D53F" w14:textId="642E7ED1" w:rsidR="00CA717B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6C168B0E" w14:textId="0E37E1BA" w:rsidR="00CA717B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37E188A1" w14:textId="33B9EF67" w:rsidR="00CA717B" w:rsidRDefault="003E68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A6B65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62435BBB" w14:textId="4A1B8303" w:rsidR="00CA717B" w:rsidRDefault="00F2285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2" w:type="dxa"/>
            <w:gridSpan w:val="2"/>
            <w:vAlign w:val="center"/>
          </w:tcPr>
          <w:p w14:paraId="4D230D91" w14:textId="6EA237F0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54CC5E73" w14:textId="67151444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134" w:type="dxa"/>
            <w:vAlign w:val="center"/>
          </w:tcPr>
          <w:p w14:paraId="3F503566" w14:textId="5821E040" w:rsidR="00CA717B" w:rsidRDefault="00F2285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851" w:type="dxa"/>
            <w:gridSpan w:val="2"/>
            <w:vAlign w:val="center"/>
          </w:tcPr>
          <w:p w14:paraId="031D58CF" w14:textId="40428AA6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7E4AD02" w14:textId="1AB4526D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ACDD4DC" w14:textId="12CAEECD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14:paraId="056BD012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1419F558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42E5EA4A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59F101" w14:textId="771709C9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7F57DA" w14:textId="49DF4A5F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5A31A4" w14:textId="0CDE4884" w:rsidR="00CA717B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17C8F">
              <w:rPr>
                <w:sz w:val="22"/>
                <w:szCs w:val="22"/>
              </w:rPr>
              <w:t>’</w:t>
            </w:r>
          </w:p>
        </w:tc>
      </w:tr>
      <w:tr w:rsidR="003702F7" w14:paraId="1D6AC53C" w14:textId="77777777" w:rsidTr="00B43E7B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6BEE63A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5CBBF6F5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7BA6D519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6EC1BC8" w14:textId="22E6E9CE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7D94723C" w:rsidR="003702F7" w:rsidRDefault="000A6B65" w:rsidP="000A6B6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A1D4E"/>
    <w:rsid w:val="001B628B"/>
    <w:rsid w:val="00231F26"/>
    <w:rsid w:val="002D42C2"/>
    <w:rsid w:val="0030349D"/>
    <w:rsid w:val="003702F7"/>
    <w:rsid w:val="003A195D"/>
    <w:rsid w:val="003B6EA5"/>
    <w:rsid w:val="003D2F04"/>
    <w:rsid w:val="003E684E"/>
    <w:rsid w:val="00452DAC"/>
    <w:rsid w:val="005369FA"/>
    <w:rsid w:val="00540A82"/>
    <w:rsid w:val="005E034A"/>
    <w:rsid w:val="006E4B0E"/>
    <w:rsid w:val="008825DF"/>
    <w:rsid w:val="008C7E0A"/>
    <w:rsid w:val="00B43E7B"/>
    <w:rsid w:val="00BB15C2"/>
    <w:rsid w:val="00C55F29"/>
    <w:rsid w:val="00CA717B"/>
    <w:rsid w:val="00D80ACA"/>
    <w:rsid w:val="00DE5F61"/>
    <w:rsid w:val="00E06A66"/>
    <w:rsid w:val="00EC3A31"/>
    <w:rsid w:val="00F15010"/>
    <w:rsid w:val="00F17C8F"/>
    <w:rsid w:val="00F22850"/>
    <w:rsid w:val="00F40B3B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5</cp:revision>
  <cp:lastPrinted>2023-12-01T00:56:00Z</cp:lastPrinted>
  <dcterms:created xsi:type="dcterms:W3CDTF">2023-12-01T00:02:00Z</dcterms:created>
  <dcterms:modified xsi:type="dcterms:W3CDTF">2023-12-01T01:00:00Z</dcterms:modified>
</cp:coreProperties>
</file>