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92DDA" w14:textId="35936EF3" w:rsidR="009F7D5D" w:rsidRPr="00CE1D8E" w:rsidRDefault="00CE1D8E" w:rsidP="0095580F">
      <w:pPr>
        <w:spacing w:before="60"/>
        <w:rPr>
          <w:rFonts w:ascii="Verdana" w:hAnsi="Verdana" w:cs="Arial"/>
          <w:b/>
          <w:szCs w:val="28"/>
          <w:u w:val="single"/>
          <w14:shadow w14:blurRad="50800" w14:dist="38100" w14:dir="2700000" w14:sx="100000" w14:sy="100000" w14:kx="0" w14:ky="0" w14:algn="tl">
            <w14:srgbClr w14:val="000000">
              <w14:alpha w14:val="60000"/>
            </w14:srgbClr>
          </w14:shadow>
        </w:rPr>
      </w:pPr>
      <w:r w:rsidRPr="00CE1D8E">
        <w:rPr>
          <w:rFonts w:ascii="Verdana" w:hAnsi="Verdana" w:cs="Arial"/>
          <w:b/>
          <w:noProof/>
          <w:szCs w:val="28"/>
          <w:u w:val="single"/>
          <w:lang w:val="es-MX" w:eastAsia="es-MX"/>
          <w14:shadow w14:blurRad="50800" w14:dist="38100" w14:dir="2700000" w14:sx="100000" w14:sy="100000" w14:kx="0" w14:ky="0" w14:algn="tl">
            <w14:srgbClr w14:val="000000">
              <w14:alpha w14:val="60000"/>
            </w14:srgbClr>
          </w14:shadow>
        </w:rPr>
        <w:drawing>
          <wp:anchor distT="0" distB="0" distL="114300" distR="114300" simplePos="0" relativeHeight="251658240" behindDoc="0" locked="0" layoutInCell="1" allowOverlap="1" wp14:anchorId="55FCE5E2" wp14:editId="113B936D">
            <wp:simplePos x="0" y="0"/>
            <wp:positionH relativeFrom="column">
              <wp:posOffset>-262890</wp:posOffset>
            </wp:positionH>
            <wp:positionV relativeFrom="paragraph">
              <wp:posOffset>-360680</wp:posOffset>
            </wp:positionV>
            <wp:extent cx="1000125" cy="461010"/>
            <wp:effectExtent l="0" t="0" r="0" b="0"/>
            <wp:wrapSquare wrapText="bothSides"/>
            <wp:docPr id="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000125" cy="461010"/>
                    </a:xfrm>
                    <a:prstGeom prst="rect">
                      <a:avLst/>
                    </a:prstGeom>
                    <a:noFill/>
                  </pic:spPr>
                </pic:pic>
              </a:graphicData>
            </a:graphic>
            <wp14:sizeRelH relativeFrom="page">
              <wp14:pctWidth>0</wp14:pctWidth>
            </wp14:sizeRelH>
            <wp14:sizeRelV relativeFrom="page">
              <wp14:pctHeight>0</wp14:pctHeight>
            </wp14:sizeRelV>
          </wp:anchor>
        </w:drawing>
      </w:r>
      <w:r w:rsidRPr="00CE1D8E">
        <w:rPr>
          <w:rFonts w:ascii="Verdana" w:hAnsi="Verdana" w:cs="Arial"/>
          <w:b/>
          <w:noProof/>
          <w:szCs w:val="28"/>
          <w:u w:val="single"/>
          <w:lang w:val="es-MX" w:eastAsia="es-MX"/>
          <w14:shadow w14:blurRad="50800" w14:dist="38100" w14:dir="2700000" w14:sx="100000" w14:sy="100000" w14:kx="0" w14:ky="0" w14:algn="tl">
            <w14:srgbClr w14:val="000000">
              <w14:alpha w14:val="60000"/>
            </w14:srgbClr>
          </w14:shadow>
        </w:rPr>
        <w:drawing>
          <wp:anchor distT="0" distB="0" distL="114300" distR="114300" simplePos="0" relativeHeight="251657216" behindDoc="1" locked="0" layoutInCell="1" allowOverlap="1" wp14:anchorId="620C027D" wp14:editId="7CCAAA30">
            <wp:simplePos x="0" y="0"/>
            <wp:positionH relativeFrom="column">
              <wp:posOffset>7637145</wp:posOffset>
            </wp:positionH>
            <wp:positionV relativeFrom="paragraph">
              <wp:posOffset>-370205</wp:posOffset>
            </wp:positionV>
            <wp:extent cx="1100455" cy="585470"/>
            <wp:effectExtent l="0" t="0" r="0" b="0"/>
            <wp:wrapThrough wrapText="bothSides">
              <wp:wrapPolygon edited="0">
                <wp:start x="0" y="0"/>
                <wp:lineTo x="0" y="19679"/>
                <wp:lineTo x="21313" y="19679"/>
                <wp:lineTo x="21313" y="0"/>
                <wp:lineTo x="0" y="0"/>
              </wp:wrapPolygon>
            </wp:wrapThrough>
            <wp:docPr id="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rcRect r="26662" b="-14963"/>
                    <a:stretch>
                      <a:fillRect/>
                    </a:stretch>
                  </pic:blipFill>
                  <pic:spPr bwMode="auto">
                    <a:xfrm>
                      <a:off x="0" y="0"/>
                      <a:ext cx="1100455" cy="585470"/>
                    </a:xfrm>
                    <a:prstGeom prst="rect">
                      <a:avLst/>
                    </a:prstGeom>
                    <a:noFill/>
                  </pic:spPr>
                </pic:pic>
              </a:graphicData>
            </a:graphic>
            <wp14:sizeRelH relativeFrom="page">
              <wp14:pctWidth>0</wp14:pctWidth>
            </wp14:sizeRelH>
            <wp14:sizeRelV relativeFrom="page">
              <wp14:pctHeight>0</wp14:pctHeight>
            </wp14:sizeRelV>
          </wp:anchor>
        </w:drawing>
      </w:r>
    </w:p>
    <w:p w14:paraId="3880DBCA" w14:textId="77777777" w:rsidR="00955971" w:rsidRPr="00CE1D8E" w:rsidRDefault="00955971" w:rsidP="0031111C">
      <w:pPr>
        <w:jc w:val="center"/>
        <w:rPr>
          <w:rFonts w:ascii="Verdana" w:hAnsi="Verdana" w:cs="Arial"/>
          <w:b/>
          <w:szCs w:val="28"/>
          <w:u w:val="single"/>
          <w14:shadow w14:blurRad="50800" w14:dist="38100" w14:dir="2700000" w14:sx="100000" w14:sy="100000" w14:kx="0" w14:ky="0" w14:algn="tl">
            <w14:srgbClr w14:val="000000">
              <w14:alpha w14:val="60000"/>
            </w14:srgbClr>
          </w14:shadow>
        </w:rPr>
      </w:pPr>
      <w:r w:rsidRPr="00CE1D8E">
        <w:rPr>
          <w:rFonts w:ascii="Verdana" w:hAnsi="Verdana" w:cs="Arial"/>
          <w:b/>
          <w:szCs w:val="28"/>
          <w:u w:val="single"/>
          <w14:shadow w14:blurRad="50800" w14:dist="38100" w14:dir="2700000" w14:sx="100000" w14:sy="100000" w14:kx="0" w14:ky="0" w14:algn="tl">
            <w14:srgbClr w14:val="000000">
              <w14:alpha w14:val="60000"/>
            </w14:srgbClr>
          </w14:shadow>
        </w:rPr>
        <w:t>TABLA DE ESPECIFICACIONES</w:t>
      </w:r>
    </w:p>
    <w:p w14:paraId="427C94D2" w14:textId="77777777" w:rsidR="00D46426" w:rsidRPr="00CE1D8E" w:rsidRDefault="00D46426" w:rsidP="0031111C">
      <w:pPr>
        <w:jc w:val="center"/>
        <w:rPr>
          <w:rFonts w:ascii="Verdana" w:hAnsi="Verdana" w:cs="Arial"/>
          <w:b/>
          <w:szCs w:val="28"/>
          <w:u w:val="single"/>
          <w14:shadow w14:blurRad="50800" w14:dist="38100" w14:dir="2700000" w14:sx="100000" w14:sy="100000" w14:kx="0" w14:ky="0" w14:algn="tl">
            <w14:srgbClr w14:val="000000">
              <w14:alpha w14:val="60000"/>
            </w14:srgbClr>
          </w14:shadow>
        </w:rPr>
      </w:pPr>
    </w:p>
    <w:p w14:paraId="40661E38" w14:textId="77777777" w:rsidR="00DE4A5B" w:rsidRPr="00CE1D8E" w:rsidRDefault="0091648F" w:rsidP="00DE4A5B">
      <w:pPr>
        <w:pStyle w:val="Ttulo1"/>
        <w:jc w:val="center"/>
        <w:rPr>
          <w:rFonts w:ascii="Verdana" w:hAnsi="Verdana" w:cs="Arial"/>
          <w:b/>
          <w:sz w:val="20"/>
        </w:rPr>
      </w:pPr>
      <w:r w:rsidRPr="00CE1D8E">
        <w:rPr>
          <w:rFonts w:ascii="Verdana" w:hAnsi="Verdana" w:cs="Arial"/>
          <w:b/>
          <w:sz w:val="20"/>
        </w:rPr>
        <w:t xml:space="preserve">CORRESPONDIENTE AL </w:t>
      </w:r>
      <w:r w:rsidR="00133660" w:rsidRPr="00CE1D8E">
        <w:rPr>
          <w:rFonts w:ascii="Verdana" w:hAnsi="Verdana" w:cs="Arial"/>
          <w:b/>
          <w:sz w:val="20"/>
        </w:rPr>
        <w:t>PRI</w:t>
      </w:r>
      <w:r w:rsidR="007B3C4F" w:rsidRPr="00CE1D8E">
        <w:rPr>
          <w:rFonts w:ascii="Verdana" w:hAnsi="Verdana" w:cs="Arial"/>
          <w:b/>
          <w:sz w:val="20"/>
        </w:rPr>
        <w:t>MER</w:t>
      </w:r>
      <w:r w:rsidR="00133660" w:rsidRPr="00CE1D8E">
        <w:rPr>
          <w:rFonts w:ascii="Verdana" w:hAnsi="Verdana" w:cs="Arial"/>
          <w:b/>
          <w:sz w:val="20"/>
        </w:rPr>
        <w:t xml:space="preserve"> </w:t>
      </w:r>
      <w:r w:rsidRPr="00CE1D8E">
        <w:rPr>
          <w:rFonts w:ascii="Verdana" w:hAnsi="Verdana" w:cs="Arial"/>
          <w:b/>
          <w:sz w:val="20"/>
        </w:rPr>
        <w:t xml:space="preserve">EXAMEN </w:t>
      </w:r>
      <w:r w:rsidR="00DE4A5B" w:rsidRPr="00CE1D8E">
        <w:rPr>
          <w:rFonts w:ascii="Verdana" w:hAnsi="Verdana" w:cs="Arial"/>
          <w:b/>
          <w:sz w:val="20"/>
        </w:rPr>
        <w:t>ORDINARIO</w:t>
      </w:r>
      <w:r w:rsidR="00133660" w:rsidRPr="00CE1D8E">
        <w:rPr>
          <w:rFonts w:ascii="Verdana" w:hAnsi="Verdana" w:cs="Arial"/>
          <w:b/>
          <w:sz w:val="20"/>
        </w:rPr>
        <w:t xml:space="preserve"> </w:t>
      </w:r>
      <w:r w:rsidR="00DE4A5B" w:rsidRPr="00CE1D8E">
        <w:rPr>
          <w:rFonts w:ascii="Verdana" w:hAnsi="Verdana" w:cs="Arial"/>
          <w:b/>
          <w:sz w:val="20"/>
        </w:rPr>
        <w:t xml:space="preserve"> </w:t>
      </w:r>
    </w:p>
    <w:p w14:paraId="28A233B2" w14:textId="77777777" w:rsidR="0091648F" w:rsidRPr="00076B34" w:rsidRDefault="0091648F" w:rsidP="0091648F"/>
    <w:p w14:paraId="71A5F5F9" w14:textId="77D9FDB3" w:rsidR="0031111C" w:rsidRDefault="0091648F" w:rsidP="0031111C">
      <w:pPr>
        <w:pStyle w:val="Ttulo1"/>
        <w:jc w:val="center"/>
        <w:rPr>
          <w:rFonts w:ascii="Verdana" w:hAnsi="Verdana" w:cs="Arial"/>
          <w:b/>
          <w:sz w:val="20"/>
        </w:rPr>
      </w:pPr>
      <w:r w:rsidRPr="00DE1CBD">
        <w:rPr>
          <w:rFonts w:ascii="Verdana" w:hAnsi="Verdana" w:cs="Arial"/>
          <w:b/>
          <w:sz w:val="20"/>
        </w:rPr>
        <w:t>ASIGNATURA:</w:t>
      </w:r>
      <w:r w:rsidR="00813077">
        <w:rPr>
          <w:rFonts w:ascii="Verdana" w:hAnsi="Verdana" w:cs="Arial"/>
          <w:b/>
          <w:sz w:val="20"/>
        </w:rPr>
        <w:t xml:space="preserve"> FÍSICA III</w:t>
      </w:r>
    </w:p>
    <w:p w14:paraId="06DA4826" w14:textId="77777777" w:rsidR="0031111C" w:rsidRPr="0031111C" w:rsidRDefault="0031111C" w:rsidP="0091648F">
      <w:pPr>
        <w:rPr>
          <w:rFonts w:ascii="Verdana" w:hAnsi="Verdana"/>
          <w:sz w:val="20"/>
          <w:szCs w:val="20"/>
        </w:rPr>
      </w:pPr>
    </w:p>
    <w:tbl>
      <w:tblPr>
        <w:tblW w:w="0" w:type="auto"/>
        <w:jc w:val="center"/>
        <w:tblLook w:val="01E0" w:firstRow="1" w:lastRow="1" w:firstColumn="1" w:lastColumn="1" w:noHBand="0" w:noVBand="0"/>
      </w:tblPr>
      <w:tblGrid>
        <w:gridCol w:w="2943"/>
        <w:gridCol w:w="2694"/>
        <w:gridCol w:w="4389"/>
        <w:gridCol w:w="2735"/>
      </w:tblGrid>
      <w:tr w:rsidR="000B3C69" w:rsidRPr="00133660" w14:paraId="65214D20" w14:textId="77777777" w:rsidTr="00133660">
        <w:trPr>
          <w:trHeight w:val="322"/>
          <w:jc w:val="center"/>
        </w:trPr>
        <w:tc>
          <w:tcPr>
            <w:tcW w:w="2943" w:type="dxa"/>
            <w:shd w:val="clear" w:color="auto" w:fill="auto"/>
          </w:tcPr>
          <w:p w14:paraId="7F0E827D" w14:textId="77777777" w:rsidR="0031111C"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PLAN DE ESTUDIOS:</w:t>
            </w:r>
          </w:p>
        </w:tc>
        <w:tc>
          <w:tcPr>
            <w:tcW w:w="2694" w:type="dxa"/>
            <w:shd w:val="clear" w:color="auto" w:fill="auto"/>
          </w:tcPr>
          <w:p w14:paraId="6AB0E773" w14:textId="71BDBC88" w:rsidR="0031111C" w:rsidRPr="00BC27EB" w:rsidRDefault="00BC27EB" w:rsidP="006150F8">
            <w:pPr>
              <w:spacing w:line="360" w:lineRule="auto"/>
              <w:jc w:val="both"/>
              <w:rPr>
                <w:rFonts w:ascii="Cambria" w:hAnsi="Cambria"/>
                <w:b/>
                <w:bCs/>
                <w:sz w:val="20"/>
                <w:szCs w:val="20"/>
                <w:u w:val="single"/>
              </w:rPr>
            </w:pPr>
            <w:r w:rsidRPr="00BC27EB">
              <w:rPr>
                <w:rFonts w:ascii="Cambria" w:hAnsi="Cambria"/>
                <w:b/>
                <w:bCs/>
                <w:sz w:val="20"/>
                <w:szCs w:val="20"/>
                <w:u w:val="single"/>
              </w:rPr>
              <w:t>Preparatorio UNAM</w:t>
            </w:r>
          </w:p>
        </w:tc>
        <w:tc>
          <w:tcPr>
            <w:tcW w:w="4389" w:type="dxa"/>
            <w:shd w:val="clear" w:color="auto" w:fill="auto"/>
          </w:tcPr>
          <w:p w14:paraId="1FAC124D" w14:textId="1978252F" w:rsidR="0031111C"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 xml:space="preserve">CICLO </w:t>
            </w:r>
            <w:r w:rsidR="00133660" w:rsidRPr="00133660">
              <w:rPr>
                <w:rFonts w:ascii="Cambria" w:hAnsi="Cambria"/>
                <w:b/>
                <w:bCs/>
                <w:sz w:val="20"/>
                <w:szCs w:val="20"/>
              </w:rPr>
              <w:t xml:space="preserve">ESCOLAR: </w:t>
            </w:r>
            <w:r w:rsidR="00CE1D8E" w:rsidRPr="00CE1D8E">
              <w:rPr>
                <w:rFonts w:ascii="Cambria" w:hAnsi="Cambria"/>
                <w:b/>
                <w:bCs/>
                <w:sz w:val="20"/>
                <w:szCs w:val="20"/>
                <w:u w:val="single"/>
              </w:rPr>
              <w:t>2023- 2024</w:t>
            </w:r>
          </w:p>
        </w:tc>
        <w:tc>
          <w:tcPr>
            <w:tcW w:w="2735" w:type="dxa"/>
            <w:shd w:val="clear" w:color="auto" w:fill="auto"/>
          </w:tcPr>
          <w:p w14:paraId="2746E08D" w14:textId="12C888D1" w:rsidR="0031111C" w:rsidRPr="00133660" w:rsidRDefault="00133660" w:rsidP="006150F8">
            <w:pPr>
              <w:spacing w:line="360" w:lineRule="auto"/>
              <w:jc w:val="both"/>
              <w:rPr>
                <w:rFonts w:ascii="Cambria" w:hAnsi="Cambria"/>
                <w:b/>
                <w:bCs/>
                <w:sz w:val="20"/>
                <w:szCs w:val="20"/>
              </w:rPr>
            </w:pPr>
            <w:r w:rsidRPr="00133660">
              <w:rPr>
                <w:rFonts w:ascii="Cambria" w:hAnsi="Cambria"/>
                <w:b/>
                <w:bCs/>
                <w:sz w:val="20"/>
                <w:szCs w:val="20"/>
              </w:rPr>
              <w:t xml:space="preserve">GRADO: </w:t>
            </w:r>
            <w:r w:rsidR="00CE1D8E" w:rsidRPr="00CE1D8E">
              <w:rPr>
                <w:rFonts w:ascii="Cambria" w:hAnsi="Cambria"/>
                <w:b/>
                <w:bCs/>
                <w:sz w:val="20"/>
                <w:szCs w:val="20"/>
                <w:u w:val="single"/>
              </w:rPr>
              <w:t>Cuarto</w:t>
            </w:r>
          </w:p>
        </w:tc>
      </w:tr>
      <w:tr w:rsidR="0013171C" w:rsidRPr="00133660" w14:paraId="56B625F6" w14:textId="77777777" w:rsidTr="00133660">
        <w:trPr>
          <w:trHeight w:val="336"/>
          <w:jc w:val="center"/>
        </w:trPr>
        <w:tc>
          <w:tcPr>
            <w:tcW w:w="2943" w:type="dxa"/>
            <w:shd w:val="clear" w:color="auto" w:fill="auto"/>
          </w:tcPr>
          <w:p w14:paraId="49989E8A"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FECHA DE ELABORACIÓN:</w:t>
            </w:r>
          </w:p>
        </w:tc>
        <w:tc>
          <w:tcPr>
            <w:tcW w:w="2694" w:type="dxa"/>
            <w:shd w:val="clear" w:color="auto" w:fill="auto"/>
          </w:tcPr>
          <w:p w14:paraId="7F06ECC5" w14:textId="4969CFC7" w:rsidR="0091648F"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__</w:t>
            </w:r>
            <w:r w:rsidR="009C0D1C" w:rsidRPr="009C0D1C">
              <w:rPr>
                <w:rFonts w:ascii="Cambria" w:hAnsi="Cambria"/>
                <w:b/>
                <w:bCs/>
                <w:sz w:val="20"/>
                <w:szCs w:val="20"/>
                <w:u w:val="single"/>
              </w:rPr>
              <w:t>Marzo de 2024</w:t>
            </w:r>
            <w:r w:rsidR="000B3C69" w:rsidRPr="00133660">
              <w:rPr>
                <w:rFonts w:ascii="Cambria" w:hAnsi="Cambria"/>
                <w:b/>
                <w:bCs/>
                <w:sz w:val="20"/>
                <w:szCs w:val="20"/>
              </w:rPr>
              <w:t>____</w:t>
            </w:r>
          </w:p>
        </w:tc>
        <w:tc>
          <w:tcPr>
            <w:tcW w:w="4389" w:type="dxa"/>
            <w:shd w:val="clear" w:color="auto" w:fill="auto"/>
          </w:tcPr>
          <w:p w14:paraId="47B63D33"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 xml:space="preserve">FECHA DE </w:t>
            </w:r>
            <w:r w:rsidR="00133660" w:rsidRPr="00133660">
              <w:rPr>
                <w:rFonts w:ascii="Cambria" w:hAnsi="Cambria"/>
                <w:b/>
                <w:bCs/>
                <w:sz w:val="20"/>
                <w:szCs w:val="20"/>
              </w:rPr>
              <w:t>APLICACIÓN: _</w:t>
            </w:r>
            <w:r w:rsidR="000B3C69" w:rsidRPr="00133660">
              <w:rPr>
                <w:rFonts w:ascii="Cambria" w:hAnsi="Cambria"/>
                <w:b/>
                <w:bCs/>
                <w:sz w:val="20"/>
                <w:szCs w:val="20"/>
              </w:rPr>
              <w:t>_______________________</w:t>
            </w:r>
          </w:p>
        </w:tc>
        <w:tc>
          <w:tcPr>
            <w:tcW w:w="2735" w:type="dxa"/>
            <w:shd w:val="clear" w:color="auto" w:fill="auto"/>
          </w:tcPr>
          <w:p w14:paraId="35569C47" w14:textId="77777777" w:rsidR="0091648F" w:rsidRPr="00133660" w:rsidRDefault="0091648F" w:rsidP="006150F8">
            <w:pPr>
              <w:spacing w:line="360" w:lineRule="auto"/>
              <w:jc w:val="both"/>
              <w:rPr>
                <w:rFonts w:ascii="Cambria" w:hAnsi="Cambria"/>
                <w:b/>
                <w:bCs/>
                <w:sz w:val="20"/>
                <w:szCs w:val="20"/>
              </w:rPr>
            </w:pPr>
          </w:p>
        </w:tc>
      </w:tr>
      <w:tr w:rsidR="0091648F" w:rsidRPr="00133660" w14:paraId="1F2D41D5" w14:textId="77777777" w:rsidTr="00133660">
        <w:trPr>
          <w:trHeight w:val="322"/>
          <w:jc w:val="center"/>
        </w:trPr>
        <w:tc>
          <w:tcPr>
            <w:tcW w:w="2943" w:type="dxa"/>
            <w:shd w:val="clear" w:color="auto" w:fill="auto"/>
          </w:tcPr>
          <w:p w14:paraId="24DB23DD"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ACADEMIA:</w:t>
            </w:r>
          </w:p>
        </w:tc>
        <w:tc>
          <w:tcPr>
            <w:tcW w:w="9818" w:type="dxa"/>
            <w:gridSpan w:val="3"/>
            <w:shd w:val="clear" w:color="auto" w:fill="auto"/>
          </w:tcPr>
          <w:p w14:paraId="05FB926E" w14:textId="339DFBC0" w:rsidR="0091648F"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__</w:t>
            </w:r>
            <w:r w:rsidR="009C0D1C" w:rsidRPr="009C0D1C">
              <w:rPr>
                <w:rFonts w:ascii="Cambria" w:hAnsi="Cambria"/>
                <w:b/>
                <w:bCs/>
                <w:sz w:val="20"/>
                <w:szCs w:val="20"/>
                <w:u w:val="single"/>
              </w:rPr>
              <w:t>Ciencias</w:t>
            </w:r>
            <w:r w:rsidR="009C0D1C">
              <w:rPr>
                <w:rFonts w:ascii="Cambria" w:hAnsi="Cambria"/>
                <w:b/>
                <w:bCs/>
                <w:sz w:val="20"/>
                <w:szCs w:val="20"/>
              </w:rPr>
              <w:t xml:space="preserve"> </w:t>
            </w:r>
            <w:r w:rsidRPr="00133660">
              <w:rPr>
                <w:rFonts w:ascii="Cambria" w:hAnsi="Cambria"/>
                <w:b/>
                <w:bCs/>
                <w:sz w:val="20"/>
                <w:szCs w:val="20"/>
              </w:rPr>
              <w:t>_________________</w:t>
            </w:r>
            <w:r w:rsidR="000B3C69" w:rsidRPr="00133660">
              <w:rPr>
                <w:rFonts w:ascii="Cambria" w:hAnsi="Cambria"/>
                <w:b/>
                <w:bCs/>
                <w:sz w:val="20"/>
                <w:szCs w:val="20"/>
              </w:rPr>
              <w:t xml:space="preserve">           UNIDADES / </w:t>
            </w:r>
            <w:r w:rsidR="00133660" w:rsidRPr="00133660">
              <w:rPr>
                <w:rFonts w:ascii="Cambria" w:hAnsi="Cambria"/>
                <w:b/>
                <w:bCs/>
                <w:sz w:val="20"/>
                <w:szCs w:val="20"/>
              </w:rPr>
              <w:t>BLOQUES: _</w:t>
            </w:r>
            <w:r w:rsidR="000B3C69" w:rsidRPr="00133660">
              <w:rPr>
                <w:rFonts w:ascii="Cambria" w:hAnsi="Cambria"/>
                <w:b/>
                <w:bCs/>
                <w:sz w:val="20"/>
                <w:szCs w:val="20"/>
              </w:rPr>
              <w:t>______</w:t>
            </w:r>
            <w:r w:rsidR="00214F9C" w:rsidRPr="00214F9C">
              <w:rPr>
                <w:rFonts w:ascii="Cambria" w:hAnsi="Cambria"/>
                <w:b/>
                <w:bCs/>
                <w:sz w:val="20"/>
                <w:szCs w:val="20"/>
                <w:u w:val="single"/>
              </w:rPr>
              <w:t>2</w:t>
            </w:r>
            <w:r w:rsidR="000B3C69" w:rsidRPr="00133660">
              <w:rPr>
                <w:rFonts w:ascii="Cambria" w:hAnsi="Cambria"/>
                <w:b/>
                <w:bCs/>
                <w:sz w:val="20"/>
                <w:szCs w:val="20"/>
              </w:rPr>
              <w:t>__________________</w:t>
            </w:r>
          </w:p>
        </w:tc>
      </w:tr>
      <w:tr w:rsidR="000B3C69" w:rsidRPr="00133660" w14:paraId="12BA7C77" w14:textId="77777777" w:rsidTr="00133660">
        <w:trPr>
          <w:trHeight w:val="410"/>
          <w:jc w:val="center"/>
        </w:trPr>
        <w:tc>
          <w:tcPr>
            <w:tcW w:w="2943" w:type="dxa"/>
            <w:shd w:val="clear" w:color="auto" w:fill="auto"/>
          </w:tcPr>
          <w:p w14:paraId="264340E0" w14:textId="77777777" w:rsidR="0031111C" w:rsidRPr="00133660" w:rsidRDefault="00133660" w:rsidP="006150F8">
            <w:pPr>
              <w:jc w:val="both"/>
              <w:rPr>
                <w:rFonts w:ascii="Cambria" w:hAnsi="Cambria"/>
                <w:b/>
                <w:bCs/>
                <w:sz w:val="20"/>
                <w:szCs w:val="20"/>
              </w:rPr>
            </w:pPr>
            <w:r w:rsidRPr="00133660">
              <w:rPr>
                <w:rFonts w:ascii="Cambria" w:hAnsi="Cambria"/>
                <w:b/>
                <w:bCs/>
                <w:sz w:val="20"/>
                <w:szCs w:val="20"/>
              </w:rPr>
              <w:t>TOTAL</w:t>
            </w:r>
            <w:r>
              <w:rPr>
                <w:rFonts w:ascii="Cambria" w:hAnsi="Cambria"/>
                <w:b/>
                <w:bCs/>
                <w:sz w:val="20"/>
                <w:szCs w:val="20"/>
              </w:rPr>
              <w:t xml:space="preserve"> </w:t>
            </w:r>
            <w:r w:rsidR="0031111C" w:rsidRPr="00133660">
              <w:rPr>
                <w:rFonts w:ascii="Cambria" w:hAnsi="Cambria"/>
                <w:b/>
                <w:bCs/>
                <w:sz w:val="20"/>
                <w:szCs w:val="20"/>
              </w:rPr>
              <w:t>DE REACTIVOS:</w:t>
            </w:r>
          </w:p>
        </w:tc>
        <w:tc>
          <w:tcPr>
            <w:tcW w:w="2694" w:type="dxa"/>
            <w:shd w:val="clear" w:color="auto" w:fill="auto"/>
          </w:tcPr>
          <w:p w14:paraId="7D1CA990" w14:textId="7FEA35AB" w:rsidR="0031111C" w:rsidRPr="00133660" w:rsidRDefault="0031111C" w:rsidP="006150F8">
            <w:pPr>
              <w:jc w:val="both"/>
              <w:rPr>
                <w:rFonts w:ascii="Cambria" w:hAnsi="Cambria"/>
                <w:b/>
                <w:bCs/>
                <w:sz w:val="20"/>
                <w:szCs w:val="20"/>
              </w:rPr>
            </w:pPr>
            <w:r w:rsidRPr="00133660">
              <w:rPr>
                <w:rFonts w:ascii="Cambria" w:hAnsi="Cambria"/>
                <w:b/>
                <w:bCs/>
                <w:sz w:val="20"/>
                <w:szCs w:val="20"/>
              </w:rPr>
              <w:t>_____</w:t>
            </w:r>
            <w:r w:rsidR="00214F9C" w:rsidRPr="00214F9C">
              <w:rPr>
                <w:rFonts w:ascii="Cambria" w:hAnsi="Cambria"/>
                <w:b/>
                <w:bCs/>
                <w:sz w:val="20"/>
                <w:szCs w:val="20"/>
                <w:u w:val="single"/>
              </w:rPr>
              <w:t>4</w:t>
            </w:r>
            <w:r w:rsidR="00CA2862">
              <w:rPr>
                <w:rFonts w:ascii="Cambria" w:hAnsi="Cambria"/>
                <w:b/>
                <w:bCs/>
                <w:sz w:val="20"/>
                <w:szCs w:val="20"/>
                <w:u w:val="single"/>
              </w:rPr>
              <w:t>3</w:t>
            </w:r>
            <w:r w:rsidRPr="00133660">
              <w:rPr>
                <w:rFonts w:ascii="Cambria" w:hAnsi="Cambria"/>
                <w:b/>
                <w:bCs/>
                <w:sz w:val="20"/>
                <w:szCs w:val="20"/>
              </w:rPr>
              <w:t>________</w:t>
            </w:r>
          </w:p>
        </w:tc>
        <w:tc>
          <w:tcPr>
            <w:tcW w:w="7124" w:type="dxa"/>
            <w:gridSpan w:val="2"/>
            <w:shd w:val="clear" w:color="auto" w:fill="auto"/>
          </w:tcPr>
          <w:p w14:paraId="4FA1F17F" w14:textId="2823A94C" w:rsidR="0031111C" w:rsidRPr="00133660" w:rsidRDefault="0031111C" w:rsidP="006150F8">
            <w:pPr>
              <w:jc w:val="both"/>
              <w:rPr>
                <w:rFonts w:ascii="Cambria" w:hAnsi="Cambria"/>
                <w:b/>
                <w:bCs/>
                <w:sz w:val="20"/>
                <w:szCs w:val="20"/>
              </w:rPr>
            </w:pPr>
            <w:r w:rsidRPr="00133660">
              <w:rPr>
                <w:rFonts w:ascii="Cambria" w:hAnsi="Cambria"/>
                <w:b/>
                <w:bCs/>
                <w:sz w:val="20"/>
                <w:szCs w:val="20"/>
              </w:rPr>
              <w:t xml:space="preserve">PESO PORCENTUAL DEL </w:t>
            </w:r>
            <w:r w:rsidR="00133660" w:rsidRPr="00133660">
              <w:rPr>
                <w:rFonts w:ascii="Cambria" w:hAnsi="Cambria"/>
                <w:b/>
                <w:bCs/>
                <w:sz w:val="20"/>
                <w:szCs w:val="20"/>
              </w:rPr>
              <w:t>EXAMEN: _</w:t>
            </w:r>
            <w:r w:rsidRPr="00133660">
              <w:rPr>
                <w:rFonts w:ascii="Cambria" w:hAnsi="Cambria"/>
                <w:b/>
                <w:bCs/>
                <w:sz w:val="20"/>
                <w:szCs w:val="20"/>
              </w:rPr>
              <w:t>____</w:t>
            </w:r>
            <w:r w:rsidR="009C0D1C" w:rsidRPr="009C0D1C">
              <w:rPr>
                <w:rFonts w:ascii="Cambria" w:hAnsi="Cambria"/>
                <w:b/>
                <w:bCs/>
                <w:sz w:val="20"/>
                <w:szCs w:val="20"/>
                <w:u w:val="single"/>
              </w:rPr>
              <w:t>100</w:t>
            </w:r>
            <w:r w:rsidRPr="00133660">
              <w:rPr>
                <w:rFonts w:ascii="Cambria" w:hAnsi="Cambria"/>
                <w:b/>
                <w:bCs/>
                <w:sz w:val="20"/>
                <w:szCs w:val="20"/>
              </w:rPr>
              <w:t>______%</w:t>
            </w:r>
          </w:p>
        </w:tc>
      </w:tr>
    </w:tbl>
    <w:p w14:paraId="1745A737" w14:textId="77777777" w:rsidR="0091648F" w:rsidRPr="00DE1CBD" w:rsidRDefault="0091648F" w:rsidP="000B3C69">
      <w:pPr>
        <w:jc w:val="both"/>
        <w:rPr>
          <w:rFonts w:ascii="Verdana" w:hAnsi="Verdana"/>
          <w:sz w:val="20"/>
          <w:szCs w:val="20"/>
        </w:rPr>
      </w:pP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3852"/>
        <w:gridCol w:w="1831"/>
        <w:gridCol w:w="1131"/>
        <w:gridCol w:w="1271"/>
        <w:gridCol w:w="1390"/>
        <w:gridCol w:w="1374"/>
      </w:tblGrid>
      <w:tr w:rsidR="0013171C" w14:paraId="5C3B1AFB" w14:textId="77777777" w:rsidTr="00CE1D8E">
        <w:trPr>
          <w:cantSplit/>
          <w:tblHeader/>
        </w:trPr>
        <w:tc>
          <w:tcPr>
            <w:tcW w:w="13433" w:type="dxa"/>
            <w:gridSpan w:val="7"/>
            <w:shd w:val="clear" w:color="auto" w:fill="auto"/>
          </w:tcPr>
          <w:p w14:paraId="662CB57B" w14:textId="77777777" w:rsidR="0013171C" w:rsidRPr="006150F8" w:rsidRDefault="0013171C" w:rsidP="006150F8">
            <w:pPr>
              <w:jc w:val="center"/>
              <w:rPr>
                <w:rFonts w:ascii="Cambria" w:hAnsi="Cambria"/>
              </w:rPr>
            </w:pPr>
            <w:r w:rsidRPr="006150F8">
              <w:rPr>
                <w:rFonts w:ascii="Cambria" w:hAnsi="Cambria"/>
              </w:rPr>
              <w:t>DATOS ESPECÍFICOS</w:t>
            </w:r>
          </w:p>
        </w:tc>
      </w:tr>
      <w:tr w:rsidR="00AB3AC2" w14:paraId="589177A9" w14:textId="77777777" w:rsidTr="007B0E02">
        <w:trPr>
          <w:cantSplit/>
          <w:tblHeader/>
        </w:trPr>
        <w:tc>
          <w:tcPr>
            <w:tcW w:w="2584" w:type="dxa"/>
            <w:shd w:val="clear" w:color="auto" w:fill="auto"/>
            <w:vAlign w:val="center"/>
          </w:tcPr>
          <w:p w14:paraId="6286ED38" w14:textId="77777777" w:rsidR="0013171C" w:rsidRPr="00133660" w:rsidRDefault="00AB3AC2" w:rsidP="007B0E02">
            <w:pPr>
              <w:jc w:val="center"/>
              <w:rPr>
                <w:rFonts w:ascii="Cambria" w:hAnsi="Cambria" w:cs="Cambria"/>
                <w:b/>
                <w:bCs/>
                <w:color w:val="000000"/>
                <w:sz w:val="20"/>
                <w:szCs w:val="20"/>
                <w:lang w:val="es-MX" w:eastAsia="es-MX"/>
              </w:rPr>
            </w:pPr>
            <w:r w:rsidRPr="00133660">
              <w:rPr>
                <w:rFonts w:ascii="Cambria" w:hAnsi="Cambria" w:cs="Cambria"/>
                <w:b/>
                <w:bCs/>
                <w:color w:val="000000"/>
                <w:sz w:val="20"/>
                <w:szCs w:val="20"/>
                <w:lang w:val="es-MX" w:eastAsia="es-MX"/>
              </w:rPr>
              <w:t>Tema / Subtema</w:t>
            </w:r>
          </w:p>
        </w:tc>
        <w:tc>
          <w:tcPr>
            <w:tcW w:w="3852" w:type="dxa"/>
            <w:shd w:val="clear" w:color="auto" w:fill="auto"/>
            <w:vAlign w:val="center"/>
          </w:tcPr>
          <w:p w14:paraId="6D47559B" w14:textId="77777777" w:rsidR="0013171C" w:rsidRPr="00133660" w:rsidRDefault="00AB3AC2" w:rsidP="007B0E02">
            <w:pPr>
              <w:jc w:val="center"/>
              <w:rPr>
                <w:rFonts w:ascii="Cambria" w:hAnsi="Cambria" w:cs="Cambria"/>
                <w:b/>
                <w:bCs/>
                <w:color w:val="000000"/>
                <w:sz w:val="20"/>
                <w:szCs w:val="20"/>
                <w:lang w:val="es-MX" w:eastAsia="es-MX"/>
              </w:rPr>
            </w:pPr>
            <w:r w:rsidRPr="00133660">
              <w:rPr>
                <w:rFonts w:ascii="Cambria" w:hAnsi="Cambria" w:cs="Cambria"/>
                <w:b/>
                <w:bCs/>
                <w:color w:val="000000"/>
                <w:sz w:val="20"/>
                <w:szCs w:val="20"/>
                <w:lang w:val="es-MX" w:eastAsia="es-MX"/>
              </w:rPr>
              <w:t>Aprendizajes /Desempeños específicos</w:t>
            </w:r>
          </w:p>
        </w:tc>
        <w:tc>
          <w:tcPr>
            <w:tcW w:w="1831" w:type="dxa"/>
            <w:shd w:val="clear" w:color="auto" w:fill="auto"/>
            <w:vAlign w:val="center"/>
          </w:tcPr>
          <w:p w14:paraId="64AC1A76" w14:textId="77777777" w:rsidR="0013171C" w:rsidRPr="00133660" w:rsidRDefault="0013171C" w:rsidP="007B0E02">
            <w:pPr>
              <w:pStyle w:val="Default"/>
              <w:jc w:val="center"/>
              <w:rPr>
                <w:sz w:val="20"/>
                <w:szCs w:val="20"/>
              </w:rPr>
            </w:pPr>
            <w:r w:rsidRPr="00133660">
              <w:rPr>
                <w:b/>
                <w:bCs/>
                <w:sz w:val="20"/>
                <w:szCs w:val="20"/>
              </w:rPr>
              <w:t>Nivel cognitivo o de desempeño</w:t>
            </w:r>
          </w:p>
          <w:p w14:paraId="39800426" w14:textId="77777777" w:rsidR="0013171C" w:rsidRPr="00133660" w:rsidRDefault="0013171C" w:rsidP="007B0E02">
            <w:pPr>
              <w:pStyle w:val="Default"/>
              <w:jc w:val="center"/>
              <w:rPr>
                <w:sz w:val="20"/>
                <w:szCs w:val="20"/>
              </w:rPr>
            </w:pPr>
            <w:r w:rsidRPr="00133660">
              <w:rPr>
                <w:b/>
                <w:bCs/>
                <w:sz w:val="20"/>
                <w:szCs w:val="20"/>
              </w:rPr>
              <w:t>(conocimiento, comprensión, aplicación, análisis, síntesis)</w:t>
            </w:r>
          </w:p>
        </w:tc>
        <w:tc>
          <w:tcPr>
            <w:tcW w:w="1131" w:type="dxa"/>
            <w:shd w:val="clear" w:color="auto" w:fill="auto"/>
            <w:vAlign w:val="center"/>
          </w:tcPr>
          <w:p w14:paraId="7F2BF321" w14:textId="77777777" w:rsidR="0013171C" w:rsidRPr="00133660" w:rsidRDefault="0013171C" w:rsidP="007B0E02">
            <w:pPr>
              <w:pStyle w:val="Default"/>
              <w:jc w:val="center"/>
              <w:rPr>
                <w:sz w:val="20"/>
                <w:szCs w:val="20"/>
              </w:rPr>
            </w:pPr>
            <w:r w:rsidRPr="00133660">
              <w:rPr>
                <w:b/>
                <w:bCs/>
                <w:sz w:val="20"/>
                <w:szCs w:val="20"/>
              </w:rPr>
              <w:t>Número de reactivos</w:t>
            </w:r>
          </w:p>
        </w:tc>
        <w:tc>
          <w:tcPr>
            <w:tcW w:w="1271" w:type="dxa"/>
            <w:shd w:val="clear" w:color="auto" w:fill="auto"/>
            <w:vAlign w:val="center"/>
          </w:tcPr>
          <w:p w14:paraId="541B2436" w14:textId="77777777" w:rsidR="0013171C" w:rsidRPr="00133660" w:rsidRDefault="0013171C" w:rsidP="007B0E02">
            <w:pPr>
              <w:pStyle w:val="Default"/>
              <w:jc w:val="center"/>
              <w:rPr>
                <w:sz w:val="20"/>
                <w:szCs w:val="20"/>
              </w:rPr>
            </w:pPr>
            <w:r w:rsidRPr="00133660">
              <w:rPr>
                <w:b/>
                <w:bCs/>
                <w:sz w:val="20"/>
                <w:szCs w:val="20"/>
              </w:rPr>
              <w:t>Tipo de reactivo</w:t>
            </w:r>
          </w:p>
        </w:tc>
        <w:tc>
          <w:tcPr>
            <w:tcW w:w="1390" w:type="dxa"/>
            <w:shd w:val="clear" w:color="auto" w:fill="auto"/>
            <w:vAlign w:val="center"/>
          </w:tcPr>
          <w:p w14:paraId="304902C3" w14:textId="77777777" w:rsidR="0013171C" w:rsidRPr="00133660" w:rsidRDefault="0013171C" w:rsidP="007B0E02">
            <w:pPr>
              <w:pStyle w:val="Default"/>
              <w:jc w:val="center"/>
              <w:rPr>
                <w:sz w:val="20"/>
                <w:szCs w:val="20"/>
              </w:rPr>
            </w:pPr>
            <w:r w:rsidRPr="00133660">
              <w:rPr>
                <w:b/>
                <w:bCs/>
                <w:sz w:val="20"/>
                <w:szCs w:val="20"/>
              </w:rPr>
              <w:t>Ponderación de cada reactivo</w:t>
            </w:r>
          </w:p>
        </w:tc>
        <w:tc>
          <w:tcPr>
            <w:tcW w:w="1374" w:type="dxa"/>
            <w:shd w:val="clear" w:color="auto" w:fill="auto"/>
            <w:vAlign w:val="center"/>
          </w:tcPr>
          <w:p w14:paraId="7BFBAFD4" w14:textId="77777777" w:rsidR="0013171C" w:rsidRPr="00133660" w:rsidRDefault="0013171C" w:rsidP="007B0E02">
            <w:pPr>
              <w:pStyle w:val="Default"/>
              <w:jc w:val="center"/>
              <w:rPr>
                <w:sz w:val="20"/>
                <w:szCs w:val="20"/>
              </w:rPr>
            </w:pPr>
            <w:r w:rsidRPr="00133660">
              <w:rPr>
                <w:b/>
                <w:bCs/>
                <w:sz w:val="20"/>
                <w:szCs w:val="20"/>
              </w:rPr>
              <w:t>Tiempo didáctico para cada reactivo</w:t>
            </w:r>
          </w:p>
          <w:p w14:paraId="019552AD" w14:textId="77777777" w:rsidR="0013171C" w:rsidRPr="00133660" w:rsidRDefault="0013171C" w:rsidP="007B0E02">
            <w:pPr>
              <w:pStyle w:val="Default"/>
              <w:jc w:val="center"/>
              <w:rPr>
                <w:sz w:val="20"/>
                <w:szCs w:val="20"/>
              </w:rPr>
            </w:pPr>
            <w:r w:rsidRPr="00133660">
              <w:rPr>
                <w:b/>
                <w:bCs/>
                <w:sz w:val="20"/>
                <w:szCs w:val="20"/>
              </w:rPr>
              <w:t>(minutos</w:t>
            </w:r>
            <w:r w:rsidR="00AB3AC2" w:rsidRPr="00133660">
              <w:rPr>
                <w:b/>
                <w:bCs/>
                <w:sz w:val="20"/>
                <w:szCs w:val="20"/>
              </w:rPr>
              <w:t>)</w:t>
            </w:r>
          </w:p>
        </w:tc>
      </w:tr>
      <w:tr w:rsidR="00214F9C" w14:paraId="2C7259AD" w14:textId="77777777" w:rsidTr="00214F9C">
        <w:trPr>
          <w:trHeight w:val="540"/>
        </w:trPr>
        <w:tc>
          <w:tcPr>
            <w:tcW w:w="2584" w:type="dxa"/>
            <w:vMerge w:val="restart"/>
            <w:shd w:val="clear" w:color="auto" w:fill="auto"/>
            <w:vAlign w:val="center"/>
          </w:tcPr>
          <w:p w14:paraId="437F0D55" w14:textId="54152A25" w:rsidR="00214F9C" w:rsidRPr="007C3D9E" w:rsidRDefault="001C38FE" w:rsidP="00214F9C">
            <w:r>
              <w:t xml:space="preserve">1.1 Sistemas de referencia / </w:t>
            </w:r>
            <w:r w:rsidR="00214F9C" w:rsidRPr="00214F9C">
              <w:t>Sistema Internacional de Unidades y Conversión de unidades</w:t>
            </w:r>
          </w:p>
        </w:tc>
        <w:tc>
          <w:tcPr>
            <w:tcW w:w="3852" w:type="dxa"/>
            <w:vMerge w:val="restart"/>
            <w:shd w:val="clear" w:color="auto" w:fill="auto"/>
          </w:tcPr>
          <w:p w14:paraId="7C2F5808" w14:textId="39FBF651" w:rsidR="00214F9C" w:rsidRDefault="00214F9C" w:rsidP="00214F9C">
            <w:r>
              <w:t>Reconocer las magnitudes y las unidades del Sistema Internacional de Unidades, así como realizar conversión de unidades.</w:t>
            </w:r>
          </w:p>
        </w:tc>
        <w:tc>
          <w:tcPr>
            <w:tcW w:w="1831" w:type="dxa"/>
            <w:shd w:val="clear" w:color="auto" w:fill="auto"/>
            <w:vAlign w:val="center"/>
          </w:tcPr>
          <w:p w14:paraId="3F512929" w14:textId="14E2CC70" w:rsidR="00214F9C" w:rsidRDefault="00214F9C" w:rsidP="00214F9C">
            <w:pPr>
              <w:jc w:val="center"/>
            </w:pPr>
            <w:r>
              <w:t>Conocimiento</w:t>
            </w:r>
          </w:p>
        </w:tc>
        <w:tc>
          <w:tcPr>
            <w:tcW w:w="1131" w:type="dxa"/>
            <w:shd w:val="clear" w:color="auto" w:fill="auto"/>
            <w:vAlign w:val="center"/>
          </w:tcPr>
          <w:p w14:paraId="27A4E648" w14:textId="13EF210B" w:rsidR="00214F9C" w:rsidRDefault="00CA2862" w:rsidP="00214F9C">
            <w:pPr>
              <w:jc w:val="center"/>
            </w:pPr>
            <w:r>
              <w:t>1</w:t>
            </w:r>
          </w:p>
        </w:tc>
        <w:tc>
          <w:tcPr>
            <w:tcW w:w="1271" w:type="dxa"/>
            <w:shd w:val="clear" w:color="auto" w:fill="auto"/>
            <w:vAlign w:val="center"/>
          </w:tcPr>
          <w:p w14:paraId="7C233091" w14:textId="6ED146B5" w:rsidR="00214F9C" w:rsidRDefault="00214F9C" w:rsidP="00214F9C">
            <w:pPr>
              <w:jc w:val="center"/>
            </w:pPr>
            <w:r>
              <w:t>OM</w:t>
            </w:r>
          </w:p>
        </w:tc>
        <w:tc>
          <w:tcPr>
            <w:tcW w:w="1390" w:type="dxa"/>
            <w:shd w:val="clear" w:color="auto" w:fill="auto"/>
            <w:vAlign w:val="center"/>
          </w:tcPr>
          <w:p w14:paraId="6D0B37C3" w14:textId="6D927899" w:rsidR="00214F9C" w:rsidRDefault="00214F9C" w:rsidP="00214F9C">
            <w:pPr>
              <w:jc w:val="center"/>
            </w:pPr>
            <w:r>
              <w:t>1</w:t>
            </w:r>
          </w:p>
        </w:tc>
        <w:tc>
          <w:tcPr>
            <w:tcW w:w="1374" w:type="dxa"/>
            <w:shd w:val="clear" w:color="auto" w:fill="auto"/>
            <w:vAlign w:val="center"/>
          </w:tcPr>
          <w:p w14:paraId="6267353D" w14:textId="51070D00" w:rsidR="00214F9C" w:rsidRDefault="00214F9C" w:rsidP="00214F9C">
            <w:pPr>
              <w:jc w:val="center"/>
            </w:pPr>
            <w:r>
              <w:t>1’</w:t>
            </w:r>
          </w:p>
        </w:tc>
      </w:tr>
      <w:tr w:rsidR="00214F9C" w14:paraId="192349EB" w14:textId="77777777" w:rsidTr="003B2E46">
        <w:trPr>
          <w:trHeight w:val="555"/>
        </w:trPr>
        <w:tc>
          <w:tcPr>
            <w:tcW w:w="2584" w:type="dxa"/>
            <w:vMerge/>
            <w:tcBorders>
              <w:bottom w:val="single" w:sz="4" w:space="0" w:color="auto"/>
            </w:tcBorders>
            <w:shd w:val="clear" w:color="auto" w:fill="auto"/>
            <w:vAlign w:val="center"/>
          </w:tcPr>
          <w:p w14:paraId="3DB0C2A7" w14:textId="77777777" w:rsidR="00214F9C" w:rsidRPr="00214F9C" w:rsidRDefault="00214F9C" w:rsidP="00214F9C"/>
        </w:tc>
        <w:tc>
          <w:tcPr>
            <w:tcW w:w="3852" w:type="dxa"/>
            <w:vMerge/>
            <w:tcBorders>
              <w:bottom w:val="single" w:sz="4" w:space="0" w:color="auto"/>
            </w:tcBorders>
            <w:shd w:val="clear" w:color="auto" w:fill="auto"/>
          </w:tcPr>
          <w:p w14:paraId="41284980" w14:textId="77777777" w:rsidR="00214F9C" w:rsidRDefault="00214F9C" w:rsidP="00214F9C"/>
        </w:tc>
        <w:tc>
          <w:tcPr>
            <w:tcW w:w="1831" w:type="dxa"/>
            <w:tcBorders>
              <w:bottom w:val="single" w:sz="4" w:space="0" w:color="auto"/>
            </w:tcBorders>
            <w:shd w:val="clear" w:color="auto" w:fill="auto"/>
            <w:vAlign w:val="center"/>
          </w:tcPr>
          <w:p w14:paraId="41988AA4" w14:textId="2DA96378" w:rsidR="00214F9C" w:rsidRDefault="00214F9C" w:rsidP="00214F9C">
            <w:pPr>
              <w:jc w:val="center"/>
            </w:pPr>
            <w:r>
              <w:t>Aplicación</w:t>
            </w:r>
          </w:p>
        </w:tc>
        <w:tc>
          <w:tcPr>
            <w:tcW w:w="1131" w:type="dxa"/>
            <w:tcBorders>
              <w:bottom w:val="single" w:sz="4" w:space="0" w:color="auto"/>
            </w:tcBorders>
            <w:shd w:val="clear" w:color="auto" w:fill="auto"/>
            <w:vAlign w:val="center"/>
          </w:tcPr>
          <w:p w14:paraId="140B98F0" w14:textId="5659B820" w:rsidR="00214F9C" w:rsidRDefault="00214F9C" w:rsidP="00214F9C">
            <w:pPr>
              <w:jc w:val="center"/>
            </w:pPr>
            <w:r>
              <w:t>1</w:t>
            </w:r>
          </w:p>
        </w:tc>
        <w:tc>
          <w:tcPr>
            <w:tcW w:w="1271" w:type="dxa"/>
            <w:tcBorders>
              <w:bottom w:val="single" w:sz="4" w:space="0" w:color="auto"/>
            </w:tcBorders>
            <w:shd w:val="clear" w:color="auto" w:fill="auto"/>
            <w:vAlign w:val="center"/>
          </w:tcPr>
          <w:p w14:paraId="1BF6DD1F" w14:textId="63590AD1" w:rsidR="00214F9C" w:rsidRDefault="00214F9C" w:rsidP="00214F9C">
            <w:pPr>
              <w:jc w:val="center"/>
            </w:pPr>
            <w:r>
              <w:t>EJE</w:t>
            </w:r>
          </w:p>
        </w:tc>
        <w:tc>
          <w:tcPr>
            <w:tcW w:w="1390" w:type="dxa"/>
            <w:tcBorders>
              <w:bottom w:val="single" w:sz="4" w:space="0" w:color="auto"/>
            </w:tcBorders>
            <w:shd w:val="clear" w:color="auto" w:fill="auto"/>
            <w:vAlign w:val="center"/>
          </w:tcPr>
          <w:p w14:paraId="688DAEFF" w14:textId="6A00E152" w:rsidR="00214F9C" w:rsidRDefault="00214F9C" w:rsidP="00214F9C">
            <w:pPr>
              <w:jc w:val="center"/>
            </w:pPr>
            <w:r>
              <w:t>1</w:t>
            </w:r>
          </w:p>
        </w:tc>
        <w:tc>
          <w:tcPr>
            <w:tcW w:w="1374" w:type="dxa"/>
            <w:tcBorders>
              <w:bottom w:val="single" w:sz="4" w:space="0" w:color="auto"/>
            </w:tcBorders>
            <w:shd w:val="clear" w:color="auto" w:fill="auto"/>
            <w:vAlign w:val="center"/>
          </w:tcPr>
          <w:p w14:paraId="1E7F6A72" w14:textId="3A41BB19" w:rsidR="00214F9C" w:rsidRDefault="00214F9C" w:rsidP="00214F9C">
            <w:pPr>
              <w:jc w:val="center"/>
            </w:pPr>
            <w:r>
              <w:t>4’</w:t>
            </w:r>
          </w:p>
        </w:tc>
      </w:tr>
      <w:tr w:rsidR="00214F9C" w14:paraId="53BE9662" w14:textId="77777777" w:rsidTr="00214F9C">
        <w:trPr>
          <w:trHeight w:val="600"/>
        </w:trPr>
        <w:tc>
          <w:tcPr>
            <w:tcW w:w="2584" w:type="dxa"/>
            <w:vMerge w:val="restart"/>
            <w:shd w:val="clear" w:color="auto" w:fill="auto"/>
            <w:vAlign w:val="center"/>
          </w:tcPr>
          <w:p w14:paraId="3B28D725" w14:textId="0FF5D5CC" w:rsidR="00214F9C" w:rsidRPr="00214F9C" w:rsidRDefault="001C38FE" w:rsidP="00214F9C">
            <w:r>
              <w:t xml:space="preserve">1.1 Sistemas de referencia / </w:t>
            </w:r>
            <w:r w:rsidR="00214F9C" w:rsidRPr="00214F9C">
              <w:t>Movimiento rectilíneo uniforme</w:t>
            </w:r>
          </w:p>
        </w:tc>
        <w:tc>
          <w:tcPr>
            <w:tcW w:w="3852" w:type="dxa"/>
            <w:vMerge w:val="restart"/>
            <w:shd w:val="clear" w:color="auto" w:fill="auto"/>
          </w:tcPr>
          <w:p w14:paraId="28D283BB" w14:textId="0D352FD4" w:rsidR="00214F9C" w:rsidRDefault="00214F9C" w:rsidP="00214F9C">
            <w:r>
              <w:t>Identificar los conceptos de desplazamiento, velocidad y aceleración, así como utilizar la expresión que relaciona la velocidad con el desplazamiento y el tiempo</w:t>
            </w:r>
          </w:p>
        </w:tc>
        <w:tc>
          <w:tcPr>
            <w:tcW w:w="1831" w:type="dxa"/>
            <w:shd w:val="clear" w:color="auto" w:fill="auto"/>
            <w:vAlign w:val="center"/>
          </w:tcPr>
          <w:p w14:paraId="2F1455E1" w14:textId="3992D931" w:rsidR="00214F9C" w:rsidRDefault="00214F9C" w:rsidP="00214F9C">
            <w:pPr>
              <w:jc w:val="center"/>
            </w:pPr>
            <w:r>
              <w:t>Conocimiento</w:t>
            </w:r>
          </w:p>
        </w:tc>
        <w:tc>
          <w:tcPr>
            <w:tcW w:w="1131" w:type="dxa"/>
            <w:shd w:val="clear" w:color="auto" w:fill="auto"/>
            <w:vAlign w:val="center"/>
          </w:tcPr>
          <w:p w14:paraId="3A2F7460" w14:textId="696AB352" w:rsidR="00214F9C" w:rsidRDefault="00214F9C" w:rsidP="00214F9C">
            <w:pPr>
              <w:jc w:val="center"/>
            </w:pPr>
            <w:r>
              <w:t>2</w:t>
            </w:r>
          </w:p>
        </w:tc>
        <w:tc>
          <w:tcPr>
            <w:tcW w:w="1271" w:type="dxa"/>
            <w:shd w:val="clear" w:color="auto" w:fill="auto"/>
            <w:vAlign w:val="center"/>
          </w:tcPr>
          <w:p w14:paraId="49906655" w14:textId="4BC9F615" w:rsidR="00214F9C" w:rsidRDefault="00214F9C" w:rsidP="00214F9C">
            <w:pPr>
              <w:jc w:val="center"/>
            </w:pPr>
            <w:r>
              <w:t>OM</w:t>
            </w:r>
          </w:p>
        </w:tc>
        <w:tc>
          <w:tcPr>
            <w:tcW w:w="1390" w:type="dxa"/>
            <w:shd w:val="clear" w:color="auto" w:fill="auto"/>
            <w:vAlign w:val="center"/>
          </w:tcPr>
          <w:p w14:paraId="43B2B474" w14:textId="1DF26DCE" w:rsidR="00214F9C" w:rsidRDefault="00214F9C" w:rsidP="00214F9C">
            <w:pPr>
              <w:jc w:val="center"/>
            </w:pPr>
            <w:r>
              <w:t>1</w:t>
            </w:r>
          </w:p>
        </w:tc>
        <w:tc>
          <w:tcPr>
            <w:tcW w:w="1374" w:type="dxa"/>
            <w:shd w:val="clear" w:color="auto" w:fill="auto"/>
            <w:vAlign w:val="center"/>
          </w:tcPr>
          <w:p w14:paraId="39C19D5C" w14:textId="091CB316" w:rsidR="00214F9C" w:rsidRDefault="00223474" w:rsidP="00214F9C">
            <w:pPr>
              <w:jc w:val="center"/>
            </w:pPr>
            <w:r>
              <w:t>2</w:t>
            </w:r>
            <w:r w:rsidR="00214F9C">
              <w:t>’</w:t>
            </w:r>
          </w:p>
        </w:tc>
      </w:tr>
      <w:tr w:rsidR="00214F9C" w14:paraId="074A5E79" w14:textId="77777777" w:rsidTr="003B2E46">
        <w:trPr>
          <w:trHeight w:val="765"/>
        </w:trPr>
        <w:tc>
          <w:tcPr>
            <w:tcW w:w="2584" w:type="dxa"/>
            <w:vMerge/>
            <w:tcBorders>
              <w:bottom w:val="single" w:sz="4" w:space="0" w:color="auto"/>
            </w:tcBorders>
            <w:shd w:val="clear" w:color="auto" w:fill="auto"/>
            <w:vAlign w:val="center"/>
          </w:tcPr>
          <w:p w14:paraId="19017840" w14:textId="77777777" w:rsidR="00214F9C" w:rsidRPr="00214F9C" w:rsidRDefault="00214F9C" w:rsidP="00214F9C"/>
        </w:tc>
        <w:tc>
          <w:tcPr>
            <w:tcW w:w="3852" w:type="dxa"/>
            <w:vMerge/>
            <w:tcBorders>
              <w:bottom w:val="single" w:sz="4" w:space="0" w:color="auto"/>
            </w:tcBorders>
            <w:shd w:val="clear" w:color="auto" w:fill="auto"/>
          </w:tcPr>
          <w:p w14:paraId="686EED37" w14:textId="77777777" w:rsidR="00214F9C" w:rsidRDefault="00214F9C" w:rsidP="00214F9C"/>
        </w:tc>
        <w:tc>
          <w:tcPr>
            <w:tcW w:w="1831" w:type="dxa"/>
            <w:tcBorders>
              <w:bottom w:val="single" w:sz="4" w:space="0" w:color="auto"/>
            </w:tcBorders>
            <w:shd w:val="clear" w:color="auto" w:fill="auto"/>
            <w:vAlign w:val="center"/>
          </w:tcPr>
          <w:p w14:paraId="028F3924" w14:textId="7FA3F8DA" w:rsidR="00214F9C" w:rsidRDefault="00214F9C" w:rsidP="00214F9C">
            <w:pPr>
              <w:jc w:val="center"/>
            </w:pPr>
            <w:r>
              <w:t>Aplicación</w:t>
            </w:r>
          </w:p>
        </w:tc>
        <w:tc>
          <w:tcPr>
            <w:tcW w:w="1131" w:type="dxa"/>
            <w:tcBorders>
              <w:bottom w:val="single" w:sz="4" w:space="0" w:color="auto"/>
            </w:tcBorders>
            <w:shd w:val="clear" w:color="auto" w:fill="auto"/>
            <w:vAlign w:val="center"/>
          </w:tcPr>
          <w:p w14:paraId="4B8FCB9B" w14:textId="016F9FA5" w:rsidR="00214F9C" w:rsidRDefault="00214F9C" w:rsidP="00214F9C">
            <w:pPr>
              <w:jc w:val="center"/>
            </w:pPr>
            <w:r>
              <w:t>1</w:t>
            </w:r>
          </w:p>
        </w:tc>
        <w:tc>
          <w:tcPr>
            <w:tcW w:w="1271" w:type="dxa"/>
            <w:tcBorders>
              <w:bottom w:val="single" w:sz="4" w:space="0" w:color="auto"/>
            </w:tcBorders>
            <w:shd w:val="clear" w:color="auto" w:fill="auto"/>
            <w:vAlign w:val="center"/>
          </w:tcPr>
          <w:p w14:paraId="6682D59F" w14:textId="71A26B0B" w:rsidR="00214F9C" w:rsidRDefault="00214F9C" w:rsidP="00214F9C">
            <w:pPr>
              <w:jc w:val="center"/>
            </w:pPr>
            <w:r>
              <w:t>EJE</w:t>
            </w:r>
          </w:p>
        </w:tc>
        <w:tc>
          <w:tcPr>
            <w:tcW w:w="1390" w:type="dxa"/>
            <w:tcBorders>
              <w:bottom w:val="single" w:sz="4" w:space="0" w:color="auto"/>
            </w:tcBorders>
            <w:shd w:val="clear" w:color="auto" w:fill="auto"/>
            <w:vAlign w:val="center"/>
          </w:tcPr>
          <w:p w14:paraId="444A1D36" w14:textId="7EF188A4" w:rsidR="00214F9C" w:rsidRDefault="00214F9C" w:rsidP="00214F9C">
            <w:pPr>
              <w:jc w:val="center"/>
            </w:pPr>
            <w:r>
              <w:t>1</w:t>
            </w:r>
          </w:p>
        </w:tc>
        <w:tc>
          <w:tcPr>
            <w:tcW w:w="1374" w:type="dxa"/>
            <w:tcBorders>
              <w:bottom w:val="single" w:sz="4" w:space="0" w:color="auto"/>
            </w:tcBorders>
            <w:shd w:val="clear" w:color="auto" w:fill="auto"/>
            <w:vAlign w:val="center"/>
          </w:tcPr>
          <w:p w14:paraId="6A4F8265" w14:textId="1A72FF68" w:rsidR="00214F9C" w:rsidRDefault="00214F9C" w:rsidP="00214F9C">
            <w:pPr>
              <w:jc w:val="center"/>
            </w:pPr>
            <w:r>
              <w:t>4’</w:t>
            </w:r>
          </w:p>
        </w:tc>
      </w:tr>
      <w:tr w:rsidR="003B2E46" w14:paraId="17C47505" w14:textId="77777777" w:rsidTr="003B2E46">
        <w:trPr>
          <w:trHeight w:val="765"/>
        </w:trPr>
        <w:tc>
          <w:tcPr>
            <w:tcW w:w="2584" w:type="dxa"/>
            <w:tcBorders>
              <w:top w:val="single" w:sz="4" w:space="0" w:color="auto"/>
              <w:left w:val="nil"/>
              <w:bottom w:val="nil"/>
              <w:right w:val="nil"/>
            </w:tcBorders>
            <w:shd w:val="clear" w:color="auto" w:fill="auto"/>
            <w:vAlign w:val="center"/>
          </w:tcPr>
          <w:p w14:paraId="05E72468" w14:textId="77777777" w:rsidR="003B2E46" w:rsidRPr="00214F9C" w:rsidRDefault="003B2E46" w:rsidP="00214F9C"/>
        </w:tc>
        <w:tc>
          <w:tcPr>
            <w:tcW w:w="3852" w:type="dxa"/>
            <w:tcBorders>
              <w:top w:val="single" w:sz="4" w:space="0" w:color="auto"/>
              <w:left w:val="nil"/>
              <w:bottom w:val="nil"/>
              <w:right w:val="nil"/>
            </w:tcBorders>
            <w:shd w:val="clear" w:color="auto" w:fill="auto"/>
          </w:tcPr>
          <w:p w14:paraId="0F6C5624" w14:textId="77777777" w:rsidR="003B2E46" w:rsidRDefault="003B2E46" w:rsidP="00214F9C"/>
        </w:tc>
        <w:tc>
          <w:tcPr>
            <w:tcW w:w="1831" w:type="dxa"/>
            <w:tcBorders>
              <w:top w:val="single" w:sz="4" w:space="0" w:color="auto"/>
              <w:left w:val="nil"/>
              <w:bottom w:val="nil"/>
              <w:right w:val="nil"/>
            </w:tcBorders>
            <w:shd w:val="clear" w:color="auto" w:fill="auto"/>
            <w:vAlign w:val="center"/>
          </w:tcPr>
          <w:p w14:paraId="4A316AEF" w14:textId="77777777" w:rsidR="003B2E46" w:rsidRDefault="003B2E46" w:rsidP="00214F9C">
            <w:pPr>
              <w:jc w:val="center"/>
            </w:pPr>
          </w:p>
        </w:tc>
        <w:tc>
          <w:tcPr>
            <w:tcW w:w="1131" w:type="dxa"/>
            <w:tcBorders>
              <w:top w:val="single" w:sz="4" w:space="0" w:color="auto"/>
              <w:left w:val="nil"/>
              <w:bottom w:val="nil"/>
              <w:right w:val="nil"/>
            </w:tcBorders>
            <w:shd w:val="clear" w:color="auto" w:fill="auto"/>
            <w:vAlign w:val="center"/>
          </w:tcPr>
          <w:p w14:paraId="64E03414" w14:textId="77777777" w:rsidR="003B2E46" w:rsidRDefault="003B2E46" w:rsidP="00214F9C">
            <w:pPr>
              <w:jc w:val="center"/>
            </w:pPr>
          </w:p>
        </w:tc>
        <w:tc>
          <w:tcPr>
            <w:tcW w:w="1271" w:type="dxa"/>
            <w:tcBorders>
              <w:top w:val="single" w:sz="4" w:space="0" w:color="auto"/>
              <w:left w:val="nil"/>
              <w:bottom w:val="nil"/>
              <w:right w:val="nil"/>
            </w:tcBorders>
            <w:shd w:val="clear" w:color="auto" w:fill="auto"/>
            <w:vAlign w:val="center"/>
          </w:tcPr>
          <w:p w14:paraId="083ADAA1" w14:textId="77777777" w:rsidR="003B2E46" w:rsidRDefault="003B2E46" w:rsidP="00214F9C">
            <w:pPr>
              <w:jc w:val="center"/>
            </w:pPr>
          </w:p>
        </w:tc>
        <w:tc>
          <w:tcPr>
            <w:tcW w:w="1390" w:type="dxa"/>
            <w:tcBorders>
              <w:top w:val="single" w:sz="4" w:space="0" w:color="auto"/>
              <w:left w:val="nil"/>
              <w:bottom w:val="nil"/>
              <w:right w:val="nil"/>
            </w:tcBorders>
            <w:shd w:val="clear" w:color="auto" w:fill="auto"/>
            <w:vAlign w:val="center"/>
          </w:tcPr>
          <w:p w14:paraId="54E21386" w14:textId="77777777" w:rsidR="003B2E46" w:rsidRDefault="003B2E46" w:rsidP="00214F9C">
            <w:pPr>
              <w:jc w:val="center"/>
            </w:pPr>
          </w:p>
        </w:tc>
        <w:tc>
          <w:tcPr>
            <w:tcW w:w="1374" w:type="dxa"/>
            <w:tcBorders>
              <w:top w:val="single" w:sz="4" w:space="0" w:color="auto"/>
              <w:left w:val="nil"/>
              <w:bottom w:val="nil"/>
              <w:right w:val="nil"/>
            </w:tcBorders>
            <w:shd w:val="clear" w:color="auto" w:fill="auto"/>
            <w:vAlign w:val="center"/>
          </w:tcPr>
          <w:p w14:paraId="0013EF00" w14:textId="77777777" w:rsidR="003B2E46" w:rsidRDefault="003B2E46" w:rsidP="00214F9C">
            <w:pPr>
              <w:jc w:val="center"/>
            </w:pPr>
          </w:p>
        </w:tc>
      </w:tr>
      <w:tr w:rsidR="003B2E46" w14:paraId="44223B13" w14:textId="77777777" w:rsidTr="003B2E46">
        <w:trPr>
          <w:trHeight w:val="765"/>
        </w:trPr>
        <w:tc>
          <w:tcPr>
            <w:tcW w:w="2584" w:type="dxa"/>
            <w:tcBorders>
              <w:top w:val="nil"/>
              <w:left w:val="nil"/>
              <w:bottom w:val="single" w:sz="4" w:space="0" w:color="auto"/>
              <w:right w:val="nil"/>
            </w:tcBorders>
            <w:shd w:val="clear" w:color="auto" w:fill="auto"/>
            <w:vAlign w:val="center"/>
          </w:tcPr>
          <w:p w14:paraId="59635BAE" w14:textId="77777777" w:rsidR="003B2E46" w:rsidRPr="00214F9C" w:rsidRDefault="003B2E46" w:rsidP="00214F9C"/>
        </w:tc>
        <w:tc>
          <w:tcPr>
            <w:tcW w:w="3852" w:type="dxa"/>
            <w:tcBorders>
              <w:top w:val="nil"/>
              <w:left w:val="nil"/>
              <w:bottom w:val="single" w:sz="4" w:space="0" w:color="auto"/>
              <w:right w:val="nil"/>
            </w:tcBorders>
            <w:shd w:val="clear" w:color="auto" w:fill="auto"/>
          </w:tcPr>
          <w:p w14:paraId="53C0FEBF" w14:textId="77777777" w:rsidR="003B2E46" w:rsidRDefault="003B2E46" w:rsidP="00214F9C"/>
        </w:tc>
        <w:tc>
          <w:tcPr>
            <w:tcW w:w="1831" w:type="dxa"/>
            <w:tcBorders>
              <w:top w:val="nil"/>
              <w:left w:val="nil"/>
              <w:bottom w:val="single" w:sz="4" w:space="0" w:color="auto"/>
              <w:right w:val="nil"/>
            </w:tcBorders>
            <w:shd w:val="clear" w:color="auto" w:fill="auto"/>
            <w:vAlign w:val="center"/>
          </w:tcPr>
          <w:p w14:paraId="2DF9CBBD" w14:textId="77777777" w:rsidR="003B2E46" w:rsidRDefault="003B2E46" w:rsidP="00214F9C">
            <w:pPr>
              <w:jc w:val="center"/>
            </w:pPr>
          </w:p>
        </w:tc>
        <w:tc>
          <w:tcPr>
            <w:tcW w:w="1131" w:type="dxa"/>
            <w:tcBorders>
              <w:top w:val="nil"/>
              <w:left w:val="nil"/>
              <w:bottom w:val="single" w:sz="4" w:space="0" w:color="auto"/>
              <w:right w:val="nil"/>
            </w:tcBorders>
            <w:shd w:val="clear" w:color="auto" w:fill="auto"/>
            <w:vAlign w:val="center"/>
          </w:tcPr>
          <w:p w14:paraId="6309F025" w14:textId="77777777" w:rsidR="003B2E46" w:rsidRDefault="003B2E46" w:rsidP="00214F9C">
            <w:pPr>
              <w:jc w:val="center"/>
            </w:pPr>
          </w:p>
        </w:tc>
        <w:tc>
          <w:tcPr>
            <w:tcW w:w="1271" w:type="dxa"/>
            <w:tcBorders>
              <w:top w:val="nil"/>
              <w:left w:val="nil"/>
              <w:bottom w:val="single" w:sz="4" w:space="0" w:color="auto"/>
              <w:right w:val="nil"/>
            </w:tcBorders>
            <w:shd w:val="clear" w:color="auto" w:fill="auto"/>
            <w:vAlign w:val="center"/>
          </w:tcPr>
          <w:p w14:paraId="0F4E9728" w14:textId="77777777" w:rsidR="003B2E46" w:rsidRDefault="003B2E46" w:rsidP="00214F9C">
            <w:pPr>
              <w:jc w:val="center"/>
            </w:pPr>
          </w:p>
        </w:tc>
        <w:tc>
          <w:tcPr>
            <w:tcW w:w="1390" w:type="dxa"/>
            <w:tcBorders>
              <w:top w:val="nil"/>
              <w:left w:val="nil"/>
              <w:bottom w:val="single" w:sz="4" w:space="0" w:color="auto"/>
              <w:right w:val="nil"/>
            </w:tcBorders>
            <w:shd w:val="clear" w:color="auto" w:fill="auto"/>
            <w:vAlign w:val="center"/>
          </w:tcPr>
          <w:p w14:paraId="55099998" w14:textId="77777777" w:rsidR="003B2E46" w:rsidRDefault="003B2E46" w:rsidP="00214F9C">
            <w:pPr>
              <w:jc w:val="center"/>
            </w:pPr>
          </w:p>
        </w:tc>
        <w:tc>
          <w:tcPr>
            <w:tcW w:w="1374" w:type="dxa"/>
            <w:tcBorders>
              <w:top w:val="nil"/>
              <w:left w:val="nil"/>
              <w:bottom w:val="single" w:sz="4" w:space="0" w:color="auto"/>
              <w:right w:val="nil"/>
            </w:tcBorders>
            <w:shd w:val="clear" w:color="auto" w:fill="auto"/>
            <w:vAlign w:val="center"/>
          </w:tcPr>
          <w:p w14:paraId="6C5641AB" w14:textId="77777777" w:rsidR="003B2E46" w:rsidRDefault="003B2E46" w:rsidP="00214F9C">
            <w:pPr>
              <w:jc w:val="center"/>
            </w:pPr>
          </w:p>
        </w:tc>
      </w:tr>
      <w:tr w:rsidR="003B2E46" w14:paraId="09BD3DFC" w14:textId="77777777" w:rsidTr="00D07A2D">
        <w:trPr>
          <w:cantSplit/>
          <w:trHeight w:val="896"/>
        </w:trPr>
        <w:tc>
          <w:tcPr>
            <w:tcW w:w="2584" w:type="dxa"/>
            <w:vMerge w:val="restart"/>
            <w:tcBorders>
              <w:top w:val="single" w:sz="4" w:space="0" w:color="auto"/>
            </w:tcBorders>
            <w:shd w:val="clear" w:color="auto" w:fill="auto"/>
            <w:vAlign w:val="center"/>
          </w:tcPr>
          <w:p w14:paraId="4112ECEA" w14:textId="5BC63C0E" w:rsidR="003B2E46" w:rsidRPr="00214F9C" w:rsidRDefault="001C38FE" w:rsidP="003B2E46">
            <w:r>
              <w:t xml:space="preserve">1.1 Sistemas de referencia / </w:t>
            </w:r>
            <w:r w:rsidR="003B2E46" w:rsidRPr="00214F9C">
              <w:t>Movimiento uniformemente acelerado</w:t>
            </w:r>
            <w:r>
              <w:t>.</w:t>
            </w:r>
          </w:p>
        </w:tc>
        <w:tc>
          <w:tcPr>
            <w:tcW w:w="3852" w:type="dxa"/>
            <w:vMerge w:val="restart"/>
            <w:tcBorders>
              <w:top w:val="single" w:sz="4" w:space="0" w:color="auto"/>
            </w:tcBorders>
            <w:shd w:val="clear" w:color="auto" w:fill="auto"/>
          </w:tcPr>
          <w:p w14:paraId="0E1794A5" w14:textId="27A3E7C4" w:rsidR="003B2E46" w:rsidRDefault="003B2E46" w:rsidP="003B2E46">
            <w:r>
              <w:t>Asociar la aceleración como la razón de cambio de la velocidad con respecto al tiempo, así como de la relación del signo de la pendiente de la recta que se recupera de una graficación.</w:t>
            </w:r>
          </w:p>
        </w:tc>
        <w:tc>
          <w:tcPr>
            <w:tcW w:w="1831" w:type="dxa"/>
            <w:tcBorders>
              <w:top w:val="single" w:sz="4" w:space="0" w:color="auto"/>
            </w:tcBorders>
            <w:shd w:val="clear" w:color="auto" w:fill="auto"/>
            <w:vAlign w:val="center"/>
          </w:tcPr>
          <w:p w14:paraId="39AE23EE" w14:textId="65AF14C1" w:rsidR="003B2E46" w:rsidRDefault="003B2E46" w:rsidP="003B2E46">
            <w:pPr>
              <w:jc w:val="center"/>
            </w:pPr>
            <w:r>
              <w:t>Conocimiento</w:t>
            </w:r>
          </w:p>
        </w:tc>
        <w:tc>
          <w:tcPr>
            <w:tcW w:w="1131" w:type="dxa"/>
            <w:tcBorders>
              <w:top w:val="single" w:sz="4" w:space="0" w:color="auto"/>
            </w:tcBorders>
            <w:shd w:val="clear" w:color="auto" w:fill="auto"/>
            <w:vAlign w:val="center"/>
          </w:tcPr>
          <w:p w14:paraId="68A53ED2" w14:textId="319BE579" w:rsidR="003B2E46" w:rsidRDefault="003B2E46" w:rsidP="003B2E46">
            <w:pPr>
              <w:jc w:val="center"/>
            </w:pPr>
            <w:r>
              <w:t>2</w:t>
            </w:r>
          </w:p>
        </w:tc>
        <w:tc>
          <w:tcPr>
            <w:tcW w:w="1271" w:type="dxa"/>
            <w:tcBorders>
              <w:top w:val="single" w:sz="4" w:space="0" w:color="auto"/>
            </w:tcBorders>
            <w:shd w:val="clear" w:color="auto" w:fill="auto"/>
            <w:vAlign w:val="center"/>
          </w:tcPr>
          <w:p w14:paraId="2667E491" w14:textId="22E7935A" w:rsidR="003B2E46" w:rsidRDefault="003B2E46" w:rsidP="003B2E46">
            <w:pPr>
              <w:jc w:val="center"/>
            </w:pPr>
            <w:r>
              <w:t>OM</w:t>
            </w:r>
          </w:p>
        </w:tc>
        <w:tc>
          <w:tcPr>
            <w:tcW w:w="1390" w:type="dxa"/>
            <w:tcBorders>
              <w:top w:val="single" w:sz="4" w:space="0" w:color="auto"/>
            </w:tcBorders>
            <w:shd w:val="clear" w:color="auto" w:fill="auto"/>
            <w:vAlign w:val="center"/>
          </w:tcPr>
          <w:p w14:paraId="7AB86630" w14:textId="5DD1C1C8" w:rsidR="003B2E46" w:rsidRDefault="003B2E46" w:rsidP="003B2E46">
            <w:pPr>
              <w:jc w:val="center"/>
            </w:pPr>
            <w:r>
              <w:t>1</w:t>
            </w:r>
          </w:p>
        </w:tc>
        <w:tc>
          <w:tcPr>
            <w:tcW w:w="1374" w:type="dxa"/>
            <w:tcBorders>
              <w:top w:val="single" w:sz="4" w:space="0" w:color="auto"/>
            </w:tcBorders>
            <w:shd w:val="clear" w:color="auto" w:fill="auto"/>
            <w:vAlign w:val="center"/>
          </w:tcPr>
          <w:p w14:paraId="0F3545A3" w14:textId="32DFCDA2" w:rsidR="003B2E46" w:rsidRDefault="00223474" w:rsidP="003B2E46">
            <w:pPr>
              <w:jc w:val="center"/>
            </w:pPr>
            <w:r>
              <w:t>2</w:t>
            </w:r>
            <w:r w:rsidR="003B2E46">
              <w:t>’</w:t>
            </w:r>
          </w:p>
        </w:tc>
      </w:tr>
      <w:tr w:rsidR="003B2E46" w14:paraId="0ADCF015" w14:textId="77777777" w:rsidTr="00D07A2D">
        <w:trPr>
          <w:cantSplit/>
          <w:trHeight w:val="564"/>
        </w:trPr>
        <w:tc>
          <w:tcPr>
            <w:tcW w:w="2584" w:type="dxa"/>
            <w:vMerge/>
            <w:shd w:val="clear" w:color="auto" w:fill="auto"/>
            <w:vAlign w:val="center"/>
          </w:tcPr>
          <w:p w14:paraId="58481665" w14:textId="77777777" w:rsidR="003B2E46" w:rsidRPr="00214F9C" w:rsidRDefault="003B2E46" w:rsidP="003B2E46"/>
        </w:tc>
        <w:tc>
          <w:tcPr>
            <w:tcW w:w="3852" w:type="dxa"/>
            <w:vMerge/>
            <w:shd w:val="clear" w:color="auto" w:fill="auto"/>
          </w:tcPr>
          <w:p w14:paraId="6090029F" w14:textId="77777777" w:rsidR="003B2E46" w:rsidRDefault="003B2E46" w:rsidP="003B2E46"/>
        </w:tc>
        <w:tc>
          <w:tcPr>
            <w:tcW w:w="1831" w:type="dxa"/>
            <w:shd w:val="clear" w:color="auto" w:fill="auto"/>
            <w:vAlign w:val="center"/>
          </w:tcPr>
          <w:p w14:paraId="0FC1771D" w14:textId="5F47D797" w:rsidR="003B2E46" w:rsidRDefault="003B2E46" w:rsidP="003B2E46">
            <w:pPr>
              <w:jc w:val="center"/>
            </w:pPr>
            <w:r>
              <w:t>Aplicación</w:t>
            </w:r>
          </w:p>
        </w:tc>
        <w:tc>
          <w:tcPr>
            <w:tcW w:w="1131" w:type="dxa"/>
            <w:shd w:val="clear" w:color="auto" w:fill="auto"/>
            <w:vAlign w:val="center"/>
          </w:tcPr>
          <w:p w14:paraId="0C0355DA" w14:textId="44BF1AF7" w:rsidR="003B2E46" w:rsidRDefault="003B2E46" w:rsidP="003B2E46">
            <w:pPr>
              <w:jc w:val="center"/>
            </w:pPr>
            <w:r>
              <w:t>1</w:t>
            </w:r>
          </w:p>
        </w:tc>
        <w:tc>
          <w:tcPr>
            <w:tcW w:w="1271" w:type="dxa"/>
            <w:shd w:val="clear" w:color="auto" w:fill="auto"/>
            <w:vAlign w:val="center"/>
          </w:tcPr>
          <w:p w14:paraId="77013627" w14:textId="65D2AA07" w:rsidR="003B2E46" w:rsidRDefault="003B2E46" w:rsidP="003B2E46">
            <w:pPr>
              <w:jc w:val="center"/>
            </w:pPr>
            <w:r>
              <w:t>EJE</w:t>
            </w:r>
          </w:p>
        </w:tc>
        <w:tc>
          <w:tcPr>
            <w:tcW w:w="1390" w:type="dxa"/>
            <w:shd w:val="clear" w:color="auto" w:fill="auto"/>
            <w:vAlign w:val="center"/>
          </w:tcPr>
          <w:p w14:paraId="04876B96" w14:textId="5303FD6E" w:rsidR="003B2E46" w:rsidRDefault="003B2E46" w:rsidP="003B2E46">
            <w:pPr>
              <w:jc w:val="center"/>
            </w:pPr>
            <w:r>
              <w:t>1</w:t>
            </w:r>
          </w:p>
        </w:tc>
        <w:tc>
          <w:tcPr>
            <w:tcW w:w="1374" w:type="dxa"/>
            <w:shd w:val="clear" w:color="auto" w:fill="auto"/>
            <w:vAlign w:val="center"/>
          </w:tcPr>
          <w:p w14:paraId="5A36FEE1" w14:textId="4D3D81B1" w:rsidR="003B2E46" w:rsidRDefault="003B2E46" w:rsidP="003B2E46">
            <w:pPr>
              <w:jc w:val="center"/>
            </w:pPr>
            <w:r>
              <w:t>4’</w:t>
            </w:r>
          </w:p>
        </w:tc>
      </w:tr>
      <w:tr w:rsidR="00CA2862" w14:paraId="501BB84D" w14:textId="77777777" w:rsidTr="00820380">
        <w:trPr>
          <w:cantSplit/>
          <w:trHeight w:val="1104"/>
        </w:trPr>
        <w:tc>
          <w:tcPr>
            <w:tcW w:w="2584" w:type="dxa"/>
            <w:shd w:val="clear" w:color="auto" w:fill="auto"/>
            <w:vAlign w:val="center"/>
          </w:tcPr>
          <w:p w14:paraId="32E8B179" w14:textId="5EFABF4C" w:rsidR="00CA2862" w:rsidRPr="00214F9C" w:rsidRDefault="00CA2862" w:rsidP="003B2E46">
            <w:r>
              <w:t xml:space="preserve">1.1 Sistemas de referencia / </w:t>
            </w:r>
            <w:r w:rsidRPr="003B2E46">
              <w:t>Caída libre y tiro vertical</w:t>
            </w:r>
            <w:r>
              <w:t>.</w:t>
            </w:r>
          </w:p>
        </w:tc>
        <w:tc>
          <w:tcPr>
            <w:tcW w:w="3852" w:type="dxa"/>
            <w:shd w:val="clear" w:color="auto" w:fill="auto"/>
            <w:vAlign w:val="center"/>
          </w:tcPr>
          <w:p w14:paraId="23ED3385" w14:textId="4F6D902B" w:rsidR="00CA2862" w:rsidRDefault="00CA2862" w:rsidP="00D07A2D">
            <w:r>
              <w:t>Resolver ejercicios donde se involucra la aceleración debida a la gravedad tanto para la caída libre como para un tiro vertical.</w:t>
            </w:r>
          </w:p>
        </w:tc>
        <w:tc>
          <w:tcPr>
            <w:tcW w:w="1831" w:type="dxa"/>
            <w:shd w:val="clear" w:color="auto" w:fill="auto"/>
            <w:vAlign w:val="center"/>
          </w:tcPr>
          <w:p w14:paraId="5DDE3082" w14:textId="345F57E6" w:rsidR="00CA2862" w:rsidRDefault="00CA2862" w:rsidP="003B2E46">
            <w:pPr>
              <w:jc w:val="center"/>
            </w:pPr>
            <w:r>
              <w:t>Aplicación</w:t>
            </w:r>
          </w:p>
        </w:tc>
        <w:tc>
          <w:tcPr>
            <w:tcW w:w="1131" w:type="dxa"/>
            <w:shd w:val="clear" w:color="auto" w:fill="auto"/>
            <w:vAlign w:val="center"/>
          </w:tcPr>
          <w:p w14:paraId="2FF7D819" w14:textId="19883F82" w:rsidR="00CA2862" w:rsidRDefault="00CA2862" w:rsidP="003B2E46">
            <w:pPr>
              <w:jc w:val="center"/>
            </w:pPr>
            <w:r>
              <w:t>2</w:t>
            </w:r>
          </w:p>
        </w:tc>
        <w:tc>
          <w:tcPr>
            <w:tcW w:w="1271" w:type="dxa"/>
            <w:shd w:val="clear" w:color="auto" w:fill="auto"/>
            <w:vAlign w:val="center"/>
          </w:tcPr>
          <w:p w14:paraId="522A0E00" w14:textId="5CCDEE8B" w:rsidR="00CA2862" w:rsidRDefault="00CA2862" w:rsidP="003B2E46">
            <w:pPr>
              <w:jc w:val="center"/>
            </w:pPr>
            <w:r>
              <w:t>EJE</w:t>
            </w:r>
          </w:p>
        </w:tc>
        <w:tc>
          <w:tcPr>
            <w:tcW w:w="1390" w:type="dxa"/>
            <w:shd w:val="clear" w:color="auto" w:fill="auto"/>
            <w:vAlign w:val="center"/>
          </w:tcPr>
          <w:p w14:paraId="3267E473" w14:textId="119391F8" w:rsidR="00CA2862" w:rsidRDefault="00CA2862" w:rsidP="003B2E46">
            <w:pPr>
              <w:jc w:val="center"/>
            </w:pPr>
            <w:r>
              <w:t>1</w:t>
            </w:r>
          </w:p>
        </w:tc>
        <w:tc>
          <w:tcPr>
            <w:tcW w:w="1374" w:type="dxa"/>
            <w:shd w:val="clear" w:color="auto" w:fill="auto"/>
            <w:vAlign w:val="center"/>
          </w:tcPr>
          <w:p w14:paraId="56B3F06F" w14:textId="3C5AEBDD" w:rsidR="00CA2862" w:rsidRDefault="00CA2862" w:rsidP="003B2E46">
            <w:pPr>
              <w:jc w:val="center"/>
            </w:pPr>
            <w:r>
              <w:t>4’</w:t>
            </w:r>
          </w:p>
        </w:tc>
      </w:tr>
      <w:tr w:rsidR="00D07A2D" w14:paraId="58724167" w14:textId="77777777" w:rsidTr="00D07A2D">
        <w:trPr>
          <w:cantSplit/>
          <w:trHeight w:val="525"/>
        </w:trPr>
        <w:tc>
          <w:tcPr>
            <w:tcW w:w="2584" w:type="dxa"/>
            <w:vMerge w:val="restart"/>
            <w:shd w:val="clear" w:color="auto" w:fill="auto"/>
            <w:vAlign w:val="center"/>
          </w:tcPr>
          <w:p w14:paraId="7D6ADC5E" w14:textId="5489BB1F" w:rsidR="00D07A2D" w:rsidRPr="003B2E46" w:rsidRDefault="001C38FE" w:rsidP="00D07A2D">
            <w:r>
              <w:t xml:space="preserve">1.2 Movimiento circular uniforme / </w:t>
            </w:r>
            <w:r w:rsidR="00D07A2D" w:rsidRPr="00D07A2D">
              <w:t>Movimiento circular</w:t>
            </w:r>
            <w:r>
              <w:t>.</w:t>
            </w:r>
          </w:p>
        </w:tc>
        <w:tc>
          <w:tcPr>
            <w:tcW w:w="3852" w:type="dxa"/>
            <w:vMerge w:val="restart"/>
            <w:shd w:val="clear" w:color="auto" w:fill="auto"/>
            <w:vAlign w:val="center"/>
          </w:tcPr>
          <w:p w14:paraId="0794FFF5" w14:textId="0CC6CA8A" w:rsidR="00D07A2D" w:rsidRDefault="00D07A2D" w:rsidP="00D07A2D">
            <w:r>
              <w:t>Resolver ejercicios que relacionan el desplazamiento, la velocidad y la aceleración angular.</w:t>
            </w:r>
          </w:p>
        </w:tc>
        <w:tc>
          <w:tcPr>
            <w:tcW w:w="1831" w:type="dxa"/>
            <w:shd w:val="clear" w:color="auto" w:fill="auto"/>
            <w:vAlign w:val="center"/>
          </w:tcPr>
          <w:p w14:paraId="7A2C0C94" w14:textId="578D58A5" w:rsidR="00D07A2D" w:rsidRDefault="00D07A2D" w:rsidP="00D07A2D">
            <w:pPr>
              <w:jc w:val="center"/>
            </w:pPr>
            <w:r>
              <w:t>Conocimiento</w:t>
            </w:r>
          </w:p>
        </w:tc>
        <w:tc>
          <w:tcPr>
            <w:tcW w:w="1131" w:type="dxa"/>
            <w:shd w:val="clear" w:color="auto" w:fill="auto"/>
            <w:vAlign w:val="center"/>
          </w:tcPr>
          <w:p w14:paraId="06EB7AE9" w14:textId="648E8A94" w:rsidR="00D07A2D" w:rsidRDefault="00D07A2D" w:rsidP="00D07A2D">
            <w:pPr>
              <w:jc w:val="center"/>
            </w:pPr>
            <w:r>
              <w:t>1</w:t>
            </w:r>
          </w:p>
        </w:tc>
        <w:tc>
          <w:tcPr>
            <w:tcW w:w="1271" w:type="dxa"/>
            <w:shd w:val="clear" w:color="auto" w:fill="auto"/>
            <w:vAlign w:val="center"/>
          </w:tcPr>
          <w:p w14:paraId="12D6FAEA" w14:textId="4B674B66" w:rsidR="00D07A2D" w:rsidRDefault="00D07A2D" w:rsidP="00D07A2D">
            <w:pPr>
              <w:jc w:val="center"/>
            </w:pPr>
            <w:r>
              <w:t>OM</w:t>
            </w:r>
          </w:p>
        </w:tc>
        <w:tc>
          <w:tcPr>
            <w:tcW w:w="1390" w:type="dxa"/>
            <w:shd w:val="clear" w:color="auto" w:fill="auto"/>
            <w:vAlign w:val="center"/>
          </w:tcPr>
          <w:p w14:paraId="5C64944F" w14:textId="54C456A7" w:rsidR="00D07A2D" w:rsidRDefault="00D07A2D" w:rsidP="00D07A2D">
            <w:pPr>
              <w:jc w:val="center"/>
            </w:pPr>
            <w:r>
              <w:t>1</w:t>
            </w:r>
          </w:p>
        </w:tc>
        <w:tc>
          <w:tcPr>
            <w:tcW w:w="1374" w:type="dxa"/>
            <w:shd w:val="clear" w:color="auto" w:fill="auto"/>
            <w:vAlign w:val="center"/>
          </w:tcPr>
          <w:p w14:paraId="199A8879" w14:textId="0B3D3344" w:rsidR="00D07A2D" w:rsidRDefault="00D07A2D" w:rsidP="00D07A2D">
            <w:pPr>
              <w:jc w:val="center"/>
            </w:pPr>
            <w:r>
              <w:t>1’</w:t>
            </w:r>
          </w:p>
        </w:tc>
      </w:tr>
      <w:tr w:rsidR="00D07A2D" w14:paraId="13F7E606" w14:textId="77777777" w:rsidTr="00D07A2D">
        <w:trPr>
          <w:cantSplit/>
          <w:trHeight w:val="463"/>
        </w:trPr>
        <w:tc>
          <w:tcPr>
            <w:tcW w:w="2584" w:type="dxa"/>
            <w:vMerge/>
            <w:shd w:val="clear" w:color="auto" w:fill="auto"/>
            <w:vAlign w:val="center"/>
          </w:tcPr>
          <w:p w14:paraId="65084E6F" w14:textId="77777777" w:rsidR="00D07A2D" w:rsidRPr="00D07A2D" w:rsidRDefault="00D07A2D" w:rsidP="00D07A2D"/>
        </w:tc>
        <w:tc>
          <w:tcPr>
            <w:tcW w:w="3852" w:type="dxa"/>
            <w:vMerge/>
            <w:shd w:val="clear" w:color="auto" w:fill="auto"/>
          </w:tcPr>
          <w:p w14:paraId="0AB5F5D5" w14:textId="77777777" w:rsidR="00D07A2D" w:rsidRDefault="00D07A2D" w:rsidP="00D07A2D"/>
        </w:tc>
        <w:tc>
          <w:tcPr>
            <w:tcW w:w="1831" w:type="dxa"/>
            <w:shd w:val="clear" w:color="auto" w:fill="auto"/>
            <w:vAlign w:val="center"/>
          </w:tcPr>
          <w:p w14:paraId="01A4A960" w14:textId="708F2789" w:rsidR="00D07A2D" w:rsidRDefault="00D07A2D" w:rsidP="00D07A2D">
            <w:pPr>
              <w:jc w:val="center"/>
            </w:pPr>
            <w:r>
              <w:t>Aplicación</w:t>
            </w:r>
          </w:p>
        </w:tc>
        <w:tc>
          <w:tcPr>
            <w:tcW w:w="1131" w:type="dxa"/>
            <w:shd w:val="clear" w:color="auto" w:fill="auto"/>
            <w:vAlign w:val="center"/>
          </w:tcPr>
          <w:p w14:paraId="250275CF" w14:textId="42F6BB6B" w:rsidR="00D07A2D" w:rsidRDefault="00223474" w:rsidP="00D07A2D">
            <w:pPr>
              <w:jc w:val="center"/>
            </w:pPr>
            <w:r>
              <w:t>2</w:t>
            </w:r>
          </w:p>
        </w:tc>
        <w:tc>
          <w:tcPr>
            <w:tcW w:w="1271" w:type="dxa"/>
            <w:shd w:val="clear" w:color="auto" w:fill="auto"/>
            <w:vAlign w:val="center"/>
          </w:tcPr>
          <w:p w14:paraId="6A6E46F0" w14:textId="15F1B65E" w:rsidR="00D07A2D" w:rsidRDefault="00D07A2D" w:rsidP="00D07A2D">
            <w:pPr>
              <w:jc w:val="center"/>
            </w:pPr>
            <w:r>
              <w:t>EJE</w:t>
            </w:r>
          </w:p>
        </w:tc>
        <w:tc>
          <w:tcPr>
            <w:tcW w:w="1390" w:type="dxa"/>
            <w:shd w:val="clear" w:color="auto" w:fill="auto"/>
            <w:vAlign w:val="center"/>
          </w:tcPr>
          <w:p w14:paraId="23A44822" w14:textId="74EDEEE4" w:rsidR="00D07A2D" w:rsidRDefault="00D07A2D" w:rsidP="00D07A2D">
            <w:pPr>
              <w:jc w:val="center"/>
            </w:pPr>
            <w:r>
              <w:t>1</w:t>
            </w:r>
          </w:p>
        </w:tc>
        <w:tc>
          <w:tcPr>
            <w:tcW w:w="1374" w:type="dxa"/>
            <w:shd w:val="clear" w:color="auto" w:fill="auto"/>
            <w:vAlign w:val="center"/>
          </w:tcPr>
          <w:p w14:paraId="70700189" w14:textId="66F28A40" w:rsidR="00D07A2D" w:rsidRDefault="00D07A2D" w:rsidP="00D07A2D">
            <w:pPr>
              <w:jc w:val="center"/>
            </w:pPr>
            <w:r>
              <w:t>4’</w:t>
            </w:r>
          </w:p>
        </w:tc>
      </w:tr>
      <w:tr w:rsidR="00D07A2D" w14:paraId="2A6FD09F" w14:textId="77777777" w:rsidTr="00D07A2D">
        <w:trPr>
          <w:cantSplit/>
          <w:trHeight w:val="497"/>
        </w:trPr>
        <w:tc>
          <w:tcPr>
            <w:tcW w:w="2584" w:type="dxa"/>
            <w:vMerge w:val="restart"/>
            <w:shd w:val="clear" w:color="auto" w:fill="auto"/>
            <w:vAlign w:val="center"/>
          </w:tcPr>
          <w:p w14:paraId="16A56466" w14:textId="54D6C9AE" w:rsidR="00D07A2D" w:rsidRPr="00D07A2D" w:rsidRDefault="001C38FE" w:rsidP="00D07A2D">
            <w:r>
              <w:t xml:space="preserve">1.4 </w:t>
            </w:r>
            <w:r w:rsidR="00D07A2D">
              <w:t>Leyes de Newton</w:t>
            </w:r>
            <w:r>
              <w:t xml:space="preserve"> / Leyes de Newton</w:t>
            </w:r>
          </w:p>
        </w:tc>
        <w:tc>
          <w:tcPr>
            <w:tcW w:w="3852" w:type="dxa"/>
            <w:vMerge w:val="restart"/>
            <w:shd w:val="clear" w:color="auto" w:fill="auto"/>
            <w:vAlign w:val="center"/>
          </w:tcPr>
          <w:p w14:paraId="6209656F" w14:textId="4DF642D1" w:rsidR="00D07A2D" w:rsidRDefault="00D07A2D" w:rsidP="00D07A2D">
            <w:r>
              <w:t>Reconocer el concepto de fuerza, así como las leyes de Newton.</w:t>
            </w:r>
          </w:p>
        </w:tc>
        <w:tc>
          <w:tcPr>
            <w:tcW w:w="1831" w:type="dxa"/>
            <w:shd w:val="clear" w:color="auto" w:fill="auto"/>
            <w:vAlign w:val="center"/>
          </w:tcPr>
          <w:p w14:paraId="1D853F00" w14:textId="528204F2" w:rsidR="00D07A2D" w:rsidRDefault="00D07A2D" w:rsidP="00D07A2D">
            <w:pPr>
              <w:jc w:val="center"/>
            </w:pPr>
            <w:r>
              <w:t>Conocimiento</w:t>
            </w:r>
          </w:p>
        </w:tc>
        <w:tc>
          <w:tcPr>
            <w:tcW w:w="1131" w:type="dxa"/>
            <w:shd w:val="clear" w:color="auto" w:fill="auto"/>
            <w:vAlign w:val="center"/>
          </w:tcPr>
          <w:p w14:paraId="1BCE9727" w14:textId="54630438" w:rsidR="00D07A2D" w:rsidRDefault="00D07A2D" w:rsidP="00D07A2D">
            <w:pPr>
              <w:jc w:val="center"/>
            </w:pPr>
            <w:r>
              <w:t>2</w:t>
            </w:r>
          </w:p>
        </w:tc>
        <w:tc>
          <w:tcPr>
            <w:tcW w:w="1271" w:type="dxa"/>
            <w:shd w:val="clear" w:color="auto" w:fill="auto"/>
            <w:vAlign w:val="center"/>
          </w:tcPr>
          <w:p w14:paraId="5F8976D4" w14:textId="74C2476F" w:rsidR="00D07A2D" w:rsidRDefault="00D07A2D" w:rsidP="00D07A2D">
            <w:pPr>
              <w:jc w:val="center"/>
            </w:pPr>
            <w:r>
              <w:t>OM/RC</w:t>
            </w:r>
          </w:p>
        </w:tc>
        <w:tc>
          <w:tcPr>
            <w:tcW w:w="1390" w:type="dxa"/>
            <w:shd w:val="clear" w:color="auto" w:fill="auto"/>
            <w:vAlign w:val="center"/>
          </w:tcPr>
          <w:p w14:paraId="37A07DAE" w14:textId="7780D64D" w:rsidR="00D07A2D" w:rsidRDefault="00D07A2D" w:rsidP="00D07A2D">
            <w:pPr>
              <w:jc w:val="center"/>
            </w:pPr>
            <w:r>
              <w:t>1</w:t>
            </w:r>
          </w:p>
        </w:tc>
        <w:tc>
          <w:tcPr>
            <w:tcW w:w="1374" w:type="dxa"/>
            <w:shd w:val="clear" w:color="auto" w:fill="auto"/>
            <w:vAlign w:val="center"/>
          </w:tcPr>
          <w:p w14:paraId="23024DCF" w14:textId="15199F27" w:rsidR="00D07A2D" w:rsidRDefault="00223474" w:rsidP="00D07A2D">
            <w:pPr>
              <w:jc w:val="center"/>
            </w:pPr>
            <w:r>
              <w:t>2</w:t>
            </w:r>
            <w:r w:rsidR="00D07A2D">
              <w:t>’</w:t>
            </w:r>
          </w:p>
        </w:tc>
      </w:tr>
      <w:tr w:rsidR="00D07A2D" w14:paraId="5B949CD0" w14:textId="77777777" w:rsidTr="00D07A2D">
        <w:trPr>
          <w:cantSplit/>
          <w:trHeight w:val="425"/>
        </w:trPr>
        <w:tc>
          <w:tcPr>
            <w:tcW w:w="2584" w:type="dxa"/>
            <w:vMerge/>
            <w:shd w:val="clear" w:color="auto" w:fill="auto"/>
            <w:vAlign w:val="center"/>
          </w:tcPr>
          <w:p w14:paraId="4E3C95C2" w14:textId="77777777" w:rsidR="00D07A2D" w:rsidRDefault="00D07A2D" w:rsidP="00D07A2D"/>
        </w:tc>
        <w:tc>
          <w:tcPr>
            <w:tcW w:w="3852" w:type="dxa"/>
            <w:vMerge/>
            <w:shd w:val="clear" w:color="auto" w:fill="auto"/>
          </w:tcPr>
          <w:p w14:paraId="054A0946" w14:textId="77777777" w:rsidR="00D07A2D" w:rsidRDefault="00D07A2D" w:rsidP="00D07A2D"/>
        </w:tc>
        <w:tc>
          <w:tcPr>
            <w:tcW w:w="1831" w:type="dxa"/>
            <w:shd w:val="clear" w:color="auto" w:fill="auto"/>
            <w:vAlign w:val="center"/>
          </w:tcPr>
          <w:p w14:paraId="04527516" w14:textId="0BDABBE5" w:rsidR="00D07A2D" w:rsidRDefault="00D07A2D" w:rsidP="00D07A2D">
            <w:pPr>
              <w:jc w:val="center"/>
            </w:pPr>
            <w:r>
              <w:t>Aplicación</w:t>
            </w:r>
          </w:p>
        </w:tc>
        <w:tc>
          <w:tcPr>
            <w:tcW w:w="1131" w:type="dxa"/>
            <w:shd w:val="clear" w:color="auto" w:fill="auto"/>
            <w:vAlign w:val="center"/>
          </w:tcPr>
          <w:p w14:paraId="6A627860" w14:textId="5C3B68BB" w:rsidR="00D07A2D" w:rsidRDefault="00D07A2D" w:rsidP="00D07A2D">
            <w:pPr>
              <w:jc w:val="center"/>
            </w:pPr>
            <w:r>
              <w:t>1</w:t>
            </w:r>
          </w:p>
        </w:tc>
        <w:tc>
          <w:tcPr>
            <w:tcW w:w="1271" w:type="dxa"/>
            <w:shd w:val="clear" w:color="auto" w:fill="auto"/>
            <w:vAlign w:val="center"/>
          </w:tcPr>
          <w:p w14:paraId="5EB0DB3B" w14:textId="465F344D" w:rsidR="00D07A2D" w:rsidRDefault="00D07A2D" w:rsidP="00D07A2D">
            <w:pPr>
              <w:jc w:val="center"/>
            </w:pPr>
            <w:r>
              <w:t>EJE</w:t>
            </w:r>
          </w:p>
        </w:tc>
        <w:tc>
          <w:tcPr>
            <w:tcW w:w="1390" w:type="dxa"/>
            <w:shd w:val="clear" w:color="auto" w:fill="auto"/>
            <w:vAlign w:val="center"/>
          </w:tcPr>
          <w:p w14:paraId="41D756E7" w14:textId="7B9043DA" w:rsidR="00D07A2D" w:rsidRDefault="00D07A2D" w:rsidP="00D07A2D">
            <w:pPr>
              <w:jc w:val="center"/>
            </w:pPr>
            <w:r>
              <w:t>1</w:t>
            </w:r>
          </w:p>
        </w:tc>
        <w:tc>
          <w:tcPr>
            <w:tcW w:w="1374" w:type="dxa"/>
            <w:shd w:val="clear" w:color="auto" w:fill="auto"/>
            <w:vAlign w:val="center"/>
          </w:tcPr>
          <w:p w14:paraId="7D2DA80B" w14:textId="7E8DAC06" w:rsidR="00D07A2D" w:rsidRDefault="00D07A2D" w:rsidP="00D07A2D">
            <w:pPr>
              <w:jc w:val="center"/>
            </w:pPr>
            <w:r>
              <w:t>4’</w:t>
            </w:r>
          </w:p>
        </w:tc>
      </w:tr>
      <w:tr w:rsidR="006C3761" w14:paraId="3A8F80DA" w14:textId="77777777" w:rsidTr="006C3761">
        <w:trPr>
          <w:cantSplit/>
          <w:trHeight w:val="690"/>
        </w:trPr>
        <w:tc>
          <w:tcPr>
            <w:tcW w:w="2584" w:type="dxa"/>
            <w:vMerge w:val="restart"/>
            <w:shd w:val="clear" w:color="auto" w:fill="auto"/>
            <w:vAlign w:val="center"/>
          </w:tcPr>
          <w:p w14:paraId="658E6D32" w14:textId="6A513626" w:rsidR="006C3761" w:rsidRDefault="001C38FE" w:rsidP="006C3761">
            <w:r>
              <w:t xml:space="preserve">1.5 Ley de gravitación universal / </w:t>
            </w:r>
            <w:r w:rsidR="006C3761">
              <w:t>Ley de gravitación universal</w:t>
            </w:r>
          </w:p>
        </w:tc>
        <w:tc>
          <w:tcPr>
            <w:tcW w:w="3852" w:type="dxa"/>
            <w:vMerge w:val="restart"/>
            <w:shd w:val="clear" w:color="auto" w:fill="auto"/>
            <w:vAlign w:val="center"/>
          </w:tcPr>
          <w:p w14:paraId="24000FE0" w14:textId="01E94A76" w:rsidR="006C3761" w:rsidRDefault="006C3761" w:rsidP="006C3761">
            <w:r>
              <w:t>Aplicar la expresión de la ley de gravitación universal</w:t>
            </w:r>
          </w:p>
        </w:tc>
        <w:tc>
          <w:tcPr>
            <w:tcW w:w="1831" w:type="dxa"/>
            <w:shd w:val="clear" w:color="auto" w:fill="auto"/>
            <w:vAlign w:val="center"/>
          </w:tcPr>
          <w:p w14:paraId="316DCFC1" w14:textId="7AD53E1E" w:rsidR="006C3761" w:rsidRDefault="006C3761" w:rsidP="006C3761">
            <w:pPr>
              <w:jc w:val="center"/>
            </w:pPr>
            <w:r>
              <w:t>Conocimiento</w:t>
            </w:r>
          </w:p>
        </w:tc>
        <w:tc>
          <w:tcPr>
            <w:tcW w:w="1131" w:type="dxa"/>
            <w:shd w:val="clear" w:color="auto" w:fill="auto"/>
            <w:vAlign w:val="center"/>
          </w:tcPr>
          <w:p w14:paraId="5CC7EE9C" w14:textId="0CBF1BBF" w:rsidR="006C3761" w:rsidRDefault="006C3761" w:rsidP="006C3761">
            <w:pPr>
              <w:jc w:val="center"/>
            </w:pPr>
            <w:r>
              <w:t>1</w:t>
            </w:r>
          </w:p>
        </w:tc>
        <w:tc>
          <w:tcPr>
            <w:tcW w:w="1271" w:type="dxa"/>
            <w:shd w:val="clear" w:color="auto" w:fill="auto"/>
            <w:vAlign w:val="center"/>
          </w:tcPr>
          <w:p w14:paraId="7D19CC28" w14:textId="67BF4FD9" w:rsidR="006C3761" w:rsidRDefault="006C3761" w:rsidP="006C3761">
            <w:pPr>
              <w:jc w:val="center"/>
            </w:pPr>
            <w:r>
              <w:t>OM</w:t>
            </w:r>
          </w:p>
        </w:tc>
        <w:tc>
          <w:tcPr>
            <w:tcW w:w="1390" w:type="dxa"/>
            <w:shd w:val="clear" w:color="auto" w:fill="auto"/>
            <w:vAlign w:val="center"/>
          </w:tcPr>
          <w:p w14:paraId="61BA138A" w14:textId="2B8D28C4" w:rsidR="006C3761" w:rsidRDefault="006C3761" w:rsidP="006C3761">
            <w:pPr>
              <w:jc w:val="center"/>
            </w:pPr>
            <w:r>
              <w:t>1</w:t>
            </w:r>
          </w:p>
        </w:tc>
        <w:tc>
          <w:tcPr>
            <w:tcW w:w="1374" w:type="dxa"/>
            <w:shd w:val="clear" w:color="auto" w:fill="auto"/>
            <w:vAlign w:val="center"/>
          </w:tcPr>
          <w:p w14:paraId="3A8C7C76" w14:textId="51DBF562" w:rsidR="006C3761" w:rsidRDefault="00223474" w:rsidP="006C3761">
            <w:pPr>
              <w:jc w:val="center"/>
            </w:pPr>
            <w:r>
              <w:t>2</w:t>
            </w:r>
            <w:r w:rsidR="006C3761">
              <w:t>’</w:t>
            </w:r>
          </w:p>
        </w:tc>
      </w:tr>
      <w:tr w:rsidR="006C3761" w14:paraId="4BA7DE80" w14:textId="77777777" w:rsidTr="006C3761">
        <w:trPr>
          <w:cantSplit/>
          <w:trHeight w:val="435"/>
        </w:trPr>
        <w:tc>
          <w:tcPr>
            <w:tcW w:w="2584" w:type="dxa"/>
            <w:vMerge/>
            <w:shd w:val="clear" w:color="auto" w:fill="auto"/>
            <w:vAlign w:val="center"/>
          </w:tcPr>
          <w:p w14:paraId="7EF8E365" w14:textId="77777777" w:rsidR="006C3761" w:rsidRDefault="006C3761" w:rsidP="006C3761"/>
        </w:tc>
        <w:tc>
          <w:tcPr>
            <w:tcW w:w="3852" w:type="dxa"/>
            <w:vMerge/>
            <w:shd w:val="clear" w:color="auto" w:fill="auto"/>
          </w:tcPr>
          <w:p w14:paraId="2D3897F2" w14:textId="77777777" w:rsidR="006C3761" w:rsidRDefault="006C3761" w:rsidP="006C3761"/>
        </w:tc>
        <w:tc>
          <w:tcPr>
            <w:tcW w:w="1831" w:type="dxa"/>
            <w:shd w:val="clear" w:color="auto" w:fill="auto"/>
            <w:vAlign w:val="center"/>
          </w:tcPr>
          <w:p w14:paraId="6F29FB4C" w14:textId="258533AF" w:rsidR="006C3761" w:rsidRDefault="006C3761" w:rsidP="006C3761">
            <w:pPr>
              <w:jc w:val="center"/>
            </w:pPr>
            <w:r>
              <w:t>Aplicación</w:t>
            </w:r>
          </w:p>
        </w:tc>
        <w:tc>
          <w:tcPr>
            <w:tcW w:w="1131" w:type="dxa"/>
            <w:shd w:val="clear" w:color="auto" w:fill="auto"/>
            <w:vAlign w:val="center"/>
          </w:tcPr>
          <w:p w14:paraId="389A9164" w14:textId="021C7BD9" w:rsidR="006C3761" w:rsidRDefault="006C3761" w:rsidP="006C3761">
            <w:pPr>
              <w:jc w:val="center"/>
            </w:pPr>
            <w:r>
              <w:t>1</w:t>
            </w:r>
          </w:p>
        </w:tc>
        <w:tc>
          <w:tcPr>
            <w:tcW w:w="1271" w:type="dxa"/>
            <w:shd w:val="clear" w:color="auto" w:fill="auto"/>
            <w:vAlign w:val="center"/>
          </w:tcPr>
          <w:p w14:paraId="1CC869B2" w14:textId="19C7DAF2" w:rsidR="006C3761" w:rsidRDefault="006C3761" w:rsidP="006C3761">
            <w:pPr>
              <w:jc w:val="center"/>
            </w:pPr>
            <w:r>
              <w:t>EJE</w:t>
            </w:r>
          </w:p>
        </w:tc>
        <w:tc>
          <w:tcPr>
            <w:tcW w:w="1390" w:type="dxa"/>
            <w:shd w:val="clear" w:color="auto" w:fill="auto"/>
            <w:vAlign w:val="center"/>
          </w:tcPr>
          <w:p w14:paraId="4F8B8643" w14:textId="232748B7" w:rsidR="006C3761" w:rsidRDefault="006C3761" w:rsidP="006C3761">
            <w:pPr>
              <w:jc w:val="center"/>
            </w:pPr>
            <w:r>
              <w:t>1</w:t>
            </w:r>
          </w:p>
        </w:tc>
        <w:tc>
          <w:tcPr>
            <w:tcW w:w="1374" w:type="dxa"/>
            <w:shd w:val="clear" w:color="auto" w:fill="auto"/>
            <w:vAlign w:val="center"/>
          </w:tcPr>
          <w:p w14:paraId="36AAA5D0" w14:textId="351D53F2" w:rsidR="006C3761" w:rsidRDefault="006C3761" w:rsidP="006C3761">
            <w:pPr>
              <w:jc w:val="center"/>
            </w:pPr>
            <w:r>
              <w:t>4’</w:t>
            </w:r>
          </w:p>
        </w:tc>
      </w:tr>
      <w:tr w:rsidR="006C3761" w14:paraId="7270EE2F" w14:textId="77777777" w:rsidTr="006C3761">
        <w:trPr>
          <w:cantSplit/>
          <w:trHeight w:val="435"/>
        </w:trPr>
        <w:tc>
          <w:tcPr>
            <w:tcW w:w="2584" w:type="dxa"/>
            <w:shd w:val="clear" w:color="auto" w:fill="auto"/>
            <w:vAlign w:val="center"/>
          </w:tcPr>
          <w:p w14:paraId="27ABD3B5" w14:textId="34AB12DB" w:rsidR="006C3761" w:rsidRDefault="001C38FE" w:rsidP="006C3761">
            <w:r>
              <w:t xml:space="preserve">1.7 Satélites naturales, 1.8 Satélites artificiales / </w:t>
            </w:r>
            <w:r w:rsidR="006C3761">
              <w:t>Satélites</w:t>
            </w:r>
          </w:p>
        </w:tc>
        <w:tc>
          <w:tcPr>
            <w:tcW w:w="3852" w:type="dxa"/>
            <w:shd w:val="clear" w:color="auto" w:fill="auto"/>
          </w:tcPr>
          <w:p w14:paraId="05E57D3B" w14:textId="2D62B703" w:rsidR="006C3761" w:rsidRDefault="006C3761" w:rsidP="006C3761">
            <w:r>
              <w:t>Reconocer los planetas del Sistema Solar con satélites naturales, así como identificar hechos en la historia de los satélites artificiales.</w:t>
            </w:r>
          </w:p>
        </w:tc>
        <w:tc>
          <w:tcPr>
            <w:tcW w:w="1831" w:type="dxa"/>
            <w:shd w:val="clear" w:color="auto" w:fill="auto"/>
            <w:vAlign w:val="center"/>
          </w:tcPr>
          <w:p w14:paraId="5001F5EF" w14:textId="38733C6F" w:rsidR="006C3761" w:rsidRDefault="006C3761" w:rsidP="006C3761">
            <w:pPr>
              <w:jc w:val="center"/>
            </w:pPr>
            <w:r>
              <w:t>Conocimiento</w:t>
            </w:r>
          </w:p>
        </w:tc>
        <w:tc>
          <w:tcPr>
            <w:tcW w:w="1131" w:type="dxa"/>
            <w:shd w:val="clear" w:color="auto" w:fill="auto"/>
            <w:vAlign w:val="center"/>
          </w:tcPr>
          <w:p w14:paraId="76449FD2" w14:textId="7D2859BD" w:rsidR="006C3761" w:rsidRDefault="00223474" w:rsidP="006C3761">
            <w:pPr>
              <w:jc w:val="center"/>
            </w:pPr>
            <w:r>
              <w:t>3</w:t>
            </w:r>
          </w:p>
        </w:tc>
        <w:tc>
          <w:tcPr>
            <w:tcW w:w="1271" w:type="dxa"/>
            <w:shd w:val="clear" w:color="auto" w:fill="auto"/>
            <w:vAlign w:val="center"/>
          </w:tcPr>
          <w:p w14:paraId="41B43EDD" w14:textId="7FEE79CE" w:rsidR="006C3761" w:rsidRDefault="006C3761" w:rsidP="006C3761">
            <w:pPr>
              <w:jc w:val="center"/>
            </w:pPr>
            <w:r>
              <w:t>OM</w:t>
            </w:r>
          </w:p>
        </w:tc>
        <w:tc>
          <w:tcPr>
            <w:tcW w:w="1390" w:type="dxa"/>
            <w:shd w:val="clear" w:color="auto" w:fill="auto"/>
            <w:vAlign w:val="center"/>
          </w:tcPr>
          <w:p w14:paraId="3ADC7CA0" w14:textId="7AC3CA72" w:rsidR="006C3761" w:rsidRDefault="006C3761" w:rsidP="006C3761">
            <w:pPr>
              <w:jc w:val="center"/>
            </w:pPr>
            <w:r>
              <w:t>1</w:t>
            </w:r>
          </w:p>
        </w:tc>
        <w:tc>
          <w:tcPr>
            <w:tcW w:w="1374" w:type="dxa"/>
            <w:shd w:val="clear" w:color="auto" w:fill="auto"/>
            <w:vAlign w:val="center"/>
          </w:tcPr>
          <w:p w14:paraId="37A5E5E2" w14:textId="0078D22C" w:rsidR="006C3761" w:rsidRDefault="00223474" w:rsidP="006C3761">
            <w:pPr>
              <w:jc w:val="center"/>
            </w:pPr>
            <w:r>
              <w:t>2</w:t>
            </w:r>
            <w:r w:rsidR="006C3761">
              <w:t>’</w:t>
            </w:r>
          </w:p>
        </w:tc>
      </w:tr>
      <w:tr w:rsidR="006C3761" w14:paraId="1E0CA44C" w14:textId="77777777" w:rsidTr="006C3761">
        <w:trPr>
          <w:cantSplit/>
          <w:trHeight w:val="435"/>
        </w:trPr>
        <w:tc>
          <w:tcPr>
            <w:tcW w:w="2584" w:type="dxa"/>
            <w:shd w:val="clear" w:color="auto" w:fill="auto"/>
            <w:vAlign w:val="center"/>
          </w:tcPr>
          <w:p w14:paraId="507F13AB" w14:textId="0CCEBB6E" w:rsidR="006C3761" w:rsidRDefault="001C38FE" w:rsidP="006C3761">
            <w:r>
              <w:lastRenderedPageBreak/>
              <w:t xml:space="preserve">1.3 Leyes de Kepler, 1.9 Sistema Solar / </w:t>
            </w:r>
            <w:r w:rsidR="006C3761">
              <w:t>Leyes de Kepler y el Sistema Solar</w:t>
            </w:r>
          </w:p>
        </w:tc>
        <w:tc>
          <w:tcPr>
            <w:tcW w:w="3852" w:type="dxa"/>
            <w:shd w:val="clear" w:color="auto" w:fill="auto"/>
          </w:tcPr>
          <w:p w14:paraId="36225951" w14:textId="0AC0E2E4" w:rsidR="006C3761" w:rsidRDefault="006C3761" w:rsidP="006C3761">
            <w:r>
              <w:t>Identificar las tres leyes de Kepler, elementos de las órbitas de los planetas y reconocer a los planetas del Sistema Solar.</w:t>
            </w:r>
          </w:p>
        </w:tc>
        <w:tc>
          <w:tcPr>
            <w:tcW w:w="1831" w:type="dxa"/>
            <w:shd w:val="clear" w:color="auto" w:fill="auto"/>
            <w:vAlign w:val="center"/>
          </w:tcPr>
          <w:p w14:paraId="5EC95C3B" w14:textId="1014E983" w:rsidR="006C3761" w:rsidRDefault="006C3761" w:rsidP="006C3761">
            <w:pPr>
              <w:jc w:val="center"/>
            </w:pPr>
            <w:r>
              <w:t>Conocimiento</w:t>
            </w:r>
          </w:p>
        </w:tc>
        <w:tc>
          <w:tcPr>
            <w:tcW w:w="1131" w:type="dxa"/>
            <w:shd w:val="clear" w:color="auto" w:fill="auto"/>
            <w:vAlign w:val="center"/>
          </w:tcPr>
          <w:p w14:paraId="6DE41B2C" w14:textId="6C139895" w:rsidR="006C3761" w:rsidRDefault="006C3761" w:rsidP="006C3761">
            <w:pPr>
              <w:jc w:val="center"/>
            </w:pPr>
            <w:r>
              <w:t>3</w:t>
            </w:r>
          </w:p>
        </w:tc>
        <w:tc>
          <w:tcPr>
            <w:tcW w:w="1271" w:type="dxa"/>
            <w:shd w:val="clear" w:color="auto" w:fill="auto"/>
            <w:vAlign w:val="center"/>
          </w:tcPr>
          <w:p w14:paraId="62F35BB9" w14:textId="29C25103" w:rsidR="006C3761" w:rsidRDefault="006C3761" w:rsidP="006C3761">
            <w:pPr>
              <w:jc w:val="center"/>
            </w:pPr>
            <w:r>
              <w:t>OM</w:t>
            </w:r>
          </w:p>
        </w:tc>
        <w:tc>
          <w:tcPr>
            <w:tcW w:w="1390" w:type="dxa"/>
            <w:shd w:val="clear" w:color="auto" w:fill="auto"/>
            <w:vAlign w:val="center"/>
          </w:tcPr>
          <w:p w14:paraId="2D12A20C" w14:textId="1EAAB835" w:rsidR="006C3761" w:rsidRDefault="006C3761" w:rsidP="006C3761">
            <w:pPr>
              <w:jc w:val="center"/>
            </w:pPr>
            <w:r>
              <w:t>1</w:t>
            </w:r>
          </w:p>
        </w:tc>
        <w:tc>
          <w:tcPr>
            <w:tcW w:w="1374" w:type="dxa"/>
            <w:shd w:val="clear" w:color="auto" w:fill="auto"/>
            <w:vAlign w:val="center"/>
          </w:tcPr>
          <w:p w14:paraId="3EDF7808" w14:textId="0F8E1182" w:rsidR="006C3761" w:rsidRDefault="00223474" w:rsidP="006C3761">
            <w:pPr>
              <w:jc w:val="center"/>
            </w:pPr>
            <w:r>
              <w:t>2</w:t>
            </w:r>
            <w:r w:rsidR="006C3761">
              <w:t>’</w:t>
            </w:r>
          </w:p>
        </w:tc>
      </w:tr>
      <w:tr w:rsidR="006C3761" w14:paraId="427549C4" w14:textId="77777777" w:rsidTr="006C3761">
        <w:trPr>
          <w:cantSplit/>
          <w:trHeight w:val="435"/>
        </w:trPr>
        <w:tc>
          <w:tcPr>
            <w:tcW w:w="2584" w:type="dxa"/>
            <w:shd w:val="clear" w:color="auto" w:fill="auto"/>
            <w:vAlign w:val="center"/>
          </w:tcPr>
          <w:p w14:paraId="602324CD" w14:textId="4E34C1A2" w:rsidR="006C3761" w:rsidRDefault="001C38FE" w:rsidP="006C3761">
            <w:r>
              <w:t xml:space="preserve">2.1 </w:t>
            </w:r>
            <w:r w:rsidRPr="006C3761">
              <w:t xml:space="preserve">Plantas generadoras de electricidad y su transmisión </w:t>
            </w:r>
            <w:r>
              <w:t xml:space="preserve">/ </w:t>
            </w:r>
            <w:r w:rsidR="006C3761" w:rsidRPr="006C3761">
              <w:t>Plantas generadoras de electricidad y su transmisión</w:t>
            </w:r>
          </w:p>
        </w:tc>
        <w:tc>
          <w:tcPr>
            <w:tcW w:w="3852" w:type="dxa"/>
            <w:shd w:val="clear" w:color="auto" w:fill="auto"/>
          </w:tcPr>
          <w:p w14:paraId="3F47A81C" w14:textId="30EA93E8" w:rsidR="006C3761" w:rsidRDefault="006C3761" w:rsidP="006C3761">
            <w:r>
              <w:t>Identificará los procesos por los cuales se genera electricidad en distintos tipos de plantas, así como de la transmisión de electricidad.</w:t>
            </w:r>
          </w:p>
        </w:tc>
        <w:tc>
          <w:tcPr>
            <w:tcW w:w="1831" w:type="dxa"/>
            <w:shd w:val="clear" w:color="auto" w:fill="auto"/>
            <w:vAlign w:val="center"/>
          </w:tcPr>
          <w:p w14:paraId="3B0919A2" w14:textId="3BC57158" w:rsidR="006C3761" w:rsidRDefault="006C3761" w:rsidP="006C3761">
            <w:pPr>
              <w:jc w:val="center"/>
            </w:pPr>
            <w:r>
              <w:t>Conocimiento</w:t>
            </w:r>
          </w:p>
        </w:tc>
        <w:tc>
          <w:tcPr>
            <w:tcW w:w="1131" w:type="dxa"/>
            <w:shd w:val="clear" w:color="auto" w:fill="auto"/>
            <w:vAlign w:val="center"/>
          </w:tcPr>
          <w:p w14:paraId="67291F0F" w14:textId="0D3EC363" w:rsidR="006C3761" w:rsidRDefault="00223474" w:rsidP="006C3761">
            <w:pPr>
              <w:jc w:val="center"/>
            </w:pPr>
            <w:r>
              <w:t>3</w:t>
            </w:r>
          </w:p>
        </w:tc>
        <w:tc>
          <w:tcPr>
            <w:tcW w:w="1271" w:type="dxa"/>
            <w:shd w:val="clear" w:color="auto" w:fill="auto"/>
            <w:vAlign w:val="center"/>
          </w:tcPr>
          <w:p w14:paraId="2F998008" w14:textId="51A37DCB" w:rsidR="006C3761" w:rsidRDefault="006C3761" w:rsidP="006C3761">
            <w:pPr>
              <w:jc w:val="center"/>
            </w:pPr>
            <w:r>
              <w:t>OM</w:t>
            </w:r>
          </w:p>
        </w:tc>
        <w:tc>
          <w:tcPr>
            <w:tcW w:w="1390" w:type="dxa"/>
            <w:shd w:val="clear" w:color="auto" w:fill="auto"/>
            <w:vAlign w:val="center"/>
          </w:tcPr>
          <w:p w14:paraId="2ED176DE" w14:textId="081DBDF3" w:rsidR="006C3761" w:rsidRDefault="006C3761" w:rsidP="006C3761">
            <w:pPr>
              <w:jc w:val="center"/>
            </w:pPr>
            <w:r>
              <w:t>1</w:t>
            </w:r>
          </w:p>
        </w:tc>
        <w:tc>
          <w:tcPr>
            <w:tcW w:w="1374" w:type="dxa"/>
            <w:shd w:val="clear" w:color="auto" w:fill="auto"/>
            <w:vAlign w:val="center"/>
          </w:tcPr>
          <w:p w14:paraId="34C9F2D3" w14:textId="0493FC44" w:rsidR="006C3761" w:rsidRDefault="00223474" w:rsidP="006C3761">
            <w:pPr>
              <w:jc w:val="center"/>
            </w:pPr>
            <w:r>
              <w:t>2</w:t>
            </w:r>
            <w:r w:rsidR="006C3761">
              <w:t>’</w:t>
            </w:r>
          </w:p>
        </w:tc>
      </w:tr>
      <w:tr w:rsidR="006C3761" w14:paraId="05660B96" w14:textId="77777777" w:rsidTr="001C38FE">
        <w:trPr>
          <w:cantSplit/>
          <w:trHeight w:val="435"/>
        </w:trPr>
        <w:tc>
          <w:tcPr>
            <w:tcW w:w="2584" w:type="dxa"/>
            <w:tcBorders>
              <w:bottom w:val="single" w:sz="4" w:space="0" w:color="auto"/>
            </w:tcBorders>
            <w:shd w:val="clear" w:color="auto" w:fill="auto"/>
            <w:vAlign w:val="center"/>
          </w:tcPr>
          <w:p w14:paraId="1168E156" w14:textId="58F53034" w:rsidR="006C3761" w:rsidRPr="006C3761" w:rsidRDefault="001C38FE" w:rsidP="006C3761">
            <w:r>
              <w:t xml:space="preserve">2.2 </w:t>
            </w:r>
            <w:r w:rsidRPr="001C38FE">
              <w:t>Generadores de corriente. Ley de Inducción de Faraday</w:t>
            </w:r>
            <w:r>
              <w:t xml:space="preserve"> / </w:t>
            </w:r>
            <w:r w:rsidR="006C3761">
              <w:t>Ley de inducción de Faraday</w:t>
            </w:r>
          </w:p>
        </w:tc>
        <w:tc>
          <w:tcPr>
            <w:tcW w:w="3852" w:type="dxa"/>
            <w:tcBorders>
              <w:bottom w:val="single" w:sz="4" w:space="0" w:color="auto"/>
            </w:tcBorders>
            <w:shd w:val="clear" w:color="auto" w:fill="auto"/>
          </w:tcPr>
          <w:p w14:paraId="7F994F12" w14:textId="10F02D11" w:rsidR="006C3761" w:rsidRDefault="006C3761" w:rsidP="006C3761">
            <w:r>
              <w:t>Reco</w:t>
            </w:r>
            <w:r w:rsidR="006F40B5">
              <w:t>no</w:t>
            </w:r>
            <w:r>
              <w:t>cerá el concepto de la ley de inducción de Faraday como elemento clave de la transformación de energía mecánica a energía eléctrica en una planta generadora de electricidad.</w:t>
            </w:r>
          </w:p>
        </w:tc>
        <w:tc>
          <w:tcPr>
            <w:tcW w:w="1831" w:type="dxa"/>
            <w:tcBorders>
              <w:bottom w:val="single" w:sz="4" w:space="0" w:color="auto"/>
            </w:tcBorders>
            <w:shd w:val="clear" w:color="auto" w:fill="auto"/>
            <w:vAlign w:val="center"/>
          </w:tcPr>
          <w:p w14:paraId="377B5389" w14:textId="38040CEA" w:rsidR="006C3761" w:rsidRDefault="006C3761" w:rsidP="006C3761">
            <w:pPr>
              <w:jc w:val="center"/>
            </w:pPr>
            <w:r>
              <w:t>Conocimiento</w:t>
            </w:r>
          </w:p>
        </w:tc>
        <w:tc>
          <w:tcPr>
            <w:tcW w:w="1131" w:type="dxa"/>
            <w:tcBorders>
              <w:bottom w:val="single" w:sz="4" w:space="0" w:color="auto"/>
            </w:tcBorders>
            <w:shd w:val="clear" w:color="auto" w:fill="auto"/>
            <w:vAlign w:val="center"/>
          </w:tcPr>
          <w:p w14:paraId="11407B20" w14:textId="655E73FD" w:rsidR="006C3761" w:rsidRDefault="006C3761" w:rsidP="006C3761">
            <w:pPr>
              <w:jc w:val="center"/>
            </w:pPr>
            <w:r>
              <w:t>2</w:t>
            </w:r>
          </w:p>
        </w:tc>
        <w:tc>
          <w:tcPr>
            <w:tcW w:w="1271" w:type="dxa"/>
            <w:tcBorders>
              <w:bottom w:val="single" w:sz="4" w:space="0" w:color="auto"/>
            </w:tcBorders>
            <w:shd w:val="clear" w:color="auto" w:fill="auto"/>
            <w:vAlign w:val="center"/>
          </w:tcPr>
          <w:p w14:paraId="71C0319F" w14:textId="0066F208" w:rsidR="006C3761" w:rsidRDefault="006C3761" w:rsidP="006C3761">
            <w:pPr>
              <w:jc w:val="center"/>
            </w:pPr>
            <w:r>
              <w:t>OM</w:t>
            </w:r>
          </w:p>
        </w:tc>
        <w:tc>
          <w:tcPr>
            <w:tcW w:w="1390" w:type="dxa"/>
            <w:tcBorders>
              <w:bottom w:val="single" w:sz="4" w:space="0" w:color="auto"/>
            </w:tcBorders>
            <w:shd w:val="clear" w:color="auto" w:fill="auto"/>
            <w:vAlign w:val="center"/>
          </w:tcPr>
          <w:p w14:paraId="753C8709" w14:textId="085FC8BE" w:rsidR="006C3761" w:rsidRDefault="006C3761" w:rsidP="006C3761">
            <w:pPr>
              <w:jc w:val="center"/>
            </w:pPr>
            <w:r>
              <w:t>1</w:t>
            </w:r>
          </w:p>
        </w:tc>
        <w:tc>
          <w:tcPr>
            <w:tcW w:w="1374" w:type="dxa"/>
            <w:tcBorders>
              <w:bottom w:val="single" w:sz="4" w:space="0" w:color="auto"/>
            </w:tcBorders>
            <w:shd w:val="clear" w:color="auto" w:fill="auto"/>
            <w:vAlign w:val="center"/>
          </w:tcPr>
          <w:p w14:paraId="2E15623A" w14:textId="346852AB" w:rsidR="006C3761" w:rsidRDefault="00223474" w:rsidP="006C3761">
            <w:pPr>
              <w:jc w:val="center"/>
            </w:pPr>
            <w:r>
              <w:t>2</w:t>
            </w:r>
            <w:r w:rsidR="006C3761">
              <w:t>’</w:t>
            </w:r>
          </w:p>
        </w:tc>
      </w:tr>
      <w:tr w:rsidR="006C3761" w14:paraId="1D19A8A5" w14:textId="77777777" w:rsidTr="006C3761">
        <w:trPr>
          <w:cantSplit/>
          <w:trHeight w:val="1200"/>
        </w:trPr>
        <w:tc>
          <w:tcPr>
            <w:tcW w:w="2584" w:type="dxa"/>
            <w:vMerge w:val="restart"/>
            <w:shd w:val="clear" w:color="auto" w:fill="auto"/>
            <w:vAlign w:val="center"/>
          </w:tcPr>
          <w:p w14:paraId="4BDC3CB3" w14:textId="32A3270A" w:rsidR="006C3761" w:rsidRDefault="001C38FE" w:rsidP="006C3761">
            <w:r w:rsidRPr="001C38FE">
              <w:t>2.3 Calor, trabajo y conservación de la energía</w:t>
            </w:r>
            <w:r>
              <w:t xml:space="preserve"> / </w:t>
            </w:r>
            <w:r w:rsidR="006C3761">
              <w:t>Calor, trabajo y energía</w:t>
            </w:r>
          </w:p>
        </w:tc>
        <w:tc>
          <w:tcPr>
            <w:tcW w:w="3852" w:type="dxa"/>
            <w:vMerge w:val="restart"/>
            <w:shd w:val="clear" w:color="auto" w:fill="auto"/>
          </w:tcPr>
          <w:p w14:paraId="5B11726C" w14:textId="7FB32C4D" w:rsidR="006C3761" w:rsidRDefault="006C3761" w:rsidP="006C3761">
            <w:r>
              <w:t>Identificará los conceptos de calor, trabajo, energía, así como el principio de conservación de energía, el concepto de temperatura, las distintas escalas de medición de temperatura y las expresiones que permiten convertir valores de temperatura entre las escalas</w:t>
            </w:r>
            <w:r w:rsidR="009C0D1C">
              <w:t>, así como los fenómenos asociados, como la dilatación lineal.</w:t>
            </w:r>
          </w:p>
        </w:tc>
        <w:tc>
          <w:tcPr>
            <w:tcW w:w="1831" w:type="dxa"/>
            <w:shd w:val="clear" w:color="auto" w:fill="auto"/>
            <w:vAlign w:val="center"/>
          </w:tcPr>
          <w:p w14:paraId="475F7971" w14:textId="6B8DE16C" w:rsidR="006C3761" w:rsidRDefault="006C3761" w:rsidP="006C3761">
            <w:pPr>
              <w:jc w:val="center"/>
            </w:pPr>
            <w:r>
              <w:t>Conocimiento</w:t>
            </w:r>
          </w:p>
        </w:tc>
        <w:tc>
          <w:tcPr>
            <w:tcW w:w="1131" w:type="dxa"/>
            <w:shd w:val="clear" w:color="auto" w:fill="auto"/>
            <w:vAlign w:val="center"/>
          </w:tcPr>
          <w:p w14:paraId="34C2C695" w14:textId="41E3D58B" w:rsidR="006C3761" w:rsidRDefault="00223474" w:rsidP="006C3761">
            <w:pPr>
              <w:jc w:val="center"/>
            </w:pPr>
            <w:r>
              <w:t>4</w:t>
            </w:r>
          </w:p>
        </w:tc>
        <w:tc>
          <w:tcPr>
            <w:tcW w:w="1271" w:type="dxa"/>
            <w:shd w:val="clear" w:color="auto" w:fill="auto"/>
            <w:vAlign w:val="center"/>
          </w:tcPr>
          <w:p w14:paraId="2F491680" w14:textId="58B327C3" w:rsidR="006C3761" w:rsidRDefault="006C3761" w:rsidP="006C3761">
            <w:pPr>
              <w:jc w:val="center"/>
            </w:pPr>
            <w:r>
              <w:t>OM</w:t>
            </w:r>
          </w:p>
        </w:tc>
        <w:tc>
          <w:tcPr>
            <w:tcW w:w="1390" w:type="dxa"/>
            <w:shd w:val="clear" w:color="auto" w:fill="auto"/>
            <w:vAlign w:val="center"/>
          </w:tcPr>
          <w:p w14:paraId="21F0F435" w14:textId="6C095355" w:rsidR="006C3761" w:rsidRDefault="006C3761" w:rsidP="006C3761">
            <w:pPr>
              <w:jc w:val="center"/>
            </w:pPr>
            <w:r>
              <w:t>1</w:t>
            </w:r>
          </w:p>
        </w:tc>
        <w:tc>
          <w:tcPr>
            <w:tcW w:w="1374" w:type="dxa"/>
            <w:shd w:val="clear" w:color="auto" w:fill="auto"/>
            <w:vAlign w:val="center"/>
          </w:tcPr>
          <w:p w14:paraId="33D56893" w14:textId="07B0993D" w:rsidR="006C3761" w:rsidRDefault="00223474" w:rsidP="006C3761">
            <w:pPr>
              <w:jc w:val="center"/>
            </w:pPr>
            <w:r>
              <w:t>2</w:t>
            </w:r>
            <w:r w:rsidR="006C3761">
              <w:t>’</w:t>
            </w:r>
          </w:p>
        </w:tc>
      </w:tr>
      <w:tr w:rsidR="006C3761" w14:paraId="4F0147F9" w14:textId="77777777" w:rsidTr="001C38FE">
        <w:trPr>
          <w:cantSplit/>
          <w:trHeight w:val="993"/>
        </w:trPr>
        <w:tc>
          <w:tcPr>
            <w:tcW w:w="2584" w:type="dxa"/>
            <w:vMerge/>
            <w:tcBorders>
              <w:bottom w:val="single" w:sz="4" w:space="0" w:color="auto"/>
            </w:tcBorders>
            <w:shd w:val="clear" w:color="auto" w:fill="auto"/>
            <w:vAlign w:val="center"/>
          </w:tcPr>
          <w:p w14:paraId="6BC9BEDB" w14:textId="77777777" w:rsidR="006C3761" w:rsidRDefault="006C3761" w:rsidP="006C3761"/>
        </w:tc>
        <w:tc>
          <w:tcPr>
            <w:tcW w:w="3852" w:type="dxa"/>
            <w:vMerge/>
            <w:tcBorders>
              <w:bottom w:val="single" w:sz="4" w:space="0" w:color="auto"/>
            </w:tcBorders>
            <w:shd w:val="clear" w:color="auto" w:fill="auto"/>
          </w:tcPr>
          <w:p w14:paraId="35ABD6A3" w14:textId="77777777" w:rsidR="006C3761" w:rsidRDefault="006C3761" w:rsidP="006C3761"/>
        </w:tc>
        <w:tc>
          <w:tcPr>
            <w:tcW w:w="1831" w:type="dxa"/>
            <w:tcBorders>
              <w:bottom w:val="single" w:sz="4" w:space="0" w:color="auto"/>
            </w:tcBorders>
            <w:shd w:val="clear" w:color="auto" w:fill="auto"/>
            <w:vAlign w:val="center"/>
          </w:tcPr>
          <w:p w14:paraId="1C560774" w14:textId="60DFBCFC" w:rsidR="006C3761" w:rsidRDefault="006C3761" w:rsidP="006C3761">
            <w:pPr>
              <w:jc w:val="center"/>
            </w:pPr>
            <w:r>
              <w:t>Aplicación</w:t>
            </w:r>
          </w:p>
        </w:tc>
        <w:tc>
          <w:tcPr>
            <w:tcW w:w="1131" w:type="dxa"/>
            <w:tcBorders>
              <w:bottom w:val="single" w:sz="4" w:space="0" w:color="auto"/>
            </w:tcBorders>
            <w:shd w:val="clear" w:color="auto" w:fill="auto"/>
            <w:vAlign w:val="center"/>
          </w:tcPr>
          <w:p w14:paraId="2B68B79F" w14:textId="52EDF529" w:rsidR="006C3761" w:rsidRDefault="00223474" w:rsidP="006C3761">
            <w:pPr>
              <w:jc w:val="center"/>
            </w:pPr>
            <w:r>
              <w:t>2</w:t>
            </w:r>
          </w:p>
        </w:tc>
        <w:tc>
          <w:tcPr>
            <w:tcW w:w="1271" w:type="dxa"/>
            <w:tcBorders>
              <w:bottom w:val="single" w:sz="4" w:space="0" w:color="auto"/>
            </w:tcBorders>
            <w:shd w:val="clear" w:color="auto" w:fill="auto"/>
            <w:vAlign w:val="center"/>
          </w:tcPr>
          <w:p w14:paraId="6B59175D" w14:textId="3AD5E007" w:rsidR="006C3761" w:rsidRDefault="006C3761" w:rsidP="006C3761">
            <w:pPr>
              <w:jc w:val="center"/>
            </w:pPr>
            <w:r>
              <w:t>OM</w:t>
            </w:r>
          </w:p>
        </w:tc>
        <w:tc>
          <w:tcPr>
            <w:tcW w:w="1390" w:type="dxa"/>
            <w:tcBorders>
              <w:bottom w:val="single" w:sz="4" w:space="0" w:color="auto"/>
            </w:tcBorders>
            <w:shd w:val="clear" w:color="auto" w:fill="auto"/>
            <w:vAlign w:val="center"/>
          </w:tcPr>
          <w:p w14:paraId="53E24B5C" w14:textId="3A00373F" w:rsidR="006C3761" w:rsidRDefault="006C3761" w:rsidP="006C3761">
            <w:pPr>
              <w:jc w:val="center"/>
            </w:pPr>
            <w:r>
              <w:t>1</w:t>
            </w:r>
          </w:p>
        </w:tc>
        <w:tc>
          <w:tcPr>
            <w:tcW w:w="1374" w:type="dxa"/>
            <w:tcBorders>
              <w:bottom w:val="single" w:sz="4" w:space="0" w:color="auto"/>
            </w:tcBorders>
            <w:shd w:val="clear" w:color="auto" w:fill="auto"/>
            <w:vAlign w:val="center"/>
          </w:tcPr>
          <w:p w14:paraId="2B71FCF0" w14:textId="2FB9E28F" w:rsidR="006C3761" w:rsidRDefault="006C3761" w:rsidP="006C3761">
            <w:pPr>
              <w:jc w:val="center"/>
            </w:pPr>
            <w:r>
              <w:t>4’</w:t>
            </w:r>
          </w:p>
        </w:tc>
      </w:tr>
      <w:tr w:rsidR="001C38FE" w14:paraId="706AF35D" w14:textId="77777777" w:rsidTr="001C38FE">
        <w:trPr>
          <w:cantSplit/>
          <w:trHeight w:val="993"/>
        </w:trPr>
        <w:tc>
          <w:tcPr>
            <w:tcW w:w="2584" w:type="dxa"/>
            <w:tcBorders>
              <w:top w:val="single" w:sz="4" w:space="0" w:color="auto"/>
              <w:left w:val="nil"/>
              <w:bottom w:val="single" w:sz="4" w:space="0" w:color="auto"/>
              <w:right w:val="nil"/>
            </w:tcBorders>
            <w:shd w:val="clear" w:color="auto" w:fill="auto"/>
            <w:vAlign w:val="center"/>
          </w:tcPr>
          <w:p w14:paraId="0FD7A556" w14:textId="77777777" w:rsidR="001C38FE" w:rsidRDefault="001C38FE" w:rsidP="006C3761"/>
        </w:tc>
        <w:tc>
          <w:tcPr>
            <w:tcW w:w="3852" w:type="dxa"/>
            <w:tcBorders>
              <w:top w:val="single" w:sz="4" w:space="0" w:color="auto"/>
              <w:left w:val="nil"/>
              <w:bottom w:val="single" w:sz="4" w:space="0" w:color="auto"/>
              <w:right w:val="nil"/>
            </w:tcBorders>
            <w:shd w:val="clear" w:color="auto" w:fill="auto"/>
          </w:tcPr>
          <w:p w14:paraId="5EEE9DE5" w14:textId="77777777" w:rsidR="001C38FE" w:rsidRDefault="001C38FE" w:rsidP="006C3761"/>
        </w:tc>
        <w:tc>
          <w:tcPr>
            <w:tcW w:w="1831" w:type="dxa"/>
            <w:tcBorders>
              <w:top w:val="single" w:sz="4" w:space="0" w:color="auto"/>
              <w:left w:val="nil"/>
              <w:bottom w:val="single" w:sz="4" w:space="0" w:color="auto"/>
              <w:right w:val="nil"/>
            </w:tcBorders>
            <w:shd w:val="clear" w:color="auto" w:fill="auto"/>
            <w:vAlign w:val="center"/>
          </w:tcPr>
          <w:p w14:paraId="032C493D" w14:textId="77777777" w:rsidR="001C38FE" w:rsidRDefault="001C38FE" w:rsidP="006C3761">
            <w:pPr>
              <w:jc w:val="center"/>
            </w:pPr>
          </w:p>
        </w:tc>
        <w:tc>
          <w:tcPr>
            <w:tcW w:w="1131" w:type="dxa"/>
            <w:tcBorders>
              <w:top w:val="single" w:sz="4" w:space="0" w:color="auto"/>
              <w:left w:val="nil"/>
              <w:bottom w:val="single" w:sz="4" w:space="0" w:color="auto"/>
              <w:right w:val="nil"/>
            </w:tcBorders>
            <w:shd w:val="clear" w:color="auto" w:fill="auto"/>
            <w:vAlign w:val="center"/>
          </w:tcPr>
          <w:p w14:paraId="550263FA" w14:textId="77777777" w:rsidR="001C38FE" w:rsidRDefault="001C38FE" w:rsidP="006C3761">
            <w:pPr>
              <w:jc w:val="center"/>
            </w:pPr>
          </w:p>
        </w:tc>
        <w:tc>
          <w:tcPr>
            <w:tcW w:w="1271" w:type="dxa"/>
            <w:tcBorders>
              <w:top w:val="single" w:sz="4" w:space="0" w:color="auto"/>
              <w:left w:val="nil"/>
              <w:bottom w:val="single" w:sz="4" w:space="0" w:color="auto"/>
              <w:right w:val="nil"/>
            </w:tcBorders>
            <w:shd w:val="clear" w:color="auto" w:fill="auto"/>
            <w:vAlign w:val="center"/>
          </w:tcPr>
          <w:p w14:paraId="57C25E37" w14:textId="77777777" w:rsidR="001C38FE" w:rsidRDefault="001C38FE" w:rsidP="006C3761">
            <w:pPr>
              <w:jc w:val="center"/>
            </w:pPr>
          </w:p>
        </w:tc>
        <w:tc>
          <w:tcPr>
            <w:tcW w:w="1390" w:type="dxa"/>
            <w:tcBorders>
              <w:top w:val="single" w:sz="4" w:space="0" w:color="auto"/>
              <w:left w:val="nil"/>
              <w:bottom w:val="single" w:sz="4" w:space="0" w:color="auto"/>
              <w:right w:val="nil"/>
            </w:tcBorders>
            <w:shd w:val="clear" w:color="auto" w:fill="auto"/>
            <w:vAlign w:val="center"/>
          </w:tcPr>
          <w:p w14:paraId="56A54024" w14:textId="77777777" w:rsidR="001C38FE" w:rsidRDefault="001C38FE" w:rsidP="006C3761">
            <w:pPr>
              <w:jc w:val="center"/>
            </w:pPr>
          </w:p>
        </w:tc>
        <w:tc>
          <w:tcPr>
            <w:tcW w:w="1374" w:type="dxa"/>
            <w:tcBorders>
              <w:top w:val="single" w:sz="4" w:space="0" w:color="auto"/>
              <w:left w:val="nil"/>
              <w:bottom w:val="single" w:sz="4" w:space="0" w:color="auto"/>
              <w:right w:val="nil"/>
            </w:tcBorders>
            <w:shd w:val="clear" w:color="auto" w:fill="auto"/>
            <w:vAlign w:val="center"/>
          </w:tcPr>
          <w:p w14:paraId="1C9A8EF4" w14:textId="77777777" w:rsidR="001C38FE" w:rsidRDefault="001C38FE" w:rsidP="006C3761">
            <w:pPr>
              <w:jc w:val="center"/>
            </w:pPr>
          </w:p>
        </w:tc>
      </w:tr>
      <w:tr w:rsidR="007B0E02" w14:paraId="4564D830" w14:textId="77777777" w:rsidTr="001C38FE">
        <w:trPr>
          <w:cantSplit/>
          <w:trHeight w:val="660"/>
        </w:trPr>
        <w:tc>
          <w:tcPr>
            <w:tcW w:w="2584" w:type="dxa"/>
            <w:vMerge w:val="restart"/>
            <w:tcBorders>
              <w:top w:val="single" w:sz="4" w:space="0" w:color="auto"/>
            </w:tcBorders>
            <w:shd w:val="clear" w:color="auto" w:fill="auto"/>
            <w:vAlign w:val="center"/>
          </w:tcPr>
          <w:p w14:paraId="28F7E20D" w14:textId="25C2F152" w:rsidR="007B0E02" w:rsidRDefault="001C38FE" w:rsidP="007B0E02">
            <w:r w:rsidRPr="001C38FE">
              <w:lastRenderedPageBreak/>
              <w:t>2.5 Máquinas y eficiencia</w:t>
            </w:r>
            <w:r>
              <w:t xml:space="preserve"> / </w:t>
            </w:r>
            <w:r w:rsidR="007B0E02">
              <w:t>Máquinas y eficiencia</w:t>
            </w:r>
          </w:p>
        </w:tc>
        <w:tc>
          <w:tcPr>
            <w:tcW w:w="3852" w:type="dxa"/>
            <w:vMerge w:val="restart"/>
            <w:tcBorders>
              <w:top w:val="single" w:sz="4" w:space="0" w:color="auto"/>
            </w:tcBorders>
            <w:shd w:val="clear" w:color="auto" w:fill="auto"/>
          </w:tcPr>
          <w:p w14:paraId="48A7E477" w14:textId="381A2F76" w:rsidR="007B0E02" w:rsidRDefault="007B0E02" w:rsidP="007B0E02">
            <w:r>
              <w:t>Reconocerá el concepto de eficiencia en una máquina como la relación que hay entre la energía de salida y la energía de entrada.</w:t>
            </w:r>
          </w:p>
        </w:tc>
        <w:tc>
          <w:tcPr>
            <w:tcW w:w="1831" w:type="dxa"/>
            <w:tcBorders>
              <w:top w:val="single" w:sz="4" w:space="0" w:color="auto"/>
            </w:tcBorders>
            <w:shd w:val="clear" w:color="auto" w:fill="auto"/>
            <w:vAlign w:val="center"/>
          </w:tcPr>
          <w:p w14:paraId="6BF4779A" w14:textId="16E71D46" w:rsidR="007B0E02" w:rsidRDefault="007B0E02" w:rsidP="007B0E02">
            <w:pPr>
              <w:jc w:val="center"/>
            </w:pPr>
            <w:r>
              <w:t>Conocimiento</w:t>
            </w:r>
          </w:p>
        </w:tc>
        <w:tc>
          <w:tcPr>
            <w:tcW w:w="1131" w:type="dxa"/>
            <w:tcBorders>
              <w:top w:val="single" w:sz="4" w:space="0" w:color="auto"/>
            </w:tcBorders>
            <w:shd w:val="clear" w:color="auto" w:fill="auto"/>
            <w:vAlign w:val="center"/>
          </w:tcPr>
          <w:p w14:paraId="1C9D4F00" w14:textId="5AD825AE" w:rsidR="007B0E02" w:rsidRDefault="00223474" w:rsidP="007B0E02">
            <w:pPr>
              <w:jc w:val="center"/>
            </w:pPr>
            <w:r>
              <w:t>1</w:t>
            </w:r>
          </w:p>
        </w:tc>
        <w:tc>
          <w:tcPr>
            <w:tcW w:w="1271" w:type="dxa"/>
            <w:tcBorders>
              <w:top w:val="single" w:sz="4" w:space="0" w:color="auto"/>
            </w:tcBorders>
            <w:shd w:val="clear" w:color="auto" w:fill="auto"/>
            <w:vAlign w:val="center"/>
          </w:tcPr>
          <w:p w14:paraId="59EC76CF" w14:textId="238C4017" w:rsidR="007B0E02" w:rsidRDefault="007B0E02" w:rsidP="007B0E02">
            <w:pPr>
              <w:jc w:val="center"/>
            </w:pPr>
            <w:r>
              <w:t>OM</w:t>
            </w:r>
          </w:p>
        </w:tc>
        <w:tc>
          <w:tcPr>
            <w:tcW w:w="1390" w:type="dxa"/>
            <w:tcBorders>
              <w:top w:val="single" w:sz="4" w:space="0" w:color="auto"/>
            </w:tcBorders>
            <w:shd w:val="clear" w:color="auto" w:fill="auto"/>
            <w:vAlign w:val="center"/>
          </w:tcPr>
          <w:p w14:paraId="5F96CBCC" w14:textId="56838AD8" w:rsidR="007B0E02" w:rsidRDefault="007B0E02" w:rsidP="007B0E02">
            <w:pPr>
              <w:jc w:val="center"/>
            </w:pPr>
            <w:r>
              <w:t>1</w:t>
            </w:r>
          </w:p>
        </w:tc>
        <w:tc>
          <w:tcPr>
            <w:tcW w:w="1374" w:type="dxa"/>
            <w:tcBorders>
              <w:top w:val="single" w:sz="4" w:space="0" w:color="auto"/>
            </w:tcBorders>
            <w:shd w:val="clear" w:color="auto" w:fill="auto"/>
            <w:vAlign w:val="center"/>
          </w:tcPr>
          <w:p w14:paraId="371540D4" w14:textId="43A3C37B" w:rsidR="007B0E02" w:rsidRDefault="00223474" w:rsidP="007B0E02">
            <w:pPr>
              <w:jc w:val="center"/>
            </w:pPr>
            <w:r>
              <w:t>2</w:t>
            </w:r>
            <w:r w:rsidR="007B0E02">
              <w:t>’</w:t>
            </w:r>
          </w:p>
        </w:tc>
      </w:tr>
      <w:tr w:rsidR="007B0E02" w14:paraId="2CC16396" w14:textId="77777777" w:rsidTr="006C3761">
        <w:trPr>
          <w:cantSplit/>
          <w:trHeight w:val="429"/>
        </w:trPr>
        <w:tc>
          <w:tcPr>
            <w:tcW w:w="2584" w:type="dxa"/>
            <w:vMerge/>
            <w:shd w:val="clear" w:color="auto" w:fill="auto"/>
            <w:vAlign w:val="center"/>
          </w:tcPr>
          <w:p w14:paraId="5669EFE7" w14:textId="77777777" w:rsidR="007B0E02" w:rsidRDefault="007B0E02" w:rsidP="007B0E02"/>
        </w:tc>
        <w:tc>
          <w:tcPr>
            <w:tcW w:w="3852" w:type="dxa"/>
            <w:vMerge/>
            <w:shd w:val="clear" w:color="auto" w:fill="auto"/>
          </w:tcPr>
          <w:p w14:paraId="39254237" w14:textId="77777777" w:rsidR="007B0E02" w:rsidRDefault="007B0E02" w:rsidP="007B0E02"/>
        </w:tc>
        <w:tc>
          <w:tcPr>
            <w:tcW w:w="1831" w:type="dxa"/>
            <w:shd w:val="clear" w:color="auto" w:fill="auto"/>
            <w:vAlign w:val="center"/>
          </w:tcPr>
          <w:p w14:paraId="656A14E4" w14:textId="708637FC" w:rsidR="007B0E02" w:rsidRDefault="007B0E02" w:rsidP="007B0E02">
            <w:pPr>
              <w:jc w:val="center"/>
            </w:pPr>
            <w:r>
              <w:t>Aplicación</w:t>
            </w:r>
          </w:p>
        </w:tc>
        <w:tc>
          <w:tcPr>
            <w:tcW w:w="1131" w:type="dxa"/>
            <w:shd w:val="clear" w:color="auto" w:fill="auto"/>
            <w:vAlign w:val="center"/>
          </w:tcPr>
          <w:p w14:paraId="31B051A9" w14:textId="681EC318" w:rsidR="007B0E02" w:rsidRDefault="007B0E02" w:rsidP="007B0E02">
            <w:pPr>
              <w:jc w:val="center"/>
            </w:pPr>
            <w:r>
              <w:t>1</w:t>
            </w:r>
          </w:p>
        </w:tc>
        <w:tc>
          <w:tcPr>
            <w:tcW w:w="1271" w:type="dxa"/>
            <w:shd w:val="clear" w:color="auto" w:fill="auto"/>
            <w:vAlign w:val="center"/>
          </w:tcPr>
          <w:p w14:paraId="54398A46" w14:textId="5602EF27" w:rsidR="007B0E02" w:rsidRDefault="007B0E02" w:rsidP="007B0E02">
            <w:pPr>
              <w:jc w:val="center"/>
            </w:pPr>
            <w:r>
              <w:t>OM</w:t>
            </w:r>
          </w:p>
        </w:tc>
        <w:tc>
          <w:tcPr>
            <w:tcW w:w="1390" w:type="dxa"/>
            <w:shd w:val="clear" w:color="auto" w:fill="auto"/>
            <w:vAlign w:val="center"/>
          </w:tcPr>
          <w:p w14:paraId="3E7A7D04" w14:textId="2A338CB3" w:rsidR="007B0E02" w:rsidRDefault="007B0E02" w:rsidP="007B0E02">
            <w:pPr>
              <w:jc w:val="center"/>
            </w:pPr>
            <w:r>
              <w:t>1</w:t>
            </w:r>
          </w:p>
        </w:tc>
        <w:tc>
          <w:tcPr>
            <w:tcW w:w="1374" w:type="dxa"/>
            <w:shd w:val="clear" w:color="auto" w:fill="auto"/>
            <w:vAlign w:val="center"/>
          </w:tcPr>
          <w:p w14:paraId="7C1AD745" w14:textId="00CCB1F4" w:rsidR="007B0E02" w:rsidRDefault="007B0E02" w:rsidP="007B0E02">
            <w:pPr>
              <w:jc w:val="center"/>
            </w:pPr>
            <w:r>
              <w:t>4’</w:t>
            </w:r>
          </w:p>
        </w:tc>
      </w:tr>
      <w:tr w:rsidR="00223474" w14:paraId="5DA0FDC5" w14:textId="77777777" w:rsidTr="006C3761">
        <w:trPr>
          <w:cantSplit/>
          <w:trHeight w:val="429"/>
        </w:trPr>
        <w:tc>
          <w:tcPr>
            <w:tcW w:w="2584" w:type="dxa"/>
            <w:shd w:val="clear" w:color="auto" w:fill="auto"/>
            <w:vAlign w:val="center"/>
          </w:tcPr>
          <w:p w14:paraId="720A5BC8" w14:textId="480A72DB" w:rsidR="00223474" w:rsidRDefault="00223474" w:rsidP="007B0E02">
            <w:r>
              <w:t>2.7 Piezoelectricidad/ Piezoelectricidad</w:t>
            </w:r>
          </w:p>
        </w:tc>
        <w:tc>
          <w:tcPr>
            <w:tcW w:w="3852" w:type="dxa"/>
            <w:shd w:val="clear" w:color="auto" w:fill="auto"/>
          </w:tcPr>
          <w:p w14:paraId="126FFF52" w14:textId="16453DA0" w:rsidR="00223474" w:rsidRDefault="00223474" w:rsidP="007B0E02">
            <w:r>
              <w:t>Reconocerá el principio de operación del efecto piezoeléctrico, así como de los materiales que presentan esta propiedad.</w:t>
            </w:r>
          </w:p>
        </w:tc>
        <w:tc>
          <w:tcPr>
            <w:tcW w:w="1831" w:type="dxa"/>
            <w:shd w:val="clear" w:color="auto" w:fill="auto"/>
            <w:vAlign w:val="center"/>
          </w:tcPr>
          <w:p w14:paraId="6DA2A369" w14:textId="3C1F7FC0" w:rsidR="00223474" w:rsidRDefault="00223474" w:rsidP="007B0E02">
            <w:pPr>
              <w:jc w:val="center"/>
            </w:pPr>
            <w:r>
              <w:t>Conocimiento</w:t>
            </w:r>
          </w:p>
        </w:tc>
        <w:tc>
          <w:tcPr>
            <w:tcW w:w="1131" w:type="dxa"/>
            <w:shd w:val="clear" w:color="auto" w:fill="auto"/>
            <w:vAlign w:val="center"/>
          </w:tcPr>
          <w:p w14:paraId="1363DCF2" w14:textId="1F74AFDC" w:rsidR="00223474" w:rsidRDefault="00223474" w:rsidP="007B0E02">
            <w:pPr>
              <w:jc w:val="center"/>
            </w:pPr>
            <w:r>
              <w:t>2</w:t>
            </w:r>
          </w:p>
        </w:tc>
        <w:tc>
          <w:tcPr>
            <w:tcW w:w="1271" w:type="dxa"/>
            <w:shd w:val="clear" w:color="auto" w:fill="auto"/>
            <w:vAlign w:val="center"/>
          </w:tcPr>
          <w:p w14:paraId="791FF5AB" w14:textId="2D1067C5" w:rsidR="00223474" w:rsidRDefault="00223474" w:rsidP="007B0E02">
            <w:pPr>
              <w:jc w:val="center"/>
            </w:pPr>
            <w:r>
              <w:t>OM</w:t>
            </w:r>
          </w:p>
        </w:tc>
        <w:tc>
          <w:tcPr>
            <w:tcW w:w="1390" w:type="dxa"/>
            <w:shd w:val="clear" w:color="auto" w:fill="auto"/>
            <w:vAlign w:val="center"/>
          </w:tcPr>
          <w:p w14:paraId="5A20A571" w14:textId="6969ADDB" w:rsidR="00223474" w:rsidRDefault="00223474" w:rsidP="007B0E02">
            <w:pPr>
              <w:jc w:val="center"/>
            </w:pPr>
            <w:r>
              <w:t>1</w:t>
            </w:r>
          </w:p>
        </w:tc>
        <w:tc>
          <w:tcPr>
            <w:tcW w:w="1374" w:type="dxa"/>
            <w:shd w:val="clear" w:color="auto" w:fill="auto"/>
            <w:vAlign w:val="center"/>
          </w:tcPr>
          <w:p w14:paraId="3177D7DD" w14:textId="171B677D" w:rsidR="00223474" w:rsidRDefault="00223474" w:rsidP="007B0E02">
            <w:pPr>
              <w:jc w:val="center"/>
            </w:pPr>
            <w:r>
              <w:t>2’</w:t>
            </w:r>
          </w:p>
        </w:tc>
      </w:tr>
      <w:tr w:rsidR="00223474" w14:paraId="53F213DC" w14:textId="77777777" w:rsidTr="006C3761">
        <w:trPr>
          <w:cantSplit/>
          <w:trHeight w:val="429"/>
        </w:trPr>
        <w:tc>
          <w:tcPr>
            <w:tcW w:w="2584" w:type="dxa"/>
            <w:shd w:val="clear" w:color="auto" w:fill="auto"/>
            <w:vAlign w:val="center"/>
          </w:tcPr>
          <w:p w14:paraId="420D50A4" w14:textId="7CE5946F" w:rsidR="00223474" w:rsidRDefault="00223474" w:rsidP="007B0E02">
            <w:r>
              <w:t>2.8 Superconductividad / Superconductividad</w:t>
            </w:r>
          </w:p>
        </w:tc>
        <w:tc>
          <w:tcPr>
            <w:tcW w:w="3852" w:type="dxa"/>
            <w:shd w:val="clear" w:color="auto" w:fill="auto"/>
          </w:tcPr>
          <w:p w14:paraId="13DB6C09" w14:textId="5F06E358" w:rsidR="00223474" w:rsidRDefault="00223474" w:rsidP="007B0E02">
            <w:r>
              <w:t>Identificará la propiedad de resistividad de un material superconductor que a una temperatura crítica, la conductividad vale cero.</w:t>
            </w:r>
          </w:p>
        </w:tc>
        <w:tc>
          <w:tcPr>
            <w:tcW w:w="1831" w:type="dxa"/>
            <w:shd w:val="clear" w:color="auto" w:fill="auto"/>
            <w:vAlign w:val="center"/>
          </w:tcPr>
          <w:p w14:paraId="63CC618B" w14:textId="672E606B" w:rsidR="00223474" w:rsidRDefault="00223474" w:rsidP="007B0E02">
            <w:pPr>
              <w:jc w:val="center"/>
            </w:pPr>
            <w:r>
              <w:t>Conocimiento</w:t>
            </w:r>
          </w:p>
        </w:tc>
        <w:tc>
          <w:tcPr>
            <w:tcW w:w="1131" w:type="dxa"/>
            <w:shd w:val="clear" w:color="auto" w:fill="auto"/>
            <w:vAlign w:val="center"/>
          </w:tcPr>
          <w:p w14:paraId="32C70E41" w14:textId="7935E10E" w:rsidR="00223474" w:rsidRDefault="00223474" w:rsidP="007B0E02">
            <w:pPr>
              <w:jc w:val="center"/>
            </w:pPr>
            <w:r>
              <w:t>2</w:t>
            </w:r>
          </w:p>
        </w:tc>
        <w:tc>
          <w:tcPr>
            <w:tcW w:w="1271" w:type="dxa"/>
            <w:shd w:val="clear" w:color="auto" w:fill="auto"/>
            <w:vAlign w:val="center"/>
          </w:tcPr>
          <w:p w14:paraId="197A97A7" w14:textId="7AFA5190" w:rsidR="00223474" w:rsidRDefault="00223474" w:rsidP="007B0E02">
            <w:pPr>
              <w:jc w:val="center"/>
            </w:pPr>
            <w:r>
              <w:t>OM</w:t>
            </w:r>
          </w:p>
        </w:tc>
        <w:tc>
          <w:tcPr>
            <w:tcW w:w="1390" w:type="dxa"/>
            <w:shd w:val="clear" w:color="auto" w:fill="auto"/>
            <w:vAlign w:val="center"/>
          </w:tcPr>
          <w:p w14:paraId="0F189273" w14:textId="7017FB25" w:rsidR="00223474" w:rsidRDefault="00223474" w:rsidP="007B0E02">
            <w:pPr>
              <w:jc w:val="center"/>
            </w:pPr>
            <w:r>
              <w:t>1</w:t>
            </w:r>
          </w:p>
        </w:tc>
        <w:tc>
          <w:tcPr>
            <w:tcW w:w="1374" w:type="dxa"/>
            <w:shd w:val="clear" w:color="auto" w:fill="auto"/>
            <w:vAlign w:val="center"/>
          </w:tcPr>
          <w:p w14:paraId="3CB702C5" w14:textId="589969D8" w:rsidR="00223474" w:rsidRDefault="00223474" w:rsidP="007B0E02">
            <w:pPr>
              <w:jc w:val="center"/>
            </w:pPr>
            <w:r>
              <w:t>2’</w:t>
            </w:r>
          </w:p>
        </w:tc>
      </w:tr>
      <w:tr w:rsidR="00223474" w14:paraId="757DD161" w14:textId="77777777" w:rsidTr="006C3761">
        <w:trPr>
          <w:cantSplit/>
          <w:trHeight w:val="429"/>
        </w:trPr>
        <w:tc>
          <w:tcPr>
            <w:tcW w:w="2584" w:type="dxa"/>
            <w:shd w:val="clear" w:color="auto" w:fill="auto"/>
            <w:vAlign w:val="center"/>
          </w:tcPr>
          <w:p w14:paraId="77DC4CCB" w14:textId="335EB022" w:rsidR="00223474" w:rsidRDefault="00223474" w:rsidP="007B0E02">
            <w:r>
              <w:t>2.9 Sustentabilidad y contaminación / Sustentabilidad y contaminación</w:t>
            </w:r>
          </w:p>
        </w:tc>
        <w:tc>
          <w:tcPr>
            <w:tcW w:w="3852" w:type="dxa"/>
            <w:shd w:val="clear" w:color="auto" w:fill="auto"/>
          </w:tcPr>
          <w:p w14:paraId="597AF06B" w14:textId="7178A809" w:rsidR="00223474" w:rsidRDefault="00223474" w:rsidP="007B0E02">
            <w:r>
              <w:t>Reconocerá el principio de la inversión térmica como causa de contaminación ambiental en una ciudad, así como la relevancia de las partículas contaminantes suspendidas en el aire.</w:t>
            </w:r>
          </w:p>
        </w:tc>
        <w:tc>
          <w:tcPr>
            <w:tcW w:w="1831" w:type="dxa"/>
            <w:shd w:val="clear" w:color="auto" w:fill="auto"/>
            <w:vAlign w:val="center"/>
          </w:tcPr>
          <w:p w14:paraId="5C662FA2" w14:textId="3ED186C8" w:rsidR="00223474" w:rsidRDefault="00223474" w:rsidP="007B0E02">
            <w:pPr>
              <w:jc w:val="center"/>
            </w:pPr>
            <w:r>
              <w:t>Conocimiento</w:t>
            </w:r>
          </w:p>
        </w:tc>
        <w:tc>
          <w:tcPr>
            <w:tcW w:w="1131" w:type="dxa"/>
            <w:shd w:val="clear" w:color="auto" w:fill="auto"/>
            <w:vAlign w:val="center"/>
          </w:tcPr>
          <w:p w14:paraId="573E2FDE" w14:textId="072C7F4D" w:rsidR="00223474" w:rsidRDefault="00223474" w:rsidP="007B0E02">
            <w:pPr>
              <w:jc w:val="center"/>
            </w:pPr>
            <w:r>
              <w:t>2</w:t>
            </w:r>
          </w:p>
        </w:tc>
        <w:tc>
          <w:tcPr>
            <w:tcW w:w="1271" w:type="dxa"/>
            <w:shd w:val="clear" w:color="auto" w:fill="auto"/>
            <w:vAlign w:val="center"/>
          </w:tcPr>
          <w:p w14:paraId="07BF4592" w14:textId="47FD9557" w:rsidR="00223474" w:rsidRDefault="00223474" w:rsidP="007B0E02">
            <w:pPr>
              <w:jc w:val="center"/>
            </w:pPr>
            <w:r>
              <w:t>OM</w:t>
            </w:r>
          </w:p>
        </w:tc>
        <w:tc>
          <w:tcPr>
            <w:tcW w:w="1390" w:type="dxa"/>
            <w:shd w:val="clear" w:color="auto" w:fill="auto"/>
            <w:vAlign w:val="center"/>
          </w:tcPr>
          <w:p w14:paraId="4FDCB76C" w14:textId="6656F2D6" w:rsidR="00223474" w:rsidRDefault="00223474" w:rsidP="007B0E02">
            <w:pPr>
              <w:jc w:val="center"/>
            </w:pPr>
            <w:r>
              <w:t>1</w:t>
            </w:r>
          </w:p>
        </w:tc>
        <w:tc>
          <w:tcPr>
            <w:tcW w:w="1374" w:type="dxa"/>
            <w:shd w:val="clear" w:color="auto" w:fill="auto"/>
            <w:vAlign w:val="center"/>
          </w:tcPr>
          <w:p w14:paraId="61758BB7" w14:textId="5A4FF70F" w:rsidR="00223474" w:rsidRDefault="00223474" w:rsidP="007B0E02">
            <w:pPr>
              <w:jc w:val="center"/>
            </w:pPr>
            <w:r>
              <w:t>2’</w:t>
            </w:r>
          </w:p>
        </w:tc>
      </w:tr>
    </w:tbl>
    <w:p w14:paraId="1885899C" w14:textId="0E7C5213" w:rsidR="00076B34" w:rsidRPr="00076B34" w:rsidRDefault="00223474" w:rsidP="00076B34">
      <w:r>
        <w:tab/>
      </w:r>
    </w:p>
    <w:sectPr w:rsidR="00076B34" w:rsidRPr="00076B34" w:rsidSect="00687B40">
      <w:headerReference w:type="default" r:id="rId13"/>
      <w:footerReference w:type="even" r:id="rId14"/>
      <w:footerReference w:type="default" r:id="rId15"/>
      <w:pgSz w:w="15842" w:h="12242" w:orient="landscape" w:code="1"/>
      <w:pgMar w:top="85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260E4" w14:textId="77777777" w:rsidR="00687B40" w:rsidRDefault="00687B40">
      <w:r>
        <w:separator/>
      </w:r>
    </w:p>
  </w:endnote>
  <w:endnote w:type="continuationSeparator" w:id="0">
    <w:p w14:paraId="167C8820" w14:textId="77777777" w:rsidR="00687B40" w:rsidRDefault="00687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86DB0" w14:textId="77777777" w:rsidR="000B3F43" w:rsidRDefault="000B3F43" w:rsidP="00695A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75001B" w14:textId="77777777" w:rsidR="000B3F43" w:rsidRDefault="000B3F43" w:rsidP="0009141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C35F8" w14:textId="77777777" w:rsidR="000B3F43" w:rsidRDefault="000B3F43" w:rsidP="00695A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5580F">
      <w:rPr>
        <w:rStyle w:val="Nmerodepgina"/>
        <w:noProof/>
      </w:rPr>
      <w:t>1</w:t>
    </w:r>
    <w:r>
      <w:rPr>
        <w:rStyle w:val="Nmerodepgina"/>
      </w:rPr>
      <w:fldChar w:fldCharType="end"/>
    </w:r>
  </w:p>
  <w:tbl>
    <w:tblPr>
      <w:tblW w:w="0" w:type="auto"/>
      <w:tblInd w:w="108" w:type="dxa"/>
      <w:tblLook w:val="01E0" w:firstRow="1" w:lastRow="1" w:firstColumn="1" w:lastColumn="1" w:noHBand="0" w:noVBand="0"/>
    </w:tblPr>
    <w:tblGrid>
      <w:gridCol w:w="600"/>
      <w:gridCol w:w="4080"/>
      <w:gridCol w:w="600"/>
      <w:gridCol w:w="2703"/>
    </w:tblGrid>
    <w:tr w:rsidR="00AB0B38" w:rsidRPr="0059290F" w14:paraId="2668DB6A" w14:textId="77777777" w:rsidTr="0059290F">
      <w:tc>
        <w:tcPr>
          <w:tcW w:w="600" w:type="dxa"/>
        </w:tcPr>
        <w:p w14:paraId="427F5C29" w14:textId="77777777" w:rsidR="00AB0B38" w:rsidRPr="0059290F" w:rsidRDefault="00AB0B38" w:rsidP="00C91123">
          <w:pPr>
            <w:rPr>
              <w:rFonts w:ascii="Verdana" w:hAnsi="Verdana"/>
              <w:b/>
              <w:sz w:val="16"/>
              <w:szCs w:val="16"/>
            </w:rPr>
          </w:pPr>
          <w:r w:rsidRPr="0059290F">
            <w:rPr>
              <w:rFonts w:ascii="Verdana" w:hAnsi="Verdana"/>
              <w:b/>
              <w:sz w:val="16"/>
              <w:szCs w:val="16"/>
            </w:rPr>
            <w:t>FM</w:t>
          </w:r>
        </w:p>
      </w:tc>
      <w:tc>
        <w:tcPr>
          <w:tcW w:w="4080" w:type="dxa"/>
        </w:tcPr>
        <w:p w14:paraId="2AFF6E7B" w14:textId="77777777" w:rsidR="00AB0B38" w:rsidRPr="0059290F" w:rsidRDefault="000B3C69" w:rsidP="00C91123">
          <w:pPr>
            <w:rPr>
              <w:rFonts w:ascii="Verdana" w:hAnsi="Verdana"/>
              <w:sz w:val="16"/>
              <w:szCs w:val="16"/>
            </w:rPr>
          </w:pPr>
          <w:r>
            <w:rPr>
              <w:rFonts w:ascii="Verdana" w:hAnsi="Verdana"/>
              <w:sz w:val="16"/>
              <w:szCs w:val="16"/>
            </w:rPr>
            <w:t>FORMATO SI</w:t>
          </w:r>
          <w:r w:rsidR="00AB0B38" w:rsidRPr="0059290F">
            <w:rPr>
              <w:rFonts w:ascii="Verdana" w:hAnsi="Verdana"/>
              <w:sz w:val="16"/>
              <w:szCs w:val="16"/>
            </w:rPr>
            <w:t>MPLE</w:t>
          </w:r>
        </w:p>
      </w:tc>
      <w:tc>
        <w:tcPr>
          <w:tcW w:w="600" w:type="dxa"/>
        </w:tcPr>
        <w:p w14:paraId="243E3981" w14:textId="77777777" w:rsidR="00AB0B38" w:rsidRPr="0059290F" w:rsidRDefault="00AB0B38" w:rsidP="00C91123">
          <w:pPr>
            <w:rPr>
              <w:rFonts w:ascii="Verdana" w:hAnsi="Verdana"/>
              <w:b/>
              <w:sz w:val="16"/>
              <w:szCs w:val="16"/>
            </w:rPr>
          </w:pPr>
          <w:r w:rsidRPr="0059290F">
            <w:rPr>
              <w:rFonts w:ascii="Verdana" w:hAnsi="Verdana"/>
              <w:b/>
              <w:sz w:val="16"/>
              <w:szCs w:val="16"/>
            </w:rPr>
            <w:t>RC</w:t>
          </w:r>
        </w:p>
      </w:tc>
      <w:tc>
        <w:tcPr>
          <w:tcW w:w="2703" w:type="dxa"/>
        </w:tcPr>
        <w:p w14:paraId="0230D505" w14:textId="77777777" w:rsidR="00AB0B38" w:rsidRPr="0059290F" w:rsidRDefault="00AB0B38" w:rsidP="00C91123">
          <w:pPr>
            <w:rPr>
              <w:rFonts w:ascii="Verdana" w:hAnsi="Verdana"/>
              <w:sz w:val="16"/>
              <w:szCs w:val="16"/>
            </w:rPr>
          </w:pPr>
          <w:r w:rsidRPr="0059290F">
            <w:rPr>
              <w:rFonts w:ascii="Verdana" w:hAnsi="Verdana"/>
              <w:sz w:val="16"/>
              <w:szCs w:val="16"/>
            </w:rPr>
            <w:t>RELACIÓN DE COLUMNAS</w:t>
          </w:r>
        </w:p>
      </w:tc>
    </w:tr>
    <w:tr w:rsidR="00AB0B38" w:rsidRPr="0059290F" w14:paraId="10C094CD" w14:textId="77777777" w:rsidTr="0059290F">
      <w:tc>
        <w:tcPr>
          <w:tcW w:w="600" w:type="dxa"/>
        </w:tcPr>
        <w:p w14:paraId="1FB626A3" w14:textId="77777777" w:rsidR="00AB0B38" w:rsidRPr="0059290F" w:rsidRDefault="00AB0B38" w:rsidP="00C91123">
          <w:pPr>
            <w:rPr>
              <w:rFonts w:ascii="Verdana" w:hAnsi="Verdana"/>
              <w:b/>
              <w:sz w:val="16"/>
              <w:szCs w:val="16"/>
            </w:rPr>
          </w:pPr>
          <w:r w:rsidRPr="0059290F">
            <w:rPr>
              <w:rFonts w:ascii="Verdana" w:hAnsi="Verdana"/>
              <w:b/>
              <w:sz w:val="16"/>
              <w:szCs w:val="16"/>
            </w:rPr>
            <w:t>JER</w:t>
          </w:r>
        </w:p>
      </w:tc>
      <w:tc>
        <w:tcPr>
          <w:tcW w:w="4080" w:type="dxa"/>
        </w:tcPr>
        <w:p w14:paraId="29F4FD61" w14:textId="77777777" w:rsidR="00AB0B38" w:rsidRPr="0059290F" w:rsidRDefault="00AB0B38" w:rsidP="00C91123">
          <w:pPr>
            <w:rPr>
              <w:rFonts w:ascii="Verdana" w:hAnsi="Verdana"/>
              <w:sz w:val="16"/>
              <w:szCs w:val="16"/>
            </w:rPr>
          </w:pPr>
          <w:r w:rsidRPr="0059290F">
            <w:rPr>
              <w:rFonts w:ascii="Verdana" w:hAnsi="Verdana"/>
              <w:sz w:val="16"/>
              <w:szCs w:val="16"/>
            </w:rPr>
            <w:t>JERARQUIZACIÓN</w:t>
          </w:r>
        </w:p>
      </w:tc>
      <w:tc>
        <w:tcPr>
          <w:tcW w:w="600" w:type="dxa"/>
        </w:tcPr>
        <w:p w14:paraId="36A934A0" w14:textId="77777777" w:rsidR="00AB0B38" w:rsidRPr="0059290F" w:rsidRDefault="00AB0B38" w:rsidP="00C91123">
          <w:pPr>
            <w:rPr>
              <w:rFonts w:ascii="Verdana" w:hAnsi="Verdana"/>
              <w:b/>
              <w:sz w:val="16"/>
              <w:szCs w:val="16"/>
            </w:rPr>
          </w:pPr>
          <w:r w:rsidRPr="0059290F">
            <w:rPr>
              <w:rFonts w:ascii="Verdana" w:hAnsi="Verdana"/>
              <w:b/>
              <w:sz w:val="16"/>
              <w:szCs w:val="16"/>
            </w:rPr>
            <w:t>MR</w:t>
          </w:r>
        </w:p>
      </w:tc>
      <w:tc>
        <w:tcPr>
          <w:tcW w:w="2703" w:type="dxa"/>
        </w:tcPr>
        <w:p w14:paraId="1454B56B" w14:textId="77777777" w:rsidR="00AB0B38" w:rsidRPr="0059290F" w:rsidRDefault="00AB0B38" w:rsidP="00C91123">
          <w:pPr>
            <w:rPr>
              <w:rFonts w:ascii="Verdana" w:hAnsi="Verdana"/>
              <w:sz w:val="16"/>
              <w:szCs w:val="16"/>
            </w:rPr>
          </w:pPr>
          <w:r w:rsidRPr="0059290F">
            <w:rPr>
              <w:rFonts w:ascii="Verdana" w:hAnsi="Verdana"/>
              <w:sz w:val="16"/>
              <w:szCs w:val="16"/>
            </w:rPr>
            <w:t>MULTIRREACTIVO</w:t>
          </w:r>
        </w:p>
      </w:tc>
    </w:tr>
    <w:tr w:rsidR="00AB0B38" w:rsidRPr="0059290F" w14:paraId="0C232A1E" w14:textId="77777777" w:rsidTr="0059290F">
      <w:tc>
        <w:tcPr>
          <w:tcW w:w="600" w:type="dxa"/>
        </w:tcPr>
        <w:p w14:paraId="47194886" w14:textId="77777777" w:rsidR="00AB0B38" w:rsidRPr="0059290F" w:rsidRDefault="00AB0B38" w:rsidP="00C91123">
          <w:pPr>
            <w:rPr>
              <w:rFonts w:ascii="Verdana" w:hAnsi="Verdana"/>
              <w:b/>
              <w:sz w:val="16"/>
              <w:szCs w:val="16"/>
            </w:rPr>
          </w:pPr>
          <w:r w:rsidRPr="0059290F">
            <w:rPr>
              <w:rFonts w:ascii="Verdana" w:hAnsi="Verdana"/>
              <w:b/>
              <w:sz w:val="16"/>
              <w:szCs w:val="16"/>
            </w:rPr>
            <w:t>SEL</w:t>
          </w:r>
        </w:p>
      </w:tc>
      <w:tc>
        <w:tcPr>
          <w:tcW w:w="4080" w:type="dxa"/>
        </w:tcPr>
        <w:p w14:paraId="30002488" w14:textId="77777777" w:rsidR="00AB0B38" w:rsidRPr="0059290F" w:rsidRDefault="00AB0B38" w:rsidP="00C91123">
          <w:pPr>
            <w:rPr>
              <w:rFonts w:ascii="Verdana" w:hAnsi="Verdana"/>
              <w:sz w:val="16"/>
              <w:szCs w:val="16"/>
            </w:rPr>
          </w:pPr>
          <w:r w:rsidRPr="0059290F">
            <w:rPr>
              <w:rFonts w:ascii="Verdana" w:hAnsi="Verdana"/>
              <w:sz w:val="16"/>
              <w:szCs w:val="16"/>
            </w:rPr>
            <w:t>SELECCIÓN DE ELEMENTOS DE UN LISTADO</w:t>
          </w:r>
        </w:p>
      </w:tc>
      <w:tc>
        <w:tcPr>
          <w:tcW w:w="600" w:type="dxa"/>
        </w:tcPr>
        <w:p w14:paraId="108645CF" w14:textId="77777777" w:rsidR="00AB0B38" w:rsidRPr="0059290F" w:rsidRDefault="00041340" w:rsidP="00C91123">
          <w:pPr>
            <w:rPr>
              <w:rFonts w:ascii="Verdana" w:hAnsi="Verdana"/>
              <w:b/>
              <w:sz w:val="16"/>
              <w:szCs w:val="16"/>
            </w:rPr>
          </w:pPr>
          <w:r w:rsidRPr="0059290F">
            <w:rPr>
              <w:rFonts w:ascii="Verdana" w:hAnsi="Verdana"/>
              <w:b/>
              <w:sz w:val="16"/>
              <w:szCs w:val="16"/>
            </w:rPr>
            <w:t>EJE</w:t>
          </w:r>
        </w:p>
      </w:tc>
      <w:tc>
        <w:tcPr>
          <w:tcW w:w="2703" w:type="dxa"/>
        </w:tcPr>
        <w:p w14:paraId="0A30C5DB" w14:textId="77777777" w:rsidR="00AB0B38" w:rsidRPr="0059290F" w:rsidRDefault="00041340" w:rsidP="00C91123">
          <w:pPr>
            <w:rPr>
              <w:rFonts w:ascii="Verdana" w:hAnsi="Verdana"/>
              <w:sz w:val="16"/>
              <w:szCs w:val="16"/>
            </w:rPr>
          </w:pPr>
          <w:r w:rsidRPr="0059290F">
            <w:rPr>
              <w:rFonts w:ascii="Verdana" w:hAnsi="Verdana"/>
              <w:sz w:val="16"/>
              <w:szCs w:val="16"/>
            </w:rPr>
            <w:t>EJECUCIÓN</w:t>
          </w:r>
        </w:p>
      </w:tc>
    </w:tr>
  </w:tbl>
  <w:p w14:paraId="3C138648" w14:textId="77777777" w:rsidR="005D44EA" w:rsidRDefault="005D44EA" w:rsidP="0009141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A915D" w14:textId="77777777" w:rsidR="00687B40" w:rsidRDefault="00687B40">
      <w:r>
        <w:separator/>
      </w:r>
    </w:p>
  </w:footnote>
  <w:footnote w:type="continuationSeparator" w:id="0">
    <w:p w14:paraId="64EB9A2A" w14:textId="77777777" w:rsidR="00687B40" w:rsidRDefault="00687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0F953" w14:textId="2BA093D1" w:rsidR="000B3F43" w:rsidRDefault="00CE1D8E">
    <w:pPr>
      <w:pStyle w:val="Encabezado"/>
    </w:pPr>
    <w:r>
      <w:rPr>
        <w:noProof/>
      </w:rPr>
      <mc:AlternateContent>
        <mc:Choice Requires="wps">
          <w:drawing>
            <wp:anchor distT="0" distB="0" distL="114300" distR="114300" simplePos="0" relativeHeight="251657728" behindDoc="0" locked="0" layoutInCell="1" allowOverlap="1" wp14:anchorId="34D861F0" wp14:editId="4BA24792">
              <wp:simplePos x="0" y="0"/>
              <wp:positionH relativeFrom="column">
                <wp:posOffset>5008880</wp:posOffset>
              </wp:positionH>
              <wp:positionV relativeFrom="paragraph">
                <wp:posOffset>86995</wp:posOffset>
              </wp:positionV>
              <wp:extent cx="1544320" cy="370205"/>
              <wp:effectExtent l="4445" t="3810" r="3810" b="0"/>
              <wp:wrapNone/>
              <wp:docPr id="11598930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3702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20243" w14:textId="77777777" w:rsidR="000B3F43" w:rsidRDefault="000B3F43" w:rsidP="00A02C63">
                          <w:pPr>
                            <w:autoSpaceDE w:val="0"/>
                            <w:autoSpaceDN w:val="0"/>
                            <w:adjustRightInd w:val="0"/>
                            <w:jc w:val="center"/>
                            <w:rPr>
                              <w:rFonts w:ascii="Arial" w:hAnsi="Arial" w:cs="Arial"/>
                              <w:b/>
                              <w:bCs/>
                              <w:color w:val="FFFFFF"/>
                              <w:sz w:val="14"/>
                              <w:lang w:val="es-MX"/>
                            </w:rPr>
                          </w:pPr>
                          <w:r w:rsidRPr="00A02C63">
                            <w:rPr>
                              <w:rFonts w:ascii="Arial" w:hAnsi="Arial" w:cs="Arial"/>
                              <w:b/>
                              <w:bCs/>
                              <w:color w:val="FFFFFF"/>
                              <w:sz w:val="14"/>
                              <w:szCs w:val="20"/>
                              <w:lang w:val="es-MX"/>
                            </w:rPr>
                            <w:t>CLAVE UNAM</w:t>
                          </w:r>
                          <w:r w:rsidRPr="00A02C63">
                            <w:rPr>
                              <w:rFonts w:ascii="Arial" w:hAnsi="Arial" w:cs="Arial"/>
                              <w:b/>
                              <w:bCs/>
                              <w:color w:val="FFFFFF"/>
                              <w:sz w:val="14"/>
                              <w:lang w:val="es-MX"/>
                            </w:rPr>
                            <w:t xml:space="preserve"> 1323</w:t>
                          </w:r>
                        </w:p>
                        <w:p w14:paraId="558DA885" w14:textId="77777777" w:rsidR="000B3F43" w:rsidRDefault="000B3F43" w:rsidP="00A02C63">
                          <w:pPr>
                            <w:autoSpaceDE w:val="0"/>
                            <w:autoSpaceDN w:val="0"/>
                            <w:adjustRightInd w:val="0"/>
                            <w:jc w:val="center"/>
                            <w:rPr>
                              <w:rFonts w:ascii="Arial" w:hAnsi="Arial" w:cs="Arial"/>
                              <w:b/>
                              <w:bCs/>
                              <w:color w:val="FFFFFF"/>
                              <w:sz w:val="22"/>
                              <w:lang w:val="es-MX"/>
                            </w:rPr>
                          </w:pPr>
                          <w:r>
                            <w:rPr>
                              <w:rFonts w:ascii="Arial" w:hAnsi="Arial" w:cs="Arial"/>
                              <w:b/>
                              <w:bCs/>
                              <w:color w:val="FFFFFF"/>
                              <w:sz w:val="14"/>
                              <w:lang w:val="es-MX"/>
                            </w:rPr>
                            <w:t>CICLO 08/09</w:t>
                          </w:r>
                        </w:p>
                        <w:p w14:paraId="3686CA9D" w14:textId="77777777" w:rsidR="000B3F43" w:rsidRPr="00B2330E" w:rsidRDefault="000B3F43" w:rsidP="00A02C63">
                          <w:pPr>
                            <w:autoSpaceDE w:val="0"/>
                            <w:autoSpaceDN w:val="0"/>
                            <w:adjustRightInd w:val="0"/>
                            <w:rPr>
                              <w:rFonts w:ascii="Arial" w:hAnsi="Arial" w:cs="Arial"/>
                              <w:b/>
                              <w:bCs/>
                              <w:color w:val="FFFFFF"/>
                              <w:sz w:val="22"/>
                            </w:rPr>
                          </w:pPr>
                        </w:p>
                      </w:txbxContent>
                    </wps:txbx>
                    <wps:bodyPr rot="0" vert="horz" wrap="square" lIns="83210" tIns="41605" rIns="83210" bIns="4160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861F0" id="_x0000_t202" coordsize="21600,21600" o:spt="202" path="m,l,21600r21600,l21600,xe">
              <v:stroke joinstyle="miter"/>
              <v:path gradientshapeok="t" o:connecttype="rect"/>
            </v:shapetype>
            <v:shape id="Text Box 29" o:spid="_x0000_s1026" type="#_x0000_t202" style="position:absolute;margin-left:394.4pt;margin-top:6.85pt;width:121.6pt;height:2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pD3wEAAKEDAAAOAAAAZHJzL2Uyb0RvYy54bWysU8tu2zAQvBfoPxC815JsJw0Ey0GaIEWB&#10;9AGk/QCKIiWiEpdd0pbcr++Schy3uQW9ECSXmp2ZHW2up6Fne4XegK14scg5U1ZCY2xb8R/f799d&#10;ceaDsI3owaqKH5Tn19u3bzajK9USOugbhYxArC9HV/EuBFdmmZedGoRfgFOWihpwEIGO2GYNipHQ&#10;hz5b5vllNgI2DkEq7+n2bi7ybcLXWsnwVWuvAusrTtxCWjGtdVyz7UaULQrXGXmkIV7BYhDGUtMT&#10;1J0Igu3QvIAajETwoMNCwpCB1kaqpIHUFPk/ah474VTSQuZ4d7LJ/z9Y+WX/6L4hC9MHmGiASYR3&#10;DyB/embhthO2VTeIMHZKNNS4iJZlo/Pl8dNotS99BKnHz9DQkMUuQAKaNA7RFdLJCJ0GcDiZrqbA&#10;ZGx5sV6vllSSVFu9z5f5RWohyqevHfrwUcHA4qbiSENN6GL/4ENkI8qnJ7GZhXvT92mwvf3rgh7G&#10;m8Q+Ep6ph6me6HVUUUNzIB0Ic04o17TpAH9zNlJGKu5/7QQqzvpPlry4Wi2LGKp0WBeXxJzheaU+&#10;rwgrCarigbN5exvmIO4cmrajTrP7Fm7IP22StGdWR96Ug6T4mNkYtPNzevX8Z23/AAAA//8DAFBL&#10;AwQUAAYACAAAACEAepIgC9wAAAAKAQAADwAAAGRycy9kb3ducmV2LnhtbEyPwU7DMBBE70j8g7VI&#10;3KhDKjVRiFOhSOXCBQof4NrbJKq9TmOnDX/P9gSn1WhGs2/q7eKduOAUh0AKnlcZCCQT7ECdgu+v&#10;3VMJIiZNVrtAqOAHI2yb+7taVzZc6RMv+9QJLqFYaQV9SmMlZTQ9eh1XYURi7xgmrxPLqZN20lcu&#10;907mWbaRXg/EH3o9YtujOe1nr8CZdM52RRuH8v1s8o8wv23aWanHh+X1BUTCJf2F4YbP6NAw0yHM&#10;ZKNwCoqyZPTExroAcQtk65zXHdjiK5ta/p/Q/AIAAP//AwBQSwECLQAUAAYACAAAACEAtoM4kv4A&#10;AADhAQAAEwAAAAAAAAAAAAAAAAAAAAAAW0NvbnRlbnRfVHlwZXNdLnhtbFBLAQItABQABgAIAAAA&#10;IQA4/SH/1gAAAJQBAAALAAAAAAAAAAAAAAAAAC8BAABfcmVscy8ucmVsc1BLAQItABQABgAIAAAA&#10;IQBr6IpD3wEAAKEDAAAOAAAAAAAAAAAAAAAAAC4CAABkcnMvZTJvRG9jLnhtbFBLAQItABQABgAI&#10;AAAAIQB6kiAL3AAAAAoBAAAPAAAAAAAAAAAAAAAAADkEAABkcnMvZG93bnJldi54bWxQSwUGAAAA&#10;AAQABADzAAAAQgUAAAAA&#10;" filled="f" fillcolor="#bbe0e3" stroked="f">
              <v:textbox inset="2.31139mm,1.1557mm,2.31139mm,1.1557mm">
                <w:txbxContent>
                  <w:p w14:paraId="6C320243" w14:textId="77777777" w:rsidR="000B3F43" w:rsidRDefault="000B3F43" w:rsidP="00A02C63">
                    <w:pPr>
                      <w:autoSpaceDE w:val="0"/>
                      <w:autoSpaceDN w:val="0"/>
                      <w:adjustRightInd w:val="0"/>
                      <w:jc w:val="center"/>
                      <w:rPr>
                        <w:rFonts w:ascii="Arial" w:hAnsi="Arial" w:cs="Arial"/>
                        <w:b/>
                        <w:bCs/>
                        <w:color w:val="FFFFFF"/>
                        <w:sz w:val="14"/>
                        <w:lang w:val="es-MX"/>
                      </w:rPr>
                    </w:pPr>
                    <w:r w:rsidRPr="00A02C63">
                      <w:rPr>
                        <w:rFonts w:ascii="Arial" w:hAnsi="Arial" w:cs="Arial"/>
                        <w:b/>
                        <w:bCs/>
                        <w:color w:val="FFFFFF"/>
                        <w:sz w:val="14"/>
                        <w:szCs w:val="20"/>
                        <w:lang w:val="es-MX"/>
                      </w:rPr>
                      <w:t>CLAVE UNAM</w:t>
                    </w:r>
                    <w:r w:rsidRPr="00A02C63">
                      <w:rPr>
                        <w:rFonts w:ascii="Arial" w:hAnsi="Arial" w:cs="Arial"/>
                        <w:b/>
                        <w:bCs/>
                        <w:color w:val="FFFFFF"/>
                        <w:sz w:val="14"/>
                        <w:lang w:val="es-MX"/>
                      </w:rPr>
                      <w:t xml:space="preserve"> 1323</w:t>
                    </w:r>
                  </w:p>
                  <w:p w14:paraId="558DA885" w14:textId="77777777" w:rsidR="000B3F43" w:rsidRDefault="000B3F43" w:rsidP="00A02C63">
                    <w:pPr>
                      <w:autoSpaceDE w:val="0"/>
                      <w:autoSpaceDN w:val="0"/>
                      <w:adjustRightInd w:val="0"/>
                      <w:jc w:val="center"/>
                      <w:rPr>
                        <w:rFonts w:ascii="Arial" w:hAnsi="Arial" w:cs="Arial"/>
                        <w:b/>
                        <w:bCs/>
                        <w:color w:val="FFFFFF"/>
                        <w:sz w:val="22"/>
                        <w:lang w:val="es-MX"/>
                      </w:rPr>
                    </w:pPr>
                    <w:r>
                      <w:rPr>
                        <w:rFonts w:ascii="Arial" w:hAnsi="Arial" w:cs="Arial"/>
                        <w:b/>
                        <w:bCs/>
                        <w:color w:val="FFFFFF"/>
                        <w:sz w:val="14"/>
                        <w:lang w:val="es-MX"/>
                      </w:rPr>
                      <w:t>CICLO 08/09</w:t>
                    </w:r>
                  </w:p>
                  <w:p w14:paraId="3686CA9D" w14:textId="77777777" w:rsidR="000B3F43" w:rsidRPr="00B2330E" w:rsidRDefault="000B3F43" w:rsidP="00A02C63">
                    <w:pPr>
                      <w:autoSpaceDE w:val="0"/>
                      <w:autoSpaceDN w:val="0"/>
                      <w:adjustRightInd w:val="0"/>
                      <w:rPr>
                        <w:rFonts w:ascii="Arial" w:hAnsi="Arial" w:cs="Arial"/>
                        <w:b/>
                        <w:bCs/>
                        <w:color w:val="FFFFFF"/>
                        <w:sz w:val="22"/>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15EC"/>
    <w:multiLevelType w:val="hybridMultilevel"/>
    <w:tmpl w:val="717E6DE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B73263"/>
    <w:multiLevelType w:val="hybridMultilevel"/>
    <w:tmpl w:val="A050B21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597FAB"/>
    <w:multiLevelType w:val="hybridMultilevel"/>
    <w:tmpl w:val="51B27B3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1CD0966"/>
    <w:multiLevelType w:val="hybridMultilevel"/>
    <w:tmpl w:val="A91E54F8"/>
    <w:lvl w:ilvl="0" w:tplc="0C0A0017">
      <w:start w:val="1"/>
      <w:numFmt w:val="lowerLetter"/>
      <w:lvlText w:val="%1)"/>
      <w:lvlJc w:val="left"/>
      <w:pPr>
        <w:tabs>
          <w:tab w:val="num" w:pos="862"/>
        </w:tabs>
        <w:ind w:left="862" w:hanging="360"/>
      </w:pPr>
    </w:lvl>
    <w:lvl w:ilvl="1" w:tplc="E9308812">
      <w:start w:val="1"/>
      <w:numFmt w:val="lowerLetter"/>
      <w:lvlText w:val="%2)"/>
      <w:lvlJc w:val="left"/>
      <w:pPr>
        <w:tabs>
          <w:tab w:val="num" w:pos="1532"/>
        </w:tabs>
        <w:ind w:left="1532" w:hanging="310"/>
      </w:pPr>
      <w:rPr>
        <w:rFonts w:hint="default"/>
      </w:rPr>
    </w:lvl>
    <w:lvl w:ilvl="2" w:tplc="0C0A001B" w:tentative="1">
      <w:start w:val="1"/>
      <w:numFmt w:val="lowerRoman"/>
      <w:lvlText w:val="%3."/>
      <w:lvlJc w:val="right"/>
      <w:pPr>
        <w:tabs>
          <w:tab w:val="num" w:pos="2302"/>
        </w:tabs>
        <w:ind w:left="2302" w:hanging="180"/>
      </w:pPr>
    </w:lvl>
    <w:lvl w:ilvl="3" w:tplc="0C0A000F" w:tentative="1">
      <w:start w:val="1"/>
      <w:numFmt w:val="decimal"/>
      <w:lvlText w:val="%4."/>
      <w:lvlJc w:val="left"/>
      <w:pPr>
        <w:tabs>
          <w:tab w:val="num" w:pos="3022"/>
        </w:tabs>
        <w:ind w:left="3022" w:hanging="360"/>
      </w:pPr>
    </w:lvl>
    <w:lvl w:ilvl="4" w:tplc="0C0A0019" w:tentative="1">
      <w:start w:val="1"/>
      <w:numFmt w:val="lowerLetter"/>
      <w:lvlText w:val="%5."/>
      <w:lvlJc w:val="left"/>
      <w:pPr>
        <w:tabs>
          <w:tab w:val="num" w:pos="3742"/>
        </w:tabs>
        <w:ind w:left="3742" w:hanging="360"/>
      </w:pPr>
    </w:lvl>
    <w:lvl w:ilvl="5" w:tplc="0C0A001B" w:tentative="1">
      <w:start w:val="1"/>
      <w:numFmt w:val="lowerRoman"/>
      <w:lvlText w:val="%6."/>
      <w:lvlJc w:val="right"/>
      <w:pPr>
        <w:tabs>
          <w:tab w:val="num" w:pos="4462"/>
        </w:tabs>
        <w:ind w:left="4462" w:hanging="180"/>
      </w:pPr>
    </w:lvl>
    <w:lvl w:ilvl="6" w:tplc="0C0A000F" w:tentative="1">
      <w:start w:val="1"/>
      <w:numFmt w:val="decimal"/>
      <w:lvlText w:val="%7."/>
      <w:lvlJc w:val="left"/>
      <w:pPr>
        <w:tabs>
          <w:tab w:val="num" w:pos="5182"/>
        </w:tabs>
        <w:ind w:left="5182" w:hanging="360"/>
      </w:pPr>
    </w:lvl>
    <w:lvl w:ilvl="7" w:tplc="0C0A0019" w:tentative="1">
      <w:start w:val="1"/>
      <w:numFmt w:val="lowerLetter"/>
      <w:lvlText w:val="%8."/>
      <w:lvlJc w:val="left"/>
      <w:pPr>
        <w:tabs>
          <w:tab w:val="num" w:pos="5902"/>
        </w:tabs>
        <w:ind w:left="5902" w:hanging="360"/>
      </w:pPr>
    </w:lvl>
    <w:lvl w:ilvl="8" w:tplc="0C0A001B" w:tentative="1">
      <w:start w:val="1"/>
      <w:numFmt w:val="lowerRoman"/>
      <w:lvlText w:val="%9."/>
      <w:lvlJc w:val="right"/>
      <w:pPr>
        <w:tabs>
          <w:tab w:val="num" w:pos="6622"/>
        </w:tabs>
        <w:ind w:left="6622" w:hanging="180"/>
      </w:pPr>
    </w:lvl>
  </w:abstractNum>
  <w:abstractNum w:abstractNumId="4" w15:restartNumberingAfterBreak="0">
    <w:nsid w:val="140B2972"/>
    <w:multiLevelType w:val="hybridMultilevel"/>
    <w:tmpl w:val="524EEC18"/>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44E3039"/>
    <w:multiLevelType w:val="hybridMultilevel"/>
    <w:tmpl w:val="92CE6E46"/>
    <w:lvl w:ilvl="0" w:tplc="AE2E860A">
      <w:start w:val="1"/>
      <w:numFmt w:val="lowerLetter"/>
      <w:lvlText w:val="%1)"/>
      <w:lvlJc w:val="left"/>
      <w:pPr>
        <w:tabs>
          <w:tab w:val="num" w:pos="57"/>
        </w:tabs>
        <w:ind w:left="284" w:hanging="284"/>
      </w:pPr>
      <w:rPr>
        <w:rFonts w:hint="default"/>
      </w:rPr>
    </w:lvl>
    <w:lvl w:ilvl="1" w:tplc="096CC54A">
      <w:start w:val="1"/>
      <w:numFmt w:val="upperLetter"/>
      <w:lvlText w:val="%2."/>
      <w:lvlJc w:val="left"/>
      <w:pPr>
        <w:tabs>
          <w:tab w:val="num" w:pos="1080"/>
        </w:tabs>
        <w:ind w:left="1477" w:hanging="397"/>
      </w:pPr>
      <w:rPr>
        <w:rFonts w:hint="default"/>
      </w:rPr>
    </w:lvl>
    <w:lvl w:ilvl="2" w:tplc="AE2E860A">
      <w:start w:val="1"/>
      <w:numFmt w:val="lowerLetter"/>
      <w:lvlText w:val="%3)"/>
      <w:lvlJc w:val="left"/>
      <w:pPr>
        <w:tabs>
          <w:tab w:val="num" w:pos="2037"/>
        </w:tabs>
        <w:ind w:left="2264" w:hanging="284"/>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45357D1"/>
    <w:multiLevelType w:val="hybridMultilevel"/>
    <w:tmpl w:val="1B807696"/>
    <w:lvl w:ilvl="0" w:tplc="0C0A0017">
      <w:start w:val="1"/>
      <w:numFmt w:val="lowerLetter"/>
      <w:lvlText w:val="%1)"/>
      <w:lvlJc w:val="left"/>
      <w:pPr>
        <w:tabs>
          <w:tab w:val="num" w:pos="720"/>
        </w:tabs>
        <w:ind w:left="720" w:hanging="360"/>
      </w:pPr>
    </w:lvl>
    <w:lvl w:ilvl="1" w:tplc="AE2E860A">
      <w:start w:val="1"/>
      <w:numFmt w:val="lowerLetter"/>
      <w:lvlText w:val="%2)"/>
      <w:lvlJc w:val="left"/>
      <w:pPr>
        <w:tabs>
          <w:tab w:val="num" w:pos="1137"/>
        </w:tabs>
        <w:ind w:left="136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8010C94"/>
    <w:multiLevelType w:val="hybridMultilevel"/>
    <w:tmpl w:val="6F34A35C"/>
    <w:lvl w:ilvl="0" w:tplc="AE2E860A">
      <w:start w:val="1"/>
      <w:numFmt w:val="lowerLetter"/>
      <w:lvlText w:val="%1)"/>
      <w:lvlJc w:val="left"/>
      <w:pPr>
        <w:tabs>
          <w:tab w:val="num" w:pos="69"/>
        </w:tabs>
        <w:ind w:left="296" w:hanging="284"/>
      </w:pPr>
      <w:rPr>
        <w:rFonts w:hint="default"/>
      </w:rPr>
    </w:lvl>
    <w:lvl w:ilvl="1" w:tplc="0C0A0019" w:tentative="1">
      <w:start w:val="1"/>
      <w:numFmt w:val="lowerLetter"/>
      <w:lvlText w:val="%2."/>
      <w:lvlJc w:val="left"/>
      <w:pPr>
        <w:tabs>
          <w:tab w:val="num" w:pos="1452"/>
        </w:tabs>
        <w:ind w:left="1452" w:hanging="360"/>
      </w:pPr>
    </w:lvl>
    <w:lvl w:ilvl="2" w:tplc="0C0A001B" w:tentative="1">
      <w:start w:val="1"/>
      <w:numFmt w:val="lowerRoman"/>
      <w:lvlText w:val="%3."/>
      <w:lvlJc w:val="right"/>
      <w:pPr>
        <w:tabs>
          <w:tab w:val="num" w:pos="2172"/>
        </w:tabs>
        <w:ind w:left="2172" w:hanging="180"/>
      </w:pPr>
    </w:lvl>
    <w:lvl w:ilvl="3" w:tplc="0C0A000F" w:tentative="1">
      <w:start w:val="1"/>
      <w:numFmt w:val="decimal"/>
      <w:lvlText w:val="%4."/>
      <w:lvlJc w:val="left"/>
      <w:pPr>
        <w:tabs>
          <w:tab w:val="num" w:pos="2892"/>
        </w:tabs>
        <w:ind w:left="2892" w:hanging="360"/>
      </w:pPr>
    </w:lvl>
    <w:lvl w:ilvl="4" w:tplc="0C0A0019" w:tentative="1">
      <w:start w:val="1"/>
      <w:numFmt w:val="lowerLetter"/>
      <w:lvlText w:val="%5."/>
      <w:lvlJc w:val="left"/>
      <w:pPr>
        <w:tabs>
          <w:tab w:val="num" w:pos="3612"/>
        </w:tabs>
        <w:ind w:left="3612" w:hanging="360"/>
      </w:pPr>
    </w:lvl>
    <w:lvl w:ilvl="5" w:tplc="0C0A001B" w:tentative="1">
      <w:start w:val="1"/>
      <w:numFmt w:val="lowerRoman"/>
      <w:lvlText w:val="%6."/>
      <w:lvlJc w:val="right"/>
      <w:pPr>
        <w:tabs>
          <w:tab w:val="num" w:pos="4332"/>
        </w:tabs>
        <w:ind w:left="4332" w:hanging="180"/>
      </w:pPr>
    </w:lvl>
    <w:lvl w:ilvl="6" w:tplc="0C0A000F" w:tentative="1">
      <w:start w:val="1"/>
      <w:numFmt w:val="decimal"/>
      <w:lvlText w:val="%7."/>
      <w:lvlJc w:val="left"/>
      <w:pPr>
        <w:tabs>
          <w:tab w:val="num" w:pos="5052"/>
        </w:tabs>
        <w:ind w:left="5052" w:hanging="360"/>
      </w:pPr>
    </w:lvl>
    <w:lvl w:ilvl="7" w:tplc="0C0A0019" w:tentative="1">
      <w:start w:val="1"/>
      <w:numFmt w:val="lowerLetter"/>
      <w:lvlText w:val="%8."/>
      <w:lvlJc w:val="left"/>
      <w:pPr>
        <w:tabs>
          <w:tab w:val="num" w:pos="5772"/>
        </w:tabs>
        <w:ind w:left="5772" w:hanging="360"/>
      </w:pPr>
    </w:lvl>
    <w:lvl w:ilvl="8" w:tplc="0C0A001B" w:tentative="1">
      <w:start w:val="1"/>
      <w:numFmt w:val="lowerRoman"/>
      <w:lvlText w:val="%9."/>
      <w:lvlJc w:val="right"/>
      <w:pPr>
        <w:tabs>
          <w:tab w:val="num" w:pos="6492"/>
        </w:tabs>
        <w:ind w:left="6492" w:hanging="180"/>
      </w:pPr>
    </w:lvl>
  </w:abstractNum>
  <w:abstractNum w:abstractNumId="8" w15:restartNumberingAfterBreak="0">
    <w:nsid w:val="187D186F"/>
    <w:multiLevelType w:val="hybridMultilevel"/>
    <w:tmpl w:val="04FA3876"/>
    <w:lvl w:ilvl="0" w:tplc="AE2E860A">
      <w:start w:val="1"/>
      <w:numFmt w:val="lowerLetter"/>
      <w:lvlText w:val="%1)"/>
      <w:lvlJc w:val="left"/>
      <w:pPr>
        <w:tabs>
          <w:tab w:val="num" w:pos="69"/>
        </w:tabs>
        <w:ind w:left="296" w:hanging="284"/>
      </w:pPr>
      <w:rPr>
        <w:rFonts w:hint="default"/>
      </w:rPr>
    </w:lvl>
    <w:lvl w:ilvl="1" w:tplc="0C0A0019" w:tentative="1">
      <w:start w:val="1"/>
      <w:numFmt w:val="lowerLetter"/>
      <w:lvlText w:val="%2."/>
      <w:lvlJc w:val="left"/>
      <w:pPr>
        <w:tabs>
          <w:tab w:val="num" w:pos="1452"/>
        </w:tabs>
        <w:ind w:left="1452" w:hanging="360"/>
      </w:pPr>
    </w:lvl>
    <w:lvl w:ilvl="2" w:tplc="0C0A001B" w:tentative="1">
      <w:start w:val="1"/>
      <w:numFmt w:val="lowerRoman"/>
      <w:lvlText w:val="%3."/>
      <w:lvlJc w:val="right"/>
      <w:pPr>
        <w:tabs>
          <w:tab w:val="num" w:pos="2172"/>
        </w:tabs>
        <w:ind w:left="2172" w:hanging="180"/>
      </w:pPr>
    </w:lvl>
    <w:lvl w:ilvl="3" w:tplc="0C0A000F" w:tentative="1">
      <w:start w:val="1"/>
      <w:numFmt w:val="decimal"/>
      <w:lvlText w:val="%4."/>
      <w:lvlJc w:val="left"/>
      <w:pPr>
        <w:tabs>
          <w:tab w:val="num" w:pos="2892"/>
        </w:tabs>
        <w:ind w:left="2892" w:hanging="360"/>
      </w:pPr>
    </w:lvl>
    <w:lvl w:ilvl="4" w:tplc="0C0A0019" w:tentative="1">
      <w:start w:val="1"/>
      <w:numFmt w:val="lowerLetter"/>
      <w:lvlText w:val="%5."/>
      <w:lvlJc w:val="left"/>
      <w:pPr>
        <w:tabs>
          <w:tab w:val="num" w:pos="3612"/>
        </w:tabs>
        <w:ind w:left="3612" w:hanging="360"/>
      </w:pPr>
    </w:lvl>
    <w:lvl w:ilvl="5" w:tplc="0C0A001B" w:tentative="1">
      <w:start w:val="1"/>
      <w:numFmt w:val="lowerRoman"/>
      <w:lvlText w:val="%6."/>
      <w:lvlJc w:val="right"/>
      <w:pPr>
        <w:tabs>
          <w:tab w:val="num" w:pos="4332"/>
        </w:tabs>
        <w:ind w:left="4332" w:hanging="180"/>
      </w:pPr>
    </w:lvl>
    <w:lvl w:ilvl="6" w:tplc="0C0A000F" w:tentative="1">
      <w:start w:val="1"/>
      <w:numFmt w:val="decimal"/>
      <w:lvlText w:val="%7."/>
      <w:lvlJc w:val="left"/>
      <w:pPr>
        <w:tabs>
          <w:tab w:val="num" w:pos="5052"/>
        </w:tabs>
        <w:ind w:left="5052" w:hanging="360"/>
      </w:pPr>
    </w:lvl>
    <w:lvl w:ilvl="7" w:tplc="0C0A0019" w:tentative="1">
      <w:start w:val="1"/>
      <w:numFmt w:val="lowerLetter"/>
      <w:lvlText w:val="%8."/>
      <w:lvlJc w:val="left"/>
      <w:pPr>
        <w:tabs>
          <w:tab w:val="num" w:pos="5772"/>
        </w:tabs>
        <w:ind w:left="5772" w:hanging="360"/>
      </w:pPr>
    </w:lvl>
    <w:lvl w:ilvl="8" w:tplc="0C0A001B" w:tentative="1">
      <w:start w:val="1"/>
      <w:numFmt w:val="lowerRoman"/>
      <w:lvlText w:val="%9."/>
      <w:lvlJc w:val="right"/>
      <w:pPr>
        <w:tabs>
          <w:tab w:val="num" w:pos="6492"/>
        </w:tabs>
        <w:ind w:left="6492" w:hanging="180"/>
      </w:pPr>
    </w:lvl>
  </w:abstractNum>
  <w:abstractNum w:abstractNumId="9" w15:restartNumberingAfterBreak="0">
    <w:nsid w:val="1FAD6928"/>
    <w:multiLevelType w:val="hybridMultilevel"/>
    <w:tmpl w:val="FA3EDF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9E1010"/>
    <w:multiLevelType w:val="hybridMultilevel"/>
    <w:tmpl w:val="BBC8674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20A0665"/>
    <w:multiLevelType w:val="hybridMultilevel"/>
    <w:tmpl w:val="8B1090D2"/>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23E57B7"/>
    <w:multiLevelType w:val="hybridMultilevel"/>
    <w:tmpl w:val="94A85AA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2C927B9"/>
    <w:multiLevelType w:val="hybridMultilevel"/>
    <w:tmpl w:val="568CB402"/>
    <w:lvl w:ilvl="0" w:tplc="AE2E860A">
      <w:start w:val="1"/>
      <w:numFmt w:val="lowerLetter"/>
      <w:lvlText w:val="%1)"/>
      <w:lvlJc w:val="left"/>
      <w:pPr>
        <w:tabs>
          <w:tab w:val="num" w:pos="283"/>
        </w:tabs>
        <w:ind w:left="510" w:hanging="284"/>
      </w:pPr>
      <w:rPr>
        <w:rFonts w:hint="default"/>
      </w:rPr>
    </w:lvl>
    <w:lvl w:ilvl="1" w:tplc="0C0A0019" w:tentative="1">
      <w:start w:val="1"/>
      <w:numFmt w:val="lowerLetter"/>
      <w:lvlText w:val="%2."/>
      <w:lvlJc w:val="left"/>
      <w:pPr>
        <w:tabs>
          <w:tab w:val="num" w:pos="1666"/>
        </w:tabs>
        <w:ind w:left="1666" w:hanging="360"/>
      </w:pPr>
    </w:lvl>
    <w:lvl w:ilvl="2" w:tplc="0C0A001B" w:tentative="1">
      <w:start w:val="1"/>
      <w:numFmt w:val="lowerRoman"/>
      <w:lvlText w:val="%3."/>
      <w:lvlJc w:val="right"/>
      <w:pPr>
        <w:tabs>
          <w:tab w:val="num" w:pos="2386"/>
        </w:tabs>
        <w:ind w:left="2386" w:hanging="180"/>
      </w:pPr>
    </w:lvl>
    <w:lvl w:ilvl="3" w:tplc="0C0A000F" w:tentative="1">
      <w:start w:val="1"/>
      <w:numFmt w:val="decimal"/>
      <w:lvlText w:val="%4."/>
      <w:lvlJc w:val="left"/>
      <w:pPr>
        <w:tabs>
          <w:tab w:val="num" w:pos="3106"/>
        </w:tabs>
        <w:ind w:left="3106" w:hanging="360"/>
      </w:pPr>
    </w:lvl>
    <w:lvl w:ilvl="4" w:tplc="0C0A0019" w:tentative="1">
      <w:start w:val="1"/>
      <w:numFmt w:val="lowerLetter"/>
      <w:lvlText w:val="%5."/>
      <w:lvlJc w:val="left"/>
      <w:pPr>
        <w:tabs>
          <w:tab w:val="num" w:pos="3826"/>
        </w:tabs>
        <w:ind w:left="3826" w:hanging="360"/>
      </w:pPr>
    </w:lvl>
    <w:lvl w:ilvl="5" w:tplc="0C0A001B" w:tentative="1">
      <w:start w:val="1"/>
      <w:numFmt w:val="lowerRoman"/>
      <w:lvlText w:val="%6."/>
      <w:lvlJc w:val="right"/>
      <w:pPr>
        <w:tabs>
          <w:tab w:val="num" w:pos="4546"/>
        </w:tabs>
        <w:ind w:left="4546" w:hanging="180"/>
      </w:pPr>
    </w:lvl>
    <w:lvl w:ilvl="6" w:tplc="0C0A000F" w:tentative="1">
      <w:start w:val="1"/>
      <w:numFmt w:val="decimal"/>
      <w:lvlText w:val="%7."/>
      <w:lvlJc w:val="left"/>
      <w:pPr>
        <w:tabs>
          <w:tab w:val="num" w:pos="5266"/>
        </w:tabs>
        <w:ind w:left="5266" w:hanging="360"/>
      </w:pPr>
    </w:lvl>
    <w:lvl w:ilvl="7" w:tplc="0C0A0019" w:tentative="1">
      <w:start w:val="1"/>
      <w:numFmt w:val="lowerLetter"/>
      <w:lvlText w:val="%8."/>
      <w:lvlJc w:val="left"/>
      <w:pPr>
        <w:tabs>
          <w:tab w:val="num" w:pos="5986"/>
        </w:tabs>
        <w:ind w:left="5986" w:hanging="360"/>
      </w:pPr>
    </w:lvl>
    <w:lvl w:ilvl="8" w:tplc="0C0A001B" w:tentative="1">
      <w:start w:val="1"/>
      <w:numFmt w:val="lowerRoman"/>
      <w:lvlText w:val="%9."/>
      <w:lvlJc w:val="right"/>
      <w:pPr>
        <w:tabs>
          <w:tab w:val="num" w:pos="6706"/>
        </w:tabs>
        <w:ind w:left="6706" w:hanging="180"/>
      </w:pPr>
    </w:lvl>
  </w:abstractNum>
  <w:abstractNum w:abstractNumId="14" w15:restartNumberingAfterBreak="0">
    <w:nsid w:val="30A744AB"/>
    <w:multiLevelType w:val="hybridMultilevel"/>
    <w:tmpl w:val="4972F0DA"/>
    <w:lvl w:ilvl="0" w:tplc="0C0A0017">
      <w:start w:val="1"/>
      <w:numFmt w:val="lowerLetter"/>
      <w:lvlText w:val="%1)"/>
      <w:lvlJc w:val="left"/>
      <w:pPr>
        <w:tabs>
          <w:tab w:val="num" w:pos="707"/>
        </w:tabs>
        <w:ind w:left="707" w:hanging="360"/>
      </w:pPr>
    </w:lvl>
    <w:lvl w:ilvl="1" w:tplc="0C0A0019" w:tentative="1">
      <w:start w:val="1"/>
      <w:numFmt w:val="lowerLetter"/>
      <w:lvlText w:val="%2."/>
      <w:lvlJc w:val="left"/>
      <w:pPr>
        <w:tabs>
          <w:tab w:val="num" w:pos="1427"/>
        </w:tabs>
        <w:ind w:left="1427" w:hanging="360"/>
      </w:pPr>
    </w:lvl>
    <w:lvl w:ilvl="2" w:tplc="0C0A001B" w:tentative="1">
      <w:start w:val="1"/>
      <w:numFmt w:val="lowerRoman"/>
      <w:lvlText w:val="%3."/>
      <w:lvlJc w:val="right"/>
      <w:pPr>
        <w:tabs>
          <w:tab w:val="num" w:pos="2147"/>
        </w:tabs>
        <w:ind w:left="2147" w:hanging="180"/>
      </w:pPr>
    </w:lvl>
    <w:lvl w:ilvl="3" w:tplc="0C0A000F" w:tentative="1">
      <w:start w:val="1"/>
      <w:numFmt w:val="decimal"/>
      <w:lvlText w:val="%4."/>
      <w:lvlJc w:val="left"/>
      <w:pPr>
        <w:tabs>
          <w:tab w:val="num" w:pos="2867"/>
        </w:tabs>
        <w:ind w:left="2867" w:hanging="360"/>
      </w:pPr>
    </w:lvl>
    <w:lvl w:ilvl="4" w:tplc="0C0A0019" w:tentative="1">
      <w:start w:val="1"/>
      <w:numFmt w:val="lowerLetter"/>
      <w:lvlText w:val="%5."/>
      <w:lvlJc w:val="left"/>
      <w:pPr>
        <w:tabs>
          <w:tab w:val="num" w:pos="3587"/>
        </w:tabs>
        <w:ind w:left="3587" w:hanging="360"/>
      </w:pPr>
    </w:lvl>
    <w:lvl w:ilvl="5" w:tplc="0C0A001B" w:tentative="1">
      <w:start w:val="1"/>
      <w:numFmt w:val="lowerRoman"/>
      <w:lvlText w:val="%6."/>
      <w:lvlJc w:val="right"/>
      <w:pPr>
        <w:tabs>
          <w:tab w:val="num" w:pos="4307"/>
        </w:tabs>
        <w:ind w:left="4307" w:hanging="180"/>
      </w:pPr>
    </w:lvl>
    <w:lvl w:ilvl="6" w:tplc="0C0A000F" w:tentative="1">
      <w:start w:val="1"/>
      <w:numFmt w:val="decimal"/>
      <w:lvlText w:val="%7."/>
      <w:lvlJc w:val="left"/>
      <w:pPr>
        <w:tabs>
          <w:tab w:val="num" w:pos="5027"/>
        </w:tabs>
        <w:ind w:left="5027" w:hanging="360"/>
      </w:pPr>
    </w:lvl>
    <w:lvl w:ilvl="7" w:tplc="0C0A0019" w:tentative="1">
      <w:start w:val="1"/>
      <w:numFmt w:val="lowerLetter"/>
      <w:lvlText w:val="%8."/>
      <w:lvlJc w:val="left"/>
      <w:pPr>
        <w:tabs>
          <w:tab w:val="num" w:pos="5747"/>
        </w:tabs>
        <w:ind w:left="5747" w:hanging="360"/>
      </w:pPr>
    </w:lvl>
    <w:lvl w:ilvl="8" w:tplc="0C0A001B" w:tentative="1">
      <w:start w:val="1"/>
      <w:numFmt w:val="lowerRoman"/>
      <w:lvlText w:val="%9."/>
      <w:lvlJc w:val="right"/>
      <w:pPr>
        <w:tabs>
          <w:tab w:val="num" w:pos="6467"/>
        </w:tabs>
        <w:ind w:left="6467" w:hanging="180"/>
      </w:pPr>
    </w:lvl>
  </w:abstractNum>
  <w:abstractNum w:abstractNumId="15" w15:restartNumberingAfterBreak="0">
    <w:nsid w:val="35D27ADC"/>
    <w:multiLevelType w:val="hybridMultilevel"/>
    <w:tmpl w:val="4AD0776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A480A6D"/>
    <w:multiLevelType w:val="singleLevel"/>
    <w:tmpl w:val="D300506E"/>
    <w:lvl w:ilvl="0">
      <w:start w:val="1"/>
      <w:numFmt w:val="upperLetter"/>
      <w:pStyle w:val="Ttulo3"/>
      <w:lvlText w:val="%1)"/>
      <w:lvlJc w:val="left"/>
      <w:pPr>
        <w:tabs>
          <w:tab w:val="num" w:pos="1065"/>
        </w:tabs>
        <w:ind w:left="1065" w:hanging="360"/>
      </w:pPr>
      <w:rPr>
        <w:rFonts w:hint="default"/>
      </w:rPr>
    </w:lvl>
  </w:abstractNum>
  <w:abstractNum w:abstractNumId="17" w15:restartNumberingAfterBreak="0">
    <w:nsid w:val="3F0E3916"/>
    <w:multiLevelType w:val="hybridMultilevel"/>
    <w:tmpl w:val="A132ADC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2684FBD"/>
    <w:multiLevelType w:val="hybridMultilevel"/>
    <w:tmpl w:val="A56EDF3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3817740"/>
    <w:multiLevelType w:val="hybridMultilevel"/>
    <w:tmpl w:val="34341B2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4AB1A96"/>
    <w:multiLevelType w:val="hybridMultilevel"/>
    <w:tmpl w:val="292A880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A707B7A"/>
    <w:multiLevelType w:val="hybridMultilevel"/>
    <w:tmpl w:val="79646F9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F71557F"/>
    <w:multiLevelType w:val="hybridMultilevel"/>
    <w:tmpl w:val="5C64E218"/>
    <w:lvl w:ilvl="0" w:tplc="AE2E860A">
      <w:start w:val="1"/>
      <w:numFmt w:val="lowerLetter"/>
      <w:lvlText w:val="%1)"/>
      <w:lvlJc w:val="left"/>
      <w:pPr>
        <w:tabs>
          <w:tab w:val="num" w:pos="282"/>
        </w:tabs>
        <w:ind w:left="509" w:hanging="284"/>
      </w:pPr>
      <w:rPr>
        <w:rFonts w:hint="default"/>
      </w:rPr>
    </w:lvl>
    <w:lvl w:ilvl="1" w:tplc="0C0A0019" w:tentative="1">
      <w:start w:val="1"/>
      <w:numFmt w:val="lowerLetter"/>
      <w:lvlText w:val="%2."/>
      <w:lvlJc w:val="left"/>
      <w:pPr>
        <w:tabs>
          <w:tab w:val="num" w:pos="1665"/>
        </w:tabs>
        <w:ind w:left="1665" w:hanging="360"/>
      </w:pPr>
    </w:lvl>
    <w:lvl w:ilvl="2" w:tplc="0C0A001B" w:tentative="1">
      <w:start w:val="1"/>
      <w:numFmt w:val="lowerRoman"/>
      <w:lvlText w:val="%3."/>
      <w:lvlJc w:val="right"/>
      <w:pPr>
        <w:tabs>
          <w:tab w:val="num" w:pos="2385"/>
        </w:tabs>
        <w:ind w:left="2385" w:hanging="180"/>
      </w:pPr>
    </w:lvl>
    <w:lvl w:ilvl="3" w:tplc="0C0A000F" w:tentative="1">
      <w:start w:val="1"/>
      <w:numFmt w:val="decimal"/>
      <w:lvlText w:val="%4."/>
      <w:lvlJc w:val="left"/>
      <w:pPr>
        <w:tabs>
          <w:tab w:val="num" w:pos="3105"/>
        </w:tabs>
        <w:ind w:left="3105" w:hanging="360"/>
      </w:pPr>
    </w:lvl>
    <w:lvl w:ilvl="4" w:tplc="0C0A0019" w:tentative="1">
      <w:start w:val="1"/>
      <w:numFmt w:val="lowerLetter"/>
      <w:lvlText w:val="%5."/>
      <w:lvlJc w:val="left"/>
      <w:pPr>
        <w:tabs>
          <w:tab w:val="num" w:pos="3825"/>
        </w:tabs>
        <w:ind w:left="3825" w:hanging="360"/>
      </w:pPr>
    </w:lvl>
    <w:lvl w:ilvl="5" w:tplc="0C0A001B" w:tentative="1">
      <w:start w:val="1"/>
      <w:numFmt w:val="lowerRoman"/>
      <w:lvlText w:val="%6."/>
      <w:lvlJc w:val="right"/>
      <w:pPr>
        <w:tabs>
          <w:tab w:val="num" w:pos="4545"/>
        </w:tabs>
        <w:ind w:left="4545" w:hanging="180"/>
      </w:pPr>
    </w:lvl>
    <w:lvl w:ilvl="6" w:tplc="0C0A000F" w:tentative="1">
      <w:start w:val="1"/>
      <w:numFmt w:val="decimal"/>
      <w:lvlText w:val="%7."/>
      <w:lvlJc w:val="left"/>
      <w:pPr>
        <w:tabs>
          <w:tab w:val="num" w:pos="5265"/>
        </w:tabs>
        <w:ind w:left="5265" w:hanging="360"/>
      </w:pPr>
    </w:lvl>
    <w:lvl w:ilvl="7" w:tplc="0C0A0019" w:tentative="1">
      <w:start w:val="1"/>
      <w:numFmt w:val="lowerLetter"/>
      <w:lvlText w:val="%8."/>
      <w:lvlJc w:val="left"/>
      <w:pPr>
        <w:tabs>
          <w:tab w:val="num" w:pos="5985"/>
        </w:tabs>
        <w:ind w:left="5985" w:hanging="360"/>
      </w:pPr>
    </w:lvl>
    <w:lvl w:ilvl="8" w:tplc="0C0A001B" w:tentative="1">
      <w:start w:val="1"/>
      <w:numFmt w:val="lowerRoman"/>
      <w:lvlText w:val="%9."/>
      <w:lvlJc w:val="right"/>
      <w:pPr>
        <w:tabs>
          <w:tab w:val="num" w:pos="6705"/>
        </w:tabs>
        <w:ind w:left="6705" w:hanging="180"/>
      </w:pPr>
    </w:lvl>
  </w:abstractNum>
  <w:abstractNum w:abstractNumId="23" w15:restartNumberingAfterBreak="0">
    <w:nsid w:val="583B09EF"/>
    <w:multiLevelType w:val="hybridMultilevel"/>
    <w:tmpl w:val="319A6272"/>
    <w:lvl w:ilvl="0" w:tplc="096CC54A">
      <w:start w:val="1"/>
      <w:numFmt w:val="upperLetter"/>
      <w:lvlText w:val="%1."/>
      <w:lvlJc w:val="left"/>
      <w:pPr>
        <w:tabs>
          <w:tab w:val="num" w:pos="57"/>
        </w:tabs>
        <w:ind w:left="454" w:hanging="397"/>
      </w:pPr>
      <w:rPr>
        <w:rFonts w:hint="default"/>
      </w:rPr>
    </w:lvl>
    <w:lvl w:ilvl="1" w:tplc="AE2E860A">
      <w:start w:val="1"/>
      <w:numFmt w:val="lowerLetter"/>
      <w:lvlText w:val="%2)"/>
      <w:lvlJc w:val="left"/>
      <w:pPr>
        <w:tabs>
          <w:tab w:val="num" w:pos="1137"/>
        </w:tabs>
        <w:ind w:left="136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EBC2040"/>
    <w:multiLevelType w:val="hybridMultilevel"/>
    <w:tmpl w:val="D794FD2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4641965"/>
    <w:multiLevelType w:val="hybridMultilevel"/>
    <w:tmpl w:val="BA94325A"/>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B723EC7"/>
    <w:multiLevelType w:val="hybridMultilevel"/>
    <w:tmpl w:val="53DA3A5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0E009A7"/>
    <w:multiLevelType w:val="hybridMultilevel"/>
    <w:tmpl w:val="0BEEF36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7886883"/>
    <w:multiLevelType w:val="hybridMultilevel"/>
    <w:tmpl w:val="596E3556"/>
    <w:lvl w:ilvl="0" w:tplc="0C0A000F">
      <w:start w:val="1"/>
      <w:numFmt w:val="decimal"/>
      <w:lvlText w:val="%1."/>
      <w:lvlJc w:val="left"/>
      <w:pPr>
        <w:tabs>
          <w:tab w:val="num" w:pos="720"/>
        </w:tabs>
        <w:ind w:left="720" w:hanging="360"/>
      </w:pPr>
    </w:lvl>
    <w:lvl w:ilvl="1" w:tplc="0C0A0015">
      <w:start w:val="1"/>
      <w:numFmt w:val="upperLetter"/>
      <w:lvlText w:val="%2."/>
      <w:lvlJc w:val="left"/>
      <w:pPr>
        <w:tabs>
          <w:tab w:val="num" w:pos="1440"/>
        </w:tabs>
        <w:ind w:left="1440" w:hanging="360"/>
      </w:pPr>
    </w:lvl>
    <w:lvl w:ilvl="2" w:tplc="E9308812">
      <w:start w:val="1"/>
      <w:numFmt w:val="lowerLetter"/>
      <w:lvlText w:val="%3)"/>
      <w:lvlJc w:val="left"/>
      <w:pPr>
        <w:tabs>
          <w:tab w:val="num" w:pos="2290"/>
        </w:tabs>
        <w:ind w:left="2290" w:hanging="310"/>
      </w:pPr>
      <w:rPr>
        <w:rFonts w:hint="default"/>
      </w:rPr>
    </w:lvl>
    <w:lvl w:ilvl="3" w:tplc="0C0A0015">
      <w:start w:val="1"/>
      <w:numFmt w:val="upperLetter"/>
      <w:lvlText w:val="%4."/>
      <w:lvlJc w:val="left"/>
      <w:pPr>
        <w:tabs>
          <w:tab w:val="num" w:pos="2880"/>
        </w:tabs>
        <w:ind w:left="2880" w:hanging="360"/>
      </w:pPr>
    </w:lvl>
    <w:lvl w:ilvl="4" w:tplc="0C0A0017">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E3758E7"/>
    <w:multiLevelType w:val="hybridMultilevel"/>
    <w:tmpl w:val="A93E336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568155960">
    <w:abstractNumId w:val="16"/>
  </w:num>
  <w:num w:numId="2" w16cid:durableId="664163723">
    <w:abstractNumId w:val="3"/>
  </w:num>
  <w:num w:numId="3" w16cid:durableId="147675270">
    <w:abstractNumId w:val="6"/>
  </w:num>
  <w:num w:numId="4" w16cid:durableId="1309750722">
    <w:abstractNumId w:val="25"/>
  </w:num>
  <w:num w:numId="5" w16cid:durableId="126053980">
    <w:abstractNumId w:val="17"/>
  </w:num>
  <w:num w:numId="6" w16cid:durableId="435292594">
    <w:abstractNumId w:val="10"/>
  </w:num>
  <w:num w:numId="7" w16cid:durableId="816649710">
    <w:abstractNumId w:val="28"/>
  </w:num>
  <w:num w:numId="8" w16cid:durableId="134689338">
    <w:abstractNumId w:val="27"/>
  </w:num>
  <w:num w:numId="9" w16cid:durableId="406921244">
    <w:abstractNumId w:val="13"/>
  </w:num>
  <w:num w:numId="10" w16cid:durableId="197160778">
    <w:abstractNumId w:val="12"/>
  </w:num>
  <w:num w:numId="11" w16cid:durableId="1136602337">
    <w:abstractNumId w:val="8"/>
  </w:num>
  <w:num w:numId="12" w16cid:durableId="1643004213">
    <w:abstractNumId w:val="26"/>
  </w:num>
  <w:num w:numId="13" w16cid:durableId="1362246077">
    <w:abstractNumId w:val="23"/>
  </w:num>
  <w:num w:numId="14" w16cid:durableId="1100757277">
    <w:abstractNumId w:val="1"/>
  </w:num>
  <w:num w:numId="15" w16cid:durableId="1104108280">
    <w:abstractNumId w:val="4"/>
  </w:num>
  <w:num w:numId="16" w16cid:durableId="751703444">
    <w:abstractNumId w:val="19"/>
  </w:num>
  <w:num w:numId="17" w16cid:durableId="151877504">
    <w:abstractNumId w:val="2"/>
  </w:num>
  <w:num w:numId="18" w16cid:durableId="898056534">
    <w:abstractNumId w:val="21"/>
  </w:num>
  <w:num w:numId="19" w16cid:durableId="1299996769">
    <w:abstractNumId w:val="18"/>
  </w:num>
  <w:num w:numId="20" w16cid:durableId="996610147">
    <w:abstractNumId w:val="24"/>
  </w:num>
  <w:num w:numId="21" w16cid:durableId="1662732935">
    <w:abstractNumId w:val="5"/>
  </w:num>
  <w:num w:numId="22" w16cid:durableId="1563371077">
    <w:abstractNumId w:val="7"/>
  </w:num>
  <w:num w:numId="23" w16cid:durableId="1514109395">
    <w:abstractNumId w:val="20"/>
  </w:num>
  <w:num w:numId="24" w16cid:durableId="1659259529">
    <w:abstractNumId w:val="15"/>
  </w:num>
  <w:num w:numId="25" w16cid:durableId="654801116">
    <w:abstractNumId w:val="29"/>
  </w:num>
  <w:num w:numId="26" w16cid:durableId="1670255080">
    <w:abstractNumId w:val="11"/>
  </w:num>
  <w:num w:numId="27" w16cid:durableId="795104136">
    <w:abstractNumId w:val="14"/>
  </w:num>
  <w:num w:numId="28" w16cid:durableId="1610548666">
    <w:abstractNumId w:val="0"/>
  </w:num>
  <w:num w:numId="29" w16cid:durableId="1465661104">
    <w:abstractNumId w:val="22"/>
  </w:num>
  <w:num w:numId="30" w16cid:durableId="829637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7B"/>
    <w:rsid w:val="00000D16"/>
    <w:rsid w:val="00004FE1"/>
    <w:rsid w:val="00006D3E"/>
    <w:rsid w:val="0001295B"/>
    <w:rsid w:val="0001629A"/>
    <w:rsid w:val="00020238"/>
    <w:rsid w:val="000310E2"/>
    <w:rsid w:val="0004058E"/>
    <w:rsid w:val="00041340"/>
    <w:rsid w:val="0005200C"/>
    <w:rsid w:val="00052BCC"/>
    <w:rsid w:val="000556D7"/>
    <w:rsid w:val="000603D0"/>
    <w:rsid w:val="000661C5"/>
    <w:rsid w:val="000729FB"/>
    <w:rsid w:val="000741D9"/>
    <w:rsid w:val="00076B34"/>
    <w:rsid w:val="00081AE2"/>
    <w:rsid w:val="0008208A"/>
    <w:rsid w:val="0008304A"/>
    <w:rsid w:val="00091411"/>
    <w:rsid w:val="0009194A"/>
    <w:rsid w:val="00096D67"/>
    <w:rsid w:val="000A0214"/>
    <w:rsid w:val="000B22B6"/>
    <w:rsid w:val="000B2DEF"/>
    <w:rsid w:val="000B3C69"/>
    <w:rsid w:val="000B3F43"/>
    <w:rsid w:val="000C222B"/>
    <w:rsid w:val="000D07F9"/>
    <w:rsid w:val="000D7A7B"/>
    <w:rsid w:val="000E0B2F"/>
    <w:rsid w:val="000F7460"/>
    <w:rsid w:val="001049C8"/>
    <w:rsid w:val="00106D0E"/>
    <w:rsid w:val="0011086C"/>
    <w:rsid w:val="0011409A"/>
    <w:rsid w:val="00116041"/>
    <w:rsid w:val="0013171C"/>
    <w:rsid w:val="0013240F"/>
    <w:rsid w:val="00133660"/>
    <w:rsid w:val="00171B07"/>
    <w:rsid w:val="001843B5"/>
    <w:rsid w:val="0019272C"/>
    <w:rsid w:val="001B24C8"/>
    <w:rsid w:val="001C38FE"/>
    <w:rsid w:val="001D3FF7"/>
    <w:rsid w:val="001E1396"/>
    <w:rsid w:val="00214F9C"/>
    <w:rsid w:val="00223474"/>
    <w:rsid w:val="00224DBA"/>
    <w:rsid w:val="0023275A"/>
    <w:rsid w:val="00233F59"/>
    <w:rsid w:val="002379A2"/>
    <w:rsid w:val="00243778"/>
    <w:rsid w:val="00244835"/>
    <w:rsid w:val="00246689"/>
    <w:rsid w:val="00261F1B"/>
    <w:rsid w:val="0026590A"/>
    <w:rsid w:val="00265DBF"/>
    <w:rsid w:val="00272A00"/>
    <w:rsid w:val="002A14B0"/>
    <w:rsid w:val="002A18A6"/>
    <w:rsid w:val="002A224C"/>
    <w:rsid w:val="002B3DFF"/>
    <w:rsid w:val="002B7235"/>
    <w:rsid w:val="002C2EAB"/>
    <w:rsid w:val="002D2C5E"/>
    <w:rsid w:val="002D50F1"/>
    <w:rsid w:val="002D53F0"/>
    <w:rsid w:val="002E27C3"/>
    <w:rsid w:val="0031111C"/>
    <w:rsid w:val="0032145B"/>
    <w:rsid w:val="003228B4"/>
    <w:rsid w:val="00324B87"/>
    <w:rsid w:val="00330C8D"/>
    <w:rsid w:val="00331302"/>
    <w:rsid w:val="00334266"/>
    <w:rsid w:val="0033483F"/>
    <w:rsid w:val="003401C5"/>
    <w:rsid w:val="003446F2"/>
    <w:rsid w:val="00360062"/>
    <w:rsid w:val="003670DA"/>
    <w:rsid w:val="003679C8"/>
    <w:rsid w:val="00367F9F"/>
    <w:rsid w:val="00371D7B"/>
    <w:rsid w:val="0037200E"/>
    <w:rsid w:val="00373846"/>
    <w:rsid w:val="0037598E"/>
    <w:rsid w:val="00377B59"/>
    <w:rsid w:val="003B2E46"/>
    <w:rsid w:val="003B3FDA"/>
    <w:rsid w:val="003B55C6"/>
    <w:rsid w:val="003B71D5"/>
    <w:rsid w:val="003C5446"/>
    <w:rsid w:val="003E263D"/>
    <w:rsid w:val="004004E7"/>
    <w:rsid w:val="00412A61"/>
    <w:rsid w:val="00417D21"/>
    <w:rsid w:val="00422F00"/>
    <w:rsid w:val="00425A82"/>
    <w:rsid w:val="00427097"/>
    <w:rsid w:val="004274AC"/>
    <w:rsid w:val="00442DA5"/>
    <w:rsid w:val="00444A70"/>
    <w:rsid w:val="004471EA"/>
    <w:rsid w:val="0045066B"/>
    <w:rsid w:val="00453804"/>
    <w:rsid w:val="004568C9"/>
    <w:rsid w:val="004601D2"/>
    <w:rsid w:val="004625C2"/>
    <w:rsid w:val="00466462"/>
    <w:rsid w:val="004668B2"/>
    <w:rsid w:val="004710D2"/>
    <w:rsid w:val="00471D36"/>
    <w:rsid w:val="00474D43"/>
    <w:rsid w:val="004762D8"/>
    <w:rsid w:val="00477A1D"/>
    <w:rsid w:val="0048100E"/>
    <w:rsid w:val="0048239B"/>
    <w:rsid w:val="004B66F6"/>
    <w:rsid w:val="004B7DE7"/>
    <w:rsid w:val="004D4ABF"/>
    <w:rsid w:val="004D7B71"/>
    <w:rsid w:val="004E263A"/>
    <w:rsid w:val="004F5896"/>
    <w:rsid w:val="004F7DB1"/>
    <w:rsid w:val="00506AAC"/>
    <w:rsid w:val="005157D1"/>
    <w:rsid w:val="00546122"/>
    <w:rsid w:val="00552411"/>
    <w:rsid w:val="00561D8D"/>
    <w:rsid w:val="005679D4"/>
    <w:rsid w:val="0059290F"/>
    <w:rsid w:val="005949E2"/>
    <w:rsid w:val="005B0BBB"/>
    <w:rsid w:val="005D44EA"/>
    <w:rsid w:val="005E2B4E"/>
    <w:rsid w:val="005E3696"/>
    <w:rsid w:val="00600EE7"/>
    <w:rsid w:val="006150F8"/>
    <w:rsid w:val="00625021"/>
    <w:rsid w:val="00642EE7"/>
    <w:rsid w:val="00671470"/>
    <w:rsid w:val="00674F57"/>
    <w:rsid w:val="00687B40"/>
    <w:rsid w:val="00693356"/>
    <w:rsid w:val="00693386"/>
    <w:rsid w:val="00695A7A"/>
    <w:rsid w:val="0069790F"/>
    <w:rsid w:val="006B1657"/>
    <w:rsid w:val="006C3761"/>
    <w:rsid w:val="006C4408"/>
    <w:rsid w:val="006D2AE3"/>
    <w:rsid w:val="006D5A1F"/>
    <w:rsid w:val="006F1525"/>
    <w:rsid w:val="006F357F"/>
    <w:rsid w:val="006F40B5"/>
    <w:rsid w:val="006F59CF"/>
    <w:rsid w:val="006F7E36"/>
    <w:rsid w:val="00710A57"/>
    <w:rsid w:val="0072501D"/>
    <w:rsid w:val="00727BE1"/>
    <w:rsid w:val="007351BF"/>
    <w:rsid w:val="00743A94"/>
    <w:rsid w:val="00755F2C"/>
    <w:rsid w:val="0076453A"/>
    <w:rsid w:val="00790DF9"/>
    <w:rsid w:val="007A034C"/>
    <w:rsid w:val="007A0418"/>
    <w:rsid w:val="007A1361"/>
    <w:rsid w:val="007A5835"/>
    <w:rsid w:val="007B0E02"/>
    <w:rsid w:val="007B3C4F"/>
    <w:rsid w:val="007D1EAC"/>
    <w:rsid w:val="007E0E89"/>
    <w:rsid w:val="007E21C8"/>
    <w:rsid w:val="007E3548"/>
    <w:rsid w:val="007E5136"/>
    <w:rsid w:val="00800649"/>
    <w:rsid w:val="00813077"/>
    <w:rsid w:val="0081387B"/>
    <w:rsid w:val="00815E40"/>
    <w:rsid w:val="00827FC0"/>
    <w:rsid w:val="00840B3F"/>
    <w:rsid w:val="00842235"/>
    <w:rsid w:val="00847288"/>
    <w:rsid w:val="00871417"/>
    <w:rsid w:val="0087570C"/>
    <w:rsid w:val="00892213"/>
    <w:rsid w:val="008A09B1"/>
    <w:rsid w:val="008D05D1"/>
    <w:rsid w:val="008E52F5"/>
    <w:rsid w:val="008F1489"/>
    <w:rsid w:val="00900B21"/>
    <w:rsid w:val="0090233C"/>
    <w:rsid w:val="00910E8B"/>
    <w:rsid w:val="0091648F"/>
    <w:rsid w:val="00916613"/>
    <w:rsid w:val="009360FD"/>
    <w:rsid w:val="0095580F"/>
    <w:rsid w:val="00955971"/>
    <w:rsid w:val="009579B6"/>
    <w:rsid w:val="00962B44"/>
    <w:rsid w:val="00967253"/>
    <w:rsid w:val="00990EF2"/>
    <w:rsid w:val="009A4E5D"/>
    <w:rsid w:val="009B0409"/>
    <w:rsid w:val="009B2C94"/>
    <w:rsid w:val="009C0D1C"/>
    <w:rsid w:val="009E53A9"/>
    <w:rsid w:val="009E75C6"/>
    <w:rsid w:val="009F0BC7"/>
    <w:rsid w:val="009F7D5D"/>
    <w:rsid w:val="00A02C63"/>
    <w:rsid w:val="00A1644B"/>
    <w:rsid w:val="00A240A6"/>
    <w:rsid w:val="00A24E9F"/>
    <w:rsid w:val="00A30791"/>
    <w:rsid w:val="00A33E4F"/>
    <w:rsid w:val="00A35617"/>
    <w:rsid w:val="00A36026"/>
    <w:rsid w:val="00A401B4"/>
    <w:rsid w:val="00A406DC"/>
    <w:rsid w:val="00A41079"/>
    <w:rsid w:val="00A427BD"/>
    <w:rsid w:val="00A44846"/>
    <w:rsid w:val="00A473CD"/>
    <w:rsid w:val="00A63859"/>
    <w:rsid w:val="00A668AC"/>
    <w:rsid w:val="00A91EEE"/>
    <w:rsid w:val="00AA0789"/>
    <w:rsid w:val="00AB0B38"/>
    <w:rsid w:val="00AB3AC2"/>
    <w:rsid w:val="00AD4CD2"/>
    <w:rsid w:val="00AD7069"/>
    <w:rsid w:val="00AE0A71"/>
    <w:rsid w:val="00AE3603"/>
    <w:rsid w:val="00AE492E"/>
    <w:rsid w:val="00B02143"/>
    <w:rsid w:val="00B03054"/>
    <w:rsid w:val="00B37C57"/>
    <w:rsid w:val="00B47B5F"/>
    <w:rsid w:val="00B51AA4"/>
    <w:rsid w:val="00B5514B"/>
    <w:rsid w:val="00B6480A"/>
    <w:rsid w:val="00B71F23"/>
    <w:rsid w:val="00B72A35"/>
    <w:rsid w:val="00B91323"/>
    <w:rsid w:val="00BC27EB"/>
    <w:rsid w:val="00BC6474"/>
    <w:rsid w:val="00BD1A50"/>
    <w:rsid w:val="00BD2A02"/>
    <w:rsid w:val="00BE79B2"/>
    <w:rsid w:val="00BE7A61"/>
    <w:rsid w:val="00C055B2"/>
    <w:rsid w:val="00C2263C"/>
    <w:rsid w:val="00C32382"/>
    <w:rsid w:val="00C40A12"/>
    <w:rsid w:val="00C46510"/>
    <w:rsid w:val="00C53621"/>
    <w:rsid w:val="00C57A35"/>
    <w:rsid w:val="00C6318B"/>
    <w:rsid w:val="00C63640"/>
    <w:rsid w:val="00C70C05"/>
    <w:rsid w:val="00C83826"/>
    <w:rsid w:val="00C91123"/>
    <w:rsid w:val="00CA2862"/>
    <w:rsid w:val="00CB5B51"/>
    <w:rsid w:val="00CC123E"/>
    <w:rsid w:val="00CC3D6B"/>
    <w:rsid w:val="00CE1D8E"/>
    <w:rsid w:val="00D07A2D"/>
    <w:rsid w:val="00D35702"/>
    <w:rsid w:val="00D4269E"/>
    <w:rsid w:val="00D43CEC"/>
    <w:rsid w:val="00D457F1"/>
    <w:rsid w:val="00D46426"/>
    <w:rsid w:val="00D46B4F"/>
    <w:rsid w:val="00D475A6"/>
    <w:rsid w:val="00D52057"/>
    <w:rsid w:val="00D6209B"/>
    <w:rsid w:val="00D66749"/>
    <w:rsid w:val="00D675F1"/>
    <w:rsid w:val="00D74E7C"/>
    <w:rsid w:val="00D76EE3"/>
    <w:rsid w:val="00D91530"/>
    <w:rsid w:val="00DA1A7A"/>
    <w:rsid w:val="00DA4F4B"/>
    <w:rsid w:val="00DB1E25"/>
    <w:rsid w:val="00DB417F"/>
    <w:rsid w:val="00DC02BB"/>
    <w:rsid w:val="00DD534A"/>
    <w:rsid w:val="00DE1CBD"/>
    <w:rsid w:val="00DE4A5B"/>
    <w:rsid w:val="00DE52A4"/>
    <w:rsid w:val="00DF7738"/>
    <w:rsid w:val="00E00C5F"/>
    <w:rsid w:val="00E02F11"/>
    <w:rsid w:val="00E1424B"/>
    <w:rsid w:val="00E17F79"/>
    <w:rsid w:val="00E20B57"/>
    <w:rsid w:val="00E2207F"/>
    <w:rsid w:val="00E3313C"/>
    <w:rsid w:val="00E417CB"/>
    <w:rsid w:val="00E47D3F"/>
    <w:rsid w:val="00E561A2"/>
    <w:rsid w:val="00E65A92"/>
    <w:rsid w:val="00E66239"/>
    <w:rsid w:val="00E72E2B"/>
    <w:rsid w:val="00E94E12"/>
    <w:rsid w:val="00EA21F5"/>
    <w:rsid w:val="00EB2B45"/>
    <w:rsid w:val="00EC1ACB"/>
    <w:rsid w:val="00EC2D53"/>
    <w:rsid w:val="00EC3040"/>
    <w:rsid w:val="00EC4898"/>
    <w:rsid w:val="00ED2358"/>
    <w:rsid w:val="00EE2E1C"/>
    <w:rsid w:val="00EE2F6E"/>
    <w:rsid w:val="00EE34DF"/>
    <w:rsid w:val="00EF2ACD"/>
    <w:rsid w:val="00EF43B6"/>
    <w:rsid w:val="00F1793C"/>
    <w:rsid w:val="00F25D73"/>
    <w:rsid w:val="00F357B8"/>
    <w:rsid w:val="00F363A2"/>
    <w:rsid w:val="00F532CB"/>
    <w:rsid w:val="00F77F71"/>
    <w:rsid w:val="00FA107B"/>
    <w:rsid w:val="00FC3513"/>
    <w:rsid w:val="00FE65DB"/>
    <w:rsid w:val="00FF12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A8F5EB"/>
  <w15:chartTrackingRefBased/>
  <w15:docId w15:val="{94A1F4E6-FC58-454D-B22A-50AAD054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971"/>
    <w:rPr>
      <w:sz w:val="24"/>
      <w:szCs w:val="24"/>
      <w:lang w:val="es-ES" w:eastAsia="es-ES"/>
    </w:rPr>
  </w:style>
  <w:style w:type="paragraph" w:styleId="Ttulo1">
    <w:name w:val="heading 1"/>
    <w:basedOn w:val="Normal"/>
    <w:next w:val="Normal"/>
    <w:qFormat/>
    <w:rsid w:val="00116041"/>
    <w:pPr>
      <w:keepNext/>
      <w:outlineLvl w:val="0"/>
    </w:pPr>
    <w:rPr>
      <w:rFonts w:ascii="Bookman Old Style" w:eastAsia="Arial Unicode MS" w:hAnsi="Bookman Old Style" w:cs="Arial Unicode MS"/>
      <w:sz w:val="28"/>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8A09B1"/>
    <w:pPr>
      <w:keepNext/>
      <w:numPr>
        <w:numId w:val="1"/>
      </w:numPr>
      <w:jc w:val="both"/>
      <w:outlineLvl w:val="2"/>
    </w:pPr>
    <w:rPr>
      <w:rFonts w:ascii="Tahoma" w:hAnsi="Tahoma"/>
      <w:b/>
      <w:bC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91411"/>
    <w:pPr>
      <w:tabs>
        <w:tab w:val="center" w:pos="4252"/>
        <w:tab w:val="right" w:pos="8504"/>
      </w:tabs>
    </w:pPr>
  </w:style>
  <w:style w:type="character" w:styleId="Nmerodepgina">
    <w:name w:val="page number"/>
    <w:basedOn w:val="Fuentedeprrafopredeter"/>
    <w:rsid w:val="00091411"/>
  </w:style>
  <w:style w:type="table" w:styleId="Tablaconcuadrcula">
    <w:name w:val="Table Grid"/>
    <w:basedOn w:val="Tablanormal"/>
    <w:rsid w:val="00D52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rsid w:val="008A09B1"/>
    <w:pPr>
      <w:jc w:val="both"/>
    </w:pPr>
    <w:rPr>
      <w:rFonts w:ascii="Tahoma" w:hAnsi="Tahoma"/>
      <w:b/>
      <w:sz w:val="16"/>
      <w:szCs w:val="20"/>
      <w:lang w:val="es-MX"/>
    </w:rPr>
  </w:style>
  <w:style w:type="paragraph" w:styleId="NormalWeb">
    <w:name w:val="Normal (Web)"/>
    <w:basedOn w:val="Normal"/>
    <w:rsid w:val="004D7B71"/>
    <w:pPr>
      <w:spacing w:before="48" w:after="48"/>
    </w:pPr>
    <w:rPr>
      <w:rFonts w:ascii="Arial" w:hAnsi="Arial" w:cs="Arial"/>
      <w:sz w:val="20"/>
      <w:szCs w:val="20"/>
    </w:rPr>
  </w:style>
  <w:style w:type="paragraph" w:styleId="Encabezado">
    <w:name w:val="header"/>
    <w:basedOn w:val="Normal"/>
    <w:rsid w:val="00244835"/>
    <w:pPr>
      <w:tabs>
        <w:tab w:val="center" w:pos="4419"/>
        <w:tab w:val="right" w:pos="8838"/>
      </w:tabs>
    </w:pPr>
    <w:rPr>
      <w:sz w:val="20"/>
      <w:szCs w:val="20"/>
    </w:rPr>
  </w:style>
  <w:style w:type="paragraph" w:styleId="Textodeglobo">
    <w:name w:val="Balloon Text"/>
    <w:basedOn w:val="Normal"/>
    <w:semiHidden/>
    <w:rsid w:val="00E72E2B"/>
    <w:rPr>
      <w:rFonts w:ascii="Tahoma" w:hAnsi="Tahoma" w:cs="Tahoma"/>
      <w:sz w:val="16"/>
      <w:szCs w:val="16"/>
    </w:rPr>
  </w:style>
  <w:style w:type="paragraph" w:styleId="Subttulo">
    <w:name w:val="Subtitle"/>
    <w:basedOn w:val="Normal"/>
    <w:next w:val="Normal"/>
    <w:link w:val="SubttuloCar"/>
    <w:qFormat/>
    <w:rsid w:val="009A4E5D"/>
    <w:pPr>
      <w:spacing w:after="60"/>
      <w:jc w:val="center"/>
      <w:outlineLvl w:val="1"/>
    </w:pPr>
    <w:rPr>
      <w:rFonts w:ascii="Cambria" w:hAnsi="Cambria"/>
    </w:rPr>
  </w:style>
  <w:style w:type="character" w:customStyle="1" w:styleId="SubttuloCar">
    <w:name w:val="Subtítulo Car"/>
    <w:link w:val="Subttulo"/>
    <w:rsid w:val="009A4E5D"/>
    <w:rPr>
      <w:rFonts w:ascii="Cambria" w:eastAsia="Times New Roman" w:hAnsi="Cambria" w:cs="Times New Roman"/>
      <w:sz w:val="24"/>
      <w:szCs w:val="24"/>
      <w:lang w:val="es-ES" w:eastAsia="es-ES"/>
    </w:rPr>
  </w:style>
  <w:style w:type="table" w:styleId="Tablacontema">
    <w:name w:val="Table Theme"/>
    <w:basedOn w:val="Tablanormal"/>
    <w:rsid w:val="00311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171C"/>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80352">
      <w:bodyDiv w:val="1"/>
      <w:marLeft w:val="0"/>
      <w:marRight w:val="0"/>
      <w:marTop w:val="0"/>
      <w:marBottom w:val="0"/>
      <w:divBdr>
        <w:top w:val="none" w:sz="0" w:space="0" w:color="auto"/>
        <w:left w:val="none" w:sz="0" w:space="0" w:color="auto"/>
        <w:bottom w:val="none" w:sz="0" w:space="0" w:color="auto"/>
        <w:right w:val="none" w:sz="0" w:space="0" w:color="auto"/>
      </w:divBdr>
      <w:divsChild>
        <w:div w:id="1197355912">
          <w:marLeft w:val="0"/>
          <w:marRight w:val="0"/>
          <w:marTop w:val="0"/>
          <w:marBottom w:val="0"/>
          <w:divBdr>
            <w:top w:val="none" w:sz="0" w:space="0" w:color="auto"/>
            <w:left w:val="none" w:sz="0" w:space="0" w:color="auto"/>
            <w:bottom w:val="none" w:sz="0" w:space="0" w:color="auto"/>
            <w:right w:val="none" w:sz="0" w:space="0" w:color="auto"/>
          </w:divBdr>
          <w:divsChild>
            <w:div w:id="1698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6651">
      <w:bodyDiv w:val="1"/>
      <w:marLeft w:val="0"/>
      <w:marRight w:val="0"/>
      <w:marTop w:val="0"/>
      <w:marBottom w:val="0"/>
      <w:divBdr>
        <w:top w:val="none" w:sz="0" w:space="0" w:color="auto"/>
        <w:left w:val="none" w:sz="0" w:space="0" w:color="auto"/>
        <w:bottom w:val="none" w:sz="0" w:space="0" w:color="auto"/>
        <w:right w:val="none" w:sz="0" w:space="0" w:color="auto"/>
      </w:divBdr>
      <w:divsChild>
        <w:div w:id="282394831">
          <w:marLeft w:val="0"/>
          <w:marRight w:val="0"/>
          <w:marTop w:val="0"/>
          <w:marBottom w:val="0"/>
          <w:divBdr>
            <w:top w:val="none" w:sz="0" w:space="0" w:color="auto"/>
            <w:left w:val="none" w:sz="0" w:space="0" w:color="auto"/>
            <w:bottom w:val="none" w:sz="0" w:space="0" w:color="auto"/>
            <w:right w:val="none" w:sz="0" w:space="0" w:color="auto"/>
          </w:divBdr>
          <w:divsChild>
            <w:div w:id="17715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368">
      <w:bodyDiv w:val="1"/>
      <w:marLeft w:val="0"/>
      <w:marRight w:val="0"/>
      <w:marTop w:val="0"/>
      <w:marBottom w:val="0"/>
      <w:divBdr>
        <w:top w:val="none" w:sz="0" w:space="0" w:color="auto"/>
        <w:left w:val="none" w:sz="0" w:space="0" w:color="auto"/>
        <w:bottom w:val="none" w:sz="0" w:space="0" w:color="auto"/>
        <w:right w:val="none" w:sz="0" w:space="0" w:color="auto"/>
      </w:divBdr>
    </w:div>
    <w:div w:id="509684821">
      <w:bodyDiv w:val="1"/>
      <w:marLeft w:val="0"/>
      <w:marRight w:val="0"/>
      <w:marTop w:val="0"/>
      <w:marBottom w:val="0"/>
      <w:divBdr>
        <w:top w:val="none" w:sz="0" w:space="0" w:color="auto"/>
        <w:left w:val="none" w:sz="0" w:space="0" w:color="auto"/>
        <w:bottom w:val="none" w:sz="0" w:space="0" w:color="auto"/>
        <w:right w:val="none" w:sz="0" w:space="0" w:color="auto"/>
      </w:divBdr>
    </w:div>
    <w:div w:id="1027366641">
      <w:bodyDiv w:val="1"/>
      <w:marLeft w:val="0"/>
      <w:marRight w:val="0"/>
      <w:marTop w:val="0"/>
      <w:marBottom w:val="0"/>
      <w:divBdr>
        <w:top w:val="none" w:sz="0" w:space="0" w:color="auto"/>
        <w:left w:val="none" w:sz="0" w:space="0" w:color="auto"/>
        <w:bottom w:val="none" w:sz="0" w:space="0" w:color="auto"/>
        <w:right w:val="none" w:sz="0" w:space="0" w:color="auto"/>
      </w:divBdr>
    </w:div>
    <w:div w:id="167098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7.jpg@01D427FA.943ADD60"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8D7A218E23D37408B49FD1241533823" ma:contentTypeVersion="6" ma:contentTypeDescription="Crear nuevo documento." ma:contentTypeScope="" ma:versionID="974b0924d895520d2c68ae7045144d7a">
  <xsd:schema xmlns:xsd="http://www.w3.org/2001/XMLSchema" xmlns:xs="http://www.w3.org/2001/XMLSchema" xmlns:p="http://schemas.microsoft.com/office/2006/metadata/properties" xmlns:ns2="48c484c2-2c66-4283-8ff3-5da05b160082" xmlns:ns3="254178e6-01ff-41d1-b231-0e64fcc34e3e" targetNamespace="http://schemas.microsoft.com/office/2006/metadata/properties" ma:root="true" ma:fieldsID="be5d2fe801d355f4baf4086c6ffb2c85" ns2:_="" ns3:_="">
    <xsd:import namespace="48c484c2-2c66-4283-8ff3-5da05b160082"/>
    <xsd:import namespace="254178e6-01ff-41d1-b231-0e64fcc34e3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484c2-2c66-4283-8ff3-5da05b160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4178e6-01ff-41d1-b231-0e64fcc34e3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2165E2-8162-4A7E-B3D1-F2A0FEAA9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484c2-2c66-4283-8ff3-5da05b160082"/>
    <ds:schemaRef ds:uri="254178e6-01ff-41d1-b231-0e64fcc34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A936EB-1A42-4216-87D4-A64B50F7B78D}">
  <ds:schemaRefs>
    <ds:schemaRef ds:uri="http://schemas.microsoft.com/sharepoint/v3/contenttype/forms"/>
  </ds:schemaRefs>
</ds:datastoreItem>
</file>

<file path=customXml/itemProps3.xml><?xml version="1.0" encoding="utf-8"?>
<ds:datastoreItem xmlns:ds="http://schemas.openxmlformats.org/officeDocument/2006/customXml" ds:itemID="{7F676D4E-A516-4ED0-A8D6-0AE915E3D4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716</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UNIVERSIDAD DEL VALLE DE MÉXICO</vt:lpstr>
    </vt:vector>
  </TitlesOfParts>
  <Company>universidad del valle de mexico</Company>
  <LinksUpToDate>false</LinksUpToDate>
  <CharactersWithSpaces>4651</CharactersWithSpaces>
  <SharedDoc>false</SharedDoc>
  <HLinks>
    <vt:vector size="6" baseType="variant">
      <vt:variant>
        <vt:i4>8126543</vt:i4>
      </vt:variant>
      <vt:variant>
        <vt:i4>-1</vt:i4>
      </vt:variant>
      <vt:variant>
        <vt:i4>2125</vt:i4>
      </vt:variant>
      <vt:variant>
        <vt:i4>1</vt:i4>
      </vt:variant>
      <vt:variant>
        <vt:lpwstr>cid:image007.jpg@01D427FA.943ADD60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DEL VALLE DE MÉXICO</dc:title>
  <dc:subject/>
  <dc:creator>M. en C. Ramón Gustavo Contreras Mayén</dc:creator>
  <cp:keywords/>
  <cp:lastModifiedBy>Ramón Gustavo Contreras Mayén</cp:lastModifiedBy>
  <cp:revision>13</cp:revision>
  <cp:lastPrinted>2008-02-15T17:55:00Z</cp:lastPrinted>
  <dcterms:created xsi:type="dcterms:W3CDTF">2024-03-27T21:22:00Z</dcterms:created>
  <dcterms:modified xsi:type="dcterms:W3CDTF">2024-04-16T04:40:00Z</dcterms:modified>
</cp:coreProperties>
</file>