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562" w:rsidRDefault="006B1562">
      <w:pPr>
        <w:rPr>
          <w:rFonts w:ascii="Andalus" w:hAnsi="Andalus" w:cs="Andalus"/>
        </w:rPr>
      </w:pPr>
      <w:r>
        <w:rPr>
          <w:rFonts w:ascii="Andalus" w:hAnsi="Andalus" w:cs="Andalus"/>
        </w:rPr>
        <w:t>RAMIREZ MORALES FRANCISCO JAVIER</w:t>
      </w:r>
      <w:bookmarkStart w:id="0" w:name="_GoBack"/>
      <w:bookmarkEnd w:id="0"/>
    </w:p>
    <w:p w:rsidR="00FB5A2E" w:rsidRDefault="00D01D93">
      <w:pPr>
        <w:rPr>
          <w:rFonts w:ascii="Andalus" w:hAnsi="Andalus" w:cs="Andalus"/>
        </w:rPr>
      </w:pPr>
      <w:r>
        <w:rPr>
          <w:rFonts w:ascii="Andalus" w:hAnsi="Andalus" w:cs="Andalus"/>
        </w:rPr>
        <w:t>PROBLEMA 3</w:t>
      </w:r>
    </w:p>
    <w:p w:rsidR="00D01D93" w:rsidRDefault="00D01D93">
      <w:pPr>
        <w:rPr>
          <w:rFonts w:ascii="Andalus" w:hAnsi="Andalus" w:cs="Andalus"/>
        </w:rPr>
      </w:pPr>
      <w:r>
        <w:rPr>
          <w:rFonts w:ascii="Andalus" w:hAnsi="Andalus" w:cs="Andalus"/>
        </w:rPr>
        <w:t>Caída  de una gota de agua en un medio resistivo (aire).</w:t>
      </w:r>
    </w:p>
    <w:p w:rsidR="00D01D93" w:rsidRDefault="00D01D93">
      <w:pPr>
        <w:rPr>
          <w:rFonts w:ascii="Andalus" w:eastAsiaTheme="minorEastAsia" w:hAnsi="Andalus" w:cs="Andalus"/>
        </w:rPr>
      </w:pPr>
      <w:r>
        <w:rPr>
          <w:rFonts w:ascii="Andalus" w:hAnsi="Andalus" w:cs="Andalus"/>
        </w:rPr>
        <w:t>La gota está sometida a dos fuerzas, la fuerza de  atracción gravitatoria  que  tiene una magnitud de</w:t>
      </w:r>
      <w:r w:rsidR="00E85980">
        <w:rPr>
          <w:rFonts w:ascii="Andalus" w:hAnsi="Andalus" w:cs="Andalus"/>
        </w:rPr>
        <w:t xml:space="preserve">  </w:t>
      </w:r>
      <m:oMath>
        <m:r>
          <w:rPr>
            <w:rFonts w:ascii="Cambria Math" w:hAnsi="Cambria Math" w:cs="Andalus"/>
          </w:rPr>
          <m:t xml:space="preserve">mg </m:t>
        </m:r>
      </m:oMath>
      <w:r>
        <w:rPr>
          <w:rFonts w:ascii="Andalus" w:hAnsi="Andalus" w:cs="Andalus"/>
        </w:rPr>
        <w:t xml:space="preserve"> </w:t>
      </w:r>
      <w:r w:rsidR="00E85980">
        <w:rPr>
          <w:rFonts w:ascii="Andalus" w:hAnsi="Andalus" w:cs="Andalus"/>
        </w:rPr>
        <w:t xml:space="preserve"> </w:t>
      </w:r>
      <w:r>
        <w:rPr>
          <w:rFonts w:ascii="Andalus" w:hAnsi="Andalus" w:cs="Andalus"/>
        </w:rPr>
        <w:t>donde m es la masa de la gota</w:t>
      </w:r>
      <w:r w:rsidR="00B25B2C">
        <w:rPr>
          <w:rFonts w:ascii="Andalus" w:hAnsi="Andalus" w:cs="Andalus"/>
        </w:rPr>
        <w:t xml:space="preserve"> que se supone constante </w:t>
      </w:r>
      <w:r>
        <w:rPr>
          <w:rFonts w:ascii="Andalus" w:hAnsi="Andalus" w:cs="Andalus"/>
        </w:rPr>
        <w:t xml:space="preserve"> y g el valor de la gravedad en la región donde ocurre el suceso; suponemos </w:t>
      </w:r>
      <w:r w:rsidR="00E85980">
        <w:rPr>
          <w:rFonts w:ascii="Andalus" w:hAnsi="Andalus" w:cs="Andalus"/>
        </w:rPr>
        <w:t xml:space="preserve"> </w:t>
      </w:r>
      <m:oMath>
        <m:r>
          <w:rPr>
            <w:rFonts w:ascii="Cambria Math" w:hAnsi="Cambria Math" w:cs="Andalus"/>
          </w:rPr>
          <m:t>g=9.8</m:t>
        </m:r>
        <m:f>
          <m:fPr>
            <m:ctrlPr>
              <w:rPr>
                <w:rFonts w:ascii="Cambria Math" w:hAnsi="Cambria Math" w:cs="Andalus"/>
                <w:i/>
              </w:rPr>
            </m:ctrlPr>
          </m:fPr>
          <m:num>
            <m:r>
              <w:rPr>
                <w:rFonts w:ascii="Cambria Math" w:hAnsi="Cambria Math" w:cs="Andalus"/>
              </w:rPr>
              <m:t>m</m:t>
            </m:r>
          </m:num>
          <m:den>
            <m:r>
              <w:rPr>
                <w:rFonts w:ascii="Cambria Math" w:hAnsi="Cambria Math" w:cs="Andalus"/>
              </w:rPr>
              <m:t>s</m:t>
            </m:r>
          </m:den>
        </m:f>
      </m:oMath>
      <w:r>
        <w:rPr>
          <w:rFonts w:ascii="Andalus" w:hAnsi="Andalus" w:cs="Andalus"/>
        </w:rPr>
        <w:t xml:space="preserve"> </w:t>
      </w:r>
      <w:r w:rsidR="00E85980">
        <w:rPr>
          <w:rFonts w:ascii="Andalus" w:hAnsi="Andalus" w:cs="Andalus"/>
        </w:rPr>
        <w:t xml:space="preserve">  </w:t>
      </w:r>
      <w:r>
        <w:rPr>
          <w:rFonts w:ascii="Andalus" w:hAnsi="Andalus" w:cs="Andalus"/>
        </w:rPr>
        <w:t>y la fuerza resistiva debida a la fricción del aire, esta última se expresa por:</w:t>
      </w:r>
      <w:r w:rsidR="00E85980">
        <w:rPr>
          <w:rFonts w:ascii="Andalus" w:hAnsi="Andalus" w:cs="Andalus"/>
        </w:rPr>
        <w:t xml:space="preserve"> </w:t>
      </w:r>
      <w:r>
        <w:rPr>
          <w:rFonts w:ascii="Andalus" w:hAnsi="Andalus" w:cs="Andalus"/>
        </w:rPr>
        <w:t xml:space="preserve">  </w:t>
      </w:r>
      <m:oMath>
        <m:sSub>
          <m:sSubPr>
            <m:ctrlPr>
              <w:rPr>
                <w:rFonts w:ascii="Cambria Math" w:hAnsi="Cambria Math" w:cs="Andalus"/>
                <w:i/>
              </w:rPr>
            </m:ctrlPr>
          </m:sSubPr>
          <m:e>
            <m:r>
              <w:rPr>
                <w:rFonts w:ascii="Cambria Math" w:hAnsi="Cambria Math" w:cs="Andalus"/>
              </w:rPr>
              <m:t>f</m:t>
            </m:r>
          </m:e>
          <m:sub>
            <m:r>
              <w:rPr>
                <w:rFonts w:ascii="Cambria Math" w:hAnsi="Cambria Math" w:cs="Andalus"/>
              </w:rPr>
              <m:t>r</m:t>
            </m:r>
          </m:sub>
        </m:sSub>
        <m:r>
          <w:rPr>
            <w:rFonts w:ascii="Cambria Math" w:hAnsi="Cambria Math" w:cs="Andalus"/>
          </w:rPr>
          <m:t>=-kϑ(v)</m:t>
        </m:r>
      </m:oMath>
      <w:r w:rsidR="00E85980">
        <w:rPr>
          <w:rFonts w:ascii="Andalus" w:eastAsiaTheme="minorEastAsia" w:hAnsi="Andalus" w:cs="Andalus"/>
        </w:rPr>
        <w:t xml:space="preserve"> , donde  </w:t>
      </w:r>
      <m:oMath>
        <m:r>
          <w:rPr>
            <w:rFonts w:ascii="Cambria Math" w:hAnsi="Cambria Math" w:cs="Andalus"/>
          </w:rPr>
          <m:t>ϑ(v)</m:t>
        </m:r>
      </m:oMath>
      <w:r w:rsidR="00E85980">
        <w:rPr>
          <w:rFonts w:ascii="Andalus" w:eastAsiaTheme="minorEastAsia" w:hAnsi="Andalus" w:cs="Andalus"/>
        </w:rPr>
        <w:t xml:space="preserve"> es la velocidad de la partícula y k es un parámetro positivo.</w:t>
      </w:r>
    </w:p>
    <w:p w:rsidR="00E85980" w:rsidRDefault="00E85980">
      <w:pPr>
        <w:rPr>
          <w:rFonts w:ascii="Andalus" w:eastAsiaTheme="minorEastAsia" w:hAnsi="Andalus" w:cs="Andalus"/>
        </w:rPr>
      </w:pPr>
      <w:r>
        <w:rPr>
          <w:rFonts w:ascii="Andalus" w:eastAsiaTheme="minorEastAsia" w:hAnsi="Andalus" w:cs="Andalus"/>
        </w:rPr>
        <w:t>De las leyes de Newton y el diagrama de cuerpo libre obtenemos la siguiente relación:</w:t>
      </w:r>
    </w:p>
    <w:p w:rsidR="00B25B2C" w:rsidRDefault="00E85980">
      <w:pPr>
        <w:rPr>
          <w:rFonts w:ascii="Andalus" w:eastAsiaTheme="minorEastAsia" w:hAnsi="Andalus" w:cs="Andalus"/>
        </w:rPr>
      </w:pPr>
      <m:oMath>
        <m:r>
          <w:rPr>
            <w:rFonts w:ascii="Cambria Math" w:eastAsiaTheme="minorEastAsia" w:hAnsi="Cambria Math" w:cs="Andalus"/>
          </w:rPr>
          <m:t>-kv+mg=m</m:t>
        </m:r>
        <m:f>
          <m:fPr>
            <m:ctrlPr>
              <w:rPr>
                <w:rFonts w:ascii="Cambria Math" w:eastAsiaTheme="minorEastAsia" w:hAnsi="Cambria Math" w:cs="Andalus"/>
                <w:i/>
              </w:rPr>
            </m:ctrlPr>
          </m:fPr>
          <m:num>
            <m:r>
              <w:rPr>
                <w:rFonts w:ascii="Cambria Math" w:hAnsi="Cambria Math" w:cs="Andalus"/>
              </w:rPr>
              <m:t>d</m:t>
            </m:r>
            <m:r>
              <w:rPr>
                <w:rFonts w:ascii="Cambria Math" w:eastAsiaTheme="minorEastAsia" w:hAnsi="Cambria Math" w:cs="Andalus"/>
              </w:rPr>
              <m:t>ϑ</m:t>
            </m:r>
          </m:num>
          <m:den>
            <m:r>
              <w:rPr>
                <w:rFonts w:ascii="Cambria Math" w:hAnsi="Cambria Math" w:cs="Andalus"/>
              </w:rPr>
              <m:t>dt</m:t>
            </m:r>
          </m:den>
        </m:f>
      </m:oMath>
      <w:r>
        <w:rPr>
          <w:rFonts w:ascii="Andalus" w:eastAsiaTheme="minorEastAsia" w:hAnsi="Andalus" w:cs="Andalus"/>
        </w:rPr>
        <w:t xml:space="preserve">      </w:t>
      </w:r>
      <w:r w:rsidR="00B25B2C">
        <w:rPr>
          <w:rFonts w:ascii="Andalus" w:eastAsiaTheme="minorEastAsia" w:hAnsi="Andalus" w:cs="Andalus"/>
        </w:rPr>
        <w:t>Por</w:t>
      </w:r>
      <w:r>
        <w:rPr>
          <w:rFonts w:ascii="Andalus" w:eastAsiaTheme="minorEastAsia" w:hAnsi="Andalus" w:cs="Andalus"/>
        </w:rPr>
        <w:t xml:space="preserve"> el método de separación </w:t>
      </w:r>
      <w:r w:rsidR="00B25B2C">
        <w:rPr>
          <w:rFonts w:ascii="Andalus" w:eastAsiaTheme="minorEastAsia" w:hAnsi="Andalus" w:cs="Andalus"/>
        </w:rPr>
        <w:t xml:space="preserve">de variables  podemos integrar la ecuación anterior y si utilizamos las condiciones iniciales </w:t>
      </w:r>
      <m:oMath>
        <m:r>
          <w:rPr>
            <w:rFonts w:ascii="Cambria Math" w:eastAsiaTheme="minorEastAsia" w:hAnsi="Cambria Math" w:cs="Andalus"/>
          </w:rPr>
          <m:t xml:space="preserve"> v(t=0)=0</m:t>
        </m:r>
      </m:oMath>
      <w:r w:rsidR="00B25B2C">
        <w:rPr>
          <w:rFonts w:ascii="Andalus" w:eastAsiaTheme="minorEastAsia" w:hAnsi="Andalus" w:cs="Andalus"/>
        </w:rPr>
        <w:t xml:space="preserve"> llegamos entonces a la relación</w:t>
      </w:r>
    </w:p>
    <w:p w:rsidR="00B25B2C" w:rsidRDefault="00B25B2C">
      <w:pPr>
        <w:rPr>
          <w:rFonts w:ascii="Andalus" w:eastAsiaTheme="minorEastAsia" w:hAnsi="Andalus" w:cs="Andalus"/>
        </w:rPr>
      </w:pPr>
      <m:oMath>
        <m:r>
          <w:rPr>
            <w:rFonts w:ascii="Cambria Math" w:eastAsiaTheme="minorEastAsia" w:hAnsi="Cambria Math" w:cs="Andalus"/>
          </w:rPr>
          <m:t>v</m:t>
        </m:r>
        <m:d>
          <m:dPr>
            <m:ctrlPr>
              <w:rPr>
                <w:rFonts w:ascii="Cambria Math" w:eastAsiaTheme="minorEastAsia" w:hAnsi="Cambria Math" w:cs="Andalus"/>
                <w:i/>
              </w:rPr>
            </m:ctrlPr>
          </m:dPr>
          <m:e>
            <m:r>
              <w:rPr>
                <w:rFonts w:ascii="Cambria Math" w:eastAsiaTheme="minorEastAsia" w:hAnsi="Cambria Math" w:cs="Andalus"/>
              </w:rPr>
              <m:t>t</m:t>
            </m:r>
          </m:e>
        </m:d>
        <m:r>
          <w:rPr>
            <w:rFonts w:ascii="Cambria Math" w:eastAsiaTheme="minorEastAsia" w:hAnsi="Cambria Math" w:cs="Andalus"/>
          </w:rPr>
          <m:t>=</m:t>
        </m:r>
        <m:f>
          <m:fPr>
            <m:ctrlPr>
              <w:rPr>
                <w:rFonts w:ascii="Cambria Math" w:eastAsiaTheme="minorEastAsia" w:hAnsi="Cambria Math" w:cs="Andalus"/>
                <w:i/>
              </w:rPr>
            </m:ctrlPr>
          </m:fPr>
          <m:num>
            <m:r>
              <w:rPr>
                <w:rFonts w:ascii="Cambria Math" w:eastAsiaTheme="minorEastAsia" w:hAnsi="Cambria Math" w:cs="Andalus"/>
              </w:rPr>
              <m:t>mg</m:t>
            </m:r>
          </m:num>
          <m:den>
            <m:r>
              <w:rPr>
                <w:rFonts w:ascii="Cambria Math" w:eastAsiaTheme="minorEastAsia" w:hAnsi="Cambria Math" w:cs="Andalus"/>
              </w:rPr>
              <m:t>k</m:t>
            </m:r>
          </m:den>
        </m:f>
        <m:r>
          <w:rPr>
            <w:rFonts w:ascii="Cambria Math" w:eastAsiaTheme="minorEastAsia" w:hAnsi="Cambria Math" w:cs="Andalus"/>
          </w:rPr>
          <m:t>(1-</m:t>
        </m:r>
        <m:sSup>
          <m:sSupPr>
            <m:ctrlPr>
              <w:rPr>
                <w:rFonts w:ascii="Cambria Math" w:eastAsiaTheme="minorEastAsia" w:hAnsi="Cambria Math" w:cs="Andalus"/>
                <w:i/>
              </w:rPr>
            </m:ctrlPr>
          </m:sSupPr>
          <m:e>
            <m:r>
              <w:rPr>
                <w:rFonts w:ascii="Cambria Math" w:eastAsiaTheme="minorEastAsia" w:hAnsi="Cambria Math" w:cs="Andalus"/>
              </w:rPr>
              <m:t>e</m:t>
            </m:r>
          </m:e>
          <m:sup>
            <m:r>
              <w:rPr>
                <w:rFonts w:ascii="Cambria Math" w:eastAsiaTheme="minorEastAsia" w:hAnsi="Cambria Math" w:cs="Andalus"/>
              </w:rPr>
              <m:t>-</m:t>
            </m:r>
            <m:f>
              <m:fPr>
                <m:ctrlPr>
                  <w:rPr>
                    <w:rFonts w:ascii="Cambria Math" w:eastAsiaTheme="minorEastAsia" w:hAnsi="Cambria Math" w:cs="Andalus"/>
                    <w:i/>
                  </w:rPr>
                </m:ctrlPr>
              </m:fPr>
              <m:num>
                <m:r>
                  <w:rPr>
                    <w:rFonts w:ascii="Cambria Math" w:eastAsiaTheme="minorEastAsia" w:hAnsi="Cambria Math" w:cs="Andalus"/>
                  </w:rPr>
                  <m:t>k</m:t>
                </m:r>
              </m:num>
              <m:den>
                <m:r>
                  <w:rPr>
                    <w:rFonts w:ascii="Cambria Math" w:eastAsiaTheme="minorEastAsia" w:hAnsi="Cambria Math" w:cs="Andalus"/>
                  </w:rPr>
                  <m:t>m</m:t>
                </m:r>
              </m:den>
            </m:f>
            <m:r>
              <w:rPr>
                <w:rFonts w:ascii="Cambria Math" w:eastAsiaTheme="minorEastAsia" w:hAnsi="Cambria Math" w:cs="Andalus"/>
              </w:rPr>
              <m:t>t</m:t>
            </m:r>
          </m:sup>
        </m:sSup>
        <m:r>
          <w:rPr>
            <w:rFonts w:ascii="Cambria Math" w:eastAsiaTheme="minorEastAsia" w:hAnsi="Cambria Math" w:cs="Andalus"/>
          </w:rPr>
          <m:t xml:space="preserve"> )</m:t>
        </m:r>
      </m:oMath>
      <w:r>
        <w:rPr>
          <w:rFonts w:ascii="Andalus" w:eastAsiaTheme="minorEastAsia" w:hAnsi="Andalus" w:cs="Andalus"/>
        </w:rPr>
        <w:t xml:space="preserve">    De esta relación notamos que</w:t>
      </w:r>
      <m:oMath>
        <m:func>
          <m:funcPr>
            <m:ctrlPr>
              <w:rPr>
                <w:rFonts w:ascii="Cambria Math" w:eastAsiaTheme="minorEastAsia" w:hAnsi="Cambria Math" w:cs="Andalus"/>
                <w:i/>
              </w:rPr>
            </m:ctrlPr>
          </m:funcPr>
          <m:fName>
            <m:limLow>
              <m:limLowPr>
                <m:ctrlPr>
                  <w:rPr>
                    <w:rFonts w:ascii="Cambria Math" w:eastAsiaTheme="minorEastAsia" w:hAnsi="Cambria Math" w:cs="Andalus"/>
                    <w:i/>
                  </w:rPr>
                </m:ctrlPr>
              </m:limLowPr>
              <m:e>
                <m:r>
                  <m:rPr>
                    <m:sty m:val="p"/>
                  </m:rPr>
                  <w:rPr>
                    <w:rFonts w:ascii="Cambria Math" w:hAnsi="Cambria Math" w:cs="Andalus"/>
                  </w:rPr>
                  <m:t xml:space="preserve">    lim</m:t>
                </m:r>
              </m:e>
              <m:lim>
                <m:r>
                  <w:rPr>
                    <w:rFonts w:ascii="Cambria Math" w:hAnsi="Cambria Math" w:cs="Andalus"/>
                  </w:rPr>
                  <m:t>t→∞</m:t>
                </m:r>
              </m:lim>
            </m:limLow>
          </m:fName>
          <m:e>
            <m:r>
              <w:rPr>
                <w:rFonts w:ascii="Cambria Math" w:eastAsiaTheme="minorEastAsia" w:hAnsi="Cambria Math" w:cs="Andalus"/>
              </w:rPr>
              <m:t>v(t)</m:t>
            </m:r>
          </m:e>
        </m:func>
        <m:r>
          <w:rPr>
            <w:rFonts w:ascii="Cambria Math" w:eastAsiaTheme="minorEastAsia" w:hAnsi="Cambria Math" w:cs="Andalus"/>
          </w:rPr>
          <m:t>=</m:t>
        </m:r>
        <m:f>
          <m:fPr>
            <m:ctrlPr>
              <w:rPr>
                <w:rFonts w:ascii="Cambria Math" w:eastAsiaTheme="minorEastAsia" w:hAnsi="Cambria Math" w:cs="Andalus"/>
                <w:i/>
              </w:rPr>
            </m:ctrlPr>
          </m:fPr>
          <m:num>
            <m:r>
              <w:rPr>
                <w:rFonts w:ascii="Cambria Math" w:eastAsiaTheme="minorEastAsia" w:hAnsi="Cambria Math" w:cs="Andalus"/>
              </w:rPr>
              <m:t>mg</m:t>
            </m:r>
          </m:num>
          <m:den>
            <m:r>
              <w:rPr>
                <w:rFonts w:ascii="Cambria Math" w:eastAsiaTheme="minorEastAsia" w:hAnsi="Cambria Math" w:cs="Andalus"/>
              </w:rPr>
              <m:t>k</m:t>
            </m:r>
          </m:den>
        </m:f>
      </m:oMath>
      <w:r>
        <w:rPr>
          <w:rFonts w:ascii="Andalus" w:eastAsiaTheme="minorEastAsia" w:hAnsi="Andalus" w:cs="Andalus"/>
        </w:rPr>
        <w:t xml:space="preserve">  es  la velocidad límite</w:t>
      </w:r>
      <w:r w:rsidR="00107AEF">
        <w:rPr>
          <w:rFonts w:ascii="Andalus" w:eastAsiaTheme="minorEastAsia" w:hAnsi="Andalus" w:cs="Andalus"/>
        </w:rPr>
        <w:t xml:space="preserve"> o velocidad terminal.</w:t>
      </w:r>
      <w:r w:rsidR="004C6FFA">
        <w:rPr>
          <w:rFonts w:ascii="Andalus" w:eastAsiaTheme="minorEastAsia" w:hAnsi="Andalus" w:cs="Andalus"/>
        </w:rPr>
        <w:t xml:space="preserve">   Si  </w:t>
      </w:r>
      <m:oMath>
        <m:r>
          <w:rPr>
            <w:rFonts w:ascii="Cambria Math" w:eastAsiaTheme="minorEastAsia" w:hAnsi="Cambria Math" w:cs="Andalus"/>
          </w:rPr>
          <m:t>s=</m:t>
        </m:r>
        <m:f>
          <m:fPr>
            <m:ctrlPr>
              <w:rPr>
                <w:rFonts w:ascii="Cambria Math" w:eastAsiaTheme="minorEastAsia" w:hAnsi="Cambria Math" w:cs="Andalus"/>
                <w:i/>
              </w:rPr>
            </m:ctrlPr>
          </m:fPr>
          <m:num>
            <m:r>
              <w:rPr>
                <w:rFonts w:ascii="Cambria Math" w:eastAsiaTheme="minorEastAsia" w:hAnsi="Cambria Math" w:cs="Andalus"/>
              </w:rPr>
              <m:t>k</m:t>
            </m:r>
          </m:num>
          <m:den>
            <m:r>
              <w:rPr>
                <w:rFonts w:ascii="Cambria Math" w:eastAsiaTheme="minorEastAsia" w:hAnsi="Cambria Math" w:cs="Andalus"/>
              </w:rPr>
              <m:t>m</m:t>
            </m:r>
          </m:den>
        </m:f>
      </m:oMath>
      <w:r w:rsidR="004C6FFA">
        <w:rPr>
          <w:rFonts w:ascii="Andalus" w:eastAsiaTheme="minorEastAsia" w:hAnsi="Andalus" w:cs="Andalus"/>
        </w:rPr>
        <w:t xml:space="preserve">  entonces     </w:t>
      </w:r>
      <m:oMath>
        <m:r>
          <w:rPr>
            <w:rFonts w:ascii="Cambria Math" w:eastAsiaTheme="minorEastAsia" w:hAnsi="Cambria Math" w:cs="Andalus"/>
          </w:rPr>
          <m:t>v</m:t>
        </m:r>
        <m:d>
          <m:dPr>
            <m:ctrlPr>
              <w:rPr>
                <w:rFonts w:ascii="Cambria Math" w:eastAsiaTheme="minorEastAsia" w:hAnsi="Cambria Math" w:cs="Andalus"/>
                <w:i/>
              </w:rPr>
            </m:ctrlPr>
          </m:dPr>
          <m:e>
            <m:r>
              <w:rPr>
                <w:rFonts w:ascii="Cambria Math" w:eastAsiaTheme="minorEastAsia" w:hAnsi="Cambria Math" w:cs="Andalus"/>
              </w:rPr>
              <m:t>t</m:t>
            </m:r>
          </m:e>
        </m:d>
        <m:r>
          <w:rPr>
            <w:rFonts w:ascii="Cambria Math" w:eastAsiaTheme="minorEastAsia" w:hAnsi="Cambria Math" w:cs="Andalus"/>
          </w:rPr>
          <m:t>=</m:t>
        </m:r>
        <m:f>
          <m:fPr>
            <m:ctrlPr>
              <w:rPr>
                <w:rFonts w:ascii="Cambria Math" w:eastAsiaTheme="minorEastAsia" w:hAnsi="Cambria Math" w:cs="Andalus"/>
                <w:i/>
              </w:rPr>
            </m:ctrlPr>
          </m:fPr>
          <m:num>
            <m:r>
              <w:rPr>
                <w:rFonts w:ascii="Cambria Math" w:eastAsiaTheme="minorEastAsia" w:hAnsi="Cambria Math" w:cs="Andalus"/>
              </w:rPr>
              <m:t>g</m:t>
            </m:r>
          </m:num>
          <m:den>
            <m:r>
              <w:rPr>
                <w:rFonts w:ascii="Cambria Math" w:eastAsiaTheme="minorEastAsia" w:hAnsi="Cambria Math" w:cs="Andalus"/>
              </w:rPr>
              <m:t>s</m:t>
            </m:r>
          </m:den>
        </m:f>
        <m:r>
          <w:rPr>
            <w:rFonts w:ascii="Cambria Math" w:eastAsiaTheme="minorEastAsia" w:hAnsi="Cambria Math" w:cs="Andalus"/>
          </w:rPr>
          <m:t>(1-</m:t>
        </m:r>
        <m:sSup>
          <m:sSupPr>
            <m:ctrlPr>
              <w:rPr>
                <w:rFonts w:ascii="Cambria Math" w:eastAsiaTheme="minorEastAsia" w:hAnsi="Cambria Math" w:cs="Andalus"/>
                <w:i/>
              </w:rPr>
            </m:ctrlPr>
          </m:sSupPr>
          <m:e>
            <m:r>
              <w:rPr>
                <w:rFonts w:ascii="Cambria Math" w:eastAsiaTheme="minorEastAsia" w:hAnsi="Cambria Math" w:cs="Andalus"/>
              </w:rPr>
              <m:t>e</m:t>
            </m:r>
          </m:e>
          <m:sup>
            <m:r>
              <w:rPr>
                <w:rFonts w:ascii="Cambria Math" w:eastAsiaTheme="minorEastAsia" w:hAnsi="Cambria Math" w:cs="Andalus"/>
              </w:rPr>
              <m:t>-st</m:t>
            </m:r>
          </m:sup>
        </m:sSup>
        <m:r>
          <w:rPr>
            <w:rFonts w:ascii="Cambria Math" w:eastAsiaTheme="minorEastAsia" w:hAnsi="Cambria Math" w:cs="Andalus"/>
          </w:rPr>
          <m:t>)</m:t>
        </m:r>
      </m:oMath>
      <w:r w:rsidR="004C6FFA">
        <w:rPr>
          <w:rFonts w:ascii="Andalus" w:eastAsiaTheme="minorEastAsia" w:hAnsi="Andalus" w:cs="Andalus"/>
        </w:rPr>
        <w:t xml:space="preserve"> .</w:t>
      </w:r>
    </w:p>
    <w:p w:rsidR="00107AEF" w:rsidRDefault="00107AEF">
      <w:pPr>
        <w:rPr>
          <w:rFonts w:ascii="Andalus" w:eastAsiaTheme="minorEastAsia" w:hAnsi="Andalus" w:cs="Andalus"/>
        </w:rPr>
      </w:pPr>
      <w:r>
        <w:rPr>
          <w:rFonts w:ascii="Andalus" w:eastAsiaTheme="minorEastAsia" w:hAnsi="Andalus" w:cs="Andalus"/>
        </w:rPr>
        <w:t xml:space="preserve">A partir de la ecuación para la velocidad instantánea podemos integrar nuevamente pues </w:t>
      </w:r>
      <m:oMath>
        <m:f>
          <m:fPr>
            <m:ctrlPr>
              <w:rPr>
                <w:rFonts w:ascii="Cambria Math" w:eastAsiaTheme="minorEastAsia" w:hAnsi="Cambria Math" w:cs="Andalus"/>
                <w:i/>
              </w:rPr>
            </m:ctrlPr>
          </m:fPr>
          <m:num>
            <m:r>
              <w:rPr>
                <w:rFonts w:ascii="Cambria Math" w:hAnsi="Cambria Math" w:cs="Andalus"/>
              </w:rPr>
              <m:t>dy</m:t>
            </m:r>
          </m:num>
          <m:den>
            <m:r>
              <w:rPr>
                <w:rFonts w:ascii="Cambria Math" w:hAnsi="Cambria Math" w:cs="Andalus"/>
              </w:rPr>
              <m:t>dt</m:t>
            </m:r>
          </m:den>
        </m:f>
        <m:r>
          <w:rPr>
            <w:rFonts w:ascii="Cambria Math" w:eastAsiaTheme="minorEastAsia" w:hAnsi="Cambria Math" w:cs="Andalus"/>
          </w:rPr>
          <m:t>=v(t)</m:t>
        </m:r>
      </m:oMath>
      <w:r>
        <w:rPr>
          <w:rFonts w:ascii="Andalus" w:eastAsiaTheme="minorEastAsia" w:hAnsi="Andalus" w:cs="Andalus"/>
        </w:rPr>
        <w:t xml:space="preserve">  ahora tenemos las condiciones iniciales   </w:t>
      </w:r>
      <m:oMath>
        <m:r>
          <w:rPr>
            <w:rFonts w:ascii="Cambria Math" w:eastAsiaTheme="minorEastAsia" w:hAnsi="Cambria Math" w:cs="Andalus"/>
          </w:rPr>
          <m:t>y</m:t>
        </m:r>
        <m:d>
          <m:dPr>
            <m:ctrlPr>
              <w:rPr>
                <w:rFonts w:ascii="Cambria Math" w:eastAsiaTheme="minorEastAsia" w:hAnsi="Cambria Math" w:cs="Andalus"/>
                <w:i/>
              </w:rPr>
            </m:ctrlPr>
          </m:dPr>
          <m:e>
            <m:r>
              <w:rPr>
                <w:rFonts w:ascii="Cambria Math" w:eastAsiaTheme="minorEastAsia" w:hAnsi="Cambria Math" w:cs="Andalus"/>
              </w:rPr>
              <m:t>t=0</m:t>
            </m:r>
          </m:e>
        </m:d>
        <m:r>
          <w:rPr>
            <w:rFonts w:ascii="Cambria Math" w:eastAsiaTheme="minorEastAsia" w:hAnsi="Cambria Math" w:cs="Andalus"/>
          </w:rPr>
          <m:t>=0</m:t>
        </m:r>
      </m:oMath>
      <w:r>
        <w:rPr>
          <w:rFonts w:ascii="Andalus" w:eastAsiaTheme="minorEastAsia" w:hAnsi="Andalus" w:cs="Andalus"/>
        </w:rPr>
        <w:t xml:space="preserve"> </w:t>
      </w:r>
    </w:p>
    <w:p w:rsidR="00107AEF" w:rsidRDefault="00107AEF">
      <w:pPr>
        <w:rPr>
          <w:rFonts w:ascii="Andalus" w:eastAsiaTheme="minorEastAsia" w:hAnsi="Andalus" w:cs="Andalus"/>
        </w:rPr>
      </w:pPr>
      <w:r>
        <w:rPr>
          <w:rFonts w:ascii="Andalus" w:eastAsiaTheme="minorEastAsia" w:hAnsi="Andalus" w:cs="Andalus"/>
        </w:rPr>
        <w:t xml:space="preserve">Así   </w:t>
      </w:r>
      <m:oMath>
        <m:r>
          <w:rPr>
            <w:rFonts w:ascii="Cambria Math" w:eastAsiaTheme="minorEastAsia" w:hAnsi="Cambria Math" w:cs="Andalus"/>
          </w:rPr>
          <m:t>y</m:t>
        </m:r>
        <m:d>
          <m:dPr>
            <m:ctrlPr>
              <w:rPr>
                <w:rFonts w:ascii="Cambria Math" w:eastAsiaTheme="minorEastAsia" w:hAnsi="Cambria Math" w:cs="Andalus"/>
                <w:i/>
              </w:rPr>
            </m:ctrlPr>
          </m:dPr>
          <m:e>
            <m:r>
              <w:rPr>
                <w:rFonts w:ascii="Cambria Math" w:eastAsiaTheme="minorEastAsia" w:hAnsi="Cambria Math" w:cs="Andalus"/>
              </w:rPr>
              <m:t>t</m:t>
            </m:r>
          </m:e>
        </m:d>
        <m:r>
          <w:rPr>
            <w:rFonts w:ascii="Cambria Math" w:eastAsiaTheme="minorEastAsia" w:hAnsi="Cambria Math" w:cs="Andalus"/>
          </w:rPr>
          <m:t>=</m:t>
        </m:r>
        <m:f>
          <m:fPr>
            <m:ctrlPr>
              <w:rPr>
                <w:rFonts w:ascii="Cambria Math" w:eastAsiaTheme="minorEastAsia" w:hAnsi="Cambria Math" w:cs="Andalus"/>
                <w:i/>
              </w:rPr>
            </m:ctrlPr>
          </m:fPr>
          <m:num>
            <m:r>
              <w:rPr>
                <w:rFonts w:ascii="Cambria Math" w:eastAsiaTheme="minorEastAsia" w:hAnsi="Cambria Math" w:cs="Andalus"/>
              </w:rPr>
              <m:t>g</m:t>
            </m:r>
          </m:num>
          <m:den>
            <m:r>
              <w:rPr>
                <w:rFonts w:ascii="Cambria Math" w:eastAsiaTheme="minorEastAsia" w:hAnsi="Cambria Math" w:cs="Andalus"/>
              </w:rPr>
              <m:t>s</m:t>
            </m:r>
          </m:den>
        </m:f>
        <m:d>
          <m:dPr>
            <m:begChr m:val="⌊"/>
            <m:endChr m:val="⌋"/>
            <m:ctrlPr>
              <w:rPr>
                <w:rFonts w:ascii="Cambria Math" w:eastAsiaTheme="minorEastAsia" w:hAnsi="Cambria Math" w:cs="Andalus"/>
                <w:i/>
              </w:rPr>
            </m:ctrlPr>
          </m:dPr>
          <m:e>
            <m:r>
              <w:rPr>
                <w:rFonts w:ascii="Cambria Math" w:eastAsiaTheme="minorEastAsia" w:hAnsi="Cambria Math" w:cs="Andalus"/>
              </w:rPr>
              <m:t>t-</m:t>
            </m:r>
            <m:f>
              <m:fPr>
                <m:ctrlPr>
                  <w:rPr>
                    <w:rFonts w:ascii="Cambria Math" w:eastAsiaTheme="minorEastAsia" w:hAnsi="Cambria Math" w:cs="Andalus"/>
                    <w:i/>
                  </w:rPr>
                </m:ctrlPr>
              </m:fPr>
              <m:num>
                <m:r>
                  <w:rPr>
                    <w:rFonts w:ascii="Cambria Math" w:eastAsiaTheme="minorEastAsia" w:hAnsi="Cambria Math" w:cs="Andalus"/>
                  </w:rPr>
                  <m:t>1</m:t>
                </m:r>
              </m:num>
              <m:den>
                <m:r>
                  <w:rPr>
                    <w:rFonts w:ascii="Cambria Math" w:eastAsiaTheme="minorEastAsia" w:hAnsi="Cambria Math" w:cs="Andalus"/>
                  </w:rPr>
                  <m:t>s</m:t>
                </m:r>
              </m:den>
            </m:f>
            <m:d>
              <m:dPr>
                <m:ctrlPr>
                  <w:rPr>
                    <w:rFonts w:ascii="Cambria Math" w:eastAsiaTheme="minorEastAsia" w:hAnsi="Cambria Math" w:cs="Andalus"/>
                    <w:i/>
                  </w:rPr>
                </m:ctrlPr>
              </m:dPr>
              <m:e>
                <m:r>
                  <w:rPr>
                    <w:rFonts w:ascii="Cambria Math" w:eastAsiaTheme="minorEastAsia" w:hAnsi="Cambria Math" w:cs="Andalus"/>
                  </w:rPr>
                  <m:t>1-</m:t>
                </m:r>
                <m:sSup>
                  <m:sSupPr>
                    <m:ctrlPr>
                      <w:rPr>
                        <w:rFonts w:ascii="Cambria Math" w:eastAsiaTheme="minorEastAsia" w:hAnsi="Cambria Math" w:cs="Andalus"/>
                        <w:i/>
                      </w:rPr>
                    </m:ctrlPr>
                  </m:sSupPr>
                  <m:e>
                    <m:r>
                      <w:rPr>
                        <w:rFonts w:ascii="Cambria Math" w:eastAsiaTheme="minorEastAsia" w:hAnsi="Cambria Math" w:cs="Andalus"/>
                      </w:rPr>
                      <m:t>e</m:t>
                    </m:r>
                  </m:e>
                  <m:sup>
                    <m:r>
                      <w:rPr>
                        <w:rFonts w:ascii="Cambria Math" w:eastAsiaTheme="minorEastAsia" w:hAnsi="Cambria Math" w:cs="Andalus"/>
                      </w:rPr>
                      <m:t>-st</m:t>
                    </m:r>
                  </m:sup>
                </m:sSup>
                <m:r>
                  <w:rPr>
                    <w:rFonts w:ascii="Cambria Math" w:eastAsiaTheme="minorEastAsia" w:hAnsi="Cambria Math" w:cs="Andalus"/>
                  </w:rPr>
                  <m:t xml:space="preserve">  </m:t>
                </m:r>
              </m:e>
            </m:d>
          </m:e>
        </m:d>
      </m:oMath>
      <w:r>
        <w:rPr>
          <w:rFonts w:ascii="Andalus" w:eastAsiaTheme="minorEastAsia" w:hAnsi="Andalus" w:cs="Andalus"/>
        </w:rPr>
        <w:t xml:space="preserve">        es la altura  a partir de un cierto sistema de referencia.  Donde se ha puesto   </w:t>
      </w:r>
      <m:oMath>
        <m:r>
          <w:rPr>
            <w:rFonts w:ascii="Cambria Math" w:eastAsiaTheme="minorEastAsia" w:hAnsi="Cambria Math" w:cs="Andalus"/>
          </w:rPr>
          <m:t>s=</m:t>
        </m:r>
        <m:f>
          <m:fPr>
            <m:ctrlPr>
              <w:rPr>
                <w:rFonts w:ascii="Cambria Math" w:eastAsiaTheme="minorEastAsia" w:hAnsi="Cambria Math" w:cs="Andalus"/>
                <w:i/>
              </w:rPr>
            </m:ctrlPr>
          </m:fPr>
          <m:num>
            <m:r>
              <w:rPr>
                <w:rFonts w:ascii="Cambria Math" w:eastAsiaTheme="minorEastAsia" w:hAnsi="Cambria Math" w:cs="Andalus"/>
              </w:rPr>
              <m:t>k</m:t>
            </m:r>
          </m:num>
          <m:den>
            <m:r>
              <w:rPr>
                <w:rFonts w:ascii="Cambria Math" w:eastAsiaTheme="minorEastAsia" w:hAnsi="Cambria Math" w:cs="Andalus"/>
              </w:rPr>
              <m:t>m</m:t>
            </m:r>
          </m:den>
        </m:f>
      </m:oMath>
      <w:r>
        <w:rPr>
          <w:rFonts w:ascii="Andalus" w:eastAsiaTheme="minorEastAsia" w:hAnsi="Andalus" w:cs="Andalus"/>
        </w:rPr>
        <w:t xml:space="preserve"> </w:t>
      </w:r>
    </w:p>
    <w:p w:rsidR="00082C66" w:rsidRDefault="00082C66">
      <w:pPr>
        <w:rPr>
          <w:rFonts w:ascii="Andalus" w:eastAsiaTheme="minorEastAsia" w:hAnsi="Andalus" w:cs="Andalus"/>
        </w:rPr>
      </w:pPr>
      <w:r>
        <w:rPr>
          <w:rFonts w:ascii="Andalus" w:eastAsiaTheme="minorEastAsia" w:hAnsi="Andalus" w:cs="Andalus"/>
        </w:rPr>
        <w:t>Recordemos que en ausencia de medio resistivo  las correspondientes soluciones para la velocidad y  posición  de la partícula son  las relaciones de caída libre:</w:t>
      </w:r>
    </w:p>
    <w:p w:rsidR="00082C66" w:rsidRPr="00107AEF" w:rsidRDefault="00082C66">
      <w:pPr>
        <w:rPr>
          <w:rFonts w:ascii="Andalus" w:eastAsiaTheme="minorEastAsia" w:hAnsi="Andalus" w:cs="Andalus"/>
        </w:rPr>
      </w:pPr>
      <w:r>
        <w:rPr>
          <w:rFonts w:ascii="Andalus" w:eastAsiaTheme="minorEastAsia" w:hAnsi="Andalus" w:cs="Andalus"/>
        </w:rPr>
        <w:t xml:space="preserve"> </w:t>
      </w:r>
      <m:oMath>
        <m:r>
          <w:rPr>
            <w:rFonts w:ascii="Cambria Math" w:eastAsiaTheme="minorEastAsia" w:hAnsi="Cambria Math" w:cs="Andalus"/>
          </w:rPr>
          <m:t>v</m:t>
        </m:r>
        <m:d>
          <m:dPr>
            <m:ctrlPr>
              <w:rPr>
                <w:rFonts w:ascii="Cambria Math" w:eastAsiaTheme="minorEastAsia" w:hAnsi="Cambria Math" w:cs="Andalus"/>
                <w:i/>
              </w:rPr>
            </m:ctrlPr>
          </m:dPr>
          <m:e>
            <m:r>
              <w:rPr>
                <w:rFonts w:ascii="Cambria Math" w:eastAsiaTheme="minorEastAsia" w:hAnsi="Cambria Math" w:cs="Andalus"/>
              </w:rPr>
              <m:t>t</m:t>
            </m:r>
          </m:e>
        </m:d>
        <m:r>
          <w:rPr>
            <w:rFonts w:ascii="Cambria Math" w:eastAsiaTheme="minorEastAsia" w:hAnsi="Cambria Math" w:cs="Andalus"/>
          </w:rPr>
          <m:t>=-gt</m:t>
        </m:r>
      </m:oMath>
      <w:r>
        <w:rPr>
          <w:rFonts w:ascii="Andalus" w:eastAsiaTheme="minorEastAsia" w:hAnsi="Andalus" w:cs="Andalus"/>
        </w:rPr>
        <w:t xml:space="preserve">              </w:t>
      </w:r>
      <m:oMath>
        <m:r>
          <w:rPr>
            <w:rFonts w:ascii="Cambria Math" w:eastAsiaTheme="minorEastAsia" w:hAnsi="Cambria Math" w:cs="Andalus"/>
          </w:rPr>
          <m:t>y=-</m:t>
        </m:r>
        <m:f>
          <m:fPr>
            <m:ctrlPr>
              <w:rPr>
                <w:rFonts w:ascii="Cambria Math" w:eastAsiaTheme="minorEastAsia" w:hAnsi="Cambria Math" w:cs="Andalus"/>
                <w:i/>
              </w:rPr>
            </m:ctrlPr>
          </m:fPr>
          <m:num>
            <m:r>
              <w:rPr>
                <w:rFonts w:ascii="Cambria Math" w:eastAsiaTheme="minorEastAsia" w:hAnsi="Cambria Math" w:cs="Andalus"/>
              </w:rPr>
              <m:t>1</m:t>
            </m:r>
          </m:num>
          <m:den>
            <m:r>
              <w:rPr>
                <w:rFonts w:ascii="Cambria Math" w:eastAsiaTheme="minorEastAsia" w:hAnsi="Cambria Math" w:cs="Andalus"/>
              </w:rPr>
              <m:t>2</m:t>
            </m:r>
          </m:den>
        </m:f>
        <m:r>
          <w:rPr>
            <w:rFonts w:ascii="Cambria Math" w:eastAsiaTheme="minorEastAsia" w:hAnsi="Cambria Math" w:cs="Andalus"/>
          </w:rPr>
          <m:t>g</m:t>
        </m:r>
        <m:sSup>
          <m:sSupPr>
            <m:ctrlPr>
              <w:rPr>
                <w:rFonts w:ascii="Cambria Math" w:eastAsiaTheme="minorEastAsia" w:hAnsi="Cambria Math" w:cs="Andalus"/>
                <w:i/>
              </w:rPr>
            </m:ctrlPr>
          </m:sSupPr>
          <m:e>
            <m:r>
              <w:rPr>
                <w:rFonts w:ascii="Cambria Math" w:eastAsiaTheme="minorEastAsia" w:hAnsi="Cambria Math" w:cs="Andalus"/>
              </w:rPr>
              <m:t>t</m:t>
            </m:r>
          </m:e>
          <m:sup>
            <m:r>
              <w:rPr>
                <w:rFonts w:ascii="Cambria Math" w:eastAsiaTheme="minorEastAsia" w:hAnsi="Cambria Math" w:cs="Andalus"/>
              </w:rPr>
              <m:t>2</m:t>
            </m:r>
          </m:sup>
        </m:sSup>
      </m:oMath>
      <w:r>
        <w:rPr>
          <w:rFonts w:ascii="Andalus" w:eastAsiaTheme="minorEastAsia" w:hAnsi="Andalus" w:cs="Andalus"/>
        </w:rPr>
        <w:t xml:space="preserve">            </w:t>
      </w:r>
    </w:p>
    <w:p w:rsidR="00107AEF" w:rsidRDefault="00082C66">
      <w:pPr>
        <w:rPr>
          <w:rFonts w:ascii="Andalus" w:eastAsiaTheme="minorEastAsia" w:hAnsi="Andalus" w:cs="Andalus"/>
        </w:rPr>
      </w:pPr>
      <w:r>
        <w:rPr>
          <w:rFonts w:ascii="Andalus" w:eastAsiaTheme="minorEastAsia" w:hAnsi="Andalus" w:cs="Andalus"/>
        </w:rPr>
        <w:t>Las cuales son independientes de la masa,</w:t>
      </w:r>
    </w:p>
    <w:p w:rsidR="00107AEF" w:rsidRDefault="007A5529">
      <w:pPr>
        <w:rPr>
          <w:rFonts w:ascii="Andalus" w:eastAsiaTheme="minorEastAsia" w:hAnsi="Andalus" w:cs="Andalus"/>
        </w:rPr>
      </w:pPr>
      <w:r>
        <w:rPr>
          <w:rFonts w:ascii="Andalus" w:eastAsiaTheme="minorEastAsia" w:hAnsi="Andalus" w:cs="Andalus"/>
        </w:rPr>
        <w:t>Con ayuda de un programa se observa el comportamiento para distintos valores de k dejando constante m a la cual se le asocio un valor de 1  por comodidad.</w:t>
      </w:r>
    </w:p>
    <w:p w:rsidR="007A5529" w:rsidRDefault="007A5529">
      <w:pPr>
        <w:rPr>
          <w:rFonts w:ascii="Andalus" w:eastAsiaTheme="minorEastAsia" w:hAnsi="Andalus" w:cs="Andalus"/>
        </w:rPr>
      </w:pPr>
      <w:r>
        <w:rPr>
          <w:rFonts w:ascii="Andalus" w:eastAsiaTheme="minorEastAsia" w:hAnsi="Andalus" w:cs="Andalus"/>
        </w:rPr>
        <w:t>En los gráficos obtenidos notamos como es que mientras aumenta el coeficiente k la velocidad terminal se alcanza más rápido.</w:t>
      </w:r>
      <w:r w:rsidR="001110AA">
        <w:rPr>
          <w:rFonts w:ascii="Andalus" w:eastAsiaTheme="minorEastAsia" w:hAnsi="Andalus" w:cs="Andalus"/>
        </w:rPr>
        <w:t xml:space="preserve"> Lo que comprobamos al analizar velocidad terminal contra m/k.</w:t>
      </w:r>
    </w:p>
    <w:p w:rsidR="007A5529" w:rsidRPr="00107AEF" w:rsidRDefault="007A5529">
      <w:pPr>
        <w:rPr>
          <w:rFonts w:ascii="Andalus" w:eastAsiaTheme="minorEastAsia" w:hAnsi="Andalus" w:cs="Andalus"/>
        </w:rPr>
      </w:pPr>
      <w:r>
        <w:rPr>
          <w:rFonts w:ascii="Andalus" w:eastAsiaTheme="minorEastAsia" w:hAnsi="Andalus" w:cs="Andalus"/>
        </w:rPr>
        <w:lastRenderedPageBreak/>
        <w:t>Mientras que en ausencia de aire (vacío), el cuerpo acelera y no hay velocidad terminal.</w:t>
      </w:r>
    </w:p>
    <w:p w:rsidR="00733E35" w:rsidRDefault="00733E35">
      <w:pPr>
        <w:rPr>
          <w:rFonts w:ascii="Andalus" w:hAnsi="Andalus" w:cs="Andalus"/>
        </w:rPr>
      </w:pPr>
      <w:r>
        <w:rPr>
          <w:rFonts w:ascii="Andalus" w:hAnsi="Andalus" w:cs="Andalus"/>
        </w:rPr>
        <w:t>PROBLEMA 4</w:t>
      </w:r>
    </w:p>
    <w:p w:rsidR="00F6264C" w:rsidRDefault="00F6264C">
      <w:pPr>
        <w:rPr>
          <w:rFonts w:ascii="Andalus" w:hAnsi="Andalus" w:cs="Andalus"/>
        </w:rPr>
      </w:pPr>
      <w:r>
        <w:rPr>
          <w:rFonts w:ascii="Andalus" w:hAnsi="Andalus" w:cs="Andalus"/>
        </w:rPr>
        <w:t>Aproximación del valor de pi.</w:t>
      </w:r>
    </w:p>
    <w:p w:rsidR="00F6264C" w:rsidRDefault="00F6264C">
      <w:pPr>
        <w:rPr>
          <w:rFonts w:ascii="Andalus" w:hAnsi="Andalus" w:cs="Andalus"/>
        </w:rPr>
      </w:pPr>
      <w:r>
        <w:rPr>
          <w:rFonts w:ascii="Andalus" w:hAnsi="Andalus" w:cs="Andalus"/>
        </w:rPr>
        <w:t xml:space="preserve">El valor de  4.0arctan (1.0) es </w:t>
      </w:r>
      <w:r w:rsidRPr="00F6264C">
        <w:rPr>
          <w:rFonts w:ascii="Andalus" w:hAnsi="Andalus" w:cs="Andalus"/>
        </w:rPr>
        <w:t>3</w:t>
      </w:r>
      <w:r>
        <w:rPr>
          <w:rFonts w:ascii="Andalus" w:hAnsi="Andalus" w:cs="Andalus"/>
        </w:rPr>
        <w:t>.1415926535</w:t>
      </w:r>
      <w:r w:rsidR="006A635C">
        <w:rPr>
          <w:rFonts w:ascii="Andalus" w:hAnsi="Andalus" w:cs="Andalus"/>
        </w:rPr>
        <w:t>8979</w:t>
      </w:r>
      <w:r>
        <w:rPr>
          <w:rFonts w:ascii="Andalus" w:hAnsi="Andalus" w:cs="Andalus"/>
        </w:rPr>
        <w:t xml:space="preserve"> este es el valor que consideramos exacto para pi.</w:t>
      </w:r>
    </w:p>
    <w:p w:rsidR="00AD11AF" w:rsidRDefault="00AD11AF">
      <w:pPr>
        <w:rPr>
          <w:rFonts w:ascii="Andalus" w:hAnsi="Andalus" w:cs="Andalus"/>
        </w:rPr>
      </w:pPr>
      <w:r>
        <w:rPr>
          <w:rFonts w:ascii="Andalus" w:hAnsi="Andalus" w:cs="Andalus"/>
        </w:rPr>
        <w:t>Tenemos que la enésima aproximación  a pi es:</w:t>
      </w:r>
    </w:p>
    <w:p w:rsidR="00AD11AF" w:rsidRDefault="006B1562">
      <w:pPr>
        <w:rPr>
          <w:rFonts w:ascii="Andalus" w:eastAsiaTheme="minorEastAsia" w:hAnsi="Andalus" w:cs="Andalus"/>
        </w:rPr>
      </w:pPr>
      <m:oMath>
        <m:sSub>
          <m:sSubPr>
            <m:ctrlPr>
              <w:rPr>
                <w:rFonts w:ascii="Cambria Math" w:hAnsi="Cambria Math" w:cs="Andalus"/>
                <w:i/>
              </w:rPr>
            </m:ctrlPr>
          </m:sSubPr>
          <m:e>
            <m:r>
              <w:rPr>
                <w:rFonts w:ascii="Cambria Math" w:hAnsi="Cambria Math" w:cs="Andalus"/>
              </w:rPr>
              <m:t>p</m:t>
            </m:r>
          </m:e>
          <m:sub>
            <m:r>
              <w:rPr>
                <w:rFonts w:ascii="Cambria Math" w:hAnsi="Cambria Math" w:cs="Andalus"/>
              </w:rPr>
              <m:t>n</m:t>
            </m:r>
          </m:sub>
        </m:sSub>
        <m:r>
          <w:rPr>
            <w:rFonts w:ascii="Cambria Math" w:hAnsi="Cambria Math" w:cs="Andalus"/>
          </w:rPr>
          <m:t>=</m:t>
        </m:r>
        <m:sSup>
          <m:sSupPr>
            <m:ctrlPr>
              <w:rPr>
                <w:rFonts w:ascii="Cambria Math" w:hAnsi="Cambria Math" w:cs="Andalus"/>
                <w:i/>
              </w:rPr>
            </m:ctrlPr>
          </m:sSupPr>
          <m:e>
            <m:r>
              <w:rPr>
                <w:rFonts w:ascii="Cambria Math" w:hAnsi="Cambria Math" w:cs="Andalus"/>
              </w:rPr>
              <m:t>2</m:t>
            </m:r>
          </m:e>
          <m:sup>
            <m:r>
              <w:rPr>
                <w:rFonts w:ascii="Cambria Math" w:hAnsi="Cambria Math" w:cs="Andalus"/>
              </w:rPr>
              <m:t>n-1</m:t>
            </m:r>
          </m:sup>
        </m:sSup>
        <m:r>
          <m:rPr>
            <m:sty m:val="p"/>
          </m:rPr>
          <w:rPr>
            <w:rFonts w:ascii="Cambria Math" w:hAnsi="Cambria Math" w:cs="Andalus"/>
          </w:rPr>
          <m:t>sin⁡</m:t>
        </m:r>
        <m:r>
          <w:rPr>
            <w:rFonts w:ascii="Cambria Math" w:hAnsi="Cambria Math" w:cs="Andalus"/>
          </w:rPr>
          <m:t>(</m:t>
        </m:r>
        <m:sSub>
          <m:sSubPr>
            <m:ctrlPr>
              <w:rPr>
                <w:rFonts w:ascii="Cambria Math" w:hAnsi="Cambria Math" w:cs="Andalus"/>
                <w:i/>
              </w:rPr>
            </m:ctrlPr>
          </m:sSubPr>
          <m:e>
            <m:r>
              <w:rPr>
                <w:rFonts w:ascii="Cambria Math" w:hAnsi="Cambria Math" w:cs="Andalus"/>
              </w:rPr>
              <m:t>θ</m:t>
            </m:r>
          </m:e>
          <m:sub>
            <m:r>
              <w:rPr>
                <w:rFonts w:ascii="Cambria Math" w:hAnsi="Cambria Math" w:cs="Andalus"/>
              </w:rPr>
              <m:t>n</m:t>
            </m:r>
          </m:sub>
        </m:sSub>
        <m:r>
          <w:rPr>
            <w:rFonts w:ascii="Cambria Math" w:hAnsi="Cambria Math" w:cs="Andalus"/>
          </w:rPr>
          <m:t>)</m:t>
        </m:r>
      </m:oMath>
      <w:r w:rsidR="00AD11AF">
        <w:rPr>
          <w:rFonts w:ascii="Andalus" w:eastAsiaTheme="minorEastAsia" w:hAnsi="Andalus" w:cs="Andalus"/>
        </w:rPr>
        <w:t xml:space="preserve">  </w:t>
      </w:r>
    </w:p>
    <w:p w:rsidR="006A635C" w:rsidRDefault="006A635C">
      <w:pPr>
        <w:rPr>
          <w:rFonts w:ascii="Andalus" w:hAnsi="Andalus" w:cs="Andalus"/>
        </w:rPr>
      </w:pPr>
      <w:r>
        <w:rPr>
          <w:rFonts w:ascii="Andalus" w:eastAsiaTheme="minorEastAsia" w:hAnsi="Andalus" w:cs="Andalus"/>
        </w:rPr>
        <w:t xml:space="preserve">Creando un código para la relación anterior y llegando hasta  n=20  se encontró   </w:t>
      </w:r>
      <m:oMath>
        <m:sSub>
          <m:sSubPr>
            <m:ctrlPr>
              <w:rPr>
                <w:rFonts w:ascii="Cambria Math" w:eastAsiaTheme="minorEastAsia" w:hAnsi="Cambria Math" w:cs="Andalus"/>
                <w:i/>
              </w:rPr>
            </m:ctrlPr>
          </m:sSubPr>
          <m:e>
            <m:r>
              <w:rPr>
                <w:rFonts w:ascii="Cambria Math" w:eastAsiaTheme="minorEastAsia" w:hAnsi="Cambria Math" w:cs="Andalus"/>
              </w:rPr>
              <m:t>p</m:t>
            </m:r>
          </m:e>
          <m:sub>
            <m:r>
              <w:rPr>
                <w:rFonts w:ascii="Cambria Math" w:eastAsiaTheme="minorEastAsia" w:hAnsi="Cambria Math" w:cs="Andalus"/>
              </w:rPr>
              <m:t>20</m:t>
            </m:r>
          </m:sub>
        </m:sSub>
        <m:r>
          <w:rPr>
            <w:rFonts w:ascii="Cambria Math" w:eastAsiaTheme="minorEastAsia" w:hAnsi="Cambria Math" w:cs="Andalus"/>
          </w:rPr>
          <m:t>=3.14159265357</m:t>
        </m:r>
      </m:oMath>
      <w:r>
        <w:rPr>
          <w:rFonts w:ascii="Andalus" w:eastAsiaTheme="minorEastAsia" w:hAnsi="Andalus" w:cs="Andalus"/>
        </w:rPr>
        <w:t xml:space="preserve">   si comparamos este valor con el valor exacto tenemos  que el error absoluto relativo es: </w:t>
      </w:r>
    </w:p>
    <w:p w:rsidR="00F6264C" w:rsidRDefault="006A635C">
      <w:pPr>
        <w:rPr>
          <w:rFonts w:ascii="Andalus" w:eastAsiaTheme="minorEastAsia" w:hAnsi="Andalus" w:cs="Andalus"/>
        </w:rPr>
      </w:pPr>
      <w:r>
        <w:rPr>
          <w:rFonts w:ascii="Andalus" w:hAnsi="Andalus" w:cs="Andalus"/>
        </w:rPr>
        <w:t xml:space="preserve">Er=  </w:t>
      </w:r>
      <m:oMath>
        <m:r>
          <w:rPr>
            <w:rFonts w:ascii="Cambria Math" w:hAnsi="Cambria Math" w:cs="Andalus"/>
          </w:rPr>
          <m:t xml:space="preserve">     </m:t>
        </m:r>
        <m:f>
          <m:fPr>
            <m:ctrlPr>
              <w:rPr>
                <w:rFonts w:ascii="Cambria Math" w:eastAsiaTheme="minorEastAsia" w:hAnsi="Cambria Math" w:cs="Andalus"/>
                <w:i/>
              </w:rPr>
            </m:ctrlPr>
          </m:fPr>
          <m:num>
            <m:r>
              <m:rPr>
                <m:sty m:val="p"/>
              </m:rPr>
              <w:rPr>
                <w:rFonts w:ascii="Cambria Math" w:hAnsi="Cambria Math" w:cs="Andalus"/>
              </w:rPr>
              <m:t>|3.14159265358979 -</m:t>
            </m:r>
            <m:r>
              <w:rPr>
                <w:rFonts w:ascii="Cambria Math" w:hAnsi="Cambria Math" w:cs="Andalus"/>
              </w:rPr>
              <m:t xml:space="preserve">   </m:t>
            </m:r>
            <m:r>
              <w:rPr>
                <w:rFonts w:ascii="Cambria Math" w:eastAsiaTheme="minorEastAsia" w:hAnsi="Cambria Math" w:cs="Andalus"/>
              </w:rPr>
              <m:t>3.14159265357|</m:t>
            </m:r>
          </m:num>
          <m:den>
            <m:r>
              <m:rPr>
                <m:sty m:val="p"/>
              </m:rPr>
              <w:rPr>
                <w:rFonts w:ascii="Cambria Math" w:hAnsi="Cambria Math" w:cs="Andalus"/>
              </w:rPr>
              <m:t xml:space="preserve">3.14159265358979 </m:t>
            </m:r>
          </m:den>
        </m:f>
        <m:r>
          <w:rPr>
            <w:rFonts w:ascii="Cambria Math" w:eastAsiaTheme="minorEastAsia" w:hAnsi="Cambria Math" w:cs="Andalus"/>
          </w:rPr>
          <m:t>*100= 5.6944980e-7 %</m:t>
        </m:r>
      </m:oMath>
      <w:r>
        <w:rPr>
          <w:rFonts w:ascii="Andalus" w:eastAsiaTheme="minorEastAsia" w:hAnsi="Andalus" w:cs="Andalus"/>
        </w:rPr>
        <w:t xml:space="preserve">   </w:t>
      </w:r>
    </w:p>
    <w:p w:rsidR="006A635C" w:rsidRDefault="006A635C">
      <w:pPr>
        <w:rPr>
          <w:rFonts w:ascii="Andalus" w:hAnsi="Andalus" w:cs="Andalus"/>
        </w:rPr>
      </w:pPr>
      <w:r>
        <w:rPr>
          <w:rFonts w:ascii="Andalus" w:eastAsiaTheme="minorEastAsia" w:hAnsi="Andalus" w:cs="Andalus"/>
        </w:rPr>
        <w:t xml:space="preserve">Bueno si tomamos como cota para el error el épsilon de la maquina en este caso  </w:t>
      </w:r>
      <w:r w:rsidRPr="006A635C">
        <w:rPr>
          <w:rFonts w:ascii="Andalus" w:eastAsiaTheme="minorEastAsia" w:hAnsi="Andalus" w:cs="Andalus"/>
        </w:rPr>
        <w:t>2.22044604925e-16</w:t>
      </w:r>
      <w:r>
        <w:rPr>
          <w:rFonts w:ascii="Andalus" w:eastAsiaTheme="minorEastAsia" w:hAnsi="Andalus" w:cs="Andalus"/>
        </w:rPr>
        <w:t xml:space="preserve"> </w:t>
      </w:r>
      <w:r w:rsidR="0074505E">
        <w:rPr>
          <w:rFonts w:ascii="Andalus" w:eastAsiaTheme="minorEastAsia" w:hAnsi="Andalus" w:cs="Andalus"/>
        </w:rPr>
        <w:t xml:space="preserve"> la aproximación esta aun un poco lejos de su mejor </w:t>
      </w:r>
      <w:proofErr w:type="gramStart"/>
      <w:r w:rsidR="0074505E">
        <w:rPr>
          <w:rFonts w:ascii="Andalus" w:eastAsiaTheme="minorEastAsia" w:hAnsi="Andalus" w:cs="Andalus"/>
        </w:rPr>
        <w:t>resultado ,cosa</w:t>
      </w:r>
      <w:proofErr w:type="gramEnd"/>
      <w:r w:rsidR="0074505E">
        <w:rPr>
          <w:rFonts w:ascii="Andalus" w:eastAsiaTheme="minorEastAsia" w:hAnsi="Andalus" w:cs="Andalus"/>
        </w:rPr>
        <w:t xml:space="preserve"> que puede resolverse tomando más iteraciones .</w:t>
      </w:r>
    </w:p>
    <w:p w:rsidR="00F6264C" w:rsidRDefault="00F6264C">
      <w:pPr>
        <w:rPr>
          <w:rFonts w:ascii="Andalus" w:hAnsi="Andalus" w:cs="Andalus"/>
        </w:rPr>
      </w:pPr>
    </w:p>
    <w:p w:rsidR="00733E35" w:rsidRDefault="00733E35">
      <w:pPr>
        <w:rPr>
          <w:rFonts w:ascii="Andalus" w:hAnsi="Andalus" w:cs="Andalus"/>
        </w:rPr>
      </w:pPr>
    </w:p>
    <w:p w:rsidR="00733E35" w:rsidRDefault="00733E35">
      <w:pPr>
        <w:rPr>
          <w:rFonts w:ascii="Andalus" w:hAnsi="Andalus" w:cs="Andalus"/>
        </w:rPr>
      </w:pPr>
    </w:p>
    <w:p w:rsidR="00733E35" w:rsidRDefault="00733E35">
      <w:pPr>
        <w:rPr>
          <w:rFonts w:ascii="Andalus" w:hAnsi="Andalus" w:cs="Andalus"/>
        </w:rPr>
      </w:pPr>
    </w:p>
    <w:p w:rsidR="00733E35" w:rsidRDefault="00733E35">
      <w:pPr>
        <w:rPr>
          <w:rFonts w:ascii="Andalus" w:hAnsi="Andalus" w:cs="Andalus"/>
        </w:rPr>
      </w:pPr>
    </w:p>
    <w:p w:rsidR="00733E35" w:rsidRDefault="00733E35">
      <w:pPr>
        <w:rPr>
          <w:rFonts w:ascii="Andalus" w:hAnsi="Andalus" w:cs="Andalus"/>
        </w:rPr>
      </w:pPr>
    </w:p>
    <w:p w:rsidR="00733E35" w:rsidRDefault="00733E35">
      <w:pPr>
        <w:rPr>
          <w:rFonts w:ascii="Andalus" w:hAnsi="Andalus" w:cs="Andalus"/>
        </w:rPr>
      </w:pPr>
    </w:p>
    <w:p w:rsidR="00733E35" w:rsidRDefault="00733E35">
      <w:pPr>
        <w:rPr>
          <w:rFonts w:ascii="Andalus" w:hAnsi="Andalus" w:cs="Andalus"/>
        </w:rPr>
      </w:pPr>
    </w:p>
    <w:p w:rsidR="00733E35" w:rsidRDefault="00733E35">
      <w:pPr>
        <w:rPr>
          <w:rFonts w:ascii="Andalus" w:hAnsi="Andalus" w:cs="Andalus"/>
        </w:rPr>
      </w:pPr>
    </w:p>
    <w:p w:rsidR="00733E35" w:rsidRDefault="00733E35">
      <w:pPr>
        <w:rPr>
          <w:rFonts w:ascii="Andalus" w:hAnsi="Andalus" w:cs="Andalus"/>
        </w:rPr>
      </w:pPr>
    </w:p>
    <w:p w:rsidR="00733E35" w:rsidRDefault="00733E35">
      <w:pPr>
        <w:rPr>
          <w:rFonts w:ascii="Andalus" w:hAnsi="Andalus" w:cs="Andalus"/>
        </w:rPr>
      </w:pPr>
    </w:p>
    <w:p w:rsidR="00E85980" w:rsidRDefault="00733E35">
      <w:pPr>
        <w:rPr>
          <w:rFonts w:ascii="Andalus" w:hAnsi="Andalus" w:cs="Andalus"/>
        </w:rPr>
      </w:pPr>
      <w:r>
        <w:rPr>
          <w:rFonts w:ascii="Andalus" w:hAnsi="Andalus" w:cs="Andalus"/>
        </w:rPr>
        <w:t>PROBLEMA 5</w:t>
      </w:r>
    </w:p>
    <w:p w:rsidR="002F1E17" w:rsidRDefault="002F1E17">
      <w:pPr>
        <w:rPr>
          <w:rFonts w:ascii="Andalus" w:hAnsi="Andalus" w:cs="Andalus"/>
        </w:rPr>
      </w:pPr>
      <w:r w:rsidRPr="002F1E17">
        <w:rPr>
          <w:rFonts w:ascii="Andalus" w:hAnsi="Andalus" w:cs="Andalus"/>
        </w:rPr>
        <w:t>[2.1304951684997055, 2.9193495504995379, 5.0498447189992444, 7.9691942694987814, 13.019038988498027, 20.988233257996807, 34.007272246494836, 54.995505504491646, 89.002777750986482, 143.99828325547816, 233.00106100646462, 376.99934426194278, 610.00040526840746, 986.9997495303503, 1597.0001547987579, 2583.9999043291086, 4181.0000591278658, 6764.999963456974, 10946.00002258484, 17710.999986041817, 28657.000008626659, 46367.999994668477, 75025.000003295136, 121392.99999796362, 196418.0000012588, 317810.9999992224, 514229.0000004812, 832039.99999970372, 1346269.0000001851, 2178308.9999998887, 3524578.000000074, 5702886.9999999637, 9227465.0000000373, 14930352.000000002, 24157817.000000037, 39088169.000000037, 63245986.000000082, 102334155.00000013, 165580141.00000024, 267914296.00000036, 433494437.00000066, 701408733.00000107, 1134903170.0000017, 1836311903.0000026, 2971215073.0000048, 4807526976.0000076, 7778742049.0000134]</w:t>
      </w:r>
    </w:p>
    <w:p w:rsidR="002F1E17" w:rsidRDefault="002F1E17">
      <w:pPr>
        <w:rPr>
          <w:rFonts w:ascii="Andalus" w:hAnsi="Andalus" w:cs="Andalus"/>
        </w:rPr>
      </w:pPr>
      <w:r>
        <w:rPr>
          <w:rFonts w:ascii="Andalus" w:hAnsi="Andalus" w:cs="Andalus"/>
        </w:rPr>
        <w:t>Los valores anteriores son los valores obtenidos para la sucesión de Fibonacci usando la formula siguiente.</w:t>
      </w:r>
    </w:p>
    <w:p w:rsidR="002F1E17" w:rsidRPr="002F1E17" w:rsidRDefault="006B1562">
      <w:pPr>
        <w:rPr>
          <w:rFonts w:ascii="Andalus" w:eastAsiaTheme="minorEastAsia" w:hAnsi="Andalus" w:cs="Andalus"/>
        </w:rPr>
      </w:pPr>
      <m:oMathPara>
        <m:oMath>
          <m:sSub>
            <m:sSubPr>
              <m:ctrlPr>
                <w:rPr>
                  <w:rFonts w:ascii="Cambria Math" w:hAnsi="Cambria Math" w:cs="Andalus"/>
                  <w:i/>
                </w:rPr>
              </m:ctrlPr>
            </m:sSubPr>
            <m:e>
              <m:r>
                <w:rPr>
                  <w:rFonts w:ascii="Cambria Math" w:hAnsi="Cambria Math" w:cs="Andalus"/>
                </w:rPr>
                <m:t>λ</m:t>
              </m:r>
            </m:e>
            <m:sub>
              <m:r>
                <w:rPr>
                  <w:rFonts w:ascii="Cambria Math" w:hAnsi="Cambria Math" w:cs="Andalus"/>
                </w:rPr>
                <m:t>n</m:t>
              </m:r>
            </m:sub>
          </m:sSub>
          <m:r>
            <w:rPr>
              <w:rFonts w:ascii="Cambria Math" w:hAnsi="Cambria Math" w:cs="Andalus"/>
            </w:rPr>
            <m:t>=</m:t>
          </m:r>
          <m:f>
            <m:fPr>
              <m:ctrlPr>
                <w:rPr>
                  <w:rFonts w:ascii="Cambria Math" w:hAnsi="Cambria Math" w:cs="Andalus"/>
                  <w:i/>
                </w:rPr>
              </m:ctrlPr>
            </m:fPr>
            <m:num>
              <m:r>
                <w:rPr>
                  <w:rFonts w:ascii="Cambria Math" w:hAnsi="Cambria Math" w:cs="Andalus"/>
                </w:rPr>
                <m:t>1</m:t>
              </m:r>
            </m:num>
            <m:den>
              <m:rad>
                <m:radPr>
                  <m:degHide m:val="1"/>
                  <m:ctrlPr>
                    <w:rPr>
                      <w:rFonts w:ascii="Cambria Math" w:hAnsi="Cambria Math" w:cs="Andalus"/>
                      <w:i/>
                    </w:rPr>
                  </m:ctrlPr>
                </m:radPr>
                <m:deg/>
                <m:e>
                  <m:r>
                    <w:rPr>
                      <w:rFonts w:ascii="Cambria Math" w:hAnsi="Cambria Math" w:cs="Andalus"/>
                    </w:rPr>
                    <m:t>5</m:t>
                  </m:r>
                </m:e>
              </m:rad>
            </m:den>
          </m:f>
          <m:d>
            <m:dPr>
              <m:begChr m:val="{"/>
              <m:endChr m:val="}"/>
              <m:ctrlPr>
                <w:rPr>
                  <w:rFonts w:ascii="Cambria Math" w:hAnsi="Cambria Math" w:cs="Andalus"/>
                  <w:i/>
                </w:rPr>
              </m:ctrlPr>
            </m:dPr>
            <m:e>
              <m:sSup>
                <m:sSupPr>
                  <m:ctrlPr>
                    <w:rPr>
                      <w:rFonts w:ascii="Cambria Math" w:hAnsi="Cambria Math" w:cs="Andalus"/>
                      <w:i/>
                    </w:rPr>
                  </m:ctrlPr>
                </m:sSupPr>
                <m:e>
                  <m:d>
                    <m:dPr>
                      <m:begChr m:val="["/>
                      <m:endChr m:val="]"/>
                      <m:ctrlPr>
                        <w:rPr>
                          <w:rFonts w:ascii="Cambria Math" w:hAnsi="Cambria Math" w:cs="Andalus"/>
                          <w:i/>
                        </w:rPr>
                      </m:ctrlPr>
                    </m:dPr>
                    <m:e>
                      <m:f>
                        <m:fPr>
                          <m:ctrlPr>
                            <w:rPr>
                              <w:rFonts w:ascii="Cambria Math" w:hAnsi="Cambria Math" w:cs="Andalus"/>
                              <w:i/>
                            </w:rPr>
                          </m:ctrlPr>
                        </m:fPr>
                        <m:num>
                          <m:r>
                            <w:rPr>
                              <w:rFonts w:ascii="Cambria Math" w:hAnsi="Cambria Math" w:cs="Andalus"/>
                            </w:rPr>
                            <m:t>1</m:t>
                          </m:r>
                        </m:num>
                        <m:den>
                          <m:r>
                            <w:rPr>
                              <w:rFonts w:ascii="Cambria Math" w:hAnsi="Cambria Math" w:cs="Andalus"/>
                            </w:rPr>
                            <m:t>2</m:t>
                          </m:r>
                        </m:den>
                      </m:f>
                      <m:r>
                        <w:rPr>
                          <w:rFonts w:ascii="Cambria Math" w:hAnsi="Cambria Math" w:cs="Andalus"/>
                        </w:rPr>
                        <m:t>(1+</m:t>
                      </m:r>
                      <m:rad>
                        <m:radPr>
                          <m:degHide m:val="1"/>
                          <m:ctrlPr>
                            <w:rPr>
                              <w:rFonts w:ascii="Cambria Math" w:hAnsi="Cambria Math" w:cs="Andalus"/>
                              <w:i/>
                            </w:rPr>
                          </m:ctrlPr>
                        </m:radPr>
                        <m:deg/>
                        <m:e>
                          <m:r>
                            <w:rPr>
                              <w:rFonts w:ascii="Cambria Math" w:hAnsi="Cambria Math" w:cs="Andalus"/>
                            </w:rPr>
                            <m:t xml:space="preserve">5  </m:t>
                          </m:r>
                        </m:e>
                      </m:rad>
                      <m:r>
                        <w:rPr>
                          <w:rFonts w:ascii="Cambria Math" w:hAnsi="Cambria Math" w:cs="Andalus"/>
                        </w:rPr>
                        <m:t xml:space="preserve"> )</m:t>
                      </m:r>
                    </m:e>
                  </m:d>
                </m:e>
                <m:sup>
                  <m:r>
                    <w:rPr>
                      <w:rFonts w:ascii="Cambria Math" w:hAnsi="Cambria Math" w:cs="Andalus"/>
                    </w:rPr>
                    <m:t>n</m:t>
                  </m:r>
                </m:sup>
              </m:sSup>
              <m:r>
                <w:rPr>
                  <w:rFonts w:ascii="Cambria Math" w:hAnsi="Cambria Math" w:cs="Andalus"/>
                </w:rPr>
                <m:t>-</m:t>
              </m:r>
              <m:sSup>
                <m:sSupPr>
                  <m:ctrlPr>
                    <w:rPr>
                      <w:rFonts w:ascii="Cambria Math" w:hAnsi="Cambria Math" w:cs="Andalus"/>
                      <w:i/>
                    </w:rPr>
                  </m:ctrlPr>
                </m:sSupPr>
                <m:e>
                  <m:d>
                    <m:dPr>
                      <m:begChr m:val="["/>
                      <m:endChr m:val="]"/>
                      <m:ctrlPr>
                        <w:rPr>
                          <w:rFonts w:ascii="Cambria Math" w:hAnsi="Cambria Math" w:cs="Andalus"/>
                          <w:i/>
                        </w:rPr>
                      </m:ctrlPr>
                    </m:dPr>
                    <m:e>
                      <m:f>
                        <m:fPr>
                          <m:ctrlPr>
                            <w:rPr>
                              <w:rFonts w:ascii="Cambria Math" w:hAnsi="Cambria Math" w:cs="Andalus"/>
                              <w:i/>
                            </w:rPr>
                          </m:ctrlPr>
                        </m:fPr>
                        <m:num>
                          <m:r>
                            <w:rPr>
                              <w:rFonts w:ascii="Cambria Math" w:hAnsi="Cambria Math" w:cs="Andalus"/>
                            </w:rPr>
                            <m:t>1</m:t>
                          </m:r>
                        </m:num>
                        <m:den>
                          <m:r>
                            <w:rPr>
                              <w:rFonts w:ascii="Cambria Math" w:hAnsi="Cambria Math" w:cs="Andalus"/>
                            </w:rPr>
                            <m:t>2</m:t>
                          </m:r>
                        </m:den>
                      </m:f>
                      <m:r>
                        <w:rPr>
                          <w:rFonts w:ascii="Cambria Math" w:hAnsi="Cambria Math" w:cs="Andalus"/>
                        </w:rPr>
                        <m:t>(1-</m:t>
                      </m:r>
                      <m:rad>
                        <m:radPr>
                          <m:degHide m:val="1"/>
                          <m:ctrlPr>
                            <w:rPr>
                              <w:rFonts w:ascii="Cambria Math" w:hAnsi="Cambria Math" w:cs="Andalus"/>
                              <w:i/>
                            </w:rPr>
                          </m:ctrlPr>
                        </m:radPr>
                        <m:deg/>
                        <m:e>
                          <m:r>
                            <w:rPr>
                              <w:rFonts w:ascii="Cambria Math" w:hAnsi="Cambria Math" w:cs="Andalus"/>
                            </w:rPr>
                            <m:t xml:space="preserve">5  </m:t>
                          </m:r>
                        </m:e>
                      </m:rad>
                      <m:r>
                        <w:rPr>
                          <w:rFonts w:ascii="Cambria Math" w:hAnsi="Cambria Math" w:cs="Andalus"/>
                        </w:rPr>
                        <m:t>)</m:t>
                      </m:r>
                    </m:e>
                  </m:d>
                </m:e>
                <m:sup>
                  <m:r>
                    <w:rPr>
                      <w:rFonts w:ascii="Cambria Math" w:hAnsi="Cambria Math" w:cs="Andalus"/>
                    </w:rPr>
                    <m:t>n</m:t>
                  </m:r>
                </m:sup>
              </m:sSup>
            </m:e>
          </m:d>
        </m:oMath>
      </m:oMathPara>
    </w:p>
    <w:p w:rsidR="002F1E17" w:rsidRDefault="002F1E17">
      <w:pPr>
        <w:rPr>
          <w:rFonts w:ascii="Andalus" w:eastAsiaTheme="minorEastAsia" w:hAnsi="Andalus" w:cs="Andalus"/>
        </w:rPr>
      </w:pPr>
      <w:r>
        <w:rPr>
          <w:rFonts w:ascii="Andalus" w:eastAsiaTheme="minorEastAsia" w:hAnsi="Andalus" w:cs="Andalus"/>
        </w:rPr>
        <w:t>Y un código generado para la obtención de los coeficientes de la sucesión a partir del tercer elemento.</w:t>
      </w:r>
    </w:p>
    <w:p w:rsidR="00187CC8" w:rsidRPr="00187CC8" w:rsidRDefault="00187CC8">
      <w:pPr>
        <w:rPr>
          <w:rFonts w:ascii="Andalus" w:eastAsiaTheme="minorEastAsia" w:hAnsi="Andalus" w:cs="Andalus"/>
        </w:rPr>
      </w:pPr>
      <w:r>
        <w:rPr>
          <w:rFonts w:ascii="Andalus" w:eastAsiaTheme="minorEastAsia" w:hAnsi="Andalus" w:cs="Andalus"/>
        </w:rPr>
        <w:t xml:space="preserve">Por otro lado usando el método recursivo      </w:t>
      </w:r>
      <m:oMath>
        <m:sSub>
          <m:sSubPr>
            <m:ctrlPr>
              <w:rPr>
                <w:rFonts w:ascii="Cambria Math" w:eastAsiaTheme="minorEastAsia" w:hAnsi="Cambria Math" w:cs="Andalus"/>
                <w:i/>
              </w:rPr>
            </m:ctrlPr>
          </m:sSubPr>
          <m:e>
            <m:r>
              <w:rPr>
                <w:rFonts w:ascii="Cambria Math" w:eastAsiaTheme="minorEastAsia" w:hAnsi="Cambria Math" w:cs="Andalus"/>
              </w:rPr>
              <m:t>λ</m:t>
            </m:r>
          </m:e>
          <m:sub>
            <m:r>
              <w:rPr>
                <w:rFonts w:ascii="Cambria Math" w:eastAsiaTheme="minorEastAsia" w:hAnsi="Cambria Math" w:cs="Andalus"/>
              </w:rPr>
              <m:t>n</m:t>
            </m:r>
          </m:sub>
        </m:sSub>
        <m:r>
          <m:rPr>
            <m:sty m:val="bi"/>
          </m:rPr>
          <w:rPr>
            <w:rFonts w:ascii="Cambria Math" w:eastAsiaTheme="minorEastAsia" w:hAnsi="Cambria Math" w:cs="Andalus"/>
          </w:rPr>
          <m:t>=</m:t>
        </m:r>
        <m:sSub>
          <m:sSubPr>
            <m:ctrlPr>
              <w:rPr>
                <w:rFonts w:ascii="Cambria Math" w:eastAsiaTheme="minorEastAsia" w:hAnsi="Cambria Math" w:cs="Andalus"/>
                <w:bCs/>
                <w:i/>
              </w:rPr>
            </m:ctrlPr>
          </m:sSubPr>
          <m:e>
            <m:r>
              <w:rPr>
                <w:rFonts w:ascii="Cambria Math" w:eastAsiaTheme="minorEastAsia" w:hAnsi="Cambria Math" w:cs="Andalus"/>
              </w:rPr>
              <m:t>λ</m:t>
            </m:r>
          </m:e>
          <m:sub>
            <m:r>
              <w:rPr>
                <w:rFonts w:ascii="Cambria Math" w:eastAsiaTheme="minorEastAsia" w:hAnsi="Cambria Math" w:cs="Andalus"/>
              </w:rPr>
              <m:t>n-1</m:t>
            </m:r>
          </m:sub>
        </m:sSub>
        <m:r>
          <m:rPr>
            <m:sty m:val="bi"/>
          </m:rPr>
          <w:rPr>
            <w:rFonts w:ascii="Cambria Math" w:eastAsiaTheme="minorEastAsia" w:hAnsi="Cambria Math" w:cs="Andalus"/>
          </w:rPr>
          <m:t>+</m:t>
        </m:r>
        <m:sSub>
          <m:sSubPr>
            <m:ctrlPr>
              <w:rPr>
                <w:rFonts w:ascii="Cambria Math" w:eastAsiaTheme="minorEastAsia" w:hAnsi="Cambria Math" w:cs="Andalus"/>
                <w:bCs/>
                <w:i/>
              </w:rPr>
            </m:ctrlPr>
          </m:sSubPr>
          <m:e>
            <m:r>
              <w:rPr>
                <w:rFonts w:ascii="Cambria Math" w:eastAsiaTheme="minorEastAsia" w:hAnsi="Cambria Math" w:cs="Andalus"/>
              </w:rPr>
              <m:t>λ</m:t>
            </m:r>
          </m:e>
          <m:sub>
            <m:r>
              <w:rPr>
                <w:rFonts w:ascii="Cambria Math" w:eastAsiaTheme="minorEastAsia" w:hAnsi="Cambria Math" w:cs="Andalus"/>
              </w:rPr>
              <m:t xml:space="preserve">n-2 para </m:t>
            </m:r>
          </m:sub>
        </m:sSub>
        <m:r>
          <w:rPr>
            <w:rFonts w:ascii="Cambria Math" w:eastAsiaTheme="minorEastAsia" w:hAnsi="Cambria Math" w:cs="Andalus"/>
          </w:rPr>
          <m:t>n≥3</m:t>
        </m:r>
      </m:oMath>
      <w:r>
        <w:rPr>
          <w:rFonts w:ascii="Andalus" w:eastAsiaTheme="minorEastAsia" w:hAnsi="Andalus" w:cs="Andalus"/>
          <w:b/>
          <w:bCs/>
        </w:rPr>
        <w:t xml:space="preserve">   </w:t>
      </w:r>
      <w:r>
        <w:rPr>
          <w:rFonts w:ascii="Andalus" w:eastAsiaTheme="minorEastAsia" w:hAnsi="Andalus" w:cs="Andalus"/>
          <w:bCs/>
        </w:rPr>
        <w:t>se obtuvieron los siguientes valores:</w:t>
      </w:r>
    </w:p>
    <w:p w:rsidR="002F1E17" w:rsidRDefault="00187CC8" w:rsidP="002F1E17">
      <w:pPr>
        <w:rPr>
          <w:rFonts w:ascii="Andalus" w:hAnsi="Andalus" w:cs="Andalus"/>
        </w:rPr>
      </w:pPr>
      <w:r>
        <w:rPr>
          <w:rFonts w:ascii="Andalus" w:hAnsi="Andalus" w:cs="Andalus"/>
        </w:rPr>
        <w:t xml:space="preserve">2,  3,  5,  8,   13,   21,   </w:t>
      </w:r>
      <w:r w:rsidR="002F1E17" w:rsidRPr="002F1E17">
        <w:rPr>
          <w:rFonts w:ascii="Andalus" w:hAnsi="Andalus" w:cs="Andalus"/>
        </w:rPr>
        <w:t>34</w:t>
      </w:r>
      <w:r>
        <w:rPr>
          <w:rFonts w:ascii="Andalus" w:hAnsi="Andalus" w:cs="Andalus"/>
        </w:rPr>
        <w:t xml:space="preserve">,   </w:t>
      </w:r>
      <w:r w:rsidR="002F1E17" w:rsidRPr="002F1E17">
        <w:rPr>
          <w:rFonts w:ascii="Andalus" w:hAnsi="Andalus" w:cs="Andalus"/>
        </w:rPr>
        <w:t>55</w:t>
      </w:r>
      <w:r>
        <w:rPr>
          <w:rFonts w:ascii="Andalus" w:hAnsi="Andalus" w:cs="Andalus"/>
        </w:rPr>
        <w:t xml:space="preserve">,89,   144,   233,   377,   610,   987,    1597,   2584,    4181,    6765,    10946,   17711,          28657,    46368,     75025,      121393,     196418,      317811,       514229,       832040,       1346269,         </w:t>
      </w:r>
      <w:r w:rsidR="002F1E17" w:rsidRPr="002F1E17">
        <w:rPr>
          <w:rFonts w:ascii="Andalus" w:hAnsi="Andalus" w:cs="Andalus"/>
        </w:rPr>
        <w:t>2178309</w:t>
      </w:r>
      <w:r>
        <w:rPr>
          <w:rFonts w:ascii="Andalus" w:hAnsi="Andalus" w:cs="Andalus"/>
        </w:rPr>
        <w:t xml:space="preserve">,        3524578,            5702887,    92274 ,       65,        14930352,          </w:t>
      </w:r>
      <w:r w:rsidR="002F1E17" w:rsidRPr="002F1E17">
        <w:rPr>
          <w:rFonts w:ascii="Andalus" w:hAnsi="Andalus" w:cs="Andalus"/>
        </w:rPr>
        <w:t>24157817</w:t>
      </w:r>
      <w:r>
        <w:rPr>
          <w:rFonts w:ascii="Andalus" w:hAnsi="Andalus" w:cs="Andalus"/>
        </w:rPr>
        <w:t>.</w:t>
      </w:r>
    </w:p>
    <w:p w:rsidR="00187CC8" w:rsidRDefault="00187CC8" w:rsidP="002F1E17">
      <w:pPr>
        <w:rPr>
          <w:rFonts w:ascii="Andalus" w:hAnsi="Andalus" w:cs="Andalus"/>
        </w:rPr>
      </w:pPr>
      <w:r>
        <w:rPr>
          <w:rFonts w:ascii="Andalus" w:hAnsi="Andalus" w:cs="Andalus"/>
        </w:rPr>
        <w:t xml:space="preserve">Vemos que con el método recursivo se llegó al valor exacto de cada termino, mientras que con la formula solo se obtuvieron aproximaciones  esto se debe a que la sucesión de Fibonacci consta solo de términos enteros por lo que es más eficiente el código  que utilice enteros para obtener el resultado ya que con la formula hay que obtener raíces y potencias por lo que se usan valores </w:t>
      </w:r>
      <w:r>
        <w:rPr>
          <w:rFonts w:ascii="Andalus" w:hAnsi="Andalus" w:cs="Andalus"/>
        </w:rPr>
        <w:lastRenderedPageBreak/>
        <w:t>reales que la computadora no puede representar en toda su extensión por lo que se producen efectos de truncamiento y redondeo que alteran el resultado.</w:t>
      </w:r>
    </w:p>
    <w:p w:rsidR="00D01D93" w:rsidRPr="00D01D93" w:rsidRDefault="00D01D93">
      <w:pPr>
        <w:rPr>
          <w:rFonts w:ascii="Andalus" w:hAnsi="Andalus" w:cs="Andalus"/>
        </w:rPr>
      </w:pPr>
    </w:p>
    <w:sectPr w:rsidR="00D01D93" w:rsidRPr="00D01D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D93"/>
    <w:rsid w:val="00082C66"/>
    <w:rsid w:val="00107AEF"/>
    <w:rsid w:val="001110AA"/>
    <w:rsid w:val="00187CC8"/>
    <w:rsid w:val="002F1E17"/>
    <w:rsid w:val="004C6FFA"/>
    <w:rsid w:val="006A635C"/>
    <w:rsid w:val="006B1562"/>
    <w:rsid w:val="007203E5"/>
    <w:rsid w:val="00733E35"/>
    <w:rsid w:val="0074505E"/>
    <w:rsid w:val="007A5529"/>
    <w:rsid w:val="00AD11AF"/>
    <w:rsid w:val="00B25B2C"/>
    <w:rsid w:val="00BB5E21"/>
    <w:rsid w:val="00D01D93"/>
    <w:rsid w:val="00E85980"/>
    <w:rsid w:val="00F6264C"/>
    <w:rsid w:val="00FB5A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01D93"/>
    <w:rPr>
      <w:color w:val="808080"/>
    </w:rPr>
  </w:style>
  <w:style w:type="paragraph" w:styleId="Textodeglobo">
    <w:name w:val="Balloon Text"/>
    <w:basedOn w:val="Normal"/>
    <w:link w:val="TextodegloboCar"/>
    <w:uiPriority w:val="99"/>
    <w:semiHidden/>
    <w:unhideWhenUsed/>
    <w:rsid w:val="00D01D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1D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01D93"/>
    <w:rPr>
      <w:color w:val="808080"/>
    </w:rPr>
  </w:style>
  <w:style w:type="paragraph" w:styleId="Textodeglobo">
    <w:name w:val="Balloon Text"/>
    <w:basedOn w:val="Normal"/>
    <w:link w:val="TextodegloboCar"/>
    <w:uiPriority w:val="99"/>
    <w:semiHidden/>
    <w:unhideWhenUsed/>
    <w:rsid w:val="00D01D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1D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4</Pages>
  <Words>770</Words>
  <Characters>4236</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vaio</cp:lastModifiedBy>
  <cp:revision>4</cp:revision>
  <dcterms:created xsi:type="dcterms:W3CDTF">2012-09-09T20:50:00Z</dcterms:created>
  <dcterms:modified xsi:type="dcterms:W3CDTF">2012-09-10T01:32:00Z</dcterms:modified>
</cp:coreProperties>
</file>