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DE5" w:rsidRPr="00DA7DE5" w:rsidRDefault="00DA7DE5" w:rsidP="00DA7DE5">
      <w:pPr>
        <w:rPr>
          <w:rFonts w:ascii="Arial" w:hAnsi="Arial" w:cs="Arial"/>
          <w:b/>
          <w:sz w:val="24"/>
          <w:szCs w:val="24"/>
        </w:rPr>
      </w:pPr>
      <w:r w:rsidRPr="00DA7DE5">
        <w:rPr>
          <w:rFonts w:ascii="Arial" w:hAnsi="Arial" w:cs="Arial"/>
          <w:b/>
          <w:sz w:val="24"/>
          <w:szCs w:val="24"/>
        </w:rPr>
        <w:t>EJERCICIOS INTERPOLACIÓN</w:t>
      </w:r>
    </w:p>
    <w:p w:rsidR="00DA7DE5" w:rsidRPr="00DA7DE5" w:rsidRDefault="00DA7DE5" w:rsidP="00DA7DE5">
      <w:pPr>
        <w:rPr>
          <w:rFonts w:ascii="Arial" w:hAnsi="Arial" w:cs="Arial"/>
          <w:b/>
          <w:sz w:val="24"/>
          <w:szCs w:val="24"/>
        </w:rPr>
      </w:pPr>
      <w:r w:rsidRPr="00DA7DE5">
        <w:rPr>
          <w:rFonts w:ascii="Arial" w:hAnsi="Arial" w:cs="Arial"/>
          <w:b/>
          <w:sz w:val="24"/>
          <w:szCs w:val="24"/>
        </w:rPr>
        <w:t>FÍSICA COMPUTACIONAL</w:t>
      </w:r>
    </w:p>
    <w:p w:rsidR="00DA7DE5" w:rsidRPr="00DA7DE5" w:rsidRDefault="00DA7DE5" w:rsidP="00DA7DE5">
      <w:pPr>
        <w:rPr>
          <w:rFonts w:ascii="Arial" w:hAnsi="Arial" w:cs="Arial"/>
          <w:b/>
          <w:sz w:val="24"/>
          <w:szCs w:val="24"/>
        </w:rPr>
      </w:pPr>
      <w:r w:rsidRPr="00DA7DE5">
        <w:rPr>
          <w:rFonts w:ascii="Arial" w:hAnsi="Arial" w:cs="Arial"/>
          <w:b/>
          <w:sz w:val="24"/>
          <w:szCs w:val="24"/>
        </w:rPr>
        <w:t>Gerardo Rangel Paredes</w:t>
      </w:r>
    </w:p>
    <w:p w:rsidR="00DA7DE5" w:rsidRDefault="00DA7DE5" w:rsidP="00DA7DE5">
      <w:pPr>
        <w:rPr>
          <w:rFonts w:ascii="Arial" w:hAnsi="Arial" w:cs="Arial"/>
          <w:sz w:val="24"/>
          <w:szCs w:val="24"/>
        </w:rPr>
      </w:pPr>
      <w:r w:rsidRPr="00DA7DE5">
        <w:rPr>
          <w:rFonts w:ascii="Arial" w:hAnsi="Arial" w:cs="Arial"/>
          <w:sz w:val="24"/>
          <w:szCs w:val="24"/>
        </w:rPr>
        <w:t>Problema 1.-</w:t>
      </w:r>
    </w:p>
    <w:p w:rsidR="00DA7DE5" w:rsidRDefault="00DA7DE5" w:rsidP="00DA7DE5">
      <w:pPr>
        <w:rPr>
          <w:rFonts w:ascii="Arial" w:hAnsi="Arial" w:cs="Arial"/>
          <w:sz w:val="24"/>
          <w:szCs w:val="24"/>
        </w:rPr>
      </w:pPr>
      <w:r>
        <w:rPr>
          <w:rFonts w:ascii="Arial" w:hAnsi="Arial" w:cs="Arial"/>
          <w:sz w:val="24"/>
          <w:szCs w:val="24"/>
        </w:rPr>
        <w:t>La densidad del aire varía con la altura de la siguiente manera:</w:t>
      </w:r>
    </w:p>
    <w:tbl>
      <w:tblPr>
        <w:tblStyle w:val="Tablaconcuadrcula"/>
        <w:tblW w:w="0" w:type="auto"/>
        <w:tblLook w:val="04A0" w:firstRow="1" w:lastRow="0" w:firstColumn="1" w:lastColumn="0" w:noHBand="0" w:noVBand="1"/>
      </w:tblPr>
      <w:tblGrid>
        <w:gridCol w:w="4489"/>
        <w:gridCol w:w="4489"/>
      </w:tblGrid>
      <w:tr w:rsidR="00DA7DE5" w:rsidTr="00DA7DE5">
        <w:tc>
          <w:tcPr>
            <w:tcW w:w="4489" w:type="dxa"/>
          </w:tcPr>
          <w:p w:rsidR="00DA7DE5" w:rsidRDefault="00DA7DE5" w:rsidP="00DA7DE5">
            <w:pPr>
              <w:jc w:val="center"/>
              <w:rPr>
                <w:rFonts w:ascii="Arial" w:hAnsi="Arial" w:cs="Arial"/>
                <w:sz w:val="24"/>
                <w:szCs w:val="24"/>
              </w:rPr>
            </w:pPr>
            <w:r w:rsidRPr="00DA7DE5">
              <w:rPr>
                <w:rFonts w:ascii="Arial" w:hAnsi="Arial" w:cs="Arial"/>
                <w:b/>
                <w:sz w:val="24"/>
                <w:szCs w:val="24"/>
              </w:rPr>
              <w:t>h (km</w:t>
            </w:r>
            <w:r>
              <w:rPr>
                <w:rFonts w:ascii="Arial" w:hAnsi="Arial" w:cs="Arial"/>
                <w:sz w:val="24"/>
                <w:szCs w:val="24"/>
              </w:rPr>
              <w:t>)</w:t>
            </w:r>
          </w:p>
        </w:tc>
        <w:tc>
          <w:tcPr>
            <w:tcW w:w="4489" w:type="dxa"/>
          </w:tcPr>
          <w:p w:rsidR="00DA7DE5" w:rsidRPr="00DA7DE5" w:rsidRDefault="00DA7DE5" w:rsidP="00DA7DE5">
            <w:pPr>
              <w:jc w:val="center"/>
              <w:rPr>
                <w:rFonts w:ascii="Arial" w:hAnsi="Arial" w:cs="Arial"/>
                <w:b/>
                <w:sz w:val="24"/>
                <w:szCs w:val="24"/>
              </w:rPr>
            </w:pPr>
            <w:r w:rsidRPr="00DA7DE5">
              <w:rPr>
                <w:rFonts w:ascii="Arial" w:hAnsi="Arial" w:cs="Arial"/>
                <w:b/>
                <w:sz w:val="24"/>
                <w:szCs w:val="24"/>
              </w:rPr>
              <w:t>ρ (kg/m</w:t>
            </w:r>
            <w:r w:rsidRPr="00DA7DE5">
              <w:rPr>
                <w:rFonts w:ascii="Arial" w:hAnsi="Arial" w:cs="Arial"/>
                <w:b/>
                <w:sz w:val="24"/>
                <w:szCs w:val="24"/>
                <w:vertAlign w:val="superscript"/>
              </w:rPr>
              <w:t>3</w:t>
            </w:r>
            <w:r w:rsidRPr="00DA7DE5">
              <w:rPr>
                <w:rFonts w:ascii="Arial" w:hAnsi="Arial" w:cs="Arial"/>
                <w:b/>
                <w:sz w:val="24"/>
                <w:szCs w:val="24"/>
              </w:rPr>
              <w:t>)</w:t>
            </w:r>
          </w:p>
        </w:tc>
      </w:tr>
      <w:tr w:rsidR="00DA7DE5" w:rsidTr="00DA7DE5">
        <w:tc>
          <w:tcPr>
            <w:tcW w:w="4489" w:type="dxa"/>
          </w:tcPr>
          <w:p w:rsidR="00DA7DE5" w:rsidRDefault="00DA7DE5" w:rsidP="00DA7DE5">
            <w:pPr>
              <w:jc w:val="center"/>
              <w:rPr>
                <w:rFonts w:ascii="Arial" w:hAnsi="Arial" w:cs="Arial"/>
                <w:sz w:val="24"/>
                <w:szCs w:val="24"/>
              </w:rPr>
            </w:pPr>
            <w:r>
              <w:rPr>
                <w:rFonts w:ascii="Arial" w:hAnsi="Arial" w:cs="Arial"/>
                <w:sz w:val="24"/>
                <w:szCs w:val="24"/>
              </w:rPr>
              <w:t>0</w:t>
            </w:r>
          </w:p>
        </w:tc>
        <w:tc>
          <w:tcPr>
            <w:tcW w:w="4489" w:type="dxa"/>
          </w:tcPr>
          <w:p w:rsidR="00DA7DE5" w:rsidRDefault="00DA7DE5" w:rsidP="00DA7DE5">
            <w:pPr>
              <w:jc w:val="center"/>
              <w:rPr>
                <w:rFonts w:ascii="Arial" w:hAnsi="Arial" w:cs="Arial"/>
                <w:sz w:val="24"/>
                <w:szCs w:val="24"/>
              </w:rPr>
            </w:pPr>
            <w:r>
              <w:rPr>
                <w:rFonts w:ascii="Arial" w:hAnsi="Arial" w:cs="Arial"/>
                <w:sz w:val="24"/>
                <w:szCs w:val="24"/>
              </w:rPr>
              <w:t>1.225</w:t>
            </w:r>
          </w:p>
        </w:tc>
      </w:tr>
      <w:tr w:rsidR="00DA7DE5" w:rsidTr="00DA7DE5">
        <w:tc>
          <w:tcPr>
            <w:tcW w:w="4489" w:type="dxa"/>
          </w:tcPr>
          <w:p w:rsidR="00DA7DE5" w:rsidRDefault="00DA7DE5" w:rsidP="00DA7DE5">
            <w:pPr>
              <w:jc w:val="center"/>
              <w:rPr>
                <w:rFonts w:ascii="Arial" w:hAnsi="Arial" w:cs="Arial"/>
                <w:sz w:val="24"/>
                <w:szCs w:val="24"/>
              </w:rPr>
            </w:pPr>
            <w:r>
              <w:rPr>
                <w:rFonts w:ascii="Arial" w:hAnsi="Arial" w:cs="Arial"/>
                <w:sz w:val="24"/>
                <w:szCs w:val="24"/>
              </w:rPr>
              <w:t>3</w:t>
            </w:r>
          </w:p>
        </w:tc>
        <w:tc>
          <w:tcPr>
            <w:tcW w:w="4489" w:type="dxa"/>
          </w:tcPr>
          <w:p w:rsidR="00DA7DE5" w:rsidRDefault="00DA7DE5" w:rsidP="00DA7DE5">
            <w:pPr>
              <w:jc w:val="center"/>
              <w:rPr>
                <w:rFonts w:ascii="Arial" w:hAnsi="Arial" w:cs="Arial"/>
                <w:sz w:val="24"/>
                <w:szCs w:val="24"/>
              </w:rPr>
            </w:pPr>
            <w:r>
              <w:rPr>
                <w:rFonts w:ascii="Arial" w:hAnsi="Arial" w:cs="Arial"/>
                <w:sz w:val="24"/>
                <w:szCs w:val="24"/>
              </w:rPr>
              <w:t>0.905</w:t>
            </w:r>
          </w:p>
        </w:tc>
      </w:tr>
      <w:tr w:rsidR="00DA7DE5" w:rsidTr="00DA7DE5">
        <w:tc>
          <w:tcPr>
            <w:tcW w:w="4489" w:type="dxa"/>
          </w:tcPr>
          <w:p w:rsidR="00DA7DE5" w:rsidRDefault="00DA7DE5" w:rsidP="00DA7DE5">
            <w:pPr>
              <w:jc w:val="center"/>
              <w:rPr>
                <w:rFonts w:ascii="Arial" w:hAnsi="Arial" w:cs="Arial"/>
                <w:sz w:val="24"/>
                <w:szCs w:val="24"/>
              </w:rPr>
            </w:pPr>
            <w:r>
              <w:rPr>
                <w:rFonts w:ascii="Arial" w:hAnsi="Arial" w:cs="Arial"/>
                <w:sz w:val="24"/>
                <w:szCs w:val="24"/>
              </w:rPr>
              <w:t>6</w:t>
            </w:r>
          </w:p>
        </w:tc>
        <w:tc>
          <w:tcPr>
            <w:tcW w:w="4489" w:type="dxa"/>
          </w:tcPr>
          <w:p w:rsidR="00DA7DE5" w:rsidRDefault="00DA7DE5" w:rsidP="00DA7DE5">
            <w:pPr>
              <w:jc w:val="center"/>
              <w:rPr>
                <w:rFonts w:ascii="Arial" w:hAnsi="Arial" w:cs="Arial"/>
                <w:sz w:val="24"/>
                <w:szCs w:val="24"/>
              </w:rPr>
            </w:pPr>
            <w:r>
              <w:rPr>
                <w:rFonts w:ascii="Arial" w:hAnsi="Arial" w:cs="Arial"/>
                <w:sz w:val="24"/>
                <w:szCs w:val="24"/>
              </w:rPr>
              <w:t>0.652</w:t>
            </w:r>
          </w:p>
        </w:tc>
      </w:tr>
    </w:tbl>
    <w:p w:rsidR="00DA7DE5" w:rsidRDefault="00DA7DE5" w:rsidP="00DA7DE5">
      <w:pPr>
        <w:rPr>
          <w:rFonts w:ascii="Arial" w:hAnsi="Arial" w:cs="Arial"/>
          <w:sz w:val="24"/>
          <w:szCs w:val="24"/>
        </w:rPr>
      </w:pPr>
      <w:r>
        <w:rPr>
          <w:rFonts w:ascii="Arial" w:hAnsi="Arial" w:cs="Arial"/>
          <w:sz w:val="24"/>
          <w:szCs w:val="24"/>
        </w:rPr>
        <w:t xml:space="preserve"> </w:t>
      </w:r>
    </w:p>
    <w:p w:rsidR="00DA7DE5" w:rsidRDefault="00DA7DE5" w:rsidP="00DA7DE5">
      <w:pPr>
        <w:rPr>
          <w:rFonts w:ascii="Arial" w:hAnsi="Arial" w:cs="Arial"/>
          <w:sz w:val="24"/>
          <w:szCs w:val="24"/>
        </w:rPr>
      </w:pPr>
      <w:r>
        <w:rPr>
          <w:rFonts w:ascii="Arial" w:hAnsi="Arial" w:cs="Arial"/>
          <w:sz w:val="24"/>
          <w:szCs w:val="24"/>
        </w:rPr>
        <w:t xml:space="preserve">Por medio del método de </w:t>
      </w:r>
      <w:proofErr w:type="spellStart"/>
      <w:r>
        <w:rPr>
          <w:rFonts w:ascii="Arial" w:hAnsi="Arial" w:cs="Arial"/>
          <w:sz w:val="24"/>
          <w:szCs w:val="24"/>
        </w:rPr>
        <w:t>Lagrange</w:t>
      </w:r>
      <w:proofErr w:type="spellEnd"/>
      <w:r>
        <w:rPr>
          <w:rFonts w:ascii="Arial" w:hAnsi="Arial" w:cs="Arial"/>
          <w:sz w:val="24"/>
          <w:szCs w:val="24"/>
        </w:rPr>
        <w:t xml:space="preserve"> ajustaremos una función cuadrática, entonces  tenemos</w:t>
      </w:r>
    </w:p>
    <w:p w:rsidR="00DA7DE5" w:rsidRPr="00C815EE" w:rsidRDefault="00C815EE" w:rsidP="00DA7DE5">
      <w:pPr>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x-3</m:t>
                  </m:r>
                </m:e>
              </m:d>
              <m:d>
                <m:dPr>
                  <m:ctrlPr>
                    <w:rPr>
                      <w:rFonts w:ascii="Cambria Math" w:hAnsi="Cambria Math" w:cs="Arial"/>
                      <w:i/>
                      <w:sz w:val="24"/>
                      <w:szCs w:val="24"/>
                    </w:rPr>
                  </m:ctrlPr>
                </m:dPr>
                <m:e>
                  <m:r>
                    <w:rPr>
                      <w:rFonts w:ascii="Cambria Math" w:hAnsi="Cambria Math" w:cs="Arial"/>
                      <w:sz w:val="24"/>
                      <w:szCs w:val="24"/>
                    </w:rPr>
                    <m:t>x-6</m:t>
                  </m:r>
                </m:e>
              </m:d>
            </m:num>
            <m:den>
              <m:d>
                <m:dPr>
                  <m:ctrlPr>
                    <w:rPr>
                      <w:rFonts w:ascii="Cambria Math" w:hAnsi="Cambria Math" w:cs="Arial"/>
                      <w:i/>
                      <w:sz w:val="24"/>
                      <w:szCs w:val="24"/>
                    </w:rPr>
                  </m:ctrlPr>
                </m:dPr>
                <m:e>
                  <m:r>
                    <w:rPr>
                      <w:rFonts w:ascii="Cambria Math" w:hAnsi="Cambria Math" w:cs="Arial"/>
                      <w:sz w:val="24"/>
                      <w:szCs w:val="24"/>
                    </w:rPr>
                    <m:t>-3</m:t>
                  </m:r>
                </m:e>
              </m:d>
              <m:d>
                <m:dPr>
                  <m:ctrlPr>
                    <w:rPr>
                      <w:rFonts w:ascii="Cambria Math" w:hAnsi="Cambria Math" w:cs="Arial"/>
                      <w:i/>
                      <w:sz w:val="24"/>
                      <w:szCs w:val="24"/>
                    </w:rPr>
                  </m:ctrlPr>
                </m:dPr>
                <m:e>
                  <m:r>
                    <w:rPr>
                      <w:rFonts w:ascii="Cambria Math" w:hAnsi="Cambria Math" w:cs="Arial"/>
                      <w:sz w:val="24"/>
                      <w:szCs w:val="24"/>
                    </w:rPr>
                    <m:t>-6</m:t>
                  </m:r>
                </m:e>
              </m:d>
            </m:den>
          </m:f>
          <m:d>
            <m:dPr>
              <m:ctrlPr>
                <w:rPr>
                  <w:rFonts w:ascii="Cambria Math" w:hAnsi="Cambria Math" w:cs="Arial"/>
                  <w:i/>
                  <w:sz w:val="24"/>
                  <w:szCs w:val="24"/>
                </w:rPr>
              </m:ctrlPr>
            </m:dPr>
            <m:e>
              <m:r>
                <w:rPr>
                  <w:rFonts w:ascii="Cambria Math" w:hAnsi="Cambria Math" w:cs="Arial"/>
                  <w:sz w:val="24"/>
                  <w:szCs w:val="24"/>
                </w:rPr>
                <m:t>1.225</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x-6</m:t>
                  </m:r>
                </m:e>
              </m:d>
            </m:num>
            <m:den>
              <m:d>
                <m:dPr>
                  <m:ctrlPr>
                    <w:rPr>
                      <w:rFonts w:ascii="Cambria Math" w:hAnsi="Cambria Math" w:cs="Arial"/>
                      <w:i/>
                      <w:sz w:val="24"/>
                      <w:szCs w:val="24"/>
                    </w:rPr>
                  </m:ctrlPr>
                </m:dPr>
                <m:e>
                  <m:r>
                    <w:rPr>
                      <w:rFonts w:ascii="Cambria Math" w:hAnsi="Cambria Math" w:cs="Arial"/>
                      <w:sz w:val="24"/>
                      <w:szCs w:val="24"/>
                    </w:rPr>
                    <m:t>3</m:t>
                  </m:r>
                </m:e>
              </m:d>
              <m:d>
                <m:dPr>
                  <m:ctrlPr>
                    <w:rPr>
                      <w:rFonts w:ascii="Cambria Math" w:hAnsi="Cambria Math" w:cs="Arial"/>
                      <w:i/>
                      <w:sz w:val="24"/>
                      <w:szCs w:val="24"/>
                    </w:rPr>
                  </m:ctrlPr>
                </m:dPr>
                <m:e>
                  <m:r>
                    <w:rPr>
                      <w:rFonts w:ascii="Cambria Math" w:hAnsi="Cambria Math" w:cs="Arial"/>
                      <w:sz w:val="24"/>
                      <w:szCs w:val="24"/>
                    </w:rPr>
                    <m:t>-3</m:t>
                  </m:r>
                </m:e>
              </m:d>
            </m:den>
          </m:f>
          <m:d>
            <m:dPr>
              <m:ctrlPr>
                <w:rPr>
                  <w:rFonts w:ascii="Cambria Math" w:hAnsi="Cambria Math" w:cs="Arial"/>
                  <w:i/>
                  <w:sz w:val="24"/>
                  <w:szCs w:val="24"/>
                </w:rPr>
              </m:ctrlPr>
            </m:dPr>
            <m:e>
              <m:r>
                <w:rPr>
                  <w:rFonts w:ascii="Cambria Math" w:hAnsi="Cambria Math" w:cs="Arial"/>
                  <w:sz w:val="24"/>
                  <w:szCs w:val="24"/>
                </w:rPr>
                <m:t>0.905</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x-3</m:t>
                  </m:r>
                </m:e>
              </m:d>
            </m:num>
            <m:den>
              <m:d>
                <m:dPr>
                  <m:ctrlPr>
                    <w:rPr>
                      <w:rFonts w:ascii="Cambria Math" w:hAnsi="Cambria Math" w:cs="Arial"/>
                      <w:i/>
                      <w:sz w:val="24"/>
                      <w:szCs w:val="24"/>
                    </w:rPr>
                  </m:ctrlPr>
                </m:dPr>
                <m:e>
                  <m:r>
                    <w:rPr>
                      <w:rFonts w:ascii="Cambria Math" w:hAnsi="Cambria Math" w:cs="Arial"/>
                      <w:sz w:val="24"/>
                      <w:szCs w:val="24"/>
                    </w:rPr>
                    <m:t>6</m:t>
                  </m:r>
                </m:e>
              </m:d>
              <m:d>
                <m:dPr>
                  <m:ctrlPr>
                    <w:rPr>
                      <w:rFonts w:ascii="Cambria Math" w:hAnsi="Cambria Math" w:cs="Arial"/>
                      <w:i/>
                      <w:sz w:val="24"/>
                      <w:szCs w:val="24"/>
                    </w:rPr>
                  </m:ctrlPr>
                </m:dPr>
                <m:e>
                  <m:r>
                    <w:rPr>
                      <w:rFonts w:ascii="Cambria Math" w:hAnsi="Cambria Math" w:cs="Arial"/>
                      <w:sz w:val="24"/>
                      <w:szCs w:val="24"/>
                    </w:rPr>
                    <m:t>3</m:t>
                  </m:r>
                </m:e>
              </m:d>
            </m:den>
          </m:f>
          <m:r>
            <w:rPr>
              <w:rFonts w:ascii="Cambria Math" w:hAnsi="Cambria Math" w:cs="Arial"/>
              <w:sz w:val="24"/>
              <w:szCs w:val="24"/>
            </w:rPr>
            <m:t>(0.652)</m:t>
          </m:r>
        </m:oMath>
      </m:oMathPara>
    </w:p>
    <w:p w:rsidR="00C815EE" w:rsidRPr="00F17C64" w:rsidRDefault="00C815EE" w:rsidP="00DA7DE5">
      <w:pPr>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-9x+18)(1.225)-(</m:t>
              </m:r>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2</m:t>
                  </m:r>
                </m:sup>
              </m:sSup>
              <m:r>
                <w:rPr>
                  <w:rFonts w:ascii="Cambria Math" w:hAnsi="Cambria Math" w:cs="Arial"/>
                  <w:sz w:val="24"/>
                  <w:szCs w:val="24"/>
                </w:rPr>
                <m:t>-12x)(0.905)+(</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-3x)(0.652)</m:t>
              </m:r>
            </m:num>
            <m:den>
              <m:r>
                <w:rPr>
                  <w:rFonts w:ascii="Cambria Math" w:hAnsi="Cambria Math" w:cs="Arial"/>
                  <w:sz w:val="24"/>
                  <w:szCs w:val="24"/>
                </w:rPr>
                <m:t>18</m:t>
              </m:r>
            </m:den>
          </m:f>
        </m:oMath>
      </m:oMathPara>
    </w:p>
    <w:p w:rsidR="00F17C64" w:rsidRPr="00E545CE" w:rsidRDefault="00F17C64" w:rsidP="00DA7DE5">
      <w:pPr>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0.067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-2.121x+22.05</m:t>
              </m:r>
            </m:num>
            <m:den>
              <m:r>
                <w:rPr>
                  <w:rFonts w:ascii="Cambria Math" w:hAnsi="Cambria Math" w:cs="Arial"/>
                  <w:sz w:val="24"/>
                  <w:szCs w:val="24"/>
                </w:rPr>
                <m:t>18</m:t>
              </m:r>
            </m:den>
          </m:f>
        </m:oMath>
      </m:oMathPara>
    </w:p>
    <w:p w:rsidR="00E545CE" w:rsidRDefault="00E545CE" w:rsidP="00DA7DE5">
      <w:pPr>
        <w:rPr>
          <w:rFonts w:ascii="Arial" w:eastAsiaTheme="minorEastAsia" w:hAnsi="Arial" w:cs="Arial"/>
          <w:sz w:val="24"/>
          <w:szCs w:val="24"/>
        </w:rPr>
      </w:pPr>
    </w:p>
    <w:p w:rsidR="00E545CE" w:rsidRPr="00E545CE" w:rsidRDefault="00E545CE" w:rsidP="00E545CE">
      <w:pPr>
        <w:jc w:val="both"/>
        <w:rPr>
          <w:rFonts w:ascii="Arial" w:hAnsi="Arial" w:cs="Arial"/>
          <w:sz w:val="24"/>
          <w:szCs w:val="24"/>
        </w:rPr>
      </w:pPr>
      <w:r w:rsidRPr="00E545CE">
        <w:rPr>
          <w:rFonts w:ascii="Arial" w:hAnsi="Arial" w:cs="Arial"/>
          <w:sz w:val="24"/>
          <w:szCs w:val="24"/>
        </w:rPr>
        <w:t xml:space="preserve">Problema </w:t>
      </w:r>
      <w:r>
        <w:rPr>
          <w:rFonts w:ascii="Arial" w:hAnsi="Arial" w:cs="Arial"/>
          <w:sz w:val="24"/>
          <w:szCs w:val="24"/>
        </w:rPr>
        <w:t>2.-</w:t>
      </w:r>
      <w:r w:rsidRPr="00E545CE">
        <w:rPr>
          <w:rFonts w:ascii="Arial" w:hAnsi="Arial" w:cs="Arial"/>
          <w:sz w:val="24"/>
          <w:szCs w:val="24"/>
        </w:rPr>
        <w:t xml:space="preserve"> Sabemos que el polinomio de Newton tiene la siguiente forma:</w:t>
      </w:r>
    </w:p>
    <w:p w:rsidR="00E545CE" w:rsidRPr="00E545CE" w:rsidRDefault="00E545CE" w:rsidP="00E545CE">
      <w:pPr>
        <w:jc w:val="both"/>
        <w:rPr>
          <w:rFonts w:ascii="Arial" w:hAnsi="Arial" w:cs="Arial"/>
          <w:sz w:val="24"/>
          <w:szCs w:val="24"/>
        </w:rPr>
      </w:pPr>
      <w:r w:rsidRPr="00E545CE">
        <w:rPr>
          <w:rFonts w:ascii="Arial" w:hAnsi="Arial" w:cs="Arial"/>
          <w:sz w:val="24"/>
          <w:szCs w:val="24"/>
        </w:rPr>
        <w:t>P(x) = a1 + a2(x − x1) + a3(x − x1</w:t>
      </w:r>
      <w:proofErr w:type="gramStart"/>
      <w:r w:rsidRPr="00E545CE">
        <w:rPr>
          <w:rFonts w:ascii="Arial" w:hAnsi="Arial" w:cs="Arial"/>
          <w:sz w:val="24"/>
          <w:szCs w:val="24"/>
        </w:rPr>
        <w:t>)(</w:t>
      </w:r>
      <w:proofErr w:type="gramEnd"/>
      <w:r w:rsidRPr="00E545CE">
        <w:rPr>
          <w:rFonts w:ascii="Arial" w:hAnsi="Arial" w:cs="Arial"/>
          <w:sz w:val="24"/>
          <w:szCs w:val="24"/>
        </w:rPr>
        <w:t>x − x2) + a4(x − x1)(x − x2)(x − x3)  + a5(x − x1)(x − x2)(x − x3)(x − x4)</w:t>
      </w:r>
    </w:p>
    <w:p w:rsidR="00E545CE" w:rsidRPr="00E545CE" w:rsidRDefault="00E545CE" w:rsidP="00E545CE">
      <w:pPr>
        <w:jc w:val="both"/>
        <w:rPr>
          <w:rFonts w:ascii="Arial" w:hAnsi="Arial" w:cs="Arial"/>
          <w:sz w:val="24"/>
          <w:szCs w:val="24"/>
        </w:rPr>
      </w:pPr>
      <w:r w:rsidRPr="00E545CE">
        <w:rPr>
          <w:rFonts w:ascii="Arial" w:hAnsi="Arial" w:cs="Arial"/>
          <w:sz w:val="24"/>
          <w:szCs w:val="24"/>
        </w:rPr>
        <w:t xml:space="preserve">Donde </w:t>
      </w:r>
      <w:proofErr w:type="spellStart"/>
      <w:r w:rsidRPr="00E545CE">
        <w:rPr>
          <w:rFonts w:ascii="Arial" w:hAnsi="Arial" w:cs="Arial"/>
          <w:sz w:val="24"/>
          <w:szCs w:val="24"/>
        </w:rPr>
        <w:t>ai</w:t>
      </w:r>
      <w:proofErr w:type="spellEnd"/>
      <w:r w:rsidRPr="00E545CE">
        <w:rPr>
          <w:rFonts w:ascii="Arial" w:hAnsi="Arial" w:cs="Arial"/>
          <w:sz w:val="24"/>
          <w:szCs w:val="24"/>
        </w:rPr>
        <w:t xml:space="preserve"> con i = 1,2,..,5 son los coeficientes. Los cuales se determinaron realizando la tabla de diferencias, esto se hizo por medio del programa que se llama tabladediferencias.py. Encontrando los siguientes valores para los coeficientes:</w:t>
      </w:r>
    </w:p>
    <w:p w:rsidR="00E545CE" w:rsidRPr="00E545CE" w:rsidRDefault="00E545CE" w:rsidP="00E545CE">
      <w:pPr>
        <w:jc w:val="center"/>
        <w:rPr>
          <w:rFonts w:ascii="Arial" w:hAnsi="Arial" w:cs="Arial"/>
          <w:sz w:val="24"/>
          <w:szCs w:val="24"/>
        </w:rPr>
      </w:pPr>
      <w:r w:rsidRPr="00E545CE">
        <w:rPr>
          <w:rFonts w:ascii="Arial" w:hAnsi="Arial" w:cs="Arial"/>
          <w:sz w:val="24"/>
          <w:szCs w:val="24"/>
        </w:rPr>
        <w:t>a1= 0;  a2 =-2;  a3 = 1; a4= -0.666 y a5= 0.648</w:t>
      </w:r>
    </w:p>
    <w:p w:rsidR="00E545CE" w:rsidRPr="00E545CE" w:rsidRDefault="00E545CE" w:rsidP="00E545CE">
      <w:pPr>
        <w:rPr>
          <w:rFonts w:ascii="Arial" w:hAnsi="Arial" w:cs="Arial"/>
          <w:sz w:val="24"/>
          <w:szCs w:val="24"/>
        </w:rPr>
      </w:pPr>
      <w:r w:rsidRPr="00E545CE">
        <w:rPr>
          <w:rFonts w:ascii="Arial" w:hAnsi="Arial" w:cs="Arial"/>
          <w:sz w:val="24"/>
          <w:szCs w:val="24"/>
        </w:rPr>
        <w:t>Por otra parte sabemos que x1 = -3, x2 =-1, x3 = 1, x4= 2 y x5= 3</w:t>
      </w:r>
    </w:p>
    <w:p w:rsidR="00E545CE" w:rsidRPr="00E545CE" w:rsidRDefault="00E545CE" w:rsidP="00E545CE">
      <w:pPr>
        <w:rPr>
          <w:rFonts w:ascii="Arial" w:hAnsi="Arial" w:cs="Arial"/>
          <w:sz w:val="24"/>
          <w:szCs w:val="24"/>
        </w:rPr>
      </w:pPr>
      <w:r w:rsidRPr="00E545CE">
        <w:rPr>
          <w:rFonts w:ascii="Arial" w:hAnsi="Arial" w:cs="Arial"/>
          <w:sz w:val="24"/>
          <w:szCs w:val="24"/>
        </w:rPr>
        <w:t>Entonces el polinomio buscado es:</w:t>
      </w:r>
    </w:p>
    <w:p w:rsidR="00E545CE" w:rsidRPr="00E545CE" w:rsidRDefault="00E545CE" w:rsidP="00E545CE">
      <w:pPr>
        <w:rPr>
          <w:rFonts w:ascii="Arial" w:hAnsi="Arial" w:cs="Arial"/>
          <w:sz w:val="24"/>
          <w:szCs w:val="24"/>
          <w:lang w:val="en-US"/>
        </w:rPr>
      </w:pPr>
      <w:r w:rsidRPr="00E545CE">
        <w:rPr>
          <w:rFonts w:ascii="Arial" w:hAnsi="Arial" w:cs="Arial"/>
          <w:sz w:val="24"/>
          <w:szCs w:val="24"/>
          <w:lang w:val="en-US"/>
        </w:rPr>
        <w:lastRenderedPageBreak/>
        <w:t>P(x) =  -2(x +3) + (x +3)(x +1) –(0.666)(x +3)(x +1)(x − 1)  + (0.648)(x +3)(x +1)(x −1)(x − 2)</w:t>
      </w:r>
    </w:p>
    <w:p w:rsidR="00E545CE" w:rsidRPr="00E545CE" w:rsidRDefault="00E545CE" w:rsidP="00E545CE">
      <w:pPr>
        <w:rPr>
          <w:rFonts w:ascii="Arial" w:hAnsi="Arial" w:cs="Arial"/>
          <w:sz w:val="24"/>
          <w:szCs w:val="24"/>
          <w:lang w:val="en-US"/>
        </w:rPr>
      </w:pPr>
      <w:r w:rsidRPr="00E545CE">
        <w:rPr>
          <w:rFonts w:ascii="Arial" w:hAnsi="Arial" w:cs="Arial"/>
          <w:sz w:val="24"/>
          <w:szCs w:val="24"/>
          <w:lang w:val="en-US"/>
        </w:rPr>
        <w:t>P(x) = -2x -6 + x</w:t>
      </w:r>
      <w:r w:rsidRPr="00E545CE">
        <w:rPr>
          <w:rFonts w:ascii="Arial" w:hAnsi="Arial" w:cs="Arial"/>
          <w:sz w:val="24"/>
          <w:szCs w:val="24"/>
          <w:vertAlign w:val="superscript"/>
          <w:lang w:val="en-US"/>
        </w:rPr>
        <w:t>2</w:t>
      </w:r>
      <w:r w:rsidRPr="00E545CE">
        <w:rPr>
          <w:rFonts w:ascii="Arial" w:hAnsi="Arial" w:cs="Arial"/>
          <w:sz w:val="24"/>
          <w:szCs w:val="24"/>
          <w:lang w:val="en-US"/>
        </w:rPr>
        <w:t xml:space="preserve"> + 4x + 3 – (0.666</w:t>
      </w:r>
      <w:proofErr w:type="gramStart"/>
      <w:r w:rsidRPr="00E545CE">
        <w:rPr>
          <w:rFonts w:ascii="Arial" w:hAnsi="Arial" w:cs="Arial"/>
          <w:sz w:val="24"/>
          <w:szCs w:val="24"/>
          <w:lang w:val="en-US"/>
        </w:rPr>
        <w:t>)(</w:t>
      </w:r>
      <w:proofErr w:type="gramEnd"/>
      <w:r w:rsidRPr="00E545CE">
        <w:rPr>
          <w:rFonts w:ascii="Arial" w:hAnsi="Arial" w:cs="Arial"/>
          <w:sz w:val="24"/>
          <w:szCs w:val="24"/>
          <w:lang w:val="en-US"/>
        </w:rPr>
        <w:t>x</w:t>
      </w:r>
      <w:r w:rsidRPr="00E545CE">
        <w:rPr>
          <w:rFonts w:ascii="Arial" w:hAnsi="Arial" w:cs="Arial"/>
          <w:sz w:val="24"/>
          <w:szCs w:val="24"/>
          <w:vertAlign w:val="superscript"/>
          <w:lang w:val="en-US"/>
        </w:rPr>
        <w:t>3</w:t>
      </w:r>
      <w:r w:rsidRPr="00E545CE">
        <w:rPr>
          <w:rFonts w:ascii="Arial" w:hAnsi="Arial" w:cs="Arial"/>
          <w:sz w:val="24"/>
          <w:szCs w:val="24"/>
          <w:lang w:val="en-US"/>
        </w:rPr>
        <w:t>+ 3x</w:t>
      </w:r>
      <w:r w:rsidRPr="00E545CE">
        <w:rPr>
          <w:rFonts w:ascii="Arial" w:hAnsi="Arial" w:cs="Arial"/>
          <w:sz w:val="24"/>
          <w:szCs w:val="24"/>
          <w:vertAlign w:val="superscript"/>
          <w:lang w:val="en-US"/>
        </w:rPr>
        <w:t>2</w:t>
      </w:r>
      <w:r w:rsidRPr="00E545CE">
        <w:rPr>
          <w:rFonts w:ascii="Arial" w:hAnsi="Arial" w:cs="Arial"/>
          <w:sz w:val="24"/>
          <w:szCs w:val="24"/>
          <w:lang w:val="en-US"/>
        </w:rPr>
        <w:t>- x - 3) + (0.648)(x</w:t>
      </w:r>
      <w:r w:rsidRPr="00E545CE">
        <w:rPr>
          <w:rFonts w:ascii="Arial" w:hAnsi="Arial" w:cs="Arial"/>
          <w:sz w:val="24"/>
          <w:szCs w:val="24"/>
          <w:vertAlign w:val="superscript"/>
          <w:lang w:val="en-US"/>
        </w:rPr>
        <w:t xml:space="preserve">4 </w:t>
      </w:r>
      <w:r w:rsidRPr="00E545CE">
        <w:rPr>
          <w:rFonts w:ascii="Arial" w:hAnsi="Arial" w:cs="Arial"/>
          <w:sz w:val="24"/>
          <w:szCs w:val="24"/>
          <w:lang w:val="en-US"/>
        </w:rPr>
        <w:t>+ x</w:t>
      </w:r>
      <w:r w:rsidRPr="00E545CE">
        <w:rPr>
          <w:rFonts w:ascii="Arial" w:hAnsi="Arial" w:cs="Arial"/>
          <w:sz w:val="24"/>
          <w:szCs w:val="24"/>
          <w:vertAlign w:val="superscript"/>
          <w:lang w:val="en-US"/>
        </w:rPr>
        <w:t xml:space="preserve">3 </w:t>
      </w:r>
      <w:r w:rsidRPr="00E545CE">
        <w:rPr>
          <w:rFonts w:ascii="Arial" w:hAnsi="Arial" w:cs="Arial"/>
          <w:sz w:val="24"/>
          <w:szCs w:val="24"/>
          <w:lang w:val="en-US"/>
        </w:rPr>
        <w:t>- 7x</w:t>
      </w:r>
      <w:r w:rsidRPr="00E545CE">
        <w:rPr>
          <w:rFonts w:ascii="Arial" w:hAnsi="Arial" w:cs="Arial"/>
          <w:sz w:val="24"/>
          <w:szCs w:val="24"/>
          <w:vertAlign w:val="superscript"/>
          <w:lang w:val="en-US"/>
        </w:rPr>
        <w:t xml:space="preserve">2 </w:t>
      </w:r>
      <w:r w:rsidRPr="00E545CE">
        <w:rPr>
          <w:rFonts w:ascii="Arial" w:hAnsi="Arial" w:cs="Arial"/>
          <w:sz w:val="24"/>
          <w:szCs w:val="24"/>
          <w:lang w:val="en-US"/>
        </w:rPr>
        <w:t>– x - 6)</w:t>
      </w:r>
    </w:p>
    <w:p w:rsidR="00E545CE" w:rsidRPr="00E545CE" w:rsidRDefault="00E545CE" w:rsidP="00E545CE">
      <w:pPr>
        <w:rPr>
          <w:rFonts w:ascii="Arial" w:hAnsi="Arial" w:cs="Arial"/>
          <w:sz w:val="24"/>
          <w:szCs w:val="24"/>
        </w:rPr>
      </w:pPr>
      <w:r w:rsidRPr="00E545CE">
        <w:rPr>
          <w:rFonts w:ascii="Arial" w:hAnsi="Arial" w:cs="Arial"/>
          <w:sz w:val="24"/>
          <w:szCs w:val="24"/>
        </w:rPr>
        <w:t>Por lo tanto el polinomio que pasa se ajusta a los datos del problema es:</w:t>
      </w:r>
    </w:p>
    <w:p w:rsidR="00E545CE" w:rsidRPr="00E545CE" w:rsidRDefault="00E545CE" w:rsidP="00E545CE">
      <w:pPr>
        <w:jc w:val="center"/>
        <w:rPr>
          <w:rFonts w:ascii="Arial" w:hAnsi="Arial" w:cs="Arial"/>
          <w:sz w:val="24"/>
          <w:szCs w:val="24"/>
          <w:u w:val="single"/>
        </w:rPr>
      </w:pPr>
      <w:r w:rsidRPr="00E545CE">
        <w:rPr>
          <w:rFonts w:ascii="Arial" w:hAnsi="Arial" w:cs="Arial"/>
          <w:sz w:val="24"/>
          <w:szCs w:val="24"/>
          <w:u w:val="single"/>
        </w:rPr>
        <w:t>P(x)= 0.648x</w:t>
      </w:r>
      <w:r w:rsidRPr="00E545CE">
        <w:rPr>
          <w:rFonts w:ascii="Arial" w:hAnsi="Arial" w:cs="Arial"/>
          <w:sz w:val="24"/>
          <w:szCs w:val="24"/>
          <w:u w:val="single"/>
          <w:vertAlign w:val="superscript"/>
        </w:rPr>
        <w:t>4</w:t>
      </w:r>
      <w:r w:rsidRPr="00E545CE">
        <w:rPr>
          <w:rFonts w:ascii="Arial" w:hAnsi="Arial" w:cs="Arial"/>
          <w:sz w:val="24"/>
          <w:szCs w:val="24"/>
          <w:u w:val="single"/>
        </w:rPr>
        <w:t xml:space="preserve"> - 0.018x</w:t>
      </w:r>
      <w:r w:rsidRPr="00E545CE">
        <w:rPr>
          <w:rFonts w:ascii="Arial" w:hAnsi="Arial" w:cs="Arial"/>
          <w:sz w:val="24"/>
          <w:szCs w:val="24"/>
          <w:u w:val="single"/>
          <w:vertAlign w:val="superscript"/>
        </w:rPr>
        <w:t>3</w:t>
      </w:r>
      <w:r w:rsidRPr="00E545CE">
        <w:rPr>
          <w:rFonts w:ascii="Arial" w:hAnsi="Arial" w:cs="Arial"/>
          <w:sz w:val="24"/>
          <w:szCs w:val="24"/>
          <w:u w:val="single"/>
        </w:rPr>
        <w:t xml:space="preserve"> - 5.534x</w:t>
      </w:r>
      <w:r w:rsidRPr="00E545CE">
        <w:rPr>
          <w:rFonts w:ascii="Arial" w:hAnsi="Arial" w:cs="Arial"/>
          <w:sz w:val="24"/>
          <w:szCs w:val="24"/>
          <w:u w:val="single"/>
          <w:vertAlign w:val="superscript"/>
        </w:rPr>
        <w:t xml:space="preserve">2 </w:t>
      </w:r>
      <w:r w:rsidRPr="00E545CE">
        <w:rPr>
          <w:rFonts w:ascii="Arial" w:hAnsi="Arial" w:cs="Arial"/>
          <w:sz w:val="24"/>
          <w:szCs w:val="24"/>
          <w:u w:val="single"/>
        </w:rPr>
        <w:t>+ 2.018x + 2.886</w:t>
      </w:r>
    </w:p>
    <w:p w:rsidR="00E545CE" w:rsidRPr="00E545CE" w:rsidRDefault="00E545CE" w:rsidP="00E545CE">
      <w:pPr>
        <w:jc w:val="both"/>
        <w:rPr>
          <w:rFonts w:ascii="Arial" w:hAnsi="Arial" w:cs="Arial"/>
          <w:sz w:val="24"/>
          <w:szCs w:val="24"/>
        </w:rPr>
      </w:pPr>
      <w:r>
        <w:rPr>
          <w:rFonts w:ascii="Arial" w:hAnsi="Arial" w:cs="Arial"/>
          <w:sz w:val="24"/>
          <w:szCs w:val="24"/>
        </w:rPr>
        <w:t xml:space="preserve">Problema </w:t>
      </w:r>
      <w:r w:rsidRPr="00E545CE">
        <w:rPr>
          <w:rFonts w:ascii="Arial" w:hAnsi="Arial" w:cs="Arial"/>
          <w:sz w:val="24"/>
          <w:szCs w:val="24"/>
        </w:rPr>
        <w:t>3.</w:t>
      </w:r>
      <w:r>
        <w:rPr>
          <w:rFonts w:ascii="Arial" w:hAnsi="Arial" w:cs="Arial"/>
          <w:sz w:val="24"/>
          <w:szCs w:val="24"/>
        </w:rPr>
        <w:t>-</w:t>
      </w:r>
      <w:r w:rsidRPr="00E545CE">
        <w:rPr>
          <w:rFonts w:ascii="Arial" w:hAnsi="Arial" w:cs="Arial"/>
          <w:sz w:val="24"/>
          <w:szCs w:val="24"/>
        </w:rPr>
        <w:t xml:space="preserve"> Se utilizó el método de Newton porque el intervalo no es uniforme, es decir, que la diferencia entre los datos no es constante. Encontrando que el calor específico del aluminio en una temperatura de T1 = 200°C y T2 = 400°C fue la siguiente:</w:t>
      </w:r>
    </w:p>
    <w:p w:rsidR="00E545CE" w:rsidRPr="00E545CE" w:rsidRDefault="00E545CE" w:rsidP="00E545CE">
      <w:pPr>
        <w:jc w:val="both"/>
        <w:rPr>
          <w:rFonts w:ascii="Arial" w:hAnsi="Arial" w:cs="Arial"/>
          <w:sz w:val="24"/>
          <w:szCs w:val="24"/>
        </w:rPr>
      </w:pPr>
      <w:r w:rsidRPr="00E545CE">
        <w:rPr>
          <w:rFonts w:ascii="Arial" w:hAnsi="Arial" w:cs="Arial"/>
          <w:sz w:val="24"/>
          <w:szCs w:val="24"/>
        </w:rPr>
        <w:t>C</w:t>
      </w:r>
      <w:r w:rsidRPr="00E545CE">
        <w:rPr>
          <w:rFonts w:ascii="Arial" w:hAnsi="Arial" w:cs="Arial"/>
          <w:sz w:val="24"/>
          <w:szCs w:val="24"/>
          <w:vertAlign w:val="subscript"/>
        </w:rPr>
        <w:t>p1</w:t>
      </w:r>
      <w:r w:rsidRPr="00E545CE">
        <w:rPr>
          <w:rFonts w:ascii="Arial" w:hAnsi="Arial" w:cs="Arial"/>
          <w:sz w:val="24"/>
          <w:szCs w:val="24"/>
        </w:rPr>
        <w:t>= 0.99333</w:t>
      </w:r>
    </w:p>
    <w:p w:rsidR="00E545CE" w:rsidRPr="00E545CE" w:rsidRDefault="00E545CE" w:rsidP="00E545CE">
      <w:pPr>
        <w:jc w:val="both"/>
        <w:rPr>
          <w:rFonts w:ascii="Arial" w:hAnsi="Arial" w:cs="Arial"/>
          <w:sz w:val="24"/>
          <w:szCs w:val="24"/>
        </w:rPr>
      </w:pPr>
      <w:r w:rsidRPr="00E545CE">
        <w:rPr>
          <w:rFonts w:ascii="Arial" w:hAnsi="Arial" w:cs="Arial"/>
          <w:sz w:val="24"/>
          <w:szCs w:val="24"/>
        </w:rPr>
        <w:t>C</w:t>
      </w:r>
      <w:r w:rsidRPr="00E545CE">
        <w:rPr>
          <w:rFonts w:ascii="Arial" w:hAnsi="Arial" w:cs="Arial"/>
          <w:sz w:val="24"/>
          <w:szCs w:val="24"/>
          <w:vertAlign w:val="subscript"/>
        </w:rPr>
        <w:t>p2</w:t>
      </w:r>
      <w:r w:rsidRPr="00E545CE">
        <w:rPr>
          <w:rFonts w:ascii="Arial" w:hAnsi="Arial" w:cs="Arial"/>
          <w:sz w:val="24"/>
          <w:szCs w:val="24"/>
        </w:rPr>
        <w:t>= 0.98598</w:t>
      </w:r>
    </w:p>
    <w:p w:rsidR="00E545CE" w:rsidRDefault="00E545CE" w:rsidP="00E545CE">
      <w:pPr>
        <w:jc w:val="both"/>
        <w:rPr>
          <w:rFonts w:ascii="Arial" w:hAnsi="Arial" w:cs="Arial"/>
          <w:sz w:val="24"/>
          <w:szCs w:val="24"/>
        </w:rPr>
      </w:pPr>
      <w:r>
        <w:rPr>
          <w:rFonts w:ascii="Arial" w:hAnsi="Arial" w:cs="Arial"/>
          <w:sz w:val="24"/>
          <w:szCs w:val="24"/>
        </w:rPr>
        <w:t>Ver programa de CALORESP</w:t>
      </w:r>
      <w:r w:rsidRPr="00E545CE">
        <w:rPr>
          <w:rFonts w:ascii="Arial" w:hAnsi="Arial" w:cs="Arial"/>
          <w:sz w:val="24"/>
          <w:szCs w:val="24"/>
        </w:rPr>
        <w:t>.py</w:t>
      </w:r>
    </w:p>
    <w:p w:rsidR="00E545CE" w:rsidRPr="00E545CE" w:rsidRDefault="00E545CE" w:rsidP="00E545CE">
      <w:pPr>
        <w:jc w:val="both"/>
        <w:rPr>
          <w:rFonts w:ascii="Arial" w:hAnsi="Arial" w:cs="Arial"/>
          <w:sz w:val="24"/>
          <w:szCs w:val="24"/>
        </w:rPr>
      </w:pPr>
    </w:p>
    <w:p w:rsidR="00E545CE" w:rsidRPr="00E545CE" w:rsidRDefault="00E545CE" w:rsidP="00E545CE">
      <w:pPr>
        <w:jc w:val="both"/>
        <w:rPr>
          <w:rFonts w:ascii="Arial" w:hAnsi="Arial" w:cs="Arial"/>
          <w:sz w:val="24"/>
          <w:szCs w:val="24"/>
        </w:rPr>
      </w:pPr>
      <w:r w:rsidRPr="00E545CE">
        <w:rPr>
          <w:rFonts w:ascii="Arial" w:hAnsi="Arial" w:cs="Arial"/>
          <w:sz w:val="24"/>
          <w:szCs w:val="24"/>
        </w:rPr>
        <w:t>Ejercicios de cálculo de raíces</w:t>
      </w:r>
    </w:p>
    <w:p w:rsidR="00E545CE" w:rsidRPr="00E545CE" w:rsidRDefault="00E545CE" w:rsidP="00E545CE">
      <w:pPr>
        <w:jc w:val="both"/>
        <w:rPr>
          <w:rFonts w:ascii="Arial" w:hAnsi="Arial" w:cs="Arial"/>
          <w:sz w:val="24"/>
          <w:szCs w:val="24"/>
        </w:rPr>
      </w:pPr>
      <w:r>
        <w:rPr>
          <w:rFonts w:ascii="Arial" w:hAnsi="Arial" w:cs="Arial"/>
          <w:sz w:val="24"/>
          <w:szCs w:val="24"/>
        </w:rPr>
        <w:t>Problema 1.- Ca</w:t>
      </w:r>
      <w:r w:rsidRPr="00E545CE">
        <w:rPr>
          <w:rFonts w:ascii="Arial" w:hAnsi="Arial" w:cs="Arial"/>
          <w:sz w:val="24"/>
          <w:szCs w:val="24"/>
        </w:rPr>
        <w:t>lcula todas las raíces reales de x</w:t>
      </w:r>
      <w:r w:rsidRPr="00E545CE">
        <w:rPr>
          <w:rFonts w:ascii="Arial" w:hAnsi="Arial" w:cs="Arial"/>
          <w:sz w:val="24"/>
          <w:szCs w:val="24"/>
          <w:vertAlign w:val="superscript"/>
        </w:rPr>
        <w:t>4</w:t>
      </w:r>
      <w:r w:rsidRPr="00E545CE">
        <w:rPr>
          <w:rFonts w:ascii="Arial" w:hAnsi="Arial" w:cs="Arial"/>
          <w:sz w:val="24"/>
          <w:szCs w:val="24"/>
        </w:rPr>
        <w:t xml:space="preserve"> + 0.9x</w:t>
      </w:r>
      <w:r w:rsidRPr="00E545CE">
        <w:rPr>
          <w:rFonts w:ascii="Arial" w:hAnsi="Arial" w:cs="Arial"/>
          <w:sz w:val="24"/>
          <w:szCs w:val="24"/>
          <w:vertAlign w:val="superscript"/>
        </w:rPr>
        <w:t>3</w:t>
      </w:r>
      <w:r w:rsidRPr="00E545CE">
        <w:rPr>
          <w:rFonts w:ascii="Arial" w:hAnsi="Arial" w:cs="Arial"/>
          <w:sz w:val="24"/>
          <w:szCs w:val="24"/>
        </w:rPr>
        <w:t xml:space="preserve"> - 2.3x</w:t>
      </w:r>
      <w:r w:rsidRPr="00E545CE">
        <w:rPr>
          <w:rFonts w:ascii="Arial" w:hAnsi="Arial" w:cs="Arial"/>
          <w:sz w:val="24"/>
          <w:szCs w:val="24"/>
          <w:vertAlign w:val="superscript"/>
        </w:rPr>
        <w:t>2</w:t>
      </w:r>
      <w:r w:rsidRPr="00E545CE">
        <w:rPr>
          <w:rFonts w:ascii="Arial" w:hAnsi="Arial" w:cs="Arial"/>
          <w:sz w:val="24"/>
          <w:szCs w:val="24"/>
        </w:rPr>
        <w:t xml:space="preserve"> + 3.6x - 25.2 = 0</w:t>
      </w:r>
    </w:p>
    <w:p w:rsidR="00E545CE" w:rsidRPr="00E545CE" w:rsidRDefault="00E545CE" w:rsidP="00E545CE">
      <w:pPr>
        <w:jc w:val="both"/>
        <w:rPr>
          <w:rFonts w:ascii="Arial" w:hAnsi="Arial" w:cs="Arial"/>
          <w:sz w:val="24"/>
          <w:szCs w:val="24"/>
        </w:rPr>
      </w:pPr>
      <w:r w:rsidRPr="00E545CE">
        <w:rPr>
          <w:rFonts w:ascii="Arial" w:hAnsi="Arial" w:cs="Arial"/>
          <w:sz w:val="24"/>
          <w:szCs w:val="24"/>
        </w:rPr>
        <w:t>Usando la gráfica de la función podemos ver que las raíces se encuentran entre el intervalo [-4, 3]. Ver gráfica 1.</w:t>
      </w:r>
    </w:p>
    <w:p w:rsidR="00E545CE" w:rsidRPr="00E545CE" w:rsidRDefault="00E545CE" w:rsidP="00E545CE">
      <w:pPr>
        <w:jc w:val="center"/>
        <w:rPr>
          <w:rFonts w:ascii="Arial" w:hAnsi="Arial" w:cs="Arial"/>
          <w:sz w:val="24"/>
          <w:szCs w:val="24"/>
        </w:rPr>
      </w:pPr>
      <w:r w:rsidRPr="00E545CE">
        <w:rPr>
          <w:rFonts w:ascii="Arial" w:hAnsi="Arial" w:cs="Arial"/>
          <w:noProof/>
          <w:sz w:val="24"/>
          <w:szCs w:val="24"/>
          <w:lang w:eastAsia="es-MX"/>
        </w:rPr>
        <w:drawing>
          <wp:inline distT="0" distB="0" distL="0" distR="0" wp14:anchorId="38C229F3" wp14:editId="0BD01291">
            <wp:extent cx="2722478" cy="1910993"/>
            <wp:effectExtent l="19050" t="0" r="1672"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22193" cy="1910793"/>
                    </a:xfrm>
                    <a:prstGeom prst="rect">
                      <a:avLst/>
                    </a:prstGeom>
                    <a:noFill/>
                    <a:ln w="9525">
                      <a:noFill/>
                      <a:miter lim="800000"/>
                      <a:headEnd/>
                      <a:tailEnd/>
                    </a:ln>
                  </pic:spPr>
                </pic:pic>
              </a:graphicData>
            </a:graphic>
          </wp:inline>
        </w:drawing>
      </w:r>
    </w:p>
    <w:p w:rsidR="00E545CE" w:rsidRPr="00E545CE" w:rsidRDefault="00E545CE" w:rsidP="00E545CE">
      <w:pPr>
        <w:jc w:val="center"/>
        <w:rPr>
          <w:rFonts w:ascii="Arial" w:hAnsi="Arial" w:cs="Arial"/>
          <w:sz w:val="24"/>
          <w:szCs w:val="24"/>
        </w:rPr>
      </w:pPr>
      <w:r w:rsidRPr="00E545CE">
        <w:rPr>
          <w:rFonts w:ascii="Arial" w:hAnsi="Arial" w:cs="Arial"/>
          <w:sz w:val="24"/>
          <w:szCs w:val="24"/>
        </w:rPr>
        <w:t>Gráfica 1.</w:t>
      </w:r>
    </w:p>
    <w:p w:rsidR="00E545CE" w:rsidRPr="00E545CE" w:rsidRDefault="00E545CE" w:rsidP="00E545CE">
      <w:pPr>
        <w:jc w:val="both"/>
        <w:rPr>
          <w:rFonts w:ascii="Arial" w:hAnsi="Arial" w:cs="Arial"/>
          <w:sz w:val="24"/>
          <w:szCs w:val="24"/>
        </w:rPr>
      </w:pPr>
      <w:r w:rsidRPr="00E545CE">
        <w:rPr>
          <w:rFonts w:ascii="Arial" w:hAnsi="Arial" w:cs="Arial"/>
          <w:sz w:val="24"/>
          <w:szCs w:val="24"/>
        </w:rPr>
        <w:t xml:space="preserve">Ver programa </w:t>
      </w:r>
    </w:p>
    <w:p w:rsidR="00E545CE" w:rsidRPr="00E545CE" w:rsidRDefault="00E545CE" w:rsidP="00E545CE">
      <w:pPr>
        <w:jc w:val="both"/>
        <w:rPr>
          <w:rFonts w:ascii="Arial" w:hAnsi="Arial" w:cs="Arial"/>
          <w:sz w:val="24"/>
          <w:szCs w:val="24"/>
        </w:rPr>
      </w:pPr>
      <w:r>
        <w:rPr>
          <w:rFonts w:ascii="Arial" w:hAnsi="Arial" w:cs="Arial"/>
          <w:sz w:val="24"/>
          <w:szCs w:val="24"/>
        </w:rPr>
        <w:t xml:space="preserve">Problema </w:t>
      </w:r>
      <w:r w:rsidRPr="00E545CE">
        <w:rPr>
          <w:rFonts w:ascii="Arial" w:hAnsi="Arial" w:cs="Arial"/>
          <w:sz w:val="24"/>
          <w:szCs w:val="24"/>
        </w:rPr>
        <w:t>2.</w:t>
      </w:r>
      <w:r>
        <w:rPr>
          <w:rFonts w:ascii="Arial" w:hAnsi="Arial" w:cs="Arial"/>
          <w:sz w:val="24"/>
          <w:szCs w:val="24"/>
        </w:rPr>
        <w:t xml:space="preserve">- </w:t>
      </w:r>
      <w:r w:rsidRPr="00E545CE">
        <w:rPr>
          <w:rFonts w:ascii="Arial" w:hAnsi="Arial" w:cs="Arial"/>
          <w:sz w:val="24"/>
          <w:szCs w:val="24"/>
        </w:rPr>
        <w:t>Encuentra todas las raíces reales de x</w:t>
      </w:r>
      <w:r w:rsidRPr="00E545CE">
        <w:rPr>
          <w:rFonts w:ascii="Arial" w:hAnsi="Arial" w:cs="Arial"/>
          <w:sz w:val="24"/>
          <w:szCs w:val="24"/>
          <w:vertAlign w:val="superscript"/>
        </w:rPr>
        <w:t xml:space="preserve">4 </w:t>
      </w:r>
      <w:r w:rsidRPr="00E545CE">
        <w:rPr>
          <w:rFonts w:ascii="Arial" w:hAnsi="Arial" w:cs="Arial"/>
          <w:sz w:val="24"/>
          <w:szCs w:val="24"/>
        </w:rPr>
        <w:t>+2x</w:t>
      </w:r>
      <w:r w:rsidRPr="00E545CE">
        <w:rPr>
          <w:rFonts w:ascii="Arial" w:hAnsi="Arial" w:cs="Arial"/>
          <w:sz w:val="24"/>
          <w:szCs w:val="24"/>
          <w:vertAlign w:val="superscript"/>
        </w:rPr>
        <w:t>3</w:t>
      </w:r>
      <w:r w:rsidRPr="00E545CE">
        <w:rPr>
          <w:rFonts w:ascii="Arial" w:hAnsi="Arial" w:cs="Arial"/>
          <w:sz w:val="24"/>
          <w:szCs w:val="24"/>
        </w:rPr>
        <w:t xml:space="preserve"> –</w:t>
      </w:r>
      <w:r w:rsidRPr="00E545CE">
        <w:rPr>
          <w:rFonts w:ascii="Arial" w:hAnsi="Arial" w:cs="Arial"/>
          <w:sz w:val="24"/>
          <w:szCs w:val="24"/>
          <w:vertAlign w:val="superscript"/>
        </w:rPr>
        <w:t xml:space="preserve"> </w:t>
      </w:r>
      <w:r w:rsidRPr="00E545CE">
        <w:rPr>
          <w:rFonts w:ascii="Arial" w:hAnsi="Arial" w:cs="Arial"/>
          <w:sz w:val="24"/>
          <w:szCs w:val="24"/>
        </w:rPr>
        <w:t>7x</w:t>
      </w:r>
      <w:r w:rsidRPr="00E545CE">
        <w:rPr>
          <w:rFonts w:ascii="Arial" w:hAnsi="Arial" w:cs="Arial"/>
          <w:sz w:val="24"/>
          <w:szCs w:val="24"/>
          <w:vertAlign w:val="superscript"/>
        </w:rPr>
        <w:t>2</w:t>
      </w:r>
      <w:r w:rsidRPr="00E545CE">
        <w:rPr>
          <w:rFonts w:ascii="Arial" w:hAnsi="Arial" w:cs="Arial"/>
          <w:sz w:val="24"/>
          <w:szCs w:val="24"/>
        </w:rPr>
        <w:t xml:space="preserve"> +3 = 0</w:t>
      </w:r>
    </w:p>
    <w:p w:rsidR="00E545CE" w:rsidRPr="00E545CE" w:rsidRDefault="00E545CE" w:rsidP="00E545CE">
      <w:pPr>
        <w:jc w:val="both"/>
        <w:rPr>
          <w:rFonts w:ascii="Arial" w:hAnsi="Arial" w:cs="Arial"/>
          <w:sz w:val="24"/>
          <w:szCs w:val="24"/>
        </w:rPr>
      </w:pPr>
      <w:r w:rsidRPr="00E545CE">
        <w:rPr>
          <w:rFonts w:ascii="Arial" w:hAnsi="Arial" w:cs="Arial"/>
          <w:sz w:val="24"/>
          <w:szCs w:val="24"/>
        </w:rPr>
        <w:lastRenderedPageBreak/>
        <w:t>Observando la gráfica de la función podemos ver que las raíces se encuentran en el intervalo [-5, 3]. Ver gráfica2.</w:t>
      </w:r>
    </w:p>
    <w:p w:rsidR="00E545CE" w:rsidRDefault="00E545CE" w:rsidP="00E545CE">
      <w:pPr>
        <w:jc w:val="both"/>
        <w:rPr>
          <w:rFonts w:ascii="Euphemia" w:hAnsi="Euphemia"/>
          <w:sz w:val="24"/>
          <w:szCs w:val="24"/>
        </w:rPr>
      </w:pPr>
    </w:p>
    <w:p w:rsidR="00E545CE" w:rsidRDefault="00E545CE" w:rsidP="00E545CE">
      <w:pPr>
        <w:jc w:val="center"/>
        <w:rPr>
          <w:rFonts w:ascii="Euphemia" w:hAnsi="Euphemia"/>
          <w:sz w:val="24"/>
          <w:szCs w:val="24"/>
        </w:rPr>
      </w:pPr>
      <w:r>
        <w:rPr>
          <w:rFonts w:ascii="Euphemia" w:hAnsi="Euphemia"/>
          <w:noProof/>
          <w:sz w:val="24"/>
          <w:szCs w:val="24"/>
          <w:lang w:eastAsia="es-MX"/>
        </w:rPr>
        <w:drawing>
          <wp:inline distT="0" distB="0" distL="0" distR="0" wp14:anchorId="17980FB4" wp14:editId="3F9F379E">
            <wp:extent cx="2272087" cy="153313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272098" cy="1533138"/>
                    </a:xfrm>
                    <a:prstGeom prst="rect">
                      <a:avLst/>
                    </a:prstGeom>
                    <a:noFill/>
                    <a:ln w="9525">
                      <a:noFill/>
                      <a:miter lim="800000"/>
                      <a:headEnd/>
                      <a:tailEnd/>
                    </a:ln>
                  </pic:spPr>
                </pic:pic>
              </a:graphicData>
            </a:graphic>
          </wp:inline>
        </w:drawing>
      </w:r>
    </w:p>
    <w:p w:rsidR="00E545CE" w:rsidRDefault="00E545CE" w:rsidP="00E545CE">
      <w:pPr>
        <w:jc w:val="center"/>
        <w:rPr>
          <w:rFonts w:ascii="Euphemia" w:hAnsi="Euphemia"/>
          <w:sz w:val="20"/>
          <w:szCs w:val="20"/>
        </w:rPr>
      </w:pPr>
      <w:r w:rsidRPr="007260C4">
        <w:rPr>
          <w:rFonts w:ascii="Euphemia" w:hAnsi="Euphemia"/>
          <w:sz w:val="20"/>
          <w:szCs w:val="20"/>
        </w:rPr>
        <w:t>Gráfica 2.</w:t>
      </w:r>
    </w:p>
    <w:p w:rsidR="00E545CE" w:rsidRPr="00E545CE" w:rsidRDefault="00E545CE" w:rsidP="00E545CE">
      <w:pPr>
        <w:jc w:val="both"/>
        <w:rPr>
          <w:rFonts w:ascii="Arial" w:hAnsi="Arial" w:cs="Arial"/>
          <w:sz w:val="24"/>
          <w:szCs w:val="24"/>
        </w:rPr>
      </w:pPr>
      <w:r w:rsidRPr="00E545CE">
        <w:rPr>
          <w:rFonts w:ascii="Arial" w:hAnsi="Arial" w:cs="Arial"/>
          <w:sz w:val="24"/>
          <w:szCs w:val="24"/>
        </w:rPr>
        <w:t>Ver programa de nRproblema2.py</w:t>
      </w:r>
    </w:p>
    <w:p w:rsidR="00E545CE" w:rsidRPr="00E545CE" w:rsidRDefault="00E545CE" w:rsidP="00E545CE">
      <w:pPr>
        <w:jc w:val="both"/>
        <w:rPr>
          <w:rFonts w:ascii="Arial" w:hAnsi="Arial" w:cs="Arial"/>
          <w:sz w:val="24"/>
          <w:szCs w:val="24"/>
        </w:rPr>
      </w:pPr>
      <w:r>
        <w:rPr>
          <w:rFonts w:ascii="Arial" w:hAnsi="Arial" w:cs="Arial"/>
          <w:sz w:val="24"/>
          <w:szCs w:val="24"/>
        </w:rPr>
        <w:t xml:space="preserve">Problema </w:t>
      </w:r>
      <w:r w:rsidRPr="00E545CE">
        <w:rPr>
          <w:rFonts w:ascii="Arial" w:hAnsi="Arial" w:cs="Arial"/>
          <w:sz w:val="24"/>
          <w:szCs w:val="24"/>
        </w:rPr>
        <w:t>3.</w:t>
      </w:r>
      <w:r>
        <w:rPr>
          <w:rFonts w:ascii="Arial" w:hAnsi="Arial" w:cs="Arial"/>
          <w:sz w:val="24"/>
          <w:szCs w:val="24"/>
        </w:rPr>
        <w:t>-</w:t>
      </w:r>
      <w:r w:rsidRPr="00E545CE">
        <w:rPr>
          <w:rFonts w:ascii="Arial" w:hAnsi="Arial" w:cs="Arial"/>
          <w:sz w:val="24"/>
          <w:szCs w:val="24"/>
        </w:rPr>
        <w:t xml:space="preserve"> Encuentra todas las raíces de sin(x) - 0.1x = 0</w:t>
      </w:r>
    </w:p>
    <w:p w:rsidR="00E545CE" w:rsidRPr="00E545CE" w:rsidRDefault="00E545CE" w:rsidP="00E545CE">
      <w:pPr>
        <w:jc w:val="both"/>
        <w:rPr>
          <w:rFonts w:ascii="Arial" w:hAnsi="Arial" w:cs="Arial"/>
          <w:sz w:val="24"/>
          <w:szCs w:val="24"/>
        </w:rPr>
      </w:pPr>
      <w:r w:rsidRPr="00E545CE">
        <w:rPr>
          <w:rFonts w:ascii="Arial" w:hAnsi="Arial" w:cs="Arial"/>
          <w:sz w:val="24"/>
          <w:szCs w:val="24"/>
        </w:rPr>
        <w:t>Pero lo anterior lo podemos ver cómo sin(x) = 0.1x, veamos la gráfica de la función, ver gráfica 3.</w:t>
      </w:r>
    </w:p>
    <w:p w:rsidR="00E545CE" w:rsidRPr="00E545CE" w:rsidRDefault="00E545CE" w:rsidP="00E545CE">
      <w:pPr>
        <w:jc w:val="center"/>
        <w:rPr>
          <w:rFonts w:ascii="Arial" w:hAnsi="Arial" w:cs="Arial"/>
          <w:sz w:val="24"/>
          <w:szCs w:val="24"/>
        </w:rPr>
      </w:pPr>
      <w:r w:rsidRPr="00E545CE">
        <w:rPr>
          <w:rFonts w:ascii="Arial" w:hAnsi="Arial" w:cs="Arial"/>
          <w:noProof/>
          <w:sz w:val="24"/>
          <w:szCs w:val="24"/>
          <w:lang w:eastAsia="es-MX"/>
        </w:rPr>
        <w:drawing>
          <wp:inline distT="0" distB="0" distL="0" distR="0" wp14:anchorId="068C64A5" wp14:editId="52FDD233">
            <wp:extent cx="2424610" cy="170551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24430" cy="1705383"/>
                    </a:xfrm>
                    <a:prstGeom prst="rect">
                      <a:avLst/>
                    </a:prstGeom>
                    <a:noFill/>
                    <a:ln w="9525">
                      <a:noFill/>
                      <a:miter lim="800000"/>
                      <a:headEnd/>
                      <a:tailEnd/>
                    </a:ln>
                  </pic:spPr>
                </pic:pic>
              </a:graphicData>
            </a:graphic>
          </wp:inline>
        </w:drawing>
      </w:r>
    </w:p>
    <w:p w:rsidR="00E545CE" w:rsidRDefault="00E545CE" w:rsidP="00E545CE">
      <w:pPr>
        <w:rPr>
          <w:rFonts w:ascii="Arial" w:hAnsi="Arial" w:cs="Arial"/>
          <w:sz w:val="24"/>
          <w:szCs w:val="24"/>
        </w:rPr>
      </w:pPr>
      <w:r w:rsidRPr="00E545CE">
        <w:rPr>
          <w:rFonts w:ascii="Arial" w:hAnsi="Arial" w:cs="Arial"/>
          <w:sz w:val="24"/>
          <w:szCs w:val="24"/>
        </w:rPr>
        <w:t xml:space="preserve">                                      </w:t>
      </w:r>
      <w:r w:rsidRPr="00E545CE">
        <w:rPr>
          <w:rFonts w:ascii="Arial" w:hAnsi="Arial" w:cs="Arial"/>
          <w:sz w:val="24"/>
          <w:szCs w:val="24"/>
        </w:rPr>
        <w:t>Gráfica</w:t>
      </w:r>
      <w:r w:rsidRPr="00E545CE">
        <w:rPr>
          <w:rFonts w:ascii="Arial" w:hAnsi="Arial" w:cs="Arial"/>
          <w:sz w:val="24"/>
          <w:szCs w:val="24"/>
        </w:rPr>
        <w:t xml:space="preserve"> </w:t>
      </w:r>
      <w:r w:rsidRPr="00E545CE">
        <w:rPr>
          <w:rFonts w:ascii="Arial" w:hAnsi="Arial" w:cs="Arial"/>
          <w:sz w:val="24"/>
          <w:szCs w:val="24"/>
        </w:rPr>
        <w:t>3.</w:t>
      </w:r>
    </w:p>
    <w:p w:rsidR="00E545CE" w:rsidRPr="00E545CE" w:rsidRDefault="00E545CE" w:rsidP="00E545CE">
      <w:pPr>
        <w:rPr>
          <w:rFonts w:ascii="Arial" w:hAnsi="Arial" w:cs="Arial"/>
          <w:sz w:val="24"/>
          <w:szCs w:val="24"/>
        </w:rPr>
      </w:pPr>
      <w:r>
        <w:rPr>
          <w:rFonts w:ascii="Arial" w:hAnsi="Arial" w:cs="Arial"/>
          <w:sz w:val="24"/>
          <w:szCs w:val="24"/>
        </w:rPr>
        <w:t>Los ejercicios que no están con reporte escrito, se encuentran en los programas que van adjuntos a este archivo.</w:t>
      </w:r>
      <w:bookmarkStart w:id="0" w:name="_GoBack"/>
      <w:bookmarkEnd w:id="0"/>
    </w:p>
    <w:sectPr w:rsidR="00E545CE" w:rsidRPr="00E54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E5"/>
    <w:rsid w:val="0003433A"/>
    <w:rsid w:val="00603A6D"/>
    <w:rsid w:val="00C815EE"/>
    <w:rsid w:val="00DA7DE5"/>
    <w:rsid w:val="00E545CE"/>
    <w:rsid w:val="00F17C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A7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815EE"/>
    <w:rPr>
      <w:color w:val="808080"/>
    </w:rPr>
  </w:style>
  <w:style w:type="paragraph" w:styleId="Textodeglobo">
    <w:name w:val="Balloon Text"/>
    <w:basedOn w:val="Normal"/>
    <w:link w:val="TextodegloboCar"/>
    <w:uiPriority w:val="99"/>
    <w:semiHidden/>
    <w:unhideWhenUsed/>
    <w:rsid w:val="00C81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A7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815EE"/>
    <w:rPr>
      <w:color w:val="808080"/>
    </w:rPr>
  </w:style>
  <w:style w:type="paragraph" w:styleId="Textodeglobo">
    <w:name w:val="Balloon Text"/>
    <w:basedOn w:val="Normal"/>
    <w:link w:val="TextodegloboCar"/>
    <w:uiPriority w:val="99"/>
    <w:semiHidden/>
    <w:unhideWhenUsed/>
    <w:rsid w:val="00C81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5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Ghiordu</dc:creator>
  <cp:lastModifiedBy>Ghiordu</cp:lastModifiedBy>
  <cp:revision>3</cp:revision>
  <dcterms:created xsi:type="dcterms:W3CDTF">2012-09-25T04:21:00Z</dcterms:created>
  <dcterms:modified xsi:type="dcterms:W3CDTF">2012-10-11T22:29:00Z</dcterms:modified>
</cp:coreProperties>
</file>