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0F40" w:rsidRPr="00660F40" w:rsidRDefault="00660F40" w:rsidP="00660F40">
      <w:pPr>
        <w:jc w:val="center"/>
        <w:rPr>
          <w:b/>
          <w:sz w:val="40"/>
        </w:rPr>
      </w:pPr>
      <w:r w:rsidRPr="00660F40">
        <w:rPr>
          <w:b/>
          <w:sz w:val="40"/>
        </w:rPr>
        <w:t>B01_1</w:t>
      </w:r>
    </w:p>
    <w:p w:rsidR="00660F40" w:rsidRPr="00660F40" w:rsidRDefault="00660F40" w:rsidP="00660F40">
      <w:pPr>
        <w:rPr>
          <w:sz w:val="40"/>
        </w:rPr>
      </w:pPr>
      <w:r>
        <w:rPr>
          <w:noProof/>
          <w:lang w:eastAsia="en-MY"/>
        </w:rPr>
        <w:drawing>
          <wp:inline distT="0" distB="0" distL="0" distR="0">
            <wp:extent cx="5731510" cy="216647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0F40" w:rsidRDefault="00660F40"/>
    <w:tbl>
      <w:tblPr>
        <w:tblW w:w="488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inset" w:sz="2" w:space="0" w:color="auto"/>
          <w:insideV w:val="inset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7"/>
        <w:gridCol w:w="2257"/>
        <w:gridCol w:w="2255"/>
        <w:gridCol w:w="2257"/>
      </w:tblGrid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1" w:type="pct"/>
            <w:tcBorders>
              <w:top w:val="single" w:sz="12" w:space="0" w:color="auto"/>
              <w:bottom w:val="inset" w:sz="2" w:space="0" w:color="auto"/>
            </w:tcBorders>
            <w:shd w:val="clear" w:color="auto" w:fill="33CCCC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Sample Name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249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Saved or unsaved State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Spectrum quality check summary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1" w:type="pct"/>
            <w:shd w:val="clear" w:color="auto" w:fill="auto"/>
          </w:tcPr>
          <w:p w:rsidR="00660F40" w:rsidRDefault="00660F40">
            <w:r>
              <w:t>B01_1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Sample 010 By User 1 Date Monday, December 15 2025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r>
              <w:t>Not saved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The Quality Checks give rise to a High Noise warning for the sample.</w:t>
            </w:r>
          </w:p>
        </w:tc>
      </w:tr>
    </w:tbl>
    <w:p w:rsidR="00660F40" w:rsidRDefault="00660F40"/>
    <w:p w:rsidR="00660F40" w:rsidRPr="00660F40" w:rsidRDefault="00660F40" w:rsidP="00660F40">
      <w:pPr>
        <w:rPr>
          <w:sz w:val="40"/>
        </w:rPr>
      </w:pPr>
    </w:p>
    <w:p w:rsidR="00660F40" w:rsidRPr="00660F40" w:rsidRDefault="00660F40" w:rsidP="00660F40">
      <w:pPr>
        <w:jc w:val="center"/>
        <w:rPr>
          <w:b/>
          <w:sz w:val="40"/>
        </w:rPr>
      </w:pPr>
      <w:r w:rsidRPr="00660F40">
        <w:rPr>
          <w:b/>
          <w:sz w:val="40"/>
        </w:rPr>
        <w:t>B01_1</w:t>
      </w:r>
    </w:p>
    <w:p w:rsidR="00660F40" w:rsidRPr="00660F40" w:rsidRDefault="00660F40" w:rsidP="00660F40">
      <w:pPr>
        <w:rPr>
          <w:sz w:val="40"/>
        </w:rPr>
      </w:pPr>
      <w:r>
        <w:rPr>
          <w:noProof/>
          <w:lang w:eastAsia="en-MY"/>
        </w:rPr>
        <w:drawing>
          <wp:inline distT="0" distB="0" distL="0" distR="0">
            <wp:extent cx="5731510" cy="216647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0F40" w:rsidRDefault="00660F40"/>
    <w:tbl>
      <w:tblPr>
        <w:tblW w:w="488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inset" w:sz="2" w:space="0" w:color="auto"/>
          <w:insideV w:val="inset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7"/>
        <w:gridCol w:w="2257"/>
        <w:gridCol w:w="2255"/>
        <w:gridCol w:w="2257"/>
      </w:tblGrid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1" w:type="pct"/>
            <w:tcBorders>
              <w:top w:val="single" w:sz="12" w:space="0" w:color="auto"/>
              <w:bottom w:val="inset" w:sz="2" w:space="0" w:color="auto"/>
            </w:tcBorders>
            <w:shd w:val="clear" w:color="auto" w:fill="33CCCC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lastRenderedPageBreak/>
              <w:t>Sample Name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249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Saved or unsaved State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Spectrum quality check summary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1" w:type="pct"/>
            <w:shd w:val="clear" w:color="auto" w:fill="auto"/>
          </w:tcPr>
          <w:p w:rsidR="00660F40" w:rsidRDefault="00660F40">
            <w:r>
              <w:t>B01_1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Sample 010 By User 1 Date Monday, December 15 2025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r>
              <w:t>Not saved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The Quality Checks give rise to a High Noise warning for the sample.</w:t>
            </w:r>
          </w:p>
        </w:tc>
      </w:tr>
    </w:tbl>
    <w:p w:rsidR="00660F40" w:rsidRDefault="00660F40"/>
    <w:p w:rsidR="00660F40" w:rsidRPr="00660F40" w:rsidRDefault="00660F40" w:rsidP="00660F40">
      <w:pPr>
        <w:rPr>
          <w:sz w:val="40"/>
        </w:rPr>
      </w:pPr>
    </w:p>
    <w:p w:rsidR="00660F40" w:rsidRPr="00660F40" w:rsidRDefault="00660F40" w:rsidP="00660F40">
      <w:pPr>
        <w:jc w:val="center"/>
        <w:rPr>
          <w:b/>
          <w:sz w:val="40"/>
        </w:rPr>
      </w:pPr>
      <w:r w:rsidRPr="00660F40">
        <w:rPr>
          <w:b/>
          <w:sz w:val="40"/>
        </w:rPr>
        <w:t>B04_1</w:t>
      </w:r>
    </w:p>
    <w:p w:rsidR="00660F40" w:rsidRPr="00660F40" w:rsidRDefault="00660F40" w:rsidP="00660F40">
      <w:pPr>
        <w:rPr>
          <w:sz w:val="40"/>
        </w:rPr>
      </w:pPr>
      <w:r>
        <w:rPr>
          <w:noProof/>
          <w:lang w:eastAsia="en-MY"/>
        </w:rPr>
        <w:drawing>
          <wp:inline distT="0" distB="0" distL="0" distR="0">
            <wp:extent cx="5731510" cy="2166477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0F40" w:rsidRDefault="00660F40"/>
    <w:tbl>
      <w:tblPr>
        <w:tblW w:w="488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inset" w:sz="2" w:space="0" w:color="auto"/>
          <w:insideV w:val="inset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7"/>
        <w:gridCol w:w="2257"/>
        <w:gridCol w:w="2255"/>
        <w:gridCol w:w="2257"/>
      </w:tblGrid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1" w:type="pct"/>
            <w:tcBorders>
              <w:top w:val="single" w:sz="12" w:space="0" w:color="auto"/>
              <w:bottom w:val="inset" w:sz="2" w:space="0" w:color="auto"/>
            </w:tcBorders>
            <w:shd w:val="clear" w:color="auto" w:fill="33CCCC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Sample Name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249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Saved or unsaved State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Spectrum quality check summary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1" w:type="pct"/>
            <w:shd w:val="clear" w:color="auto" w:fill="auto"/>
          </w:tcPr>
          <w:p w:rsidR="00660F40" w:rsidRDefault="00660F40">
            <w:r>
              <w:t>B04_1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Sample 011 By User 1 Date Monday, December 15 2025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r>
              <w:t>Not saved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The Quality Checks give rise to a High Noise warning for the sample.</w:t>
            </w:r>
          </w:p>
        </w:tc>
      </w:tr>
    </w:tbl>
    <w:p w:rsidR="00660F40" w:rsidRDefault="00660F40"/>
    <w:p w:rsidR="00660F40" w:rsidRPr="00660F40" w:rsidRDefault="00660F40" w:rsidP="00660F40">
      <w:pPr>
        <w:rPr>
          <w:sz w:val="40"/>
        </w:rPr>
      </w:pPr>
    </w:p>
    <w:p w:rsidR="00660F40" w:rsidRPr="00660F40" w:rsidRDefault="00660F40" w:rsidP="00660F40">
      <w:pPr>
        <w:jc w:val="center"/>
        <w:rPr>
          <w:b/>
          <w:sz w:val="40"/>
        </w:rPr>
      </w:pPr>
      <w:r w:rsidRPr="00660F40">
        <w:rPr>
          <w:b/>
          <w:sz w:val="40"/>
        </w:rPr>
        <w:t>B04_1</w:t>
      </w:r>
    </w:p>
    <w:p w:rsidR="00660F40" w:rsidRPr="00660F40" w:rsidRDefault="00660F40" w:rsidP="00660F40">
      <w:pPr>
        <w:rPr>
          <w:sz w:val="40"/>
        </w:rPr>
      </w:pPr>
      <w:r>
        <w:rPr>
          <w:noProof/>
          <w:lang w:eastAsia="en-MY"/>
        </w:rPr>
        <w:lastRenderedPageBreak/>
        <w:drawing>
          <wp:inline distT="0" distB="0" distL="0" distR="0">
            <wp:extent cx="5731510" cy="2166477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0F40" w:rsidRDefault="00660F40"/>
    <w:tbl>
      <w:tblPr>
        <w:tblW w:w="488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inset" w:sz="2" w:space="0" w:color="auto"/>
          <w:insideV w:val="inset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7"/>
        <w:gridCol w:w="2257"/>
        <w:gridCol w:w="2255"/>
        <w:gridCol w:w="2257"/>
      </w:tblGrid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1" w:type="pct"/>
            <w:tcBorders>
              <w:top w:val="single" w:sz="12" w:space="0" w:color="auto"/>
              <w:bottom w:val="inset" w:sz="2" w:space="0" w:color="auto"/>
            </w:tcBorders>
            <w:shd w:val="clear" w:color="auto" w:fill="33CCCC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Sample Name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249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Saved or unsaved State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Spectrum quality check summary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1" w:type="pct"/>
            <w:shd w:val="clear" w:color="auto" w:fill="auto"/>
          </w:tcPr>
          <w:p w:rsidR="00660F40" w:rsidRDefault="00660F40">
            <w:r>
              <w:t>B04_1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Sample 011 By User 1 Date Monday, December 15 2025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r>
              <w:t>Not saved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The Quality Checks give rise to a High Noise warning for the sample.</w:t>
            </w:r>
          </w:p>
        </w:tc>
      </w:tr>
    </w:tbl>
    <w:p w:rsidR="00660F40" w:rsidRDefault="00660F40"/>
    <w:p w:rsidR="00660F40" w:rsidRPr="00660F40" w:rsidRDefault="00660F40" w:rsidP="00660F40">
      <w:pPr>
        <w:rPr>
          <w:sz w:val="40"/>
        </w:rPr>
      </w:pPr>
    </w:p>
    <w:p w:rsidR="00660F40" w:rsidRPr="00660F40" w:rsidRDefault="00660F40" w:rsidP="00660F40">
      <w:pPr>
        <w:jc w:val="center"/>
        <w:rPr>
          <w:b/>
          <w:sz w:val="40"/>
        </w:rPr>
      </w:pPr>
      <w:r w:rsidRPr="00660F40">
        <w:rPr>
          <w:b/>
          <w:sz w:val="40"/>
        </w:rPr>
        <w:t>PVC</w:t>
      </w:r>
    </w:p>
    <w:p w:rsidR="00660F40" w:rsidRPr="00660F40" w:rsidRDefault="00660F40" w:rsidP="00660F40">
      <w:pPr>
        <w:rPr>
          <w:sz w:val="40"/>
        </w:rPr>
      </w:pPr>
      <w:r>
        <w:rPr>
          <w:noProof/>
          <w:lang w:eastAsia="en-MY"/>
        </w:rPr>
        <w:drawing>
          <wp:inline distT="0" distB="0" distL="0" distR="0">
            <wp:extent cx="5731510" cy="216647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0F40" w:rsidRDefault="00660F40"/>
    <w:tbl>
      <w:tblPr>
        <w:tblW w:w="488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inset" w:sz="2" w:space="0" w:color="auto"/>
          <w:insideV w:val="inset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7"/>
        <w:gridCol w:w="2257"/>
        <w:gridCol w:w="2255"/>
        <w:gridCol w:w="2257"/>
      </w:tblGrid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1" w:type="pct"/>
            <w:tcBorders>
              <w:top w:val="single" w:sz="12" w:space="0" w:color="auto"/>
              <w:bottom w:val="inset" w:sz="2" w:space="0" w:color="auto"/>
            </w:tcBorders>
            <w:shd w:val="clear" w:color="auto" w:fill="33CCCC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Sample Name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249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Saved or unsaved State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Spectrum quality check summary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1" w:type="pct"/>
            <w:shd w:val="clear" w:color="auto" w:fill="auto"/>
          </w:tcPr>
          <w:p w:rsidR="00660F40" w:rsidRDefault="00660F40">
            <w:r>
              <w:lastRenderedPageBreak/>
              <w:t>PVC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Sample 011 By User 1 Date Monday, June 30 2025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r>
              <w:t>Saved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The Quality Checks give rise to a Weak Bands warning for the sample.</w:t>
            </w:r>
          </w:p>
        </w:tc>
      </w:tr>
    </w:tbl>
    <w:p w:rsidR="00660F40" w:rsidRDefault="00660F40"/>
    <w:p w:rsidR="00660F40" w:rsidRPr="00660F40" w:rsidRDefault="00660F40" w:rsidP="00660F40">
      <w:pPr>
        <w:rPr>
          <w:sz w:val="40"/>
        </w:rPr>
      </w:pPr>
    </w:p>
    <w:p w:rsidR="00660F40" w:rsidRPr="00660F40" w:rsidRDefault="00660F40" w:rsidP="00660F40">
      <w:pPr>
        <w:jc w:val="center"/>
        <w:rPr>
          <w:b/>
          <w:sz w:val="40"/>
        </w:rPr>
      </w:pPr>
    </w:p>
    <w:p w:rsidR="00660F40" w:rsidRPr="00660F40" w:rsidRDefault="00660F40" w:rsidP="00660F40">
      <w:pPr>
        <w:jc w:val="center"/>
        <w:rPr>
          <w:b/>
          <w:sz w:val="40"/>
        </w:rPr>
      </w:pPr>
      <w:r w:rsidRPr="00660F40">
        <w:rPr>
          <w:b/>
          <w:sz w:val="40"/>
        </w:rPr>
        <w:t>PVC Search Result</w:t>
      </w:r>
    </w:p>
    <w:p w:rsidR="00660F40" w:rsidRPr="00660F40" w:rsidRDefault="00660F40" w:rsidP="00660F40">
      <w:pPr>
        <w:jc w:val="center"/>
        <w:rPr>
          <w:b/>
        </w:rPr>
      </w:pPr>
    </w:p>
    <w:p w:rsidR="00660F40" w:rsidRPr="00660F40" w:rsidRDefault="00660F40" w:rsidP="00660F40">
      <w:pPr>
        <w:jc w:val="center"/>
        <w:rPr>
          <w:b/>
        </w:rPr>
      </w:pPr>
      <w:r w:rsidRPr="00660F40">
        <w:rPr>
          <w:b/>
        </w:rPr>
        <w:t>User 1</w:t>
      </w:r>
    </w:p>
    <w:p w:rsidR="00660F40" w:rsidRPr="00660F40" w:rsidRDefault="00660F40" w:rsidP="00660F40">
      <w:pPr>
        <w:jc w:val="center"/>
        <w:rPr>
          <w:b/>
        </w:rPr>
      </w:pPr>
      <w:r w:rsidRPr="00660F40">
        <w:rPr>
          <w:b/>
        </w:rPr>
        <w:t>Monday, 15 December, 2025</w:t>
      </w:r>
    </w:p>
    <w:p w:rsidR="00660F40" w:rsidRDefault="00660F40"/>
    <w:tbl>
      <w:tblPr>
        <w:tblW w:w="488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inset" w:sz="2" w:space="0" w:color="auto"/>
          <w:insideV w:val="inset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7"/>
        <w:gridCol w:w="2257"/>
        <w:gridCol w:w="2255"/>
        <w:gridCol w:w="2257"/>
      </w:tblGrid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1" w:type="pct"/>
            <w:tcBorders>
              <w:top w:val="single" w:sz="12" w:space="0" w:color="auto"/>
              <w:bottom w:val="inset" w:sz="2" w:space="0" w:color="auto"/>
            </w:tcBorders>
            <w:shd w:val="clear" w:color="auto" w:fill="33CCCC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Index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Sample Name</w:t>
            </w:r>
          </w:p>
        </w:tc>
        <w:tc>
          <w:tcPr>
            <w:tcW w:w="1249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Search Best Hit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Search Best Hit Description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1" w:type="pct"/>
            <w:shd w:val="clear" w:color="auto" w:fill="auto"/>
          </w:tcPr>
          <w:p w:rsidR="00660F40" w:rsidRDefault="00660F40">
            <w:r>
              <w:t>1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PVC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r>
              <w:t>AP0072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POLY(VINYL ALCOHOL) 88% HYDROLYZED</w:t>
            </w:r>
          </w:p>
        </w:tc>
      </w:tr>
    </w:tbl>
    <w:p w:rsidR="00660F40" w:rsidRDefault="00660F40"/>
    <w:p w:rsidR="00660F40" w:rsidRPr="00660F40" w:rsidRDefault="00660F40" w:rsidP="00660F40">
      <w:pPr>
        <w:rPr>
          <w:b/>
        </w:rPr>
      </w:pPr>
    </w:p>
    <w:p w:rsidR="00660F40" w:rsidRPr="00660F40" w:rsidRDefault="00660F40" w:rsidP="00660F40">
      <w:pPr>
        <w:rPr>
          <w:b/>
        </w:rPr>
      </w:pPr>
      <w:r w:rsidRPr="00660F40">
        <w:rPr>
          <w:b/>
        </w:rPr>
        <w:t>List of Searched Library References</w:t>
      </w:r>
    </w:p>
    <w:p w:rsidR="00660F40" w:rsidRDefault="00660F40"/>
    <w:tbl>
      <w:tblPr>
        <w:tblW w:w="488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inset" w:sz="2" w:space="0" w:color="auto"/>
          <w:insideV w:val="inset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7"/>
        <w:gridCol w:w="2257"/>
        <w:gridCol w:w="2259"/>
        <w:gridCol w:w="2255"/>
      </w:tblGrid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33CCCC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Search Score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Library Reference</w:t>
            </w:r>
          </w:p>
        </w:tc>
        <w:tc>
          <w:tcPr>
            <w:tcW w:w="1251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Search Reference Spectrum Description</w:t>
            </w:r>
          </w:p>
        </w:tc>
        <w:tc>
          <w:tcPr>
            <w:tcW w:w="1249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660F40" w:rsidRPr="00660F40" w:rsidRDefault="00660F40">
            <w:pPr>
              <w:rPr>
                <w:b/>
              </w:rPr>
            </w:pPr>
            <w:r>
              <w:rPr>
                <w:b/>
              </w:rPr>
              <w:t>Search Library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60F40" w:rsidRDefault="00660F40">
            <w:r>
              <w:t>0.6531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AP0072</w:t>
            </w:r>
          </w:p>
        </w:tc>
        <w:tc>
          <w:tcPr>
            <w:tcW w:w="1251" w:type="pct"/>
            <w:shd w:val="clear" w:color="auto" w:fill="auto"/>
          </w:tcPr>
          <w:p w:rsidR="00660F40" w:rsidRDefault="00660F40">
            <w:r>
              <w:t>POLY(VINYL ALCOHOL) 88% HYDROLYZED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proofErr w:type="spellStart"/>
            <w:r>
              <w:t>polyatr</w:t>
            </w:r>
            <w:proofErr w:type="spellEnd"/>
            <w:r>
              <w:t xml:space="preserve"> 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60F40" w:rsidRDefault="00660F40">
            <w:r>
              <w:t>0.632561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F80102</w:t>
            </w:r>
          </w:p>
        </w:tc>
        <w:tc>
          <w:tcPr>
            <w:tcW w:w="1251" w:type="pct"/>
            <w:shd w:val="clear" w:color="auto" w:fill="auto"/>
          </w:tcPr>
          <w:p w:rsidR="00660F40" w:rsidRDefault="00660F40">
            <w:r>
              <w:t>DIBUTYL PHTHALATE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r>
              <w:t xml:space="preserve">FLUKA   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60F40" w:rsidRDefault="00660F40">
            <w:r>
              <w:t>0.629686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AP0046</w:t>
            </w:r>
          </w:p>
        </w:tc>
        <w:tc>
          <w:tcPr>
            <w:tcW w:w="1251" w:type="pct"/>
            <w:shd w:val="clear" w:color="auto" w:fill="auto"/>
          </w:tcPr>
          <w:p w:rsidR="00660F40" w:rsidRDefault="00660F40">
            <w:r>
              <w:t>POLY(DIALLYL PHTHALATE)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proofErr w:type="spellStart"/>
            <w:r>
              <w:t>polyatr</w:t>
            </w:r>
            <w:proofErr w:type="spellEnd"/>
            <w:r>
              <w:t xml:space="preserve"> 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60F40" w:rsidRDefault="00660F40">
            <w:r>
              <w:t>0.608106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AP0044</w:t>
            </w:r>
          </w:p>
        </w:tc>
        <w:tc>
          <w:tcPr>
            <w:tcW w:w="1251" w:type="pct"/>
            <w:shd w:val="clear" w:color="auto" w:fill="auto"/>
          </w:tcPr>
          <w:p w:rsidR="00660F40" w:rsidRDefault="00660F40">
            <w:r>
              <w:t>POLY (1,4-CYCLOHEXANEDIMET</w:t>
            </w:r>
            <w:r>
              <w:lastRenderedPageBreak/>
              <w:t>HYLENE TEREPHTHALATE)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proofErr w:type="spellStart"/>
            <w:r>
              <w:lastRenderedPageBreak/>
              <w:t>polyatr</w:t>
            </w:r>
            <w:proofErr w:type="spellEnd"/>
            <w:r>
              <w:t xml:space="preserve"> 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60F40" w:rsidRDefault="00660F40">
            <w:r>
              <w:lastRenderedPageBreak/>
              <w:t>0.560684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F81910</w:t>
            </w:r>
          </w:p>
        </w:tc>
        <w:tc>
          <w:tcPr>
            <w:tcW w:w="1251" w:type="pct"/>
            <w:shd w:val="clear" w:color="auto" w:fill="auto"/>
          </w:tcPr>
          <w:p w:rsidR="00660F40" w:rsidRDefault="00660F40">
            <w:r>
              <w:t>PROPIONIC ACID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r>
              <w:t xml:space="preserve">FLUKA   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60F40" w:rsidRDefault="00660F40">
            <w:r>
              <w:t>0.547245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AP0041</w:t>
            </w:r>
          </w:p>
        </w:tc>
        <w:tc>
          <w:tcPr>
            <w:tcW w:w="1251" w:type="pct"/>
            <w:shd w:val="clear" w:color="auto" w:fill="auto"/>
          </w:tcPr>
          <w:p w:rsidR="00660F40" w:rsidRDefault="00660F40">
            <w:r>
              <w:t>POLY(BUTYL METHACRYLATE)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proofErr w:type="spellStart"/>
            <w:r>
              <w:t>polyatr</w:t>
            </w:r>
            <w:proofErr w:type="spellEnd"/>
            <w:r>
              <w:t xml:space="preserve"> 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60F40" w:rsidRDefault="00660F40">
            <w:r>
              <w:t>0.542518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AP0096</w:t>
            </w:r>
          </w:p>
        </w:tc>
        <w:tc>
          <w:tcPr>
            <w:tcW w:w="1251" w:type="pct"/>
            <w:shd w:val="clear" w:color="auto" w:fill="auto"/>
          </w:tcPr>
          <w:p w:rsidR="00660F40" w:rsidRDefault="00660F40">
            <w:r>
              <w:t>VINYL CHLORIDE/VINYL ACETATE/VINYL ALCOHOL  80% VC, 14% VINYL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proofErr w:type="spellStart"/>
            <w:r>
              <w:t>polyatr</w:t>
            </w:r>
            <w:proofErr w:type="spellEnd"/>
            <w:r>
              <w:t xml:space="preserve"> 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60F40" w:rsidRDefault="00660F40">
            <w:r>
              <w:t>0.541812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AP0075</w:t>
            </w:r>
          </w:p>
        </w:tc>
        <w:tc>
          <w:tcPr>
            <w:tcW w:w="1251" w:type="pct"/>
            <w:shd w:val="clear" w:color="auto" w:fill="auto"/>
          </w:tcPr>
          <w:p w:rsidR="00660F40" w:rsidRDefault="00660F40">
            <w:r>
              <w:t>POLY(VINYL CHLORIDE), CARBOXYLATED 1.8% CARBOXYLATED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proofErr w:type="spellStart"/>
            <w:r>
              <w:t>polyatr</w:t>
            </w:r>
            <w:proofErr w:type="spellEnd"/>
            <w:r>
              <w:t xml:space="preserve"> 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60F40" w:rsidRDefault="00660F40">
            <w:r>
              <w:t>0.536449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F80072</w:t>
            </w:r>
          </w:p>
        </w:tc>
        <w:tc>
          <w:tcPr>
            <w:tcW w:w="1251" w:type="pct"/>
            <w:shd w:val="clear" w:color="auto" w:fill="auto"/>
          </w:tcPr>
          <w:p w:rsidR="00660F40" w:rsidRDefault="00660F40">
            <w:r>
              <w:t>BIS (3,5,5-TRIMETHYL HEXYL) PHTHALATE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r>
              <w:t xml:space="preserve">FLUKA   </w:t>
            </w:r>
          </w:p>
        </w:tc>
      </w:tr>
      <w:tr w:rsidR="00660F40" w:rsidTr="00660F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60F40" w:rsidRDefault="00660F40">
            <w:r>
              <w:t>0.514164</w:t>
            </w:r>
          </w:p>
        </w:tc>
        <w:tc>
          <w:tcPr>
            <w:tcW w:w="1250" w:type="pct"/>
            <w:shd w:val="clear" w:color="auto" w:fill="auto"/>
          </w:tcPr>
          <w:p w:rsidR="00660F40" w:rsidRDefault="00660F40">
            <w:r>
              <w:t>AP0057</w:t>
            </w:r>
          </w:p>
        </w:tc>
        <w:tc>
          <w:tcPr>
            <w:tcW w:w="1251" w:type="pct"/>
            <w:shd w:val="clear" w:color="auto" w:fill="auto"/>
          </w:tcPr>
          <w:p w:rsidR="00660F40" w:rsidRDefault="00660F40">
            <w:r>
              <w:t>POLY(ETHYLENE TEREPHTHALATE)</w:t>
            </w:r>
          </w:p>
        </w:tc>
        <w:tc>
          <w:tcPr>
            <w:tcW w:w="1249" w:type="pct"/>
            <w:shd w:val="clear" w:color="auto" w:fill="auto"/>
          </w:tcPr>
          <w:p w:rsidR="00660F40" w:rsidRDefault="00660F40">
            <w:proofErr w:type="spellStart"/>
            <w:r>
              <w:t>polyatr</w:t>
            </w:r>
            <w:proofErr w:type="spellEnd"/>
            <w:r>
              <w:t xml:space="preserve"> </w:t>
            </w:r>
          </w:p>
        </w:tc>
      </w:tr>
    </w:tbl>
    <w:p w:rsidR="00660F40" w:rsidRDefault="00660F40"/>
    <w:p w:rsidR="00660F40" w:rsidRPr="00660F40" w:rsidRDefault="00660F40" w:rsidP="00660F40">
      <w:pPr>
        <w:rPr>
          <w:b/>
        </w:rPr>
      </w:pPr>
    </w:p>
    <w:p w:rsidR="00660F40" w:rsidRPr="00660F40" w:rsidRDefault="00660F40" w:rsidP="00660F40">
      <w:pPr>
        <w:rPr>
          <w:b/>
        </w:rPr>
      </w:pPr>
      <w:r w:rsidRPr="00660F40">
        <w:rPr>
          <w:b/>
        </w:rPr>
        <w:t>Spectra</w:t>
      </w:r>
    </w:p>
    <w:p w:rsidR="00660F40" w:rsidRPr="00660F40" w:rsidRDefault="00660F40" w:rsidP="00660F40">
      <w:pPr>
        <w:rPr>
          <w:b/>
        </w:rPr>
      </w:pPr>
    </w:p>
    <w:p w:rsidR="00660F40" w:rsidRPr="00660F40" w:rsidRDefault="00660F40" w:rsidP="00660F40">
      <w:r>
        <w:rPr>
          <w:noProof/>
          <w:lang w:eastAsia="en-MY"/>
        </w:rPr>
        <w:drawing>
          <wp:inline distT="0" distB="0" distL="0" distR="0">
            <wp:extent cx="5731510" cy="22736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0F40" w:rsidRPr="00660F40" w:rsidRDefault="00660F40" w:rsidP="00660F40">
      <w:pPr>
        <w:jc w:val="center"/>
        <w:rPr>
          <w:b/>
          <w:sz w:val="40"/>
        </w:rPr>
      </w:pPr>
      <w:r w:rsidRPr="00660F40">
        <w:rPr>
          <w:b/>
          <w:sz w:val="40"/>
        </w:rPr>
        <w:t>Samples View 1</w:t>
      </w:r>
    </w:p>
    <w:p w:rsidR="00660F40" w:rsidRPr="00660F40" w:rsidRDefault="00660F40" w:rsidP="00660F40">
      <w:pPr>
        <w:rPr>
          <w:sz w:val="40"/>
        </w:rPr>
      </w:pPr>
      <w:r>
        <w:rPr>
          <w:noProof/>
          <w:lang w:eastAsia="en-MY"/>
        </w:rPr>
        <w:lastRenderedPageBreak/>
        <w:drawing>
          <wp:inline distT="0" distB="0" distL="0" distR="0">
            <wp:extent cx="5731510" cy="2155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86E" w:rsidRDefault="0007286E">
      <w:bookmarkStart w:id="0" w:name="_GoBack"/>
      <w:bookmarkEnd w:id="0"/>
    </w:p>
    <w:sectPr w:rsidR="0007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F40"/>
    <w:rsid w:val="0007286E"/>
    <w:rsid w:val="0066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0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F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0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F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</dc:creator>
  <cp:lastModifiedBy>Frontier</cp:lastModifiedBy>
  <cp:revision>1</cp:revision>
  <dcterms:created xsi:type="dcterms:W3CDTF">2025-12-15T06:58:00Z</dcterms:created>
  <dcterms:modified xsi:type="dcterms:W3CDTF">2025-12-15T07:08:00Z</dcterms:modified>
</cp:coreProperties>
</file>