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F9208" w14:textId="77777777" w:rsidR="00134CBC" w:rsidRDefault="00134CBC" w:rsidP="00134CBC">
      <w:pPr>
        <w:rPr>
          <w:b/>
          <w:bCs/>
        </w:rPr>
      </w:pPr>
      <w:r w:rsidRPr="00134CBC">
        <w:rPr>
          <w:b/>
          <w:bCs/>
          <w:rtl/>
        </w:rPr>
        <w:t>תקציר מנהלים</w:t>
      </w:r>
      <w:r w:rsidRPr="00134CBC">
        <w:rPr>
          <w:b/>
          <w:bCs/>
        </w:rPr>
        <w:t xml:space="preserve"> </w:t>
      </w:r>
    </w:p>
    <w:p w14:paraId="37A538FA" w14:textId="72E22FC5" w:rsidR="00134CBC" w:rsidRPr="00134CBC" w:rsidRDefault="00134CBC" w:rsidP="00134CBC">
      <w:r w:rsidRPr="00134CBC">
        <w:rPr>
          <w:rtl/>
        </w:rPr>
        <w:t>המערכת המיועדת</w:t>
      </w:r>
      <w:r w:rsidRPr="00134CBC">
        <w:t xml:space="preserve">, </w:t>
      </w:r>
      <w:r w:rsidRPr="00134CBC">
        <w:rPr>
          <w:b/>
          <w:bCs/>
        </w:rPr>
        <w:t>"Reem-AI Sentinel"</w:t>
      </w:r>
      <w:r w:rsidRPr="00134CBC">
        <w:t xml:space="preserve">, </w:t>
      </w:r>
      <w:r>
        <w:rPr>
          <w:rFonts w:hint="cs"/>
          <w:rtl/>
        </w:rPr>
        <w:t xml:space="preserve"> </w:t>
      </w:r>
      <w:r w:rsidRPr="00134CBC">
        <w:rPr>
          <w:rtl/>
        </w:rPr>
        <w:t>נועדה לייצר יתרון אסטרטגי בזירה הציבורית עבור ראם עמינח בנושא חוק הגיוס וההשלכות הכלכליות-ביטחוניות. המערכת תספק יכולות ניטור מודיעיני אוטומטי</w:t>
      </w:r>
      <w:r w:rsidRPr="00134CBC">
        <w:t xml:space="preserve"> (Intelligence) </w:t>
      </w:r>
      <w:r w:rsidRPr="00134CBC">
        <w:rPr>
          <w:rtl/>
        </w:rPr>
        <w:t>בשלב הראשון, ויכולות תגובה ויצירת תוכן מבוססות בינה מלאכותית</w:t>
      </w:r>
      <w:r w:rsidRPr="00134CBC">
        <w:t xml:space="preserve"> (Generative Action) </w:t>
      </w:r>
      <w:r w:rsidRPr="00134CBC">
        <w:rPr>
          <w:rtl/>
        </w:rPr>
        <w:t>בשלב השני</w:t>
      </w:r>
      <w:r w:rsidRPr="00134CBC">
        <w:t>.</w:t>
      </w:r>
    </w:p>
    <w:p w14:paraId="58879C25" w14:textId="07829353" w:rsidR="00134CBC" w:rsidRPr="00134CBC" w:rsidRDefault="00134CBC" w:rsidP="00134CBC">
      <w:r w:rsidRPr="00134CBC">
        <w:rPr>
          <w:rtl/>
        </w:rPr>
        <w:t>המטרה העליונה: לקצר את זמן התגובה לאירועים אקטואליים מאפס למאה, ולשמור על עקביות המסר</w:t>
      </w:r>
      <w:r>
        <w:rPr>
          <w:rFonts w:hint="cs"/>
          <w:rtl/>
        </w:rPr>
        <w:t>ים</w:t>
      </w:r>
      <w:r w:rsidRPr="00134CBC">
        <w:rPr>
          <w:rtl/>
        </w:rPr>
        <w:t xml:space="preserve"> ("הנרטיב של ראם") בכל הערוצים</w:t>
      </w:r>
      <w:r w:rsidRPr="00134CBC">
        <w:t>.</w:t>
      </w:r>
    </w:p>
    <w:p w14:paraId="657E22A9" w14:textId="091967A7" w:rsidR="00134CBC" w:rsidRPr="00134CBC" w:rsidRDefault="00134CBC" w:rsidP="00134CBC">
      <w:pPr>
        <w:rPr>
          <w:b/>
          <w:bCs/>
        </w:rPr>
      </w:pPr>
      <w:r>
        <w:rPr>
          <w:rFonts w:hint="cs"/>
          <w:b/>
          <w:bCs/>
          <w:rtl/>
        </w:rPr>
        <w:t xml:space="preserve">2. </w:t>
      </w:r>
      <w:r w:rsidRPr="00134CBC">
        <w:rPr>
          <w:b/>
          <w:bCs/>
        </w:rPr>
        <w:t xml:space="preserve"> </w:t>
      </w:r>
      <w:r w:rsidRPr="00134CBC">
        <w:rPr>
          <w:b/>
          <w:bCs/>
          <w:rtl/>
        </w:rPr>
        <w:t>שלב א': מודול "העין הצופ</w:t>
      </w:r>
      <w:r>
        <w:rPr>
          <w:rFonts w:hint="cs"/>
          <w:b/>
          <w:bCs/>
          <w:rtl/>
        </w:rPr>
        <w:t xml:space="preserve">ה </w:t>
      </w:r>
      <w:r w:rsidRPr="00134CBC">
        <w:rPr>
          <w:b/>
          <w:bCs/>
        </w:rPr>
        <w:t>" (Monitoring &amp; Intelligence)</w:t>
      </w:r>
    </w:p>
    <w:p w14:paraId="3304AAD3" w14:textId="4FA216A6" w:rsidR="00134CBC" w:rsidRPr="00134CBC" w:rsidRDefault="00134CBC" w:rsidP="00134CBC">
      <w:pPr>
        <w:rPr>
          <w:b/>
          <w:bCs/>
        </w:rPr>
      </w:pPr>
      <w:r w:rsidRPr="00134CBC">
        <w:rPr>
          <w:b/>
          <w:bCs/>
        </w:rPr>
        <w:t xml:space="preserve">2.1. </w:t>
      </w:r>
      <w:r>
        <w:rPr>
          <w:rFonts w:hint="cs"/>
          <w:b/>
          <w:bCs/>
          <w:rtl/>
        </w:rPr>
        <w:t xml:space="preserve">  </w:t>
      </w:r>
      <w:r w:rsidRPr="00134CBC">
        <w:rPr>
          <w:b/>
          <w:bCs/>
          <w:rtl/>
        </w:rPr>
        <w:t>מטרת העל</w:t>
      </w:r>
    </w:p>
    <w:p w14:paraId="551A3D0A" w14:textId="77777777" w:rsidR="00134CBC" w:rsidRPr="00134CBC" w:rsidRDefault="00134CBC" w:rsidP="00134CBC">
      <w:r w:rsidRPr="00134CBC">
        <w:rPr>
          <w:rtl/>
        </w:rPr>
        <w:t>סריקה אוטומטית, חכמה ורציפה של זירת החדשות הישראלית, זיהוי אנומליות ושיח רלוונטי לחוק הגיוס, וזיקוק המידע לדיווח מנהלים מתומצת</w:t>
      </w:r>
      <w:r w:rsidRPr="00134CBC">
        <w:t>.</w:t>
      </w:r>
    </w:p>
    <w:p w14:paraId="6AA4810C" w14:textId="2C572FF1" w:rsidR="00134CBC" w:rsidRPr="00134CBC" w:rsidRDefault="00134CBC" w:rsidP="00134CBC">
      <w:pPr>
        <w:rPr>
          <w:b/>
          <w:bCs/>
        </w:rPr>
      </w:pPr>
      <w:r w:rsidRPr="00134CBC">
        <w:rPr>
          <w:b/>
          <w:bCs/>
        </w:rPr>
        <w:t xml:space="preserve">2.2. </w:t>
      </w:r>
      <w:r>
        <w:rPr>
          <w:rFonts w:hint="cs"/>
          <w:b/>
          <w:bCs/>
          <w:rtl/>
        </w:rPr>
        <w:t xml:space="preserve">  </w:t>
      </w:r>
      <w:r w:rsidRPr="00134CBC">
        <w:rPr>
          <w:b/>
          <w:bCs/>
          <w:rtl/>
        </w:rPr>
        <w:t>מקורות המידע</w:t>
      </w:r>
      <w:r w:rsidRPr="00134CBC">
        <w:rPr>
          <w:b/>
          <w:bCs/>
        </w:rPr>
        <w:t xml:space="preserve"> (Data Sources)</w:t>
      </w:r>
    </w:p>
    <w:p w14:paraId="43F79016" w14:textId="6E72A613" w:rsidR="00134CBC" w:rsidRDefault="00134CBC" w:rsidP="00134CBC">
      <w:pPr>
        <w:rPr>
          <w:rtl/>
        </w:rPr>
      </w:pPr>
      <w:r w:rsidRPr="00134CBC">
        <w:rPr>
          <w:rtl/>
        </w:rPr>
        <w:t>המערכת תבצע</w:t>
      </w:r>
      <w:r w:rsidRPr="00134CBC">
        <w:t xml:space="preserve"> </w:t>
      </w:r>
      <w:r>
        <w:rPr>
          <w:rFonts w:hint="cs"/>
          <w:rtl/>
        </w:rPr>
        <w:t xml:space="preserve">סריקה </w:t>
      </w:r>
      <w:r w:rsidRPr="00134CBC">
        <w:rPr>
          <w:rtl/>
        </w:rPr>
        <w:t xml:space="preserve">פעמיים ביום (בוקר 08:00, </w:t>
      </w:r>
      <w:proofErr w:type="spellStart"/>
      <w:r w:rsidRPr="00134CBC">
        <w:rPr>
          <w:rtl/>
        </w:rPr>
        <w:t>צהריים</w:t>
      </w:r>
      <w:proofErr w:type="spellEnd"/>
      <w:r w:rsidRPr="00134CBC">
        <w:rPr>
          <w:rtl/>
        </w:rPr>
        <w:t xml:space="preserve"> 14:</w:t>
      </w:r>
      <w:r>
        <w:rPr>
          <w:rFonts w:hint="cs"/>
          <w:rtl/>
        </w:rPr>
        <w:t>3</w:t>
      </w:r>
      <w:r w:rsidRPr="00134CBC">
        <w:rPr>
          <w:rtl/>
        </w:rPr>
        <w:t xml:space="preserve">0 - ניתן לשינוי) </w:t>
      </w:r>
      <w:r>
        <w:rPr>
          <w:rFonts w:hint="cs"/>
          <w:rtl/>
        </w:rPr>
        <w:t>באתרי חדשות מרכזים בישראל</w:t>
      </w:r>
    </w:p>
    <w:p w14:paraId="7F3F3846" w14:textId="4085C414" w:rsidR="00134CBC" w:rsidRPr="00134CBC" w:rsidRDefault="00134CBC" w:rsidP="00134CBC">
      <w:r>
        <w:rPr>
          <w:rFonts w:hint="cs"/>
          <w:rtl/>
        </w:rPr>
        <w:t>אתרים לדוגמא:</w:t>
      </w:r>
    </w:p>
    <w:p w14:paraId="0B5F76F5" w14:textId="79501CF2" w:rsidR="00134CBC" w:rsidRPr="00134CBC" w:rsidRDefault="00134CBC" w:rsidP="00134CBC">
      <w:pPr>
        <w:numPr>
          <w:ilvl w:val="0"/>
          <w:numId w:val="1"/>
        </w:numPr>
      </w:pPr>
      <w:r w:rsidRPr="00134CBC">
        <w:rPr>
          <w:b/>
          <w:bCs/>
          <w:rtl/>
        </w:rPr>
        <w:t>אתרי</w:t>
      </w:r>
      <w:r>
        <w:rPr>
          <w:rFonts w:hint="cs"/>
          <w:b/>
          <w:bCs/>
          <w:rtl/>
        </w:rPr>
        <w:t xml:space="preserve"> מיינסטרים:</w:t>
      </w:r>
      <w:r w:rsidRPr="00134CBC">
        <w:rPr>
          <w:b/>
          <w:bCs/>
        </w:rPr>
        <w:t xml:space="preserve"> </w:t>
      </w:r>
      <w:r w:rsidRPr="00134CBC">
        <w:t xml:space="preserve">Ynet, N12 </w:t>
      </w:r>
      <w:r w:rsidRPr="00134CBC">
        <w:rPr>
          <w:rtl/>
        </w:rPr>
        <w:t>וואלה!, מעריב, הארץ, ישראל היום</w:t>
      </w:r>
      <w:r w:rsidRPr="00134CBC">
        <w:t>.</w:t>
      </w:r>
    </w:p>
    <w:p w14:paraId="68635C1C" w14:textId="3CB1E0C9" w:rsidR="00134CBC" w:rsidRPr="00134CBC" w:rsidRDefault="00134CBC" w:rsidP="00134CBC">
      <w:pPr>
        <w:numPr>
          <w:ilvl w:val="0"/>
          <w:numId w:val="1"/>
        </w:numPr>
      </w:pPr>
      <w:r w:rsidRPr="00134CBC">
        <w:rPr>
          <w:b/>
          <w:bCs/>
          <w:rtl/>
        </w:rPr>
        <w:t>אתרים כלכליים</w:t>
      </w:r>
      <w:r w:rsidRPr="00134CBC">
        <w:rPr>
          <w:b/>
          <w:bCs/>
        </w:rPr>
        <w:t>:</w:t>
      </w:r>
      <w:r w:rsidRPr="00134CBC">
        <w:t xml:space="preserve"> </w:t>
      </w:r>
      <w:r>
        <w:rPr>
          <w:rFonts w:hint="cs"/>
          <w:rtl/>
        </w:rPr>
        <w:t xml:space="preserve"> </w:t>
      </w:r>
      <w:r w:rsidRPr="00134CBC">
        <w:rPr>
          <w:rtl/>
        </w:rPr>
        <w:t xml:space="preserve">גלובס, </w:t>
      </w:r>
      <w:proofErr w:type="spellStart"/>
      <w:r>
        <w:rPr>
          <w:rFonts w:hint="cs"/>
          <w:rtl/>
        </w:rPr>
        <w:t>כלכליסט</w:t>
      </w:r>
      <w:proofErr w:type="spellEnd"/>
      <w:r>
        <w:rPr>
          <w:rFonts w:hint="cs"/>
          <w:rtl/>
        </w:rPr>
        <w:t xml:space="preserve">, </w:t>
      </w:r>
      <w:proofErr w:type="spellStart"/>
      <w:r>
        <w:rPr>
          <w:rFonts w:hint="cs"/>
          <w:rtl/>
        </w:rPr>
        <w:t>ביזפורטל</w:t>
      </w:r>
      <w:proofErr w:type="spellEnd"/>
      <w:r>
        <w:rPr>
          <w:rFonts w:hint="cs"/>
          <w:rtl/>
        </w:rPr>
        <w:t xml:space="preserve"> וכדומה</w:t>
      </w:r>
    </w:p>
    <w:p w14:paraId="46D18679" w14:textId="63F503BA" w:rsidR="00134CBC" w:rsidRDefault="00134CBC" w:rsidP="00134CBC">
      <w:pPr>
        <w:numPr>
          <w:ilvl w:val="0"/>
          <w:numId w:val="1"/>
        </w:numPr>
      </w:pPr>
      <w:r w:rsidRPr="00134CBC">
        <w:rPr>
          <w:b/>
          <w:bCs/>
          <w:rtl/>
        </w:rPr>
        <w:t>אתרים מגזריים</w:t>
      </w:r>
      <w:r>
        <w:rPr>
          <w:b/>
          <w:bCs/>
        </w:rPr>
        <w:t xml:space="preserve"> </w:t>
      </w:r>
      <w:r w:rsidRPr="00134CBC">
        <w:rPr>
          <w:b/>
          <w:bCs/>
        </w:rPr>
        <w:t>:</w:t>
      </w:r>
      <w:r w:rsidRPr="00134CBC">
        <w:t xml:space="preserve"> </w:t>
      </w:r>
      <w:r w:rsidRPr="00134CBC">
        <w:rPr>
          <w:rtl/>
        </w:rPr>
        <w:t>כיכר השבת, ערוץ 7</w:t>
      </w:r>
      <w:r>
        <w:rPr>
          <w:rFonts w:hint="cs"/>
          <w:rtl/>
        </w:rPr>
        <w:t xml:space="preserve"> וכדומה</w:t>
      </w:r>
    </w:p>
    <w:p w14:paraId="23F08FE8" w14:textId="0E6D8DA3" w:rsidR="00134CBC" w:rsidRPr="00134CBC" w:rsidRDefault="00134CBC" w:rsidP="00134CBC"/>
    <w:p w14:paraId="6F20A3CD" w14:textId="3C1B58A2" w:rsidR="00134CBC" w:rsidRPr="00134CBC" w:rsidRDefault="00134CBC" w:rsidP="00134CBC">
      <w:pPr>
        <w:rPr>
          <w:b/>
          <w:bCs/>
        </w:rPr>
      </w:pPr>
      <w:r w:rsidRPr="00134CBC">
        <w:rPr>
          <w:b/>
          <w:bCs/>
        </w:rPr>
        <w:t xml:space="preserve">2.3. </w:t>
      </w:r>
      <w:r>
        <w:rPr>
          <w:rFonts w:hint="cs"/>
          <w:b/>
          <w:bCs/>
          <w:rtl/>
        </w:rPr>
        <w:t xml:space="preserve"> </w:t>
      </w:r>
      <w:r w:rsidRPr="00134CBC">
        <w:rPr>
          <w:b/>
          <w:bCs/>
          <w:rtl/>
        </w:rPr>
        <w:t>לוגיקת הסינון והזיהוי</w:t>
      </w:r>
      <w:r w:rsidRPr="00134CBC">
        <w:rPr>
          <w:b/>
          <w:bCs/>
        </w:rPr>
        <w:t xml:space="preserve"> </w:t>
      </w:r>
      <w:r>
        <w:rPr>
          <w:b/>
          <w:bCs/>
        </w:rPr>
        <w:t xml:space="preserve">    </w:t>
      </w:r>
      <w:r w:rsidRPr="00134CBC">
        <w:rPr>
          <w:b/>
          <w:bCs/>
        </w:rPr>
        <w:t>(Filtering Logic</w:t>
      </w:r>
      <w:r>
        <w:rPr>
          <w:b/>
          <w:bCs/>
        </w:rPr>
        <w:t xml:space="preserve">)  </w:t>
      </w:r>
      <w:r>
        <w:rPr>
          <w:rFonts w:hint="cs"/>
          <w:b/>
          <w:bCs/>
          <w:rtl/>
        </w:rPr>
        <w:t xml:space="preserve">  </w:t>
      </w:r>
    </w:p>
    <w:p w14:paraId="5238D320" w14:textId="075E0F08" w:rsidR="00134CBC" w:rsidRPr="00134CBC" w:rsidRDefault="00134CBC" w:rsidP="00134CBC">
      <w:r w:rsidRPr="00134CBC">
        <w:rPr>
          <w:rtl/>
        </w:rPr>
        <w:t>המערכת לא תחפש רק מילות מפתח</w:t>
      </w:r>
      <w:r w:rsidRPr="00134CBC">
        <w:t xml:space="preserve"> ("keyword matching") </w:t>
      </w:r>
      <w:r w:rsidRPr="00134CBC">
        <w:rPr>
          <w:rtl/>
        </w:rPr>
        <w:t xml:space="preserve">אלא תבצע </w:t>
      </w:r>
      <w:r w:rsidRPr="00134CBC">
        <w:rPr>
          <w:b/>
          <w:bCs/>
          <w:rtl/>
        </w:rPr>
        <w:t>ניתוח סמנטי</w:t>
      </w:r>
      <w:r w:rsidRPr="00134CBC">
        <w:rPr>
          <w:rtl/>
        </w:rPr>
        <w:t xml:space="preserve"> </w:t>
      </w:r>
      <w:r w:rsidRPr="00134CBC">
        <w:t xml:space="preserve">(Semantic Analysis) </w:t>
      </w:r>
      <w:r>
        <w:rPr>
          <w:rFonts w:hint="cs"/>
          <w:rtl/>
        </w:rPr>
        <w:t xml:space="preserve"> </w:t>
      </w:r>
      <w:r w:rsidRPr="00134CBC">
        <w:rPr>
          <w:rtl/>
        </w:rPr>
        <w:t>של הטקסט</w:t>
      </w:r>
      <w:r>
        <w:rPr>
          <w:rFonts w:hint="cs"/>
          <w:rtl/>
        </w:rPr>
        <w:t xml:space="preserve"> ברגע שתזהה הקשר מתאים</w:t>
      </w:r>
      <w:r w:rsidRPr="00134CBC">
        <w:t>:</w:t>
      </w:r>
    </w:p>
    <w:p w14:paraId="690862F1" w14:textId="5EE0A3DF" w:rsidR="00134CBC" w:rsidRPr="00134CBC" w:rsidRDefault="00134CBC" w:rsidP="00134CBC">
      <w:pPr>
        <w:numPr>
          <w:ilvl w:val="0"/>
          <w:numId w:val="2"/>
        </w:numPr>
      </w:pPr>
      <w:r w:rsidRPr="00134CBC">
        <w:rPr>
          <w:b/>
          <w:bCs/>
          <w:rtl/>
        </w:rPr>
        <w:t>סריקת כותרות וכותרות משנה</w:t>
      </w:r>
      <w:r w:rsidRPr="00134CBC">
        <w:rPr>
          <w:b/>
          <w:bCs/>
        </w:rPr>
        <w:t>:</w:t>
      </w:r>
      <w:r w:rsidRPr="00134CBC">
        <w:t xml:space="preserve"> </w:t>
      </w:r>
      <w:r>
        <w:rPr>
          <w:rFonts w:hint="cs"/>
          <w:rtl/>
        </w:rPr>
        <w:t xml:space="preserve"> </w:t>
      </w:r>
      <w:r w:rsidRPr="00134CBC">
        <w:rPr>
          <w:rtl/>
        </w:rPr>
        <w:t>חיפוש הקשרים לנושאי הליבה: חוק הגיוס, תקציב הביטחון, מתווה השתמטות, גיוס חרדים, כלכלת מלחמה</w:t>
      </w:r>
      <w:r>
        <w:rPr>
          <w:rFonts w:hint="cs"/>
          <w:rtl/>
        </w:rPr>
        <w:t xml:space="preserve">, מתווה </w:t>
      </w:r>
      <w:proofErr w:type="spellStart"/>
      <w:r>
        <w:rPr>
          <w:rFonts w:hint="cs"/>
          <w:rtl/>
        </w:rPr>
        <w:t>ביסמוט</w:t>
      </w:r>
      <w:proofErr w:type="spellEnd"/>
      <w:r>
        <w:rPr>
          <w:rFonts w:hint="cs"/>
          <w:rtl/>
        </w:rPr>
        <w:t xml:space="preserve"> וכדומה</w:t>
      </w:r>
      <w:r w:rsidRPr="00134CBC">
        <w:t>.</w:t>
      </w:r>
    </w:p>
    <w:p w14:paraId="01C89C1C" w14:textId="504C0384" w:rsidR="00134CBC" w:rsidRPr="00134CBC" w:rsidRDefault="00134CBC" w:rsidP="00134CBC">
      <w:pPr>
        <w:numPr>
          <w:ilvl w:val="0"/>
          <w:numId w:val="2"/>
        </w:numPr>
      </w:pPr>
      <w:r w:rsidRPr="00134CBC">
        <w:rPr>
          <w:b/>
          <w:bCs/>
          <w:rtl/>
        </w:rPr>
        <w:t>עומק הסריקה</w:t>
      </w:r>
      <w:r>
        <w:rPr>
          <w:b/>
          <w:bCs/>
        </w:rPr>
        <w:t xml:space="preserve"> </w:t>
      </w:r>
      <w:r w:rsidRPr="00134CBC">
        <w:rPr>
          <w:b/>
          <w:bCs/>
        </w:rPr>
        <w:t>:</w:t>
      </w:r>
      <w:r w:rsidRPr="00134CBC">
        <w:t xml:space="preserve"> </w:t>
      </w:r>
      <w:r w:rsidRPr="00134CBC">
        <w:rPr>
          <w:rtl/>
        </w:rPr>
        <w:t>במידה וזוהתה רלוונטיות של מעל 85%, המערכת תכנס ללינק</w:t>
      </w:r>
      <w:r w:rsidRPr="00134CBC">
        <w:t xml:space="preserve"> ("Drill Down"), </w:t>
      </w:r>
      <w:r>
        <w:rPr>
          <w:rFonts w:hint="cs"/>
          <w:rtl/>
        </w:rPr>
        <w:t xml:space="preserve"> </w:t>
      </w:r>
      <w:r w:rsidRPr="00134CBC">
        <w:rPr>
          <w:rtl/>
        </w:rPr>
        <w:t>תסרוק את הטקסט המלא של הכתבה</w:t>
      </w:r>
      <w:r w:rsidRPr="00134CBC">
        <w:t>.</w:t>
      </w:r>
    </w:p>
    <w:p w14:paraId="08198883" w14:textId="0F2FCB14" w:rsidR="00134CBC" w:rsidRPr="00134CBC" w:rsidRDefault="00134CBC" w:rsidP="00134CBC">
      <w:pPr>
        <w:numPr>
          <w:ilvl w:val="0"/>
          <w:numId w:val="2"/>
        </w:numPr>
      </w:pPr>
      <w:r w:rsidRPr="00134CBC">
        <w:rPr>
          <w:b/>
          <w:bCs/>
          <w:rtl/>
        </w:rPr>
        <w:t>חילוץ ישויות</w:t>
      </w:r>
      <w:r w:rsidRPr="00134CBC">
        <w:rPr>
          <w:b/>
          <w:bCs/>
        </w:rPr>
        <w:t>:</w:t>
      </w:r>
      <w:r w:rsidRPr="00134CBC">
        <w:t xml:space="preserve"> </w:t>
      </w:r>
      <w:r>
        <w:rPr>
          <w:rFonts w:hint="cs"/>
          <w:rtl/>
        </w:rPr>
        <w:t xml:space="preserve"> </w:t>
      </w:r>
      <w:r w:rsidRPr="00134CBC">
        <w:rPr>
          <w:rtl/>
        </w:rPr>
        <w:t xml:space="preserve">זיהוי שחקנים מרכזיים המוזכרים (למשל: </w:t>
      </w:r>
      <w:proofErr w:type="spellStart"/>
      <w:r w:rsidRPr="00134CBC">
        <w:rPr>
          <w:rtl/>
        </w:rPr>
        <w:t>ביסמוט</w:t>
      </w:r>
      <w:proofErr w:type="spellEnd"/>
      <w:r w:rsidRPr="00134CBC">
        <w:rPr>
          <w:rtl/>
        </w:rPr>
        <w:t xml:space="preserve">, </w:t>
      </w:r>
      <w:proofErr w:type="spellStart"/>
      <w:r w:rsidRPr="00134CBC">
        <w:rPr>
          <w:rtl/>
        </w:rPr>
        <w:t>גולדקנופף</w:t>
      </w:r>
      <w:proofErr w:type="spellEnd"/>
      <w:r w:rsidRPr="00134CBC">
        <w:rPr>
          <w:rtl/>
        </w:rPr>
        <w:t>, שר האוצר, הרמטכ"ל)</w:t>
      </w:r>
      <w:r w:rsidRPr="00134CBC">
        <w:t>.</w:t>
      </w:r>
    </w:p>
    <w:p w14:paraId="5696AEC1" w14:textId="378E75DD" w:rsidR="00134CBC" w:rsidRPr="00134CBC" w:rsidRDefault="00134CBC" w:rsidP="00134CBC">
      <w:pPr>
        <w:rPr>
          <w:b/>
          <w:bCs/>
        </w:rPr>
      </w:pPr>
      <w:r w:rsidRPr="00134CBC">
        <w:rPr>
          <w:b/>
          <w:bCs/>
        </w:rPr>
        <w:t xml:space="preserve">2.4. </w:t>
      </w:r>
      <w:r w:rsidRPr="00134CBC">
        <w:rPr>
          <w:b/>
          <w:bCs/>
          <w:rtl/>
        </w:rPr>
        <w:t>תוצר למשתמש</w:t>
      </w:r>
      <w:r>
        <w:rPr>
          <w:rFonts w:hint="cs"/>
          <w:b/>
          <w:bCs/>
          <w:rtl/>
        </w:rPr>
        <w:t xml:space="preserve"> </w:t>
      </w:r>
      <w:r w:rsidRPr="00134CBC">
        <w:rPr>
          <w:b/>
          <w:bCs/>
        </w:rPr>
        <w:t xml:space="preserve"> (Deliverable: The Intelligence Brief)</w:t>
      </w:r>
    </w:p>
    <w:p w14:paraId="6DBB168A" w14:textId="7DD70B53" w:rsidR="00134CBC" w:rsidRPr="00134CBC" w:rsidRDefault="00134CBC" w:rsidP="00134CBC">
      <w:r w:rsidRPr="00134CBC">
        <w:rPr>
          <w:rtl/>
        </w:rPr>
        <w:t>בסיום כל סבב סריקה, יישלח ללקוח אימייל מעוצב</w:t>
      </w:r>
      <w:r>
        <w:rPr>
          <w:rFonts w:hint="cs"/>
          <w:rtl/>
        </w:rPr>
        <w:t xml:space="preserve"> בזמנים שנקבעו</w:t>
      </w:r>
      <w:r w:rsidRPr="00134CBC">
        <w:rPr>
          <w:rtl/>
        </w:rPr>
        <w:t xml:space="preserve"> הכולל</w:t>
      </w:r>
      <w:r w:rsidRPr="00134CBC">
        <w:t>:</w:t>
      </w:r>
    </w:p>
    <w:p w14:paraId="3D5CA764" w14:textId="4C662373" w:rsidR="00134CBC" w:rsidRPr="00134CBC" w:rsidRDefault="00134CBC" w:rsidP="00134CBC">
      <w:pPr>
        <w:numPr>
          <w:ilvl w:val="0"/>
          <w:numId w:val="3"/>
        </w:numPr>
      </w:pPr>
      <w:r w:rsidRPr="00134CBC">
        <w:rPr>
          <w:b/>
          <w:bCs/>
          <w:rtl/>
        </w:rPr>
        <w:t>תקציר מנהלים</w:t>
      </w:r>
      <w:r>
        <w:rPr>
          <w:b/>
          <w:bCs/>
        </w:rPr>
        <w:t xml:space="preserve">: </w:t>
      </w:r>
      <w:r w:rsidRPr="00134CBC">
        <w:rPr>
          <w:b/>
          <w:bCs/>
        </w:rPr>
        <w:t xml:space="preserve"> (AI Summary)</w:t>
      </w:r>
      <w:r w:rsidRPr="00134CBC">
        <w:t xml:space="preserve"> </w:t>
      </w:r>
      <w:r w:rsidRPr="00134CBC">
        <w:rPr>
          <w:rtl/>
        </w:rPr>
        <w:t>פסקה אחת המסכמת את "רוח הדברים" בחדשות היום בנושא הגיוס (למשל: "היום ניכר לחץ באתרי הכלכלה סביב הורדת דירוג האשראי עקב חוק הגיוס")</w:t>
      </w:r>
      <w:r w:rsidRPr="00134CBC">
        <w:t>.</w:t>
      </w:r>
    </w:p>
    <w:p w14:paraId="268E7987" w14:textId="77777777" w:rsidR="00134CBC" w:rsidRPr="00134CBC" w:rsidRDefault="00134CBC" w:rsidP="00134CBC">
      <w:pPr>
        <w:numPr>
          <w:ilvl w:val="0"/>
          <w:numId w:val="3"/>
        </w:numPr>
      </w:pPr>
      <w:r w:rsidRPr="00134CBC">
        <w:rPr>
          <w:b/>
          <w:bCs/>
          <w:rtl/>
        </w:rPr>
        <w:t>טבלת ממצאים</w:t>
      </w:r>
      <w:r w:rsidRPr="00134CBC">
        <w:rPr>
          <w:b/>
          <w:bCs/>
        </w:rPr>
        <w:t>:</w:t>
      </w:r>
    </w:p>
    <w:p w14:paraId="42D8ED7C" w14:textId="77777777" w:rsidR="00134CBC" w:rsidRPr="00134CBC" w:rsidRDefault="00134CBC" w:rsidP="00134CBC">
      <w:pPr>
        <w:numPr>
          <w:ilvl w:val="1"/>
          <w:numId w:val="3"/>
        </w:numPr>
      </w:pPr>
      <w:r w:rsidRPr="00134CBC">
        <w:rPr>
          <w:rtl/>
        </w:rPr>
        <w:t>כותרת הכתבה</w:t>
      </w:r>
      <w:r w:rsidRPr="00134CBC">
        <w:t>.</w:t>
      </w:r>
    </w:p>
    <w:p w14:paraId="171B85CA" w14:textId="77777777" w:rsidR="00134CBC" w:rsidRPr="00134CBC" w:rsidRDefault="00134CBC" w:rsidP="00134CBC">
      <w:pPr>
        <w:numPr>
          <w:ilvl w:val="1"/>
          <w:numId w:val="3"/>
        </w:numPr>
      </w:pPr>
      <w:r w:rsidRPr="00134CBC">
        <w:rPr>
          <w:rtl/>
        </w:rPr>
        <w:t>מקור + שעה</w:t>
      </w:r>
      <w:r w:rsidRPr="00134CBC">
        <w:t>.</w:t>
      </w:r>
    </w:p>
    <w:p w14:paraId="15E864C3" w14:textId="056ACF8B" w:rsidR="00134CBC" w:rsidRPr="00134CBC" w:rsidRDefault="00134CBC" w:rsidP="00134CBC">
      <w:pPr>
        <w:numPr>
          <w:ilvl w:val="1"/>
          <w:numId w:val="3"/>
        </w:numPr>
      </w:pPr>
      <w:r w:rsidRPr="00134CBC">
        <w:rPr>
          <w:b/>
          <w:bCs/>
          <w:rtl/>
        </w:rPr>
        <w:t>תקציר הכתבה (3 משפטים)</w:t>
      </w:r>
      <w:r>
        <w:rPr>
          <w:b/>
          <w:bCs/>
        </w:rPr>
        <w:t xml:space="preserve"> </w:t>
      </w:r>
      <w:r w:rsidRPr="00134CBC">
        <w:rPr>
          <w:b/>
          <w:bCs/>
        </w:rPr>
        <w:t>:</w:t>
      </w:r>
      <w:r w:rsidRPr="00134CBC">
        <w:t xml:space="preserve"> </w:t>
      </w:r>
      <w:r w:rsidRPr="00134CBC">
        <w:rPr>
          <w:rtl/>
        </w:rPr>
        <w:t>מה נכתב ומה המשמעות</w:t>
      </w:r>
      <w:r w:rsidRPr="00134CBC">
        <w:t>.</w:t>
      </w:r>
    </w:p>
    <w:p w14:paraId="0F6E402B" w14:textId="77777777" w:rsidR="00134CBC" w:rsidRPr="00134CBC" w:rsidRDefault="00134CBC" w:rsidP="00134CBC">
      <w:pPr>
        <w:numPr>
          <w:ilvl w:val="1"/>
          <w:numId w:val="3"/>
        </w:numPr>
      </w:pPr>
      <w:r w:rsidRPr="00134CBC">
        <w:rPr>
          <w:b/>
          <w:bCs/>
          <w:rtl/>
        </w:rPr>
        <w:t>ציון סנטימנט</w:t>
      </w:r>
      <w:r w:rsidRPr="00134CBC">
        <w:rPr>
          <w:b/>
          <w:bCs/>
        </w:rPr>
        <w:t>:</w:t>
      </w:r>
      <w:r w:rsidRPr="00134CBC">
        <w:t xml:space="preserve"> </w:t>
      </w:r>
      <w:r w:rsidRPr="00134CBC">
        <w:rPr>
          <w:rtl/>
        </w:rPr>
        <w:t>האם הכתבה תומכת/מתנגדת/ניטרלית לאג'נדה שלנו</w:t>
      </w:r>
      <w:r w:rsidRPr="00134CBC">
        <w:t>.</w:t>
      </w:r>
    </w:p>
    <w:p w14:paraId="13A0755C" w14:textId="77777777" w:rsidR="00134CBC" w:rsidRPr="00134CBC" w:rsidRDefault="00134CBC" w:rsidP="00134CBC">
      <w:pPr>
        <w:numPr>
          <w:ilvl w:val="1"/>
          <w:numId w:val="3"/>
        </w:numPr>
      </w:pPr>
      <w:r w:rsidRPr="00134CBC">
        <w:rPr>
          <w:rtl/>
        </w:rPr>
        <w:t>לינק ישיר</w:t>
      </w:r>
      <w:r w:rsidRPr="00134CBC">
        <w:t>.</w:t>
      </w:r>
    </w:p>
    <w:p w14:paraId="0DC305B2" w14:textId="7C5BFCA9" w:rsidR="00134CBC" w:rsidRPr="00134CBC" w:rsidRDefault="00134CBC" w:rsidP="00134CBC">
      <w:pPr>
        <w:rPr>
          <w:b/>
          <w:bCs/>
        </w:rPr>
      </w:pPr>
      <w:r>
        <w:rPr>
          <w:b/>
          <w:bCs/>
        </w:rPr>
        <w:t xml:space="preserve"> </w:t>
      </w:r>
      <w:r w:rsidRPr="00134CBC">
        <w:rPr>
          <w:b/>
          <w:bCs/>
        </w:rPr>
        <w:t xml:space="preserve">3. </w:t>
      </w:r>
      <w:r w:rsidRPr="00134CBC">
        <w:rPr>
          <w:b/>
          <w:bCs/>
          <w:rtl/>
        </w:rPr>
        <w:t>שלב ב': מודול "המוח היוצר</w:t>
      </w:r>
      <w:r>
        <w:rPr>
          <w:rFonts w:hint="cs"/>
          <w:b/>
          <w:bCs/>
          <w:rtl/>
        </w:rPr>
        <w:t xml:space="preserve"> </w:t>
      </w:r>
      <w:r w:rsidRPr="00134CBC">
        <w:rPr>
          <w:b/>
          <w:bCs/>
        </w:rPr>
        <w:t>" (RTM &amp; Generative Response)</w:t>
      </w:r>
    </w:p>
    <w:p w14:paraId="0DBE24C8" w14:textId="6FF8E297" w:rsidR="00134CBC" w:rsidRPr="00134CBC" w:rsidRDefault="00134CBC" w:rsidP="00134CBC">
      <w:pPr>
        <w:rPr>
          <w:b/>
          <w:bCs/>
        </w:rPr>
      </w:pPr>
      <w:r w:rsidRPr="00134CBC">
        <w:rPr>
          <w:b/>
          <w:bCs/>
        </w:rPr>
        <w:t xml:space="preserve">3.1. </w:t>
      </w:r>
      <w:r>
        <w:rPr>
          <w:rFonts w:hint="cs"/>
          <w:b/>
          <w:bCs/>
          <w:rtl/>
        </w:rPr>
        <w:t xml:space="preserve"> </w:t>
      </w:r>
      <w:r w:rsidRPr="00134CBC">
        <w:rPr>
          <w:b/>
          <w:bCs/>
          <w:rtl/>
        </w:rPr>
        <w:t>מטרת העל</w:t>
      </w:r>
    </w:p>
    <w:p w14:paraId="70D8CB0D" w14:textId="4358F196" w:rsidR="00134CBC" w:rsidRPr="00134CBC" w:rsidRDefault="00134CBC" w:rsidP="00134CBC">
      <w:r w:rsidRPr="00134CBC">
        <w:rPr>
          <w:rtl/>
        </w:rPr>
        <w:t xml:space="preserve">הפיכת המידע שנאסף בשלב א' לתוכן שיווקי/הסברתי </w:t>
      </w:r>
      <w:proofErr w:type="spellStart"/>
      <w:r w:rsidRPr="00134CBC">
        <w:rPr>
          <w:rtl/>
        </w:rPr>
        <w:t>מיידי</w:t>
      </w:r>
      <w:proofErr w:type="spellEnd"/>
      <w:r w:rsidRPr="00134CBC">
        <w:t xml:space="preserve"> (Real Time Marketing) </w:t>
      </w:r>
      <w:r w:rsidRPr="00134CBC">
        <w:rPr>
          <w:rtl/>
        </w:rPr>
        <w:t>תוך שימוש ב</w:t>
      </w:r>
      <w:r>
        <w:rPr>
          <w:rFonts w:hint="cs"/>
          <w:rtl/>
        </w:rPr>
        <w:t>"האב" המידע המבוסס על תכני ראם עמינח (ה</w:t>
      </w:r>
      <w:r w:rsidRPr="00134CBC">
        <w:rPr>
          <w:rtl/>
        </w:rPr>
        <w:t>"מוח" של ראם</w:t>
      </w:r>
      <w:r>
        <w:rPr>
          <w:rFonts w:hint="cs"/>
          <w:rtl/>
        </w:rPr>
        <w:t>)</w:t>
      </w:r>
      <w:r w:rsidRPr="00134CBC">
        <w:rPr>
          <w:rtl/>
        </w:rPr>
        <w:t xml:space="preserve"> – </w:t>
      </w:r>
      <w:r>
        <w:rPr>
          <w:rFonts w:hint="cs"/>
          <w:rtl/>
        </w:rPr>
        <w:t xml:space="preserve">אימון מקדים של המערכת על הטיעונים, העובדות, המסרים, הסגנון וכדומה. </w:t>
      </w:r>
    </w:p>
    <w:p w14:paraId="54EA762E" w14:textId="4638F14A" w:rsidR="00134CBC" w:rsidRPr="00134CBC" w:rsidRDefault="00134CBC" w:rsidP="00134CBC">
      <w:pPr>
        <w:rPr>
          <w:b/>
          <w:bCs/>
        </w:rPr>
      </w:pPr>
      <w:r w:rsidRPr="00134CBC">
        <w:rPr>
          <w:b/>
          <w:bCs/>
        </w:rPr>
        <w:t xml:space="preserve">3.2. </w:t>
      </w:r>
      <w:r>
        <w:rPr>
          <w:rFonts w:hint="cs"/>
          <w:b/>
          <w:bCs/>
          <w:rtl/>
        </w:rPr>
        <w:t xml:space="preserve"> </w:t>
      </w:r>
      <w:r w:rsidRPr="00134CBC">
        <w:rPr>
          <w:b/>
          <w:bCs/>
          <w:rtl/>
        </w:rPr>
        <w:t>אימון המודל</w:t>
      </w:r>
      <w:r>
        <w:rPr>
          <w:rFonts w:hint="cs"/>
          <w:b/>
          <w:bCs/>
          <w:rtl/>
        </w:rPr>
        <w:t xml:space="preserve"> </w:t>
      </w:r>
      <w:r w:rsidRPr="00134CBC">
        <w:rPr>
          <w:b/>
          <w:bCs/>
        </w:rPr>
        <w:t xml:space="preserve"> (Fine-Tuning &amp; Knowledge Base)</w:t>
      </w:r>
    </w:p>
    <w:p w14:paraId="41C49FD9" w14:textId="02B582D2" w:rsidR="00134CBC" w:rsidRPr="00134CBC" w:rsidRDefault="00134CBC" w:rsidP="00134CBC">
      <w:r w:rsidRPr="00134CBC">
        <w:rPr>
          <w:rtl/>
        </w:rPr>
        <w:t>המערכת תתבסס על מודל שפה מתקדם</w:t>
      </w:r>
      <w:r w:rsidRPr="00134CBC">
        <w:t xml:space="preserve"> </w:t>
      </w:r>
      <w:r w:rsidRPr="00134CBC">
        <w:rPr>
          <w:rtl/>
        </w:rPr>
        <w:t>שיעבור תהליך</w:t>
      </w:r>
      <w:r w:rsidRPr="00134CBC">
        <w:t xml:space="preserve"> RAG (Retrieval-Augmented Generation) </w:t>
      </w:r>
      <w:r>
        <w:rPr>
          <w:rFonts w:hint="cs"/>
          <w:rtl/>
        </w:rPr>
        <w:t xml:space="preserve"> </w:t>
      </w:r>
      <w:r w:rsidRPr="00134CBC">
        <w:rPr>
          <w:rtl/>
        </w:rPr>
        <w:t>על בסיס הנתונים של ראם</w:t>
      </w:r>
      <w:r w:rsidRPr="00134CBC">
        <w:t>:</w:t>
      </w:r>
    </w:p>
    <w:p w14:paraId="2F351935" w14:textId="518C95AF" w:rsidR="00134CBC" w:rsidRPr="00134CBC" w:rsidRDefault="00134CBC" w:rsidP="00134CBC">
      <w:pPr>
        <w:numPr>
          <w:ilvl w:val="0"/>
          <w:numId w:val="4"/>
        </w:numPr>
      </w:pPr>
      <w:r w:rsidRPr="00134CBC">
        <w:rPr>
          <w:b/>
          <w:bCs/>
          <w:rtl/>
        </w:rPr>
        <w:t>הזנת נתונים</w:t>
      </w:r>
      <w:r w:rsidRPr="00134CBC">
        <w:rPr>
          <w:b/>
          <w:bCs/>
        </w:rPr>
        <w:t>:</w:t>
      </w:r>
      <w:r w:rsidRPr="00134CBC">
        <w:t xml:space="preserve"> </w:t>
      </w:r>
      <w:r>
        <w:rPr>
          <w:rFonts w:hint="cs"/>
          <w:rtl/>
        </w:rPr>
        <w:t xml:space="preserve"> </w:t>
      </w:r>
      <w:r w:rsidRPr="00134CBC">
        <w:rPr>
          <w:rtl/>
        </w:rPr>
        <w:t xml:space="preserve">כלל התמלילים, הראיונות, המאמרים, והפוסטים הקודמים </w:t>
      </w:r>
      <w:r>
        <w:rPr>
          <w:rFonts w:hint="cs"/>
          <w:rtl/>
        </w:rPr>
        <w:t>שעלו ברשת.</w:t>
      </w:r>
    </w:p>
    <w:p w14:paraId="2314C3C6" w14:textId="5C0CC66C" w:rsidR="00134CBC" w:rsidRPr="00134CBC" w:rsidRDefault="00134CBC" w:rsidP="00134CBC">
      <w:pPr>
        <w:numPr>
          <w:ilvl w:val="0"/>
          <w:numId w:val="4"/>
        </w:numPr>
      </w:pPr>
      <w:r w:rsidRPr="00134CBC">
        <w:rPr>
          <w:b/>
          <w:bCs/>
          <w:rtl/>
        </w:rPr>
        <w:t>זיהוי</w:t>
      </w:r>
      <w:r>
        <w:rPr>
          <w:rFonts w:hint="cs"/>
          <w:b/>
          <w:bCs/>
          <w:rtl/>
        </w:rPr>
        <w:t xml:space="preserve"> </w:t>
      </w:r>
      <w:r w:rsidRPr="00134CBC">
        <w:rPr>
          <w:b/>
          <w:bCs/>
        </w:rPr>
        <w:t xml:space="preserve"> Tone of Voice</w:t>
      </w:r>
      <w:r>
        <w:rPr>
          <w:rFonts w:hint="cs"/>
          <w:b/>
          <w:bCs/>
          <w:rtl/>
        </w:rPr>
        <w:t>:</w:t>
      </w:r>
      <w:r w:rsidRPr="00134CBC">
        <w:t xml:space="preserve"> </w:t>
      </w:r>
      <w:r w:rsidRPr="00134CBC">
        <w:rPr>
          <w:rtl/>
        </w:rPr>
        <w:t>המערכת תלמד "לדבר כמו ראם": חדה, כלכלית, נחרצת, שימוש במטאפורות (למשל: "חוק גיוס לישיבות", "גמילה מסיוע אמריקאי"), ומשלבת נתונים מספריים</w:t>
      </w:r>
      <w:r w:rsidRPr="00134CBC">
        <w:t>.</w:t>
      </w:r>
    </w:p>
    <w:p w14:paraId="6EA73B46" w14:textId="348E89E6" w:rsidR="00134CBC" w:rsidRPr="00134CBC" w:rsidRDefault="00134CBC" w:rsidP="00134CBC">
      <w:pPr>
        <w:rPr>
          <w:b/>
          <w:bCs/>
        </w:rPr>
      </w:pPr>
      <w:r w:rsidRPr="00134CBC">
        <w:rPr>
          <w:b/>
          <w:bCs/>
        </w:rPr>
        <w:t xml:space="preserve">3.3. </w:t>
      </w:r>
      <w:r>
        <w:rPr>
          <w:rFonts w:hint="cs"/>
          <w:b/>
          <w:bCs/>
          <w:rtl/>
        </w:rPr>
        <w:t xml:space="preserve"> </w:t>
      </w:r>
      <w:r w:rsidRPr="00134CBC">
        <w:rPr>
          <w:b/>
          <w:bCs/>
          <w:rtl/>
        </w:rPr>
        <w:t>מחולל התוכן</w:t>
      </w:r>
      <w:r>
        <w:rPr>
          <w:rFonts w:hint="cs"/>
          <w:b/>
          <w:bCs/>
          <w:rtl/>
        </w:rPr>
        <w:t xml:space="preserve"> </w:t>
      </w:r>
      <w:r w:rsidRPr="00134CBC">
        <w:rPr>
          <w:b/>
          <w:bCs/>
        </w:rPr>
        <w:t xml:space="preserve"> (Content Engine)</w:t>
      </w:r>
    </w:p>
    <w:p w14:paraId="2099DD0D" w14:textId="77777777" w:rsidR="00134CBC" w:rsidRPr="00134CBC" w:rsidRDefault="00134CBC" w:rsidP="00134CBC">
      <w:r w:rsidRPr="00134CBC">
        <w:rPr>
          <w:rtl/>
        </w:rPr>
        <w:t>עבור כל ידיעה חדשותית משמעותית שזוהתה בשלב א', המערכת תציע בלחיצת כפתור את התוצרים הבאים</w:t>
      </w:r>
      <w:r w:rsidRPr="00134CBC">
        <w:t>:</w:t>
      </w:r>
    </w:p>
    <w:p w14:paraId="49C1EF7F" w14:textId="00AC2EB2" w:rsidR="00134CBC" w:rsidRPr="00134CBC" w:rsidRDefault="00134CBC" w:rsidP="00134CBC">
      <w:pPr>
        <w:rPr>
          <w:b/>
          <w:bCs/>
        </w:rPr>
      </w:pPr>
      <w:r w:rsidRPr="00134CBC">
        <w:rPr>
          <w:b/>
          <w:bCs/>
          <w:rtl/>
        </w:rPr>
        <w:t xml:space="preserve">א. תגובה </w:t>
      </w:r>
      <w:r>
        <w:rPr>
          <w:rFonts w:hint="cs"/>
          <w:b/>
          <w:bCs/>
          <w:rtl/>
        </w:rPr>
        <w:t>כתובה</w:t>
      </w:r>
    </w:p>
    <w:p w14:paraId="300DC8AF" w14:textId="4C317979" w:rsidR="00134CBC" w:rsidRPr="00134CBC" w:rsidRDefault="00134CBC" w:rsidP="00134CBC">
      <w:pPr>
        <w:numPr>
          <w:ilvl w:val="0"/>
          <w:numId w:val="5"/>
        </w:numPr>
      </w:pPr>
      <w:r w:rsidRPr="00134CBC">
        <w:rPr>
          <w:b/>
          <w:bCs/>
          <w:rtl/>
        </w:rPr>
        <w:t>פלט</w:t>
      </w:r>
      <w:r w:rsidRPr="00134CBC">
        <w:rPr>
          <w:b/>
          <w:bCs/>
        </w:rPr>
        <w:t>:</w:t>
      </w:r>
      <w:r w:rsidRPr="00134CBC">
        <w:t xml:space="preserve"> </w:t>
      </w:r>
      <w:r>
        <w:rPr>
          <w:rFonts w:hint="cs"/>
          <w:rtl/>
        </w:rPr>
        <w:t xml:space="preserve"> גמיש בהתאם להחלטה שתקבע - יכול להיות למשל בצורת </w:t>
      </w:r>
      <w:r w:rsidRPr="00134CBC">
        <w:rPr>
          <w:rtl/>
        </w:rPr>
        <w:t xml:space="preserve">טקסט </w:t>
      </w:r>
      <w:proofErr w:type="spellStart"/>
      <w:r w:rsidRPr="00134CBC">
        <w:rPr>
          <w:rtl/>
        </w:rPr>
        <w:t>לפייסבוק</w:t>
      </w:r>
      <w:proofErr w:type="spellEnd"/>
      <w:r w:rsidRPr="00134CBC">
        <w:rPr>
          <w:rtl/>
        </w:rPr>
        <w:t>/</w:t>
      </w:r>
      <w:proofErr w:type="spellStart"/>
      <w:r w:rsidRPr="00134CBC">
        <w:rPr>
          <w:rtl/>
        </w:rPr>
        <w:t>טוויטר</w:t>
      </w:r>
      <w:proofErr w:type="spellEnd"/>
      <w:r w:rsidRPr="00134CBC">
        <w:rPr>
          <w:rtl/>
        </w:rPr>
        <w:t>/</w:t>
      </w:r>
      <w:proofErr w:type="spellStart"/>
      <w:r w:rsidRPr="00134CBC">
        <w:rPr>
          <w:rtl/>
        </w:rPr>
        <w:t>לינקדאין</w:t>
      </w:r>
      <w:proofErr w:type="spellEnd"/>
      <w:r>
        <w:rPr>
          <w:rFonts w:hint="cs"/>
          <w:rtl/>
        </w:rPr>
        <w:t>, יכול להיות בצורת בלוג או מאמר נגדי וכדומה.</w:t>
      </w:r>
    </w:p>
    <w:p w14:paraId="1BD8AA7B" w14:textId="1CD1556A" w:rsidR="00134CBC" w:rsidRPr="00134CBC" w:rsidRDefault="00134CBC" w:rsidP="00134CBC">
      <w:pPr>
        <w:numPr>
          <w:ilvl w:val="0"/>
          <w:numId w:val="5"/>
        </w:numPr>
      </w:pPr>
      <w:r w:rsidRPr="00134CBC">
        <w:rPr>
          <w:b/>
          <w:bCs/>
          <w:rtl/>
        </w:rPr>
        <w:t>מאפיינים</w:t>
      </w:r>
      <w:r w:rsidRPr="00134CBC">
        <w:rPr>
          <w:b/>
          <w:bCs/>
        </w:rPr>
        <w:t>:</w:t>
      </w:r>
      <w:r w:rsidRPr="00134CBC">
        <w:t xml:space="preserve"> </w:t>
      </w:r>
      <w:r>
        <w:rPr>
          <w:rFonts w:hint="cs"/>
          <w:rtl/>
        </w:rPr>
        <w:t xml:space="preserve"> </w:t>
      </w:r>
      <w:r w:rsidRPr="00134CBC">
        <w:rPr>
          <w:rtl/>
        </w:rPr>
        <w:t xml:space="preserve">קצר, </w:t>
      </w:r>
      <w:proofErr w:type="spellStart"/>
      <w:r w:rsidRPr="00134CBC">
        <w:rPr>
          <w:rtl/>
        </w:rPr>
        <w:t>פאנצ'י</w:t>
      </w:r>
      <w:proofErr w:type="spellEnd"/>
      <w:r w:rsidRPr="00134CBC">
        <w:rPr>
          <w:rtl/>
        </w:rPr>
        <w:t>, מניע לפעולה, מתייחס ישירות לכתבה</w:t>
      </w:r>
      <w:r w:rsidRPr="00134CBC">
        <w:t>.</w:t>
      </w:r>
    </w:p>
    <w:p w14:paraId="62110068" w14:textId="4ED7363B" w:rsidR="00134CBC" w:rsidRPr="00134CBC" w:rsidRDefault="00134CBC" w:rsidP="00134CBC">
      <w:pPr>
        <w:rPr>
          <w:b/>
          <w:bCs/>
        </w:rPr>
      </w:pPr>
      <w:r w:rsidRPr="00134CBC">
        <w:rPr>
          <w:b/>
          <w:bCs/>
          <w:rtl/>
        </w:rPr>
        <w:t xml:space="preserve">ב. רעיונות </w:t>
      </w:r>
      <w:proofErr w:type="spellStart"/>
      <w:r w:rsidRPr="00134CBC">
        <w:rPr>
          <w:b/>
          <w:bCs/>
          <w:rtl/>
        </w:rPr>
        <w:t>לויז'ואל</w:t>
      </w:r>
      <w:proofErr w:type="spellEnd"/>
      <w:r>
        <w:rPr>
          <w:rFonts w:hint="cs"/>
          <w:b/>
          <w:bCs/>
          <w:rtl/>
        </w:rPr>
        <w:t xml:space="preserve"> </w:t>
      </w:r>
      <w:r w:rsidRPr="00134CBC">
        <w:rPr>
          <w:b/>
          <w:bCs/>
        </w:rPr>
        <w:t xml:space="preserve"> (Visual Concepts)</w:t>
      </w:r>
    </w:p>
    <w:p w14:paraId="414979D0" w14:textId="24495498" w:rsidR="00134CBC" w:rsidRPr="00134CBC" w:rsidRDefault="00134CBC" w:rsidP="00134CBC">
      <w:pPr>
        <w:numPr>
          <w:ilvl w:val="0"/>
          <w:numId w:val="6"/>
        </w:numPr>
      </w:pPr>
      <w:r w:rsidRPr="00134CBC">
        <w:rPr>
          <w:b/>
          <w:bCs/>
          <w:rtl/>
        </w:rPr>
        <w:t>פלט</w:t>
      </w:r>
      <w:r w:rsidRPr="00134CBC">
        <w:rPr>
          <w:b/>
          <w:bCs/>
        </w:rPr>
        <w:t>:</w:t>
      </w:r>
      <w:r w:rsidRPr="00134CBC">
        <w:t xml:space="preserve"> </w:t>
      </w:r>
      <w:r>
        <w:rPr>
          <w:rFonts w:hint="cs"/>
          <w:rtl/>
        </w:rPr>
        <w:t xml:space="preserve"> 3 </w:t>
      </w:r>
      <w:r w:rsidRPr="00134CBC">
        <w:rPr>
          <w:rtl/>
        </w:rPr>
        <w:t xml:space="preserve">רעיונות </w:t>
      </w:r>
      <w:proofErr w:type="spellStart"/>
      <w:r w:rsidRPr="00134CBC">
        <w:rPr>
          <w:rtl/>
        </w:rPr>
        <w:t>לממים</w:t>
      </w:r>
      <w:proofErr w:type="spellEnd"/>
      <w:r w:rsidRPr="00134CBC">
        <w:t xml:space="preserve"> (Memes) </w:t>
      </w:r>
      <w:r w:rsidRPr="00134CBC">
        <w:rPr>
          <w:rtl/>
        </w:rPr>
        <w:t xml:space="preserve">או </w:t>
      </w:r>
      <w:proofErr w:type="spellStart"/>
      <w:r w:rsidRPr="00134CBC">
        <w:rPr>
          <w:rtl/>
        </w:rPr>
        <w:t>אינפוגרפיק</w:t>
      </w:r>
      <w:r>
        <w:rPr>
          <w:rFonts w:hint="cs"/>
          <w:rtl/>
        </w:rPr>
        <w:t>ות</w:t>
      </w:r>
      <w:proofErr w:type="spellEnd"/>
      <w:r>
        <w:rPr>
          <w:rFonts w:hint="cs"/>
          <w:rtl/>
        </w:rPr>
        <w:t xml:space="preserve"> מעוצבת, עיצוב של פוסט או קריקטורה תואמת וכדומה</w:t>
      </w:r>
      <w:r w:rsidRPr="00134CBC">
        <w:t>.</w:t>
      </w:r>
    </w:p>
    <w:p w14:paraId="5CDCCFF3" w14:textId="77777777" w:rsidR="00134CBC" w:rsidRPr="00134CBC" w:rsidRDefault="00134CBC" w:rsidP="00134CBC">
      <w:pPr>
        <w:numPr>
          <w:ilvl w:val="0"/>
          <w:numId w:val="6"/>
        </w:numPr>
        <w:rPr>
          <w:b/>
          <w:bCs/>
        </w:rPr>
      </w:pPr>
      <w:r w:rsidRPr="00134CBC">
        <w:rPr>
          <w:b/>
          <w:bCs/>
          <w:rtl/>
        </w:rPr>
        <w:t>פירוט</w:t>
      </w:r>
      <w:r w:rsidRPr="00134CBC">
        <w:rPr>
          <w:b/>
          <w:bCs/>
        </w:rPr>
        <w:t>:</w:t>
      </w:r>
      <w:r w:rsidRPr="00134CBC">
        <w:t xml:space="preserve"> </w:t>
      </w:r>
      <w:r w:rsidRPr="00134CBC">
        <w:rPr>
          <w:rtl/>
        </w:rPr>
        <w:t xml:space="preserve">המערכת </w:t>
      </w:r>
      <w:r>
        <w:rPr>
          <w:rFonts w:hint="cs"/>
          <w:rtl/>
        </w:rPr>
        <w:t>תעצב ו</w:t>
      </w:r>
      <w:r w:rsidRPr="00134CBC">
        <w:rPr>
          <w:rtl/>
        </w:rPr>
        <w:t>תתאר מילולית את התמונה</w:t>
      </w:r>
      <w:r>
        <w:rPr>
          <w:rFonts w:hint="cs"/>
          <w:rtl/>
        </w:rPr>
        <w:t>, לדוגמא</w:t>
      </w:r>
      <w:r w:rsidRPr="00134CBC">
        <w:rPr>
          <w:rtl/>
        </w:rPr>
        <w:t xml:space="preserve">: "גרף שמראה בצד אחד את הגירעון עולה ובצד שני את מספר הפטורים, עם הכותרת: 'המשוואה של </w:t>
      </w:r>
      <w:proofErr w:type="spellStart"/>
      <w:r w:rsidRPr="00134CBC">
        <w:rPr>
          <w:rtl/>
        </w:rPr>
        <w:t>ביסמוט</w:t>
      </w:r>
      <w:proofErr w:type="spellEnd"/>
      <w:r w:rsidRPr="00134CBC">
        <w:t>'</w:t>
      </w:r>
    </w:p>
    <w:p w14:paraId="47EED4D8" w14:textId="71D46104" w:rsidR="00134CBC" w:rsidRPr="00134CBC" w:rsidRDefault="00134CBC" w:rsidP="00134CBC">
      <w:pPr>
        <w:ind w:left="360"/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 xml:space="preserve">ג. </w:t>
      </w:r>
      <w:r w:rsidRPr="00134CBC">
        <w:rPr>
          <w:b/>
          <w:bCs/>
          <w:rtl/>
        </w:rPr>
        <w:t>טיוטת מאמר דעה / תגובה לעיתונות</w:t>
      </w:r>
      <w:r>
        <w:rPr>
          <w:rFonts w:hint="cs"/>
          <w:b/>
          <w:bCs/>
          <w:rtl/>
        </w:rPr>
        <w:t xml:space="preserve"> </w:t>
      </w:r>
      <w:r w:rsidRPr="00134CBC">
        <w:rPr>
          <w:b/>
          <w:bCs/>
        </w:rPr>
        <w:t xml:space="preserve"> (Op-Ed Draft)</w:t>
      </w:r>
      <w:r>
        <w:rPr>
          <w:rFonts w:hint="cs"/>
          <w:b/>
          <w:bCs/>
          <w:rtl/>
        </w:rPr>
        <w:t>וכדומה</w:t>
      </w:r>
    </w:p>
    <w:p w14:paraId="30683D48" w14:textId="7B9ACD49" w:rsidR="00134CBC" w:rsidRPr="00134CBC" w:rsidRDefault="00134CBC" w:rsidP="00134CBC">
      <w:pPr>
        <w:numPr>
          <w:ilvl w:val="0"/>
          <w:numId w:val="7"/>
        </w:numPr>
      </w:pPr>
      <w:r w:rsidRPr="00134CBC">
        <w:rPr>
          <w:b/>
          <w:bCs/>
          <w:rtl/>
        </w:rPr>
        <w:t>פלט</w:t>
      </w:r>
      <w:r w:rsidRPr="00134CBC">
        <w:rPr>
          <w:b/>
          <w:bCs/>
        </w:rPr>
        <w:t>:</w:t>
      </w:r>
      <w:r w:rsidRPr="00134CBC">
        <w:t xml:space="preserve"> </w:t>
      </w:r>
      <w:r>
        <w:rPr>
          <w:rFonts w:hint="cs"/>
          <w:rtl/>
        </w:rPr>
        <w:t xml:space="preserve"> </w:t>
      </w:r>
      <w:r w:rsidRPr="00134CBC">
        <w:rPr>
          <w:rtl/>
        </w:rPr>
        <w:t>טקסט של 300-500 מילה</w:t>
      </w:r>
      <w:r w:rsidRPr="00134CBC">
        <w:t>.</w:t>
      </w:r>
    </w:p>
    <w:p w14:paraId="2A03D2B1" w14:textId="7CC26D04" w:rsidR="00134CBC" w:rsidRPr="00134CBC" w:rsidRDefault="00134CBC" w:rsidP="00134CBC">
      <w:pPr>
        <w:numPr>
          <w:ilvl w:val="0"/>
          <w:numId w:val="7"/>
        </w:numPr>
      </w:pPr>
      <w:r w:rsidRPr="00134CBC">
        <w:rPr>
          <w:b/>
          <w:bCs/>
          <w:rtl/>
        </w:rPr>
        <w:t>מאפיינים</w:t>
      </w:r>
      <w:r w:rsidRPr="00134CBC">
        <w:rPr>
          <w:b/>
          <w:bCs/>
        </w:rPr>
        <w:t>:</w:t>
      </w:r>
      <w:r w:rsidRPr="00134CBC">
        <w:t xml:space="preserve"> </w:t>
      </w:r>
      <w:r>
        <w:rPr>
          <w:rFonts w:hint="cs"/>
          <w:rtl/>
        </w:rPr>
        <w:t xml:space="preserve"> </w:t>
      </w:r>
      <w:r w:rsidRPr="00134CBC">
        <w:rPr>
          <w:rtl/>
        </w:rPr>
        <w:t>מבנה לוגי של טיעון, הצגת הבעיה הכלכלית/ביטחונית, והצעת הפתרון של ראם</w:t>
      </w:r>
      <w:r w:rsidRPr="00134CBC">
        <w:t>.</w:t>
      </w:r>
    </w:p>
    <w:p w14:paraId="6FB69A7A" w14:textId="49DD2A43" w:rsidR="00134CBC" w:rsidRPr="00134CBC" w:rsidRDefault="00134CBC" w:rsidP="00134CBC">
      <w:pPr>
        <w:rPr>
          <w:b/>
          <w:bCs/>
        </w:rPr>
      </w:pPr>
      <w:r w:rsidRPr="00134CBC">
        <w:rPr>
          <w:b/>
          <w:bCs/>
          <w:rtl/>
        </w:rPr>
        <w:t>ד. תסריט לסרטון קצר</w:t>
      </w:r>
      <w:r>
        <w:rPr>
          <w:rFonts w:hint="cs"/>
          <w:b/>
          <w:bCs/>
          <w:rtl/>
        </w:rPr>
        <w:t xml:space="preserve"> </w:t>
      </w:r>
      <w:r w:rsidRPr="00134CBC">
        <w:rPr>
          <w:b/>
          <w:bCs/>
        </w:rPr>
        <w:t xml:space="preserve"> (Reels/TikTok Script)</w:t>
      </w:r>
    </w:p>
    <w:p w14:paraId="4B5133C7" w14:textId="610BE12F" w:rsidR="00134CBC" w:rsidRDefault="00134CBC" w:rsidP="00134CBC">
      <w:pPr>
        <w:numPr>
          <w:ilvl w:val="0"/>
          <w:numId w:val="8"/>
        </w:numPr>
      </w:pPr>
      <w:r w:rsidRPr="00134CBC">
        <w:rPr>
          <w:b/>
          <w:bCs/>
          <w:rtl/>
        </w:rPr>
        <w:t>פלט</w:t>
      </w:r>
      <w:r w:rsidRPr="00134CBC">
        <w:rPr>
          <w:b/>
          <w:bCs/>
        </w:rPr>
        <w:t>:</w:t>
      </w:r>
      <w:r w:rsidRPr="00134CBC">
        <w:t xml:space="preserve"> </w:t>
      </w:r>
      <w:r w:rsidRPr="00134CBC">
        <w:rPr>
          <w:rtl/>
        </w:rPr>
        <w:t xml:space="preserve">טבלה עם שתי עמודות: "ויז'ואל" (מה רואים/ראם מדבר למצלמה) ו"אודיו" </w:t>
      </w:r>
    </w:p>
    <w:p w14:paraId="40B75CE0" w14:textId="7AB736C5" w:rsidR="0042072D" w:rsidRPr="00134CBC" w:rsidRDefault="0042072D" w:rsidP="0042072D">
      <w:pPr>
        <w:ind w:left="720"/>
      </w:pPr>
      <w:r>
        <w:rPr>
          <w:rFonts w:hint="cs"/>
          <w:rtl/>
        </w:rPr>
        <w:t>בצד השני.</w:t>
      </w:r>
    </w:p>
    <w:p w14:paraId="053C4412" w14:textId="5A0693A9" w:rsidR="00134CBC" w:rsidRDefault="00134CBC" w:rsidP="00134CBC">
      <w:pPr>
        <w:numPr>
          <w:ilvl w:val="0"/>
          <w:numId w:val="8"/>
        </w:numPr>
      </w:pPr>
      <w:r w:rsidRPr="00134CBC">
        <w:rPr>
          <w:b/>
          <w:bCs/>
          <w:rtl/>
        </w:rPr>
        <w:t>מאפיינים</w:t>
      </w:r>
      <w:r w:rsidRPr="00134CBC">
        <w:rPr>
          <w:b/>
          <w:bCs/>
        </w:rPr>
        <w:t>:</w:t>
      </w:r>
      <w:r w:rsidRPr="00134CBC">
        <w:t xml:space="preserve"> </w:t>
      </w:r>
      <w:r w:rsidR="0042072D">
        <w:rPr>
          <w:rFonts w:hint="cs"/>
          <w:rtl/>
        </w:rPr>
        <w:t xml:space="preserve"> תסריט ל</w:t>
      </w:r>
      <w:r w:rsidRPr="00134CBC">
        <w:rPr>
          <w:rtl/>
        </w:rPr>
        <w:t>סרטון של עד 60 שניות, שמתחיל ב"הוק" חזק שקשור לכתבה החדשותית</w:t>
      </w:r>
      <w:r w:rsidRPr="00134CBC">
        <w:t>.</w:t>
      </w:r>
    </w:p>
    <w:p w14:paraId="08813DEE" w14:textId="77777777" w:rsidR="0042072D" w:rsidRDefault="0042072D" w:rsidP="0042072D">
      <w:pPr>
        <w:numPr>
          <w:ilvl w:val="0"/>
          <w:numId w:val="8"/>
        </w:numPr>
      </w:pPr>
      <w:r>
        <w:rPr>
          <w:rFonts w:hint="cs"/>
          <w:b/>
          <w:bCs/>
          <w:rtl/>
        </w:rPr>
        <w:t>הערות:</w:t>
      </w:r>
      <w:r>
        <w:rPr>
          <w:rFonts w:hint="cs"/>
          <w:rtl/>
        </w:rPr>
        <w:t xml:space="preserve"> ניתן </w:t>
      </w:r>
      <w:proofErr w:type="spellStart"/>
      <w:r>
        <w:rPr>
          <w:rFonts w:hint="cs"/>
          <w:rtl/>
        </w:rPr>
        <w:t>לבנוסף</w:t>
      </w:r>
      <w:proofErr w:type="spellEnd"/>
      <w:r>
        <w:rPr>
          <w:rFonts w:hint="cs"/>
          <w:rtl/>
        </w:rPr>
        <w:t xml:space="preserve"> לתת למערכת יכולות יצירת סרטונים על ידי </w:t>
      </w:r>
      <w:r>
        <w:t>API</w:t>
      </w:r>
      <w:r>
        <w:rPr>
          <w:rFonts w:hint="cs"/>
          <w:rtl/>
        </w:rPr>
        <w:t xml:space="preserve"> למודלים מתאימים, ע"פ דרישה</w:t>
      </w:r>
    </w:p>
    <w:p w14:paraId="25B833FC" w14:textId="7F39A9D1" w:rsidR="00134CBC" w:rsidRPr="00134CBC" w:rsidRDefault="0042072D" w:rsidP="00134CBC">
      <w:pPr>
        <w:rPr>
          <w:b/>
          <w:bCs/>
        </w:rPr>
      </w:pPr>
      <w:r>
        <w:rPr>
          <w:rFonts w:hint="cs"/>
          <w:b/>
          <w:bCs/>
          <w:rtl/>
        </w:rPr>
        <w:t>5</w:t>
      </w:r>
      <w:r w:rsidR="00134CBC" w:rsidRPr="00134CBC">
        <w:rPr>
          <w:b/>
          <w:bCs/>
        </w:rPr>
        <w:t xml:space="preserve">. </w:t>
      </w:r>
      <w:r>
        <w:rPr>
          <w:rFonts w:hint="cs"/>
          <w:b/>
          <w:bCs/>
          <w:rtl/>
        </w:rPr>
        <w:t xml:space="preserve"> </w:t>
      </w:r>
      <w:r w:rsidR="00134CBC" w:rsidRPr="00134CBC">
        <w:rPr>
          <w:b/>
          <w:bCs/>
          <w:rtl/>
        </w:rPr>
        <w:t>סיכום ותהליך עבודה מוצע</w:t>
      </w:r>
    </w:p>
    <w:p w14:paraId="26AF1CF8" w14:textId="6234A2AC" w:rsidR="00134CBC" w:rsidRPr="00134CBC" w:rsidRDefault="00134CBC" w:rsidP="00134CBC">
      <w:pPr>
        <w:numPr>
          <w:ilvl w:val="0"/>
          <w:numId w:val="11"/>
        </w:numPr>
      </w:pPr>
      <w:r w:rsidRPr="00134CBC">
        <w:rPr>
          <w:b/>
          <w:bCs/>
          <w:rtl/>
        </w:rPr>
        <w:t>אישור האפיון</w:t>
      </w:r>
      <w:r w:rsidRPr="00134CBC">
        <w:rPr>
          <w:b/>
          <w:bCs/>
        </w:rPr>
        <w:t>:</w:t>
      </w:r>
      <w:r w:rsidRPr="00134CBC">
        <w:t xml:space="preserve"> </w:t>
      </w:r>
      <w:r w:rsidR="0042072D">
        <w:rPr>
          <w:rFonts w:hint="cs"/>
          <w:rtl/>
        </w:rPr>
        <w:t xml:space="preserve"> </w:t>
      </w:r>
      <w:r w:rsidRPr="00134CBC">
        <w:rPr>
          <w:rtl/>
        </w:rPr>
        <w:t>הסכמה על מקורות המידע וסוגי התוצרים</w:t>
      </w:r>
      <w:r w:rsidRPr="00134CBC">
        <w:t>.</w:t>
      </w:r>
    </w:p>
    <w:p w14:paraId="26F72871" w14:textId="3EBFB529" w:rsidR="00134CBC" w:rsidRPr="00134CBC" w:rsidRDefault="00134CBC" w:rsidP="00134CBC">
      <w:pPr>
        <w:numPr>
          <w:ilvl w:val="0"/>
          <w:numId w:val="11"/>
        </w:numPr>
      </w:pPr>
      <w:r w:rsidRPr="00134CBC">
        <w:rPr>
          <w:b/>
          <w:bCs/>
          <w:rtl/>
        </w:rPr>
        <w:t>פיתוח שלב א</w:t>
      </w:r>
      <w:r w:rsidR="0042072D">
        <w:rPr>
          <w:rFonts w:hint="cs"/>
          <w:b/>
          <w:bCs/>
          <w:rtl/>
        </w:rPr>
        <w:t xml:space="preserve">' </w:t>
      </w:r>
      <w:r w:rsidR="0042072D">
        <w:rPr>
          <w:b/>
          <w:bCs/>
          <w:rtl/>
        </w:rPr>
        <w:t>–</w:t>
      </w:r>
      <w:r w:rsidR="0042072D">
        <w:rPr>
          <w:rFonts w:hint="cs"/>
          <w:b/>
          <w:bCs/>
          <w:rtl/>
        </w:rPr>
        <w:t xml:space="preserve"> </w:t>
      </w:r>
      <w:r w:rsidR="0042072D" w:rsidRPr="0042072D">
        <w:rPr>
          <w:rFonts w:hint="cs"/>
          <w:rtl/>
        </w:rPr>
        <w:t xml:space="preserve">פיתוח </w:t>
      </w:r>
      <w:r w:rsidR="0042072D">
        <w:rPr>
          <w:rFonts w:hint="cs"/>
          <w:rtl/>
        </w:rPr>
        <w:t>מערכת סריקה, אינטגרציות, הוצאת דוח יומי וכדומה (על פי המפורט מעלה).</w:t>
      </w:r>
    </w:p>
    <w:p w14:paraId="72D7426D" w14:textId="0BE8C875" w:rsidR="00134CBC" w:rsidRPr="00134CBC" w:rsidRDefault="00134CBC" w:rsidP="00134CBC">
      <w:pPr>
        <w:numPr>
          <w:ilvl w:val="0"/>
          <w:numId w:val="11"/>
        </w:numPr>
      </w:pPr>
      <w:r w:rsidRPr="00134CBC">
        <w:rPr>
          <w:b/>
          <w:bCs/>
          <w:rtl/>
        </w:rPr>
        <w:t>הטמעת ידע (שלב ב')</w:t>
      </w:r>
      <w:r w:rsidRPr="00134CBC">
        <w:rPr>
          <w:b/>
          <w:bCs/>
        </w:rPr>
        <w:t>:</w:t>
      </w:r>
      <w:r w:rsidRPr="00134CBC">
        <w:t xml:space="preserve"> </w:t>
      </w:r>
      <w:r w:rsidR="0042072D">
        <w:rPr>
          <w:rFonts w:hint="cs"/>
          <w:rtl/>
        </w:rPr>
        <w:t xml:space="preserve"> </w:t>
      </w:r>
      <w:r w:rsidRPr="00134CBC">
        <w:rPr>
          <w:rtl/>
        </w:rPr>
        <w:t xml:space="preserve">אימון המודל על </w:t>
      </w:r>
      <w:r w:rsidR="0042072D">
        <w:rPr>
          <w:rFonts w:hint="cs"/>
          <w:rtl/>
        </w:rPr>
        <w:t xml:space="preserve">כלל </w:t>
      </w:r>
      <w:r w:rsidRPr="00134CBC">
        <w:rPr>
          <w:rtl/>
        </w:rPr>
        <w:t xml:space="preserve">החומרים של ראם </w:t>
      </w:r>
      <w:proofErr w:type="spellStart"/>
      <w:r w:rsidRPr="00134CBC">
        <w:rPr>
          <w:rtl/>
        </w:rPr>
        <w:t>וטיונינג</w:t>
      </w:r>
      <w:proofErr w:type="spellEnd"/>
      <w:r w:rsidRPr="00134CBC">
        <w:rPr>
          <w:rtl/>
        </w:rPr>
        <w:t xml:space="preserve"> של התשובות</w:t>
      </w:r>
      <w:r w:rsidRPr="00134CBC">
        <w:t>.</w:t>
      </w:r>
    </w:p>
    <w:p w14:paraId="471C4576" w14:textId="77777777" w:rsidR="00134CBC" w:rsidRPr="00134CBC" w:rsidRDefault="00134CBC" w:rsidP="00134CBC">
      <w:pPr>
        <w:numPr>
          <w:ilvl w:val="0"/>
          <w:numId w:val="11"/>
        </w:numPr>
      </w:pPr>
      <w:r w:rsidRPr="00134CBC">
        <w:rPr>
          <w:b/>
          <w:bCs/>
          <w:rtl/>
        </w:rPr>
        <w:t>מסירה</w:t>
      </w:r>
      <w:r w:rsidRPr="00134CBC">
        <w:rPr>
          <w:b/>
          <w:bCs/>
        </w:rPr>
        <w:t>:</w:t>
      </w:r>
      <w:r w:rsidRPr="00134CBC">
        <w:t xml:space="preserve"> </w:t>
      </w:r>
      <w:r w:rsidRPr="00134CBC">
        <w:rPr>
          <w:rtl/>
        </w:rPr>
        <w:t>הטמעת המערכת אצל הלקוח + הדרכה</w:t>
      </w:r>
      <w:r w:rsidRPr="00134CBC">
        <w:t>.</w:t>
      </w:r>
    </w:p>
    <w:p w14:paraId="7A9E32BA" w14:textId="77777777" w:rsidR="00811592" w:rsidRPr="00134CBC" w:rsidRDefault="00811592"/>
    <w:sectPr w:rsidR="00811592" w:rsidRPr="00134CBC" w:rsidSect="00E137C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687C"/>
    <w:multiLevelType w:val="multilevel"/>
    <w:tmpl w:val="7908C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54E7E"/>
    <w:multiLevelType w:val="multilevel"/>
    <w:tmpl w:val="07E8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F319C"/>
    <w:multiLevelType w:val="multilevel"/>
    <w:tmpl w:val="F8C0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A7F5E"/>
    <w:multiLevelType w:val="multilevel"/>
    <w:tmpl w:val="2A18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06148"/>
    <w:multiLevelType w:val="multilevel"/>
    <w:tmpl w:val="8D6C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4528F"/>
    <w:multiLevelType w:val="multilevel"/>
    <w:tmpl w:val="E12C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82037"/>
    <w:multiLevelType w:val="multilevel"/>
    <w:tmpl w:val="1D9C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A30A7"/>
    <w:multiLevelType w:val="multilevel"/>
    <w:tmpl w:val="6EDA1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A53EA4"/>
    <w:multiLevelType w:val="multilevel"/>
    <w:tmpl w:val="95AE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9B0C78"/>
    <w:multiLevelType w:val="multilevel"/>
    <w:tmpl w:val="3510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3D371E"/>
    <w:multiLevelType w:val="multilevel"/>
    <w:tmpl w:val="71AC699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79E343DF"/>
    <w:multiLevelType w:val="multilevel"/>
    <w:tmpl w:val="F2F8A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3682347">
    <w:abstractNumId w:val="4"/>
  </w:num>
  <w:num w:numId="2" w16cid:durableId="6375861">
    <w:abstractNumId w:val="0"/>
  </w:num>
  <w:num w:numId="3" w16cid:durableId="894924338">
    <w:abstractNumId w:val="9"/>
  </w:num>
  <w:num w:numId="4" w16cid:durableId="1055540655">
    <w:abstractNumId w:val="5"/>
  </w:num>
  <w:num w:numId="5" w16cid:durableId="726952100">
    <w:abstractNumId w:val="2"/>
  </w:num>
  <w:num w:numId="6" w16cid:durableId="1168668528">
    <w:abstractNumId w:val="3"/>
  </w:num>
  <w:num w:numId="7" w16cid:durableId="1114010753">
    <w:abstractNumId w:val="8"/>
  </w:num>
  <w:num w:numId="8" w16cid:durableId="1412000595">
    <w:abstractNumId w:val="6"/>
  </w:num>
  <w:num w:numId="9" w16cid:durableId="2061510739">
    <w:abstractNumId w:val="1"/>
  </w:num>
  <w:num w:numId="10" w16cid:durableId="2088847020">
    <w:abstractNumId w:val="7"/>
  </w:num>
  <w:num w:numId="11" w16cid:durableId="1513957239">
    <w:abstractNumId w:val="11"/>
  </w:num>
  <w:num w:numId="12" w16cid:durableId="4385690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CBC"/>
    <w:rsid w:val="00134CBC"/>
    <w:rsid w:val="0042072D"/>
    <w:rsid w:val="004F2B45"/>
    <w:rsid w:val="00811592"/>
    <w:rsid w:val="00E13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C5286"/>
  <w15:chartTrackingRefBased/>
  <w15:docId w15:val="{CF4A75FB-3743-4E22-AF41-5D0C7D0F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34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C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650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Moran Harel</dc:creator>
  <cp:keywords/>
  <dc:description/>
  <cp:lastModifiedBy>Moran Harel</cp:lastModifiedBy>
  <cp:revision>1</cp:revision>
  <dcterms:created xsi:type="dcterms:W3CDTF">2026-02-16T07:30:00Z</dcterms:created>
  <dcterms:modified xsi:type="dcterms:W3CDTF">2026-02-16T07:45:00Z</dcterms:modified>
</cp:coreProperties>
</file>