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  <w:u w:val="single"/>
        </w:rPr>
        <w:t>1)Prerequisites:</w:t>
      </w:r>
      <w:r>
        <w:rPr/>
        <w:br/>
        <w:t xml:space="preserve">a) Install updated version of </w:t>
      </w:r>
      <w:r>
        <w:rPr>
          <w:b/>
          <w:bCs/>
        </w:rPr>
        <w:t>cmake</w:t>
      </w:r>
      <w:r>
        <w:rPr/>
        <w:t xml:space="preserve"> utility (&gt; 3.5 – current newest version is 3.9.X): </w:t>
        <w:br/>
      </w:r>
      <w:r>
        <w:rPr>
          <w:b/>
          <w:bCs/>
          <w:i/>
          <w:iCs/>
        </w:rPr>
        <w:t>$ sudo apt-get install cmake</w:t>
      </w:r>
      <w:r>
        <w:rPr/>
        <w:t xml:space="preserve"> </w:t>
      </w:r>
    </w:p>
    <w:p>
      <w:pPr>
        <w:pStyle w:val="Normal"/>
        <w:rPr/>
      </w:pPr>
      <w:r>
        <w:rPr>
          <w:color w:val="FF0000"/>
        </w:rPr>
        <w:t xml:space="preserve">NOTE: </w:t>
      </w:r>
      <w:r>
        <w:rPr/>
        <w:t>if the gcc version on the machine is lower than 4.8.x then an upgrade might be needed for using the cmake.</w:t>
      </w:r>
    </w:p>
    <w:p>
      <w:pPr>
        <w:pStyle w:val="Normal"/>
        <w:rPr/>
      </w:pPr>
      <w:r>
        <w:rPr/>
        <w:t>The following packages/libraries are needed to run the unit tests &amp; component tests for that project, so they are not mandatory – but I think it is desirable to run them prior to running the executable:</w:t>
        <w:br/>
        <w:br/>
        <w:t>b) Install Python requests library:</w:t>
        <w:br/>
      </w:r>
      <w:r>
        <w:rPr>
          <w:b/>
          <w:bCs/>
          <w:i/>
          <w:iCs/>
        </w:rPr>
        <w:t>$ sudo apt-get install python-requests</w:t>
      </w:r>
    </w:p>
    <w:p>
      <w:pPr>
        <w:pStyle w:val="Normal"/>
        <w:rPr/>
      </w:pPr>
      <w:r>
        <w:rPr/>
        <w:t>c) Install python-pip utility:</w:t>
        <w:br/>
      </w:r>
      <w:r>
        <w:rPr>
          <w:b/>
          <w:bCs/>
          <w:i/>
          <w:iCs/>
        </w:rPr>
        <w:t>$ sudo apt-get install python-pip</w:t>
      </w:r>
    </w:p>
    <w:p>
      <w:pPr>
        <w:pStyle w:val="Normal"/>
        <w:rPr/>
      </w:pPr>
      <w:r>
        <w:rPr/>
        <w:t>d) Installing termcolor:</w:t>
        <w:br/>
      </w:r>
      <w:r>
        <w:rPr>
          <w:b/>
          <w:bCs/>
          <w:i/>
          <w:iCs/>
        </w:rPr>
        <w:t>$ sudo pip install colored</w:t>
      </w:r>
    </w:p>
    <w:p>
      <w:pPr>
        <w:pStyle w:val="Normal"/>
        <w:rPr/>
      </w:pPr>
      <w:r>
        <w:rPr/>
        <w:t>e) Increase the number of open files for all users:</w:t>
        <w:br/>
        <w:t xml:space="preserve">e1) Add the two following lines to the </w:t>
      </w:r>
      <w:r>
        <w:rPr>
          <w:b/>
          <w:bCs/>
          <w:i/>
          <w:iCs/>
        </w:rPr>
        <w:t>/etc/security/limits.conf</w:t>
      </w:r>
      <w:r>
        <w:rPr/>
        <w:t xml:space="preserve"> file (using your favorite editor):</w:t>
        <w:br/>
        <w:t xml:space="preserve">* soft </w:t>
        <w:tab/>
        <w:t>nofile</w:t>
        <w:tab/>
        <w:t>6000</w:t>
        <w:br/>
        <w:t>* hard nofile 6000</w:t>
        <w:br/>
        <w:t>e2) reboot the system:</w:t>
        <w:br/>
      </w:r>
      <w:r>
        <w:rPr>
          <w:b/>
          <w:bCs/>
          <w:i/>
          <w:iCs/>
        </w:rPr>
        <w:t>$ reboot</w:t>
      </w:r>
      <w:r>
        <w:rPr/>
        <w:br/>
        <w:t>e3) Make sure the settings took place by verifying that the following command outputs 600</w:t>
        <w:br/>
      </w:r>
      <w:r>
        <w:rPr>
          <w:b/>
          <w:bCs/>
          <w:i/>
          <w:iCs/>
        </w:rPr>
        <w:t>$ ulimit -n</w:t>
      </w:r>
      <w:r>
        <w:rPr/>
        <w:t xml:space="preserve"> </w:t>
      </w:r>
    </w:p>
    <w:p>
      <w:pPr>
        <w:pStyle w:val="Normal"/>
        <w:rPr>
          <w:color w:val="C45911" w:themeColor="accent2" w:themeShade="bf"/>
        </w:rPr>
      </w:pPr>
      <w:r>
        <w:rPr>
          <w:b/>
          <w:bCs/>
          <w:sz w:val="28"/>
          <w:szCs w:val="28"/>
          <w:u w:val="single"/>
        </w:rPr>
        <w:t>2) Building the project:</w:t>
      </w:r>
      <w:r>
        <w:rPr/>
        <w:br/>
        <w:t xml:space="preserve">a) Extract the compressed folder and go to the “main folder”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  <w:bCs/>
          <w:i/>
          <w:iCs/>
        </w:rPr>
        <w:t>ts-task</w:t>
      </w:r>
      <w:r>
        <w:rPr/>
        <w:t>.</w:t>
        <w:br/>
        <w:t>b) Run the build script with a single argument which is the full path to the ts-task folder (inclusive – it is where the “main” cmake file located at).</w:t>
        <w:br/>
        <w:t>The build script is under ts-task/scripts (buildHttpServerEntireProject.sh), for example:</w:t>
        <w:tab/>
      </w:r>
      <w:r>
        <w:rPr>
          <w:b/>
          <w:bCs/>
          <w:i/>
          <w:iCs/>
        </w:rPr>
        <w:t>$ ./scripts/buildHttpServerEntireProject.sh /home/guya/Desktop/Guy/ts-task/</w:t>
      </w:r>
      <w:r>
        <w:rPr/>
        <w:br/>
        <w:t>Upon successful build the output should look as follows:</w:t>
        <w:br/>
      </w:r>
      <w:r>
        <w:rPr>
          <w:color w:val="C45911" w:themeColor="accent2" w:themeShade="bf"/>
        </w:rPr>
        <w:t>-- Configuring done</w:t>
      </w:r>
    </w:p>
    <w:p>
      <w:pPr>
        <w:pStyle w:val="Normal"/>
        <w:rPr>
          <w:color w:val="C45911" w:themeColor="accent2" w:themeShade="bf"/>
        </w:rPr>
      </w:pPr>
      <w:r>
        <w:rPr>
          <w:color w:val="C45911" w:themeColor="accent2" w:themeShade="bf"/>
        </w:rPr>
        <w:t>CMake Warning in CMakeLists.txt:</w:t>
      </w:r>
    </w:p>
    <w:p>
      <w:pPr>
        <w:pStyle w:val="Normal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</w:t>
      </w:r>
      <w:r>
        <w:rPr>
          <w:color w:val="C45911" w:themeColor="accent2" w:themeShade="bf"/>
        </w:rPr>
        <w:t>The build directory is a subdirectory of the source directory.</w:t>
      </w:r>
    </w:p>
    <w:p>
      <w:pPr>
        <w:pStyle w:val="Normal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</w:t>
      </w:r>
      <w:r>
        <w:rPr>
          <w:color w:val="C45911" w:themeColor="accent2" w:themeShade="bf"/>
        </w:rPr>
        <w:t>This is not supported well by Eclipse.  It is strongly recommended to use a</w:t>
      </w:r>
    </w:p>
    <w:p>
      <w:pPr>
        <w:pStyle w:val="Normal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</w:t>
      </w:r>
      <w:r>
        <w:rPr>
          <w:color w:val="C45911" w:themeColor="accent2" w:themeShade="bf"/>
        </w:rPr>
        <w:t>build directory which is a sibling of the source directory.</w:t>
      </w:r>
    </w:p>
    <w:p>
      <w:pPr>
        <w:pStyle w:val="Normal"/>
        <w:rPr>
          <w:color w:val="C45911" w:themeColor="accent2" w:themeShade="bf"/>
        </w:rPr>
      </w:pPr>
      <w:r>
        <w:rPr>
          <w:color w:val="C45911" w:themeColor="accent2" w:themeShade="bf"/>
        </w:rPr>
        <w:t>-- Generating done</w:t>
      </w:r>
    </w:p>
    <w:p>
      <w:pPr>
        <w:pStyle w:val="Normal"/>
        <w:rPr/>
      </w:pPr>
      <w:r>
        <w:rPr>
          <w:color w:val="C45911" w:themeColor="accent2" w:themeShade="bf"/>
        </w:rPr>
        <w:t>-- Build files have been written to: /home/guya/Desktop/Guy/ts-task/build</w:t>
      </w:r>
      <w:r>
        <w:rPr/>
        <w:br/>
        <w:t>c) Go to build folder and run make:</w:t>
        <w:br/>
      </w:r>
      <w:r>
        <w:rPr>
          <w:b/>
          <w:bCs/>
          <w:i/>
          <w:iCs/>
        </w:rPr>
        <w:t xml:space="preserve">$ cd build (now you should be at </w:t>
      </w:r>
      <w:r>
        <w:rPr>
          <w:b/>
          <w:bCs/>
          <w:i/>
          <w:iCs/>
          <w:color w:val="C45911" w:themeColor="accent2" w:themeShade="bf"/>
        </w:rPr>
        <w:t>: /home/guya/Desktop/Guy/ts-task/build)</w:t>
      </w:r>
      <w:r>
        <w:rPr/>
        <w:br/>
      </w:r>
      <w:r>
        <w:rPr>
          <w:b/>
          <w:bCs/>
          <w:i/>
          <w:iCs/>
        </w:rPr>
        <w:t>$ make</w:t>
      </w:r>
      <w:r>
        <w:rPr/>
        <w:br/>
        <w:t>Upon successful build you should see the progress of cmake up to 100%, terminating like so:</w:t>
      </w:r>
    </w:p>
    <w:p>
      <w:pPr>
        <w:pStyle w:val="Normal"/>
        <w:rPr>
          <w:color w:val="C45911" w:themeColor="accent2" w:themeShade="bf"/>
        </w:rPr>
      </w:pPr>
      <w:r>
        <w:rPr>
          <w:color w:val="C45911" w:themeColor="accent2" w:themeShade="bf"/>
        </w:rPr>
        <w:t>[ 97%] Building CXX object unitTests/googletest-release-1.8.0/googlemock/CMakeFiles/gmock_main.dir/src/gmock_main.cc.o</w:t>
      </w:r>
    </w:p>
    <w:p>
      <w:pPr>
        <w:pStyle w:val="Normal"/>
        <w:rPr/>
      </w:pPr>
      <w:r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[100%] Linking CXX static library ../../../build/libgmock_main.</w:t>
      </w:r>
      <w:r>
        <w:rPr/>
        <w:br/>
      </w:r>
    </w:p>
    <w:p>
      <w:pPr>
        <w:pStyle w:val="Normal"/>
        <w:rPr/>
      </w:pPr>
      <w:r>
        <w:rPr/>
        <w:t>From this stage on it is not mandatory, YET it is desirable to run these checks to verify proper behavior of the server.</w:t>
        <w:br/>
        <w:t>d) Run the unit tests:</w:t>
        <w:br/>
      </w:r>
      <w:r>
        <w:rPr>
          <w:b/>
          <w:bCs/>
          <w:i/>
          <w:iCs/>
        </w:rPr>
        <w:t>$ go back to the main folder (ts-task)</w:t>
      </w:r>
      <w:r>
        <w:rPr/>
        <w:br/>
      </w:r>
      <w:r>
        <w:rPr>
          <w:b/>
          <w:bCs/>
          <w:i/>
          <w:iCs/>
        </w:rPr>
        <w:t>$ ./scripts/runUnitTests.sh</w:t>
      </w:r>
      <w:r>
        <w:rPr/>
        <w:br/>
        <w:t>NOTE: all tests should pass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  <w:t>e) Run component tests (tests which are written in Python that sends requests towards the server).</w:t>
        <w:br/>
        <w:t>e1) Functionality tests:</w:t>
        <w:br/>
      </w:r>
      <w:r>
        <w:rPr>
          <w:b/>
          <w:bCs/>
          <w:i/>
          <w:iCs/>
        </w:rPr>
        <w:t>$ go back to the main folder (ts-task).</w:t>
        <w:br/>
        <w:t>$ ./tests/runFunctunalityComponentTests.sh</w:t>
      </w:r>
      <w:r>
        <w:rPr/>
        <w:br/>
        <w:t>NOTE: all tests should pass.</w:t>
        <w:br/>
        <w:br/>
        <w:t>e2) Load test:</w:t>
        <w:br/>
        <w:t xml:space="preserve">Here I tried to send to the server as many requests as possible. When I ran the load test, the maximum requests I was able to send to it were ~ 1500 in total – otherwise I got errors (I guess) indicating </w:t>
      </w:r>
      <w:r>
        <w:rPr>
          <w:color w:val="C45911" w:themeColor="accent2" w:themeShade="bf"/>
        </w:rPr>
        <w:br/>
      </w:r>
      <w:r>
        <w:rPr>
          <w:b/>
          <w:bCs/>
          <w:i/>
          <w:iCs/>
        </w:rPr>
        <w:t>$ go back to the main folder (ts-task).</w:t>
        <w:br/>
        <w:t>$ ./tests/runLoadComponentTests.sh</w:t>
        <w:br/>
        <w:br/>
      </w:r>
      <w:r>
        <w:rPr/>
        <w:br/>
      </w:r>
      <w:r>
        <w:rPr>
          <w:b/>
          <w:bCs/>
          <w:sz w:val="28"/>
          <w:szCs w:val="28"/>
          <w:u w:val="single"/>
        </w:rPr>
        <w:t>3) Running the executable:</w:t>
        <w:br/>
      </w:r>
      <w:r>
        <w:rPr/>
        <w:t>The executable requires two parameters:</w:t>
        <w:br/>
        <w:t>a) The full path to the DB txt file, i.e.- /full/path/to/DBfile/ts-task/textFiles</w:t>
        <w:br/>
        <w:t>NOTE: within ts-task/textFiles folder, there are several text files, one of them is the words_clean.txt provided.</w:t>
        <w:br/>
        <w:t>b) Number of worker threads – when I tested the server I used 2, I guess that there could be more fine tuning</w:t>
      </w:r>
      <w:bookmarkStart w:id="0" w:name="_GoBack"/>
      <w:bookmarkEnd w:id="0"/>
      <w:r>
        <w:rPr/>
        <w:t xml:space="preserve"> about that.</w:t>
        <w:br/>
        <w:t>NOTE: It is located within the ts-task/build/build folder.</w:t>
        <w:br/>
        <w:br/>
        <w:t>For example:</w:t>
        <w:br/>
        <w:t>$ move to the ts-task/build/build folder, and from there run the following:</w:t>
        <w:br/>
      </w:r>
      <w:r>
        <w:rPr>
          <w:b/>
          <w:bCs/>
          <w:i/>
          <w:iCs/>
        </w:rPr>
        <w:t>$ ./serverExe /home/guy/Desktop/ts-task/textFiles/words_clean.txt 2</w:t>
      </w: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a21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Application>LibreOffice/5.1.6.2$Linux_X86_64 LibreOffice_project/10m0$Build-2</Application>
  <Pages>3</Pages>
  <Words>543</Words>
  <Characters>2994</Characters>
  <CharactersWithSpaces>3547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2017-11-19T05:37:00Z</dcterms:created>
  <dc:creator>Guy Avraham</dc:creator>
  <dc:description/>
  <dc:language>en-US</dc:language>
  <cp:lastModifiedBy/>
  <dcterms:modified xsi:type="dcterms:W3CDTF">2017-12-11T18:40:02Z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