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rPr>
          <w:rtl/>
        </w:rPr>
      </w:pPr>
      <w:bookmarkStart w:id="0" w:name="_GoBack"/>
      <w:bookmarkEnd w:id="0"/>
    </w:p>
    <w:p w:rsidR="00E660C3" w:rsidRDefault="00E660C3">
      <w:pPr>
        <w:bidi/>
        <w:jc w:val="center"/>
      </w:pPr>
    </w:p>
    <w:p w:rsidR="00E660C3" w:rsidRPr="00EE5789" w:rsidRDefault="009F30C2" w:rsidP="00EE5789">
      <w:pPr>
        <w:pStyle w:val="a6"/>
        <w:bidi/>
        <w:rPr>
          <w:b/>
          <w:bCs/>
          <w:sz w:val="32"/>
          <w:szCs w:val="28"/>
          <w:rtl/>
        </w:rPr>
      </w:pPr>
      <w:r>
        <w:rPr>
          <w:b/>
          <w:bCs/>
          <w:sz w:val="32"/>
          <w:szCs w:val="32"/>
        </w:rPr>
        <w:t>DMAIL</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81470C" w:rsidP="001D2122">
      <w:pPr>
        <w:bidi/>
        <w:jc w:val="center"/>
        <w:rPr>
          <w:rStyle w:val="a8"/>
          <w:rtl/>
        </w:rPr>
      </w:pPr>
      <w:r>
        <w:rPr>
          <w:rStyle w:val="a8"/>
          <w:rFonts w:hint="cs"/>
          <w:rtl/>
        </w:rPr>
        <w:t>גיא דוידוביץ'</w:t>
      </w:r>
    </w:p>
    <w:p w:rsidR="001D2122" w:rsidRPr="001D2122" w:rsidRDefault="001D2122" w:rsidP="001D2122">
      <w:pPr>
        <w:bidi/>
        <w:jc w:val="center"/>
        <w:rPr>
          <w:b/>
          <w:bCs/>
          <w:smallCaps/>
          <w:color w:val="5B9BD5" w:themeColor="accent1"/>
          <w:spacing w:val="5"/>
        </w:rPr>
      </w:pPr>
    </w:p>
    <w:p w:rsidR="00E660C3" w:rsidRPr="001D2122" w:rsidRDefault="00835E38" w:rsidP="008D06D9">
      <w:pPr>
        <w:pStyle w:val="a9"/>
        <w:bidi/>
        <w:rPr>
          <w:i w:val="0"/>
          <w:iCs w:val="0"/>
          <w:rtl/>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8D06D9">
        <w:rPr>
          <w:rStyle w:val="ab"/>
          <w:rFonts w:hint="cs"/>
          <w:rtl/>
        </w:rPr>
        <w:t>1</w:t>
      </w:r>
      <w:r w:rsidRPr="006C58B2">
        <w:rPr>
          <w:rStyle w:val="ab"/>
          <w:rtl/>
        </w:rPr>
        <w:t>&gt;</w:t>
      </w:r>
    </w:p>
    <w:p w:rsidR="00E660C3" w:rsidRPr="006C58B2" w:rsidRDefault="00835E38" w:rsidP="0014778F">
      <w:pPr>
        <w:bidi/>
        <w:jc w:val="center"/>
        <w:rPr>
          <w:rStyle w:val="ab"/>
        </w:rPr>
      </w:pPr>
      <w:r w:rsidRPr="006C58B2">
        <w:rPr>
          <w:rStyle w:val="ab"/>
          <w:rtl/>
        </w:rPr>
        <w:t>&lt;</w:t>
      </w:r>
      <w:r w:rsidR="00652070">
        <w:rPr>
          <w:rStyle w:val="ab"/>
          <w:rFonts w:hint="cs"/>
          <w:rtl/>
        </w:rPr>
        <w:t>1</w:t>
      </w:r>
      <w:r w:rsidR="0014778F">
        <w:rPr>
          <w:rStyle w:val="ab"/>
          <w:rFonts w:hint="cs"/>
          <w:rtl/>
        </w:rPr>
        <w:t>6</w:t>
      </w:r>
      <w:r w:rsidR="00652070">
        <w:rPr>
          <w:rStyle w:val="ab"/>
          <w:rFonts w:hint="cs"/>
          <w:rtl/>
        </w:rPr>
        <w:t>.11.2017</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rPr>
          <w:rtl/>
        </w:rPr>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52070" w:rsidP="0014778F">
            <w:pPr>
              <w:widowControl w:val="0"/>
              <w:bidi/>
              <w:spacing w:line="240" w:lineRule="auto"/>
            </w:pPr>
            <w:r>
              <w:rPr>
                <w:rFonts w:hint="cs"/>
                <w:rtl/>
              </w:rPr>
              <w:t>1</w:t>
            </w:r>
            <w:r w:rsidR="0014778F">
              <w:rPr>
                <w:rFonts w:hint="cs"/>
                <w:rtl/>
              </w:rPr>
              <w:t>6</w:t>
            </w:r>
            <w:r w:rsidR="009F30C2">
              <w:rPr>
                <w:rFonts w:hint="cs"/>
                <w:rtl/>
              </w:rPr>
              <w:t>.11.17</w:t>
            </w:r>
          </w:p>
        </w:tc>
        <w:tc>
          <w:tcPr>
            <w:tcW w:w="993" w:type="dxa"/>
            <w:tcMar>
              <w:top w:w="100" w:type="dxa"/>
              <w:left w:w="100" w:type="dxa"/>
              <w:bottom w:w="100" w:type="dxa"/>
              <w:right w:w="100" w:type="dxa"/>
            </w:tcMar>
          </w:tcPr>
          <w:p w:rsidR="001D2122" w:rsidRDefault="009F30C2"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9F30C2" w:rsidP="001D2122">
            <w:pPr>
              <w:widowControl w:val="0"/>
              <w:bidi/>
              <w:spacing w:line="240" w:lineRule="auto"/>
            </w:pPr>
            <w:r>
              <w:rPr>
                <w:rFonts w:hint="cs"/>
                <w:rtl/>
              </w:rPr>
              <w:t>אפיון ראשון</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tl/>
        </w:rPr>
      </w:pPr>
      <w:r w:rsidRPr="001D2122">
        <w:rPr>
          <w:b/>
          <w:bCs/>
          <w:sz w:val="36"/>
          <w:szCs w:val="24"/>
          <w:u w:val="single"/>
          <w:rtl/>
        </w:rPr>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835E38">
      <w:pPr>
        <w:bidi/>
        <w:rPr>
          <w:i/>
          <w:rtl/>
        </w:rPr>
      </w:pPr>
      <w:r>
        <w:rPr>
          <w:i/>
          <w:rtl/>
        </w:rPr>
        <w:t>מה המטרה של המסמך ומי קהל היעד שלו</w:t>
      </w:r>
    </w:p>
    <w:p w:rsidR="00811EA8" w:rsidRPr="00811EA8" w:rsidRDefault="00811EA8" w:rsidP="00811EA8">
      <w:pPr>
        <w:bidi/>
        <w:rPr>
          <w:b/>
          <w:bCs/>
          <w:i/>
          <w:rtl/>
        </w:rPr>
      </w:pPr>
      <w:r w:rsidRPr="00811EA8">
        <w:rPr>
          <w:rFonts w:hint="cs"/>
          <w:b/>
          <w:bCs/>
          <w:i/>
          <w:rtl/>
        </w:rPr>
        <w:t xml:space="preserve">מטרת המסמך היא להסביר ולהמחיש </w:t>
      </w:r>
      <w:r>
        <w:rPr>
          <w:rFonts w:hint="cs"/>
          <w:b/>
          <w:bCs/>
          <w:i/>
          <w:rtl/>
        </w:rPr>
        <w:t>את המטרה, התהליך והשימוש בפרויקט שלי. קהל היעד הוא כל מי שמעוניין להבין איך להשתמש בשרת האימיילים שלי ולהבין את מטרותיו.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835E38">
      <w:pPr>
        <w:numPr>
          <w:ilvl w:val="0"/>
          <w:numId w:val="2"/>
        </w:numPr>
        <w:bidi/>
        <w:ind w:hanging="359"/>
        <w:contextualSpacing/>
        <w:rPr>
          <w:i/>
        </w:rPr>
      </w:pPr>
      <w:r>
        <w:rPr>
          <w:i/>
          <w:rtl/>
        </w:rPr>
        <w:t>שם המוצר אותו מפתחים (ובאמצעותו נתייחס למוצר בהמשך המסמך)</w:t>
      </w:r>
    </w:p>
    <w:p w:rsidR="009F30C2" w:rsidRPr="00AD4E80" w:rsidRDefault="009F30C2" w:rsidP="009F30C2">
      <w:pPr>
        <w:bidi/>
        <w:ind w:left="720"/>
        <w:contextualSpacing/>
        <w:rPr>
          <w:b/>
          <w:bCs/>
          <w:iCs/>
          <w:sz w:val="20"/>
        </w:rPr>
      </w:pPr>
      <w:r w:rsidRPr="00AD4E80">
        <w:rPr>
          <w:b/>
          <w:bCs/>
          <w:iCs/>
          <w:sz w:val="20"/>
        </w:rPr>
        <w:t>DMAIL</w:t>
      </w:r>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9F30C2" w:rsidRPr="009F30C2" w:rsidRDefault="009F30C2" w:rsidP="009F30C2">
      <w:pPr>
        <w:bidi/>
        <w:ind w:left="720"/>
        <w:contextualSpacing/>
        <w:rPr>
          <w:b/>
          <w:bCs/>
          <w:i/>
          <w:rtl/>
        </w:rPr>
      </w:pPr>
      <w:r w:rsidRPr="009F30C2">
        <w:rPr>
          <w:rFonts w:hint="cs"/>
          <w:b/>
          <w:bCs/>
          <w:i/>
          <w:rtl/>
        </w:rPr>
        <w:t>מאפשר לאנשים לתקשר דרך דואר אלקטרוני</w:t>
      </w: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9F30C2" w:rsidRPr="009F30C2" w:rsidRDefault="009F30C2" w:rsidP="009F30C2">
      <w:pPr>
        <w:bidi/>
        <w:ind w:left="720"/>
        <w:contextualSpacing/>
        <w:rPr>
          <w:b/>
          <w:bCs/>
          <w:i/>
        </w:rPr>
      </w:pPr>
      <w:r w:rsidRPr="009F30C2">
        <w:rPr>
          <w:rFonts w:hint="cs"/>
          <w:b/>
          <w:bCs/>
          <w:i/>
          <w:rtl/>
        </w:rPr>
        <w:t xml:space="preserve">מאפשר </w:t>
      </w:r>
      <w:r>
        <w:rPr>
          <w:rFonts w:hint="cs"/>
          <w:b/>
          <w:bCs/>
          <w:i/>
          <w:rtl/>
        </w:rPr>
        <w:t>תקשורת בין אנשים והעברת קבצים מבלי להיפגש</w:t>
      </w:r>
    </w:p>
    <w:p w:rsidR="00E660C3" w:rsidRDefault="00E660C3">
      <w:pPr>
        <w:bidi/>
      </w:pPr>
    </w:p>
    <w:p w:rsidR="00E660C3" w:rsidRPr="001D2122" w:rsidRDefault="00835E38">
      <w:pPr>
        <w:bidi/>
        <w:rPr>
          <w:bCs/>
        </w:rPr>
      </w:pPr>
      <w:r w:rsidRPr="001D2122">
        <w:rPr>
          <w:bCs/>
          <w:rtl/>
        </w:rPr>
        <w:t>1.3 הגדרות</w:t>
      </w:r>
    </w:p>
    <w:p w:rsidR="00E660C3" w:rsidRDefault="001D2122" w:rsidP="001D2122">
      <w:pPr>
        <w:bidi/>
        <w:rPr>
          <w:i/>
          <w:rtl/>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B70599" w:rsidRPr="00AD4E80" w:rsidRDefault="00B70599" w:rsidP="00B70599">
      <w:pPr>
        <w:bidi/>
        <w:rPr>
          <w:b/>
          <w:bCs/>
          <w:iCs/>
          <w:sz w:val="20"/>
        </w:rPr>
      </w:pPr>
      <w:r w:rsidRPr="00AD4E80">
        <w:rPr>
          <w:b/>
          <w:bCs/>
          <w:iCs/>
          <w:sz w:val="20"/>
        </w:rPr>
        <w:t>DM</w:t>
      </w:r>
      <w:r w:rsidRPr="00AD4E80">
        <w:rPr>
          <w:rFonts w:hint="cs"/>
          <w:b/>
          <w:bCs/>
          <w:iCs/>
          <w:sz w:val="20"/>
          <w:rtl/>
        </w:rPr>
        <w:t xml:space="preserve"> </w:t>
      </w:r>
      <w:r w:rsidRPr="00AD4E80">
        <w:rPr>
          <w:rFonts w:hint="cs"/>
          <w:b/>
          <w:bCs/>
          <w:i/>
          <w:sz w:val="20"/>
          <w:rtl/>
        </w:rPr>
        <w:t xml:space="preserve">- קיצור ל - </w:t>
      </w:r>
      <w:proofErr w:type="spellStart"/>
      <w:r w:rsidRPr="00AD4E80">
        <w:rPr>
          <w:b/>
          <w:bCs/>
          <w:iCs/>
          <w:sz w:val="20"/>
        </w:rPr>
        <w:t>DMail</w:t>
      </w:r>
      <w:proofErr w:type="spellEnd"/>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Default="00835E38">
      <w:pPr>
        <w:bidi/>
        <w:rPr>
          <w:bCs/>
          <w:rtl/>
        </w:rPr>
      </w:pPr>
      <w:r w:rsidRPr="001D2122">
        <w:rPr>
          <w:bCs/>
          <w:rtl/>
        </w:rPr>
        <w:t>2.1 פונקציונליות</w:t>
      </w:r>
    </w:p>
    <w:p w:rsidR="0078223D" w:rsidRDefault="0078223D" w:rsidP="0078223D">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Pr>
          <w:rFonts w:hint="cs"/>
          <w:i/>
          <w:rtl/>
        </w:rPr>
        <w:t>הדברים שהמערכת עושה</w:t>
      </w:r>
      <w:r>
        <w:rPr>
          <w:i/>
          <w:rtl/>
        </w:rPr>
        <w:t>)</w:t>
      </w:r>
    </w:p>
    <w:p w:rsidR="00E660C3" w:rsidRPr="00811EA8" w:rsidRDefault="0053561B" w:rsidP="0053561B">
      <w:pPr>
        <w:pStyle w:val="af7"/>
        <w:numPr>
          <w:ilvl w:val="0"/>
          <w:numId w:val="9"/>
        </w:numPr>
        <w:bidi/>
        <w:rPr>
          <w:b/>
          <w:bCs/>
        </w:rPr>
      </w:pPr>
      <w:r w:rsidRPr="00811EA8">
        <w:rPr>
          <w:rFonts w:hint="cs"/>
          <w:b/>
          <w:bCs/>
          <w:rtl/>
        </w:rPr>
        <w:t>ניתן להירשם כמשתמש חדש או להיכנס כמשתמש קיים</w:t>
      </w:r>
    </w:p>
    <w:p w:rsidR="0053561B" w:rsidRPr="00811EA8" w:rsidRDefault="0053561B" w:rsidP="0053561B">
      <w:pPr>
        <w:pStyle w:val="af7"/>
        <w:numPr>
          <w:ilvl w:val="0"/>
          <w:numId w:val="9"/>
        </w:numPr>
        <w:bidi/>
        <w:rPr>
          <w:b/>
          <w:bCs/>
        </w:rPr>
      </w:pPr>
      <w:r w:rsidRPr="00811EA8">
        <w:rPr>
          <w:rFonts w:hint="cs"/>
          <w:b/>
          <w:bCs/>
          <w:rtl/>
        </w:rPr>
        <w:t>ניתן לשלוח דואר אלקטרוני</w:t>
      </w:r>
      <w:r w:rsidR="00C34F63" w:rsidRPr="00811EA8">
        <w:rPr>
          <w:rFonts w:hint="cs"/>
          <w:b/>
          <w:bCs/>
          <w:rtl/>
        </w:rPr>
        <w:t xml:space="preserve"> לכל כתובת</w:t>
      </w:r>
    </w:p>
    <w:p w:rsidR="0053561B" w:rsidRPr="00811EA8" w:rsidRDefault="0053561B" w:rsidP="0053561B">
      <w:pPr>
        <w:pStyle w:val="af7"/>
        <w:numPr>
          <w:ilvl w:val="0"/>
          <w:numId w:val="9"/>
        </w:numPr>
        <w:bidi/>
        <w:rPr>
          <w:b/>
          <w:bCs/>
        </w:rPr>
      </w:pPr>
      <w:r w:rsidRPr="00811EA8">
        <w:rPr>
          <w:rFonts w:hint="cs"/>
          <w:b/>
          <w:bCs/>
          <w:rtl/>
        </w:rPr>
        <w:t>ניתן לקבל דואר אלקטרוני</w:t>
      </w:r>
      <w:r w:rsidR="00C34F63" w:rsidRPr="00811EA8">
        <w:rPr>
          <w:rFonts w:hint="cs"/>
          <w:b/>
          <w:bCs/>
          <w:rtl/>
        </w:rPr>
        <w:t xml:space="preserve"> מכל כתובת</w:t>
      </w:r>
    </w:p>
    <w:p w:rsidR="0053561B" w:rsidRPr="00811EA8" w:rsidRDefault="00C34F63" w:rsidP="0053561B">
      <w:pPr>
        <w:pStyle w:val="af7"/>
        <w:numPr>
          <w:ilvl w:val="0"/>
          <w:numId w:val="9"/>
        </w:numPr>
        <w:bidi/>
        <w:rPr>
          <w:b/>
          <w:bCs/>
        </w:rPr>
      </w:pPr>
      <w:r w:rsidRPr="00811EA8">
        <w:rPr>
          <w:rFonts w:hint="cs"/>
          <w:b/>
          <w:bCs/>
          <w:rtl/>
        </w:rPr>
        <w:t>ניתן לתייג מיילים כספאם</w:t>
      </w:r>
    </w:p>
    <w:p w:rsidR="00C34F63" w:rsidRPr="00811EA8" w:rsidRDefault="00C34F63" w:rsidP="00C34F63">
      <w:pPr>
        <w:pStyle w:val="af7"/>
        <w:numPr>
          <w:ilvl w:val="0"/>
          <w:numId w:val="9"/>
        </w:numPr>
        <w:bidi/>
        <w:rPr>
          <w:b/>
          <w:bCs/>
        </w:rPr>
      </w:pPr>
      <w:r w:rsidRPr="00811EA8">
        <w:rPr>
          <w:rFonts w:hint="cs"/>
          <w:b/>
          <w:bCs/>
          <w:rtl/>
        </w:rPr>
        <w:t>ניתן לשמור כתובות מיילים מועדפות</w:t>
      </w:r>
    </w:p>
    <w:p w:rsidR="00C34F63" w:rsidRDefault="00C34F63" w:rsidP="00C34F63">
      <w:pPr>
        <w:pStyle w:val="af7"/>
        <w:numPr>
          <w:ilvl w:val="0"/>
          <w:numId w:val="9"/>
        </w:numPr>
        <w:bidi/>
        <w:rPr>
          <w:b/>
          <w:bCs/>
        </w:rPr>
      </w:pPr>
      <w:r w:rsidRPr="00811EA8">
        <w:rPr>
          <w:rFonts w:hint="cs"/>
          <w:b/>
          <w:bCs/>
          <w:rtl/>
        </w:rPr>
        <w:t>ניתן להעביר קבצים</w:t>
      </w:r>
    </w:p>
    <w:p w:rsidR="00726AF8" w:rsidRPr="00333E08" w:rsidRDefault="00726AF8" w:rsidP="00726AF8">
      <w:pPr>
        <w:pStyle w:val="af7"/>
        <w:numPr>
          <w:ilvl w:val="0"/>
          <w:numId w:val="9"/>
        </w:numPr>
        <w:bidi/>
        <w:rPr>
          <w:b/>
          <w:bCs/>
        </w:rPr>
      </w:pPr>
      <w:r>
        <w:rPr>
          <w:rFonts w:hint="cs"/>
          <w:b/>
          <w:bCs/>
          <w:rtl/>
        </w:rPr>
        <w:t xml:space="preserve">ניתן </w:t>
      </w:r>
      <w:r w:rsidRPr="00333E08">
        <w:rPr>
          <w:rFonts w:hint="cs"/>
          <w:b/>
          <w:bCs/>
          <w:rtl/>
        </w:rPr>
        <w:t>לראות היסטוריית דואר נכנס</w:t>
      </w:r>
    </w:p>
    <w:p w:rsidR="00726AF8" w:rsidRPr="00811EA8" w:rsidRDefault="00726AF8" w:rsidP="00726AF8">
      <w:pPr>
        <w:pStyle w:val="af7"/>
        <w:numPr>
          <w:ilvl w:val="0"/>
          <w:numId w:val="9"/>
        </w:numPr>
        <w:bidi/>
        <w:rPr>
          <w:b/>
          <w:bCs/>
        </w:rPr>
      </w:pPr>
      <w:r w:rsidRPr="00333E08">
        <w:rPr>
          <w:rFonts w:hint="cs"/>
          <w:b/>
          <w:bCs/>
          <w:rtl/>
        </w:rPr>
        <w:t>ניתן לראו</w:t>
      </w:r>
      <w:r>
        <w:rPr>
          <w:rFonts w:hint="cs"/>
          <w:b/>
          <w:bCs/>
          <w:rtl/>
        </w:rPr>
        <w:t>ת היסטוריית דואר יוצא</w:t>
      </w:r>
    </w:p>
    <w:p w:rsidR="00C34F63" w:rsidRPr="00811EA8" w:rsidRDefault="00C34F63" w:rsidP="00C34F63">
      <w:pPr>
        <w:pStyle w:val="af7"/>
        <w:numPr>
          <w:ilvl w:val="0"/>
          <w:numId w:val="9"/>
        </w:numPr>
        <w:bidi/>
        <w:rPr>
          <w:b/>
          <w:bCs/>
        </w:rPr>
      </w:pPr>
      <w:r w:rsidRPr="00811EA8">
        <w:rPr>
          <w:rFonts w:hint="cs"/>
          <w:b/>
          <w:bCs/>
          <w:rtl/>
        </w:rPr>
        <w:t>ניתן לחסום מכתבים מכתובות מסוימות</w:t>
      </w:r>
    </w:p>
    <w:p w:rsidR="00C34F63" w:rsidRPr="00811EA8" w:rsidRDefault="00C34F63" w:rsidP="00C34F63">
      <w:pPr>
        <w:pStyle w:val="af7"/>
        <w:numPr>
          <w:ilvl w:val="0"/>
          <w:numId w:val="9"/>
        </w:numPr>
        <w:bidi/>
        <w:rPr>
          <w:b/>
          <w:bCs/>
        </w:rPr>
      </w:pPr>
      <w:r w:rsidRPr="00811EA8">
        <w:rPr>
          <w:rFonts w:hint="cs"/>
          <w:b/>
          <w:bCs/>
          <w:rtl/>
        </w:rPr>
        <w:t>ניתן למחוק מיילים מהדואר הנכנס</w:t>
      </w:r>
    </w:p>
    <w:p w:rsidR="00C34F63" w:rsidRPr="00811EA8" w:rsidRDefault="00C34F63" w:rsidP="00C34F63">
      <w:pPr>
        <w:pStyle w:val="af7"/>
        <w:numPr>
          <w:ilvl w:val="0"/>
          <w:numId w:val="9"/>
        </w:numPr>
        <w:bidi/>
        <w:rPr>
          <w:b/>
          <w:bCs/>
        </w:rPr>
      </w:pPr>
      <w:r w:rsidRPr="00811EA8">
        <w:rPr>
          <w:rFonts w:hint="cs"/>
          <w:b/>
          <w:bCs/>
          <w:rtl/>
        </w:rPr>
        <w:t>ניתן לכתוב טיוטות</w:t>
      </w:r>
    </w:p>
    <w:p w:rsidR="00C34F63" w:rsidRPr="00811EA8" w:rsidRDefault="00C34F63" w:rsidP="00C34F63">
      <w:pPr>
        <w:pStyle w:val="af7"/>
        <w:numPr>
          <w:ilvl w:val="0"/>
          <w:numId w:val="9"/>
        </w:numPr>
        <w:bidi/>
        <w:rPr>
          <w:b/>
          <w:bCs/>
        </w:rPr>
      </w:pPr>
      <w:r w:rsidRPr="00811EA8">
        <w:rPr>
          <w:rFonts w:hint="cs"/>
          <w:b/>
          <w:bCs/>
          <w:rtl/>
        </w:rPr>
        <w:t>ניתן להשיב למיילים</w:t>
      </w:r>
    </w:p>
    <w:p w:rsidR="00C34F63" w:rsidRPr="00811EA8" w:rsidRDefault="00C34F63" w:rsidP="00C34F63">
      <w:pPr>
        <w:pStyle w:val="af7"/>
        <w:numPr>
          <w:ilvl w:val="0"/>
          <w:numId w:val="9"/>
        </w:numPr>
        <w:bidi/>
        <w:rPr>
          <w:b/>
          <w:bCs/>
        </w:rPr>
      </w:pPr>
      <w:r w:rsidRPr="00811EA8">
        <w:rPr>
          <w:rFonts w:hint="cs"/>
          <w:b/>
          <w:bCs/>
          <w:rtl/>
        </w:rPr>
        <w:t>ניתן לשתף מיילים שקיבלת</w:t>
      </w:r>
    </w:p>
    <w:p w:rsidR="00C34F63" w:rsidRPr="00811EA8" w:rsidRDefault="00C34F63" w:rsidP="00C34F63">
      <w:pPr>
        <w:pStyle w:val="af7"/>
        <w:numPr>
          <w:ilvl w:val="0"/>
          <w:numId w:val="9"/>
        </w:numPr>
        <w:bidi/>
        <w:rPr>
          <w:b/>
          <w:bCs/>
          <w:rtl/>
        </w:rPr>
      </w:pPr>
      <w:r w:rsidRPr="00811EA8">
        <w:rPr>
          <w:rFonts w:hint="cs"/>
          <w:b/>
          <w:bCs/>
          <w:rtl/>
        </w:rPr>
        <w:t>ניתן לחפש הודעות מסוימות מתוך הדואר הנכנס</w:t>
      </w:r>
    </w:p>
    <w:p w:rsidR="0053561B" w:rsidRPr="000D6986" w:rsidRDefault="0053561B" w:rsidP="0053561B">
      <w:pPr>
        <w:bidi/>
      </w:pPr>
    </w:p>
    <w:p w:rsidR="00E660C3" w:rsidRDefault="00835E38" w:rsidP="000D6986">
      <w:pPr>
        <w:bidi/>
        <w:rPr>
          <w:bCs/>
          <w:rtl/>
        </w:rPr>
      </w:pPr>
      <w:r w:rsidRPr="001D2122">
        <w:rPr>
          <w:bCs/>
          <w:rtl/>
        </w:rPr>
        <w:t xml:space="preserve">2.2 </w:t>
      </w:r>
      <w:r w:rsidR="000D6986">
        <w:rPr>
          <w:rFonts w:hint="cs"/>
          <w:bCs/>
          <w:rtl/>
        </w:rPr>
        <w:t>קהל היעד</w:t>
      </w:r>
    </w:p>
    <w:p w:rsidR="0078223D" w:rsidRDefault="0078223D" w:rsidP="0078223D">
      <w:pPr>
        <w:bidi/>
      </w:pPr>
      <w:r>
        <w:rPr>
          <w:i/>
          <w:rtl/>
        </w:rPr>
        <w:t>תיאור כללי של קהל היעד של המערכת - מה תפקידם</w:t>
      </w:r>
      <w:r>
        <w:rPr>
          <w:rFonts w:hint="cs"/>
          <w:i/>
          <w:rtl/>
        </w:rPr>
        <w:t xml:space="preserve">, </w:t>
      </w:r>
      <w:r>
        <w:rPr>
          <w:i/>
          <w:rtl/>
        </w:rPr>
        <w:t>נ</w:t>
      </w:r>
      <w:r>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Pr>
          <w:rFonts w:hint="cs"/>
          <w:rtl/>
        </w:rPr>
        <w:t xml:space="preserve"> ("מי הולך להשתמש במערכת?")</w:t>
      </w:r>
    </w:p>
    <w:p w:rsidR="00E660C3" w:rsidRPr="00811EA8" w:rsidRDefault="008D06D9" w:rsidP="008D06D9">
      <w:pPr>
        <w:bidi/>
        <w:rPr>
          <w:bCs/>
        </w:rPr>
      </w:pPr>
      <w:r w:rsidRPr="00811EA8">
        <w:rPr>
          <w:rFonts w:hint="cs"/>
          <w:bCs/>
          <w:rtl/>
        </w:rPr>
        <w:t>קהל היעד של המערכת הוא כל אדם רגיל הרוצה להשתמש בדואר אלקטרוני. אין צורך בניסיון או ידע מקדים כדי להשתמש בשרת.</w:t>
      </w:r>
    </w:p>
    <w:p w:rsidR="00E660C3" w:rsidRPr="001D2122" w:rsidRDefault="00E660C3">
      <w:pPr>
        <w:bidi/>
      </w:pPr>
    </w:p>
    <w:p w:rsidR="00E660C3" w:rsidRDefault="00835E38">
      <w:pPr>
        <w:bidi/>
        <w:rPr>
          <w:bCs/>
          <w:rtl/>
        </w:rPr>
      </w:pPr>
      <w:r w:rsidRPr="001D2122">
        <w:rPr>
          <w:bCs/>
          <w:rtl/>
        </w:rPr>
        <w:t>2.3 אילוצים עיקריים</w:t>
      </w:r>
    </w:p>
    <w:p w:rsidR="0078223D" w:rsidRDefault="0078223D" w:rsidP="0078223D">
      <w:pPr>
        <w:bidi/>
      </w:pP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Pr>
          <w:rFonts w:hint="cs"/>
          <w:rtl/>
        </w:rPr>
        <w:t xml:space="preserve">  (למשל </w:t>
      </w:r>
      <w:r>
        <w:rPr>
          <w:rtl/>
        </w:rPr>
        <w:t>–</w:t>
      </w:r>
      <w:r>
        <w:rPr>
          <w:rFonts w:hint="cs"/>
          <w:rtl/>
        </w:rPr>
        <w:t xml:space="preserve"> "המערכת דורשת חיבור לאינטרנט" / "המערכת צריכה לתמוך במספר רב של מערכות הפעלה" / "המערכת צריכה לתמוך במספר משתמשים רב") </w:t>
      </w:r>
    </w:p>
    <w:p w:rsidR="000D6986" w:rsidRPr="00811EA8" w:rsidRDefault="0053561B" w:rsidP="000D6986">
      <w:pPr>
        <w:bidi/>
        <w:rPr>
          <w:bCs/>
        </w:rPr>
      </w:pPr>
      <w:r w:rsidRPr="00811EA8">
        <w:rPr>
          <w:rFonts w:hint="cs"/>
          <w:bCs/>
          <w:rtl/>
        </w:rPr>
        <w:t>שרת האימיילים ידרוש חיבור לאינטרנט.</w:t>
      </w:r>
    </w:p>
    <w:p w:rsidR="00E660C3" w:rsidRPr="0053561B" w:rsidRDefault="00E660C3">
      <w:pPr>
        <w:bidi/>
      </w:pPr>
    </w:p>
    <w:p w:rsidR="00E660C3" w:rsidRDefault="00835E38">
      <w:pPr>
        <w:bidi/>
        <w:rPr>
          <w:bCs/>
          <w:rtl/>
        </w:rPr>
      </w:pPr>
      <w:r w:rsidRPr="001D2122">
        <w:rPr>
          <w:bCs/>
          <w:rtl/>
        </w:rPr>
        <w:t>2.4 הנחות ותלויות</w:t>
      </w:r>
    </w:p>
    <w:p w:rsidR="009D0D47" w:rsidRPr="00811EA8" w:rsidRDefault="009D0D47" w:rsidP="009D0D47">
      <w:pPr>
        <w:bidi/>
        <w:rPr>
          <w:bCs/>
        </w:rPr>
      </w:pPr>
      <w:r w:rsidRPr="00811EA8">
        <w:rPr>
          <w:rFonts w:hint="cs"/>
          <w:bCs/>
          <w:rtl/>
        </w:rPr>
        <w:t>המערכת תרוץ בסביבת "חלונות".</w:t>
      </w:r>
    </w:p>
    <w:p w:rsidR="000D6986" w:rsidRDefault="00835E38" w:rsidP="00CB6167">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אל תתנו להנחות הללו להגביל אתכם בהמשך (אם תגלו שלמשל עדיף בסוף ל</w:t>
      </w:r>
      <w:r w:rsidR="00CB6167">
        <w:rPr>
          <w:rFonts w:hint="cs"/>
          <w:rtl/>
        </w:rPr>
        <w:t xml:space="preserve">הריץ את השרת המרכזי </w:t>
      </w:r>
      <w:r w:rsidR="000D6986">
        <w:rPr>
          <w:rFonts w:hint="cs"/>
          <w:rtl/>
        </w:rPr>
        <w:t xml:space="preserve">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lastRenderedPageBreak/>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AD4E80" w:rsidP="00D46EF9">
      <w:pPr>
        <w:bidi/>
      </w:pPr>
      <w:r w:rsidRPr="00AD4E80">
        <w:rPr>
          <w:rFonts w:hint="cs"/>
          <w:b/>
          <w:bCs/>
          <w:rtl/>
        </w:rPr>
        <w:t>כיו</w:t>
      </w:r>
      <w:r>
        <w:rPr>
          <w:rFonts w:hint="cs"/>
          <w:b/>
          <w:bCs/>
          <w:rtl/>
        </w:rPr>
        <w:t xml:space="preserve">ם יש שרתי מיילים רבים, כגון </w:t>
      </w:r>
      <w:r w:rsidRPr="00AD4E80">
        <w:rPr>
          <w:b/>
          <w:bCs/>
          <w:sz w:val="20"/>
        </w:rPr>
        <w:t>GMAIL</w:t>
      </w:r>
      <w:r w:rsidR="00D46EF9">
        <w:rPr>
          <w:rFonts w:hint="cs"/>
          <w:b/>
          <w:bCs/>
          <w:rtl/>
        </w:rPr>
        <w:t>,</w:t>
      </w:r>
      <w:r w:rsidRPr="00AD4E80">
        <w:rPr>
          <w:b/>
          <w:bCs/>
          <w:sz w:val="20"/>
        </w:rPr>
        <w:t>WALLA</w:t>
      </w:r>
      <w:r>
        <w:rPr>
          <w:b/>
          <w:bCs/>
        </w:rPr>
        <w:t xml:space="preserve"> </w:t>
      </w:r>
      <w:r>
        <w:rPr>
          <w:rFonts w:hint="cs"/>
          <w:b/>
          <w:bCs/>
          <w:rtl/>
        </w:rPr>
        <w:t xml:space="preserve"> ועוד. </w:t>
      </w:r>
      <w:r>
        <w:rPr>
          <w:b/>
          <w:bCs/>
        </w:rPr>
        <w:t>DM</w:t>
      </w:r>
      <w:r>
        <w:rPr>
          <w:rFonts w:hint="cs"/>
          <w:b/>
          <w:bCs/>
          <w:rtl/>
        </w:rPr>
        <w:t xml:space="preserve"> תומך ברוב הפונקציות המרכזיות של אותם שרתים, כמו שליחת דואר אלקטרונית העברת קבצים וכו' (פירוט מלא ניתן לראות בסעיף 2.1).</w:t>
      </w:r>
      <w:r w:rsidR="00D46EF9">
        <w:rPr>
          <w:rFonts w:hint="cs"/>
          <w:b/>
          <w:bCs/>
          <w:rtl/>
        </w:rPr>
        <w:t xml:space="preserve"> לעומת זאת, </w:t>
      </w:r>
      <w:r w:rsidR="00D46EF9">
        <w:rPr>
          <w:b/>
          <w:bCs/>
        </w:rPr>
        <w:t>GMAIL</w:t>
      </w:r>
      <w:r w:rsidR="00D46EF9">
        <w:rPr>
          <w:rFonts w:hint="cs"/>
          <w:b/>
          <w:bCs/>
          <w:rtl/>
        </w:rPr>
        <w:t xml:space="preserve"> מציע אפשרויות לעיצוב הממשק.</w:t>
      </w: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Default="00835E38">
      <w:pPr>
        <w:numPr>
          <w:ilvl w:val="0"/>
          <w:numId w:val="4"/>
        </w:numPr>
        <w:bidi/>
        <w:ind w:hanging="359"/>
        <w:contextualSpacing/>
        <w:rPr>
          <w:iCs/>
        </w:rPr>
      </w:pPr>
      <w:r w:rsidRPr="001D2122">
        <w:rPr>
          <w:iCs/>
          <w:rtl/>
        </w:rPr>
        <w:t>מזוהה על ידי שם (או עדיף - מספר) באופן ייחודי</w:t>
      </w:r>
    </w:p>
    <w:p w:rsidR="00BF2A7A" w:rsidRPr="00BF2A7A" w:rsidRDefault="00BF2A7A" w:rsidP="00BF2A7A">
      <w:pPr>
        <w:bidi/>
        <w:ind w:left="361"/>
        <w:contextualSpacing/>
        <w:rPr>
          <w:b/>
          <w:bCs/>
          <w:i/>
        </w:rPr>
      </w:pPr>
      <w:r w:rsidRPr="00BF2A7A">
        <w:rPr>
          <w:rFonts w:hint="cs"/>
          <w:b/>
          <w:bCs/>
          <w:i/>
          <w:rtl/>
        </w:rPr>
        <w:t xml:space="preserve">כל כניסה למערכת תינתן ע"י שם וסיסמה בלבד. ניתן </w:t>
      </w:r>
      <w:r>
        <w:rPr>
          <w:rFonts w:hint="cs"/>
          <w:b/>
          <w:bCs/>
          <w:i/>
          <w:rtl/>
        </w:rPr>
        <w:t>להירשם למערכת.</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574078" w:rsidRPr="00574078" w:rsidRDefault="00574078" w:rsidP="00574078">
      <w:pPr>
        <w:bidi/>
        <w:ind w:left="361"/>
        <w:contextualSpacing/>
        <w:rPr>
          <w:b/>
          <w:bCs/>
          <w:i/>
        </w:rPr>
      </w:pPr>
      <w:r>
        <w:rPr>
          <w:rFonts w:hint="cs"/>
          <w:b/>
          <w:bCs/>
          <w:i/>
          <w:rtl/>
        </w:rPr>
        <w:t>המידע שבתוך המייל יגיע בשלמותו.</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rPr>
          <w:rtl/>
        </w:rPr>
      </w:pPr>
      <w:r>
        <w:rPr>
          <w:i/>
          <w:highlight w:val="yellow"/>
          <w:rtl/>
        </w:rPr>
        <w:t xml:space="preserve">ניתן (ואף רצוי) להציג את הדרישות הפונקציונליות בפורמט של </w:t>
      </w:r>
      <w:hyperlink r:id="rId7">
        <w:r>
          <w:rPr>
            <w:i/>
            <w:color w:val="1155CC"/>
            <w:highlight w:val="yellow"/>
            <w:u w:val="single"/>
            <w:rtl/>
          </w:rPr>
          <w:t>תרחיש</w:t>
        </w:r>
      </w:hyperlink>
      <w:hyperlink r:id="rId8">
        <w:r>
          <w:rPr>
            <w:i/>
            <w:color w:val="1155CC"/>
            <w:highlight w:val="yellow"/>
            <w:u w:val="single"/>
            <w:rtl/>
          </w:rPr>
          <w:t xml:space="preserve"> </w:t>
        </w:r>
      </w:hyperlink>
      <w:hyperlink r:id="rId9">
        <w:r>
          <w:rPr>
            <w:i/>
            <w:color w:val="1155CC"/>
            <w:highlight w:val="yellow"/>
            <w:u w:val="single"/>
            <w:rtl/>
          </w:rPr>
          <w:t>שימוש</w:t>
        </w:r>
      </w:hyperlink>
      <w:hyperlink r:id="rId10">
        <w:r>
          <w:rPr>
            <w:i/>
            <w:color w:val="1155CC"/>
            <w:highlight w:val="yellow"/>
            <w:u w:val="single"/>
            <w:rtl/>
          </w:rPr>
          <w:t xml:space="preserve"> (</w:t>
        </w:r>
      </w:hyperlink>
      <w:hyperlink r:id="rId11">
        <w:r>
          <w:rPr>
            <w:i/>
            <w:color w:val="1155CC"/>
            <w:highlight w:val="yellow"/>
            <w:u w:val="single"/>
          </w:rPr>
          <w:t>use</w:t>
        </w:r>
      </w:hyperlink>
      <w:hyperlink r:id="rId12">
        <w:r>
          <w:rPr>
            <w:i/>
            <w:color w:val="1155CC"/>
            <w:highlight w:val="yellow"/>
            <w:u w:val="single"/>
          </w:rPr>
          <w:t xml:space="preserve"> </w:t>
        </w:r>
      </w:hyperlink>
      <w:hyperlink r:id="rId13">
        <w:r>
          <w:rPr>
            <w:i/>
            <w:color w:val="1155CC"/>
            <w:highlight w:val="yellow"/>
            <w:u w:val="single"/>
          </w:rPr>
          <w:t>case</w:t>
        </w:r>
      </w:hyperlink>
      <w:hyperlink r:id="rId14">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w:t>
      </w:r>
      <w:r w:rsidR="00A21E9B">
        <w:rPr>
          <w:i/>
          <w:highlight w:val="yellow"/>
          <w:rtl/>
        </w:rPr>
        <w:tab/>
      </w:r>
      <w:r>
        <w:rPr>
          <w:i/>
          <w:highlight w:val="yellow"/>
          <w:rtl/>
        </w:rPr>
        <w:t xml:space="preserve"> להתייחס גם למקרים שליליים, כמו שגיאות או נתונים לא מתאימים, ולא להניח שהמשתמש תמיד פועל בדרך שלה אנו מצפים)</w:t>
      </w:r>
    </w:p>
    <w:p w:rsidR="00E660C3" w:rsidRDefault="00574078" w:rsidP="00333E08">
      <w:pPr>
        <w:bidi/>
        <w:rPr>
          <w:b/>
          <w:bCs/>
          <w:rtl/>
        </w:rPr>
      </w:pPr>
      <w:r>
        <w:rPr>
          <w:rFonts w:hint="cs"/>
          <w:rtl/>
        </w:rPr>
        <w:t>-</w:t>
      </w:r>
      <w:r>
        <w:rPr>
          <w:rtl/>
        </w:rPr>
        <w:t xml:space="preserve"> </w:t>
      </w:r>
      <w:r>
        <w:rPr>
          <w:rFonts w:hint="cs"/>
          <w:b/>
          <w:bCs/>
          <w:rtl/>
        </w:rPr>
        <w:t>הירשמות לאתר: קבלת שם וסיסמה רצויים מהלקוח כקלט. אם שם המשתמש תפוס, במערכת תתקבל הודעת שגיאה. אם שם המשתמש אינו תפוס, המערכת תקבל את שם המשתמש החדש והסיסמה שלו ותקלוט בבסיס הנתונים</w:t>
      </w:r>
      <w:r w:rsidR="00333E08">
        <w:rPr>
          <w:rFonts w:hint="cs"/>
          <w:b/>
          <w:bCs/>
          <w:rtl/>
        </w:rPr>
        <w:t>, והלקוח יועבר לדף ההתחברות</w:t>
      </w:r>
      <w:r>
        <w:rPr>
          <w:rFonts w:hint="cs"/>
          <w:b/>
          <w:bCs/>
          <w:rtl/>
        </w:rPr>
        <w:t>.</w:t>
      </w:r>
    </w:p>
    <w:p w:rsidR="00574078" w:rsidRDefault="00574078" w:rsidP="00574078">
      <w:pPr>
        <w:bidi/>
        <w:rPr>
          <w:b/>
          <w:bCs/>
          <w:rtl/>
        </w:rPr>
      </w:pPr>
      <w:r>
        <w:rPr>
          <w:rFonts w:hint="cs"/>
          <w:b/>
          <w:bCs/>
          <w:rtl/>
        </w:rPr>
        <w:t xml:space="preserve">- היכנסות ממשתמש קיים: קבלת שם וסיסמה מהלקוח. אם הסיסמה תואמת לשם המשתמש, הלקוח יועבר </w:t>
      </w:r>
      <w:r w:rsidR="00333E08">
        <w:rPr>
          <w:rFonts w:hint="cs"/>
          <w:b/>
          <w:bCs/>
          <w:rtl/>
        </w:rPr>
        <w:t>לדף הראשי של המשתמש שלו. אם הסיסמה אינה תואמת לשם המשתמש, תתקבל הודעת שגיאה.</w:t>
      </w:r>
    </w:p>
    <w:p w:rsidR="00E660C3" w:rsidRDefault="00333E08" w:rsidP="00333E08">
      <w:pPr>
        <w:bidi/>
        <w:rPr>
          <w:rtl/>
        </w:rPr>
      </w:pPr>
      <w:r>
        <w:rPr>
          <w:rFonts w:hint="cs"/>
          <w:b/>
          <w:bCs/>
          <w:rtl/>
        </w:rPr>
        <w:t>- שליחת הודעה חדשה: קבלת תוכן ההודעה וכתובת הנמען כקלט. אם כתובת הנמען אינה תקינה, תתקבל הודעת שגיאה. אם אין חיבור אינטרנט תקין, תתקבל הודעת שגיאה. אם הכל כראוי, המשתמש יקבל הודעה: "ההודעה נשלחה בהצלחה".</w:t>
      </w:r>
    </w:p>
    <w:p w:rsidR="00333E08" w:rsidRDefault="00333E08" w:rsidP="00333E08">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333E08" w:rsidRPr="00333E08" w:rsidRDefault="00333E08" w:rsidP="00333E08">
      <w:pPr>
        <w:bidi/>
        <w:rPr>
          <w:b/>
          <w:bCs/>
          <w:rtl/>
        </w:rPr>
      </w:pPr>
      <w:r>
        <w:rPr>
          <w:rFonts w:hint="cs"/>
          <w:b/>
          <w:bCs/>
          <w:rtl/>
        </w:rPr>
        <w:t>אתר אינטרנט</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333E08" w:rsidRDefault="00835E38" w:rsidP="00333E08">
      <w:pPr>
        <w:bidi/>
        <w:rPr>
          <w:rtl/>
        </w:rPr>
      </w:pPr>
      <w:r>
        <w:rPr>
          <w:b/>
          <w:rtl/>
        </w:rPr>
        <w:tab/>
        <w:t>3.2.4 ממשקי תקשורת</w:t>
      </w:r>
      <w:r w:rsidR="000D6986">
        <w:rPr>
          <w:rFonts w:hint="cs"/>
          <w:b/>
          <w:rtl/>
        </w:rPr>
        <w:t xml:space="preserve"> (למשל תקשורת בין שר</w:t>
      </w:r>
      <w:r w:rsidR="000D6986">
        <w:rPr>
          <w:rFonts w:hint="cs"/>
          <w:rtl/>
        </w:rPr>
        <w:t>ת ללקוחות)</w:t>
      </w:r>
    </w:p>
    <w:p w:rsidR="00A21E9B" w:rsidRPr="00A21E9B" w:rsidRDefault="00333E08" w:rsidP="00333E08">
      <w:pPr>
        <w:bidi/>
        <w:rPr>
          <w:b/>
          <w:bCs/>
        </w:rPr>
      </w:pPr>
      <w:r>
        <w:rPr>
          <w:rFonts w:hint="cs"/>
          <w:b/>
          <w:bCs/>
          <w:rtl/>
        </w:rPr>
        <w:t>מערכת המורכבת משרת ולקוחות, כל לקוח יכתוב הודעה ללקוח אחר דרך השרת.</w:t>
      </w:r>
      <w:r w:rsidR="00A21E9B">
        <w:rPr>
          <w:rtl/>
        </w:rPr>
        <w:tab/>
      </w:r>
    </w:p>
    <w:p w:rsidR="00E660C3" w:rsidRDefault="00E660C3">
      <w:pPr>
        <w:bidi/>
      </w:pPr>
    </w:p>
    <w:p w:rsidR="00E660C3" w:rsidRDefault="00E660C3">
      <w:pPr>
        <w:bidi/>
      </w:pPr>
    </w:p>
    <w:p w:rsidR="00E660C3" w:rsidRPr="00E8766D" w:rsidRDefault="00835E38">
      <w:pPr>
        <w:bidi/>
        <w:rPr>
          <w:bCs/>
        </w:rPr>
      </w:pPr>
      <w:r w:rsidRPr="00E8766D">
        <w:rPr>
          <w:bCs/>
          <w:rtl/>
        </w:rPr>
        <w:lastRenderedPageBreak/>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rPr>
          <w:rtl/>
        </w:rPr>
      </w:pPr>
      <w:r>
        <w:rPr>
          <w:b/>
          <w:rtl/>
        </w:rPr>
        <w:tab/>
        <w:t>3.3.2 דרישות מהימנות (</w:t>
      </w:r>
      <w:r>
        <w:rPr>
          <w:b/>
        </w:rPr>
        <w:t>reliability</w:t>
      </w:r>
      <w:r>
        <w:rPr>
          <w:b/>
          <w:rtl/>
        </w:rPr>
        <w:t>)</w:t>
      </w:r>
    </w:p>
    <w:p w:rsidR="00C7110E" w:rsidRPr="00C7110E" w:rsidRDefault="00C7110E" w:rsidP="00C7110E">
      <w:pPr>
        <w:bidi/>
        <w:rPr>
          <w:b/>
          <w:bCs/>
          <w:rtl/>
        </w:rPr>
      </w:pPr>
      <w:r>
        <w:rPr>
          <w:rFonts w:hint="cs"/>
          <w:b/>
          <w:bCs/>
          <w:rtl/>
        </w:rPr>
        <w:t>תוכן ההודעה יגיע בשלמותו.</w:t>
      </w:r>
    </w:p>
    <w:p w:rsidR="00E660C3" w:rsidRDefault="00835E38">
      <w:pPr>
        <w:bidi/>
        <w:rPr>
          <w:b/>
          <w:rtl/>
        </w:rPr>
      </w:pPr>
      <w:r>
        <w:rPr>
          <w:b/>
          <w:rtl/>
        </w:rPr>
        <w:tab/>
        <w:t>3.3.3 דרישות זמינות (</w:t>
      </w:r>
      <w:r>
        <w:rPr>
          <w:b/>
        </w:rPr>
        <w:t>Availability</w:t>
      </w:r>
      <w:r>
        <w:rPr>
          <w:b/>
          <w:rtl/>
        </w:rPr>
        <w:t>)</w:t>
      </w:r>
    </w:p>
    <w:p w:rsidR="00C7110E" w:rsidRPr="00C7110E" w:rsidRDefault="00C7110E" w:rsidP="00C7110E">
      <w:pPr>
        <w:bidi/>
        <w:rPr>
          <w:bCs/>
        </w:rPr>
      </w:pPr>
      <w:r>
        <w:rPr>
          <w:rFonts w:hint="cs"/>
          <w:bCs/>
          <w:rtl/>
        </w:rPr>
        <w:t>זמין רק עם גישה לאינטרנט</w:t>
      </w:r>
    </w:p>
    <w:p w:rsidR="00E660C3" w:rsidRPr="0070276B" w:rsidRDefault="00835E38">
      <w:pPr>
        <w:bidi/>
        <w:rPr>
          <w:rtl/>
        </w:rPr>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rPr>
          <w:b/>
          <w:rtl/>
        </w:rPr>
      </w:pPr>
      <w:r>
        <w:rPr>
          <w:b/>
          <w:rtl/>
        </w:rPr>
        <w:tab/>
        <w:t>3.3.6 דרישות ניידות (</w:t>
      </w:r>
      <w:r>
        <w:rPr>
          <w:b/>
        </w:rPr>
        <w:t>portability</w:t>
      </w:r>
      <w:r>
        <w:rPr>
          <w:b/>
          <w:rtl/>
        </w:rPr>
        <w:t>)</w:t>
      </w:r>
    </w:p>
    <w:p w:rsidR="00C7110E" w:rsidRPr="00C7110E" w:rsidRDefault="00C7110E" w:rsidP="00C7110E">
      <w:pPr>
        <w:bidi/>
        <w:rPr>
          <w:bCs/>
          <w:rtl/>
        </w:rPr>
      </w:pPr>
      <w:r>
        <w:rPr>
          <w:rFonts w:hint="cs"/>
          <w:bCs/>
          <w:rtl/>
        </w:rPr>
        <w:t>בשרת מאוחסנים כל הנתונים על כל המשתמשים. אם השרת יעבור מיקום גם הנתונים שבו צריכים לעבור.</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C7110E" w:rsidRDefault="00C7110E" w:rsidP="00C7110E">
      <w:pPr>
        <w:pStyle w:val="af7"/>
        <w:numPr>
          <w:ilvl w:val="0"/>
          <w:numId w:val="2"/>
        </w:numPr>
        <w:bidi/>
        <w:rPr>
          <w:b/>
          <w:bCs/>
          <w:i/>
        </w:rPr>
      </w:pPr>
      <w:r>
        <w:rPr>
          <w:rFonts w:hint="cs"/>
          <w:b/>
          <w:bCs/>
          <w:i/>
          <w:rtl/>
        </w:rPr>
        <w:t>שם משתמש</w:t>
      </w:r>
    </w:p>
    <w:p w:rsidR="00C7110E" w:rsidRDefault="00C7110E" w:rsidP="00C7110E">
      <w:pPr>
        <w:pStyle w:val="af7"/>
        <w:numPr>
          <w:ilvl w:val="0"/>
          <w:numId w:val="2"/>
        </w:numPr>
        <w:bidi/>
        <w:rPr>
          <w:b/>
          <w:bCs/>
          <w:i/>
        </w:rPr>
      </w:pPr>
      <w:r>
        <w:rPr>
          <w:rFonts w:hint="cs"/>
          <w:b/>
          <w:bCs/>
          <w:i/>
          <w:rtl/>
        </w:rPr>
        <w:t>סיסמה</w:t>
      </w:r>
    </w:p>
    <w:p w:rsidR="00C7110E" w:rsidRDefault="00C7110E" w:rsidP="00C7110E">
      <w:pPr>
        <w:pStyle w:val="af7"/>
        <w:numPr>
          <w:ilvl w:val="0"/>
          <w:numId w:val="2"/>
        </w:numPr>
        <w:bidi/>
        <w:rPr>
          <w:b/>
          <w:bCs/>
          <w:i/>
        </w:rPr>
      </w:pPr>
      <w:r>
        <w:rPr>
          <w:rFonts w:hint="cs"/>
          <w:b/>
          <w:bCs/>
          <w:i/>
          <w:rtl/>
        </w:rPr>
        <w:t>היסטוריית דואר נכנס</w:t>
      </w:r>
    </w:p>
    <w:p w:rsidR="00C7110E" w:rsidRDefault="00C7110E" w:rsidP="00C7110E">
      <w:pPr>
        <w:pStyle w:val="af7"/>
        <w:numPr>
          <w:ilvl w:val="0"/>
          <w:numId w:val="2"/>
        </w:numPr>
        <w:bidi/>
        <w:rPr>
          <w:b/>
          <w:bCs/>
          <w:i/>
        </w:rPr>
      </w:pPr>
      <w:r>
        <w:rPr>
          <w:rFonts w:hint="cs"/>
          <w:b/>
          <w:bCs/>
          <w:i/>
          <w:rtl/>
        </w:rPr>
        <w:t>היסטוריית דואר יוצא</w:t>
      </w:r>
    </w:p>
    <w:p w:rsidR="00C7110E" w:rsidRDefault="00C7110E" w:rsidP="00C7110E">
      <w:pPr>
        <w:pStyle w:val="af7"/>
        <w:numPr>
          <w:ilvl w:val="0"/>
          <w:numId w:val="2"/>
        </w:numPr>
        <w:bidi/>
        <w:rPr>
          <w:b/>
          <w:bCs/>
          <w:i/>
        </w:rPr>
      </w:pPr>
      <w:r>
        <w:rPr>
          <w:rFonts w:hint="cs"/>
          <w:b/>
          <w:bCs/>
          <w:i/>
          <w:rtl/>
        </w:rPr>
        <w:t>כתובות מיילים מועדפות</w:t>
      </w:r>
    </w:p>
    <w:p w:rsidR="00C7110E" w:rsidRDefault="00C7110E" w:rsidP="00C7110E">
      <w:pPr>
        <w:pStyle w:val="af7"/>
        <w:numPr>
          <w:ilvl w:val="0"/>
          <w:numId w:val="2"/>
        </w:numPr>
        <w:bidi/>
        <w:rPr>
          <w:b/>
          <w:bCs/>
          <w:i/>
        </w:rPr>
      </w:pPr>
      <w:r>
        <w:rPr>
          <w:rFonts w:hint="cs"/>
          <w:b/>
          <w:bCs/>
          <w:i/>
          <w:rtl/>
        </w:rPr>
        <w:t>כתובות מיילים חסומות</w:t>
      </w:r>
    </w:p>
    <w:p w:rsidR="00C7110E" w:rsidRPr="00C7110E" w:rsidRDefault="00C7110E" w:rsidP="00C7110E">
      <w:pPr>
        <w:pStyle w:val="af7"/>
        <w:numPr>
          <w:ilvl w:val="0"/>
          <w:numId w:val="2"/>
        </w:numPr>
        <w:bidi/>
        <w:rPr>
          <w:b/>
          <w:bCs/>
          <w:i/>
        </w:rPr>
      </w:pPr>
      <w:r>
        <w:rPr>
          <w:rFonts w:hint="cs"/>
          <w:b/>
          <w:bCs/>
          <w:i/>
          <w:rtl/>
        </w:rPr>
        <w:t>טיוטות</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C7110E" w:rsidRPr="00C7110E" w:rsidRDefault="00AD1306" w:rsidP="00C7110E">
      <w:pPr>
        <w:bidi/>
        <w:ind w:left="361"/>
        <w:contextualSpacing/>
        <w:rPr>
          <w:b/>
          <w:bCs/>
          <w:i/>
        </w:rPr>
      </w:pPr>
      <w:r>
        <w:rPr>
          <w:rFonts w:hint="cs"/>
          <w:b/>
          <w:bCs/>
          <w:i/>
          <w:rtl/>
        </w:rPr>
        <w:t>אחסון ושליפה ממאגר מידע באינטרנט</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C7110E" w:rsidRPr="00C7110E" w:rsidRDefault="00AD1306" w:rsidP="00C7110E">
      <w:pPr>
        <w:bidi/>
        <w:ind w:left="361"/>
        <w:contextualSpacing/>
        <w:rPr>
          <w:b/>
          <w:bCs/>
          <w:i/>
        </w:rPr>
      </w:pPr>
      <w:r>
        <w:rPr>
          <w:rFonts w:hint="cs"/>
          <w:b/>
          <w:bCs/>
          <w:i/>
          <w:rtl/>
        </w:rPr>
        <w:t>יכולת אחסון גדולה מספיק לאחסון תכתובות רבות.</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tl/>
        </w:rPr>
      </w:pPr>
      <w:r w:rsidRPr="00E8766D">
        <w:rPr>
          <w:bCs/>
          <w:rtl/>
        </w:rPr>
        <w:t>5. נספחים</w:t>
      </w:r>
    </w:p>
    <w:sectPr w:rsidR="00E660C3" w:rsidRPr="00E8766D" w:rsidSect="00E8766D">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406" w:rsidRDefault="00530406" w:rsidP="00E8766D">
      <w:pPr>
        <w:spacing w:line="240" w:lineRule="auto"/>
      </w:pPr>
      <w:r>
        <w:separator/>
      </w:r>
    </w:p>
  </w:endnote>
  <w:endnote w:type="continuationSeparator" w:id="0">
    <w:p w:rsidR="00530406" w:rsidRDefault="00530406"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406" w:rsidRDefault="00530406" w:rsidP="00E8766D">
      <w:pPr>
        <w:spacing w:line="240" w:lineRule="auto"/>
      </w:pPr>
      <w:r>
        <w:separator/>
      </w:r>
    </w:p>
  </w:footnote>
  <w:footnote w:type="continuationSeparator" w:id="0">
    <w:p w:rsidR="00530406" w:rsidRDefault="00530406"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E8766D">
    <w:pPr>
      <w:pStyle w:val="ac"/>
      <w:tabs>
        <w:tab w:val="left" w:pos="8016"/>
      </w:tabs>
      <w:bidi/>
      <w:rPr>
        <w:rtl/>
      </w:rPr>
    </w:pP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10EF"/>
    <w:multiLevelType w:val="hybridMultilevel"/>
    <w:tmpl w:val="B884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2"/>
  </w:num>
  <w:num w:numId="3">
    <w:abstractNumId w:val="5"/>
  </w:num>
  <w:num w:numId="4">
    <w:abstractNumId w:val="4"/>
  </w:num>
  <w:num w:numId="5">
    <w:abstractNumId w:val="8"/>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4778F"/>
    <w:rsid w:val="001958D8"/>
    <w:rsid w:val="001D0070"/>
    <w:rsid w:val="001D2122"/>
    <w:rsid w:val="00315040"/>
    <w:rsid w:val="00320091"/>
    <w:rsid w:val="00333E08"/>
    <w:rsid w:val="0034491C"/>
    <w:rsid w:val="003D7D81"/>
    <w:rsid w:val="0046541C"/>
    <w:rsid w:val="00530406"/>
    <w:rsid w:val="0053561B"/>
    <w:rsid w:val="00574078"/>
    <w:rsid w:val="0061464E"/>
    <w:rsid w:val="00652070"/>
    <w:rsid w:val="006C58B2"/>
    <w:rsid w:val="00700C60"/>
    <w:rsid w:val="0070276B"/>
    <w:rsid w:val="00722B98"/>
    <w:rsid w:val="0072474A"/>
    <w:rsid w:val="00726AF8"/>
    <w:rsid w:val="0074452B"/>
    <w:rsid w:val="0078223D"/>
    <w:rsid w:val="00811EA8"/>
    <w:rsid w:val="0081470C"/>
    <w:rsid w:val="00835E38"/>
    <w:rsid w:val="008D06D9"/>
    <w:rsid w:val="009711C3"/>
    <w:rsid w:val="009D0D47"/>
    <w:rsid w:val="009E307E"/>
    <w:rsid w:val="009F30C2"/>
    <w:rsid w:val="00A21E9B"/>
    <w:rsid w:val="00AA4B5B"/>
    <w:rsid w:val="00AD1306"/>
    <w:rsid w:val="00AD4E80"/>
    <w:rsid w:val="00AF6B33"/>
    <w:rsid w:val="00B118BC"/>
    <w:rsid w:val="00B70599"/>
    <w:rsid w:val="00BD5322"/>
    <w:rsid w:val="00BF2A7A"/>
    <w:rsid w:val="00C34F63"/>
    <w:rsid w:val="00C51574"/>
    <w:rsid w:val="00C67B1F"/>
    <w:rsid w:val="00C7110E"/>
    <w:rsid w:val="00C86E1E"/>
    <w:rsid w:val="00CB6167"/>
    <w:rsid w:val="00D46EF9"/>
    <w:rsid w:val="00E660C3"/>
    <w:rsid w:val="00E8766D"/>
    <w:rsid w:val="00EE5789"/>
    <w:rsid w:val="00FE2931"/>
    <w:rsid w:val="00FE37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6871C9-9AA3-4762-BC91-E420523F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character" w:styleId="af0">
    <w:name w:val="annotation reference"/>
    <w:basedOn w:val="a0"/>
    <w:uiPriority w:val="99"/>
    <w:semiHidden/>
    <w:unhideWhenUsed/>
    <w:rsid w:val="00722B98"/>
    <w:rPr>
      <w:sz w:val="16"/>
      <w:szCs w:val="16"/>
    </w:rPr>
  </w:style>
  <w:style w:type="paragraph" w:styleId="af1">
    <w:name w:val="annotation text"/>
    <w:basedOn w:val="a"/>
    <w:link w:val="af2"/>
    <w:uiPriority w:val="99"/>
    <w:semiHidden/>
    <w:unhideWhenUsed/>
    <w:rsid w:val="00722B98"/>
    <w:pPr>
      <w:spacing w:line="240" w:lineRule="auto"/>
    </w:pPr>
    <w:rPr>
      <w:sz w:val="20"/>
    </w:rPr>
  </w:style>
  <w:style w:type="character" w:customStyle="1" w:styleId="af2">
    <w:name w:val="טקסט הערה תו"/>
    <w:basedOn w:val="a0"/>
    <w:link w:val="af1"/>
    <w:uiPriority w:val="99"/>
    <w:semiHidden/>
    <w:rsid w:val="00722B98"/>
    <w:rPr>
      <w:sz w:val="20"/>
    </w:rPr>
  </w:style>
  <w:style w:type="paragraph" w:styleId="af3">
    <w:name w:val="annotation subject"/>
    <w:basedOn w:val="af1"/>
    <w:next w:val="af1"/>
    <w:link w:val="af4"/>
    <w:uiPriority w:val="99"/>
    <w:semiHidden/>
    <w:unhideWhenUsed/>
    <w:rsid w:val="00722B98"/>
    <w:rPr>
      <w:b/>
      <w:bCs/>
    </w:rPr>
  </w:style>
  <w:style w:type="character" w:customStyle="1" w:styleId="af4">
    <w:name w:val="נושא הערה תו"/>
    <w:basedOn w:val="af2"/>
    <w:link w:val="af3"/>
    <w:uiPriority w:val="99"/>
    <w:semiHidden/>
    <w:rsid w:val="00722B98"/>
    <w:rPr>
      <w:b/>
      <w:bCs/>
      <w:sz w:val="20"/>
    </w:rPr>
  </w:style>
  <w:style w:type="paragraph" w:styleId="af5">
    <w:name w:val="Balloon Text"/>
    <w:basedOn w:val="a"/>
    <w:link w:val="af6"/>
    <w:uiPriority w:val="99"/>
    <w:semiHidden/>
    <w:unhideWhenUsed/>
    <w:rsid w:val="00722B98"/>
    <w:pPr>
      <w:spacing w:line="240" w:lineRule="auto"/>
    </w:pPr>
    <w:rPr>
      <w:rFonts w:ascii="Tahoma" w:hAnsi="Tahoma" w:cs="Tahoma"/>
      <w:sz w:val="18"/>
      <w:szCs w:val="18"/>
    </w:rPr>
  </w:style>
  <w:style w:type="character" w:customStyle="1" w:styleId="af6">
    <w:name w:val="טקסט בלונים תו"/>
    <w:basedOn w:val="a0"/>
    <w:link w:val="af5"/>
    <w:uiPriority w:val="99"/>
    <w:semiHidden/>
    <w:rsid w:val="00722B98"/>
    <w:rPr>
      <w:rFonts w:ascii="Tahoma" w:hAnsi="Tahoma" w:cs="Tahoma"/>
      <w:sz w:val="18"/>
      <w:szCs w:val="18"/>
    </w:rPr>
  </w:style>
  <w:style w:type="paragraph" w:styleId="af7">
    <w:name w:val="List Paragraph"/>
    <w:basedOn w:val="a"/>
    <w:uiPriority w:val="34"/>
    <w:qFormat/>
    <w:rsid w:val="00535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7" Type="http://schemas.openxmlformats.org/officeDocument/2006/relationships/hyperlink" Target="http://he.wikipedia.org/wiki/%D7%AA%D7%A8%D7%97%D7%99%D7%A9_%D7%A9%D7%99%D7%9E%D7%95%D7%A9" TargetMode="External"/><Relationship Id="rId12" Type="http://schemas.openxmlformats.org/officeDocument/2006/relationships/hyperlink" Target="http://he.wikipedia.org/wiki/%D7%AA%D7%A8%D7%97%D7%99%D7%A9_%D7%A9%D7%99%D7%9E%D7%95%D7%A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6098</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Cyber-01</cp:lastModifiedBy>
  <cp:revision>2</cp:revision>
  <dcterms:created xsi:type="dcterms:W3CDTF">2018-01-03T08:56:00Z</dcterms:created>
  <dcterms:modified xsi:type="dcterms:W3CDTF">2018-01-03T08:56:00Z</dcterms:modified>
</cp:coreProperties>
</file>