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02E" w14:textId="59FCDCEA" w:rsidR="008729C0" w:rsidRDefault="009E54BC">
      <w:r>
        <w:t>Rick Guyer</w:t>
      </w:r>
    </w:p>
    <w:p w14:paraId="54B3DE30" w14:textId="5B7CC957" w:rsidR="009E54BC" w:rsidRDefault="009E54BC">
      <w:r>
        <w:t>Homework 5</w:t>
      </w:r>
    </w:p>
    <w:p w14:paraId="5D44F541" w14:textId="6D4ECA3E" w:rsidR="009E54BC" w:rsidRDefault="009E54BC">
      <w:r>
        <w:t>Three Trends in Data</w:t>
      </w:r>
    </w:p>
    <w:p w14:paraId="02B1ADEE" w14:textId="756A2B3F" w:rsidR="009E54BC" w:rsidRDefault="009E54BC"/>
    <w:p w14:paraId="0509FB0A" w14:textId="1BBED33C" w:rsidR="009E54BC" w:rsidRDefault="009E54BC" w:rsidP="009E54BC">
      <w:pPr>
        <w:pStyle w:val="ListParagraph"/>
        <w:numPr>
          <w:ilvl w:val="0"/>
          <w:numId w:val="1"/>
        </w:numPr>
      </w:pPr>
      <w:r>
        <w:t>It was immediately evident that there were far fewer drivers per city for the rural and suburban cities than the urban cities.</w:t>
      </w:r>
    </w:p>
    <w:p w14:paraId="2A3AC99D" w14:textId="2FB27B99" w:rsidR="009E54BC" w:rsidRDefault="009E54BC" w:rsidP="009E54BC">
      <w:pPr>
        <w:pStyle w:val="ListParagraph"/>
        <w:numPr>
          <w:ilvl w:val="0"/>
          <w:numId w:val="1"/>
        </w:numPr>
      </w:pPr>
      <w:r>
        <w:t>As a result, the number of rides went: Urban &gt; Suburban &gt; Rural (evident in the bubble plot)</w:t>
      </w:r>
    </w:p>
    <w:p w14:paraId="7C9F9084" w14:textId="76121ABB" w:rsidR="009E54BC" w:rsidRDefault="009E54BC" w:rsidP="009E54BC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it was evident from the bubble plot that the rural drivers received higher fares on aggregate. Possibl</w:t>
      </w:r>
      <w:r w:rsidR="0070380F">
        <w:t>y</w:t>
      </w:r>
      <w:r>
        <w:t xml:space="preserve"> indicating that the trips in rural areas were longer by comparison to the urban. </w:t>
      </w:r>
      <w:r w:rsidR="00B0051E">
        <w:rPr>
          <w:b/>
          <w:bCs/>
        </w:rPr>
        <w:t>Increased fares despite fewer trips</w:t>
      </w:r>
      <w:r>
        <w:rPr>
          <w:b/>
          <w:bCs/>
        </w:rPr>
        <w:t xml:space="preserve"> resulted in a negative correlation </w:t>
      </w:r>
      <w:r w:rsidR="003715C0">
        <w:rPr>
          <w:b/>
          <w:bCs/>
        </w:rPr>
        <w:t xml:space="preserve">of -.583 </w:t>
      </w:r>
      <w:r>
        <w:rPr>
          <w:b/>
          <w:bCs/>
        </w:rPr>
        <w:t xml:space="preserve">between </w:t>
      </w:r>
      <w:r w:rsidR="003715C0">
        <w:rPr>
          <w:b/>
          <w:bCs/>
        </w:rPr>
        <w:t>Rides and Fare.</w:t>
      </w:r>
      <w:bookmarkStart w:id="0" w:name="_GoBack"/>
      <w:bookmarkEnd w:id="0"/>
    </w:p>
    <w:sectPr w:rsidR="009E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08D5"/>
    <w:multiLevelType w:val="hybridMultilevel"/>
    <w:tmpl w:val="D95E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1"/>
    <w:rsid w:val="003715C0"/>
    <w:rsid w:val="00521010"/>
    <w:rsid w:val="0070380F"/>
    <w:rsid w:val="009E54BC"/>
    <w:rsid w:val="00AE226B"/>
    <w:rsid w:val="00B0051E"/>
    <w:rsid w:val="00F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5F9A"/>
  <w15:chartTrackingRefBased/>
  <w15:docId w15:val="{129C5BFC-2536-48F7-AF40-41B4AD21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Guyer</dc:creator>
  <cp:keywords/>
  <dc:description/>
  <cp:lastModifiedBy>Rick Guyer</cp:lastModifiedBy>
  <cp:revision>5</cp:revision>
  <dcterms:created xsi:type="dcterms:W3CDTF">2019-07-01T21:33:00Z</dcterms:created>
  <dcterms:modified xsi:type="dcterms:W3CDTF">2019-07-01T22:04:00Z</dcterms:modified>
</cp:coreProperties>
</file>