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92" w:rsidRDefault="00300792" w:rsidP="00300792">
      <w:r>
        <w:t>Java Official Practices and Suggested Guidelines for Coding</w:t>
      </w:r>
      <w:r w:rsidR="0024583A">
        <w:t xml:space="preserve"> – Will Stuckey</w:t>
      </w:r>
      <w:bookmarkStart w:id="0" w:name="_GoBack"/>
      <w:bookmarkEnd w:id="0"/>
    </w:p>
    <w:p w:rsidR="00300792" w:rsidRDefault="00300792" w:rsidP="00300792">
      <w:r>
        <w:t xml:space="preserve">This list contains some important Java conventions that all Java programmers should follow; the others are suggestions and tips learned over the past year or so. </w:t>
      </w:r>
      <w:r w:rsidR="00DC216E">
        <w:t xml:space="preserve">Anything in bold is a </w:t>
      </w:r>
      <w:r w:rsidR="00DC216E" w:rsidRPr="00DC216E">
        <w:rPr>
          <w:b/>
        </w:rPr>
        <w:t>Sun/Oracle convention</w:t>
      </w:r>
      <w:r w:rsidR="00DC216E">
        <w:t xml:space="preserve">. 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A tab character will be </w:t>
      </w:r>
      <w:r>
        <w:t>defined</w:t>
      </w:r>
      <w:r>
        <w:t xml:space="preserve"> as </w:t>
      </w:r>
      <w:r>
        <w:t>equal to</w:t>
      </w:r>
      <w:r>
        <w:t xml:space="preserve"> four </w:t>
      </w:r>
      <w:r>
        <w:t>spaces.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Do not use spaces for tabs, use the tab character</w:t>
      </w:r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Drop all braces down to the next line, so they line up</w:t>
      </w:r>
      <w:r>
        <w:t>.</w:t>
      </w:r>
    </w:p>
    <w:p w:rsidR="00300792" w:rsidRPr="00DC216E" w:rsidRDefault="00300792" w:rsidP="00300792">
      <w:pPr>
        <w:pStyle w:val="ListParagraph"/>
        <w:numPr>
          <w:ilvl w:val="0"/>
          <w:numId w:val="1"/>
        </w:numPr>
        <w:rPr>
          <w:b/>
        </w:rPr>
      </w:pPr>
      <w:r w:rsidRPr="00DC216E">
        <w:rPr>
          <w:b/>
        </w:rPr>
        <w:t>Tab every statement one tab past the braces</w:t>
      </w:r>
      <w:r w:rsidRPr="00DC216E">
        <w:rPr>
          <w:b/>
        </w:rPr>
        <w:t>.</w:t>
      </w:r>
      <w:r w:rsidR="00DC216E">
        <w:rPr>
          <w:b/>
        </w:rPr>
        <w:t xml:space="preserve"> </w:t>
      </w:r>
      <w:r w:rsidR="00DC216E">
        <w:t>(depends on the style convention used, but this is generally acceptable practice)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300792">
        <w:rPr>
          <w:b/>
        </w:rPr>
        <w:t xml:space="preserve">Do not use braces if their use is </w:t>
      </w:r>
      <w:r w:rsidRPr="00300792">
        <w:rPr>
          <w:b/>
        </w:rPr>
        <w:t>not</w:t>
      </w:r>
      <w:r w:rsidRPr="00300792">
        <w:rPr>
          <w:b/>
        </w:rPr>
        <w:t xml:space="preserve"> required</w:t>
      </w:r>
      <w:r>
        <w:t>.</w:t>
      </w:r>
      <w:r>
        <w:t xml:space="preserve"> (e.g. one statement following a loop, or conditional statement)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Tab all line continuation two tabs or 8 spaces</w:t>
      </w:r>
      <w:r>
        <w:t>.</w:t>
      </w:r>
    </w:p>
    <w:p w:rsidR="00BA5ABF" w:rsidRPr="00BA5ABF" w:rsidRDefault="00BA5ABF" w:rsidP="00300792">
      <w:pPr>
        <w:pStyle w:val="ListParagraph"/>
        <w:numPr>
          <w:ilvl w:val="0"/>
          <w:numId w:val="1"/>
        </w:numPr>
      </w:pPr>
      <w:r>
        <w:rPr>
          <w:b/>
        </w:rPr>
        <w:t>Only have one (or less) statement per line.</w:t>
      </w:r>
    </w:p>
    <w:p w:rsidR="00BA5ABF" w:rsidRDefault="00BA5ABF" w:rsidP="00300792">
      <w:pPr>
        <w:pStyle w:val="ListParagraph"/>
        <w:numPr>
          <w:ilvl w:val="0"/>
          <w:numId w:val="1"/>
        </w:numPr>
      </w:pPr>
      <w:r>
        <w:rPr>
          <w:b/>
        </w:rPr>
        <w:t xml:space="preserve">A key word followed by parenthesis should have a space. </w:t>
      </w:r>
      <w:r w:rsidR="00DC216E">
        <w:t>(e.g. if (condition) not if(condition))</w:t>
      </w:r>
    </w:p>
    <w:p w:rsidR="00DC216E" w:rsidRDefault="00DC216E" w:rsidP="00300792">
      <w:pPr>
        <w:pStyle w:val="ListParagraph"/>
        <w:numPr>
          <w:ilvl w:val="0"/>
          <w:numId w:val="1"/>
        </w:numPr>
      </w:pPr>
      <w:r>
        <w:rPr>
          <w:b/>
        </w:rPr>
        <w:t>Casts should also be followed by a space.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If more than 3 parameters are used, drop down each parameter after the first </w:t>
      </w:r>
      <w:r>
        <w:t>leaving</w:t>
      </w:r>
      <w:r>
        <w:t xml:space="preserve"> commas at the end and indenting two tabs</w:t>
      </w:r>
      <w:r>
        <w:t>.</w:t>
      </w:r>
      <w:r>
        <w:t xml:space="preserve"> (eight spaces)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If more </w:t>
      </w:r>
      <w:r>
        <w:t>than</w:t>
      </w:r>
      <w:r>
        <w:t xml:space="preserve"> 3 logical operation are used, drop down each operation </w:t>
      </w:r>
      <w:r>
        <w:t>after</w:t>
      </w:r>
      <w:r>
        <w:t xml:space="preserve"> the first, keeping the operators at the BEGINNING of the line and indenting two tabs</w:t>
      </w:r>
      <w:r>
        <w:t>.</w:t>
      </w:r>
      <w:r>
        <w:t xml:space="preserve"> (</w:t>
      </w:r>
      <w:r>
        <w:t>eight</w:t>
      </w:r>
      <w:r>
        <w:t xml:space="preserve"> spaces)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If an exception must be </w:t>
      </w:r>
      <w:r>
        <w:t>caught</w:t>
      </w:r>
      <w:r>
        <w:t xml:space="preserve"> but not handled DO NOT drop down the braces after the catch</w:t>
      </w:r>
      <w:r>
        <w:t>.</w:t>
      </w:r>
      <w:r>
        <w:t xml:space="preserve"> (e</w:t>
      </w:r>
      <w:r>
        <w:t>.</w:t>
      </w:r>
      <w:r>
        <w:t>g</w:t>
      </w:r>
      <w:r>
        <w:t>.</w:t>
      </w:r>
      <w:r>
        <w:t xml:space="preserve"> catch (Exception e) {}) </w:t>
      </w:r>
    </w:p>
    <w:p w:rsidR="00300792" w:rsidRPr="00300792" w:rsidRDefault="00300792" w:rsidP="00300792">
      <w:pPr>
        <w:pStyle w:val="ListParagraph"/>
        <w:numPr>
          <w:ilvl w:val="0"/>
          <w:numId w:val="1"/>
        </w:numPr>
        <w:rPr>
          <w:b/>
        </w:rPr>
      </w:pPr>
      <w:r w:rsidRPr="00300792">
        <w:rPr>
          <w:b/>
        </w:rPr>
        <w:t>Avoid catching the super class Exception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Do not use global import (e.g. import java.util.*), many of these packages have hundreds of classes. Efficiency is </w:t>
      </w:r>
      <w:proofErr w:type="gramStart"/>
      <w:r>
        <w:t>key</w:t>
      </w:r>
      <w:proofErr w:type="gramEnd"/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Use import statements, do not link to the class in the code</w:t>
      </w:r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There is no formal convention for organizing imports, make up your own and stick to it</w:t>
      </w:r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300792">
        <w:rPr>
          <w:b/>
        </w:rPr>
        <w:t>P</w:t>
      </w:r>
      <w:r w:rsidRPr="00300792">
        <w:rPr>
          <w:b/>
        </w:rPr>
        <w:t>ackages are ENRITELY lowercase</w:t>
      </w:r>
      <w:r>
        <w:rPr>
          <w:b/>
        </w:rPr>
        <w:t>.</w:t>
      </w:r>
      <w:r>
        <w:t xml:space="preserve"> (e.g. </w:t>
      </w:r>
      <w:proofErr w:type="spellStart"/>
      <w:r>
        <w:t>mypackageisawesome</w:t>
      </w:r>
      <w:proofErr w:type="spellEnd"/>
      <w:r>
        <w:t>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300792">
        <w:rPr>
          <w:b/>
        </w:rPr>
        <w:t>Remember, packages are not low-level organizational tools</w:t>
      </w:r>
      <w:r>
        <w:rPr>
          <w:b/>
        </w:rPr>
        <w:t>.</w:t>
      </w:r>
      <w:r>
        <w:t xml:space="preserve"> (there should be at least 1-3 dozen classes to warrant the creation of a sub-package. Many packages contain hundreds of classes.) </w:t>
      </w:r>
    </w:p>
    <w:p w:rsidR="00300792" w:rsidRPr="00300792" w:rsidRDefault="00300792" w:rsidP="00300792">
      <w:pPr>
        <w:pStyle w:val="ListParagraph"/>
        <w:numPr>
          <w:ilvl w:val="0"/>
          <w:numId w:val="1"/>
        </w:numPr>
        <w:rPr>
          <w:b/>
        </w:rPr>
      </w:pPr>
      <w:r w:rsidRPr="00300792">
        <w:rPr>
          <w:b/>
        </w:rPr>
        <w:t>Javadoc every method in every class, even if it is private or local protected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300792">
        <w:rPr>
          <w:b/>
        </w:rPr>
        <w:t xml:space="preserve">The class header </w:t>
      </w:r>
      <w:r w:rsidRPr="00300792">
        <w:rPr>
          <w:b/>
        </w:rPr>
        <w:t>should</w:t>
      </w:r>
      <w:r w:rsidRPr="00300792">
        <w:rPr>
          <w:b/>
        </w:rPr>
        <w:t xml:space="preserve"> be as follows</w:t>
      </w:r>
      <w:r>
        <w:t>:</w:t>
      </w:r>
    </w:p>
    <w:p w:rsidR="00300792" w:rsidRDefault="00300792" w:rsidP="00300792">
      <w:pPr>
        <w:pStyle w:val="ListParagraph"/>
      </w:pPr>
      <w:r>
        <w:tab/>
      </w:r>
      <w:r>
        <w:tab/>
        <w:t>/*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 * @author name, name, etc.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 * @date mm/dd/</w:t>
      </w:r>
      <w:proofErr w:type="spellStart"/>
      <w:r>
        <w:t>yy</w:t>
      </w:r>
      <w:proofErr w:type="spellEnd"/>
    </w:p>
    <w:p w:rsidR="00300792" w:rsidRDefault="00300792" w:rsidP="00300792">
      <w:pPr>
        <w:pStyle w:val="ListParagraph"/>
      </w:pPr>
      <w:r>
        <w:tab/>
      </w:r>
      <w:r>
        <w:tab/>
        <w:t xml:space="preserve"> * &lt;p&gt;Class description&lt;/p&gt;</w:t>
      </w:r>
    </w:p>
    <w:p w:rsidR="00F635AE" w:rsidRDefault="00F635AE" w:rsidP="00300792">
      <w:pPr>
        <w:pStyle w:val="ListParagraph"/>
      </w:pPr>
      <w:r>
        <w:tab/>
      </w:r>
      <w:r>
        <w:tab/>
        <w:t xml:space="preserve"> * </w:t>
      </w:r>
    </w:p>
    <w:p w:rsidR="00F635AE" w:rsidRDefault="00F635AE" w:rsidP="00300792">
      <w:pPr>
        <w:pStyle w:val="ListParagraph"/>
      </w:pPr>
      <w:r>
        <w:tab/>
      </w:r>
      <w:r>
        <w:tab/>
        <w:t xml:space="preserve"> * Notes.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 */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If methods or classes are overloaded, elucidate in the javadoc</w:t>
      </w:r>
      <w:r>
        <w:t xml:space="preserve"> as to the differences and as to why it was necessary.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lastRenderedPageBreak/>
        <w:t>If a File is taken as a parameter, explicate in the javadoc if the file is verified by the class, or should be done so prior by the user</w:t>
      </w:r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//TODO for personal </w:t>
      </w:r>
      <w:r>
        <w:t>to-do</w:t>
      </w:r>
      <w:r>
        <w:t xml:space="preserve"> notes</w:t>
      </w:r>
      <w:r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300792">
        <w:rPr>
          <w:b/>
        </w:rPr>
        <w:t>Classes are uppercased with each successive word having the first letter capitalized as well</w:t>
      </w:r>
      <w:r w:rsidR="00BA5ABF">
        <w:rPr>
          <w:b/>
        </w:rPr>
        <w:t>.</w:t>
      </w:r>
      <w:r>
        <w:t xml:space="preserve"> (e.g. </w:t>
      </w:r>
      <w:proofErr w:type="spellStart"/>
      <w:r>
        <w:t>MyClassName</w:t>
      </w:r>
      <w:proofErr w:type="spellEnd"/>
      <w:r>
        <w:t xml:space="preserve">) </w:t>
      </w:r>
      <w:r w:rsidR="00DC216E">
        <w:t xml:space="preserve">This also applies to internal classes, abstract classes, and interfaces. </w:t>
      </w:r>
      <w:r>
        <w:t>Runner classes may be left lowercase.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rPr>
          <w:b/>
        </w:rPr>
        <w:t xml:space="preserve">Methods are lowercase with each successive word having the first letter </w:t>
      </w:r>
      <w:r w:rsidR="00BA5ABF">
        <w:rPr>
          <w:b/>
        </w:rPr>
        <w:t>capitalized</w:t>
      </w:r>
      <w:r>
        <w:rPr>
          <w:b/>
        </w:rPr>
        <w:t xml:space="preserve"> as well</w:t>
      </w:r>
      <w:r w:rsidR="00BA5ABF">
        <w:rPr>
          <w:b/>
        </w:rPr>
        <w:t>.</w:t>
      </w:r>
      <w:r>
        <w:rPr>
          <w:b/>
        </w:rPr>
        <w:t xml:space="preserve"> </w:t>
      </w:r>
      <w:r>
        <w:t xml:space="preserve">(e.g. </w:t>
      </w:r>
      <w:proofErr w:type="spellStart"/>
      <w:r>
        <w:t>myMethodName</w:t>
      </w:r>
      <w:proofErr w:type="spellEnd"/>
      <w:r>
        <w:t>)</w:t>
      </w:r>
    </w:p>
    <w:p w:rsidR="00BA5ABF" w:rsidRDefault="00BA5ABF" w:rsidP="00300792">
      <w:pPr>
        <w:pStyle w:val="ListParagraph"/>
        <w:numPr>
          <w:ilvl w:val="0"/>
          <w:numId w:val="1"/>
        </w:numPr>
      </w:pPr>
      <w:r>
        <w:rPr>
          <w:b/>
        </w:rPr>
        <w:t xml:space="preserve">Variables are lowercase with each successive word having the first letter capitalized as well. </w:t>
      </w:r>
      <w:r>
        <w:t xml:space="preserve">(e.g. int </w:t>
      </w:r>
      <w:proofErr w:type="spellStart"/>
      <w:r>
        <w:t>myInteger</w:t>
      </w:r>
      <w:proofErr w:type="spellEnd"/>
      <w:r>
        <w:t>)</w:t>
      </w:r>
    </w:p>
    <w:p w:rsidR="00BA5ABF" w:rsidRDefault="00BA5ABF" w:rsidP="00300792">
      <w:pPr>
        <w:pStyle w:val="ListParagraph"/>
        <w:numPr>
          <w:ilvl w:val="0"/>
          <w:numId w:val="1"/>
        </w:numPr>
      </w:pPr>
      <w:r>
        <w:rPr>
          <w:b/>
        </w:rPr>
        <w:t>Declare variables of the same type on the same line.</w:t>
      </w:r>
    </w:p>
    <w:p w:rsidR="00BA5ABF" w:rsidRPr="00DC216E" w:rsidRDefault="00BA5ABF" w:rsidP="00300792">
      <w:pPr>
        <w:pStyle w:val="ListParagraph"/>
        <w:numPr>
          <w:ilvl w:val="0"/>
          <w:numId w:val="1"/>
        </w:numPr>
      </w:pPr>
      <w:r>
        <w:rPr>
          <w:b/>
        </w:rPr>
        <w:t>Do not instantiate variables of the same type on the same line.</w:t>
      </w:r>
    </w:p>
    <w:p w:rsidR="00DC216E" w:rsidRDefault="00DC216E" w:rsidP="00300792">
      <w:pPr>
        <w:pStyle w:val="ListParagraph"/>
        <w:numPr>
          <w:ilvl w:val="0"/>
          <w:numId w:val="1"/>
        </w:numPr>
      </w:pPr>
      <w:r>
        <w:rPr>
          <w:b/>
        </w:rPr>
        <w:t xml:space="preserve">Do not imbed assignments in an attempt to improve performance or save space. </w:t>
      </w:r>
      <w:r>
        <w:t xml:space="preserve">This is the job or the JVM and compiler respectively. </w:t>
      </w:r>
      <w:r>
        <w:rPr>
          <w:b/>
        </w:rPr>
        <w:t xml:space="preserve"> </w:t>
      </w:r>
    </w:p>
    <w:p w:rsidR="00DC216E" w:rsidRDefault="00300792" w:rsidP="00300792">
      <w:pPr>
        <w:pStyle w:val="ListParagraph"/>
        <w:numPr>
          <w:ilvl w:val="0"/>
          <w:numId w:val="1"/>
        </w:numPr>
      </w:pPr>
      <w:r w:rsidRPr="00DC216E">
        <w:rPr>
          <w:b/>
        </w:rPr>
        <w:t>Follow C++</w:t>
      </w:r>
      <w:r w:rsidR="00DC216E" w:rsidRPr="00DC216E">
        <w:rPr>
          <w:b/>
        </w:rPr>
        <w:t>/ANSI</w:t>
      </w:r>
      <w:r w:rsidRPr="00DC216E">
        <w:rPr>
          <w:b/>
        </w:rPr>
        <w:t xml:space="preserve"> naming conventions for constants, all caps </w:t>
      </w:r>
      <w:r w:rsidRPr="00DC216E">
        <w:rPr>
          <w:b/>
        </w:rPr>
        <w:t>separated</w:t>
      </w:r>
      <w:r w:rsidRPr="00DC216E">
        <w:rPr>
          <w:b/>
        </w:rPr>
        <w:t xml:space="preserve"> by underscore</w:t>
      </w:r>
      <w:r w:rsidR="00BA5ABF">
        <w:t>.</w:t>
      </w:r>
      <w:r>
        <w:t xml:space="preserve"> (e.g. private </w:t>
      </w:r>
      <w:r>
        <w:t>static</w:t>
      </w:r>
      <w:r>
        <w:t xml:space="preserve"> final int MY_INTEGER_IS_A_CONSTANT = 2)</w:t>
      </w:r>
      <w:r w:rsidR="00BA5ABF">
        <w:t xml:space="preserve"> 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Always include access modifiers for fields, classes, and constructors</w:t>
      </w:r>
      <w:r w:rsidR="00BA5ABF">
        <w:t>, although not always required by the compiler/JVM</w:t>
      </w:r>
      <w:r>
        <w:t xml:space="preserve"> (public, protected, private)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 w:rsidRPr="00BA5ABF">
        <w:rPr>
          <w:b/>
        </w:rPr>
        <w:t>Methods/Fields modifiers are to be listed in the following order</w:t>
      </w:r>
      <w:r w:rsidR="00BA5ABF">
        <w:rPr>
          <w:b/>
        </w:rPr>
        <w:t>.</w:t>
      </w:r>
      <w:r>
        <w:t xml:space="preserve"> &lt;access level&gt; &lt;static&gt; &lt;synchronized&gt; &lt;return type&gt; &lt;name&gt;(parameters)</w:t>
      </w:r>
    </w:p>
    <w:p w:rsidR="00300792" w:rsidRPr="00BA5ABF" w:rsidRDefault="00300792" w:rsidP="00300792">
      <w:pPr>
        <w:pStyle w:val="ListParagraph"/>
        <w:numPr>
          <w:ilvl w:val="0"/>
          <w:numId w:val="1"/>
        </w:numPr>
        <w:rPr>
          <w:b/>
        </w:rPr>
      </w:pPr>
      <w:r w:rsidRPr="00BA5ABF">
        <w:rPr>
          <w:b/>
        </w:rPr>
        <w:t xml:space="preserve">If a parameter's </w:t>
      </w:r>
      <w:r w:rsidRPr="00BA5ABF">
        <w:rPr>
          <w:b/>
        </w:rPr>
        <w:t>sole</w:t>
      </w:r>
      <w:r w:rsidRPr="00BA5ABF">
        <w:rPr>
          <w:b/>
        </w:rPr>
        <w:t xml:space="preserve"> purpose is to initialize a field, make both the parameter </w:t>
      </w:r>
      <w:r w:rsidRPr="00BA5ABF">
        <w:rPr>
          <w:b/>
        </w:rPr>
        <w:t>and</w:t>
      </w:r>
      <w:r w:rsidRPr="00BA5ABF">
        <w:rPr>
          <w:b/>
        </w:rPr>
        <w:t xml:space="preserve"> filed have exactly the same name and use the keyword this for </w:t>
      </w:r>
      <w:r w:rsidRPr="00BA5ABF">
        <w:rPr>
          <w:b/>
        </w:rPr>
        <w:t>initialization</w:t>
      </w:r>
      <w:r w:rsidR="00BA5ABF">
        <w:rPr>
          <w:b/>
        </w:rPr>
        <w:t>.</w:t>
      </w:r>
      <w:r w:rsidRPr="00BA5ABF">
        <w:rPr>
          <w:b/>
        </w:rPr>
        <w:t xml:space="preserve"> 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group fields as follows: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+ </w:t>
      </w:r>
      <w:proofErr w:type="gramStart"/>
      <w:r>
        <w:t>group</w:t>
      </w:r>
      <w:proofErr w:type="gramEnd"/>
      <w:r>
        <w:t xml:space="preserve"> by final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+ </w:t>
      </w:r>
      <w:proofErr w:type="gramStart"/>
      <w:r>
        <w:t>group</w:t>
      </w:r>
      <w:proofErr w:type="gramEnd"/>
      <w:r>
        <w:t xml:space="preserve"> by static</w:t>
      </w:r>
    </w:p>
    <w:p w:rsidR="00300792" w:rsidRDefault="00300792" w:rsidP="00300792">
      <w:pPr>
        <w:pStyle w:val="ListParagraph"/>
      </w:pPr>
      <w:r>
        <w:tab/>
      </w:r>
      <w:r>
        <w:tab/>
        <w:t xml:space="preserve">+ </w:t>
      </w:r>
      <w:proofErr w:type="gramStart"/>
      <w:r>
        <w:t>list</w:t>
      </w:r>
      <w:proofErr w:type="gramEnd"/>
      <w:r>
        <w:t xml:space="preserve"> groups in order of complexity (</w:t>
      </w:r>
      <w:proofErr w:type="spellStart"/>
      <w:r>
        <w:t>e.g</w:t>
      </w:r>
      <w:proofErr w:type="spellEnd"/>
      <w:r>
        <w:t xml:space="preserve"> </w:t>
      </w:r>
      <w:r>
        <w:t>primitives</w:t>
      </w:r>
      <w:r>
        <w:t xml:space="preserve"> first [boolean, then int, then double, etc.],  existing classes second, user classes third, JNI classes last) 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Static classes are to be declared with static fields, static methods, and an explicit, null, private, constructor.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Flush streams as frequently as possible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If an object is taken as a parameter, when possible, instantiate that object in the </w:t>
      </w:r>
      <w:r>
        <w:t>reference</w:t>
      </w:r>
      <w:r>
        <w:t xml:space="preserve"> call. Add a comment if necessary. Thi</w:t>
      </w:r>
      <w:r>
        <w:t>s is from a memory management/GC</w:t>
      </w:r>
      <w:r>
        <w:t xml:space="preserve"> relief stand point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Do not call System.gc();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Any code</w:t>
      </w:r>
      <w:r>
        <w:t xml:space="preserve"> that has </w:t>
      </w:r>
      <w:r>
        <w:t>the</w:t>
      </w:r>
      <w:r>
        <w:t xml:space="preserve"> potential to damage system elements SHOULD BE CLEARLY MARKED, and the primary call </w:t>
      </w:r>
      <w:proofErr w:type="gramStart"/>
      <w:r>
        <w:t>be</w:t>
      </w:r>
      <w:proofErr w:type="gramEnd"/>
      <w:r>
        <w:t xml:space="preserve"> commented and subsequently commented out until use</w:t>
      </w:r>
      <w:r w:rsidR="00BA5ABF">
        <w:t>,</w:t>
      </w:r>
      <w:r>
        <w:t xml:space="preserve"> for safety</w:t>
      </w:r>
      <w:r w:rsidR="00BA5ABF">
        <w:t xml:space="preserve"> purposes.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If you intend to use code that may have a security flaw outside of </w:t>
      </w:r>
      <w:r w:rsidR="00BA5ABF">
        <w:t xml:space="preserve">the realm </w:t>
      </w:r>
      <w:r w:rsidR="00DC216E">
        <w:t xml:space="preserve">of personal </w:t>
      </w:r>
      <w:r>
        <w:t>use, include the security concern in the javadoc</w:t>
      </w:r>
      <w:r w:rsidR="00BA5ABF">
        <w:t>.</w:t>
      </w:r>
      <w:r>
        <w:t xml:space="preserve"> 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Double check memory </w:t>
      </w:r>
      <w:r>
        <w:t>management</w:t>
      </w:r>
      <w:r>
        <w:t xml:space="preserve"> on thread/runnable termination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Avoid using ArrayList&lt;&gt; with threads/runnables, use vector instead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Thread activity should be handled by a public, or private encapsulated, </w:t>
      </w:r>
      <w:proofErr w:type="gramStart"/>
      <w:r>
        <w:t>boolean</w:t>
      </w:r>
      <w:proofErr w:type="gramEnd"/>
      <w:r>
        <w:t xml:space="preserve"> flag named running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lastRenderedPageBreak/>
        <w:t xml:space="preserve">If a JNI, OS specific hook is used, specify the OS compatibility clearly </w:t>
      </w:r>
      <w:r>
        <w:t>and</w:t>
      </w:r>
      <w:r>
        <w:t xml:space="preserve"> </w:t>
      </w:r>
      <w:r>
        <w:t>thoroughly</w:t>
      </w:r>
      <w:r>
        <w:t xml:space="preserve"> in the javadoc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Do not save code that will not parse/compile. Finish the statement or </w:t>
      </w:r>
      <w:r>
        <w:t>comment it out so if the code OS</w:t>
      </w:r>
      <w:r>
        <w:t xml:space="preserve"> called it will at least run although the result will not be as intended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Consider </w:t>
      </w:r>
      <w:r>
        <w:t>having</w:t>
      </w:r>
      <w:r>
        <w:t xml:space="preserve"> a flag that enables or </w:t>
      </w:r>
      <w:r>
        <w:t>disables</w:t>
      </w:r>
      <w:r>
        <w:t xml:space="preserve"> printing comments. This can be helpful if other people are using your code in their application. If allows them to enable your explicit debug if necessa</w:t>
      </w:r>
      <w:r>
        <w:t xml:space="preserve">ry, or disable it to keep </w:t>
      </w:r>
      <w:r>
        <w:t>their console clean.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>Recycle as much code as possible</w:t>
      </w:r>
      <w:r w:rsidR="00BA5ABF">
        <w:t>.</w:t>
      </w:r>
    </w:p>
    <w:p w:rsidR="00300792" w:rsidRDefault="00300792" w:rsidP="00300792">
      <w:pPr>
        <w:pStyle w:val="ListParagraph"/>
        <w:numPr>
          <w:ilvl w:val="0"/>
          <w:numId w:val="1"/>
        </w:numPr>
      </w:pPr>
      <w:r>
        <w:t xml:space="preserve">Do not implement code that has been implemented </w:t>
      </w:r>
      <w:r>
        <w:t>before;</w:t>
      </w:r>
      <w:r>
        <w:t xml:space="preserve"> find a library that supports your needs. Ensure the license allows you to use/publish it as well. Apache Commons has tons of this type of stuff.</w:t>
      </w:r>
    </w:p>
    <w:p w:rsidR="00B82BF5" w:rsidRDefault="00300792" w:rsidP="00300792">
      <w:pPr>
        <w:pStyle w:val="ListParagraph"/>
        <w:numPr>
          <w:ilvl w:val="0"/>
          <w:numId w:val="1"/>
        </w:numPr>
      </w:pPr>
      <w:r>
        <w:t>Use a runner when possible to keep potentially exportable code outside of the main method/main class</w:t>
      </w:r>
      <w:r w:rsidR="00BA5ABF">
        <w:t>.</w:t>
      </w:r>
    </w:p>
    <w:p w:rsidR="00DC216E" w:rsidRDefault="00DC216E" w:rsidP="00300792">
      <w:pPr>
        <w:pStyle w:val="ListParagraph"/>
        <w:numPr>
          <w:ilvl w:val="0"/>
          <w:numId w:val="1"/>
        </w:numPr>
      </w:pPr>
      <w:r>
        <w:t xml:space="preserve">If you intend to distribute/publish source code, include a distribution license. The GNUv3 is a common, established freeware license. </w:t>
      </w:r>
    </w:p>
    <w:p w:rsidR="00DC216E" w:rsidRDefault="00DC216E" w:rsidP="00300792">
      <w:pPr>
        <w:pStyle w:val="ListParagraph"/>
        <w:numPr>
          <w:ilvl w:val="0"/>
          <w:numId w:val="1"/>
        </w:numPr>
      </w:pPr>
      <w:r>
        <w:t>If you work in a team, all members must consent by law to change the distribution license,</w:t>
      </w:r>
      <w:r w:rsidR="00F635AE">
        <w:t xml:space="preserve"> regardless of the will of the project leader. </w:t>
      </w:r>
    </w:p>
    <w:p w:rsidR="00DC216E" w:rsidRDefault="00DC216E" w:rsidP="0030079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GetHub</w:t>
      </w:r>
      <w:proofErr w:type="spellEnd"/>
      <w:r>
        <w:t xml:space="preserve"> or </w:t>
      </w:r>
      <w:proofErr w:type="spellStart"/>
      <w:r>
        <w:t>SourceForge</w:t>
      </w:r>
      <w:proofErr w:type="spellEnd"/>
      <w:r>
        <w:t xml:space="preserve"> to distribute and share source. Both are free.</w:t>
      </w:r>
    </w:p>
    <w:p w:rsidR="00F635AE" w:rsidRDefault="00F635AE" w:rsidP="0030079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dropbox</w:t>
      </w:r>
      <w:proofErr w:type="spellEnd"/>
      <w:r>
        <w:t xml:space="preserve"> for backups and team work.</w:t>
      </w:r>
    </w:p>
    <w:p w:rsidR="00F635AE" w:rsidRDefault="00F635AE" w:rsidP="00300792">
      <w:pPr>
        <w:pStyle w:val="ListParagraph"/>
        <w:numPr>
          <w:ilvl w:val="0"/>
          <w:numId w:val="1"/>
        </w:numPr>
      </w:pPr>
      <w:r>
        <w:t>Use the ANSI system for software version. Understand the differences between pre-alpha, alpha, beta, and full release.</w:t>
      </w:r>
    </w:p>
    <w:p w:rsidR="00F635AE" w:rsidRDefault="00F635AE" w:rsidP="00300792">
      <w:pPr>
        <w:pStyle w:val="ListParagraph"/>
        <w:numPr>
          <w:ilvl w:val="0"/>
          <w:numId w:val="1"/>
        </w:numPr>
      </w:pPr>
      <w:r>
        <w:t>Test on multiple platforms.</w:t>
      </w:r>
    </w:p>
    <w:sectPr w:rsidR="00F6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1FE6"/>
    <w:multiLevelType w:val="hybridMultilevel"/>
    <w:tmpl w:val="05E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92"/>
    <w:rsid w:val="0024583A"/>
    <w:rsid w:val="00300792"/>
    <w:rsid w:val="00B82BF5"/>
    <w:rsid w:val="00BA5ABF"/>
    <w:rsid w:val="00DC216E"/>
    <w:rsid w:val="00F6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Stuckey</dc:creator>
  <cp:lastModifiedBy>Will Stuckey</cp:lastModifiedBy>
  <cp:revision>2</cp:revision>
  <dcterms:created xsi:type="dcterms:W3CDTF">2013-10-21T01:39:00Z</dcterms:created>
  <dcterms:modified xsi:type="dcterms:W3CDTF">2013-10-21T02:15:00Z</dcterms:modified>
</cp:coreProperties>
</file>