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5EEAD" w14:textId="77777777" w:rsidR="00F44A3B" w:rsidRPr="007E7A16" w:rsidRDefault="00F44A3B" w:rsidP="00F44A3B">
      <w:pPr>
        <w:jc w:val="center"/>
        <w:rPr>
          <w:rFonts w:ascii="Arial" w:hAnsi="Arial" w:cs="Arial"/>
          <w:b/>
        </w:rPr>
      </w:pPr>
      <w:bookmarkStart w:id="0" w:name="_GoBack"/>
      <w:bookmarkEnd w:id="0"/>
    </w:p>
    <w:p w14:paraId="5E225A0F" w14:textId="77777777" w:rsidR="00F44A3B" w:rsidRPr="007E7A16" w:rsidRDefault="00F44A3B" w:rsidP="00F44A3B">
      <w:pPr>
        <w:jc w:val="center"/>
        <w:outlineLvl w:val="0"/>
        <w:rPr>
          <w:rFonts w:ascii="Arial" w:hAnsi="Arial" w:cs="Arial"/>
          <w:b/>
        </w:rPr>
      </w:pPr>
      <w:bookmarkStart w:id="1" w:name="_Toc332192255"/>
      <w:bookmarkStart w:id="2" w:name="_Toc332192292"/>
    </w:p>
    <w:p w14:paraId="66E5CAE9" w14:textId="77777777" w:rsidR="00F44A3B" w:rsidRPr="007E7A16" w:rsidRDefault="00F44A3B" w:rsidP="00F44A3B">
      <w:pPr>
        <w:jc w:val="center"/>
        <w:outlineLvl w:val="0"/>
        <w:rPr>
          <w:rFonts w:ascii="Arial" w:hAnsi="Arial" w:cs="Arial"/>
          <w:b/>
        </w:rPr>
      </w:pPr>
    </w:p>
    <w:p w14:paraId="18A64834" w14:textId="77777777" w:rsidR="00F44A3B" w:rsidRPr="007E7A16" w:rsidRDefault="00F44A3B" w:rsidP="00F44A3B">
      <w:pPr>
        <w:jc w:val="center"/>
        <w:outlineLvl w:val="0"/>
        <w:rPr>
          <w:rFonts w:ascii="Arial" w:hAnsi="Arial" w:cs="Arial"/>
          <w:b/>
        </w:rPr>
      </w:pPr>
    </w:p>
    <w:p w14:paraId="3E2CBA86" w14:textId="4E29D4DA" w:rsidR="00F44A3B" w:rsidRPr="007E7A16" w:rsidRDefault="00F57F1F" w:rsidP="00F44A3B">
      <w:pPr>
        <w:jc w:val="center"/>
        <w:outlineLvl w:val="0"/>
        <w:rPr>
          <w:rFonts w:ascii="Arial" w:hAnsi="Arial" w:cs="Arial"/>
          <w:b/>
        </w:rPr>
      </w:pPr>
      <w:r w:rsidRPr="007E7A16">
        <w:rPr>
          <w:rFonts w:ascii="Arial" w:hAnsi="Arial" w:cs="Arial"/>
          <w:b/>
          <w:noProof/>
        </w:rPr>
        <w:t>YOUR LOGO HERE</w:t>
      </w:r>
    </w:p>
    <w:bookmarkEnd w:id="1"/>
    <w:bookmarkEnd w:id="2"/>
    <w:p w14:paraId="54FC7308" w14:textId="77777777" w:rsidR="00F44A3B" w:rsidRPr="007E7A16" w:rsidRDefault="00F44A3B" w:rsidP="00F44A3B">
      <w:pPr>
        <w:jc w:val="center"/>
        <w:rPr>
          <w:rFonts w:ascii="Arial" w:hAnsi="Arial" w:cs="Arial"/>
        </w:rPr>
      </w:pPr>
    </w:p>
    <w:p w14:paraId="73D5D744" w14:textId="77777777" w:rsidR="00F44A3B" w:rsidRPr="007E7A16" w:rsidRDefault="00F44A3B" w:rsidP="00F44A3B">
      <w:pPr>
        <w:jc w:val="center"/>
        <w:rPr>
          <w:rFonts w:ascii="Arial" w:hAnsi="Arial" w:cs="Arial"/>
        </w:rPr>
      </w:pPr>
    </w:p>
    <w:p w14:paraId="6DB031FA" w14:textId="77777777" w:rsidR="00F44A3B" w:rsidRPr="007E7A16" w:rsidRDefault="00F44A3B" w:rsidP="00F44A3B">
      <w:pPr>
        <w:jc w:val="center"/>
        <w:rPr>
          <w:rFonts w:ascii="Arial" w:hAnsi="Arial" w:cs="Arial"/>
        </w:rPr>
      </w:pPr>
    </w:p>
    <w:p w14:paraId="1B7A41C7" w14:textId="77777777" w:rsidR="00F44A3B" w:rsidRPr="007E7A16" w:rsidRDefault="00F44A3B" w:rsidP="00F44A3B">
      <w:pPr>
        <w:jc w:val="center"/>
        <w:rPr>
          <w:rFonts w:ascii="Arial" w:hAnsi="Arial" w:cs="Arial"/>
        </w:rPr>
      </w:pPr>
    </w:p>
    <w:p w14:paraId="3C3A2FCF" w14:textId="77777777" w:rsidR="00F44A3B" w:rsidRPr="007E7A16" w:rsidRDefault="00F44A3B" w:rsidP="00F44A3B">
      <w:pPr>
        <w:jc w:val="center"/>
        <w:rPr>
          <w:rFonts w:ascii="Arial" w:hAnsi="Arial" w:cs="Arial"/>
        </w:rPr>
      </w:pPr>
    </w:p>
    <w:p w14:paraId="1F48DABD" w14:textId="77777777" w:rsidR="00F44A3B" w:rsidRPr="007E7A16" w:rsidRDefault="00F44A3B" w:rsidP="00F44A3B">
      <w:pPr>
        <w:jc w:val="center"/>
        <w:rPr>
          <w:rFonts w:ascii="Arial" w:hAnsi="Arial" w:cs="Arial"/>
        </w:rPr>
      </w:pPr>
    </w:p>
    <w:p w14:paraId="10B754BB" w14:textId="77777777" w:rsidR="00F44A3B" w:rsidRPr="007E7A16" w:rsidRDefault="00F44A3B" w:rsidP="00F44A3B">
      <w:pPr>
        <w:jc w:val="center"/>
        <w:rPr>
          <w:rFonts w:ascii="Arial" w:hAnsi="Arial" w:cs="Arial"/>
        </w:rPr>
      </w:pPr>
    </w:p>
    <w:p w14:paraId="7E34185B" w14:textId="21781C2C" w:rsidR="00F44A3B" w:rsidRPr="007E7A16" w:rsidRDefault="00205853" w:rsidP="00F44A3B">
      <w:pPr>
        <w:jc w:val="center"/>
        <w:outlineLvl w:val="0"/>
        <w:rPr>
          <w:rFonts w:ascii="Arial" w:hAnsi="Arial" w:cs="Arial"/>
          <w:b/>
          <w:sz w:val="40"/>
        </w:rPr>
      </w:pPr>
      <w:r>
        <w:rPr>
          <w:rFonts w:ascii="Arial" w:hAnsi="Arial" w:cs="Arial"/>
          <w:b/>
          <w:sz w:val="40"/>
        </w:rPr>
        <w:t>Video</w:t>
      </w:r>
      <w:r w:rsidR="00B53BED" w:rsidRPr="007E7A16">
        <w:rPr>
          <w:rFonts w:ascii="Arial" w:hAnsi="Arial" w:cs="Arial"/>
          <w:b/>
          <w:sz w:val="40"/>
        </w:rPr>
        <w:t xml:space="preserve"> Forensic Analysis</w:t>
      </w:r>
    </w:p>
    <w:p w14:paraId="7E106D59" w14:textId="7B39DF10" w:rsidR="00B53BED" w:rsidRPr="007E7A16" w:rsidRDefault="00B53BED" w:rsidP="00F44A3B">
      <w:pPr>
        <w:jc w:val="center"/>
        <w:outlineLvl w:val="0"/>
        <w:rPr>
          <w:rFonts w:ascii="Arial" w:hAnsi="Arial" w:cs="Arial"/>
          <w:b/>
          <w:sz w:val="40"/>
        </w:rPr>
      </w:pPr>
      <w:r w:rsidRPr="007E7A16">
        <w:rPr>
          <w:rFonts w:ascii="Arial" w:hAnsi="Arial" w:cs="Arial"/>
          <w:b/>
          <w:sz w:val="40"/>
        </w:rPr>
        <w:t>Training Manual</w:t>
      </w:r>
    </w:p>
    <w:p w14:paraId="3A3C514C" w14:textId="77777777" w:rsidR="00F57F1F" w:rsidRPr="007E7A16" w:rsidRDefault="00F57F1F" w:rsidP="00F44A3B">
      <w:pPr>
        <w:jc w:val="center"/>
        <w:outlineLvl w:val="0"/>
        <w:rPr>
          <w:rFonts w:ascii="Arial" w:hAnsi="Arial" w:cs="Arial"/>
          <w:b/>
          <w:sz w:val="40"/>
        </w:rPr>
      </w:pPr>
    </w:p>
    <w:p w14:paraId="3707B5D7" w14:textId="77777777" w:rsidR="00F57F1F" w:rsidRPr="007E7A16" w:rsidRDefault="00F57F1F" w:rsidP="00F44A3B">
      <w:pPr>
        <w:jc w:val="center"/>
        <w:outlineLvl w:val="0"/>
        <w:rPr>
          <w:rFonts w:ascii="Arial" w:hAnsi="Arial" w:cs="Arial"/>
          <w:b/>
          <w:sz w:val="40"/>
        </w:rPr>
      </w:pPr>
    </w:p>
    <w:p w14:paraId="2F975B30" w14:textId="426C0E95" w:rsidR="00F44A3B" w:rsidRPr="007E7A16" w:rsidRDefault="00F57F1F" w:rsidP="00F44A3B">
      <w:pPr>
        <w:jc w:val="center"/>
        <w:outlineLvl w:val="0"/>
        <w:rPr>
          <w:rFonts w:ascii="Arial" w:hAnsi="Arial" w:cs="Arial"/>
          <w:b/>
          <w:sz w:val="40"/>
        </w:rPr>
      </w:pPr>
      <w:r w:rsidRPr="007E7A16">
        <w:rPr>
          <w:rFonts w:ascii="Arial" w:hAnsi="Arial" w:cs="Arial"/>
          <w:b/>
          <w:sz w:val="40"/>
        </w:rPr>
        <w:t>DOCUMENT CONTROL #</w:t>
      </w:r>
    </w:p>
    <w:p w14:paraId="5C920B4A" w14:textId="77777777" w:rsidR="00F44A3B" w:rsidRPr="007E7A16" w:rsidRDefault="00F44A3B" w:rsidP="00F44A3B">
      <w:pPr>
        <w:rPr>
          <w:rFonts w:ascii="Arial" w:hAnsi="Arial" w:cs="Arial"/>
          <w:b/>
        </w:rPr>
      </w:pPr>
    </w:p>
    <w:p w14:paraId="69C80154" w14:textId="628A9BAC" w:rsidR="00F44A3B" w:rsidRPr="007E7A16" w:rsidRDefault="00F44A3B" w:rsidP="00F44A3B">
      <w:pPr>
        <w:rPr>
          <w:rFonts w:ascii="Arial" w:hAnsi="Arial" w:cs="Arial"/>
          <w:b/>
        </w:rPr>
      </w:pPr>
    </w:p>
    <w:p w14:paraId="38E7DF7D" w14:textId="77777777" w:rsidR="00F44A3B" w:rsidRPr="007E7A16" w:rsidRDefault="00F44A3B" w:rsidP="00F44A3B">
      <w:pPr>
        <w:rPr>
          <w:rFonts w:ascii="Arial" w:hAnsi="Arial" w:cs="Arial"/>
          <w:b/>
        </w:rPr>
      </w:pPr>
    </w:p>
    <w:p w14:paraId="32758E6F" w14:textId="7A82EF3F" w:rsidR="00F44A3B" w:rsidRPr="007E7A16" w:rsidRDefault="00F57F1F" w:rsidP="00F44A3B">
      <w:pPr>
        <w:rPr>
          <w:rFonts w:ascii="Arial" w:hAnsi="Arial" w:cs="Arial"/>
          <w:b/>
          <w:sz w:val="24"/>
        </w:rPr>
      </w:pPr>
      <w:r w:rsidRPr="007E7A16">
        <w:rPr>
          <w:rFonts w:ascii="Arial" w:hAnsi="Arial" w:cs="Arial"/>
          <w:b/>
          <w:noProof/>
          <w:sz w:val="40"/>
        </w:rPr>
        <mc:AlternateContent>
          <mc:Choice Requires="wps">
            <w:drawing>
              <wp:anchor distT="0" distB="0" distL="114300" distR="114300" simplePos="0" relativeHeight="251659264" behindDoc="0" locked="0" layoutInCell="1" allowOverlap="1" wp14:anchorId="7A38B740" wp14:editId="0C2134F5">
                <wp:simplePos x="0" y="0"/>
                <wp:positionH relativeFrom="column">
                  <wp:posOffset>1117600</wp:posOffset>
                </wp:positionH>
                <wp:positionV relativeFrom="paragraph">
                  <wp:posOffset>219075</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pt;margin-top:17.25pt;width:318.5pt;height:80.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">
                <v:textbox style="mso-fit-shape-to-text:t">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2E611DD" w14:textId="77777777" w:rsidR="0047734E" w:rsidRPr="007E7A16" w:rsidRDefault="0047734E">
      <w:pPr>
        <w:rPr>
          <w:rFonts w:ascii="Arial" w:hAnsi="Arial" w:cs="Arial"/>
          <w:b/>
        </w:rPr>
      </w:pPr>
      <w:r w:rsidRPr="007E7A16">
        <w:rPr>
          <w:rFonts w:ascii="Arial" w:hAnsi="Arial" w:cs="Arial"/>
          <w:b/>
        </w:rPr>
        <w:br w:type="page"/>
      </w:r>
    </w:p>
    <w:p w14:paraId="6649259B" w14:textId="77777777" w:rsidR="002020E1" w:rsidRPr="007E7A16" w:rsidRDefault="002020E1" w:rsidP="001B606B">
      <w:pPr>
        <w:rPr>
          <w:rFonts w:ascii="Arial" w:hAnsi="Arial" w:cs="Arial"/>
        </w:rPr>
      </w:pPr>
    </w:p>
    <w:p w14:paraId="1F34AB83" w14:textId="77777777" w:rsidR="00EC70B0" w:rsidRPr="007E7A16" w:rsidRDefault="00EC70B0" w:rsidP="001B606B">
      <w:pPr>
        <w:rPr>
          <w:rFonts w:ascii="Arial" w:hAnsi="Arial" w:cs="Arial"/>
          <w:b/>
          <w:sz w:val="24"/>
        </w:rPr>
      </w:pPr>
      <w:bookmarkStart w:id="3" w:name="Record_of_Changes"/>
      <w:r w:rsidRPr="007E7A16">
        <w:rPr>
          <w:rFonts w:ascii="Arial" w:hAnsi="Arial" w:cs="Arial"/>
          <w:b/>
          <w:sz w:val="24"/>
        </w:rPr>
        <w:t>Record of Changes</w:t>
      </w:r>
    </w:p>
    <w:bookmarkEnd w:id="3"/>
    <w:p w14:paraId="42A49243" w14:textId="77777777" w:rsidR="00EC70B0" w:rsidRPr="007E7A16"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4102"/>
        <w:gridCol w:w="1676"/>
      </w:tblGrid>
      <w:tr w:rsidR="00B711D4" w:rsidRPr="007E7A16" w14:paraId="66AFAC26" w14:textId="77777777" w:rsidTr="007F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E8BEDBB" w14:textId="77777777" w:rsidR="00B711D4" w:rsidRPr="007E7A16" w:rsidRDefault="007C424E" w:rsidP="007C424E">
            <w:pPr>
              <w:jc w:val="center"/>
              <w:rPr>
                <w:rFonts w:ascii="Arial" w:hAnsi="Arial" w:cs="Arial"/>
              </w:rPr>
            </w:pPr>
            <w:r w:rsidRPr="007E7A16">
              <w:rPr>
                <w:rFonts w:ascii="Arial" w:hAnsi="Arial" w:cs="Arial"/>
              </w:rPr>
              <w:t>Version</w:t>
            </w:r>
          </w:p>
        </w:tc>
        <w:tc>
          <w:tcPr>
            <w:tcW w:w="1350" w:type="dxa"/>
          </w:tcPr>
          <w:p w14:paraId="192BED29"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Date</w:t>
            </w:r>
          </w:p>
        </w:tc>
        <w:tc>
          <w:tcPr>
            <w:tcW w:w="1928" w:type="dxa"/>
          </w:tcPr>
          <w:p w14:paraId="453609A6"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Pages Affected</w:t>
            </w:r>
          </w:p>
        </w:tc>
        <w:tc>
          <w:tcPr>
            <w:tcW w:w="4102" w:type="dxa"/>
          </w:tcPr>
          <w:p w14:paraId="451CF148"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Description</w:t>
            </w:r>
          </w:p>
        </w:tc>
        <w:tc>
          <w:tcPr>
            <w:tcW w:w="1676" w:type="dxa"/>
          </w:tcPr>
          <w:p w14:paraId="0261380B"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Au</w:t>
            </w:r>
            <w:r w:rsidR="00B378D8" w:rsidRPr="007E7A16">
              <w:rPr>
                <w:rFonts w:ascii="Arial" w:hAnsi="Arial" w:cs="Arial"/>
              </w:rPr>
              <w:t>thor/Editor</w:t>
            </w:r>
          </w:p>
        </w:tc>
      </w:tr>
      <w:tr w:rsidR="00F57F1F" w:rsidRPr="007E7A16" w14:paraId="6677F894"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C6C29CF" w14:textId="2C2FC301" w:rsidR="00F57F1F" w:rsidRPr="007E7A16" w:rsidRDefault="00F57F1F" w:rsidP="001B606B">
            <w:pPr>
              <w:rPr>
                <w:rFonts w:ascii="Arial" w:hAnsi="Arial" w:cs="Arial"/>
                <w:b w:val="0"/>
              </w:rPr>
            </w:pPr>
          </w:p>
        </w:tc>
        <w:tc>
          <w:tcPr>
            <w:tcW w:w="1350" w:type="dxa"/>
          </w:tcPr>
          <w:p w14:paraId="5C8CF2A4" w14:textId="3F58D794"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64574F1" w14:textId="4E5316EA"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51A40296" w14:textId="64A2FA2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1C0427CF" w14:textId="5B63A0A1"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5F033F3B"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3883171" w14:textId="18162100" w:rsidR="00F57F1F" w:rsidRPr="007E7A16" w:rsidRDefault="00F57F1F" w:rsidP="001B606B">
            <w:pPr>
              <w:rPr>
                <w:rFonts w:ascii="Arial" w:hAnsi="Arial" w:cs="Arial"/>
                <w:b w:val="0"/>
              </w:rPr>
            </w:pPr>
          </w:p>
        </w:tc>
        <w:tc>
          <w:tcPr>
            <w:tcW w:w="1350" w:type="dxa"/>
          </w:tcPr>
          <w:p w14:paraId="3ADD7034" w14:textId="23FCAEA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263E8D" w14:textId="2FC60D19"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23A81E3" w14:textId="5BF14149"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5995B30F" w14:textId="5162791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4C494F43"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9DB325" w14:textId="49CD4771" w:rsidR="00F57F1F" w:rsidRPr="007E7A16" w:rsidRDefault="00F57F1F" w:rsidP="001B606B">
            <w:pPr>
              <w:rPr>
                <w:rFonts w:ascii="Arial" w:hAnsi="Arial" w:cs="Arial"/>
                <w:b w:val="0"/>
              </w:rPr>
            </w:pPr>
          </w:p>
        </w:tc>
        <w:tc>
          <w:tcPr>
            <w:tcW w:w="1350" w:type="dxa"/>
          </w:tcPr>
          <w:p w14:paraId="2EEE5DD2" w14:textId="633AA832"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99210CB" w14:textId="5C536074"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39AE482" w14:textId="05A81743"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283D21E0" w14:textId="1C912601"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223FF22F"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72A2B8" w14:textId="076BC4D7" w:rsidR="00F57F1F" w:rsidRPr="007E7A16" w:rsidRDefault="00F57F1F" w:rsidP="001B606B">
            <w:pPr>
              <w:rPr>
                <w:rFonts w:ascii="Arial" w:hAnsi="Arial" w:cs="Arial"/>
                <w:b w:val="0"/>
              </w:rPr>
            </w:pPr>
          </w:p>
        </w:tc>
        <w:tc>
          <w:tcPr>
            <w:tcW w:w="1350" w:type="dxa"/>
          </w:tcPr>
          <w:p w14:paraId="4FD93D77" w14:textId="4C6B22BA"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17E927" w14:textId="4520235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1C585EBA" w14:textId="7CF9B944"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536CC15" w14:textId="13456A08"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1615A1DD"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AC387" w14:textId="77777777" w:rsidR="00F57F1F" w:rsidRPr="007E7A16" w:rsidRDefault="00F57F1F" w:rsidP="001B606B">
            <w:pPr>
              <w:rPr>
                <w:rFonts w:ascii="Arial" w:hAnsi="Arial" w:cs="Arial"/>
              </w:rPr>
            </w:pPr>
          </w:p>
        </w:tc>
        <w:tc>
          <w:tcPr>
            <w:tcW w:w="1350" w:type="dxa"/>
          </w:tcPr>
          <w:p w14:paraId="0B6BCC57"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18AE538"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0888775B"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65781A6"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3259B6C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6EF45C5" w14:textId="77777777" w:rsidR="00F57F1F" w:rsidRPr="007E7A16" w:rsidRDefault="00F57F1F" w:rsidP="001B606B">
            <w:pPr>
              <w:rPr>
                <w:rFonts w:ascii="Arial" w:hAnsi="Arial" w:cs="Arial"/>
              </w:rPr>
            </w:pPr>
          </w:p>
        </w:tc>
        <w:tc>
          <w:tcPr>
            <w:tcW w:w="1350" w:type="dxa"/>
          </w:tcPr>
          <w:p w14:paraId="34547008"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265AB81A"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01558515"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48DF1C9E"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10D56B8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6C52238" w14:textId="77777777" w:rsidR="00F57F1F" w:rsidRPr="007E7A16" w:rsidRDefault="00F57F1F" w:rsidP="001B606B">
            <w:pPr>
              <w:rPr>
                <w:rFonts w:ascii="Arial" w:hAnsi="Arial" w:cs="Arial"/>
              </w:rPr>
            </w:pPr>
          </w:p>
        </w:tc>
        <w:tc>
          <w:tcPr>
            <w:tcW w:w="1350" w:type="dxa"/>
          </w:tcPr>
          <w:p w14:paraId="43BE8DD8"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0546699"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0F0A7DD"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6B64B089"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7B74B8D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8B32AB" w14:textId="77777777" w:rsidR="00F57F1F" w:rsidRPr="007E7A16" w:rsidRDefault="00F57F1F" w:rsidP="001B606B">
            <w:pPr>
              <w:rPr>
                <w:rFonts w:ascii="Arial" w:hAnsi="Arial" w:cs="Arial"/>
              </w:rPr>
            </w:pPr>
          </w:p>
        </w:tc>
        <w:tc>
          <w:tcPr>
            <w:tcW w:w="1350" w:type="dxa"/>
          </w:tcPr>
          <w:p w14:paraId="0523CA67"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491883B2"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C8118EF"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FA6576D"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7207140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E37AC0" w14:textId="77777777" w:rsidR="00F57F1F" w:rsidRPr="007E7A16" w:rsidRDefault="00F57F1F" w:rsidP="001B606B">
            <w:pPr>
              <w:rPr>
                <w:rFonts w:ascii="Arial" w:hAnsi="Arial" w:cs="Arial"/>
              </w:rPr>
            </w:pPr>
          </w:p>
        </w:tc>
        <w:tc>
          <w:tcPr>
            <w:tcW w:w="1350" w:type="dxa"/>
          </w:tcPr>
          <w:p w14:paraId="7CE8FA94"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0E1F003"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6C15A76"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02B843A0"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227758C1"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4987EFB" w14:textId="77777777" w:rsidR="00F57F1F" w:rsidRPr="007E7A16" w:rsidRDefault="00F57F1F" w:rsidP="001B606B">
            <w:pPr>
              <w:rPr>
                <w:rFonts w:ascii="Arial" w:hAnsi="Arial" w:cs="Arial"/>
              </w:rPr>
            </w:pPr>
          </w:p>
        </w:tc>
        <w:tc>
          <w:tcPr>
            <w:tcW w:w="1350" w:type="dxa"/>
          </w:tcPr>
          <w:p w14:paraId="394C2858"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9B4848C"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5D4DBAC3"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A02A4C2"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7D090EC0"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794B961" w14:textId="77777777" w:rsidR="00F57F1F" w:rsidRPr="007E7A16" w:rsidRDefault="00F57F1F" w:rsidP="001B606B">
            <w:pPr>
              <w:rPr>
                <w:rFonts w:ascii="Arial" w:hAnsi="Arial" w:cs="Arial"/>
              </w:rPr>
            </w:pPr>
          </w:p>
        </w:tc>
        <w:tc>
          <w:tcPr>
            <w:tcW w:w="1350" w:type="dxa"/>
          </w:tcPr>
          <w:p w14:paraId="7F98B333"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01F9A20"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776874FE"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D5D3D64"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F87CB77" w14:textId="77777777" w:rsidR="00B711D4" w:rsidRPr="007E7A16" w:rsidRDefault="00B711D4" w:rsidP="001B606B">
      <w:pPr>
        <w:rPr>
          <w:rFonts w:ascii="Arial" w:hAnsi="Arial" w:cs="Arial"/>
        </w:rPr>
      </w:pPr>
    </w:p>
    <w:p w14:paraId="77958DD6" w14:textId="77777777" w:rsidR="00B711D4" w:rsidRPr="007E7A16" w:rsidRDefault="00B711D4" w:rsidP="001B606B">
      <w:pPr>
        <w:rPr>
          <w:rFonts w:ascii="Arial" w:hAnsi="Arial" w:cs="Arial"/>
        </w:rPr>
      </w:pPr>
    </w:p>
    <w:p w14:paraId="3F6F4361" w14:textId="77777777" w:rsidR="00B711D4" w:rsidRPr="007E7A16" w:rsidRDefault="00B711D4" w:rsidP="001B606B">
      <w:pPr>
        <w:rPr>
          <w:rFonts w:ascii="Arial" w:hAnsi="Arial" w:cs="Arial"/>
        </w:rPr>
      </w:pPr>
    </w:p>
    <w:p w14:paraId="2A78A4CD" w14:textId="77777777" w:rsidR="00B711D4" w:rsidRPr="007E7A16" w:rsidRDefault="00B711D4" w:rsidP="001B606B">
      <w:pPr>
        <w:rPr>
          <w:rFonts w:ascii="Arial" w:hAnsi="Arial" w:cs="Arial"/>
        </w:rPr>
      </w:pPr>
    </w:p>
    <w:p w14:paraId="715707AA" w14:textId="77777777" w:rsidR="00B711D4" w:rsidRPr="007E7A16" w:rsidRDefault="00B711D4" w:rsidP="001B606B">
      <w:pPr>
        <w:rPr>
          <w:rFonts w:ascii="Arial" w:hAnsi="Arial" w:cs="Arial"/>
        </w:rPr>
      </w:pPr>
    </w:p>
    <w:p w14:paraId="32CDF1A1" w14:textId="77777777" w:rsidR="00B711D4" w:rsidRPr="007E7A16" w:rsidRDefault="00B711D4" w:rsidP="001B606B">
      <w:pPr>
        <w:rPr>
          <w:rFonts w:ascii="Arial" w:hAnsi="Arial" w:cs="Arial"/>
        </w:rPr>
      </w:pPr>
    </w:p>
    <w:p w14:paraId="21BB847B" w14:textId="77777777" w:rsidR="00B711D4" w:rsidRPr="007E7A16" w:rsidRDefault="00B711D4" w:rsidP="001B606B">
      <w:pPr>
        <w:rPr>
          <w:rFonts w:ascii="Arial" w:hAnsi="Arial" w:cs="Arial"/>
        </w:rPr>
      </w:pPr>
    </w:p>
    <w:p w14:paraId="31D6381A" w14:textId="77777777" w:rsidR="00B711D4" w:rsidRPr="007E7A16" w:rsidRDefault="00B711D4" w:rsidP="001B606B">
      <w:pPr>
        <w:rPr>
          <w:rFonts w:ascii="Arial" w:hAnsi="Arial" w:cs="Arial"/>
        </w:rPr>
      </w:pPr>
    </w:p>
    <w:p w14:paraId="023319FC" w14:textId="77777777" w:rsidR="00E56BA4" w:rsidRPr="007E7A16" w:rsidRDefault="00E56BA4" w:rsidP="001B606B">
      <w:pPr>
        <w:rPr>
          <w:rFonts w:ascii="Arial" w:hAnsi="Arial" w:cs="Arial"/>
        </w:rPr>
      </w:pPr>
    </w:p>
    <w:p w14:paraId="7D789888" w14:textId="1817144B" w:rsidR="007E7A16" w:rsidRPr="007E7A16" w:rsidRDefault="007E7A16">
      <w:pPr>
        <w:rPr>
          <w:rFonts w:ascii="Arial" w:hAnsi="Arial" w:cs="Arial"/>
        </w:rPr>
      </w:pPr>
      <w:r w:rsidRPr="007E7A16">
        <w:rPr>
          <w:rFonts w:ascii="Arial" w:hAnsi="Arial" w:cs="Arial"/>
        </w:rPr>
        <w:br w:type="page"/>
      </w:r>
    </w:p>
    <w:p w14:paraId="147B5A17" w14:textId="7C265742" w:rsidR="00E06959" w:rsidRPr="00E06959" w:rsidRDefault="00E06959" w:rsidP="00E06959">
      <w:pPr>
        <w:spacing w:after="0"/>
        <w:jc w:val="both"/>
        <w:rPr>
          <w:rFonts w:ascii="Arial" w:hAnsi="Arial" w:cs="Arial"/>
          <w:sz w:val="24"/>
          <w:szCs w:val="24"/>
        </w:rPr>
      </w:pPr>
      <w:r w:rsidRPr="00E06959">
        <w:rPr>
          <w:rFonts w:ascii="Arial" w:hAnsi="Arial" w:cs="Arial"/>
          <w:sz w:val="24"/>
          <w:szCs w:val="24"/>
        </w:rPr>
        <w:lastRenderedPageBreak/>
        <w:t>All ne</w:t>
      </w:r>
      <w:r>
        <w:rPr>
          <w:rFonts w:ascii="Arial" w:hAnsi="Arial" w:cs="Arial"/>
          <w:sz w:val="24"/>
          <w:szCs w:val="24"/>
        </w:rPr>
        <w:t>w trainees within the laboratory</w:t>
      </w:r>
      <w:r w:rsidRPr="00E06959">
        <w:rPr>
          <w:rFonts w:ascii="Arial" w:hAnsi="Arial" w:cs="Arial"/>
          <w:sz w:val="24"/>
          <w:szCs w:val="24"/>
        </w:rPr>
        <w:t xml:space="preserve"> who are assigned to video forensics shall be assigned to a Senior Forensic Examiner and fully complete this manual.  This manual is broken into a series of sections and it is allowable for a trainee to work on different sections concurrently as the opportunities may arise.   The trainer will meet regularly with the </w:t>
      </w:r>
      <w:r>
        <w:rPr>
          <w:rFonts w:ascii="Arial" w:hAnsi="Arial" w:cs="Arial"/>
          <w:sz w:val="24"/>
          <w:szCs w:val="24"/>
        </w:rPr>
        <w:t>laboratory director</w:t>
      </w:r>
      <w:r w:rsidRPr="00E06959">
        <w:rPr>
          <w:rFonts w:ascii="Arial" w:hAnsi="Arial" w:cs="Arial"/>
          <w:sz w:val="24"/>
          <w:szCs w:val="24"/>
        </w:rPr>
        <w:t xml:space="preserve"> to provide status updates. The trainer is also responsible for maintaining the training manual in </w:t>
      </w:r>
      <w:r>
        <w:rPr>
          <w:rFonts w:ascii="Arial" w:hAnsi="Arial" w:cs="Arial"/>
          <w:sz w:val="24"/>
          <w:szCs w:val="24"/>
        </w:rPr>
        <w:t>an up-to-date</w:t>
      </w:r>
      <w:r w:rsidRPr="00E06959">
        <w:rPr>
          <w:rFonts w:ascii="Arial" w:hAnsi="Arial" w:cs="Arial"/>
          <w:sz w:val="24"/>
          <w:szCs w:val="24"/>
        </w:rPr>
        <w:t xml:space="preserve"> fashion.</w:t>
      </w:r>
    </w:p>
    <w:p w14:paraId="5B3BEE4F" w14:textId="77777777" w:rsidR="00E06959" w:rsidRPr="00E06959" w:rsidRDefault="00E06959" w:rsidP="00E06959">
      <w:pPr>
        <w:spacing w:after="0"/>
        <w:jc w:val="both"/>
        <w:rPr>
          <w:rFonts w:ascii="Arial" w:hAnsi="Arial" w:cs="Arial"/>
          <w:sz w:val="24"/>
          <w:szCs w:val="24"/>
        </w:rPr>
      </w:pPr>
    </w:p>
    <w:p w14:paraId="11985B50" w14:textId="0439B79A" w:rsidR="00E06959" w:rsidRPr="00E06959" w:rsidRDefault="00E06959" w:rsidP="00E06959">
      <w:pPr>
        <w:spacing w:after="0"/>
        <w:jc w:val="both"/>
        <w:rPr>
          <w:rFonts w:ascii="Arial" w:hAnsi="Arial" w:cs="Arial"/>
          <w:sz w:val="24"/>
          <w:szCs w:val="24"/>
        </w:rPr>
      </w:pPr>
      <w:r w:rsidRPr="00E06959">
        <w:rPr>
          <w:rFonts w:ascii="Arial" w:hAnsi="Arial" w:cs="Arial"/>
          <w:sz w:val="24"/>
          <w:szCs w:val="24"/>
        </w:rPr>
        <w:t xml:space="preserve">At  the  completion  of  the  manual  the  trainer  will  prepare  a  memo  for  the  </w:t>
      </w:r>
      <w:r>
        <w:rPr>
          <w:rFonts w:ascii="Arial" w:hAnsi="Arial" w:cs="Arial"/>
          <w:sz w:val="24"/>
          <w:szCs w:val="24"/>
        </w:rPr>
        <w:t>laboratory director</w:t>
      </w:r>
      <w:r w:rsidRPr="00E06959">
        <w:rPr>
          <w:rFonts w:ascii="Arial" w:hAnsi="Arial" w:cs="Arial"/>
          <w:sz w:val="24"/>
          <w:szCs w:val="24"/>
        </w:rPr>
        <w:t xml:space="preserve"> with their recommendation about the trainee’s status.</w:t>
      </w:r>
    </w:p>
    <w:p w14:paraId="1CF3D798" w14:textId="77777777" w:rsidR="00E06959" w:rsidRPr="00E06959" w:rsidRDefault="00E06959" w:rsidP="00E06959">
      <w:pPr>
        <w:spacing w:after="0"/>
        <w:jc w:val="both"/>
        <w:rPr>
          <w:rFonts w:ascii="Arial" w:hAnsi="Arial" w:cs="Arial"/>
          <w:sz w:val="24"/>
          <w:szCs w:val="24"/>
        </w:rPr>
      </w:pPr>
    </w:p>
    <w:p w14:paraId="51A2994A" w14:textId="77777777" w:rsidR="00E06959" w:rsidRPr="00E06959" w:rsidRDefault="00E06959" w:rsidP="00E06959">
      <w:pPr>
        <w:spacing w:after="0"/>
        <w:jc w:val="both"/>
        <w:rPr>
          <w:rFonts w:ascii="Arial" w:hAnsi="Arial" w:cs="Arial"/>
          <w:sz w:val="24"/>
          <w:szCs w:val="24"/>
        </w:rPr>
      </w:pPr>
      <w:r w:rsidRPr="00E06959">
        <w:rPr>
          <w:rFonts w:ascii="Arial" w:hAnsi="Arial" w:cs="Arial"/>
          <w:sz w:val="24"/>
          <w:szCs w:val="24"/>
        </w:rPr>
        <w:t>In addition to this training manual other outside training should be considered.  This training includes:</w:t>
      </w:r>
    </w:p>
    <w:p w14:paraId="65DF9920" w14:textId="77777777" w:rsidR="00E06959" w:rsidRPr="00E06959" w:rsidRDefault="00E06959" w:rsidP="00E06959">
      <w:pPr>
        <w:spacing w:after="0"/>
        <w:jc w:val="both"/>
        <w:rPr>
          <w:rFonts w:ascii="Arial" w:hAnsi="Arial" w:cs="Arial"/>
          <w:sz w:val="24"/>
          <w:szCs w:val="24"/>
        </w:rPr>
      </w:pPr>
    </w:p>
    <w:p w14:paraId="4B5241CF" w14:textId="4A657A35" w:rsidR="00E06959" w:rsidRPr="00E06959" w:rsidRDefault="00E06959" w:rsidP="00E06959">
      <w:pPr>
        <w:pStyle w:val="ListParagraph"/>
        <w:numPr>
          <w:ilvl w:val="0"/>
          <w:numId w:val="9"/>
        </w:numPr>
        <w:spacing w:after="0"/>
        <w:jc w:val="both"/>
        <w:rPr>
          <w:rFonts w:ascii="Arial" w:hAnsi="Arial" w:cs="Arial"/>
          <w:sz w:val="24"/>
          <w:szCs w:val="24"/>
        </w:rPr>
      </w:pPr>
      <w:r w:rsidRPr="00E06959">
        <w:rPr>
          <w:rFonts w:ascii="Arial" w:hAnsi="Arial" w:cs="Arial"/>
          <w:sz w:val="24"/>
          <w:szCs w:val="24"/>
        </w:rPr>
        <w:t>LEVA Basic Training – Law Enforcement and Emergency Services Video Association</w:t>
      </w:r>
    </w:p>
    <w:p w14:paraId="3DBFD8D8" w14:textId="213C47B7" w:rsidR="007E7A16" w:rsidRPr="00E06959" w:rsidRDefault="00E06959" w:rsidP="00E06959">
      <w:pPr>
        <w:pStyle w:val="ListParagraph"/>
        <w:numPr>
          <w:ilvl w:val="0"/>
          <w:numId w:val="9"/>
        </w:numPr>
        <w:spacing w:after="0"/>
        <w:jc w:val="both"/>
        <w:rPr>
          <w:rFonts w:ascii="Arial" w:hAnsi="Arial" w:cs="Arial"/>
          <w:sz w:val="24"/>
          <w:szCs w:val="24"/>
        </w:rPr>
      </w:pPr>
      <w:r w:rsidRPr="00E06959">
        <w:rPr>
          <w:rFonts w:ascii="Arial" w:hAnsi="Arial" w:cs="Arial"/>
          <w:sz w:val="24"/>
          <w:szCs w:val="24"/>
        </w:rPr>
        <w:t xml:space="preserve">Forensic Video Analysis – </w:t>
      </w:r>
      <w:proofErr w:type="spellStart"/>
      <w:r w:rsidRPr="00E06959">
        <w:rPr>
          <w:rFonts w:ascii="Arial" w:hAnsi="Arial" w:cs="Arial"/>
          <w:sz w:val="24"/>
          <w:szCs w:val="24"/>
        </w:rPr>
        <w:t>Signalscape</w:t>
      </w:r>
      <w:proofErr w:type="spellEnd"/>
      <w:r w:rsidR="007E7A16" w:rsidRPr="00E06959">
        <w:rPr>
          <w:rFonts w:ascii="Arial" w:hAnsi="Arial" w:cs="Arial"/>
          <w:sz w:val="24"/>
          <w:szCs w:val="24"/>
        </w:rPr>
        <w:t xml:space="preserve"> </w:t>
      </w:r>
    </w:p>
    <w:p w14:paraId="0559A8E4" w14:textId="77777777" w:rsidR="00E06959" w:rsidRDefault="00E06959" w:rsidP="00E06959">
      <w:pPr>
        <w:rPr>
          <w:rFonts w:ascii="Arial" w:hAnsi="Arial" w:cs="Arial"/>
          <w:sz w:val="24"/>
          <w:szCs w:val="24"/>
        </w:rPr>
      </w:pPr>
    </w:p>
    <w:p w14:paraId="2DD6209F" w14:textId="77777777" w:rsidR="00E06959" w:rsidRDefault="00E06959">
      <w:pPr>
        <w:rPr>
          <w:rFonts w:ascii="Arial" w:hAnsi="Arial" w:cs="Arial"/>
          <w:sz w:val="24"/>
          <w:szCs w:val="24"/>
        </w:rPr>
      </w:pPr>
      <w:r>
        <w:rPr>
          <w:rFonts w:ascii="Arial" w:hAnsi="Arial" w:cs="Arial"/>
          <w:sz w:val="24"/>
          <w:szCs w:val="24"/>
        </w:rPr>
        <w:br w:type="page"/>
      </w:r>
    </w:p>
    <w:p w14:paraId="03EEB0D6" w14:textId="5BB0EF38" w:rsidR="007E7A16" w:rsidRPr="00E06959" w:rsidRDefault="007E7A16" w:rsidP="00E06959">
      <w:pPr>
        <w:rPr>
          <w:rFonts w:ascii="Arial" w:hAnsi="Arial" w:cs="Arial"/>
          <w:sz w:val="24"/>
          <w:szCs w:val="24"/>
        </w:rPr>
      </w:pPr>
      <w:r w:rsidRPr="007E7A16">
        <w:rPr>
          <w:rFonts w:ascii="Arial" w:hAnsi="Arial" w:cs="Arial"/>
          <w:b/>
          <w:sz w:val="24"/>
          <w:szCs w:val="24"/>
        </w:rPr>
        <w:lastRenderedPageBreak/>
        <w:t>Section 1 – General Laboratory Procedures</w:t>
      </w:r>
    </w:p>
    <w:p w14:paraId="7702B776" w14:textId="77777777" w:rsidR="007E7A16" w:rsidRPr="007E7A16" w:rsidRDefault="007E7A16" w:rsidP="007E7A16">
      <w:pPr>
        <w:spacing w:after="0"/>
        <w:jc w:val="both"/>
        <w:rPr>
          <w:rFonts w:ascii="Arial" w:hAnsi="Arial" w:cs="Arial"/>
          <w:sz w:val="24"/>
          <w:szCs w:val="24"/>
        </w:rPr>
      </w:pPr>
    </w:p>
    <w:p w14:paraId="7FC7968F" w14:textId="68C8B39E"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trainee should be familiar with the general practices and procedures used at the </w:t>
      </w:r>
      <w:r>
        <w:rPr>
          <w:rFonts w:ascii="Arial" w:hAnsi="Arial" w:cs="Arial"/>
          <w:sz w:val="24"/>
          <w:szCs w:val="24"/>
        </w:rPr>
        <w:t>[Agency name]</w:t>
      </w:r>
      <w:r w:rsidRPr="007E7A16">
        <w:rPr>
          <w:rFonts w:ascii="Arial" w:hAnsi="Arial" w:cs="Arial"/>
          <w:sz w:val="24"/>
          <w:szCs w:val="24"/>
        </w:rPr>
        <w:t xml:space="preserve"> Digital Evidence Forensic Laboratory.</w:t>
      </w:r>
    </w:p>
    <w:p w14:paraId="26E7EBC7" w14:textId="77777777" w:rsidR="007E7A16" w:rsidRPr="007E7A16" w:rsidRDefault="007E7A16" w:rsidP="007E7A16">
      <w:pPr>
        <w:spacing w:after="0"/>
        <w:jc w:val="both"/>
        <w:rPr>
          <w:rFonts w:ascii="Arial" w:hAnsi="Arial" w:cs="Arial"/>
          <w:sz w:val="24"/>
          <w:szCs w:val="24"/>
        </w:rPr>
      </w:pPr>
    </w:p>
    <w:p w14:paraId="2A4D067D"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7FEB10A" w14:textId="77777777" w:rsidR="007E7A16" w:rsidRPr="007E7A16" w:rsidRDefault="007E7A16" w:rsidP="007E7A16">
      <w:pPr>
        <w:spacing w:after="0"/>
        <w:jc w:val="both"/>
        <w:rPr>
          <w:rFonts w:ascii="Arial" w:hAnsi="Arial" w:cs="Arial"/>
          <w:sz w:val="24"/>
          <w:szCs w:val="24"/>
        </w:rPr>
      </w:pPr>
    </w:p>
    <w:p w14:paraId="30DABF59" w14:textId="0743C346"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Read and become familiar with the [Agency name] Administrative Procedures Manual.</w:t>
      </w:r>
    </w:p>
    <w:p w14:paraId="52EB96B1" w14:textId="77777777" w:rsidR="007E7A16" w:rsidRPr="007E7A16" w:rsidRDefault="007E7A16" w:rsidP="007E7A16">
      <w:pPr>
        <w:spacing w:after="0"/>
        <w:jc w:val="both"/>
        <w:rPr>
          <w:rFonts w:ascii="Arial" w:hAnsi="Arial" w:cs="Arial"/>
          <w:sz w:val="24"/>
          <w:szCs w:val="24"/>
        </w:rPr>
      </w:pPr>
    </w:p>
    <w:p w14:paraId="3300EA94" w14:textId="4C291368"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Receive training on the case management system to input case data.</w:t>
      </w:r>
    </w:p>
    <w:p w14:paraId="45340748" w14:textId="77777777" w:rsidR="007E7A16" w:rsidRPr="007E7A16" w:rsidRDefault="007E7A16" w:rsidP="007E7A16">
      <w:pPr>
        <w:spacing w:after="0"/>
        <w:jc w:val="both"/>
        <w:rPr>
          <w:rFonts w:ascii="Arial" w:hAnsi="Arial" w:cs="Arial"/>
          <w:sz w:val="24"/>
          <w:szCs w:val="24"/>
        </w:rPr>
      </w:pPr>
    </w:p>
    <w:p w14:paraId="780834FD" w14:textId="529E07DC"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Show familiarity with evidence handling and security procedures.</w:t>
      </w:r>
    </w:p>
    <w:p w14:paraId="6DE5B3F6" w14:textId="77777777" w:rsidR="007E7A16" w:rsidRPr="007E7A16" w:rsidRDefault="007E7A16" w:rsidP="007E7A16">
      <w:pPr>
        <w:spacing w:after="0"/>
        <w:jc w:val="both"/>
        <w:rPr>
          <w:rFonts w:ascii="Arial" w:hAnsi="Arial" w:cs="Arial"/>
          <w:sz w:val="24"/>
          <w:szCs w:val="24"/>
        </w:rPr>
      </w:pPr>
    </w:p>
    <w:p w14:paraId="2035CD58" w14:textId="1589267E"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Be assigned key fob and alarm code and understand how to set burglar alarm.</w:t>
      </w:r>
    </w:p>
    <w:p w14:paraId="4B136EE0" w14:textId="77777777" w:rsidR="007E7A16" w:rsidRPr="007E7A16" w:rsidRDefault="007E7A16" w:rsidP="007E7A16">
      <w:pPr>
        <w:spacing w:after="0"/>
        <w:jc w:val="both"/>
        <w:rPr>
          <w:rFonts w:ascii="Arial" w:hAnsi="Arial" w:cs="Arial"/>
          <w:sz w:val="24"/>
          <w:szCs w:val="24"/>
        </w:rPr>
      </w:pPr>
    </w:p>
    <w:p w14:paraId="43917346" w14:textId="268FC53C"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The trainer should assign the trainee relevant reading from the library or from the [Agency name] digital resource library.</w:t>
      </w:r>
    </w:p>
    <w:p w14:paraId="5751F340" w14:textId="229FE1CD" w:rsidR="00E06959" w:rsidRDefault="007E7A16" w:rsidP="007E7A16">
      <w:pPr>
        <w:spacing w:after="0"/>
        <w:jc w:val="both"/>
        <w:rPr>
          <w:rFonts w:ascii="Arial" w:hAnsi="Arial" w:cs="Arial"/>
          <w:sz w:val="24"/>
          <w:szCs w:val="24"/>
        </w:rPr>
      </w:pPr>
      <w:r>
        <w:rPr>
          <w:rFonts w:ascii="Arial" w:hAnsi="Arial" w:cs="Arial"/>
          <w:sz w:val="24"/>
          <w:szCs w:val="24"/>
        </w:rPr>
        <w:t xml:space="preserve"> </w:t>
      </w:r>
    </w:p>
    <w:p w14:paraId="288F759D" w14:textId="06F8DBDD" w:rsidR="007E7A16" w:rsidRPr="007E7A16" w:rsidRDefault="00E06959" w:rsidP="00E06959">
      <w:pPr>
        <w:rPr>
          <w:rFonts w:ascii="Arial" w:hAnsi="Arial" w:cs="Arial"/>
          <w:sz w:val="24"/>
          <w:szCs w:val="24"/>
        </w:rPr>
      </w:pPr>
      <w:r>
        <w:rPr>
          <w:rFonts w:ascii="Arial" w:hAnsi="Arial" w:cs="Arial"/>
          <w:sz w:val="24"/>
          <w:szCs w:val="24"/>
        </w:rPr>
        <w:br w:type="page"/>
      </w:r>
    </w:p>
    <w:p w14:paraId="0B239A8B" w14:textId="77791692"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2 – General </w:t>
      </w:r>
      <w:r w:rsidR="0069233F">
        <w:rPr>
          <w:rFonts w:ascii="Arial" w:hAnsi="Arial" w:cs="Arial"/>
          <w:b/>
          <w:sz w:val="24"/>
          <w:szCs w:val="24"/>
        </w:rPr>
        <w:t>Video</w:t>
      </w:r>
      <w:r w:rsidRPr="007E7A16">
        <w:rPr>
          <w:rFonts w:ascii="Arial" w:hAnsi="Arial" w:cs="Arial"/>
          <w:b/>
          <w:sz w:val="24"/>
          <w:szCs w:val="24"/>
        </w:rPr>
        <w:t xml:space="preserve"> Knowledge</w:t>
      </w:r>
    </w:p>
    <w:p w14:paraId="6FEC8D87" w14:textId="77777777" w:rsidR="007E7A16" w:rsidRPr="007E7A16" w:rsidRDefault="007E7A16" w:rsidP="007E7A16">
      <w:pPr>
        <w:spacing w:after="0"/>
        <w:jc w:val="both"/>
        <w:rPr>
          <w:rFonts w:ascii="Arial" w:hAnsi="Arial" w:cs="Arial"/>
          <w:sz w:val="24"/>
          <w:szCs w:val="24"/>
        </w:rPr>
      </w:pPr>
    </w:p>
    <w:p w14:paraId="181E1BEB" w14:textId="3695E605" w:rsidR="007E7A16" w:rsidRDefault="00E06959" w:rsidP="007E7A16">
      <w:pPr>
        <w:spacing w:after="0"/>
        <w:jc w:val="both"/>
        <w:rPr>
          <w:rFonts w:ascii="Arial" w:hAnsi="Arial" w:cs="Arial"/>
          <w:sz w:val="24"/>
          <w:szCs w:val="24"/>
        </w:rPr>
      </w:pPr>
      <w:r w:rsidRPr="00E06959">
        <w:rPr>
          <w:rFonts w:ascii="Arial" w:hAnsi="Arial" w:cs="Arial"/>
          <w:sz w:val="24"/>
          <w:szCs w:val="24"/>
        </w:rPr>
        <w:t>The objective of this section is to certify that the trainee can demonstrate the knowledge of forensic video analysis that will be needed for casework.</w:t>
      </w:r>
    </w:p>
    <w:p w14:paraId="2FA61599" w14:textId="77777777" w:rsidR="00E06959" w:rsidRPr="007E7A16" w:rsidRDefault="00E06959" w:rsidP="007E7A16">
      <w:pPr>
        <w:spacing w:after="0"/>
        <w:jc w:val="both"/>
        <w:rPr>
          <w:rFonts w:ascii="Arial" w:hAnsi="Arial" w:cs="Arial"/>
          <w:sz w:val="24"/>
          <w:szCs w:val="24"/>
        </w:rPr>
      </w:pPr>
    </w:p>
    <w:p w14:paraId="5621CA41"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9590F2E" w14:textId="77777777" w:rsidR="007E7A16" w:rsidRPr="007E7A16" w:rsidRDefault="007E7A16" w:rsidP="007E7A16">
      <w:pPr>
        <w:spacing w:after="0"/>
        <w:jc w:val="both"/>
        <w:rPr>
          <w:rFonts w:ascii="Arial" w:hAnsi="Arial" w:cs="Arial"/>
          <w:sz w:val="24"/>
          <w:szCs w:val="24"/>
        </w:rPr>
      </w:pPr>
    </w:p>
    <w:p w14:paraId="18A84350" w14:textId="4286A555" w:rsidR="007E7A16" w:rsidRPr="007E7A16" w:rsidRDefault="007E7A16" w:rsidP="00E06959">
      <w:pPr>
        <w:pStyle w:val="ListParagraph"/>
        <w:numPr>
          <w:ilvl w:val="0"/>
          <w:numId w:val="3"/>
        </w:numPr>
        <w:spacing w:after="0"/>
        <w:jc w:val="both"/>
        <w:rPr>
          <w:rFonts w:ascii="Arial" w:hAnsi="Arial" w:cs="Arial"/>
          <w:sz w:val="24"/>
          <w:szCs w:val="24"/>
        </w:rPr>
      </w:pPr>
      <w:r w:rsidRPr="007E7A16">
        <w:rPr>
          <w:rFonts w:ascii="Arial" w:hAnsi="Arial" w:cs="Arial"/>
          <w:sz w:val="24"/>
          <w:szCs w:val="24"/>
        </w:rPr>
        <w:t xml:space="preserve">The </w:t>
      </w:r>
      <w:r w:rsidR="00E06959" w:rsidRPr="00E06959">
        <w:rPr>
          <w:rFonts w:ascii="Arial" w:hAnsi="Arial" w:cs="Arial"/>
          <w:sz w:val="24"/>
          <w:szCs w:val="24"/>
        </w:rPr>
        <w:t>trainee  shall  be  able  to  identify  commonly  encountered  media  seen  in casework.   E</w:t>
      </w:r>
      <w:r w:rsidR="00E06959">
        <w:rPr>
          <w:rFonts w:ascii="Arial" w:hAnsi="Arial" w:cs="Arial"/>
          <w:sz w:val="24"/>
          <w:szCs w:val="24"/>
        </w:rPr>
        <w:t xml:space="preserve">xamples include VHS tapes, VHS-C </w:t>
      </w:r>
      <w:r w:rsidR="00E06959" w:rsidRPr="00E06959">
        <w:rPr>
          <w:rFonts w:ascii="Arial" w:hAnsi="Arial" w:cs="Arial"/>
          <w:sz w:val="24"/>
          <w:szCs w:val="24"/>
        </w:rPr>
        <w:t>tapes, 8 MM tapes, Hi8 tapes, CD’s, and DVD’s.</w:t>
      </w:r>
    </w:p>
    <w:p w14:paraId="0A2B013F" w14:textId="77777777" w:rsidR="007E7A16" w:rsidRPr="007E7A16" w:rsidRDefault="007E7A16" w:rsidP="007E7A16">
      <w:pPr>
        <w:spacing w:after="0"/>
        <w:jc w:val="both"/>
        <w:rPr>
          <w:rFonts w:ascii="Arial" w:hAnsi="Arial" w:cs="Arial"/>
          <w:sz w:val="24"/>
          <w:szCs w:val="24"/>
        </w:rPr>
      </w:pPr>
    </w:p>
    <w:p w14:paraId="2EDB95AB" w14:textId="38C22BBD" w:rsidR="007E7A16" w:rsidRPr="007E7A16" w:rsidRDefault="007E7A16" w:rsidP="00E06959">
      <w:pPr>
        <w:pStyle w:val="ListParagraph"/>
        <w:numPr>
          <w:ilvl w:val="0"/>
          <w:numId w:val="3"/>
        </w:numPr>
        <w:spacing w:after="0"/>
        <w:jc w:val="both"/>
        <w:rPr>
          <w:rFonts w:ascii="Arial" w:hAnsi="Arial" w:cs="Arial"/>
          <w:sz w:val="24"/>
          <w:szCs w:val="24"/>
        </w:rPr>
      </w:pPr>
      <w:r w:rsidRPr="007E7A16">
        <w:rPr>
          <w:rFonts w:ascii="Arial" w:hAnsi="Arial" w:cs="Arial"/>
          <w:sz w:val="24"/>
          <w:szCs w:val="24"/>
        </w:rPr>
        <w:t xml:space="preserve">The </w:t>
      </w:r>
      <w:r w:rsidR="00E06959" w:rsidRPr="00E06959">
        <w:rPr>
          <w:rFonts w:ascii="Arial" w:hAnsi="Arial" w:cs="Arial"/>
          <w:sz w:val="24"/>
          <w:szCs w:val="24"/>
        </w:rPr>
        <w:t>trainee shall be familiar with the video components and connections used with the forensic video analysis workstation.</w:t>
      </w:r>
    </w:p>
    <w:p w14:paraId="39099B69" w14:textId="77777777" w:rsidR="007E7A16" w:rsidRPr="007E7A16" w:rsidRDefault="007E7A16" w:rsidP="007E7A16">
      <w:pPr>
        <w:spacing w:after="0"/>
        <w:jc w:val="both"/>
        <w:rPr>
          <w:rFonts w:ascii="Arial" w:hAnsi="Arial" w:cs="Arial"/>
          <w:sz w:val="24"/>
          <w:szCs w:val="24"/>
        </w:rPr>
      </w:pPr>
    </w:p>
    <w:p w14:paraId="409BE043" w14:textId="45915A99" w:rsidR="007E7A16" w:rsidRPr="007E7A16" w:rsidRDefault="007E7A16" w:rsidP="00E06959">
      <w:pPr>
        <w:pStyle w:val="ListParagraph"/>
        <w:numPr>
          <w:ilvl w:val="0"/>
          <w:numId w:val="3"/>
        </w:numPr>
        <w:spacing w:after="0"/>
        <w:jc w:val="both"/>
        <w:rPr>
          <w:rFonts w:ascii="Arial" w:hAnsi="Arial" w:cs="Arial"/>
          <w:sz w:val="24"/>
          <w:szCs w:val="24"/>
        </w:rPr>
      </w:pPr>
      <w:r w:rsidRPr="007E7A16">
        <w:rPr>
          <w:rFonts w:ascii="Arial" w:hAnsi="Arial" w:cs="Arial"/>
          <w:sz w:val="24"/>
          <w:szCs w:val="24"/>
        </w:rPr>
        <w:t xml:space="preserve">The </w:t>
      </w:r>
      <w:r w:rsidR="00E06959" w:rsidRPr="00E06959">
        <w:rPr>
          <w:rFonts w:ascii="Arial" w:hAnsi="Arial" w:cs="Arial"/>
          <w:sz w:val="24"/>
          <w:szCs w:val="24"/>
        </w:rPr>
        <w:t>trainee shall be familiar with the various types of surveillance footage that ma</w:t>
      </w:r>
      <w:r w:rsidR="00E06959">
        <w:rPr>
          <w:rFonts w:ascii="Arial" w:hAnsi="Arial" w:cs="Arial"/>
          <w:sz w:val="24"/>
          <w:szCs w:val="24"/>
        </w:rPr>
        <w:t xml:space="preserve">y be encountered in casework. </w:t>
      </w:r>
      <w:r w:rsidR="00E06959" w:rsidRPr="00E06959">
        <w:rPr>
          <w:rFonts w:ascii="Arial" w:hAnsi="Arial" w:cs="Arial"/>
          <w:sz w:val="24"/>
          <w:szCs w:val="24"/>
        </w:rPr>
        <w:t>This includes proprietary digital media, multiplexed video, time lapsed video and quad screen video.</w:t>
      </w:r>
    </w:p>
    <w:p w14:paraId="36F7515E" w14:textId="77777777" w:rsidR="007E7A16" w:rsidRPr="007E7A16" w:rsidRDefault="007E7A16" w:rsidP="007E7A16">
      <w:pPr>
        <w:spacing w:after="0"/>
        <w:jc w:val="both"/>
        <w:rPr>
          <w:rFonts w:ascii="Arial" w:hAnsi="Arial" w:cs="Arial"/>
          <w:sz w:val="24"/>
          <w:szCs w:val="24"/>
        </w:rPr>
      </w:pPr>
    </w:p>
    <w:p w14:paraId="2009D7C0" w14:textId="318F9BBD" w:rsidR="007E7A16" w:rsidRDefault="007E7A16" w:rsidP="00E06959">
      <w:pPr>
        <w:pStyle w:val="ListParagraph"/>
        <w:numPr>
          <w:ilvl w:val="0"/>
          <w:numId w:val="3"/>
        </w:numPr>
        <w:spacing w:after="0"/>
        <w:jc w:val="both"/>
        <w:rPr>
          <w:rFonts w:ascii="Arial" w:hAnsi="Arial" w:cs="Arial"/>
          <w:sz w:val="24"/>
          <w:szCs w:val="24"/>
        </w:rPr>
      </w:pPr>
      <w:r w:rsidRPr="00E06959">
        <w:rPr>
          <w:rFonts w:ascii="Arial" w:hAnsi="Arial" w:cs="Arial"/>
          <w:sz w:val="24"/>
          <w:szCs w:val="24"/>
        </w:rPr>
        <w:t xml:space="preserve">The </w:t>
      </w:r>
      <w:r w:rsidR="00E06959" w:rsidRPr="00E06959">
        <w:rPr>
          <w:rFonts w:ascii="Arial" w:hAnsi="Arial" w:cs="Arial"/>
          <w:sz w:val="24"/>
          <w:szCs w:val="24"/>
        </w:rPr>
        <w:t>trainee shall demonstrate his or her general knowledge of the equipment and media encountered in Forensic Video Analysis by successfully completing a written or practical examination on the topic.</w:t>
      </w:r>
    </w:p>
    <w:p w14:paraId="01AAA4D8" w14:textId="0A82AAE5" w:rsidR="007E7A16" w:rsidRPr="007E7A16" w:rsidRDefault="00E06959" w:rsidP="00E06959">
      <w:pPr>
        <w:rPr>
          <w:rFonts w:ascii="Arial" w:hAnsi="Arial" w:cs="Arial"/>
          <w:sz w:val="24"/>
          <w:szCs w:val="24"/>
        </w:rPr>
      </w:pPr>
      <w:r>
        <w:rPr>
          <w:rFonts w:ascii="Arial" w:hAnsi="Arial" w:cs="Arial"/>
          <w:sz w:val="24"/>
          <w:szCs w:val="24"/>
        </w:rPr>
        <w:br w:type="page"/>
      </w:r>
    </w:p>
    <w:p w14:paraId="23882BED" w14:textId="17F452FF"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3 – Policies and Procedure in </w:t>
      </w:r>
      <w:r w:rsidR="00E06959">
        <w:rPr>
          <w:rFonts w:ascii="Arial" w:hAnsi="Arial" w:cs="Arial"/>
          <w:b/>
          <w:sz w:val="24"/>
          <w:szCs w:val="24"/>
        </w:rPr>
        <w:t>Video</w:t>
      </w:r>
      <w:r w:rsidRPr="007E7A16">
        <w:rPr>
          <w:rFonts w:ascii="Arial" w:hAnsi="Arial" w:cs="Arial"/>
          <w:b/>
          <w:sz w:val="24"/>
          <w:szCs w:val="24"/>
        </w:rPr>
        <w:t xml:space="preserve"> Forensics</w:t>
      </w:r>
    </w:p>
    <w:p w14:paraId="3A09D9A5" w14:textId="77777777" w:rsidR="007E7A16" w:rsidRPr="007E7A16" w:rsidRDefault="007E7A16" w:rsidP="007E7A16">
      <w:pPr>
        <w:spacing w:after="0"/>
        <w:jc w:val="both"/>
        <w:rPr>
          <w:rFonts w:ascii="Arial" w:hAnsi="Arial" w:cs="Arial"/>
          <w:sz w:val="24"/>
          <w:szCs w:val="24"/>
        </w:rPr>
      </w:pPr>
    </w:p>
    <w:p w14:paraId="26EF71C6" w14:textId="0794588D"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objective of this section is to give the trainee a working knowledge of the policies and procedures used in the </w:t>
      </w:r>
      <w:r w:rsidR="00E06959">
        <w:rPr>
          <w:rFonts w:ascii="Arial" w:hAnsi="Arial" w:cs="Arial"/>
          <w:sz w:val="24"/>
          <w:szCs w:val="24"/>
        </w:rPr>
        <w:t>forensic examination of video</w:t>
      </w:r>
      <w:r w:rsidRPr="007E7A16">
        <w:rPr>
          <w:rFonts w:ascii="Arial" w:hAnsi="Arial" w:cs="Arial"/>
          <w:sz w:val="24"/>
          <w:szCs w:val="24"/>
        </w:rPr>
        <w:t xml:space="preserve"> evidence.</w:t>
      </w:r>
    </w:p>
    <w:p w14:paraId="4AEC82CF" w14:textId="77777777" w:rsidR="007E7A16" w:rsidRPr="007E7A16" w:rsidRDefault="007E7A16" w:rsidP="007E7A16">
      <w:pPr>
        <w:spacing w:after="0"/>
        <w:jc w:val="both"/>
        <w:rPr>
          <w:rFonts w:ascii="Arial" w:hAnsi="Arial" w:cs="Arial"/>
          <w:sz w:val="24"/>
          <w:szCs w:val="24"/>
        </w:rPr>
      </w:pPr>
    </w:p>
    <w:p w14:paraId="6E631CC8"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B541FD6" w14:textId="77777777" w:rsidR="007E7A16" w:rsidRPr="007E7A16" w:rsidRDefault="007E7A16" w:rsidP="007E7A16">
      <w:pPr>
        <w:spacing w:after="0"/>
        <w:jc w:val="both"/>
        <w:rPr>
          <w:rFonts w:ascii="Arial" w:hAnsi="Arial" w:cs="Arial"/>
          <w:sz w:val="24"/>
          <w:szCs w:val="24"/>
        </w:rPr>
      </w:pPr>
    </w:p>
    <w:p w14:paraId="29D23303" w14:textId="673D0B67" w:rsidR="007E7A16" w:rsidRPr="00E06959" w:rsidRDefault="007E7A16" w:rsidP="00E06959">
      <w:pPr>
        <w:pStyle w:val="ListParagraph"/>
        <w:numPr>
          <w:ilvl w:val="0"/>
          <w:numId w:val="4"/>
        </w:numPr>
        <w:spacing w:after="0"/>
        <w:jc w:val="both"/>
        <w:rPr>
          <w:rFonts w:ascii="Arial" w:hAnsi="Arial" w:cs="Arial"/>
          <w:sz w:val="24"/>
          <w:szCs w:val="24"/>
        </w:rPr>
      </w:pPr>
      <w:r>
        <w:rPr>
          <w:rFonts w:ascii="Arial" w:hAnsi="Arial" w:cs="Arial"/>
          <w:sz w:val="24"/>
          <w:szCs w:val="24"/>
        </w:rPr>
        <w:t xml:space="preserve">The </w:t>
      </w:r>
      <w:r w:rsidR="00E06959" w:rsidRPr="00E06959">
        <w:rPr>
          <w:rFonts w:ascii="Arial" w:hAnsi="Arial" w:cs="Arial"/>
          <w:sz w:val="24"/>
          <w:szCs w:val="24"/>
        </w:rPr>
        <w:t>trainee shall read and understand the Video Forensics Technical Procedure</w:t>
      </w:r>
      <w:r w:rsidR="00E06959">
        <w:rPr>
          <w:rFonts w:ascii="Arial" w:hAnsi="Arial" w:cs="Arial"/>
          <w:sz w:val="24"/>
          <w:szCs w:val="24"/>
        </w:rPr>
        <w:t xml:space="preserve"> </w:t>
      </w:r>
      <w:r w:rsidR="00E06959" w:rsidRPr="00E06959">
        <w:rPr>
          <w:rFonts w:ascii="Arial" w:hAnsi="Arial" w:cs="Arial"/>
          <w:sz w:val="24"/>
          <w:szCs w:val="24"/>
        </w:rPr>
        <w:t>Manual.</w:t>
      </w:r>
    </w:p>
    <w:p w14:paraId="7FFBB62E" w14:textId="77777777" w:rsidR="007E7A16" w:rsidRPr="007E7A16" w:rsidRDefault="007E7A16" w:rsidP="007E7A16">
      <w:pPr>
        <w:spacing w:after="0"/>
        <w:jc w:val="both"/>
        <w:rPr>
          <w:rFonts w:ascii="Arial" w:hAnsi="Arial" w:cs="Arial"/>
          <w:sz w:val="24"/>
          <w:szCs w:val="24"/>
        </w:rPr>
      </w:pPr>
    </w:p>
    <w:p w14:paraId="7688F679" w14:textId="1290A62C" w:rsidR="007E7A16" w:rsidRPr="007E7A16" w:rsidRDefault="007E7A16" w:rsidP="00E06959">
      <w:pPr>
        <w:pStyle w:val="ListParagraph"/>
        <w:numPr>
          <w:ilvl w:val="0"/>
          <w:numId w:val="4"/>
        </w:numPr>
        <w:spacing w:after="0"/>
        <w:jc w:val="both"/>
        <w:rPr>
          <w:rFonts w:ascii="Arial" w:hAnsi="Arial" w:cs="Arial"/>
          <w:sz w:val="24"/>
          <w:szCs w:val="24"/>
        </w:rPr>
      </w:pPr>
      <w:r w:rsidRPr="007E7A16">
        <w:rPr>
          <w:rFonts w:ascii="Arial" w:hAnsi="Arial" w:cs="Arial"/>
          <w:sz w:val="24"/>
          <w:szCs w:val="24"/>
        </w:rPr>
        <w:t xml:space="preserve">Study </w:t>
      </w:r>
      <w:proofErr w:type="gramStart"/>
      <w:r w:rsidR="00E06959" w:rsidRPr="00E06959">
        <w:rPr>
          <w:rFonts w:ascii="Arial" w:hAnsi="Arial" w:cs="Arial"/>
          <w:sz w:val="24"/>
          <w:szCs w:val="24"/>
        </w:rPr>
        <w:t>additional  reading</w:t>
      </w:r>
      <w:proofErr w:type="gramEnd"/>
      <w:r w:rsidR="00E06959" w:rsidRPr="00E06959">
        <w:rPr>
          <w:rFonts w:ascii="Arial" w:hAnsi="Arial" w:cs="Arial"/>
          <w:sz w:val="24"/>
          <w:szCs w:val="24"/>
        </w:rPr>
        <w:t xml:space="preserve">  as  assigned  by  the  trainer.</w:t>
      </w:r>
      <w:r w:rsidR="00E06959" w:rsidRPr="00E06959">
        <w:rPr>
          <w:rFonts w:ascii="Arial" w:hAnsi="Arial" w:cs="Arial"/>
          <w:sz w:val="24"/>
          <w:szCs w:val="24"/>
        </w:rPr>
        <w:tab/>
      </w:r>
      <w:proofErr w:type="gramStart"/>
      <w:r w:rsidR="00E06959" w:rsidRPr="00E06959">
        <w:rPr>
          <w:rFonts w:ascii="Arial" w:hAnsi="Arial" w:cs="Arial"/>
          <w:sz w:val="24"/>
          <w:szCs w:val="24"/>
        </w:rPr>
        <w:t>Examples  may</w:t>
      </w:r>
      <w:proofErr w:type="gramEnd"/>
      <w:r w:rsidR="00E06959" w:rsidRPr="00E06959">
        <w:rPr>
          <w:rFonts w:ascii="Arial" w:hAnsi="Arial" w:cs="Arial"/>
          <w:sz w:val="24"/>
          <w:szCs w:val="24"/>
        </w:rPr>
        <w:t xml:space="preserve">  be verification papers, manuals, articles, books, website material, and whitepapers</w:t>
      </w:r>
      <w:r w:rsidR="00E06959">
        <w:rPr>
          <w:rFonts w:ascii="Arial" w:hAnsi="Arial" w:cs="Arial"/>
          <w:sz w:val="24"/>
          <w:szCs w:val="24"/>
        </w:rPr>
        <w:t>.</w:t>
      </w:r>
    </w:p>
    <w:p w14:paraId="7F647238" w14:textId="77777777" w:rsidR="007E7A16" w:rsidRPr="007E7A16" w:rsidRDefault="007E7A16" w:rsidP="007E7A16">
      <w:pPr>
        <w:spacing w:after="0"/>
        <w:jc w:val="both"/>
        <w:rPr>
          <w:rFonts w:ascii="Arial" w:hAnsi="Arial" w:cs="Arial"/>
          <w:sz w:val="24"/>
          <w:szCs w:val="24"/>
        </w:rPr>
      </w:pPr>
    </w:p>
    <w:p w14:paraId="5ACC6259" w14:textId="0091E60D" w:rsidR="007E7A16" w:rsidRPr="007E7A16" w:rsidRDefault="007E7A16" w:rsidP="00E06959">
      <w:pPr>
        <w:pStyle w:val="ListParagraph"/>
        <w:numPr>
          <w:ilvl w:val="0"/>
          <w:numId w:val="4"/>
        </w:numPr>
        <w:spacing w:after="0"/>
        <w:jc w:val="both"/>
        <w:rPr>
          <w:rFonts w:ascii="Arial" w:hAnsi="Arial" w:cs="Arial"/>
          <w:sz w:val="24"/>
          <w:szCs w:val="24"/>
        </w:rPr>
      </w:pPr>
      <w:r w:rsidRPr="007E7A16">
        <w:rPr>
          <w:rFonts w:ascii="Arial" w:hAnsi="Arial" w:cs="Arial"/>
          <w:sz w:val="24"/>
          <w:szCs w:val="24"/>
        </w:rPr>
        <w:t xml:space="preserve">Attend </w:t>
      </w:r>
      <w:r w:rsidR="00E06959" w:rsidRPr="00E06959">
        <w:rPr>
          <w:rFonts w:ascii="Arial" w:hAnsi="Arial" w:cs="Arial"/>
          <w:sz w:val="24"/>
          <w:szCs w:val="24"/>
        </w:rPr>
        <w:t xml:space="preserve">an approved training session on the use of video forensics software (such as </w:t>
      </w:r>
      <w:proofErr w:type="spellStart"/>
      <w:r w:rsidR="00E06959" w:rsidRPr="00E06959">
        <w:rPr>
          <w:rFonts w:ascii="Arial" w:hAnsi="Arial" w:cs="Arial"/>
          <w:sz w:val="24"/>
          <w:szCs w:val="24"/>
        </w:rPr>
        <w:t>Signalscape’s</w:t>
      </w:r>
      <w:proofErr w:type="spellEnd"/>
      <w:r w:rsidR="00E06959" w:rsidRPr="00E06959">
        <w:rPr>
          <w:rFonts w:ascii="Arial" w:hAnsi="Arial" w:cs="Arial"/>
          <w:sz w:val="24"/>
          <w:szCs w:val="24"/>
        </w:rPr>
        <w:t xml:space="preserve"> </w:t>
      </w:r>
      <w:proofErr w:type="spellStart"/>
      <w:r w:rsidR="00E06959" w:rsidRPr="00E06959">
        <w:rPr>
          <w:rFonts w:ascii="Arial" w:hAnsi="Arial" w:cs="Arial"/>
          <w:sz w:val="24"/>
          <w:szCs w:val="24"/>
        </w:rPr>
        <w:t>Starwitness</w:t>
      </w:r>
      <w:proofErr w:type="spellEnd"/>
      <w:r w:rsidR="00E06959" w:rsidRPr="00E06959">
        <w:rPr>
          <w:rFonts w:ascii="Arial" w:hAnsi="Arial" w:cs="Arial"/>
          <w:sz w:val="24"/>
          <w:szCs w:val="24"/>
        </w:rPr>
        <w:t xml:space="preserve"> Analyst).</w:t>
      </w:r>
    </w:p>
    <w:p w14:paraId="6DE5C872" w14:textId="5AAE838E" w:rsidR="00E06959" w:rsidRDefault="007E7A16" w:rsidP="007E7A16">
      <w:pPr>
        <w:spacing w:after="0"/>
        <w:jc w:val="both"/>
        <w:rPr>
          <w:rFonts w:ascii="Arial" w:hAnsi="Arial" w:cs="Arial"/>
          <w:sz w:val="24"/>
          <w:szCs w:val="24"/>
        </w:rPr>
      </w:pPr>
      <w:r w:rsidRPr="007E7A16">
        <w:rPr>
          <w:rFonts w:ascii="Arial" w:hAnsi="Arial" w:cs="Arial"/>
          <w:sz w:val="24"/>
          <w:szCs w:val="24"/>
        </w:rPr>
        <w:t xml:space="preserve"> </w:t>
      </w:r>
    </w:p>
    <w:p w14:paraId="617182A9" w14:textId="50B741A7" w:rsidR="007E7A16" w:rsidRPr="007E7A16" w:rsidRDefault="00E06959" w:rsidP="00E06959">
      <w:pPr>
        <w:rPr>
          <w:rFonts w:ascii="Arial" w:hAnsi="Arial" w:cs="Arial"/>
          <w:sz w:val="24"/>
          <w:szCs w:val="24"/>
        </w:rPr>
      </w:pPr>
      <w:r>
        <w:rPr>
          <w:rFonts w:ascii="Arial" w:hAnsi="Arial" w:cs="Arial"/>
          <w:sz w:val="24"/>
          <w:szCs w:val="24"/>
        </w:rPr>
        <w:br w:type="page"/>
      </w:r>
    </w:p>
    <w:p w14:paraId="10034203" w14:textId="20AECC14"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4 – </w:t>
      </w:r>
      <w:r w:rsidR="00E06959">
        <w:rPr>
          <w:rFonts w:ascii="Arial" w:hAnsi="Arial" w:cs="Arial"/>
          <w:b/>
          <w:sz w:val="24"/>
          <w:szCs w:val="24"/>
        </w:rPr>
        <w:t>Capturing Video</w:t>
      </w:r>
    </w:p>
    <w:p w14:paraId="680839AA" w14:textId="77777777" w:rsidR="007E7A16" w:rsidRPr="007E7A16" w:rsidRDefault="007E7A16" w:rsidP="007E7A16">
      <w:pPr>
        <w:spacing w:after="0"/>
        <w:jc w:val="both"/>
        <w:rPr>
          <w:rFonts w:ascii="Arial" w:hAnsi="Arial" w:cs="Arial"/>
          <w:sz w:val="24"/>
          <w:szCs w:val="24"/>
        </w:rPr>
      </w:pPr>
    </w:p>
    <w:p w14:paraId="1E992107" w14:textId="611002D3"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w:t>
      </w:r>
      <w:r w:rsidR="00E06959" w:rsidRPr="00E06959">
        <w:rPr>
          <w:rFonts w:ascii="Arial" w:hAnsi="Arial" w:cs="Arial"/>
          <w:sz w:val="24"/>
          <w:szCs w:val="24"/>
        </w:rPr>
        <w:t>objective of this section is to allow the trainee to begin working with video forensic evidence under the immediate supervision of a Senior Forensic Examiner.</w:t>
      </w:r>
    </w:p>
    <w:p w14:paraId="7394BD17" w14:textId="77777777" w:rsidR="007E7A16" w:rsidRPr="007E7A16" w:rsidRDefault="007E7A16" w:rsidP="007E7A16">
      <w:pPr>
        <w:spacing w:after="0"/>
        <w:jc w:val="both"/>
        <w:rPr>
          <w:rFonts w:ascii="Arial" w:hAnsi="Arial" w:cs="Arial"/>
          <w:sz w:val="24"/>
          <w:szCs w:val="24"/>
        </w:rPr>
      </w:pPr>
    </w:p>
    <w:p w14:paraId="2C271A5C"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732B10C3" w14:textId="77777777" w:rsidR="007E7A16" w:rsidRPr="007E7A16" w:rsidRDefault="007E7A16" w:rsidP="007E7A16">
      <w:pPr>
        <w:spacing w:after="0"/>
        <w:jc w:val="both"/>
        <w:rPr>
          <w:rFonts w:ascii="Arial" w:hAnsi="Arial" w:cs="Arial"/>
          <w:sz w:val="24"/>
          <w:szCs w:val="24"/>
        </w:rPr>
      </w:pPr>
    </w:p>
    <w:p w14:paraId="562F04C5" w14:textId="6DB61EF0" w:rsidR="007E7A16" w:rsidRPr="007E7A16" w:rsidRDefault="007E7A16" w:rsidP="00E06959">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E06959" w:rsidRPr="00E06959">
        <w:rPr>
          <w:rFonts w:ascii="Arial" w:hAnsi="Arial" w:cs="Arial"/>
          <w:sz w:val="24"/>
          <w:szCs w:val="24"/>
        </w:rPr>
        <w:t>trainee shall assist in preparing video evidence for examination under the direct supervision of a trained examiner.</w:t>
      </w:r>
    </w:p>
    <w:p w14:paraId="22506AC6" w14:textId="77777777" w:rsidR="007E7A16" w:rsidRDefault="007E7A16" w:rsidP="007E7A16">
      <w:pPr>
        <w:spacing w:after="0"/>
        <w:jc w:val="both"/>
        <w:rPr>
          <w:rFonts w:ascii="Arial" w:hAnsi="Arial" w:cs="Arial"/>
          <w:sz w:val="24"/>
          <w:szCs w:val="24"/>
        </w:rPr>
      </w:pPr>
    </w:p>
    <w:p w14:paraId="22F731BF" w14:textId="36D82A03" w:rsidR="007E7A16" w:rsidRPr="007E7A16" w:rsidRDefault="007E7A16" w:rsidP="00E06959">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E06959" w:rsidRPr="00E06959">
        <w:rPr>
          <w:rFonts w:ascii="Arial" w:hAnsi="Arial" w:cs="Arial"/>
          <w:sz w:val="24"/>
          <w:szCs w:val="24"/>
        </w:rPr>
        <w:t xml:space="preserve">trainee shall have a working knowledge of the verification </w:t>
      </w:r>
      <w:r w:rsidR="00792587">
        <w:rPr>
          <w:rFonts w:ascii="Arial" w:hAnsi="Arial" w:cs="Arial"/>
          <w:sz w:val="24"/>
          <w:szCs w:val="24"/>
        </w:rPr>
        <w:t>procedure within the laboratory</w:t>
      </w:r>
      <w:r w:rsidR="00E06959" w:rsidRPr="00E06959">
        <w:rPr>
          <w:rFonts w:ascii="Arial" w:hAnsi="Arial" w:cs="Arial"/>
          <w:sz w:val="24"/>
          <w:szCs w:val="24"/>
        </w:rPr>
        <w:t>.   The trainee shall be proficient in verifying equipment used during analysis.</w:t>
      </w:r>
    </w:p>
    <w:p w14:paraId="003C2543" w14:textId="77777777" w:rsidR="007E7A16" w:rsidRPr="007E7A16" w:rsidRDefault="007E7A16" w:rsidP="007E7A16">
      <w:pPr>
        <w:spacing w:after="0"/>
        <w:jc w:val="both"/>
        <w:rPr>
          <w:rFonts w:ascii="Arial" w:hAnsi="Arial" w:cs="Arial"/>
          <w:sz w:val="24"/>
          <w:szCs w:val="24"/>
        </w:rPr>
      </w:pPr>
    </w:p>
    <w:p w14:paraId="1E6E29A6" w14:textId="78F97286" w:rsidR="007E7A16" w:rsidRPr="007E7A16" w:rsidRDefault="007E7A16" w:rsidP="00792587">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792587" w:rsidRPr="00792587">
        <w:rPr>
          <w:rFonts w:ascii="Arial" w:hAnsi="Arial" w:cs="Arial"/>
          <w:sz w:val="24"/>
          <w:szCs w:val="24"/>
        </w:rPr>
        <w:t>trainee shall become proficient in capturing various types of video media into the video analysis systems, including digitizing analog media and capturing digital footage.</w:t>
      </w:r>
    </w:p>
    <w:p w14:paraId="03C0B6DE" w14:textId="77777777" w:rsidR="007E7A16" w:rsidRPr="007E7A16" w:rsidRDefault="007E7A16" w:rsidP="007E7A16">
      <w:pPr>
        <w:spacing w:after="0"/>
        <w:jc w:val="both"/>
        <w:rPr>
          <w:rFonts w:ascii="Arial" w:hAnsi="Arial" w:cs="Arial"/>
          <w:sz w:val="24"/>
          <w:szCs w:val="24"/>
        </w:rPr>
      </w:pPr>
    </w:p>
    <w:p w14:paraId="133413E1" w14:textId="6A6F1B4F" w:rsidR="007E7A16" w:rsidRPr="007E7A16" w:rsidRDefault="007E7A16" w:rsidP="00792587">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792587">
        <w:rPr>
          <w:rFonts w:ascii="Arial" w:hAnsi="Arial" w:cs="Arial"/>
          <w:sz w:val="24"/>
          <w:szCs w:val="24"/>
        </w:rPr>
        <w:t>t</w:t>
      </w:r>
      <w:r w:rsidR="00792587" w:rsidRPr="00792587">
        <w:rPr>
          <w:rFonts w:ascii="Arial" w:hAnsi="Arial" w:cs="Arial"/>
          <w:sz w:val="24"/>
          <w:szCs w:val="24"/>
        </w:rPr>
        <w:t>rainee  shall  demonstrate  his  or  her  knowledge  of  the  procedures  for capturing forensic video evidence as written in the Video Forensics Discipline Technical Procedure Manual by successfully completing a practical examination on the capturing of evidence footage.</w:t>
      </w:r>
    </w:p>
    <w:p w14:paraId="13AF2348" w14:textId="21E03883" w:rsidR="00792587" w:rsidRDefault="007E7A16" w:rsidP="007E7A16">
      <w:pPr>
        <w:spacing w:after="0"/>
        <w:jc w:val="both"/>
        <w:rPr>
          <w:rFonts w:ascii="Arial" w:hAnsi="Arial" w:cs="Arial"/>
          <w:sz w:val="24"/>
          <w:szCs w:val="24"/>
        </w:rPr>
      </w:pPr>
      <w:r>
        <w:rPr>
          <w:rFonts w:ascii="Arial" w:hAnsi="Arial" w:cs="Arial"/>
          <w:sz w:val="24"/>
          <w:szCs w:val="24"/>
        </w:rPr>
        <w:t xml:space="preserve"> </w:t>
      </w:r>
    </w:p>
    <w:p w14:paraId="5FB445A2" w14:textId="2EA1E1E6" w:rsidR="007E7A16" w:rsidRPr="007E7A16" w:rsidRDefault="00792587" w:rsidP="00792587">
      <w:pPr>
        <w:rPr>
          <w:rFonts w:ascii="Arial" w:hAnsi="Arial" w:cs="Arial"/>
          <w:sz w:val="24"/>
          <w:szCs w:val="24"/>
        </w:rPr>
      </w:pPr>
      <w:r>
        <w:rPr>
          <w:rFonts w:ascii="Arial" w:hAnsi="Arial" w:cs="Arial"/>
          <w:sz w:val="24"/>
          <w:szCs w:val="24"/>
        </w:rPr>
        <w:br w:type="page"/>
      </w:r>
    </w:p>
    <w:p w14:paraId="40E94424" w14:textId="520FBA5A"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5 – </w:t>
      </w:r>
      <w:r w:rsidR="00792587">
        <w:rPr>
          <w:rFonts w:ascii="Arial" w:hAnsi="Arial" w:cs="Arial"/>
          <w:b/>
          <w:sz w:val="24"/>
          <w:szCs w:val="24"/>
        </w:rPr>
        <w:t>Supervised Casework</w:t>
      </w:r>
    </w:p>
    <w:p w14:paraId="4FE801C1" w14:textId="77777777" w:rsidR="007E7A16" w:rsidRPr="007E7A16" w:rsidRDefault="007E7A16" w:rsidP="007E7A16">
      <w:pPr>
        <w:spacing w:after="0"/>
        <w:jc w:val="both"/>
        <w:rPr>
          <w:rFonts w:ascii="Arial" w:hAnsi="Arial" w:cs="Arial"/>
          <w:sz w:val="24"/>
          <w:szCs w:val="24"/>
        </w:rPr>
      </w:pPr>
    </w:p>
    <w:p w14:paraId="12981971" w14:textId="10DDC5AA" w:rsidR="007E7A16" w:rsidRPr="007E7A16" w:rsidRDefault="007E7A16" w:rsidP="007E7A16">
      <w:pPr>
        <w:spacing w:after="0"/>
        <w:jc w:val="both"/>
        <w:rPr>
          <w:rFonts w:ascii="Arial" w:hAnsi="Arial" w:cs="Arial"/>
          <w:sz w:val="24"/>
          <w:szCs w:val="24"/>
        </w:rPr>
      </w:pPr>
      <w:proofErr w:type="gramStart"/>
      <w:r w:rsidRPr="007E7A16">
        <w:rPr>
          <w:rFonts w:ascii="Arial" w:hAnsi="Arial" w:cs="Arial"/>
          <w:sz w:val="24"/>
          <w:szCs w:val="24"/>
        </w:rPr>
        <w:t xml:space="preserve">The  </w:t>
      </w:r>
      <w:r w:rsidR="00792587" w:rsidRPr="00792587">
        <w:rPr>
          <w:rFonts w:ascii="Arial" w:hAnsi="Arial" w:cs="Arial"/>
          <w:sz w:val="24"/>
          <w:szCs w:val="24"/>
        </w:rPr>
        <w:t>objective</w:t>
      </w:r>
      <w:proofErr w:type="gramEnd"/>
      <w:r w:rsidR="00792587" w:rsidRPr="00792587">
        <w:rPr>
          <w:rFonts w:ascii="Arial" w:hAnsi="Arial" w:cs="Arial"/>
          <w:sz w:val="24"/>
          <w:szCs w:val="24"/>
        </w:rPr>
        <w:t xml:space="preserve"> of this section is to allow the trainee to apply his or her knowledge of video forensics to an actual case while being supervised.</w:t>
      </w:r>
    </w:p>
    <w:p w14:paraId="7014ACBC" w14:textId="77777777" w:rsidR="007E7A16" w:rsidRPr="007E7A16" w:rsidRDefault="007E7A16" w:rsidP="007E7A16">
      <w:pPr>
        <w:spacing w:after="0"/>
        <w:jc w:val="both"/>
        <w:rPr>
          <w:rFonts w:ascii="Arial" w:hAnsi="Arial" w:cs="Arial"/>
          <w:sz w:val="24"/>
          <w:szCs w:val="24"/>
        </w:rPr>
      </w:pPr>
    </w:p>
    <w:p w14:paraId="64339A56"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2AB4C09E" w14:textId="77777777" w:rsidR="007E7A16" w:rsidRPr="007E7A16" w:rsidRDefault="007E7A16" w:rsidP="007E7A16">
      <w:pPr>
        <w:spacing w:after="0"/>
        <w:jc w:val="both"/>
        <w:rPr>
          <w:rFonts w:ascii="Arial" w:hAnsi="Arial" w:cs="Arial"/>
          <w:sz w:val="24"/>
          <w:szCs w:val="24"/>
        </w:rPr>
      </w:pPr>
    </w:p>
    <w:p w14:paraId="734E2C09" w14:textId="0BEE30F1" w:rsidR="007E7A16" w:rsidRPr="00792587" w:rsidRDefault="007E7A16" w:rsidP="00792587">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w:t>
      </w:r>
      <w:r w:rsidR="00792587" w:rsidRPr="00792587">
        <w:rPr>
          <w:rFonts w:ascii="Arial" w:hAnsi="Arial" w:cs="Arial"/>
          <w:sz w:val="24"/>
          <w:szCs w:val="24"/>
        </w:rPr>
        <w:t>trainee shall assist in working cases under the direct supervision of a Senior</w:t>
      </w:r>
      <w:r w:rsidR="00792587">
        <w:rPr>
          <w:rFonts w:ascii="Arial" w:hAnsi="Arial" w:cs="Arial"/>
          <w:sz w:val="24"/>
          <w:szCs w:val="24"/>
        </w:rPr>
        <w:t xml:space="preserve"> </w:t>
      </w:r>
      <w:r w:rsidR="00792587" w:rsidRPr="00792587">
        <w:rPr>
          <w:rFonts w:ascii="Arial" w:hAnsi="Arial" w:cs="Arial"/>
          <w:sz w:val="24"/>
          <w:szCs w:val="24"/>
        </w:rPr>
        <w:t>Forensic Examiner. The trainee shall assist in all facets of the case.</w:t>
      </w:r>
    </w:p>
    <w:p w14:paraId="6A8E5BBA" w14:textId="77777777" w:rsidR="007E7A16" w:rsidRDefault="007E7A16" w:rsidP="007E7A16">
      <w:pPr>
        <w:spacing w:after="0"/>
        <w:jc w:val="both"/>
        <w:rPr>
          <w:rFonts w:ascii="Arial" w:hAnsi="Arial" w:cs="Arial"/>
          <w:sz w:val="24"/>
          <w:szCs w:val="24"/>
        </w:rPr>
      </w:pPr>
    </w:p>
    <w:p w14:paraId="228D5E89" w14:textId="0FA2306F" w:rsidR="007E7A16" w:rsidRPr="007E7A16" w:rsidRDefault="007E7A16" w:rsidP="00792587">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w:t>
      </w:r>
      <w:r w:rsidR="00792587" w:rsidRPr="00792587">
        <w:rPr>
          <w:rFonts w:ascii="Arial" w:hAnsi="Arial" w:cs="Arial"/>
          <w:sz w:val="24"/>
          <w:szCs w:val="24"/>
        </w:rPr>
        <w:t>possible, the trainee should attend court with a trained examiner to watch them testify as an expert witness.</w:t>
      </w:r>
    </w:p>
    <w:p w14:paraId="24706E0F" w14:textId="77777777" w:rsidR="007E7A16" w:rsidRPr="007E7A16" w:rsidRDefault="007E7A16" w:rsidP="007E7A16">
      <w:pPr>
        <w:spacing w:after="0"/>
        <w:jc w:val="both"/>
        <w:rPr>
          <w:rFonts w:ascii="Arial" w:hAnsi="Arial" w:cs="Arial"/>
          <w:sz w:val="24"/>
          <w:szCs w:val="24"/>
        </w:rPr>
      </w:pPr>
    </w:p>
    <w:p w14:paraId="083B0973" w14:textId="57D76758" w:rsidR="007E7A16" w:rsidRPr="007E7A16" w:rsidRDefault="007E7A16" w:rsidP="00792587">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w:t>
      </w:r>
      <w:r w:rsidR="00792587" w:rsidRPr="00792587">
        <w:rPr>
          <w:rFonts w:ascii="Arial" w:hAnsi="Arial" w:cs="Arial"/>
          <w:sz w:val="24"/>
          <w:szCs w:val="24"/>
        </w:rPr>
        <w:t>trainee shall successfully complete a minimum of two months of casework under the Senior Forensic Examiner</w:t>
      </w:r>
      <w:r w:rsidR="00792587">
        <w:rPr>
          <w:rFonts w:ascii="Arial" w:hAnsi="Arial" w:cs="Arial"/>
          <w:sz w:val="24"/>
          <w:szCs w:val="24"/>
        </w:rPr>
        <w:t>.</w:t>
      </w:r>
    </w:p>
    <w:p w14:paraId="69F1C738" w14:textId="7B74A6A0" w:rsidR="007E7A16" w:rsidRPr="007E7A16" w:rsidRDefault="00792587" w:rsidP="00792587">
      <w:pPr>
        <w:rPr>
          <w:rFonts w:ascii="Arial" w:hAnsi="Arial" w:cs="Arial"/>
          <w:sz w:val="24"/>
          <w:szCs w:val="24"/>
        </w:rPr>
      </w:pPr>
      <w:r>
        <w:rPr>
          <w:rFonts w:ascii="Arial" w:hAnsi="Arial" w:cs="Arial"/>
          <w:sz w:val="24"/>
          <w:szCs w:val="24"/>
        </w:rPr>
        <w:br w:type="page"/>
      </w:r>
    </w:p>
    <w:p w14:paraId="1FBAE42F" w14:textId="2087A114" w:rsidR="007E7A16" w:rsidRPr="007E7A16" w:rsidRDefault="00792587" w:rsidP="007E7A16">
      <w:pPr>
        <w:spacing w:after="0"/>
        <w:jc w:val="both"/>
        <w:rPr>
          <w:rFonts w:ascii="Arial" w:hAnsi="Arial" w:cs="Arial"/>
          <w:b/>
          <w:sz w:val="24"/>
          <w:szCs w:val="24"/>
        </w:rPr>
      </w:pPr>
      <w:r>
        <w:rPr>
          <w:rFonts w:ascii="Arial" w:hAnsi="Arial" w:cs="Arial"/>
          <w:b/>
          <w:sz w:val="24"/>
          <w:szCs w:val="24"/>
        </w:rPr>
        <w:lastRenderedPageBreak/>
        <w:t>Section 6</w:t>
      </w:r>
      <w:r w:rsidR="007E7A16" w:rsidRPr="007E7A16">
        <w:rPr>
          <w:rFonts w:ascii="Arial" w:hAnsi="Arial" w:cs="Arial"/>
          <w:b/>
          <w:sz w:val="24"/>
          <w:szCs w:val="24"/>
        </w:rPr>
        <w:t xml:space="preserve"> – Competency Tests</w:t>
      </w:r>
    </w:p>
    <w:p w14:paraId="5FD08F40" w14:textId="77777777" w:rsidR="007E7A16" w:rsidRPr="007E7A16" w:rsidRDefault="007E7A16" w:rsidP="007E7A16">
      <w:pPr>
        <w:spacing w:after="0"/>
        <w:jc w:val="both"/>
        <w:rPr>
          <w:rFonts w:ascii="Arial" w:hAnsi="Arial" w:cs="Arial"/>
          <w:sz w:val="24"/>
          <w:szCs w:val="24"/>
        </w:rPr>
      </w:pPr>
    </w:p>
    <w:p w14:paraId="5F148295"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ensure the trainee has the competency needed to conduct casework without the direct supervision of a Senior Forensic Examiner.</w:t>
      </w:r>
    </w:p>
    <w:p w14:paraId="30E28365" w14:textId="77777777" w:rsidR="007E7A16" w:rsidRPr="007E7A16" w:rsidRDefault="007E7A16" w:rsidP="007E7A16">
      <w:pPr>
        <w:spacing w:after="0"/>
        <w:jc w:val="both"/>
        <w:rPr>
          <w:rFonts w:ascii="Arial" w:hAnsi="Arial" w:cs="Arial"/>
          <w:sz w:val="24"/>
          <w:szCs w:val="24"/>
        </w:rPr>
      </w:pPr>
    </w:p>
    <w:p w14:paraId="7CD7776E"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710DAA93" w14:textId="77777777" w:rsidR="007E7A16" w:rsidRPr="007E7A16" w:rsidRDefault="007E7A16" w:rsidP="007E7A16">
      <w:pPr>
        <w:spacing w:after="0"/>
        <w:jc w:val="both"/>
        <w:rPr>
          <w:rFonts w:ascii="Arial" w:hAnsi="Arial" w:cs="Arial"/>
          <w:sz w:val="24"/>
          <w:szCs w:val="24"/>
        </w:rPr>
      </w:pPr>
    </w:p>
    <w:p w14:paraId="3455ADBB" w14:textId="388EAD10" w:rsidR="007E7A16" w:rsidRPr="00B5298C" w:rsidRDefault="00792587" w:rsidP="00792587">
      <w:pPr>
        <w:pStyle w:val="ListParagraph"/>
        <w:numPr>
          <w:ilvl w:val="0"/>
          <w:numId w:val="8"/>
        </w:numPr>
        <w:spacing w:after="0"/>
        <w:jc w:val="both"/>
        <w:rPr>
          <w:rFonts w:ascii="Arial" w:hAnsi="Arial" w:cs="Arial"/>
          <w:sz w:val="24"/>
          <w:szCs w:val="24"/>
        </w:rPr>
      </w:pPr>
      <w:r>
        <w:rPr>
          <w:rFonts w:ascii="Arial" w:hAnsi="Arial" w:cs="Arial"/>
          <w:sz w:val="24"/>
          <w:szCs w:val="24"/>
        </w:rPr>
        <w:t xml:space="preserve">The trainee shall be required to take a final practical </w:t>
      </w:r>
      <w:r w:rsidRPr="00792587">
        <w:rPr>
          <w:rFonts w:ascii="Arial" w:hAnsi="Arial" w:cs="Arial"/>
          <w:sz w:val="24"/>
          <w:szCs w:val="24"/>
        </w:rPr>
        <w:t>examination.  This examination shall consist of conducting a forensic video examination on video that has been prepared or sele</w:t>
      </w:r>
      <w:r>
        <w:rPr>
          <w:rFonts w:ascii="Arial" w:hAnsi="Arial" w:cs="Arial"/>
          <w:sz w:val="24"/>
          <w:szCs w:val="24"/>
        </w:rPr>
        <w:t>cted for this examination. The t</w:t>
      </w:r>
      <w:r w:rsidRPr="00792587">
        <w:rPr>
          <w:rFonts w:ascii="Arial" w:hAnsi="Arial" w:cs="Arial"/>
          <w:sz w:val="24"/>
          <w:szCs w:val="24"/>
        </w:rPr>
        <w:t>rainee should find all pertinent images that exist on the video.</w:t>
      </w:r>
    </w:p>
    <w:p w14:paraId="55F6C12A" w14:textId="77777777" w:rsidR="007E7A16" w:rsidRPr="007E7A16" w:rsidRDefault="007E7A16" w:rsidP="007E7A16">
      <w:pPr>
        <w:spacing w:after="0"/>
        <w:jc w:val="both"/>
        <w:rPr>
          <w:rFonts w:ascii="Arial" w:hAnsi="Arial" w:cs="Arial"/>
          <w:sz w:val="24"/>
          <w:szCs w:val="24"/>
        </w:rPr>
      </w:pPr>
    </w:p>
    <w:p w14:paraId="765D471D" w14:textId="34DA463A" w:rsidR="007E7A16" w:rsidRPr="00B5298C" w:rsidRDefault="007E7A16" w:rsidP="00792587">
      <w:pPr>
        <w:pStyle w:val="ListParagraph"/>
        <w:numPr>
          <w:ilvl w:val="0"/>
          <w:numId w:val="8"/>
        </w:numPr>
        <w:spacing w:after="0"/>
        <w:jc w:val="both"/>
        <w:rPr>
          <w:rFonts w:ascii="Arial" w:hAnsi="Arial" w:cs="Arial"/>
          <w:sz w:val="24"/>
          <w:szCs w:val="24"/>
        </w:rPr>
      </w:pPr>
      <w:r w:rsidRPr="00B5298C">
        <w:rPr>
          <w:rFonts w:ascii="Arial" w:hAnsi="Arial" w:cs="Arial"/>
          <w:sz w:val="24"/>
          <w:szCs w:val="24"/>
        </w:rPr>
        <w:t xml:space="preserve">The </w:t>
      </w:r>
      <w:r w:rsidR="00792587" w:rsidRPr="00792587">
        <w:rPr>
          <w:rFonts w:ascii="Arial" w:hAnsi="Arial" w:cs="Arial"/>
          <w:sz w:val="24"/>
          <w:szCs w:val="24"/>
        </w:rPr>
        <w:t xml:space="preserve">trainee shall meet with the </w:t>
      </w:r>
      <w:r w:rsidR="00792587">
        <w:rPr>
          <w:rFonts w:ascii="Arial" w:hAnsi="Arial" w:cs="Arial"/>
          <w:sz w:val="24"/>
          <w:szCs w:val="24"/>
        </w:rPr>
        <w:t>laboratory director</w:t>
      </w:r>
      <w:r w:rsidR="00792587" w:rsidRPr="00792587">
        <w:rPr>
          <w:rFonts w:ascii="Arial" w:hAnsi="Arial" w:cs="Arial"/>
          <w:sz w:val="24"/>
          <w:szCs w:val="24"/>
        </w:rPr>
        <w:t xml:space="preserve"> and become familiar with the accreditation process and other policies and procedures.</w:t>
      </w:r>
    </w:p>
    <w:p w14:paraId="24F26F72" w14:textId="03AA2C3A" w:rsidR="007E7A16" w:rsidRPr="007E7A16" w:rsidRDefault="00792587" w:rsidP="00792587">
      <w:pPr>
        <w:rPr>
          <w:rFonts w:ascii="Arial" w:hAnsi="Arial" w:cs="Arial"/>
          <w:sz w:val="24"/>
          <w:szCs w:val="24"/>
        </w:rPr>
      </w:pPr>
      <w:r>
        <w:rPr>
          <w:rFonts w:ascii="Arial" w:hAnsi="Arial" w:cs="Arial"/>
          <w:sz w:val="24"/>
          <w:szCs w:val="24"/>
        </w:rPr>
        <w:br w:type="page"/>
      </w:r>
    </w:p>
    <w:p w14:paraId="589DAC94" w14:textId="4FA4B239"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lastRenderedPageBreak/>
        <w:t xml:space="preserve">At the completion of this manual the trainer shall provide a written recommendation to the </w:t>
      </w:r>
      <w:r w:rsidR="00B5298C">
        <w:rPr>
          <w:rFonts w:ascii="Arial" w:hAnsi="Arial" w:cs="Arial"/>
          <w:sz w:val="24"/>
          <w:szCs w:val="24"/>
        </w:rPr>
        <w:t>l</w:t>
      </w:r>
      <w:r>
        <w:rPr>
          <w:rFonts w:ascii="Arial" w:hAnsi="Arial" w:cs="Arial"/>
          <w:sz w:val="24"/>
          <w:szCs w:val="24"/>
        </w:rPr>
        <w:t>aboratory director</w:t>
      </w:r>
      <w:r w:rsidRPr="007E7A16">
        <w:rPr>
          <w:rFonts w:ascii="Arial" w:hAnsi="Arial" w:cs="Arial"/>
          <w:sz w:val="24"/>
          <w:szCs w:val="24"/>
        </w:rPr>
        <w:t xml:space="preserve"> as to the status of the trainee.  The recommendations may include that they be allowed to handle casework on their own, have their training extended, be provided remedial training, or be terminated from the training program.</w:t>
      </w:r>
    </w:p>
    <w:p w14:paraId="33F295AA" w14:textId="77777777" w:rsidR="007E7A16" w:rsidRPr="007E7A16" w:rsidRDefault="007E7A16" w:rsidP="007E7A16">
      <w:pPr>
        <w:spacing w:after="0"/>
        <w:jc w:val="both"/>
        <w:rPr>
          <w:rFonts w:ascii="Arial" w:hAnsi="Arial" w:cs="Arial"/>
          <w:sz w:val="24"/>
          <w:szCs w:val="24"/>
        </w:rPr>
      </w:pPr>
    </w:p>
    <w:p w14:paraId="7C6463CF" w14:textId="3B2F4C06" w:rsidR="007E7A16" w:rsidRPr="007E7A16" w:rsidRDefault="000E18ED" w:rsidP="007E7A16">
      <w:pPr>
        <w:spacing w:after="0"/>
        <w:jc w:val="both"/>
        <w:rPr>
          <w:rFonts w:ascii="Arial" w:hAnsi="Arial" w:cs="Arial"/>
          <w:sz w:val="24"/>
          <w:szCs w:val="24"/>
        </w:rPr>
      </w:pPr>
      <w:r>
        <w:rPr>
          <w:rFonts w:ascii="Arial" w:hAnsi="Arial" w:cs="Arial"/>
          <w:sz w:val="24"/>
          <w:szCs w:val="24"/>
        </w:rPr>
        <w:t xml:space="preserve">The trainer shall meet with </w:t>
      </w:r>
      <w:r w:rsidR="007E7A16" w:rsidRPr="007E7A16">
        <w:rPr>
          <w:rFonts w:ascii="Arial" w:hAnsi="Arial" w:cs="Arial"/>
          <w:sz w:val="24"/>
          <w:szCs w:val="24"/>
        </w:rPr>
        <w:t xml:space="preserve">the </w:t>
      </w:r>
      <w:r w:rsidR="00B5298C">
        <w:rPr>
          <w:rFonts w:ascii="Arial" w:hAnsi="Arial" w:cs="Arial"/>
          <w:sz w:val="24"/>
          <w:szCs w:val="24"/>
        </w:rPr>
        <w:t>laboratory director</w:t>
      </w:r>
      <w:r>
        <w:rPr>
          <w:rFonts w:ascii="Arial" w:hAnsi="Arial" w:cs="Arial"/>
          <w:sz w:val="24"/>
          <w:szCs w:val="24"/>
        </w:rPr>
        <w:t xml:space="preserve"> on a regular basis to discuss</w:t>
      </w:r>
      <w:r w:rsidR="007E7A16" w:rsidRPr="007E7A16">
        <w:rPr>
          <w:rFonts w:ascii="Arial" w:hAnsi="Arial" w:cs="Arial"/>
          <w:sz w:val="24"/>
          <w:szCs w:val="24"/>
        </w:rPr>
        <w:t xml:space="preserve"> the progress of the trainee.</w:t>
      </w:r>
    </w:p>
    <w:p w14:paraId="32560039" w14:textId="77777777" w:rsidR="007E7A16" w:rsidRPr="007E7A16" w:rsidRDefault="007E7A16" w:rsidP="007E7A16">
      <w:pPr>
        <w:spacing w:after="0"/>
        <w:jc w:val="both"/>
        <w:rPr>
          <w:rFonts w:ascii="Arial" w:hAnsi="Arial" w:cs="Arial"/>
          <w:sz w:val="24"/>
          <w:szCs w:val="24"/>
        </w:rPr>
      </w:pPr>
    </w:p>
    <w:p w14:paraId="0B7FB79C" w14:textId="780DF30D" w:rsidR="007E7A16" w:rsidRDefault="007E7A16" w:rsidP="007E7A16">
      <w:pPr>
        <w:spacing w:after="0"/>
        <w:jc w:val="both"/>
        <w:rPr>
          <w:rFonts w:ascii="Arial" w:hAnsi="Arial" w:cs="Arial"/>
          <w:b/>
          <w:sz w:val="24"/>
          <w:szCs w:val="24"/>
        </w:rPr>
      </w:pPr>
      <w:r w:rsidRPr="000E18ED">
        <w:rPr>
          <w:rFonts w:ascii="Arial" w:hAnsi="Arial" w:cs="Arial"/>
          <w:b/>
          <w:sz w:val="24"/>
          <w:szCs w:val="24"/>
        </w:rPr>
        <w:t>Signatures:</w:t>
      </w:r>
    </w:p>
    <w:p w14:paraId="4A323342" w14:textId="77777777" w:rsidR="00792587" w:rsidRPr="00792587" w:rsidRDefault="00792587" w:rsidP="007E7A16">
      <w:pPr>
        <w:spacing w:after="0"/>
        <w:jc w:val="both"/>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038"/>
      </w:tblGrid>
      <w:tr w:rsidR="00C1387C" w14:paraId="52B27DA0" w14:textId="77777777" w:rsidTr="00C1387C">
        <w:tc>
          <w:tcPr>
            <w:tcW w:w="3258" w:type="dxa"/>
          </w:tcPr>
          <w:p w14:paraId="79D7F27D" w14:textId="72452E8C" w:rsidR="00C1387C" w:rsidRDefault="00C1387C" w:rsidP="007E7A16">
            <w:pPr>
              <w:jc w:val="both"/>
              <w:rPr>
                <w:rFonts w:ascii="Arial" w:hAnsi="Arial" w:cs="Arial"/>
                <w:sz w:val="24"/>
                <w:szCs w:val="24"/>
              </w:rPr>
            </w:pPr>
            <w:r w:rsidRPr="007E7A16">
              <w:rPr>
                <w:rFonts w:ascii="Arial" w:hAnsi="Arial" w:cs="Arial"/>
                <w:sz w:val="24"/>
                <w:szCs w:val="24"/>
              </w:rPr>
              <w:t>Trainer Printed Name:</w:t>
            </w:r>
          </w:p>
        </w:tc>
        <w:tc>
          <w:tcPr>
            <w:tcW w:w="7038" w:type="dxa"/>
            <w:tcBorders>
              <w:bottom w:val="single" w:sz="4" w:space="0" w:color="auto"/>
            </w:tcBorders>
          </w:tcPr>
          <w:p w14:paraId="6C7EACA7" w14:textId="77777777" w:rsidR="00C1387C" w:rsidRDefault="00C1387C" w:rsidP="007E7A16">
            <w:pPr>
              <w:jc w:val="both"/>
              <w:rPr>
                <w:rFonts w:ascii="Arial" w:hAnsi="Arial" w:cs="Arial"/>
                <w:sz w:val="24"/>
                <w:szCs w:val="24"/>
              </w:rPr>
            </w:pPr>
          </w:p>
        </w:tc>
      </w:tr>
      <w:tr w:rsidR="00C1387C" w14:paraId="431D7DA7" w14:textId="77777777" w:rsidTr="00C1387C">
        <w:tc>
          <w:tcPr>
            <w:tcW w:w="3258" w:type="dxa"/>
          </w:tcPr>
          <w:p w14:paraId="248A3FD0" w14:textId="77777777" w:rsidR="00C1387C" w:rsidRDefault="00C1387C" w:rsidP="007E7A16">
            <w:pPr>
              <w:jc w:val="both"/>
              <w:rPr>
                <w:rFonts w:ascii="Arial" w:hAnsi="Arial" w:cs="Arial"/>
                <w:sz w:val="24"/>
                <w:szCs w:val="24"/>
              </w:rPr>
            </w:pPr>
          </w:p>
        </w:tc>
        <w:tc>
          <w:tcPr>
            <w:tcW w:w="7038" w:type="dxa"/>
            <w:tcBorders>
              <w:top w:val="single" w:sz="4" w:space="0" w:color="auto"/>
            </w:tcBorders>
          </w:tcPr>
          <w:p w14:paraId="66BEDC7C" w14:textId="77777777" w:rsidR="00C1387C" w:rsidRDefault="00C1387C" w:rsidP="007E7A16">
            <w:pPr>
              <w:jc w:val="both"/>
              <w:rPr>
                <w:rFonts w:ascii="Arial" w:hAnsi="Arial" w:cs="Arial"/>
                <w:sz w:val="24"/>
                <w:szCs w:val="24"/>
              </w:rPr>
            </w:pPr>
          </w:p>
        </w:tc>
      </w:tr>
      <w:tr w:rsidR="00C1387C" w14:paraId="1C2BB81F" w14:textId="77777777" w:rsidTr="00C1387C">
        <w:tc>
          <w:tcPr>
            <w:tcW w:w="3258" w:type="dxa"/>
          </w:tcPr>
          <w:p w14:paraId="5D6A4C21" w14:textId="4D5DDBBC" w:rsidR="00C1387C" w:rsidRDefault="00C1387C" w:rsidP="007E7A16">
            <w:pPr>
              <w:jc w:val="both"/>
              <w:rPr>
                <w:rFonts w:ascii="Arial" w:hAnsi="Arial" w:cs="Arial"/>
                <w:sz w:val="24"/>
                <w:szCs w:val="24"/>
              </w:rPr>
            </w:pPr>
            <w:r w:rsidRPr="007E7A16">
              <w:rPr>
                <w:rFonts w:ascii="Arial" w:hAnsi="Arial" w:cs="Arial"/>
                <w:sz w:val="24"/>
                <w:szCs w:val="24"/>
              </w:rPr>
              <w:t xml:space="preserve">Trainer Signature:  </w:t>
            </w:r>
          </w:p>
        </w:tc>
        <w:tc>
          <w:tcPr>
            <w:tcW w:w="7038" w:type="dxa"/>
            <w:tcBorders>
              <w:bottom w:val="single" w:sz="4" w:space="0" w:color="auto"/>
            </w:tcBorders>
          </w:tcPr>
          <w:p w14:paraId="51F76D5F" w14:textId="77777777" w:rsidR="00C1387C" w:rsidRDefault="00C1387C" w:rsidP="007E7A16">
            <w:pPr>
              <w:jc w:val="both"/>
              <w:rPr>
                <w:rFonts w:ascii="Arial" w:hAnsi="Arial" w:cs="Arial"/>
                <w:sz w:val="24"/>
                <w:szCs w:val="24"/>
              </w:rPr>
            </w:pPr>
          </w:p>
        </w:tc>
      </w:tr>
      <w:tr w:rsidR="00C1387C" w14:paraId="11C828C5" w14:textId="77777777" w:rsidTr="00C1387C">
        <w:tc>
          <w:tcPr>
            <w:tcW w:w="3258" w:type="dxa"/>
          </w:tcPr>
          <w:p w14:paraId="16BA8236" w14:textId="77777777" w:rsidR="00C1387C" w:rsidRPr="007E7A16" w:rsidRDefault="00C1387C" w:rsidP="007E7A16">
            <w:pPr>
              <w:jc w:val="both"/>
              <w:rPr>
                <w:rFonts w:ascii="Arial" w:hAnsi="Arial" w:cs="Arial"/>
                <w:sz w:val="24"/>
                <w:szCs w:val="24"/>
              </w:rPr>
            </w:pPr>
          </w:p>
        </w:tc>
        <w:tc>
          <w:tcPr>
            <w:tcW w:w="7038" w:type="dxa"/>
            <w:tcBorders>
              <w:top w:val="single" w:sz="4" w:space="0" w:color="auto"/>
            </w:tcBorders>
          </w:tcPr>
          <w:p w14:paraId="0C220FE3" w14:textId="77777777" w:rsidR="00C1387C" w:rsidRDefault="00C1387C" w:rsidP="007E7A16">
            <w:pPr>
              <w:jc w:val="both"/>
              <w:rPr>
                <w:rFonts w:ascii="Arial" w:hAnsi="Arial" w:cs="Arial"/>
                <w:sz w:val="24"/>
                <w:szCs w:val="24"/>
              </w:rPr>
            </w:pPr>
          </w:p>
        </w:tc>
      </w:tr>
      <w:tr w:rsidR="00C1387C" w14:paraId="006D1DD6" w14:textId="77777777" w:rsidTr="00C1387C">
        <w:tc>
          <w:tcPr>
            <w:tcW w:w="3258" w:type="dxa"/>
          </w:tcPr>
          <w:p w14:paraId="61A0446D" w14:textId="3E15716E" w:rsidR="00C1387C" w:rsidRPr="007E7A16" w:rsidRDefault="00C1387C" w:rsidP="007E7A16">
            <w:pPr>
              <w:jc w:val="both"/>
              <w:rPr>
                <w:rFonts w:ascii="Arial" w:hAnsi="Arial" w:cs="Arial"/>
                <w:sz w:val="24"/>
                <w:szCs w:val="24"/>
              </w:rPr>
            </w:pPr>
            <w:r w:rsidRPr="007E7A16">
              <w:rPr>
                <w:rFonts w:ascii="Arial" w:hAnsi="Arial" w:cs="Arial"/>
                <w:sz w:val="24"/>
                <w:szCs w:val="24"/>
              </w:rPr>
              <w:t>Date of manual completion:</w:t>
            </w:r>
          </w:p>
        </w:tc>
        <w:tc>
          <w:tcPr>
            <w:tcW w:w="7038" w:type="dxa"/>
            <w:tcBorders>
              <w:bottom w:val="single" w:sz="4" w:space="0" w:color="auto"/>
            </w:tcBorders>
          </w:tcPr>
          <w:p w14:paraId="5C6DEEC0" w14:textId="77777777" w:rsidR="00C1387C" w:rsidRDefault="00C1387C" w:rsidP="007E7A16">
            <w:pPr>
              <w:jc w:val="both"/>
              <w:rPr>
                <w:rFonts w:ascii="Arial" w:hAnsi="Arial" w:cs="Arial"/>
                <w:sz w:val="24"/>
                <w:szCs w:val="24"/>
              </w:rPr>
            </w:pPr>
          </w:p>
        </w:tc>
      </w:tr>
    </w:tbl>
    <w:p w14:paraId="1C5992FA" w14:textId="77777777" w:rsidR="00C1387C" w:rsidRPr="007E7A16" w:rsidRDefault="00C1387C" w:rsidP="007E7A16">
      <w:pPr>
        <w:spacing w:after="0"/>
        <w:jc w:val="both"/>
        <w:rPr>
          <w:rFonts w:ascii="Arial" w:hAnsi="Arial" w:cs="Arial"/>
          <w:sz w:val="24"/>
          <w:szCs w:val="24"/>
        </w:rPr>
      </w:pPr>
    </w:p>
    <w:p w14:paraId="519F766B"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By signing this manual I acknowledge the trainee successfully completed the competencies in this manual and recommend the trainee be allowed to conduct casework.</w:t>
      </w:r>
    </w:p>
    <w:p w14:paraId="6D8EC1E8" w14:textId="77777777" w:rsidR="007E7A16" w:rsidRPr="007E7A16" w:rsidRDefault="007E7A16" w:rsidP="007E7A16">
      <w:pPr>
        <w:pBdr>
          <w:bottom w:val="single" w:sz="12" w:space="1" w:color="auto"/>
        </w:pBdr>
        <w:spacing w:after="0"/>
        <w:jc w:val="both"/>
        <w:rPr>
          <w:rFonts w:ascii="Arial" w:hAnsi="Arial" w:cs="Arial"/>
          <w:sz w:val="24"/>
          <w:szCs w:val="24"/>
        </w:rPr>
      </w:pPr>
    </w:p>
    <w:p w14:paraId="42DE053B" w14:textId="77777777" w:rsidR="00C1387C" w:rsidRPr="007E7A16" w:rsidRDefault="00C1387C"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578"/>
      </w:tblGrid>
      <w:tr w:rsidR="00C1387C" w14:paraId="1D8E2E13" w14:textId="77777777" w:rsidTr="00C1387C">
        <w:tc>
          <w:tcPr>
            <w:tcW w:w="2718" w:type="dxa"/>
          </w:tcPr>
          <w:p w14:paraId="369448BD" w14:textId="4078DA0D" w:rsidR="00C1387C" w:rsidRDefault="00C1387C" w:rsidP="007E7A16">
            <w:pPr>
              <w:jc w:val="both"/>
              <w:rPr>
                <w:rFonts w:ascii="Arial" w:hAnsi="Arial" w:cs="Arial"/>
                <w:sz w:val="24"/>
                <w:szCs w:val="24"/>
              </w:rPr>
            </w:pPr>
            <w:r w:rsidRPr="007E7A16">
              <w:rPr>
                <w:rFonts w:ascii="Arial" w:hAnsi="Arial" w:cs="Arial"/>
                <w:sz w:val="24"/>
                <w:szCs w:val="24"/>
              </w:rPr>
              <w:t>Trainee Printed Name:</w:t>
            </w:r>
          </w:p>
        </w:tc>
        <w:tc>
          <w:tcPr>
            <w:tcW w:w="7578" w:type="dxa"/>
            <w:tcBorders>
              <w:bottom w:val="single" w:sz="4" w:space="0" w:color="auto"/>
            </w:tcBorders>
          </w:tcPr>
          <w:p w14:paraId="71B73C38" w14:textId="77777777" w:rsidR="00C1387C" w:rsidRDefault="00C1387C" w:rsidP="007E7A16">
            <w:pPr>
              <w:jc w:val="both"/>
              <w:rPr>
                <w:rFonts w:ascii="Arial" w:hAnsi="Arial" w:cs="Arial"/>
                <w:sz w:val="24"/>
                <w:szCs w:val="24"/>
              </w:rPr>
            </w:pPr>
          </w:p>
        </w:tc>
      </w:tr>
      <w:tr w:rsidR="00C1387C" w14:paraId="266F37A5" w14:textId="77777777" w:rsidTr="00C1387C">
        <w:tc>
          <w:tcPr>
            <w:tcW w:w="2718" w:type="dxa"/>
          </w:tcPr>
          <w:p w14:paraId="728A60CC" w14:textId="77777777" w:rsidR="00C1387C" w:rsidRDefault="00C1387C" w:rsidP="007E7A16">
            <w:pPr>
              <w:jc w:val="both"/>
              <w:rPr>
                <w:rFonts w:ascii="Arial" w:hAnsi="Arial" w:cs="Arial"/>
                <w:sz w:val="24"/>
                <w:szCs w:val="24"/>
              </w:rPr>
            </w:pPr>
          </w:p>
        </w:tc>
        <w:tc>
          <w:tcPr>
            <w:tcW w:w="7578" w:type="dxa"/>
            <w:tcBorders>
              <w:top w:val="single" w:sz="4" w:space="0" w:color="auto"/>
            </w:tcBorders>
          </w:tcPr>
          <w:p w14:paraId="41B06067" w14:textId="77777777" w:rsidR="00C1387C" w:rsidRDefault="00C1387C" w:rsidP="007E7A16">
            <w:pPr>
              <w:jc w:val="both"/>
              <w:rPr>
                <w:rFonts w:ascii="Arial" w:hAnsi="Arial" w:cs="Arial"/>
                <w:sz w:val="24"/>
                <w:szCs w:val="24"/>
              </w:rPr>
            </w:pPr>
          </w:p>
        </w:tc>
      </w:tr>
      <w:tr w:rsidR="00C1387C" w14:paraId="6CAA574E" w14:textId="77777777" w:rsidTr="00C1387C">
        <w:tc>
          <w:tcPr>
            <w:tcW w:w="2718" w:type="dxa"/>
          </w:tcPr>
          <w:p w14:paraId="59626CCF" w14:textId="197404FE" w:rsidR="00C1387C" w:rsidRDefault="00C1387C" w:rsidP="007E7A16">
            <w:pPr>
              <w:jc w:val="both"/>
              <w:rPr>
                <w:rFonts w:ascii="Arial" w:hAnsi="Arial" w:cs="Arial"/>
                <w:sz w:val="24"/>
                <w:szCs w:val="24"/>
              </w:rPr>
            </w:pPr>
            <w:r>
              <w:rPr>
                <w:rFonts w:ascii="Arial" w:hAnsi="Arial" w:cs="Arial"/>
                <w:sz w:val="24"/>
                <w:szCs w:val="24"/>
              </w:rPr>
              <w:t xml:space="preserve">Trainee Signature: </w:t>
            </w:r>
            <w:r>
              <w:rPr>
                <w:rFonts w:ascii="Arial" w:hAnsi="Arial" w:cs="Arial"/>
                <w:sz w:val="24"/>
                <w:szCs w:val="24"/>
              </w:rPr>
              <w:tab/>
            </w:r>
          </w:p>
        </w:tc>
        <w:tc>
          <w:tcPr>
            <w:tcW w:w="7578" w:type="dxa"/>
            <w:tcBorders>
              <w:bottom w:val="single" w:sz="4" w:space="0" w:color="auto"/>
            </w:tcBorders>
          </w:tcPr>
          <w:p w14:paraId="2FF532CB" w14:textId="77777777" w:rsidR="00C1387C" w:rsidRDefault="00C1387C" w:rsidP="007E7A16">
            <w:pPr>
              <w:jc w:val="both"/>
              <w:rPr>
                <w:rFonts w:ascii="Arial" w:hAnsi="Arial" w:cs="Arial"/>
                <w:sz w:val="24"/>
                <w:szCs w:val="24"/>
              </w:rPr>
            </w:pPr>
          </w:p>
        </w:tc>
      </w:tr>
    </w:tbl>
    <w:p w14:paraId="7960D805" w14:textId="77777777" w:rsidR="007E7A16" w:rsidRPr="007E7A16" w:rsidRDefault="007E7A16" w:rsidP="007E7A16">
      <w:pPr>
        <w:spacing w:after="0"/>
        <w:jc w:val="both"/>
        <w:rPr>
          <w:rFonts w:ascii="Arial" w:hAnsi="Arial" w:cs="Arial"/>
          <w:sz w:val="24"/>
          <w:szCs w:val="24"/>
        </w:rPr>
      </w:pPr>
    </w:p>
    <w:p w14:paraId="1618F51C" w14:textId="77777777" w:rsidR="007E7A16" w:rsidRDefault="007E7A16" w:rsidP="007E7A16">
      <w:pPr>
        <w:spacing w:after="0"/>
        <w:jc w:val="both"/>
        <w:rPr>
          <w:rFonts w:ascii="Arial" w:hAnsi="Arial" w:cs="Arial"/>
          <w:sz w:val="24"/>
          <w:szCs w:val="24"/>
        </w:rPr>
      </w:pPr>
      <w:r w:rsidRPr="007E7A16">
        <w:rPr>
          <w:rFonts w:ascii="Arial" w:hAnsi="Arial" w:cs="Arial"/>
          <w:sz w:val="24"/>
          <w:szCs w:val="24"/>
        </w:rPr>
        <w:t>By signing this manual I acknowledge that I fully understand the contents of the manual and each competency was explained to me by my trainer. I understand that by signing this manual I am stating that I understand the expectations for completing mobile device forensics and am expected to conduct forensic examinations pursuant to this training.</w:t>
      </w:r>
    </w:p>
    <w:p w14:paraId="326F6F4F" w14:textId="77777777" w:rsidR="00792587" w:rsidRDefault="00792587" w:rsidP="007E7A16">
      <w:pPr>
        <w:spacing w:after="0"/>
        <w:jc w:val="both"/>
        <w:rPr>
          <w:rFonts w:ascii="Arial" w:hAnsi="Arial" w:cs="Arial"/>
          <w:sz w:val="24"/>
          <w:szCs w:val="24"/>
        </w:rPr>
      </w:pPr>
    </w:p>
    <w:p w14:paraId="3EF9D3C3" w14:textId="77777777" w:rsidR="00792587" w:rsidRDefault="00792587" w:rsidP="007E7A16">
      <w:pPr>
        <w:spacing w:after="0"/>
        <w:jc w:val="both"/>
        <w:rPr>
          <w:rFonts w:ascii="Arial" w:hAnsi="Arial" w:cs="Arial"/>
          <w:sz w:val="24"/>
          <w:szCs w:val="24"/>
        </w:rPr>
      </w:pPr>
    </w:p>
    <w:p w14:paraId="113DACF2" w14:textId="77777777" w:rsidR="00792587" w:rsidRDefault="00792587" w:rsidP="007E7A16">
      <w:pPr>
        <w:spacing w:after="0"/>
        <w:jc w:val="both"/>
        <w:rPr>
          <w:rFonts w:ascii="Arial" w:hAnsi="Arial" w:cs="Arial"/>
          <w:sz w:val="24"/>
          <w:szCs w:val="24"/>
        </w:rPr>
      </w:pPr>
    </w:p>
    <w:p w14:paraId="06206FDF" w14:textId="77777777" w:rsidR="00792587" w:rsidRPr="007E7A16" w:rsidRDefault="00792587"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6313"/>
      </w:tblGrid>
      <w:tr w:rsidR="00C1387C" w14:paraId="31ED8097" w14:textId="77777777" w:rsidTr="00C1387C">
        <w:tc>
          <w:tcPr>
            <w:tcW w:w="3965" w:type="dxa"/>
          </w:tcPr>
          <w:p w14:paraId="6FD5B257" w14:textId="1E97B06A" w:rsidR="00C1387C" w:rsidRDefault="00C1387C" w:rsidP="007E7A16">
            <w:pPr>
              <w:jc w:val="both"/>
              <w:rPr>
                <w:rFonts w:ascii="Arial" w:hAnsi="Arial" w:cs="Arial"/>
                <w:sz w:val="24"/>
                <w:szCs w:val="24"/>
              </w:rPr>
            </w:pPr>
            <w:r>
              <w:rPr>
                <w:rFonts w:ascii="Arial" w:hAnsi="Arial" w:cs="Arial"/>
                <w:sz w:val="24"/>
                <w:szCs w:val="24"/>
              </w:rPr>
              <w:lastRenderedPageBreak/>
              <w:t>Laboratory director</w:t>
            </w:r>
            <w:r w:rsidRPr="007E7A16">
              <w:rPr>
                <w:rFonts w:ascii="Arial" w:hAnsi="Arial" w:cs="Arial"/>
                <w:sz w:val="24"/>
                <w:szCs w:val="24"/>
              </w:rPr>
              <w:t xml:space="preserve"> Printed Name:</w:t>
            </w:r>
          </w:p>
        </w:tc>
        <w:tc>
          <w:tcPr>
            <w:tcW w:w="6313" w:type="dxa"/>
            <w:tcBorders>
              <w:bottom w:val="single" w:sz="4" w:space="0" w:color="auto"/>
            </w:tcBorders>
          </w:tcPr>
          <w:p w14:paraId="7427B23B" w14:textId="77777777" w:rsidR="00C1387C" w:rsidRDefault="00C1387C" w:rsidP="007E7A16">
            <w:pPr>
              <w:jc w:val="both"/>
              <w:rPr>
                <w:rFonts w:ascii="Arial" w:hAnsi="Arial" w:cs="Arial"/>
                <w:sz w:val="24"/>
                <w:szCs w:val="24"/>
              </w:rPr>
            </w:pPr>
          </w:p>
        </w:tc>
      </w:tr>
      <w:tr w:rsidR="00C1387C" w14:paraId="1A8B22D7" w14:textId="77777777" w:rsidTr="00C1387C">
        <w:tc>
          <w:tcPr>
            <w:tcW w:w="3965" w:type="dxa"/>
          </w:tcPr>
          <w:p w14:paraId="7F6ADDC5" w14:textId="77777777" w:rsidR="00C1387C" w:rsidRDefault="00C1387C" w:rsidP="007E7A16">
            <w:pPr>
              <w:jc w:val="both"/>
              <w:rPr>
                <w:rFonts w:ascii="Arial" w:hAnsi="Arial" w:cs="Arial"/>
                <w:sz w:val="24"/>
                <w:szCs w:val="24"/>
              </w:rPr>
            </w:pPr>
          </w:p>
        </w:tc>
        <w:tc>
          <w:tcPr>
            <w:tcW w:w="6313" w:type="dxa"/>
            <w:tcBorders>
              <w:top w:val="single" w:sz="4" w:space="0" w:color="auto"/>
            </w:tcBorders>
          </w:tcPr>
          <w:p w14:paraId="41CAC242" w14:textId="77777777" w:rsidR="00C1387C" w:rsidRDefault="00C1387C" w:rsidP="007E7A16">
            <w:pPr>
              <w:jc w:val="both"/>
              <w:rPr>
                <w:rFonts w:ascii="Arial" w:hAnsi="Arial" w:cs="Arial"/>
                <w:sz w:val="24"/>
                <w:szCs w:val="24"/>
              </w:rPr>
            </w:pPr>
          </w:p>
        </w:tc>
      </w:tr>
      <w:tr w:rsidR="00C1387C" w14:paraId="504BE1E8" w14:textId="77777777" w:rsidTr="00C1387C">
        <w:tc>
          <w:tcPr>
            <w:tcW w:w="3965" w:type="dxa"/>
          </w:tcPr>
          <w:p w14:paraId="66C442CF" w14:textId="770DAE8A" w:rsidR="00C1387C" w:rsidRDefault="00C1387C" w:rsidP="007E7A16">
            <w:pPr>
              <w:jc w:val="both"/>
              <w:rPr>
                <w:rFonts w:ascii="Arial" w:hAnsi="Arial" w:cs="Arial"/>
                <w:sz w:val="24"/>
                <w:szCs w:val="24"/>
              </w:rPr>
            </w:pPr>
            <w:r>
              <w:rPr>
                <w:rFonts w:ascii="Arial" w:hAnsi="Arial" w:cs="Arial"/>
                <w:sz w:val="24"/>
                <w:szCs w:val="24"/>
              </w:rPr>
              <w:t xml:space="preserve">Laboratory director Signature: </w:t>
            </w:r>
            <w:r>
              <w:rPr>
                <w:rFonts w:ascii="Arial" w:hAnsi="Arial" w:cs="Arial"/>
                <w:sz w:val="24"/>
                <w:szCs w:val="24"/>
              </w:rPr>
              <w:tab/>
            </w:r>
          </w:p>
        </w:tc>
        <w:tc>
          <w:tcPr>
            <w:tcW w:w="6313" w:type="dxa"/>
            <w:tcBorders>
              <w:bottom w:val="single" w:sz="4" w:space="0" w:color="auto"/>
            </w:tcBorders>
          </w:tcPr>
          <w:p w14:paraId="1243DB97" w14:textId="77777777" w:rsidR="00C1387C" w:rsidRDefault="00C1387C" w:rsidP="007E7A16">
            <w:pPr>
              <w:jc w:val="both"/>
              <w:rPr>
                <w:rFonts w:ascii="Arial" w:hAnsi="Arial" w:cs="Arial"/>
                <w:sz w:val="24"/>
                <w:szCs w:val="24"/>
              </w:rPr>
            </w:pPr>
          </w:p>
        </w:tc>
      </w:tr>
      <w:tr w:rsidR="00C1387C" w14:paraId="24A129C9" w14:textId="77777777" w:rsidTr="00C1387C">
        <w:tc>
          <w:tcPr>
            <w:tcW w:w="3965" w:type="dxa"/>
          </w:tcPr>
          <w:p w14:paraId="55F89E10" w14:textId="77777777" w:rsidR="00C1387C" w:rsidRDefault="00C1387C" w:rsidP="007E7A16">
            <w:pPr>
              <w:jc w:val="both"/>
              <w:rPr>
                <w:rFonts w:ascii="Arial" w:hAnsi="Arial" w:cs="Arial"/>
                <w:sz w:val="24"/>
                <w:szCs w:val="24"/>
              </w:rPr>
            </w:pPr>
          </w:p>
        </w:tc>
        <w:tc>
          <w:tcPr>
            <w:tcW w:w="6313" w:type="dxa"/>
            <w:tcBorders>
              <w:top w:val="single" w:sz="4" w:space="0" w:color="auto"/>
            </w:tcBorders>
          </w:tcPr>
          <w:p w14:paraId="3DD4B7EF" w14:textId="77777777" w:rsidR="00C1387C" w:rsidRDefault="00C1387C" w:rsidP="007E7A16">
            <w:pPr>
              <w:jc w:val="both"/>
              <w:rPr>
                <w:rFonts w:ascii="Arial" w:hAnsi="Arial" w:cs="Arial"/>
                <w:sz w:val="24"/>
                <w:szCs w:val="24"/>
              </w:rPr>
            </w:pPr>
          </w:p>
        </w:tc>
      </w:tr>
      <w:tr w:rsidR="00C1387C" w14:paraId="6FB90B3D" w14:textId="77777777" w:rsidTr="00C1387C">
        <w:tc>
          <w:tcPr>
            <w:tcW w:w="3965" w:type="dxa"/>
          </w:tcPr>
          <w:p w14:paraId="2B430313" w14:textId="146BFE8A" w:rsidR="00C1387C" w:rsidRDefault="00C1387C" w:rsidP="007E7A16">
            <w:pPr>
              <w:jc w:val="both"/>
              <w:rPr>
                <w:rFonts w:ascii="Arial" w:hAnsi="Arial" w:cs="Arial"/>
                <w:sz w:val="24"/>
                <w:szCs w:val="24"/>
              </w:rPr>
            </w:pPr>
            <w:r w:rsidRPr="007E7A16">
              <w:rPr>
                <w:rFonts w:ascii="Arial" w:hAnsi="Arial" w:cs="Arial"/>
                <w:sz w:val="24"/>
                <w:szCs w:val="24"/>
              </w:rPr>
              <w:t>Date Signed:</w:t>
            </w:r>
          </w:p>
        </w:tc>
        <w:tc>
          <w:tcPr>
            <w:tcW w:w="6313" w:type="dxa"/>
            <w:tcBorders>
              <w:bottom w:val="single" w:sz="4" w:space="0" w:color="auto"/>
            </w:tcBorders>
          </w:tcPr>
          <w:p w14:paraId="44D9B9C8" w14:textId="77777777" w:rsidR="00C1387C" w:rsidRDefault="00C1387C" w:rsidP="007E7A16">
            <w:pPr>
              <w:jc w:val="both"/>
              <w:rPr>
                <w:rFonts w:ascii="Arial" w:hAnsi="Arial" w:cs="Arial"/>
                <w:sz w:val="24"/>
                <w:szCs w:val="24"/>
              </w:rPr>
            </w:pPr>
          </w:p>
        </w:tc>
      </w:tr>
    </w:tbl>
    <w:p w14:paraId="567FE3A6" w14:textId="77777777" w:rsidR="007E7A16" w:rsidRPr="007E7A16" w:rsidRDefault="007E7A16" w:rsidP="007E7A16">
      <w:pPr>
        <w:spacing w:after="0"/>
        <w:jc w:val="both"/>
        <w:rPr>
          <w:rFonts w:ascii="Arial" w:hAnsi="Arial" w:cs="Arial"/>
          <w:sz w:val="24"/>
          <w:szCs w:val="24"/>
        </w:rPr>
      </w:pPr>
    </w:p>
    <w:p w14:paraId="6F70CCFD" w14:textId="14432D07" w:rsidR="007E7A16" w:rsidRPr="007E7A16" w:rsidRDefault="00C1387C" w:rsidP="007E7A16">
      <w:pPr>
        <w:spacing w:after="0"/>
        <w:jc w:val="both"/>
        <w:rPr>
          <w:rFonts w:ascii="Arial" w:hAnsi="Arial" w:cs="Arial"/>
          <w:sz w:val="24"/>
          <w:szCs w:val="24"/>
        </w:rPr>
      </w:pPr>
      <w:r>
        <w:rPr>
          <w:rFonts w:ascii="Arial" w:hAnsi="Arial" w:cs="Arial"/>
          <w:sz w:val="24"/>
          <w:szCs w:val="24"/>
        </w:rPr>
        <w:fldChar w:fldCharType="begin">
          <w:ffData>
            <w:name w:val="Check1"/>
            <w:enabled/>
            <w:calcOnExit w:val="0"/>
            <w:checkBox>
              <w:sizeAuto/>
              <w:default w:val="0"/>
            </w:checkBox>
          </w:ffData>
        </w:fldChar>
      </w:r>
      <w:bookmarkStart w:id="4" w:name="Check1"/>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end"/>
      </w:r>
      <w:bookmarkEnd w:id="4"/>
      <w:r>
        <w:rPr>
          <w:rFonts w:ascii="Arial" w:hAnsi="Arial" w:cs="Arial"/>
          <w:sz w:val="24"/>
          <w:szCs w:val="24"/>
        </w:rPr>
        <w:t xml:space="preserve">  </w:t>
      </w:r>
      <w:r w:rsidR="007E7A16" w:rsidRPr="007E7A16">
        <w:rPr>
          <w:rFonts w:ascii="Arial" w:hAnsi="Arial" w:cs="Arial"/>
          <w:sz w:val="24"/>
          <w:szCs w:val="24"/>
        </w:rPr>
        <w:t xml:space="preserve">Trainee released to perform </w:t>
      </w:r>
      <w:r w:rsidR="00792587">
        <w:rPr>
          <w:rFonts w:ascii="Arial" w:hAnsi="Arial" w:cs="Arial"/>
          <w:sz w:val="24"/>
          <w:szCs w:val="24"/>
        </w:rPr>
        <w:t>video</w:t>
      </w:r>
      <w:r w:rsidR="007E7A16" w:rsidRPr="007E7A16">
        <w:rPr>
          <w:rFonts w:ascii="Arial" w:hAnsi="Arial" w:cs="Arial"/>
          <w:sz w:val="24"/>
          <w:szCs w:val="24"/>
        </w:rPr>
        <w:t xml:space="preserve"> forensics</w:t>
      </w:r>
      <w:r>
        <w:rPr>
          <w:rFonts w:ascii="Arial" w:hAnsi="Arial" w:cs="Arial"/>
          <w:sz w:val="24"/>
          <w:szCs w:val="24"/>
        </w:rPr>
        <w:t>.</w:t>
      </w:r>
    </w:p>
    <w:p w14:paraId="55252DF5" w14:textId="77777777" w:rsidR="00C1387C" w:rsidRDefault="00C1387C" w:rsidP="007E7A16">
      <w:pPr>
        <w:spacing w:after="0"/>
        <w:jc w:val="both"/>
        <w:rPr>
          <w:rFonts w:ascii="Arial" w:hAnsi="Arial" w:cs="Arial"/>
          <w:sz w:val="24"/>
          <w:szCs w:val="24"/>
        </w:rPr>
      </w:pPr>
    </w:p>
    <w:p w14:paraId="4872473B" w14:textId="6DEDA222" w:rsidR="00FE4A3C" w:rsidRPr="007E7A16" w:rsidRDefault="00C1387C" w:rsidP="007E7A16">
      <w:pPr>
        <w:spacing w:after="0"/>
        <w:jc w:val="both"/>
        <w:rPr>
          <w:rFonts w:ascii="Arial" w:hAnsi="Arial" w:cs="Arial"/>
          <w:sz w:val="24"/>
          <w:szCs w:val="24"/>
        </w:rPr>
      </w:pPr>
      <w:r>
        <w:rPr>
          <w:rFonts w:ascii="Arial" w:hAnsi="Arial" w:cs="Arial"/>
          <w:sz w:val="24"/>
          <w:szCs w:val="24"/>
        </w:rPr>
        <w:fldChar w:fldCharType="begin">
          <w:ffData>
            <w:name w:val="Check2"/>
            <w:enabled/>
            <w:calcOnExit w:val="0"/>
            <w:checkBox>
              <w:sizeAuto/>
              <w:default w:val="0"/>
            </w:checkBox>
          </w:ffData>
        </w:fldChar>
      </w:r>
      <w:bookmarkStart w:id="5" w:name="Check2"/>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end"/>
      </w:r>
      <w:bookmarkEnd w:id="5"/>
      <w:r>
        <w:rPr>
          <w:rFonts w:ascii="Arial" w:hAnsi="Arial" w:cs="Arial"/>
          <w:sz w:val="24"/>
          <w:szCs w:val="24"/>
        </w:rPr>
        <w:t xml:space="preserve">  </w:t>
      </w:r>
      <w:r w:rsidR="007E7A16" w:rsidRPr="007E7A16">
        <w:rPr>
          <w:rFonts w:ascii="Arial" w:hAnsi="Arial" w:cs="Arial"/>
          <w:sz w:val="24"/>
          <w:szCs w:val="24"/>
        </w:rPr>
        <w:t>Trainee not released to per</w:t>
      </w:r>
      <w:r w:rsidR="00792587">
        <w:rPr>
          <w:rFonts w:ascii="Arial" w:hAnsi="Arial" w:cs="Arial"/>
          <w:sz w:val="24"/>
          <w:szCs w:val="24"/>
        </w:rPr>
        <w:t>form video</w:t>
      </w:r>
      <w:r>
        <w:rPr>
          <w:rFonts w:ascii="Arial" w:hAnsi="Arial" w:cs="Arial"/>
          <w:sz w:val="24"/>
          <w:szCs w:val="24"/>
        </w:rPr>
        <w:t xml:space="preserve"> forensics.</w:t>
      </w:r>
    </w:p>
    <w:p w14:paraId="16809E42" w14:textId="77777777" w:rsidR="00BF5957" w:rsidRPr="007E7A16" w:rsidRDefault="00BF5957" w:rsidP="007E7A16">
      <w:pPr>
        <w:pStyle w:val="TOCHeading"/>
        <w:spacing w:before="0"/>
        <w:jc w:val="both"/>
        <w:rPr>
          <w:rFonts w:ascii="Arial" w:hAnsi="Arial" w:cs="Arial"/>
          <w:sz w:val="24"/>
          <w:szCs w:val="24"/>
        </w:rPr>
      </w:pPr>
    </w:p>
    <w:p w14:paraId="74CC57C1" w14:textId="77777777" w:rsidR="00F57F1F" w:rsidRPr="007E7A16" w:rsidRDefault="00F57F1F" w:rsidP="007E7A16">
      <w:pPr>
        <w:jc w:val="both"/>
        <w:rPr>
          <w:rFonts w:ascii="Arial" w:hAnsi="Arial" w:cs="Arial"/>
          <w:sz w:val="24"/>
          <w:szCs w:val="24"/>
        </w:rPr>
      </w:pPr>
    </w:p>
    <w:sectPr w:rsidR="00F57F1F" w:rsidRPr="007E7A16" w:rsidSect="007E7A16">
      <w:headerReference w:type="default" r:id="rId9"/>
      <w:footerReference w:type="default" r:id="rId10"/>
      <w:headerReference w:type="first" r:id="rId11"/>
      <w:footerReference w:type="first" r:id="rId12"/>
      <w:pgSz w:w="12240" w:h="15840"/>
      <w:pgMar w:top="378" w:right="1080" w:bottom="720" w:left="1080" w:header="720" w:footer="90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BB3AE" w14:textId="77777777" w:rsidR="00201D08" w:rsidRDefault="00201D08" w:rsidP="008038A5">
      <w:pPr>
        <w:spacing w:after="0" w:line="240" w:lineRule="auto"/>
      </w:pPr>
      <w:r>
        <w:separator/>
      </w:r>
    </w:p>
  </w:endnote>
  <w:endnote w:type="continuationSeparator" w:id="0">
    <w:p w14:paraId="03EEB3FB" w14:textId="77777777" w:rsidR="00201D08" w:rsidRDefault="00201D08"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4EF3" w14:textId="7DE99E80"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F79F"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4407C82" w14:textId="77777777" w:rsidR="001B7781" w:rsidRDefault="001B77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1C2EF" w14:textId="77777777" w:rsidR="00201D08" w:rsidRDefault="00201D08" w:rsidP="008038A5">
      <w:pPr>
        <w:spacing w:after="0" w:line="240" w:lineRule="auto"/>
      </w:pPr>
      <w:r>
        <w:separator/>
      </w:r>
    </w:p>
  </w:footnote>
  <w:footnote w:type="continuationSeparator" w:id="0">
    <w:p w14:paraId="66FCAD4E" w14:textId="77777777" w:rsidR="00201D08" w:rsidRDefault="00201D08"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EE92"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7FCB465" w14:textId="77777777" w:rsidR="001B7781" w:rsidRDefault="001B7781"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1B7781" w:rsidRPr="002020E1" w14:paraId="5ADC374A" w14:textId="77777777" w:rsidTr="000227C4">
      <w:trPr>
        <w:trHeight w:val="440"/>
        <w:jc w:val="center"/>
      </w:trPr>
      <w:tc>
        <w:tcPr>
          <w:tcW w:w="10242" w:type="dxa"/>
          <w:gridSpan w:val="2"/>
          <w:vAlign w:val="center"/>
        </w:tcPr>
        <w:p w14:paraId="24A14B8D" w14:textId="0F127A82" w:rsidR="001B7781" w:rsidRPr="002020E1" w:rsidRDefault="001B7781" w:rsidP="000227C4">
          <w:pPr>
            <w:pStyle w:val="Header"/>
            <w:jc w:val="center"/>
            <w:rPr>
              <w:rFonts w:ascii="Arial" w:hAnsi="Arial" w:cs="Arial"/>
              <w:b/>
            </w:rPr>
          </w:pPr>
          <w:r>
            <w:rPr>
              <w:rFonts w:ascii="Arial" w:hAnsi="Arial" w:cs="Arial"/>
              <w:b/>
            </w:rPr>
            <w:t>YOUR AGENCY NAME</w:t>
          </w:r>
        </w:p>
      </w:tc>
    </w:tr>
    <w:tr w:rsidR="001B7781" w:rsidRPr="002020E1" w14:paraId="4AFF4669" w14:textId="77777777" w:rsidTr="000227C4">
      <w:trPr>
        <w:trHeight w:val="270"/>
        <w:jc w:val="center"/>
      </w:trPr>
      <w:tc>
        <w:tcPr>
          <w:tcW w:w="6651" w:type="dxa"/>
          <w:vMerge w:val="restart"/>
        </w:tcPr>
        <w:p w14:paraId="4D41EE45" w14:textId="52A3836D" w:rsidR="001B7781" w:rsidRPr="002020E1" w:rsidRDefault="001B7781" w:rsidP="00B427A4">
          <w:pPr>
            <w:pStyle w:val="Header"/>
            <w:rPr>
              <w:rFonts w:ascii="Arial" w:hAnsi="Arial" w:cs="Arial"/>
              <w:b/>
            </w:rPr>
          </w:pPr>
          <w:r w:rsidRPr="002020E1">
            <w:rPr>
              <w:rFonts w:ascii="Arial" w:hAnsi="Arial" w:cs="Arial"/>
            </w:rPr>
            <w:t xml:space="preserve">Title:  </w:t>
          </w:r>
          <w:r w:rsidR="00B427A4">
            <w:rPr>
              <w:rFonts w:ascii="Arial" w:hAnsi="Arial" w:cs="Arial"/>
              <w:b/>
            </w:rPr>
            <w:t>Video</w:t>
          </w:r>
          <w:r w:rsidR="00B53BED">
            <w:rPr>
              <w:rFonts w:ascii="Arial" w:hAnsi="Arial" w:cs="Arial"/>
              <w:b/>
            </w:rPr>
            <w:t xml:space="preserve"> Forensics Training Manual</w:t>
          </w:r>
        </w:p>
      </w:tc>
      <w:tc>
        <w:tcPr>
          <w:tcW w:w="3591" w:type="dxa"/>
        </w:tcPr>
        <w:p w14:paraId="755EA57B" w14:textId="5C87975A" w:rsidR="001B7781" w:rsidRPr="002020E1" w:rsidRDefault="001B7781" w:rsidP="00F57F1F">
          <w:pPr>
            <w:pStyle w:val="Header"/>
            <w:rPr>
              <w:rFonts w:ascii="Arial" w:hAnsi="Arial" w:cs="Arial"/>
              <w:b/>
            </w:rPr>
          </w:pPr>
          <w:r w:rsidRPr="002020E1">
            <w:rPr>
              <w:rFonts w:ascii="Arial" w:hAnsi="Arial" w:cs="Arial"/>
            </w:rPr>
            <w:t xml:space="preserve">Document Number:  </w:t>
          </w:r>
        </w:p>
      </w:tc>
    </w:tr>
    <w:tr w:rsidR="001B7781" w:rsidRPr="002020E1" w14:paraId="091857FD" w14:textId="77777777" w:rsidTr="000227C4">
      <w:trPr>
        <w:trHeight w:val="512"/>
        <w:jc w:val="center"/>
      </w:trPr>
      <w:tc>
        <w:tcPr>
          <w:tcW w:w="6651" w:type="dxa"/>
          <w:vMerge/>
        </w:tcPr>
        <w:p w14:paraId="3E3D052F" w14:textId="77777777" w:rsidR="001B7781" w:rsidRPr="002020E1" w:rsidRDefault="001B7781" w:rsidP="000227C4">
          <w:pPr>
            <w:pStyle w:val="Header"/>
            <w:rPr>
              <w:rFonts w:ascii="Arial" w:hAnsi="Arial" w:cs="Arial"/>
            </w:rPr>
          </w:pPr>
        </w:p>
      </w:tc>
      <w:tc>
        <w:tcPr>
          <w:tcW w:w="3591" w:type="dxa"/>
        </w:tcPr>
        <w:p w14:paraId="45FCAA26" w14:textId="71AFAF6A" w:rsidR="001B7781" w:rsidRPr="002020E1" w:rsidRDefault="001B7781" w:rsidP="000227C4">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1B7781" w:rsidRPr="002020E1" w14:paraId="0271E3CF" w14:textId="77777777" w:rsidTr="000227C4">
      <w:trPr>
        <w:trHeight w:val="368"/>
        <w:jc w:val="center"/>
      </w:trPr>
      <w:tc>
        <w:tcPr>
          <w:tcW w:w="6651" w:type="dxa"/>
          <w:vMerge w:val="restart"/>
        </w:tcPr>
        <w:p w14:paraId="05F432C5" w14:textId="77777777" w:rsidR="001B7781" w:rsidRPr="002020E1" w:rsidRDefault="001B7781" w:rsidP="000227C4">
          <w:pPr>
            <w:pStyle w:val="Header"/>
            <w:rPr>
              <w:rFonts w:ascii="Arial" w:hAnsi="Arial" w:cs="Arial"/>
              <w:b/>
            </w:rPr>
          </w:pPr>
          <w:r w:rsidRPr="002020E1">
            <w:rPr>
              <w:rFonts w:ascii="Arial" w:hAnsi="Arial" w:cs="Arial"/>
            </w:rPr>
            <w:t xml:space="preserve">Responsible Organization:  </w:t>
          </w:r>
          <w:r w:rsidRPr="002020E1">
            <w:rPr>
              <w:rFonts w:ascii="Arial" w:hAnsi="Arial" w:cs="Arial"/>
              <w:b/>
            </w:rPr>
            <w:t>Cyber Security Office</w:t>
          </w:r>
        </w:p>
      </w:tc>
      <w:tc>
        <w:tcPr>
          <w:tcW w:w="3591" w:type="dxa"/>
        </w:tcPr>
        <w:p w14:paraId="044C6957" w14:textId="7A85B3CA" w:rsidR="001B7781" w:rsidRPr="002020E1" w:rsidRDefault="001B7781" w:rsidP="00B53BED">
          <w:pPr>
            <w:pStyle w:val="Header"/>
            <w:rPr>
              <w:rFonts w:ascii="Arial" w:hAnsi="Arial" w:cs="Arial"/>
            </w:rPr>
          </w:pPr>
          <w:r w:rsidRPr="002020E1">
            <w:rPr>
              <w:rFonts w:ascii="Arial" w:hAnsi="Arial" w:cs="Arial"/>
            </w:rPr>
            <w:t xml:space="preserve">Effective Date:  </w:t>
          </w:r>
        </w:p>
      </w:tc>
    </w:tr>
    <w:tr w:rsidR="001B7781" w:rsidRPr="002020E1" w14:paraId="7A3159AC" w14:textId="77777777" w:rsidTr="000227C4">
      <w:trPr>
        <w:trHeight w:val="332"/>
        <w:jc w:val="center"/>
      </w:trPr>
      <w:tc>
        <w:tcPr>
          <w:tcW w:w="6651" w:type="dxa"/>
          <w:vMerge/>
        </w:tcPr>
        <w:p w14:paraId="663D2E53" w14:textId="77777777" w:rsidR="001B7781" w:rsidRPr="002020E1" w:rsidRDefault="001B7781" w:rsidP="000227C4">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42713D9" w14:textId="77777777" w:rsidR="001B7781" w:rsidRPr="002020E1" w:rsidRDefault="001B7781" w:rsidP="000227C4">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483027">
                <w:rPr>
                  <w:rFonts w:ascii="Arial" w:hAnsi="Arial" w:cs="Arial"/>
                  <w:b/>
                  <w:noProof/>
                </w:rPr>
                <w:t>2</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483027">
                <w:rPr>
                  <w:rFonts w:ascii="Arial" w:hAnsi="Arial" w:cs="Arial"/>
                  <w:b/>
                  <w:noProof/>
                </w:rPr>
                <w:t>11</w:t>
              </w:r>
              <w:r w:rsidRPr="002020E1">
                <w:rPr>
                  <w:rFonts w:ascii="Arial" w:hAnsi="Arial" w:cs="Arial"/>
                  <w:b/>
                </w:rPr>
                <w:fldChar w:fldCharType="end"/>
              </w:r>
            </w:p>
          </w:sdtContent>
        </w:sdt>
      </w:tc>
    </w:tr>
    <w:tr w:rsidR="001B7781" w:rsidRPr="002020E1" w14:paraId="24F07DF9" w14:textId="77777777" w:rsidTr="000227C4">
      <w:trPr>
        <w:trHeight w:val="458"/>
        <w:jc w:val="center"/>
      </w:trPr>
      <w:tc>
        <w:tcPr>
          <w:tcW w:w="6651" w:type="dxa"/>
          <w:tcBorders>
            <w:bottom w:val="single" w:sz="2" w:space="0" w:color="auto"/>
          </w:tcBorders>
        </w:tcPr>
        <w:p w14:paraId="524A26A0" w14:textId="2DE939B4" w:rsidR="001B7781" w:rsidRPr="002020E1" w:rsidRDefault="001B7781" w:rsidP="000227C4">
          <w:pPr>
            <w:pStyle w:val="Header"/>
            <w:rPr>
              <w:rFonts w:ascii="Arial" w:hAnsi="Arial" w:cs="Arial"/>
            </w:rPr>
          </w:pPr>
          <w:r>
            <w:rPr>
              <w:rFonts w:ascii="Arial" w:hAnsi="Arial" w:cs="Arial"/>
            </w:rPr>
            <w:t xml:space="preserve">Document Control:  </w:t>
          </w:r>
        </w:p>
      </w:tc>
      <w:tc>
        <w:tcPr>
          <w:tcW w:w="3591" w:type="dxa"/>
          <w:tcBorders>
            <w:bottom w:val="single" w:sz="2" w:space="0" w:color="auto"/>
          </w:tcBorders>
        </w:tcPr>
        <w:p w14:paraId="01B8ADCF" w14:textId="41E766BA" w:rsidR="001B7781" w:rsidRPr="002020E1" w:rsidRDefault="001B7781" w:rsidP="00F57F1F">
          <w:pPr>
            <w:pStyle w:val="Header"/>
            <w:rPr>
              <w:rFonts w:ascii="Arial" w:hAnsi="Arial" w:cs="Arial"/>
            </w:rPr>
          </w:pPr>
          <w:r w:rsidRPr="002020E1">
            <w:rPr>
              <w:rFonts w:ascii="Arial" w:hAnsi="Arial" w:cs="Arial"/>
            </w:rPr>
            <w:t xml:space="preserve">Approved By:  </w:t>
          </w:r>
        </w:p>
      </w:tc>
    </w:tr>
  </w:tbl>
  <w:p w14:paraId="391D6D89" w14:textId="77777777" w:rsidR="001B7781" w:rsidRPr="002020E1" w:rsidRDefault="001B7781">
    <w:pPr>
      <w:pStyle w:val="Header"/>
      <w:rPr>
        <w:rFonts w:ascii="Arial" w:hAnsi="Arial" w:cs="Arial"/>
      </w:rPr>
    </w:pPr>
  </w:p>
  <w:p w14:paraId="1F0A872A" w14:textId="77777777" w:rsidR="00141332" w:rsidRDefault="0014133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9C62" w14:textId="70384672"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91FAFCD" w14:textId="77777777" w:rsidR="001B7781" w:rsidRDefault="001B7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841"/>
    <w:multiLevelType w:val="hybridMultilevel"/>
    <w:tmpl w:val="BFF2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77FBD"/>
    <w:multiLevelType w:val="hybridMultilevel"/>
    <w:tmpl w:val="9588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30071"/>
    <w:multiLevelType w:val="hybridMultilevel"/>
    <w:tmpl w:val="1588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12678"/>
    <w:multiLevelType w:val="hybridMultilevel"/>
    <w:tmpl w:val="EBCC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F79FE"/>
    <w:multiLevelType w:val="hybridMultilevel"/>
    <w:tmpl w:val="C68A1BB8"/>
    <w:lvl w:ilvl="0" w:tplc="19820E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A619CA"/>
    <w:multiLevelType w:val="hybridMultilevel"/>
    <w:tmpl w:val="1FB48120"/>
    <w:lvl w:ilvl="0" w:tplc="19820E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0D61A0"/>
    <w:multiLevelType w:val="hybridMultilevel"/>
    <w:tmpl w:val="E618D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2F38FE"/>
    <w:multiLevelType w:val="hybridMultilevel"/>
    <w:tmpl w:val="5148B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63C79"/>
    <w:multiLevelType w:val="hybridMultilevel"/>
    <w:tmpl w:val="58E8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3"/>
  </w:num>
  <w:num w:numId="5">
    <w:abstractNumId w:val="2"/>
  </w:num>
  <w:num w:numId="6">
    <w:abstractNumId w:val="6"/>
  </w:num>
  <w:num w:numId="7">
    <w:abstractNumId w:val="0"/>
  </w:num>
  <w:num w:numId="8">
    <w:abstractNumId w:val="7"/>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12459"/>
    <w:rsid w:val="000227C4"/>
    <w:rsid w:val="0003143F"/>
    <w:rsid w:val="00033FF5"/>
    <w:rsid w:val="00035DE2"/>
    <w:rsid w:val="0004664B"/>
    <w:rsid w:val="00052953"/>
    <w:rsid w:val="000531FA"/>
    <w:rsid w:val="00054132"/>
    <w:rsid w:val="000564A4"/>
    <w:rsid w:val="00065C00"/>
    <w:rsid w:val="00066B00"/>
    <w:rsid w:val="00076956"/>
    <w:rsid w:val="00081AC6"/>
    <w:rsid w:val="0009334F"/>
    <w:rsid w:val="000952E6"/>
    <w:rsid w:val="000A035B"/>
    <w:rsid w:val="000A70D3"/>
    <w:rsid w:val="000B2591"/>
    <w:rsid w:val="000C0313"/>
    <w:rsid w:val="000D111A"/>
    <w:rsid w:val="000E18ED"/>
    <w:rsid w:val="000E3C46"/>
    <w:rsid w:val="000F6EF7"/>
    <w:rsid w:val="00115E51"/>
    <w:rsid w:val="001175F7"/>
    <w:rsid w:val="00120ECF"/>
    <w:rsid w:val="001248DA"/>
    <w:rsid w:val="00124F1D"/>
    <w:rsid w:val="00134F7E"/>
    <w:rsid w:val="00141332"/>
    <w:rsid w:val="00141402"/>
    <w:rsid w:val="00150156"/>
    <w:rsid w:val="00152723"/>
    <w:rsid w:val="0015407B"/>
    <w:rsid w:val="001562D6"/>
    <w:rsid w:val="00166318"/>
    <w:rsid w:val="0017319C"/>
    <w:rsid w:val="001752AF"/>
    <w:rsid w:val="00175A0D"/>
    <w:rsid w:val="0018144E"/>
    <w:rsid w:val="00196DCA"/>
    <w:rsid w:val="001A4F8A"/>
    <w:rsid w:val="001A6CAB"/>
    <w:rsid w:val="001B4618"/>
    <w:rsid w:val="001B606B"/>
    <w:rsid w:val="001B7781"/>
    <w:rsid w:val="001C0F00"/>
    <w:rsid w:val="001C3FA2"/>
    <w:rsid w:val="001C4486"/>
    <w:rsid w:val="001E2972"/>
    <w:rsid w:val="001F1FFE"/>
    <w:rsid w:val="001F27DB"/>
    <w:rsid w:val="00201D08"/>
    <w:rsid w:val="002020E1"/>
    <w:rsid w:val="0020430E"/>
    <w:rsid w:val="00205853"/>
    <w:rsid w:val="00210184"/>
    <w:rsid w:val="00212154"/>
    <w:rsid w:val="002231E7"/>
    <w:rsid w:val="00224071"/>
    <w:rsid w:val="002241E3"/>
    <w:rsid w:val="00245A07"/>
    <w:rsid w:val="0024725F"/>
    <w:rsid w:val="002473E8"/>
    <w:rsid w:val="00247F8A"/>
    <w:rsid w:val="002533E9"/>
    <w:rsid w:val="00264C8D"/>
    <w:rsid w:val="00273D29"/>
    <w:rsid w:val="00276420"/>
    <w:rsid w:val="002764E7"/>
    <w:rsid w:val="0028154F"/>
    <w:rsid w:val="00281709"/>
    <w:rsid w:val="00284395"/>
    <w:rsid w:val="002845CF"/>
    <w:rsid w:val="002861EE"/>
    <w:rsid w:val="002A7086"/>
    <w:rsid w:val="002B02C6"/>
    <w:rsid w:val="002B0CEB"/>
    <w:rsid w:val="002C5546"/>
    <w:rsid w:val="002D116B"/>
    <w:rsid w:val="002E53A7"/>
    <w:rsid w:val="002F2B54"/>
    <w:rsid w:val="002F6267"/>
    <w:rsid w:val="00301F12"/>
    <w:rsid w:val="00302981"/>
    <w:rsid w:val="00303756"/>
    <w:rsid w:val="003276F2"/>
    <w:rsid w:val="00334467"/>
    <w:rsid w:val="00341347"/>
    <w:rsid w:val="003567B4"/>
    <w:rsid w:val="00363F62"/>
    <w:rsid w:val="00365CBF"/>
    <w:rsid w:val="00377D22"/>
    <w:rsid w:val="003B3D04"/>
    <w:rsid w:val="003B5E4E"/>
    <w:rsid w:val="003C5CBC"/>
    <w:rsid w:val="003D7D5D"/>
    <w:rsid w:val="00400C25"/>
    <w:rsid w:val="00412BAD"/>
    <w:rsid w:val="00415D66"/>
    <w:rsid w:val="00416116"/>
    <w:rsid w:val="0042425E"/>
    <w:rsid w:val="00434854"/>
    <w:rsid w:val="00437A4C"/>
    <w:rsid w:val="00445CED"/>
    <w:rsid w:val="00451A7F"/>
    <w:rsid w:val="004611A4"/>
    <w:rsid w:val="0047734E"/>
    <w:rsid w:val="00482FD1"/>
    <w:rsid w:val="00483027"/>
    <w:rsid w:val="004832C9"/>
    <w:rsid w:val="004B4BF6"/>
    <w:rsid w:val="004B65FE"/>
    <w:rsid w:val="004C32A9"/>
    <w:rsid w:val="004C5A85"/>
    <w:rsid w:val="004D0592"/>
    <w:rsid w:val="004D6C0F"/>
    <w:rsid w:val="004E0399"/>
    <w:rsid w:val="004E279A"/>
    <w:rsid w:val="004E3B63"/>
    <w:rsid w:val="004E5099"/>
    <w:rsid w:val="005008C7"/>
    <w:rsid w:val="005062A1"/>
    <w:rsid w:val="00510E28"/>
    <w:rsid w:val="00514092"/>
    <w:rsid w:val="00540DA6"/>
    <w:rsid w:val="0054571D"/>
    <w:rsid w:val="00556E17"/>
    <w:rsid w:val="00576261"/>
    <w:rsid w:val="005861C6"/>
    <w:rsid w:val="005926B5"/>
    <w:rsid w:val="005956C1"/>
    <w:rsid w:val="005D2252"/>
    <w:rsid w:val="005D7CCC"/>
    <w:rsid w:val="005E517D"/>
    <w:rsid w:val="00605151"/>
    <w:rsid w:val="00615026"/>
    <w:rsid w:val="00617809"/>
    <w:rsid w:val="00622736"/>
    <w:rsid w:val="006330DC"/>
    <w:rsid w:val="00633B07"/>
    <w:rsid w:val="00641C69"/>
    <w:rsid w:val="00652D5B"/>
    <w:rsid w:val="00656B21"/>
    <w:rsid w:val="00686B43"/>
    <w:rsid w:val="0069209E"/>
    <w:rsid w:val="0069233F"/>
    <w:rsid w:val="006C417A"/>
    <w:rsid w:val="006C522A"/>
    <w:rsid w:val="006C6E35"/>
    <w:rsid w:val="006E5E04"/>
    <w:rsid w:val="006F1C08"/>
    <w:rsid w:val="006F53FF"/>
    <w:rsid w:val="007015ED"/>
    <w:rsid w:val="00705160"/>
    <w:rsid w:val="0071176F"/>
    <w:rsid w:val="00716158"/>
    <w:rsid w:val="007208A6"/>
    <w:rsid w:val="0073003A"/>
    <w:rsid w:val="00730C7D"/>
    <w:rsid w:val="00732885"/>
    <w:rsid w:val="00740226"/>
    <w:rsid w:val="00740528"/>
    <w:rsid w:val="007553AF"/>
    <w:rsid w:val="00761D6D"/>
    <w:rsid w:val="00770227"/>
    <w:rsid w:val="00774F81"/>
    <w:rsid w:val="00780E38"/>
    <w:rsid w:val="00786DF6"/>
    <w:rsid w:val="00792587"/>
    <w:rsid w:val="007946FE"/>
    <w:rsid w:val="007A1DF2"/>
    <w:rsid w:val="007A7087"/>
    <w:rsid w:val="007B1B5B"/>
    <w:rsid w:val="007B7E43"/>
    <w:rsid w:val="007C2D2D"/>
    <w:rsid w:val="007C424E"/>
    <w:rsid w:val="007C67A0"/>
    <w:rsid w:val="007E7A16"/>
    <w:rsid w:val="007F199C"/>
    <w:rsid w:val="007F2D68"/>
    <w:rsid w:val="007F3397"/>
    <w:rsid w:val="00800B37"/>
    <w:rsid w:val="008038A5"/>
    <w:rsid w:val="00807433"/>
    <w:rsid w:val="008270BB"/>
    <w:rsid w:val="00842FFC"/>
    <w:rsid w:val="00854F68"/>
    <w:rsid w:val="00872861"/>
    <w:rsid w:val="00885E57"/>
    <w:rsid w:val="008B1E41"/>
    <w:rsid w:val="008B4D45"/>
    <w:rsid w:val="008C0EA9"/>
    <w:rsid w:val="008D1DAF"/>
    <w:rsid w:val="008E6F60"/>
    <w:rsid w:val="008F1169"/>
    <w:rsid w:val="008F178B"/>
    <w:rsid w:val="008F1BBE"/>
    <w:rsid w:val="009002F2"/>
    <w:rsid w:val="009114EA"/>
    <w:rsid w:val="0092145E"/>
    <w:rsid w:val="00930D0B"/>
    <w:rsid w:val="00951141"/>
    <w:rsid w:val="00951FA9"/>
    <w:rsid w:val="0095612A"/>
    <w:rsid w:val="009645B7"/>
    <w:rsid w:val="00974627"/>
    <w:rsid w:val="00980588"/>
    <w:rsid w:val="00982E96"/>
    <w:rsid w:val="00985555"/>
    <w:rsid w:val="00985749"/>
    <w:rsid w:val="009903D6"/>
    <w:rsid w:val="009A6D4B"/>
    <w:rsid w:val="009B272C"/>
    <w:rsid w:val="009C1C97"/>
    <w:rsid w:val="009D36B1"/>
    <w:rsid w:val="009D790D"/>
    <w:rsid w:val="009F1FE4"/>
    <w:rsid w:val="009F70DD"/>
    <w:rsid w:val="00A128C4"/>
    <w:rsid w:val="00A13ECC"/>
    <w:rsid w:val="00A2127C"/>
    <w:rsid w:val="00A34CC2"/>
    <w:rsid w:val="00A36736"/>
    <w:rsid w:val="00A36A2C"/>
    <w:rsid w:val="00A44EE2"/>
    <w:rsid w:val="00A50B7B"/>
    <w:rsid w:val="00A538C8"/>
    <w:rsid w:val="00A63B6F"/>
    <w:rsid w:val="00A67AEB"/>
    <w:rsid w:val="00A736D5"/>
    <w:rsid w:val="00A801B8"/>
    <w:rsid w:val="00AA58B0"/>
    <w:rsid w:val="00AB0790"/>
    <w:rsid w:val="00AC337D"/>
    <w:rsid w:val="00AC7C5A"/>
    <w:rsid w:val="00AD5C4A"/>
    <w:rsid w:val="00AE37A6"/>
    <w:rsid w:val="00AE417E"/>
    <w:rsid w:val="00AE6D2D"/>
    <w:rsid w:val="00AF0379"/>
    <w:rsid w:val="00B10662"/>
    <w:rsid w:val="00B15CFD"/>
    <w:rsid w:val="00B20314"/>
    <w:rsid w:val="00B31545"/>
    <w:rsid w:val="00B378D8"/>
    <w:rsid w:val="00B37E6F"/>
    <w:rsid w:val="00B427A4"/>
    <w:rsid w:val="00B470F6"/>
    <w:rsid w:val="00B50512"/>
    <w:rsid w:val="00B5298C"/>
    <w:rsid w:val="00B53BED"/>
    <w:rsid w:val="00B54C5C"/>
    <w:rsid w:val="00B609F3"/>
    <w:rsid w:val="00B654CC"/>
    <w:rsid w:val="00B67305"/>
    <w:rsid w:val="00B711D4"/>
    <w:rsid w:val="00B844DA"/>
    <w:rsid w:val="00B87C22"/>
    <w:rsid w:val="00B950C1"/>
    <w:rsid w:val="00BA0B48"/>
    <w:rsid w:val="00BA3FA0"/>
    <w:rsid w:val="00BA4563"/>
    <w:rsid w:val="00BB12F7"/>
    <w:rsid w:val="00BB159B"/>
    <w:rsid w:val="00BC3E15"/>
    <w:rsid w:val="00BF3AB9"/>
    <w:rsid w:val="00BF5957"/>
    <w:rsid w:val="00C02895"/>
    <w:rsid w:val="00C057FE"/>
    <w:rsid w:val="00C1070F"/>
    <w:rsid w:val="00C1387C"/>
    <w:rsid w:val="00C13F4E"/>
    <w:rsid w:val="00C22CD5"/>
    <w:rsid w:val="00C23BCD"/>
    <w:rsid w:val="00C23F23"/>
    <w:rsid w:val="00C30E47"/>
    <w:rsid w:val="00C30FE6"/>
    <w:rsid w:val="00C430EA"/>
    <w:rsid w:val="00C50502"/>
    <w:rsid w:val="00C52A59"/>
    <w:rsid w:val="00C52BBB"/>
    <w:rsid w:val="00C62DC3"/>
    <w:rsid w:val="00C72BFF"/>
    <w:rsid w:val="00C9099C"/>
    <w:rsid w:val="00C94046"/>
    <w:rsid w:val="00C9796A"/>
    <w:rsid w:val="00CA6034"/>
    <w:rsid w:val="00CB045F"/>
    <w:rsid w:val="00CB6313"/>
    <w:rsid w:val="00CC1AE2"/>
    <w:rsid w:val="00CC631B"/>
    <w:rsid w:val="00CD2040"/>
    <w:rsid w:val="00CD697B"/>
    <w:rsid w:val="00CE0AB2"/>
    <w:rsid w:val="00CE38BF"/>
    <w:rsid w:val="00CE7BC9"/>
    <w:rsid w:val="00CF347E"/>
    <w:rsid w:val="00D0565E"/>
    <w:rsid w:val="00D10723"/>
    <w:rsid w:val="00D14298"/>
    <w:rsid w:val="00D242CC"/>
    <w:rsid w:val="00D27A78"/>
    <w:rsid w:val="00D45520"/>
    <w:rsid w:val="00D61232"/>
    <w:rsid w:val="00D7371D"/>
    <w:rsid w:val="00DB0CB1"/>
    <w:rsid w:val="00DC1693"/>
    <w:rsid w:val="00DE2818"/>
    <w:rsid w:val="00DE4997"/>
    <w:rsid w:val="00DF5ED1"/>
    <w:rsid w:val="00E02215"/>
    <w:rsid w:val="00E06959"/>
    <w:rsid w:val="00E06C7C"/>
    <w:rsid w:val="00E13665"/>
    <w:rsid w:val="00E24185"/>
    <w:rsid w:val="00E35637"/>
    <w:rsid w:val="00E36630"/>
    <w:rsid w:val="00E51122"/>
    <w:rsid w:val="00E56482"/>
    <w:rsid w:val="00E56BA4"/>
    <w:rsid w:val="00E76BA6"/>
    <w:rsid w:val="00E82842"/>
    <w:rsid w:val="00E84AA8"/>
    <w:rsid w:val="00E8791B"/>
    <w:rsid w:val="00E92871"/>
    <w:rsid w:val="00EA0ED7"/>
    <w:rsid w:val="00EB7A81"/>
    <w:rsid w:val="00EC0726"/>
    <w:rsid w:val="00EC4143"/>
    <w:rsid w:val="00EC4F2E"/>
    <w:rsid w:val="00EC70B0"/>
    <w:rsid w:val="00ED1A29"/>
    <w:rsid w:val="00ED463E"/>
    <w:rsid w:val="00EE45B8"/>
    <w:rsid w:val="00EF64B6"/>
    <w:rsid w:val="00F1010A"/>
    <w:rsid w:val="00F12833"/>
    <w:rsid w:val="00F15802"/>
    <w:rsid w:val="00F1633B"/>
    <w:rsid w:val="00F1711F"/>
    <w:rsid w:val="00F254B4"/>
    <w:rsid w:val="00F27B4F"/>
    <w:rsid w:val="00F332D0"/>
    <w:rsid w:val="00F43B2F"/>
    <w:rsid w:val="00F43BB8"/>
    <w:rsid w:val="00F44A3B"/>
    <w:rsid w:val="00F53843"/>
    <w:rsid w:val="00F57A4B"/>
    <w:rsid w:val="00F57F1F"/>
    <w:rsid w:val="00F6140F"/>
    <w:rsid w:val="00F67557"/>
    <w:rsid w:val="00F67DA2"/>
    <w:rsid w:val="00F742A6"/>
    <w:rsid w:val="00F74EAA"/>
    <w:rsid w:val="00F7514D"/>
    <w:rsid w:val="00F93C2F"/>
    <w:rsid w:val="00F96A51"/>
    <w:rsid w:val="00FB3593"/>
    <w:rsid w:val="00FB37F6"/>
    <w:rsid w:val="00FD3147"/>
    <w:rsid w:val="00FE1837"/>
    <w:rsid w:val="00FE29C3"/>
    <w:rsid w:val="00FE4A3C"/>
    <w:rsid w:val="00FF3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5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250AD-B771-6342-905D-55B93E25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1005</Words>
  <Characters>5554</Characters>
  <Application>Microsoft Macintosh Word</Application>
  <DocSecurity>0</DocSecurity>
  <Lines>279</Lines>
  <Paragraphs>69</Paragraphs>
  <ScaleCrop>false</ScaleCrop>
  <HeadingPairs>
    <vt:vector size="2" baseType="variant">
      <vt:variant>
        <vt:lpstr>Title</vt:lpstr>
      </vt:variant>
      <vt:variant>
        <vt:i4>1</vt:i4>
      </vt:variant>
    </vt:vector>
  </HeadingPairs>
  <TitlesOfParts>
    <vt:vector size="1" baseType="lpstr">
      <vt:lpstr>Computer Forensics Training Manual</vt:lpstr>
    </vt:vector>
  </TitlesOfParts>
  <Manager/>
  <Company>JoshMoulin.com</Company>
  <LinksUpToDate>false</LinksUpToDate>
  <CharactersWithSpaces>6565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Forensics Training Manual</dc:title>
  <dc:subject>Computer Forensics Training Manual</dc:subject>
  <dc:creator>Joshua S. Moulin, MSISA</dc:creator>
  <cp:keywords/>
  <dc:description/>
  <cp:lastModifiedBy>Joshua Moulin</cp:lastModifiedBy>
  <cp:revision>6</cp:revision>
  <cp:lastPrinted>2012-12-17T23:20:00Z</cp:lastPrinted>
  <dcterms:created xsi:type="dcterms:W3CDTF">2014-11-12T07:05:00Z</dcterms:created>
  <dcterms:modified xsi:type="dcterms:W3CDTF">2015-05-11T05:28:00Z</dcterms:modified>
  <cp:category/>
</cp:coreProperties>
</file>