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color w:val="0b5394"/>
        </w:rPr>
      </w:pPr>
      <w:bookmarkStart w:colFirst="0" w:colLast="0" w:name="_gjdgxs" w:id="0"/>
      <w:bookmarkEnd w:id="0"/>
      <w:r w:rsidDel="00000000" w:rsidR="00000000" w:rsidRPr="00000000">
        <w:rPr>
          <w:color w:val="0b5394"/>
          <w:rtl w:val="0"/>
        </w:rPr>
        <w:t xml:space="preserve">Audit Logs Product Record - Share Flow Events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records the state of Audit Record Events for file sharing and permission changes events across flows with the V1 Release state of Platform Governance Rules.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uz2o2bs4a4j0" w:id="1"/>
      <w:bookmarkEnd w:id="1"/>
      <w:r w:rsidDel="00000000" w:rsidR="00000000" w:rsidRPr="00000000">
        <w:rPr>
          <w:rtl w:val="0"/>
        </w:rPr>
        <w:t xml:space="preserve">Operating Principles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SpecterX Audit Logs operate within a fixed column structure and pre-set entree labels to describe platform events.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columns are: </w:t>
      </w:r>
    </w:p>
    <w:p w:rsidR="00000000" w:rsidDel="00000000" w:rsidP="00000000" w:rsidRDefault="00000000" w:rsidRPr="00000000" w14:paraId="0000000A">
      <w:pPr>
        <w:numPr>
          <w:ilvl w:val="1"/>
          <w:numId w:val="1"/>
        </w:numPr>
        <w:ind w:left="1440" w:hanging="360"/>
        <w:rPr>
          <w:u w:val="none"/>
        </w:rPr>
      </w:pPr>
      <w:r w:rsidDel="00000000" w:rsidR="00000000" w:rsidRPr="00000000">
        <w:rPr>
          <w:b w:val="1"/>
          <w:bCs w:val="1"/>
          <w:rtl w:val="0"/>
        </w:rPr>
        <w:t xml:space="preserve">Time Stamp</w:t>
      </w:r>
      <w:r w:rsidDel="00000000" w:rsidR="00000000" w:rsidRPr="00000000">
        <w:rPr>
          <w:rtl w:val="0"/>
        </w:rPr>
        <w:t xml:space="preserve"> - Recording the time processed by the platform</w:t>
      </w:r>
    </w:p>
    <w:p w:rsidR="00000000" w:rsidDel="00000000" w:rsidP="00000000" w:rsidRDefault="00000000" w:rsidRPr="00000000" w14:paraId="0000000B">
      <w:pPr>
        <w:numPr>
          <w:ilvl w:val="1"/>
          <w:numId w:val="1"/>
        </w:numPr>
        <w:ind w:left="1440" w:hanging="360"/>
        <w:rPr>
          <w:u w:val="none"/>
        </w:rPr>
      </w:pPr>
      <w:r w:rsidDel="00000000" w:rsidR="00000000" w:rsidRPr="00000000">
        <w:rPr>
          <w:b w:val="1"/>
          <w:bCs w:val="1"/>
          <w:rtl w:val="0"/>
        </w:rPr>
        <w:t xml:space="preserve">Operation -</w:t>
      </w:r>
      <w:r w:rsidDel="00000000" w:rsidR="00000000" w:rsidRPr="00000000">
        <w:rPr>
          <w:rtl w:val="0"/>
        </w:rPr>
        <w:t xml:space="preserve"> Recording the Platform Action taken that is a result of user action and/or Platform Governance Rules or Policy system driven action </w:t>
      </w:r>
    </w:p>
    <w:p w:rsidR="00000000" w:rsidDel="00000000" w:rsidP="00000000" w:rsidRDefault="00000000" w:rsidRPr="00000000" w14:paraId="0000000C">
      <w:pPr>
        <w:numPr>
          <w:ilvl w:val="1"/>
          <w:numId w:val="1"/>
        </w:numPr>
        <w:ind w:left="1440" w:hanging="360"/>
        <w:rPr>
          <w:u w:val="none"/>
        </w:rPr>
      </w:pPr>
      <w:r w:rsidDel="00000000" w:rsidR="00000000" w:rsidRPr="00000000">
        <w:rPr>
          <w:b w:val="1"/>
          <w:bCs w:val="1"/>
          <w:rtl w:val="0"/>
        </w:rPr>
        <w:t xml:space="preserve">File Name -</w:t>
      </w:r>
      <w:r w:rsidDel="00000000" w:rsidR="00000000" w:rsidRPr="00000000">
        <w:rPr>
          <w:rtl w:val="0"/>
        </w:rPr>
        <w:t xml:space="preserve"> Individual file record of the name given to the file</w:t>
      </w:r>
    </w:p>
    <w:p w:rsidR="00000000" w:rsidDel="00000000" w:rsidP="00000000" w:rsidRDefault="00000000" w:rsidRPr="00000000" w14:paraId="0000000D">
      <w:pPr>
        <w:numPr>
          <w:ilvl w:val="1"/>
          <w:numId w:val="1"/>
        </w:numPr>
        <w:ind w:left="1440" w:hanging="360"/>
        <w:rPr>
          <w:u w:val="none"/>
        </w:rPr>
      </w:pPr>
      <w:r w:rsidDel="00000000" w:rsidR="00000000" w:rsidRPr="00000000">
        <w:rPr>
          <w:b w:val="1"/>
          <w:bCs w:val="1"/>
          <w:rtl w:val="0"/>
        </w:rPr>
        <w:t xml:space="preserve">Policy </w:t>
      </w:r>
      <w:r w:rsidDel="00000000" w:rsidR="00000000" w:rsidRPr="00000000">
        <w:rPr>
          <w:rtl w:val="0"/>
        </w:rPr>
        <w:t xml:space="preserve">- Displaying the Policy Name configured at the Tenant Level</w:t>
      </w:r>
    </w:p>
    <w:p w:rsidR="00000000" w:rsidDel="00000000" w:rsidP="00000000" w:rsidRDefault="00000000" w:rsidRPr="00000000" w14:paraId="0000000E">
      <w:pPr>
        <w:numPr>
          <w:ilvl w:val="1"/>
          <w:numId w:val="1"/>
        </w:numPr>
        <w:ind w:left="1440" w:hanging="360"/>
        <w:rPr>
          <w:u w:val="none"/>
        </w:rPr>
      </w:pPr>
      <w:r w:rsidDel="00000000" w:rsidR="00000000" w:rsidRPr="00000000">
        <w:rPr>
          <w:b w:val="1"/>
          <w:bCs w:val="1"/>
          <w:rtl w:val="0"/>
        </w:rPr>
        <w:t xml:space="preserve">Rule </w:t>
      </w:r>
      <w:r w:rsidDel="00000000" w:rsidR="00000000" w:rsidRPr="00000000">
        <w:rPr>
          <w:rtl w:val="0"/>
        </w:rPr>
        <w:t xml:space="preserve">- Recording entrees in this column when Platform Governance Rule evaluation results in an action and when policy is in a locked state by a rule. </w:t>
      </w:r>
    </w:p>
    <w:p w:rsidR="00000000" w:rsidDel="00000000" w:rsidP="00000000" w:rsidRDefault="00000000" w:rsidRPr="00000000" w14:paraId="0000000F">
      <w:pPr>
        <w:numPr>
          <w:ilvl w:val="1"/>
          <w:numId w:val="1"/>
        </w:numPr>
        <w:ind w:left="1440" w:hanging="360"/>
        <w:rPr>
          <w:u w:val="none"/>
        </w:rPr>
      </w:pPr>
      <w:r w:rsidDel="00000000" w:rsidR="00000000" w:rsidRPr="00000000">
        <w:rPr>
          <w:b w:val="1"/>
          <w:bCs w:val="1"/>
          <w:rtl w:val="0"/>
        </w:rPr>
        <w:t xml:space="preserve">App </w:t>
      </w:r>
      <w:r w:rsidDel="00000000" w:rsidR="00000000" w:rsidRPr="00000000">
        <w:rPr>
          <w:rtl w:val="0"/>
        </w:rPr>
        <w:t xml:space="preserve">- Recording the Application where new shares are made if the share is from mail or a Connector</w:t>
      </w:r>
    </w:p>
    <w:p w:rsidR="00000000" w:rsidDel="00000000" w:rsidP="00000000" w:rsidRDefault="00000000" w:rsidRPr="00000000" w14:paraId="00000010">
      <w:pPr>
        <w:numPr>
          <w:ilvl w:val="1"/>
          <w:numId w:val="1"/>
        </w:numPr>
        <w:ind w:left="1440" w:hanging="360"/>
        <w:rPr>
          <w:u w:val="none"/>
        </w:rPr>
      </w:pPr>
      <w:r w:rsidDel="00000000" w:rsidR="00000000" w:rsidRPr="00000000">
        <w:rPr>
          <w:b w:val="1"/>
          <w:bCs w:val="1"/>
          <w:rtl w:val="0"/>
        </w:rPr>
        <w:t xml:space="preserve">User IP</w:t>
      </w:r>
      <w:r w:rsidDel="00000000" w:rsidR="00000000" w:rsidRPr="00000000">
        <w:rPr>
          <w:rtl w:val="0"/>
        </w:rPr>
        <w:t xml:space="preserve"> - Recording the IP of the User recorded in the User column. </w:t>
      </w:r>
    </w:p>
    <w:p w:rsidR="00000000" w:rsidDel="00000000" w:rsidP="00000000" w:rsidRDefault="00000000" w:rsidRPr="00000000" w14:paraId="00000011">
      <w:pPr>
        <w:numPr>
          <w:ilvl w:val="1"/>
          <w:numId w:val="1"/>
        </w:numPr>
        <w:ind w:left="1440" w:hanging="360"/>
        <w:rPr>
          <w:u w:val="none"/>
        </w:rPr>
      </w:pPr>
      <w:r w:rsidDel="00000000" w:rsidR="00000000" w:rsidRPr="00000000">
        <w:rPr>
          <w:b w:val="1"/>
          <w:bCs w:val="1"/>
          <w:rtl w:val="0"/>
        </w:rPr>
        <w:t xml:space="preserve">File ID </w:t>
      </w:r>
      <w:r w:rsidDel="00000000" w:rsidR="00000000" w:rsidRPr="00000000">
        <w:rPr>
          <w:rtl w:val="0"/>
        </w:rPr>
        <w:t xml:space="preserve">- Recoding the Unique ID number assigned to the file on upload by SpecterX.</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Columns are often left blank if the field is irrelevant to the event or the field was recorded in a preceding entree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Each line entree in the log can report on an event related only to a singular file. </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Each file is logged with a unique ID.</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 singular log entree related to an individual file can include multiple recipients.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Individual log entrees that pertain to a single share operation are not grouped together or audible as “an event”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Log entrees record and distinguish between the proposed shared state and the applied shared state when system changes are applied due to Policy Assignment Rules.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sx5k1iue7m5g" w:id="2"/>
      <w:bookmarkEnd w:id="2"/>
      <w:r w:rsidDel="00000000" w:rsidR="00000000" w:rsidRPr="00000000">
        <w:rPr>
          <w:rtl w:val="0"/>
        </w:rPr>
        <w:t xml:space="preserve">New Share Uploads From WebUI </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New Shares from the WebUI have distinct Audit entrees because evaluation of Platform Governance Rules and corresponding actions are displayed to the user in real-time before the share is completed. The log entries distinguish between the share state that the user has configured and submitted for evaluation before sharing, the system generated results of that evaluation and the final state in which the share was actionally sent. This can be tracked by following via the Operations column. </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3"/>
        <w:rPr/>
      </w:pPr>
      <w:bookmarkStart w:colFirst="0" w:colLast="0" w:name="_ifo7wuh7k76a" w:id="3"/>
      <w:bookmarkEnd w:id="3"/>
      <w:r w:rsidDel="00000000" w:rsidR="00000000" w:rsidRPr="00000000">
        <w:rPr>
          <w:rtl w:val="0"/>
        </w:rPr>
        <w:t xml:space="preserve">Operation Events &amp; Associated Column Entrees via New Share Drawer: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4"/>
        <w:rPr/>
      </w:pPr>
      <w:bookmarkStart w:colFirst="0" w:colLast="0" w:name="_53cc83h5l6kf" w:id="4"/>
      <w:bookmarkEnd w:id="4"/>
      <w:r w:rsidDel="00000000" w:rsidR="00000000" w:rsidRPr="00000000">
        <w:rPr>
          <w:rtl w:val="0"/>
        </w:rPr>
        <w:t xml:space="preserve">Upload </w:t>
      </w:r>
    </w:p>
    <w:p w:rsidR="00000000" w:rsidDel="00000000" w:rsidP="00000000" w:rsidRDefault="00000000" w:rsidRPr="00000000" w14:paraId="00000020">
      <w:pPr>
        <w:ind w:left="0" w:firstLine="0"/>
        <w:rPr/>
      </w:pPr>
      <w:r w:rsidDel="00000000" w:rsidR="00000000" w:rsidRPr="00000000">
        <w:rPr>
          <w:rtl w:val="0"/>
        </w:rPr>
        <w:t xml:space="preserve">Upload Operation is logged with each individual file uploaded into the New Share Drawer successfully.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b w:val="1"/>
          <w:bCs w:val="1"/>
        </w:rPr>
      </w:pPr>
      <w:r w:rsidDel="00000000" w:rsidR="00000000" w:rsidRPr="00000000">
        <w:rPr>
          <w:b w:val="1"/>
          <w:bCs w:val="1"/>
          <w:rtl w:val="0"/>
        </w:rPr>
        <w:t xml:space="preserve">Associated Column Fields with this Upload Event: </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File Column lists file name </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Affected Users Column is empty </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Policy Column will always list file with the tenants Default Policy Assigned with this intial event </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Rule Column is empty </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App Column is empty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User IP Column lists the File ID </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File ID Column lists the unique File ID assigned to the file at upload</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If this share is abandoned after Upload and no other actions were taken, the File registers in the users My Files section by default and this entree will be the only entree associated with it. There is no explicit for a file that was uploaded but the share was not completed. </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Heading4"/>
        <w:rPr/>
      </w:pPr>
      <w:bookmarkStart w:colFirst="0" w:colLast="0" w:name="_okzja07c0vvw" w:id="5"/>
      <w:bookmarkEnd w:id="5"/>
      <w:r w:rsidDel="00000000" w:rsidR="00000000" w:rsidRPr="00000000">
        <w:rPr>
          <w:rtl w:val="0"/>
        </w:rPr>
        <w:t xml:space="preserve">Recipient Added</w:t>
      </w:r>
    </w:p>
    <w:p w:rsidR="00000000" w:rsidDel="00000000" w:rsidP="00000000" w:rsidRDefault="00000000" w:rsidRPr="00000000" w14:paraId="0000002E">
      <w:pPr>
        <w:ind w:left="0" w:firstLine="0"/>
        <w:rPr/>
      </w:pPr>
      <w:r w:rsidDel="00000000" w:rsidR="00000000" w:rsidRPr="00000000">
        <w:rPr>
          <w:rtl w:val="0"/>
        </w:rPr>
        <w:t xml:space="preserve">Recipient Added Operation is logged when the sender has added recipients in Pane 1 and selected “Next” to proceed to policy assignment and share completion which triggers Rule Evaluation. This operation should be considered the ‘proposed recipient’ before evaluation by the system which may block some or all of the proposed recipients.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‘Recipient Added’ is a new Operation event introduced with Platform Governance Rules to distinguish between the recipients provisioned by the user (recipient added) and the recipients provisioned (Permissions added) by the system after evaluation. </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Recipient Added Operates are logged per file uploaded, but all recipients added per file are logged as one event. </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Associated Column Fields with this Recipient Added Event: </w:t>
      </w: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User Name Column lists data owner that added recipients </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File Column lists file name </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Affected User Column lists all recipients added by the user </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Policy Column is empty </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Rule Column is empty </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User IP Column lists the IP of the user adding recipients </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FIle ID Column lists the corresponding File IP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rPr/>
      </w:pPr>
      <w:bookmarkStart w:colFirst="0" w:colLast="0" w:name="_wmq2yknkgpnl" w:id="6"/>
      <w:bookmarkEnd w:id="6"/>
      <w:r w:rsidDel="00000000" w:rsidR="00000000" w:rsidRPr="00000000">
        <w:rPr>
          <w:rtl w:val="0"/>
        </w:rPr>
        <w:t xml:space="preserve">Share Evaluation Request</w:t>
      </w:r>
    </w:p>
    <w:p w:rsidR="00000000" w:rsidDel="00000000" w:rsidP="00000000" w:rsidRDefault="00000000" w:rsidRPr="00000000" w14:paraId="0000003F">
      <w:pPr>
        <w:ind w:left="0" w:firstLine="0"/>
        <w:rPr/>
      </w:pPr>
      <w:r w:rsidDel="00000000" w:rsidR="00000000" w:rsidRPr="00000000">
        <w:rPr>
          <w:rtl w:val="0"/>
        </w:rPr>
        <w:t xml:space="preserve">Share Evaluation Request Operation populates to log that the Share was evaluated by PAR. This event is included to explicitly show the Share has been evaluated by PAR.</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This operation will show duplicate results of information published in Recipient Added logs but is essential to provide so that it clearly be audited in the system where Rule evaluation is operating - especially as there are out-of-scope channels for Platform Governance Rules V1 release (Workspaces, Slack, Google Drive, &amp; Salesforce).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pStyle w:val="Heading4"/>
        <w:rPr/>
      </w:pPr>
      <w:bookmarkStart w:colFirst="0" w:colLast="0" w:name="_7ksn0uuaj4so" w:id="7"/>
      <w:bookmarkEnd w:id="7"/>
      <w:r w:rsidDel="00000000" w:rsidR="00000000" w:rsidRPr="00000000">
        <w:rPr>
          <w:rtl w:val="0"/>
        </w:rPr>
        <w:t xml:space="preserve">Rules Suggest Block </w:t>
      </w:r>
    </w:p>
    <w:p w:rsidR="00000000" w:rsidDel="00000000" w:rsidP="00000000" w:rsidRDefault="00000000" w:rsidRPr="00000000" w14:paraId="00000044">
      <w:pPr>
        <w:rPr/>
      </w:pPr>
      <w:r w:rsidDel="00000000" w:rsidR="00000000" w:rsidRPr="00000000">
        <w:rPr>
          <w:rtl w:val="0"/>
        </w:rPr>
        <w:t xml:space="preserve">Rules Suggest Block Operation publishes when a block has been triggered and block results are published to the sender in Pane 2. The naming convention of “Rules Suggest Block” is unique to New Share Drawer Flows where evaluation is published before the share is completed. By providing this log entree, recipients that are blocked are logged even if the share is not completed.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Rules Suggest Block Operation is logged per file, but multiple recipients blocked from the same file are listed in the same entree. </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Associated Column Fields with this Operation Rules Suggest Block: </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User Name Column lists sender name </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Affected User Column lists all blocked recipients</w:t>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Policy Column is empty </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Rule Column is Lists the Block Rule</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User IP Column is empty </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FIle ID Column lists the corresponding File IP</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4"/>
        <w:rPr/>
      </w:pPr>
      <w:bookmarkStart w:colFirst="0" w:colLast="0" w:name="_bcdn6wrws55j" w:id="8"/>
      <w:bookmarkEnd w:id="8"/>
      <w:r w:rsidDel="00000000" w:rsidR="00000000" w:rsidRPr="00000000">
        <w:rPr>
          <w:rtl w:val="0"/>
        </w:rPr>
        <w:t xml:space="preserve">Exception Rule Triggered </w:t>
      </w:r>
    </w:p>
    <w:p w:rsidR="00000000" w:rsidDel="00000000" w:rsidP="00000000" w:rsidRDefault="00000000" w:rsidRPr="00000000" w14:paraId="00000053">
      <w:pPr>
        <w:rPr/>
      </w:pPr>
      <w:r w:rsidDel="00000000" w:rsidR="00000000" w:rsidRPr="00000000">
        <w:rPr>
          <w:rtl w:val="0"/>
        </w:rPr>
        <w:t xml:space="preserve">Exception Rule Triggered Operation presents after evaluation and prior to send when exception rules have been triggered. Unlike other triggered rules within new Share Drawer flows, this rule does not correspond to an action taken or presented to the sender, this rule publishes to record that an Exception Rule was triggered and therefore no action was taken by Platform Governance Rules.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Associated Column Fields with the Operation Exception Rule Triggered: </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User Name Column lists sender name </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Affected User Column lists all recipients affected by the Exception Rule</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Policy Column is empty </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Rule Column is Lists the Exception Rule</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User IP Column is empty </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FIle ID Column lists the corresponding File IP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pPr>
      <w:bookmarkStart w:colFirst="0" w:colLast="0" w:name="_2v8u24n2ycjs" w:id="9"/>
      <w:bookmarkEnd w:id="9"/>
      <w:r w:rsidDel="00000000" w:rsidR="00000000" w:rsidRPr="00000000">
        <w:rPr>
          <w:rtl w:val="0"/>
        </w:rPr>
        <w:t xml:space="preserve">Rule Suggests Policy </w:t>
      </w:r>
    </w:p>
    <w:p w:rsidR="00000000" w:rsidDel="00000000" w:rsidP="00000000" w:rsidRDefault="00000000" w:rsidRPr="00000000" w14:paraId="0000005F">
      <w:pPr>
        <w:rPr/>
      </w:pPr>
      <w:r w:rsidDel="00000000" w:rsidR="00000000" w:rsidRPr="00000000">
        <w:rPr>
          <w:rtl w:val="0"/>
        </w:rPr>
        <w:t xml:space="preserve">Rule Suggests Policy Operation presents after evaluation and prior to sending when Policy Assignment Rules have been triggered. This operation logs the evaluation that resulted in this action, not the alteration of the current policy assignment. This distinction is called out because if the share is canceled, the file will remain uploaded under the default policy assignment rather than the evaluated policy assignment published with the specific proposed sharing conditions.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this Rules Exception Rule Triggered: </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User Name Column lists sender name </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Policy Column is lists Policy </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Rule Column is Lists the Policy Assignment Rule Name </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User IP Column is empty </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FIle ID Column lists the corresponding File IP</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operation Rule Suggests Policy will be logged per file.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f1m6lw7b46ry" w:id="10"/>
      <w:bookmarkEnd w:id="10"/>
      <w:r w:rsidDel="00000000" w:rsidR="00000000" w:rsidRPr="00000000">
        <w:rPr>
          <w:rtl w:val="0"/>
        </w:rPr>
        <w:t xml:space="preserve">Set Policy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Set Policy Operation presents only if a user has changed the policy assignment from the default policy that was attached with the file upload event. If the user does not change the policy OR if policy was set by Policy Assignment Rules and no user selection was made, then no Set Policy Operation is logged.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Set Policy Operation: </w:t>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User Name Column lists sender name </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Policy Column is lists Policy </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Rule Column is Empty</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User IP Column is empty </w:t>
      </w:r>
    </w:p>
    <w:p w:rsidR="00000000" w:rsidDel="00000000" w:rsidP="00000000" w:rsidRDefault="00000000" w:rsidRPr="00000000" w14:paraId="00000078">
      <w:pPr>
        <w:rPr/>
      </w:pPr>
      <w:r w:rsidDel="00000000" w:rsidR="00000000" w:rsidRPr="00000000">
        <w:rPr>
          <w:rtl w:val="0"/>
        </w:rPr>
        <w:t xml:space="preserve">FIle ID Column lists the corresponding File IP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Set Policy is logged only with the final policy selection made by the user. If the user were to scroll through multiple policies to review configuration options before selecting to “share” only the final policy selection is logged.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4"/>
        <w:rPr/>
      </w:pPr>
      <w:bookmarkStart w:colFirst="0" w:colLast="0" w:name="_v12xxsb4t7af" w:id="11"/>
      <w:bookmarkEnd w:id="11"/>
      <w:r w:rsidDel="00000000" w:rsidR="00000000" w:rsidRPr="00000000">
        <w:rPr>
          <w:rtl w:val="0"/>
        </w:rPr>
        <w:t xml:space="preserve">Permissions Added</w:t>
      </w:r>
    </w:p>
    <w:p w:rsidR="00000000" w:rsidDel="00000000" w:rsidP="00000000" w:rsidRDefault="00000000" w:rsidRPr="00000000" w14:paraId="0000007E">
      <w:pPr>
        <w:rPr/>
      </w:pPr>
      <w:r w:rsidDel="00000000" w:rsidR="00000000" w:rsidRPr="00000000">
        <w:rPr>
          <w:rtl w:val="0"/>
        </w:rPr>
        <w:t xml:space="preserve">Permissions Added Operation is logged when the user selects “Share” exiting pane 2 and prompting the population of Pane 3. Permissions Added Operation logs the shared state of the file shared that occurs as the system updates access lists with new recipients and changes the policy state of the policy preassigned to the file at upload.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Permissions Added Operation is logged per file and with this, only a Policy Assignment Rule may be published in the Rule column. This is to infer that the policy assignment of the file is shared in a locked state under the policy listed in the Policy column. While Block events may have blocked users from this file, the block rule is not logged with this shared state Permission Added Operation.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Set Policy Operation: </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User Name Column lists sender name </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85">
      <w:pPr>
        <w:numPr>
          <w:ilvl w:val="0"/>
          <w:numId w:val="3"/>
        </w:numPr>
        <w:ind w:left="720" w:hanging="360"/>
      </w:pPr>
      <w:r w:rsidDel="00000000" w:rsidR="00000000" w:rsidRPr="00000000">
        <w:rPr>
          <w:rtl w:val="0"/>
        </w:rPr>
        <w:t xml:space="preserve">Affected User Column lists all recipients that will be provisioned access under the file with this policy assignment </w:t>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Policy Column is lists Policy </w:t>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Rule Column listed Policy Assignment Rule name IF the policy is affected by Rules.</w:t>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User IP Column lists sender IP</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2"/>
        <w:rPr/>
      </w:pPr>
      <w:bookmarkStart w:colFirst="0" w:colLast="0" w:name="_uilrnev81o9b" w:id="12"/>
      <w:bookmarkEnd w:id="12"/>
      <w:r w:rsidDel="00000000" w:rsidR="00000000" w:rsidRPr="00000000">
        <w:rPr>
          <w:rtl w:val="0"/>
        </w:rPr>
        <w:t xml:space="preserve">Share File Back Audit Log Events</w:t>
      </w:r>
    </w:p>
    <w:p w:rsidR="00000000" w:rsidDel="00000000" w:rsidP="00000000" w:rsidRDefault="00000000" w:rsidRPr="00000000" w14:paraId="0000008E">
      <w:pPr>
        <w:ind w:left="0" w:firstLine="0"/>
        <w:rPr/>
      </w:pPr>
      <w:r w:rsidDel="00000000" w:rsidR="00000000" w:rsidRPr="00000000">
        <w:rPr>
          <w:rtl w:val="0"/>
        </w:rPr>
        <w:t xml:space="preserve">Share File Back flows that occur when a file is shared back via the Recipient Page log and require unique log events for this unique component of the platform. Share File Back flows are only ever to a singular recipient which is always the data owner of the link being used. Share File Back events are also unique in that the sender does not apply policy and is always assigned the tenant default unless reassigned by Rules. </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pStyle w:val="Heading3"/>
        <w:rPr/>
      </w:pPr>
      <w:bookmarkStart w:colFirst="0" w:colLast="0" w:name="_9vm9rfg81cin" w:id="13"/>
      <w:bookmarkEnd w:id="13"/>
      <w:r w:rsidDel="00000000" w:rsidR="00000000" w:rsidRPr="00000000">
        <w:rPr>
          <w:rtl w:val="0"/>
        </w:rPr>
        <w:t xml:space="preserve">Operation Events &amp; Associated Column Entrees via Share File Back Flow:</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Share File Back audit log events trigger Operation events that distinguish the operation as a backend action rather than Action Operations that are shown to the sender pre-send in the New Share Drawer flows. </w:t>
      </w:r>
    </w:p>
    <w:p w:rsidR="00000000" w:rsidDel="00000000" w:rsidP="00000000" w:rsidRDefault="00000000" w:rsidRPr="00000000" w14:paraId="00000093">
      <w:pPr>
        <w:pStyle w:val="Heading4"/>
        <w:rPr/>
      </w:pPr>
      <w:bookmarkStart w:colFirst="0" w:colLast="0" w:name="_y2468z5hk6b7" w:id="14"/>
      <w:bookmarkEnd w:id="14"/>
      <w:r w:rsidDel="00000000" w:rsidR="00000000" w:rsidRPr="00000000">
        <w:rPr>
          <w:rtl w:val="0"/>
        </w:rPr>
        <w:t xml:space="preserve">Upload</w:t>
      </w:r>
    </w:p>
    <w:p w:rsidR="00000000" w:rsidDel="00000000" w:rsidP="00000000" w:rsidRDefault="00000000" w:rsidRPr="00000000" w14:paraId="00000094">
      <w:pPr>
        <w:rPr/>
      </w:pPr>
      <w:r w:rsidDel="00000000" w:rsidR="00000000" w:rsidRPr="00000000">
        <w:rPr>
          <w:rtl w:val="0"/>
        </w:rPr>
        <w:t xml:space="preserve">Upload Operation is logged when upload into the recipient page is complete. </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Upload for Send File Back: </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Policy Column lists the tenant assigned default.</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Rule Column is empty.</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User IP Column lists uploader IP</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4"/>
        <w:rPr/>
      </w:pPr>
      <w:bookmarkStart w:colFirst="0" w:colLast="0" w:name="_2at3hv8x6nzw" w:id="15"/>
      <w:bookmarkEnd w:id="15"/>
      <w:r w:rsidDel="00000000" w:rsidR="00000000" w:rsidRPr="00000000">
        <w:rPr>
          <w:rtl w:val="0"/>
        </w:rPr>
        <w:t xml:space="preserve">Share Request Evaluation</w:t>
      </w:r>
    </w:p>
    <w:p w:rsidR="00000000" w:rsidDel="00000000" w:rsidP="00000000" w:rsidRDefault="00000000" w:rsidRPr="00000000" w14:paraId="000000A0">
      <w:pPr>
        <w:rPr/>
      </w:pPr>
      <w:r w:rsidDel="00000000" w:rsidR="00000000" w:rsidRPr="00000000">
        <w:rPr>
          <w:rtl w:val="0"/>
        </w:rPr>
        <w:t xml:space="preserve">As with the New Share Drawer Flows, Share Request Evaluation Operation is listed to explicitly state the share was evaluated against system rules.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Associated Column Fields with Share Request Evaluation match those described with New Share Drawer.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rPr/>
      </w:pPr>
      <w:bookmarkStart w:colFirst="0" w:colLast="0" w:name="_sl2084ukjc4s" w:id="16"/>
      <w:bookmarkEnd w:id="16"/>
      <w:r w:rsidDel="00000000" w:rsidR="00000000" w:rsidRPr="00000000">
        <w:rPr>
          <w:rtl w:val="0"/>
        </w:rPr>
        <w:t xml:space="preserve">Rule Policy Triggered </w:t>
      </w:r>
    </w:p>
    <w:p w:rsidR="00000000" w:rsidDel="00000000" w:rsidP="00000000" w:rsidRDefault="00000000" w:rsidRPr="00000000" w14:paraId="000000A5">
      <w:pPr>
        <w:rPr/>
      </w:pPr>
      <w:r w:rsidDel="00000000" w:rsidR="00000000" w:rsidRPr="00000000">
        <w:rPr>
          <w:rtl w:val="0"/>
        </w:rPr>
        <w:t xml:space="preserve">Rule Policy Triggered Operation is logged when Policy Assignment Rule has been triggered as a backend operation that does not publish for the sender. As Platform Governance Rules are not ever published for recipients, the Share File Back flow and associated operation audit events will always log actions as backend actions.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Rule Policy for Send File Back: </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Policy Column lists the policy assigned under the rule.</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Rule Column lists the Policy Assignment Rule.</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User IP Column lists uploader IP.</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Rule Policy Triggered only reports on the singular action operation regarding policy. This does not also log block or exception rules with this singular entree.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rPr/>
      </w:pPr>
      <w:bookmarkStart w:colFirst="0" w:colLast="0" w:name="_cbke70u9wqg3" w:id="17"/>
      <w:bookmarkEnd w:id="17"/>
      <w:r w:rsidDel="00000000" w:rsidR="00000000" w:rsidRPr="00000000">
        <w:rPr>
          <w:rtl w:val="0"/>
        </w:rPr>
        <w:t xml:space="preserve">Rule Block Triggered </w:t>
      </w:r>
    </w:p>
    <w:p w:rsidR="00000000" w:rsidDel="00000000" w:rsidP="00000000" w:rsidRDefault="00000000" w:rsidRPr="00000000" w14:paraId="000000B3">
      <w:pPr>
        <w:rPr/>
      </w:pPr>
      <w:r w:rsidDel="00000000" w:rsidR="00000000" w:rsidRPr="00000000">
        <w:rPr>
          <w:rtl w:val="0"/>
        </w:rPr>
        <w:t xml:space="preserve">Rule Blocked Triggered Operation is logged when Block Rules have been triggered as a backend operation.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Rule Blocked Triggered for Send File Back: </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Policy is empty.</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Rule Column lists the Block Rule.</w:t>
      </w:r>
    </w:p>
    <w:p w:rsidR="00000000" w:rsidDel="00000000" w:rsidP="00000000" w:rsidRDefault="00000000" w:rsidRPr="00000000" w14:paraId="000000BB">
      <w:pPr>
        <w:numPr>
          <w:ilvl w:val="0"/>
          <w:numId w:val="3"/>
        </w:numPr>
        <w:ind w:left="720" w:hanging="360"/>
      </w:pPr>
      <w:r w:rsidDel="00000000" w:rsidR="00000000" w:rsidRPr="00000000">
        <w:rPr>
          <w:rtl w:val="0"/>
        </w:rPr>
        <w:t xml:space="preserve">User IP Column lists uploader IP.</w:t>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Rule BlockTriggered only reports on the singular action operation regarding block actions per file. This does not also log policy assignment rules or exception rules with this singular entree.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4"/>
        <w:rPr/>
      </w:pPr>
      <w:bookmarkStart w:colFirst="0" w:colLast="0" w:name="_llhbju7tmet5" w:id="18"/>
      <w:bookmarkEnd w:id="18"/>
      <w:r w:rsidDel="00000000" w:rsidR="00000000" w:rsidRPr="00000000">
        <w:rPr>
          <w:rtl w:val="0"/>
        </w:rPr>
        <w:t xml:space="preserve">Rule Exception Triggered</w:t>
      </w:r>
    </w:p>
    <w:p w:rsidR="00000000" w:rsidDel="00000000" w:rsidP="00000000" w:rsidRDefault="00000000" w:rsidRPr="00000000" w14:paraId="000000C1">
      <w:pPr>
        <w:rPr/>
      </w:pPr>
      <w:r w:rsidDel="00000000" w:rsidR="00000000" w:rsidRPr="00000000">
        <w:rPr>
          <w:rtl w:val="0"/>
        </w:rPr>
        <w:t xml:space="preserve">Rule Exception Triggered Operation is logged with Exception Rules have been triggered as a backend operation.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t xml:space="preserve"> </w:t>
      </w:r>
      <w:r w:rsidDel="00000000" w:rsidR="00000000" w:rsidRPr="00000000">
        <w:rPr>
          <w:b w:val="1"/>
          <w:bCs w:val="1"/>
          <w:rtl w:val="0"/>
        </w:rPr>
        <w:t xml:space="preserve">Associated Column Fields with Rule Exception Triggered for Send File Back: </w:t>
      </w:r>
    </w:p>
    <w:p w:rsidR="00000000" w:rsidDel="00000000" w:rsidP="00000000" w:rsidRDefault="00000000" w:rsidRPr="00000000" w14:paraId="000000C4">
      <w:pPr>
        <w:numPr>
          <w:ilvl w:val="0"/>
          <w:numId w:val="3"/>
        </w:numPr>
        <w:ind w:left="720" w:hanging="360"/>
      </w:pPr>
      <w:r w:rsidDel="00000000" w:rsidR="00000000" w:rsidRPr="00000000">
        <w:rPr>
          <w:rtl w:val="0"/>
        </w:rPr>
        <w:t xml:space="preserve">User Name Column lists the uploader’s name. </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Affected User Column lists the data owner that originally sent the link who will be provisioned as a recipient in V1.</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Policy is empty.</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Rule Column lists the Exception Rule</w:t>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User IP Column lists uploader IP.</w:t>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Exception Rule Triggered only reports on the singular action operation regarding exception actions per file. This does not also log policy assignment rules or block rules with this singular entree.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4"/>
        <w:rPr/>
      </w:pPr>
      <w:bookmarkStart w:colFirst="0" w:colLast="0" w:name="_zauhodiht57q" w:id="19"/>
      <w:bookmarkEnd w:id="19"/>
      <w:r w:rsidDel="00000000" w:rsidR="00000000" w:rsidRPr="00000000">
        <w:rPr>
          <w:rtl w:val="0"/>
        </w:rPr>
        <w:t xml:space="preserve">Permissions Added</w:t>
      </w:r>
    </w:p>
    <w:p w:rsidR="00000000" w:rsidDel="00000000" w:rsidP="00000000" w:rsidRDefault="00000000" w:rsidRPr="00000000" w14:paraId="000000CF">
      <w:pPr>
        <w:rPr/>
      </w:pPr>
      <w:r w:rsidDel="00000000" w:rsidR="00000000" w:rsidRPr="00000000">
        <w:rPr>
          <w:rtl w:val="0"/>
        </w:rPr>
        <w:t xml:space="preserve">Permissions Added Operation in Share File Back flows reflects the final share state post backend actions and has consistent presentation as is described in the </w:t>
      </w:r>
      <w:hyperlink w:anchor="_v12xxsb4t7af">
        <w:r w:rsidDel="00000000" w:rsidR="00000000" w:rsidRPr="00000000">
          <w:rPr>
            <w:color w:val="1155cc"/>
            <w:u w:val="single"/>
            <w:rtl w:val="0"/>
          </w:rPr>
          <w:t xml:space="preserve">New Share Drawer Flow linked here. </w:t>
        </w:r>
      </w:hyperlink>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User </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Opener</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New sign on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Email encryption – comes as a second entree - same for encrypted message and email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k9ja2gvsjima" w:id="20"/>
      <w:bookmarkEnd w:id="20"/>
      <w:r w:rsidDel="00000000" w:rsidR="00000000" w:rsidRPr="00000000">
        <w:rPr>
          <w:rtl w:val="0"/>
        </w:rPr>
        <w:t xml:space="preserve">My File Re-Sharing or Modifications Audit Events </w:t>
      </w:r>
    </w:p>
    <w:p w:rsidR="00000000" w:rsidDel="00000000" w:rsidP="00000000" w:rsidRDefault="00000000" w:rsidRPr="00000000" w14:paraId="000000E3">
      <w:pPr>
        <w:rPr/>
      </w:pPr>
      <w:r w:rsidDel="00000000" w:rsidR="00000000" w:rsidRPr="00000000">
        <w:rPr>
          <w:rtl w:val="0"/>
        </w:rPr>
        <w:t xml:space="preserve">Changes to file permissions or further sharing of existing files in a users My Files library will result in audit logs that leverage existing log events of initial share drawer events and backend actions as evaluation is not published in real time.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Operations logged with Modifications of Existing Shares with V1 release: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rPr/>
      </w:pPr>
      <w:bookmarkStart w:colFirst="0" w:colLast="0" w:name="_to1v05gcl9j6" w:id="21"/>
      <w:bookmarkEnd w:id="21"/>
      <w:r w:rsidDel="00000000" w:rsidR="00000000" w:rsidRPr="00000000">
        <w:rPr>
          <w:rtl w:val="0"/>
        </w:rPr>
        <w:t xml:space="preserve">Set Policy</w:t>
      </w:r>
    </w:p>
    <w:p w:rsidR="00000000" w:rsidDel="00000000" w:rsidP="00000000" w:rsidRDefault="00000000" w:rsidRPr="00000000" w14:paraId="000000E8">
      <w:pPr>
        <w:rPr/>
      </w:pPr>
      <w:r w:rsidDel="00000000" w:rsidR="00000000" w:rsidRPr="00000000">
        <w:rPr>
          <w:rtl w:val="0"/>
        </w:rPr>
        <w:t xml:space="preserve">Set Policy Operation is logged if the user changes an existing policy assignment. Unlike new share drawer flows, this is logged every time it is changed in the user’s session.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rPr/>
      </w:pPr>
      <w:bookmarkStart w:colFirst="0" w:colLast="0" w:name="_xep6ki3b8rs6" w:id="22"/>
      <w:bookmarkEnd w:id="22"/>
      <w:r w:rsidDel="00000000" w:rsidR="00000000" w:rsidRPr="00000000">
        <w:rPr>
          <w:rtl w:val="0"/>
        </w:rPr>
        <w:t xml:space="preserve">Permissions Removed</w:t>
      </w:r>
    </w:p>
    <w:p w:rsidR="00000000" w:rsidDel="00000000" w:rsidP="00000000" w:rsidRDefault="00000000" w:rsidRPr="00000000" w14:paraId="000000EB">
      <w:pPr>
        <w:rPr/>
      </w:pPr>
      <w:r w:rsidDel="00000000" w:rsidR="00000000" w:rsidRPr="00000000">
        <w:rPr>
          <w:rtl w:val="0"/>
        </w:rPr>
        <w:t xml:space="preserve">Permissions Removed Operation is logged when access has been revoked. This is an existing Operation with no behavioral change with PAR.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rPr/>
      </w:pPr>
      <w:bookmarkStart w:colFirst="0" w:colLast="0" w:name="_usx8ojcrie4q" w:id="23"/>
      <w:bookmarkEnd w:id="23"/>
      <w:r w:rsidDel="00000000" w:rsidR="00000000" w:rsidRPr="00000000">
        <w:rPr>
          <w:rtl w:val="0"/>
        </w:rPr>
        <w:t xml:space="preserve">Policy Unlocked </w:t>
      </w:r>
    </w:p>
    <w:p w:rsidR="00000000" w:rsidDel="00000000" w:rsidP="00000000" w:rsidRDefault="00000000" w:rsidRPr="00000000" w14:paraId="000000EE">
      <w:pPr>
        <w:rPr/>
      </w:pPr>
      <w:r w:rsidDel="00000000" w:rsidR="00000000" w:rsidRPr="00000000">
        <w:rPr>
          <w:rtl w:val="0"/>
        </w:rPr>
        <w:t xml:space="preserve">Policy Unlocked Operation is logged when the policy state has been changed either due to the deletion of a rule or the deletion of a recipient or file within a folder that was triggering a policy locked state.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Associated Column Fields with Policy Unlocked with Modification Events</w:t>
      </w:r>
    </w:p>
    <w:p w:rsidR="00000000" w:rsidDel="00000000" w:rsidP="00000000" w:rsidRDefault="00000000" w:rsidRPr="00000000" w14:paraId="000000F1">
      <w:pPr>
        <w:numPr>
          <w:ilvl w:val="0"/>
          <w:numId w:val="3"/>
        </w:numPr>
        <w:ind w:left="720" w:hanging="360"/>
      </w:pPr>
      <w:r w:rsidDel="00000000" w:rsidR="00000000" w:rsidRPr="00000000">
        <w:rPr>
          <w:rtl w:val="0"/>
        </w:rPr>
        <w:t xml:space="preserve">User Name Column lists the data owner’s name. </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File Column lists file name </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Affected User Column lists all recipients of that file.</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Policy lists file assigned policy.</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Rule Column is empty.</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User IP Column is empty.</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FIle ID Column lists the corresponding File IP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pPr>
      <w:bookmarkStart w:colFirst="0" w:colLast="0" w:name="_e95knbw1u5g6" w:id="24"/>
      <w:bookmarkEnd w:id="24"/>
      <w:r w:rsidDel="00000000" w:rsidR="00000000" w:rsidRPr="00000000">
        <w:rPr>
          <w:rtl w:val="0"/>
        </w:rPr>
        <w:t xml:space="preserve">Recipient Added</w:t>
      </w:r>
    </w:p>
    <w:p w:rsidR="00000000" w:rsidDel="00000000" w:rsidP="00000000" w:rsidRDefault="00000000" w:rsidRPr="00000000" w14:paraId="000000FA">
      <w:pPr>
        <w:rPr/>
      </w:pPr>
      <w:r w:rsidDel="00000000" w:rsidR="00000000" w:rsidRPr="00000000">
        <w:rPr>
          <w:rtl w:val="0"/>
        </w:rPr>
        <w:t xml:space="preserve">Recipient Added Operations is used when a recipient has been added to the file BUT before evaluation has been conducted and permission assigned by the system. This follows consistent behavior with the New Share Drawer Recipient Added Operation described here.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rPr/>
      </w:pPr>
      <w:bookmarkStart w:colFirst="0" w:colLast="0" w:name="_54phesz6nwe8" w:id="25"/>
      <w:bookmarkEnd w:id="25"/>
      <w:r w:rsidDel="00000000" w:rsidR="00000000" w:rsidRPr="00000000">
        <w:rPr>
          <w:rtl w:val="0"/>
        </w:rPr>
        <w:t xml:space="preserve">Backend Actions for Modification Flows and Audited Events: </w:t>
      </w:r>
    </w:p>
    <w:p w:rsidR="00000000" w:rsidDel="00000000" w:rsidP="00000000" w:rsidRDefault="00000000" w:rsidRPr="00000000" w14:paraId="000000FD">
      <w:pPr>
        <w:rPr/>
      </w:pPr>
      <w:r w:rsidDel="00000000" w:rsidR="00000000" w:rsidRPr="00000000">
        <w:rPr>
          <w:rtl w:val="0"/>
        </w:rPr>
        <w:t xml:space="preserve">Permission modifications to existing shares receive backend evaluation and utilize Backend PAR Evaluation and Rule Actions described with Share File Back Flows. As described in this section, Share Request Evaluation Operation is always explicitly listed, and Rule Triggers (Policy, Block, Exceptions) Operations are recorded only when triggered.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4"/>
        <w:rPr/>
      </w:pPr>
      <w:bookmarkStart w:colFirst="0" w:colLast="0" w:name="_ybd8vu3n3tfa" w:id="26"/>
      <w:bookmarkEnd w:id="26"/>
      <w:r w:rsidDel="00000000" w:rsidR="00000000" w:rsidRPr="00000000">
        <w:rPr>
          <w:rtl w:val="0"/>
        </w:rPr>
        <w:t xml:space="preserve">Permissions Added</w:t>
      </w:r>
    </w:p>
    <w:p w:rsidR="00000000" w:rsidDel="00000000" w:rsidP="00000000" w:rsidRDefault="00000000" w:rsidRPr="00000000" w14:paraId="00000100">
      <w:pPr>
        <w:rPr/>
      </w:pPr>
      <w:r w:rsidDel="00000000" w:rsidR="00000000" w:rsidRPr="00000000">
        <w:rPr>
          <w:rtl w:val="0"/>
        </w:rPr>
        <w:t xml:space="preserve">As is consistent behavior with the introduction of this feature, Permissions Added Reflects the final share state when access has been provisioned AFTER backend PAR evaluation and actions are taken. This follows consistent presentation described in New Share Drawer use of this Operation.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