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color w:val="091f56"/>
          <w:sz w:val="52"/>
          <w:szCs w:val="52"/>
        </w:rPr>
      </w:pPr>
      <w:r w:rsidDel="00000000" w:rsidR="00000000" w:rsidRPr="00000000">
        <w:rPr>
          <w:color w:val="091f56"/>
          <w:sz w:val="52"/>
          <w:szCs w:val="52"/>
          <w:rtl w:val="0"/>
        </w:rPr>
        <w:t xml:space="preserve">Integration Manual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color w:val="091f56"/>
          <w:sz w:val="40"/>
          <w:szCs w:val="40"/>
        </w:rPr>
      </w:pPr>
      <w:r w:rsidDel="00000000" w:rsidR="00000000" w:rsidRPr="00000000">
        <w:rPr>
          <w:color w:val="091f56"/>
          <w:sz w:val="40"/>
          <w:szCs w:val="40"/>
          <w:rtl w:val="0"/>
        </w:rPr>
        <w:t xml:space="preserve">Deploying the SpecterX Gmail Protection Extension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color w:val="091f56"/>
          <w:sz w:val="40"/>
          <w:szCs w:val="40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iziik2yz5sr1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c0so957q5ngv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will walk you through the process of deploying the </w:t>
      </w:r>
      <w:r w:rsidDel="00000000" w:rsidR="00000000" w:rsidRPr="00000000">
        <w:rPr>
          <w:b w:val="1"/>
          <w:bCs w:val="1"/>
          <w:rtl w:val="0"/>
        </w:rPr>
        <w:t xml:space="preserve">SpecterX Gmail Protection</w:t>
      </w:r>
      <w:r w:rsidDel="00000000" w:rsidR="00000000" w:rsidRPr="00000000">
        <w:rPr>
          <w:rtl w:val="0"/>
        </w:rPr>
        <w:t xml:space="preserve"> Chrome Extension across your organization using the </w:t>
      </w:r>
      <w:r w:rsidDel="00000000" w:rsidR="00000000" w:rsidRPr="00000000">
        <w:rPr>
          <w:b w:val="1"/>
          <w:bCs w:val="1"/>
          <w:rtl w:val="0"/>
        </w:rPr>
        <w:t xml:space="preserve">Google Admin 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install the extension for all users in your organization or limit it to specific organizational units (OUs) or user groups.</w:t>
        <w:br w:type="textWrapping"/>
        <w:t xml:space="preserve">Follow the steps below to ensure a smooth deployment and configuration process.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Please consult with your IT or system administrator before proceeding if this configuration may impact other managed extensions or browser settings.</w:t>
      </w:r>
    </w:p>
    <w:p w:rsidR="00000000" w:rsidDel="00000000" w:rsidP="00000000" w:rsidRDefault="00000000" w:rsidRPr="00000000" w14:paraId="0000000D">
      <w:pPr>
        <w:pStyle w:val="Heading2"/>
        <w:spacing w:after="120" w:before="360" w:lineRule="auto"/>
        <w:rPr/>
      </w:pPr>
      <w:bookmarkStart w:colFirst="0" w:colLast="0" w:name="_16ut0b5gw1xt" w:id="2"/>
      <w:bookmarkEnd w:id="2"/>
      <w:r w:rsidDel="00000000" w:rsidR="00000000" w:rsidRPr="00000000">
        <w:rPr>
          <w:rtl w:val="0"/>
        </w:rPr>
        <w:t xml:space="preserve">Step 1: Access the Admin Console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 in to the </w:t>
      </w:r>
      <w:r w:rsidDel="00000000" w:rsidR="00000000" w:rsidRPr="00000000">
        <w:rPr>
          <w:b w:val="1"/>
          <w:bCs w:val="1"/>
          <w:rtl w:val="0"/>
        </w:rPr>
        <w:t xml:space="preserve">Google Admin Console</w:t>
      </w:r>
      <w:r w:rsidDel="00000000" w:rsidR="00000000" w:rsidRPr="00000000">
        <w:rPr>
          <w:rtl w:val="0"/>
        </w:rPr>
        <w:t xml:space="preserve"> at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https://admin.google.com</w:t>
        </w:r>
      </w:hyperlink>
      <w:r w:rsidDel="00000000" w:rsidR="00000000" w:rsidRPr="00000000">
        <w:rPr>
          <w:rtl w:val="0"/>
        </w:rPr>
        <w:t xml:space="preserve"> using a Super Administrator account.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left-hand menu, navigate to:</w:t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Devices → Chrome → Apps &amp; extensions → Users &amp; browser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organizational unit (OU)</w:t>
      </w:r>
      <w:r w:rsidDel="00000000" w:rsidR="00000000" w:rsidRPr="00000000">
        <w:rPr>
          <w:rtl w:val="0"/>
        </w:rPr>
        <w:t xml:space="preserve"> where you want to deploy the extension.</w:t>
        <w:br w:type="textWrapping"/>
        <w:t xml:space="preserve">You can choose: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Top-level OU</w:t>
      </w:r>
      <w:r w:rsidDel="00000000" w:rsidR="00000000" w:rsidRPr="00000000">
        <w:rPr>
          <w:rtl w:val="0"/>
        </w:rPr>
        <w:t xml:space="preserve"> – to install for all users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0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Child OU or Group</w:t>
      </w:r>
      <w:r w:rsidDel="00000000" w:rsidR="00000000" w:rsidRPr="00000000">
        <w:rPr>
          <w:rtl w:val="0"/>
        </w:rPr>
        <w:t xml:space="preserve"> – to install for a specific department or pilot group</w:t>
      </w:r>
    </w:p>
    <w:p w:rsidR="00000000" w:rsidDel="00000000" w:rsidP="00000000" w:rsidRDefault="00000000" w:rsidRPr="00000000" w14:paraId="00000013">
      <w:pPr>
        <w:pStyle w:val="Heading2"/>
        <w:spacing w:after="120" w:before="360" w:lineRule="auto"/>
        <w:rPr/>
      </w:pPr>
      <w:bookmarkStart w:colFirst="0" w:colLast="0" w:name="_f6zsjpl9e351" w:id="3"/>
      <w:bookmarkEnd w:id="3"/>
      <w:r w:rsidDel="00000000" w:rsidR="00000000" w:rsidRPr="00000000">
        <w:rPr>
          <w:rtl w:val="0"/>
        </w:rPr>
        <w:t xml:space="preserve">Step 2: Add the SpecterX Gmail Protection Extension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“+”</w:t>
      </w:r>
      <w:r w:rsidDel="00000000" w:rsidR="00000000" w:rsidRPr="00000000">
        <w:rPr>
          <w:rtl w:val="0"/>
        </w:rPr>
        <w:t xml:space="preserve"> button (bottom right corner of the page).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“Add from Chrome Web Store.”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search by ID, paste the </w:t>
      </w:r>
      <w:r w:rsidDel="00000000" w:rsidR="00000000" w:rsidRPr="00000000">
        <w:rPr>
          <w:b w:val="1"/>
          <w:bCs w:val="1"/>
          <w:rtl w:val="0"/>
        </w:rPr>
        <w:t xml:space="preserve">SpecterX Gmail Protection</w:t>
      </w:r>
      <w:r w:rsidDel="00000000" w:rsidR="00000000" w:rsidRPr="00000000">
        <w:rPr>
          <w:rtl w:val="0"/>
        </w:rPr>
        <w:t xml:space="preserve"> extension ID you’ve received from SpecterX: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the app result and confirm that the publisher is </w:t>
      </w: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rtl w:val="0"/>
        </w:rPr>
        <w:t xml:space="preserve">, review it, and click </w:t>
      </w:r>
      <w:r w:rsidDel="00000000" w:rsidR="00000000" w:rsidRPr="00000000">
        <w:rPr>
          <w:b w:val="1"/>
          <w:bCs w:val="1"/>
          <w:rtl w:val="0"/>
        </w:rPr>
        <w:t xml:space="preserve">“Select”</w:t>
      </w:r>
      <w:r w:rsidDel="00000000" w:rsidR="00000000" w:rsidRPr="00000000">
        <w:rPr>
          <w:rtl w:val="0"/>
        </w:rPr>
        <w:t xml:space="preserve"> on the top right corner.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360" w:lineRule="auto"/>
        <w:rPr/>
      </w:pPr>
      <w:bookmarkStart w:colFirst="0" w:colLast="0" w:name="_cy80ofs1t7mh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20" w:before="360" w:lineRule="auto"/>
        <w:rPr/>
      </w:pPr>
      <w:bookmarkStart w:colFirst="0" w:colLast="0" w:name="_dtixuiukv9o3" w:id="5"/>
      <w:bookmarkEnd w:id="5"/>
      <w:r w:rsidDel="00000000" w:rsidR="00000000" w:rsidRPr="00000000">
        <w:rPr>
          <w:rtl w:val="0"/>
        </w:rPr>
        <w:t xml:space="preserve">Step 3: Configure Installation Policy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the extension appears in the right panel, open the </w:t>
      </w:r>
      <w:r w:rsidDel="00000000" w:rsidR="00000000" w:rsidRPr="00000000">
        <w:rPr>
          <w:b w:val="1"/>
          <w:bCs w:val="1"/>
          <w:rtl w:val="0"/>
        </w:rPr>
        <w:t xml:space="preserve">Installation policy</w:t>
      </w:r>
      <w:r w:rsidDel="00000000" w:rsidR="00000000" w:rsidRPr="00000000">
        <w:rPr>
          <w:rtl w:val="0"/>
        </w:rPr>
        <w:t xml:space="preserve"> dropdown.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one of the following options: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Force install</w:t>
      </w:r>
      <w:r w:rsidDel="00000000" w:rsidR="00000000" w:rsidRPr="00000000">
        <w:rPr>
          <w:rtl w:val="0"/>
        </w:rPr>
        <w:t xml:space="preserve"> – automatically installs the extension for all selected users.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(Optional)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Force install + pin</w:t>
      </w:r>
      <w:r w:rsidDel="00000000" w:rsidR="00000000" w:rsidRPr="00000000">
        <w:rPr>
          <w:rtl w:val="0"/>
        </w:rPr>
        <w:t xml:space="preserve"> – installs and pins the extension to the browser toolbar for easy visibility.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at the top-right corner of the page.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Propagation note:</w:t>
      </w:r>
      <w:r w:rsidDel="00000000" w:rsidR="00000000" w:rsidRPr="00000000">
        <w:rPr>
          <w:rtl w:val="0"/>
        </w:rPr>
        <w:t xml:space="preserve"> Changes may take up to 24 hours to appear across all devices.</w:t>
      </w:r>
    </w:p>
    <w:p w:rsidR="00000000" w:rsidDel="00000000" w:rsidP="00000000" w:rsidRDefault="00000000" w:rsidRPr="00000000" w14:paraId="00000022">
      <w:pPr>
        <w:pStyle w:val="Heading2"/>
        <w:spacing w:after="120" w:before="360" w:lineRule="auto"/>
        <w:rPr/>
      </w:pPr>
      <w:bookmarkStart w:colFirst="0" w:colLast="0" w:name="_jjr3zahr53dw" w:id="6"/>
      <w:bookmarkEnd w:id="6"/>
      <w:r w:rsidDel="00000000" w:rsidR="00000000" w:rsidRPr="00000000">
        <w:rPr>
          <w:rtl w:val="0"/>
        </w:rPr>
        <w:t xml:space="preserve">Step 4: Verify Installation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deployment, verify the extension is installed correctly for target users: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a user’s managed Chrome profile, open a new tab and navigate to: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chrome://extensions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SpecterX Gmail Protection</w:t>
      </w:r>
      <w:r w:rsidDel="00000000" w:rsidR="00000000" w:rsidRPr="00000000">
        <w:rPr>
          <w:rtl w:val="0"/>
        </w:rPr>
        <w:t xml:space="preserve"> extension should appear in the list with status </w:t>
      </w:r>
      <w:r w:rsidDel="00000000" w:rsidR="00000000" w:rsidRPr="00000000">
        <w:rPr>
          <w:b w:val="1"/>
          <w:bCs w:val="1"/>
          <w:rtl w:val="0"/>
        </w:rPr>
        <w:t xml:space="preserve">Enabled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also confirm via policy diagnostics: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chrome://policy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Look for the entry:</w:t>
        <w:br w:type="textWrapping"/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ExtensionInstallForcelist → oeahhngbgpabdpoelbndafbjljcdkjbm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policy status should display as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00" w:befor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20" w:before="360" w:lineRule="auto"/>
        <w:ind w:left="0" w:firstLine="0"/>
        <w:rPr/>
      </w:pPr>
      <w:bookmarkStart w:colFirst="0" w:colLast="0" w:name="_wd0mgytvkqc5" w:id="7"/>
      <w:bookmarkEnd w:id="7"/>
      <w:r w:rsidDel="00000000" w:rsidR="00000000" w:rsidRPr="00000000">
        <w:rPr>
          <w:rtl w:val="0"/>
        </w:rPr>
        <w:t xml:space="preserve">Step 5: Post-Installation Configuration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deployed, users within the selected organizational units will see the extension automatically load in Gmail.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extension will: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with the user’s Gmail web interface.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real-time protection and file inspection as configured by SpecterX policy.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seamlessly within the Chrome environment — no user action is required after installation.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can review or modify deployment settings by navigating to:</w:t>
      </w:r>
    </w:p>
    <w:p w:rsidR="00000000" w:rsidDel="00000000" w:rsidP="00000000" w:rsidRDefault="00000000" w:rsidRPr="00000000" w14:paraId="00000031">
      <w:pPr>
        <w:spacing w:after="120" w:before="360" w:lineRule="auto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Admin Console → Devices → Chrome → Apps &amp; extensions → Users &amp; browsers → SpecterX Gmail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20" w:before="360" w:lineRule="auto"/>
        <w:rPr/>
      </w:pPr>
      <w:bookmarkStart w:colFirst="0" w:colLast="0" w:name="_d883mhwmysnk" w:id="8"/>
      <w:bookmarkEnd w:id="8"/>
      <w:r w:rsidDel="00000000" w:rsidR="00000000" w:rsidRPr="00000000">
        <w:rPr>
          <w:rtl w:val="0"/>
        </w:rPr>
        <w:t xml:space="preserve">Step 6: Managing Updates &amp; Permissions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Chrome will automatically keep the extension updated to the latest approved version via the Chrome Web Store.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permissions</w:t>
      </w:r>
      <w:r w:rsidDel="00000000" w:rsidR="00000000" w:rsidRPr="00000000">
        <w:rPr>
          <w:rtl w:val="0"/>
        </w:rPr>
        <w:t xml:space="preserve"> granted to the extension within the Admin Console.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Restrict or modify</w:t>
      </w:r>
      <w:r w:rsidDel="00000000" w:rsidR="00000000" w:rsidRPr="00000000">
        <w:rPr>
          <w:rtl w:val="0"/>
        </w:rPr>
        <w:t xml:space="preserve"> installation policies if your security team introduces new organizational requirements.</w:t>
      </w:r>
    </w:p>
    <w:p w:rsidR="00000000" w:rsidDel="00000000" w:rsidP="00000000" w:rsidRDefault="00000000" w:rsidRPr="00000000" w14:paraId="00000037">
      <w:pPr>
        <w:pStyle w:val="Heading2"/>
        <w:spacing w:after="120" w:before="360" w:lineRule="auto"/>
        <w:rPr/>
      </w:pPr>
      <w:bookmarkStart w:colFirst="0" w:colLast="0" w:name="_owy8t2mtc92j" w:id="9"/>
      <w:bookmarkEnd w:id="9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users report that the extension has not appeared: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they are logged into Chrome with their managed Workspace account.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their device is </w:t>
      </w:r>
      <w:r w:rsidDel="00000000" w:rsidR="00000000" w:rsidRPr="00000000">
        <w:rPr>
          <w:b w:val="1"/>
          <w:bCs w:val="1"/>
          <w:rtl w:val="0"/>
        </w:rPr>
        <w:t xml:space="preserve">enrolled</w:t>
      </w:r>
      <w:r w:rsidDel="00000000" w:rsidR="00000000" w:rsidRPr="00000000">
        <w:rPr>
          <w:rtl w:val="0"/>
        </w:rPr>
        <w:t xml:space="preserve"> in Chrome management.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that the correct OU or group was selected during installation.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chrome://policy</w:t>
      </w:r>
      <w:r w:rsidDel="00000000" w:rsidR="00000000" w:rsidRPr="00000000">
        <w:rPr>
          <w:rtl w:val="0"/>
        </w:rPr>
        <w:t xml:space="preserve"> to verify applied policies.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problems persist, remove and re-add the extension in the Admin Console, then reapply the force install setting.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further assistance or troubleshooting guidance, please contact the SpecterX Support team: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support@specterx.com</w:t>
        </w:r>
      </w:hyperlink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5" name="image3.png"/>
          <a:graphic>
            <a:graphicData uri="http://schemas.openxmlformats.org/drawingml/2006/picture">
              <pic:pic>
                <pic:nvPicPr>
                  <pic:cNvPr descr="footer graphic" id="0" name="image3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Integration</w:t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4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support@specterx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hyperlink" Target="https://admin.goog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