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color w:val="091f56"/>
          <w:sz w:val="52"/>
          <w:szCs w:val="52"/>
        </w:rPr>
      </w:pPr>
      <w:r w:rsidDel="00000000" w:rsidR="00000000" w:rsidRPr="00000000">
        <w:rPr>
          <w:color w:val="091f56"/>
          <w:sz w:val="52"/>
          <w:szCs w:val="52"/>
          <w:rtl w:val="0"/>
        </w:rPr>
        <w:t xml:space="preserve">Integration Manual</w:t>
      </w:r>
    </w:p>
    <w:p w:rsidR="00000000" w:rsidDel="00000000" w:rsidP="00000000" w:rsidRDefault="00000000" w:rsidRPr="00000000" w14:paraId="00000002">
      <w:pPr>
        <w:spacing w:line="276" w:lineRule="auto"/>
        <w:jc w:val="center"/>
        <w:rPr>
          <w:color w:val="091f56"/>
          <w:sz w:val="40"/>
          <w:szCs w:val="40"/>
        </w:rPr>
      </w:pPr>
      <w:r w:rsidDel="00000000" w:rsidR="00000000" w:rsidRPr="00000000">
        <w:rPr>
          <w:color w:val="091f56"/>
          <w:sz w:val="40"/>
          <w:szCs w:val="40"/>
          <w:rtl w:val="0"/>
        </w:rPr>
        <w:t xml:space="preserve">Deploying the SpecterX Google Drive App</w:t>
      </w:r>
    </w:p>
    <w:p w:rsidR="00000000" w:rsidDel="00000000" w:rsidP="00000000" w:rsidRDefault="00000000" w:rsidRPr="00000000" w14:paraId="00000003">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4">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5">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6">
      <w:pPr>
        <w:spacing w:line="276" w:lineRule="auto"/>
        <w:rPr>
          <w:color w:val="091f56"/>
          <w:sz w:val="40"/>
          <w:szCs w:val="40"/>
        </w:rPr>
      </w:pPr>
      <w:r w:rsidDel="00000000" w:rsidR="00000000" w:rsidRPr="00000000">
        <w:rPr/>
        <mc:AlternateContent>
          <mc:Choice Requires="wpg">
            <w:drawing>
              <wp:inline distB="114300" distT="114300" distL="114300" distR="114300">
                <wp:extent cx="5731200" cy="5105400"/>
                <wp:effectExtent b="0" l="0" r="0" t="0"/>
                <wp:docPr id="2" name=""/>
                <a:graphic>
                  <a:graphicData uri="http://schemas.microsoft.com/office/word/2010/wordprocessingGroup">
                    <wpg:wgp>
                      <wpg:cNvGrpSpPr/>
                      <wpg:grpSpPr>
                        <a:xfrm>
                          <a:off x="1381350" y="2345025"/>
                          <a:ext cx="5731200" cy="5105400"/>
                          <a:chOff x="1381350" y="2345025"/>
                          <a:chExt cx="4951850" cy="4413150"/>
                        </a:xfrm>
                      </wpg:grpSpPr>
                      <pic:pic>
                        <pic:nvPicPr>
                          <pic:cNvPr id="3" name="Shape 3"/>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iziik2yz5sr1" w:id="0"/>
      <w:bookmarkEnd w:id="0"/>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bookmarkStart w:colFirst="0" w:colLast="0" w:name="_c0so957q5ngv" w:id="1"/>
      <w:bookmarkEnd w:id="1"/>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This guide will walk you through the process of deploying the SpecterX Google Workspace app for your organization. You can install the app for the entire organization or specific groups/organizational units. Follow the steps below to ensure proper installation.</w:t>
      </w:r>
    </w:p>
    <w:p w:rsidR="00000000" w:rsidDel="00000000" w:rsidP="00000000" w:rsidRDefault="00000000" w:rsidRPr="00000000" w14:paraId="0000000B">
      <w:pPr>
        <w:pStyle w:val="Heading3"/>
        <w:rPr/>
      </w:pPr>
      <w:bookmarkStart w:colFirst="0" w:colLast="0" w:name="_akw48vnwsxj" w:id="2"/>
      <w:bookmarkEnd w:id="2"/>
      <w:r w:rsidDel="00000000" w:rsidR="00000000" w:rsidRPr="00000000">
        <w:rPr>
          <w:sz w:val="16"/>
          <w:szCs w:val="16"/>
          <w:rtl w:val="0"/>
        </w:rPr>
        <w:t xml:space="preserve">*** </w:t>
      </w:r>
      <w:r w:rsidDel="00000000" w:rsidR="00000000" w:rsidRPr="00000000">
        <w:rPr>
          <w:rFonts w:ascii="Roboto" w:cs="Roboto" w:eastAsia="Roboto" w:hAnsi="Roboto"/>
          <w:color w:val="374151"/>
          <w:sz w:val="16"/>
          <w:szCs w:val="16"/>
          <w:shd w:fill="f7f7f8" w:val="clear"/>
          <w:rtl w:val="0"/>
        </w:rPr>
        <w:t xml:space="preserve">Remember to consult with your system administrator or IT department if you encounter any issues or if this configuration impacts other systems.</w:t>
      </w:r>
      <w:r w:rsidDel="00000000" w:rsidR="00000000" w:rsidRPr="00000000">
        <w:rPr>
          <w:rtl w:val="0"/>
        </w:rPr>
      </w:r>
    </w:p>
    <w:p w:rsidR="00000000" w:rsidDel="00000000" w:rsidP="00000000" w:rsidRDefault="00000000" w:rsidRPr="00000000" w14:paraId="0000000C">
      <w:pPr>
        <w:pStyle w:val="Heading2"/>
        <w:spacing w:after="120" w:before="360" w:lineRule="auto"/>
        <w:rPr/>
      </w:pPr>
      <w:bookmarkStart w:colFirst="0" w:colLast="0" w:name="_16ut0b5gw1xt" w:id="3"/>
      <w:bookmarkEnd w:id="3"/>
      <w:r w:rsidDel="00000000" w:rsidR="00000000" w:rsidRPr="00000000">
        <w:rPr>
          <w:rtl w:val="0"/>
        </w:rPr>
        <w:t xml:space="preserve">Step 1 - Navigate to the Google Workspace Marketplace</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Navigate to the SpecterX for Google Drive app URL that was provided to you by SpecterX.</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rPr>
          <w:u w:val="none"/>
        </w:rPr>
      </w:pPr>
      <w:r w:rsidDel="00000000" w:rsidR="00000000" w:rsidRPr="00000000">
        <w:rPr>
          <w:rtl w:val="0"/>
        </w:rPr>
        <w:t xml:space="preserve">Validate that the app is available.</w:t>
      </w:r>
    </w:p>
    <w:p w:rsidR="00000000" w:rsidDel="00000000" w:rsidP="00000000" w:rsidRDefault="00000000" w:rsidRPr="00000000" w14:paraId="0000000F">
      <w:pPr>
        <w:pStyle w:val="Heading2"/>
        <w:spacing w:after="120" w:before="360" w:lineRule="auto"/>
        <w:rPr/>
      </w:pPr>
      <w:bookmarkStart w:colFirst="0" w:colLast="0" w:name="_f6zsjpl9e351" w:id="4"/>
      <w:bookmarkEnd w:id="4"/>
      <w:r w:rsidDel="00000000" w:rsidR="00000000" w:rsidRPr="00000000">
        <w:rPr>
          <w:rtl w:val="0"/>
        </w:rPr>
        <w:t xml:space="preserve">Step 2 - Start the Installation Process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On the SpecterX app page, click the "Admin install" button to install the app for the organization.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This process will install the app for the entire organization or specific organizational units/groups.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You will be prompted to confirm the installation. Click Continue to proceed.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76" w:lineRule="auto"/>
        <w:ind w:left="720" w:right="0" w:firstLine="0"/>
        <w:jc w:val="left"/>
        <w:rPr/>
      </w:pPr>
      <w:r w:rsidDel="00000000" w:rsidR="00000000" w:rsidRPr="00000000">
        <w:rPr>
          <w:rtl w:val="0"/>
        </w:rPr>
        <w:t xml:space="preserve">A message will display indicating that the installation may take up to 24 hours to complete across all users in your organization.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after="120" w:before="360" w:lineRule="auto"/>
        <w:rPr/>
      </w:pPr>
      <w:bookmarkStart w:colFirst="0" w:colLast="0" w:name="_cy80ofs1t7mh" w:id="5"/>
      <w:bookmarkEnd w:id="5"/>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spacing w:after="120" w:before="360" w:lineRule="auto"/>
        <w:rPr/>
      </w:pPr>
      <w:bookmarkStart w:colFirst="0" w:colLast="0" w:name="_dtixuiukv9o3" w:id="6"/>
      <w:bookmarkEnd w:id="6"/>
      <w:r w:rsidDel="00000000" w:rsidR="00000000" w:rsidRPr="00000000">
        <w:rPr>
          <w:rtl w:val="0"/>
        </w:rPr>
        <w:t xml:space="preserve">Step 3 - Grant Permissions</w:t>
      </w:r>
    </w:p>
    <w:p w:rsidR="00000000" w:rsidDel="00000000" w:rsidP="00000000" w:rsidRDefault="00000000" w:rsidRPr="00000000" w14:paraId="00000017">
      <w:pPr>
        <w:numPr>
          <w:ilvl w:val="0"/>
          <w:numId w:val="5"/>
        </w:numPr>
        <w:spacing w:after="200" w:before="360" w:lineRule="auto"/>
        <w:ind w:left="720" w:hanging="360"/>
      </w:pPr>
      <w:r w:rsidDel="00000000" w:rsidR="00000000" w:rsidRPr="00000000">
        <w:rPr>
          <w:rFonts w:ascii="Nova Mono" w:cs="Nova Mono" w:eastAsia="Nova Mono" w:hAnsi="Nova Mono"/>
          <w:rtl w:val="0"/>
        </w:rPr>
        <w:t xml:space="preserve">Grant SpecterX for Google Drive™ the required permissions to access data within the organization.</w:t>
      </w:r>
    </w:p>
    <w:p w:rsidR="00000000" w:rsidDel="00000000" w:rsidP="00000000" w:rsidRDefault="00000000" w:rsidRPr="00000000" w14:paraId="00000018">
      <w:pPr>
        <w:numPr>
          <w:ilvl w:val="1"/>
          <w:numId w:val="5"/>
        </w:numPr>
        <w:spacing w:after="200" w:before="360" w:lineRule="auto"/>
        <w:ind w:left="1440" w:hanging="360"/>
      </w:pPr>
      <w:r w:rsidDel="00000000" w:rsidR="00000000" w:rsidRPr="00000000">
        <w:rPr>
          <w:rtl w:val="0"/>
        </w:rPr>
        <w:t xml:space="preserve">The app will request permission to view, edit, create, and delete files within Google Drive that are used with the app.</w:t>
      </w:r>
    </w:p>
    <w:p w:rsidR="00000000" w:rsidDel="00000000" w:rsidP="00000000" w:rsidRDefault="00000000" w:rsidRPr="00000000" w14:paraId="00000019">
      <w:pPr>
        <w:numPr>
          <w:ilvl w:val="1"/>
          <w:numId w:val="5"/>
        </w:numPr>
        <w:spacing w:after="200" w:before="360" w:lineRule="auto"/>
        <w:ind w:left="1440" w:hanging="360"/>
      </w:pPr>
      <w:r w:rsidDel="00000000" w:rsidR="00000000" w:rsidRPr="00000000">
        <w:rPr>
          <w:rtl w:val="0"/>
        </w:rPr>
        <w:t xml:space="preserve">The app will also connect itself to your Google Drive to work seamlessly with your account.</w:t>
      </w:r>
    </w:p>
    <w:p w:rsidR="00000000" w:rsidDel="00000000" w:rsidP="00000000" w:rsidRDefault="00000000" w:rsidRPr="00000000" w14:paraId="0000001A">
      <w:pPr>
        <w:pStyle w:val="Heading2"/>
        <w:spacing w:after="120" w:before="360" w:lineRule="auto"/>
        <w:rPr/>
      </w:pPr>
      <w:bookmarkStart w:colFirst="0" w:colLast="0" w:name="_jjr3zahr53dw" w:id="7"/>
      <w:bookmarkEnd w:id="7"/>
      <w:r w:rsidDel="00000000" w:rsidR="00000000" w:rsidRPr="00000000">
        <w:rPr>
          <w:rtl w:val="0"/>
        </w:rPr>
        <w:t xml:space="preserve">Step 4: Choose Users for Automatic Installation</w:t>
      </w:r>
    </w:p>
    <w:p w:rsidR="00000000" w:rsidDel="00000000" w:rsidP="00000000" w:rsidRDefault="00000000" w:rsidRPr="00000000" w14:paraId="0000001B">
      <w:pPr>
        <w:numPr>
          <w:ilvl w:val="0"/>
          <w:numId w:val="4"/>
        </w:numPr>
        <w:spacing w:after="200" w:before="360" w:lineRule="auto"/>
        <w:ind w:left="720" w:hanging="360"/>
      </w:pPr>
      <w:r w:rsidDel="00000000" w:rsidR="00000000" w:rsidRPr="00000000">
        <w:rPr>
          <w:rtl w:val="0"/>
        </w:rPr>
        <w:t xml:space="preserve">In the installation wizard, you will be prompted to select which users will automatically receive the app.</w:t>
      </w:r>
    </w:p>
    <w:p w:rsidR="00000000" w:rsidDel="00000000" w:rsidP="00000000" w:rsidRDefault="00000000" w:rsidRPr="00000000" w14:paraId="0000001C">
      <w:pPr>
        <w:numPr>
          <w:ilvl w:val="0"/>
          <w:numId w:val="4"/>
        </w:numPr>
        <w:spacing w:after="200" w:before="360" w:lineRule="auto"/>
        <w:ind w:left="720" w:hanging="360"/>
      </w:pPr>
      <w:r w:rsidDel="00000000" w:rsidR="00000000" w:rsidRPr="00000000">
        <w:rPr>
          <w:rtl w:val="0"/>
        </w:rPr>
        <w:t xml:space="preserve">Choose from the following options:</w:t>
      </w:r>
    </w:p>
    <w:p w:rsidR="00000000" w:rsidDel="00000000" w:rsidP="00000000" w:rsidRDefault="00000000" w:rsidRPr="00000000" w14:paraId="0000001D">
      <w:pPr>
        <w:numPr>
          <w:ilvl w:val="1"/>
          <w:numId w:val="4"/>
        </w:numPr>
        <w:spacing w:after="200" w:before="360" w:lineRule="auto"/>
        <w:ind w:left="1440" w:hanging="360"/>
      </w:pPr>
      <w:r w:rsidDel="00000000" w:rsidR="00000000" w:rsidRPr="00000000">
        <w:rPr>
          <w:rtl w:val="0"/>
        </w:rPr>
        <w:t xml:space="preserve">Everyone at your organization: Installs the app for all users in the organization.</w:t>
      </w:r>
    </w:p>
    <w:p w:rsidR="00000000" w:rsidDel="00000000" w:rsidP="00000000" w:rsidRDefault="00000000" w:rsidRPr="00000000" w14:paraId="0000001E">
      <w:pPr>
        <w:numPr>
          <w:ilvl w:val="1"/>
          <w:numId w:val="4"/>
        </w:numPr>
        <w:spacing w:after="200" w:before="360" w:lineRule="auto"/>
        <w:ind w:left="1440" w:hanging="360"/>
      </w:pPr>
      <w:r w:rsidDel="00000000" w:rsidR="00000000" w:rsidRPr="00000000">
        <w:rPr>
          <w:rtl w:val="0"/>
        </w:rPr>
        <w:t xml:space="preserve">Certain groups or organizational units: You can select specific groups or organizational units.</w:t>
      </w:r>
    </w:p>
    <w:p w:rsidR="00000000" w:rsidDel="00000000" w:rsidP="00000000" w:rsidRDefault="00000000" w:rsidRPr="00000000" w14:paraId="0000001F">
      <w:pPr>
        <w:numPr>
          <w:ilvl w:val="0"/>
          <w:numId w:val="4"/>
        </w:numPr>
        <w:spacing w:after="200" w:before="360" w:lineRule="auto"/>
        <w:ind w:left="720" w:hanging="360"/>
      </w:pPr>
      <w:r w:rsidDel="00000000" w:rsidR="00000000" w:rsidRPr="00000000">
        <w:rPr>
          <w:rtl w:val="0"/>
        </w:rPr>
        <w:t xml:space="preserve">Select the appropriate users based on your needs.</w:t>
      </w:r>
    </w:p>
    <w:p w:rsidR="00000000" w:rsidDel="00000000" w:rsidP="00000000" w:rsidRDefault="00000000" w:rsidRPr="00000000" w14:paraId="00000020">
      <w:pPr>
        <w:pStyle w:val="Heading2"/>
        <w:spacing w:after="120" w:before="360" w:lineRule="auto"/>
        <w:ind w:left="0" w:firstLine="0"/>
        <w:rPr/>
      </w:pPr>
      <w:bookmarkStart w:colFirst="0" w:colLast="0" w:name="_wd0mgytvkqc5" w:id="8"/>
      <w:bookmarkEnd w:id="8"/>
      <w:r w:rsidDel="00000000" w:rsidR="00000000" w:rsidRPr="00000000">
        <w:rPr>
          <w:rtl w:val="0"/>
        </w:rPr>
        <w:t xml:space="preserve">Step 5: Finalize Installation</w:t>
      </w:r>
    </w:p>
    <w:p w:rsidR="00000000" w:rsidDel="00000000" w:rsidP="00000000" w:rsidRDefault="00000000" w:rsidRPr="00000000" w14:paraId="00000021">
      <w:pPr>
        <w:numPr>
          <w:ilvl w:val="0"/>
          <w:numId w:val="6"/>
        </w:numPr>
        <w:spacing w:after="200" w:before="360" w:lineRule="auto"/>
        <w:ind w:left="720" w:hanging="360"/>
      </w:pPr>
      <w:r w:rsidDel="00000000" w:rsidR="00000000" w:rsidRPr="00000000">
        <w:rPr>
          <w:rtl w:val="0"/>
        </w:rPr>
        <w:t xml:space="preserve">Once you have selected the users, click Next to review the settings.</w:t>
      </w:r>
    </w:p>
    <w:p w:rsidR="00000000" w:rsidDel="00000000" w:rsidP="00000000" w:rsidRDefault="00000000" w:rsidRPr="00000000" w14:paraId="00000022">
      <w:pPr>
        <w:numPr>
          <w:ilvl w:val="0"/>
          <w:numId w:val="6"/>
        </w:numPr>
        <w:spacing w:after="200" w:before="360" w:lineRule="auto"/>
        <w:ind w:left="720" w:hanging="360"/>
      </w:pPr>
      <w:r w:rsidDel="00000000" w:rsidR="00000000" w:rsidRPr="00000000">
        <w:rPr>
          <w:rtl w:val="0"/>
        </w:rPr>
        <w:t xml:space="preserve">Finally, click Finish to complete the installation.</w:t>
      </w:r>
    </w:p>
    <w:p w:rsidR="00000000" w:rsidDel="00000000" w:rsidP="00000000" w:rsidRDefault="00000000" w:rsidRPr="00000000" w14:paraId="00000023">
      <w:pPr>
        <w:pStyle w:val="Heading2"/>
        <w:spacing w:after="120" w:before="360" w:lineRule="auto"/>
        <w:rPr/>
      </w:pPr>
      <w:bookmarkStart w:colFirst="0" w:colLast="0" w:name="_knzfh1r510lb" w:id="9"/>
      <w:bookmarkEnd w:id="9"/>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after="120" w:before="360" w:lineRule="auto"/>
        <w:rPr/>
      </w:pPr>
      <w:bookmarkStart w:colFirst="0" w:colLast="0" w:name="_d883mhwmysnk" w:id="10"/>
      <w:bookmarkEnd w:id="10"/>
      <w:r w:rsidDel="00000000" w:rsidR="00000000" w:rsidRPr="00000000">
        <w:rPr>
          <w:rtl w:val="0"/>
        </w:rPr>
        <w:t xml:space="preserve">Step 6: Post-Installation Configuration</w:t>
      </w:r>
    </w:p>
    <w:p w:rsidR="00000000" w:rsidDel="00000000" w:rsidP="00000000" w:rsidRDefault="00000000" w:rsidRPr="00000000" w14:paraId="00000025">
      <w:pPr>
        <w:numPr>
          <w:ilvl w:val="0"/>
          <w:numId w:val="2"/>
        </w:numPr>
        <w:spacing w:after="200" w:before="360" w:lineRule="auto"/>
        <w:ind w:left="720" w:hanging="360"/>
      </w:pPr>
      <w:r w:rsidDel="00000000" w:rsidR="00000000" w:rsidRPr="00000000">
        <w:rPr>
          <w:rtl w:val="0"/>
        </w:rPr>
        <w:t xml:space="preserve">Once the installation is complete, users within the selected groups or organizational units will be able to access and use the app.</w:t>
      </w:r>
    </w:p>
    <w:p w:rsidR="00000000" w:rsidDel="00000000" w:rsidP="00000000" w:rsidRDefault="00000000" w:rsidRPr="00000000" w14:paraId="00000026">
      <w:pPr>
        <w:numPr>
          <w:ilvl w:val="0"/>
          <w:numId w:val="2"/>
        </w:numPr>
        <w:spacing w:after="200" w:before="360" w:lineRule="auto"/>
        <w:ind w:left="720" w:hanging="360"/>
      </w:pPr>
      <w:r w:rsidDel="00000000" w:rsidR="00000000" w:rsidRPr="00000000">
        <w:rPr>
          <w:rtl w:val="0"/>
        </w:rPr>
        <w:t xml:space="preserve">You can review and manage permissions and settings through the Admin Console.</w:t>
      </w:r>
    </w:p>
    <w:p w:rsidR="00000000" w:rsidDel="00000000" w:rsidP="00000000" w:rsidRDefault="00000000" w:rsidRPr="00000000" w14:paraId="00000027">
      <w:pPr>
        <w:spacing w:after="200" w:before="360" w:lineRule="auto"/>
        <w:rPr/>
      </w:pPr>
      <w:r w:rsidDel="00000000" w:rsidR="00000000" w:rsidRPr="00000000">
        <w:rPr>
          <w:rtl w:val="0"/>
        </w:rPr>
      </w:r>
    </w:p>
    <w:p w:rsidR="00000000" w:rsidDel="00000000" w:rsidP="00000000" w:rsidRDefault="00000000" w:rsidRPr="00000000" w14:paraId="00000028">
      <w:pPr>
        <w:spacing w:after="200" w:before="360" w:lineRule="auto"/>
        <w:rPr/>
      </w:pPr>
      <w:r w:rsidDel="00000000" w:rsidR="00000000" w:rsidRPr="00000000">
        <w:rPr>
          <w:rtl w:val="0"/>
        </w:rPr>
        <w:t xml:space="preserve">You’ve successfully deployed the SpecterX app to your organization. Users in the selected groups or organizational units will now be able to access and use the app according to the permissions configured during installation.</w:t>
      </w:r>
    </w:p>
    <w:p w:rsidR="00000000" w:rsidDel="00000000" w:rsidP="00000000" w:rsidRDefault="00000000" w:rsidRPr="00000000" w14:paraId="00000029">
      <w:pPr>
        <w:spacing w:after="200" w:before="360" w:lineRule="auto"/>
        <w:rPr/>
      </w:pPr>
      <w:r w:rsidDel="00000000" w:rsidR="00000000" w:rsidRPr="00000000">
        <w:rPr>
          <w:rtl w:val="0"/>
        </w:rPr>
        <w:t xml:space="preserve">If you need to update the installation or adjust permissions later, you can do so through the Google Admin Console by navigating to </w:t>
      </w:r>
      <w:r w:rsidDel="00000000" w:rsidR="00000000" w:rsidRPr="00000000">
        <w:rPr>
          <w:b w:val="1"/>
          <w:bCs w:val="1"/>
          <w:rtl w:val="0"/>
        </w:rPr>
        <w:t xml:space="preserve">Apps &gt; Google Workspace &gt; SpecterX for Google Drive</w:t>
      </w:r>
      <w:r w:rsidDel="00000000" w:rsidR="00000000" w:rsidRPr="00000000">
        <w:rPr>
          <w:rtl w:val="0"/>
        </w:rPr>
        <w:t xml:space="preserve">.</w:t>
      </w:r>
    </w:p>
    <w:p w:rsidR="00000000" w:rsidDel="00000000" w:rsidP="00000000" w:rsidRDefault="00000000" w:rsidRPr="00000000" w14:paraId="0000002A">
      <w:pPr>
        <w:spacing w:after="200" w:before="360" w:lineRule="auto"/>
        <w:rPr/>
      </w:pPr>
      <w:r w:rsidDel="00000000" w:rsidR="00000000" w:rsidRPr="00000000">
        <w:rPr>
          <w:rtl w:val="0"/>
        </w:rPr>
        <w:t xml:space="preserve">Should you encounter any issues or need further assistance, feel free to reach out to our support team at </w:t>
      </w:r>
      <w:r w:rsidDel="00000000" w:rsidR="00000000" w:rsidRPr="00000000">
        <w:rPr>
          <w:b w:val="1"/>
          <w:bCs w:val="1"/>
          <w:rtl w:val="0"/>
        </w:rPr>
        <w:t xml:space="preserve">support@specterx.com</w:t>
      </w:r>
      <w:r w:rsidDel="00000000" w:rsidR="00000000" w:rsidRPr="00000000">
        <w:rPr>
          <w:rtl w:val="0"/>
        </w:rPr>
        <w:t xml:space="preserve">.</w:t>
      </w:r>
    </w:p>
    <w:sectPr>
      <w:headerReference r:id="rId8" w:type="default"/>
      <w:footerReference r:id="rId9"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5"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
              <a:graphic>
                <a:graphicData uri="http://schemas.microsoft.com/office/word/2010/wordprocessingShape">
                  <wps:wsp>
                    <wps:cNvSpPr/>
                    <wps:cNvPr id="4" name="Shape 4"/>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Integration</w:t>
                          </w:r>
                          <w:r w:rsidDel="00000000" w:rsidR="00000000" w:rsidRPr="00000000">
                            <w:rPr>
                              <w:rFonts w:ascii="Roboto" w:cs="Roboto" w:eastAsia="Roboto" w:hAnsi="Roboto"/>
                              <w:b w:val="0"/>
                              <w:i w:val="0"/>
                              <w:smallCaps w:val="0"/>
                              <w:strike w:val="0"/>
                              <w:color w:val="cccccc"/>
                              <w:sz w:val="26"/>
                              <w:vertAlign w:val="baseline"/>
                            </w:rPr>
                            <w:t xml:space="preserve">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