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Ruins|Echo, 2023</w:t>
      </w:r>
    </w:p>
    <w:p>
      <w:pPr>
        <w:rPr>
          <w:rFonts w:hint="eastAsia"/>
        </w:rPr>
      </w:pPr>
      <w:r>
        <w:rPr>
          <w:rFonts w:hint="eastAsia"/>
        </w:rPr>
        <w:t>Digital images, Video, sculpture Installation</w:t>
      </w:r>
    </w:p>
    <w:p>
      <w:pPr>
        <w:rPr>
          <w:rFonts w:hint="default"/>
        </w:rPr>
      </w:pPr>
      <w:r>
        <w:rPr>
          <w:rFonts w:hint="default"/>
        </w:rPr>
        <w:t>video URL: https://www.youtube.com/watch?v=1ILi7zEjQv4</w:t>
      </w:r>
    </w:p>
    <w:p>
      <w:pPr>
        <w:rPr>
          <w:rFonts w:hint="default"/>
        </w:rPr>
      </w:pPr>
      <w:r>
        <w:rPr>
          <w:rFonts w:hint="default"/>
        </w:rPr>
        <w:t xml:space="preserve">           </w:t>
      </w:r>
      <w:r>
        <w:rPr>
          <w:rFonts w:hint="default"/>
        </w:rPr>
        <w:fldChar w:fldCharType="begin"/>
      </w:r>
      <w:r>
        <w:rPr>
          <w:rFonts w:hint="default"/>
        </w:rPr>
        <w:instrText xml:space="preserve"> HYPERLINK "https://www.youtube.com/watch?v=omICetQ00xI" </w:instrText>
      </w:r>
      <w:r>
        <w:rPr>
          <w:rFonts w:hint="default"/>
        </w:rPr>
        <w:fldChar w:fldCharType="separate"/>
      </w:r>
      <w:r>
        <w:rPr>
          <w:rStyle w:val="4"/>
          <w:rFonts w:hint="default"/>
        </w:rPr>
        <w:t>https://www.youtube.com/watch?v=omICetQ00xI</w:t>
      </w:r>
      <w:r>
        <w:rPr>
          <w:rFonts w:hint="default"/>
        </w:rPr>
        <w:fldChar w:fldCharType="end"/>
      </w:r>
      <w:bookmarkStart w:id="0" w:name="_GoBack"/>
      <w:bookmarkEnd w:id="0"/>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inexorable progress of digital technology has broken many social boundaries, and digital culture has become as woven into our daily life as blood. There is no denying that our experience of the real world is fading away.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Ruins｜Echo is a series of works that are being continuously produced, just like the iterative update of digital technology. All the work is presented in a virtual way of pseudo-natural. As the title, they are both the predictable history and an echo of an increasingly unreal world.</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RUINS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puts the viewer's vision into the infinitely distant future. I tried to create some fossil-like objects with a sense of history, to display that the future will eventually become history. we should take a sober look at the current digital obsession.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ECHO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comes from the sound of cicadas in personal childhood memories. The completely natural and real memories gradually disappear in the process of urban development. I used a series of simulation methods to try to restore the emotional experience at that time, and extended the personal experience to the public environment, hoping that every public can find the echo of the real world from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7CDEF"/>
    <w:rsid w:val="3CF7CDEF"/>
    <w:rsid w:val="DDDF903E"/>
    <w:rsid w:val="ED2F3B5A"/>
    <w:rsid w:val="FCDBC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MicrosoftYaHei" w:asciiTheme="minorHAnsi" w:hAnsiTheme="minorHAnsi" w:eastAsiaTheme="minorEastAsia"/>
      <w:kern w:val="0"/>
      <w:sz w:val="28"/>
      <w:szCs w:val="28"/>
      <w:u w:val="none"/>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2023-04-05T01:06:00Z</dcterms:created>
  <dc:creator>阿嘁</dc:creator>
  <cp:lastModifiedBy>阿嘁</cp:lastModifiedBy>
  <dcterms:modified xsi:type="dcterms:W3CDTF">2023-04-05T00:16:15Z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D67F4EDD0D38C12A5CAD2C6476ED66C3_41</vt:lpwstr>
  </property>
</Properties>
</file>