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539160" w14:textId="78D1A1C0" w:rsidR="00AA774B" w:rsidRPr="007E619A" w:rsidRDefault="00AA774B" w:rsidP="00FB7FD4">
      <w:pPr>
        <w:tabs>
          <w:tab w:val="left" w:pos="709"/>
        </w:tabs>
        <w:spacing w:after="120" w:line="480" w:lineRule="auto"/>
        <w:jc w:val="both"/>
        <w:outlineLvl w:val="0"/>
        <w:rPr>
          <w:rFonts w:asciiTheme="minorHAnsi" w:eastAsia="Cambria" w:hAnsiTheme="minorHAnsi" w:cstheme="minorHAnsi"/>
          <w:b/>
          <w:sz w:val="28"/>
          <w:szCs w:val="28"/>
          <w:lang w:val="en-GB"/>
        </w:rPr>
      </w:pPr>
      <w:r>
        <w:rPr>
          <w:rFonts w:asciiTheme="minorHAnsi" w:eastAsia="Cambria" w:hAnsiTheme="minorHAnsi" w:cstheme="minorHAnsi"/>
          <w:b/>
          <w:sz w:val="28"/>
          <w:szCs w:val="28"/>
          <w:lang w:val="en-GB"/>
        </w:rPr>
        <w:t xml:space="preserve">Understanding the evolution of parasitic oomycete and fungal-like traits through </w:t>
      </w:r>
      <w:r w:rsidR="007E619A">
        <w:rPr>
          <w:rFonts w:asciiTheme="minorHAnsi" w:eastAsia="Cambria" w:hAnsiTheme="minorHAnsi" w:cstheme="minorHAnsi"/>
          <w:b/>
          <w:sz w:val="28"/>
          <w:szCs w:val="28"/>
          <w:lang w:val="en-GB"/>
        </w:rPr>
        <w:t xml:space="preserve">genome </w:t>
      </w:r>
      <w:r>
        <w:rPr>
          <w:rFonts w:asciiTheme="minorHAnsi" w:eastAsia="Cambria" w:hAnsiTheme="minorHAnsi" w:cstheme="minorHAnsi"/>
          <w:b/>
          <w:sz w:val="28"/>
          <w:szCs w:val="28"/>
          <w:lang w:val="en-GB"/>
        </w:rPr>
        <w:t xml:space="preserve">analysis </w:t>
      </w:r>
      <w:r w:rsidR="007E619A">
        <w:rPr>
          <w:rFonts w:asciiTheme="minorHAnsi" w:eastAsia="Cambria" w:hAnsiTheme="minorHAnsi" w:cstheme="minorHAnsi"/>
          <w:b/>
          <w:sz w:val="28"/>
          <w:szCs w:val="28"/>
          <w:lang w:val="en-GB"/>
        </w:rPr>
        <w:t>of the free-living pseudofungus</w:t>
      </w:r>
      <w:r w:rsidR="007E619A" w:rsidRPr="009762F1">
        <w:rPr>
          <w:rFonts w:asciiTheme="minorHAnsi" w:eastAsia="Cambria" w:hAnsiTheme="minorHAnsi" w:cstheme="minorHAnsi"/>
          <w:b/>
          <w:i/>
          <w:sz w:val="28"/>
          <w:szCs w:val="28"/>
          <w:lang w:val="en-GB"/>
        </w:rPr>
        <w:t xml:space="preserve"> </w:t>
      </w:r>
      <w:r w:rsidRPr="009762F1">
        <w:rPr>
          <w:rFonts w:asciiTheme="minorHAnsi" w:eastAsia="Cambria" w:hAnsiTheme="minorHAnsi" w:cstheme="minorHAnsi"/>
          <w:b/>
          <w:i/>
          <w:sz w:val="28"/>
          <w:szCs w:val="28"/>
          <w:lang w:val="en-GB"/>
        </w:rPr>
        <w:t>Hyphochytrium catenoides</w:t>
      </w:r>
    </w:p>
    <w:p w14:paraId="439F7964" w14:textId="227EFB26"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Guy Leonard</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Aurélie Labarre</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David Milner</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w:t>
      </w:r>
      <w:r w:rsidR="00FC0895" w:rsidRPr="009918D0">
        <w:rPr>
          <w:rFonts w:asciiTheme="minorHAnsi" w:eastAsia="Cambria" w:hAnsiTheme="minorHAnsi" w:cstheme="minorHAnsi"/>
          <w:sz w:val="22"/>
          <w:szCs w:val="22"/>
          <w:lang w:val="en-GB"/>
        </w:rPr>
        <w:t xml:space="preserve">Adam </w:t>
      </w:r>
      <w:r w:rsidR="00FC0895" w:rsidRPr="00F74DA9">
        <w:rPr>
          <w:rFonts w:asciiTheme="minorHAnsi" w:eastAsia="Cambria" w:hAnsiTheme="minorHAnsi" w:cstheme="minorHAnsi"/>
          <w:sz w:val="22"/>
          <w:szCs w:val="22"/>
          <w:lang w:val="en-GB"/>
        </w:rPr>
        <w:t>Monier</w:t>
      </w:r>
      <w:r w:rsidR="00FC0895" w:rsidRPr="00F74DA9">
        <w:rPr>
          <w:rFonts w:asciiTheme="minorHAnsi" w:eastAsia="Cambria" w:hAnsiTheme="minorHAnsi" w:cstheme="minorHAnsi"/>
          <w:sz w:val="22"/>
          <w:szCs w:val="22"/>
          <w:vertAlign w:val="superscript"/>
          <w:lang w:val="en-GB"/>
        </w:rPr>
        <w:t>1</w:t>
      </w:r>
      <w:r w:rsidR="00FC0895" w:rsidRPr="00F74DA9">
        <w:rPr>
          <w:rFonts w:asciiTheme="minorHAnsi" w:eastAsia="Cambria" w:hAnsiTheme="minorHAnsi" w:cstheme="minorHAnsi"/>
          <w:sz w:val="22"/>
          <w:szCs w:val="22"/>
          <w:lang w:val="en-GB"/>
        </w:rPr>
        <w:t xml:space="preserve">, </w:t>
      </w:r>
      <w:r w:rsidR="00DD243D" w:rsidRPr="00F74DA9">
        <w:rPr>
          <w:rFonts w:asciiTheme="minorHAnsi" w:eastAsia="Cambria" w:hAnsiTheme="minorHAnsi" w:cstheme="minorHAnsi"/>
          <w:sz w:val="22"/>
          <w:szCs w:val="22"/>
          <w:lang w:val="en-GB"/>
        </w:rPr>
        <w:t>Darren Soanes</w:t>
      </w:r>
      <w:r w:rsidR="00DD243D" w:rsidRPr="00F74DA9">
        <w:rPr>
          <w:rFonts w:asciiTheme="minorHAnsi" w:eastAsia="Cambria" w:hAnsiTheme="minorHAnsi" w:cstheme="minorHAnsi"/>
          <w:sz w:val="22"/>
          <w:szCs w:val="22"/>
          <w:vertAlign w:val="superscript"/>
          <w:lang w:val="en-GB"/>
        </w:rPr>
        <w:t>1</w:t>
      </w:r>
      <w:r w:rsidR="00DD243D" w:rsidRPr="00F74DA9">
        <w:rPr>
          <w:rFonts w:asciiTheme="minorHAnsi" w:eastAsia="Cambria" w:hAnsiTheme="minorHAnsi" w:cstheme="minorHAnsi"/>
          <w:sz w:val="22"/>
          <w:szCs w:val="22"/>
          <w:lang w:val="en-GB"/>
        </w:rPr>
        <w:t xml:space="preserve">, </w:t>
      </w:r>
      <w:r w:rsidR="00EE106F" w:rsidRPr="00F74DA9">
        <w:rPr>
          <w:rFonts w:asciiTheme="minorHAnsi" w:eastAsia="Cambria" w:hAnsiTheme="minorHAnsi" w:cstheme="minorHAnsi"/>
          <w:sz w:val="22"/>
          <w:szCs w:val="22"/>
          <w:lang w:val="en-GB"/>
        </w:rPr>
        <w:t xml:space="preserve">Jeremy </w:t>
      </w:r>
      <w:r w:rsidR="00487B50">
        <w:rPr>
          <w:rFonts w:asciiTheme="minorHAnsi" w:eastAsia="Cambria" w:hAnsiTheme="minorHAnsi" w:cstheme="minorHAnsi"/>
          <w:sz w:val="22"/>
          <w:szCs w:val="22"/>
          <w:lang w:val="en-GB"/>
        </w:rPr>
        <w:t xml:space="preserve">G. </w:t>
      </w:r>
      <w:r w:rsidR="00EE106F" w:rsidRPr="00F74DA9">
        <w:rPr>
          <w:rFonts w:asciiTheme="minorHAnsi" w:eastAsia="Cambria" w:hAnsiTheme="minorHAnsi" w:cstheme="minorHAnsi"/>
          <w:sz w:val="22"/>
          <w:szCs w:val="22"/>
          <w:lang w:val="en-GB"/>
        </w:rPr>
        <w:t>Wideman</w:t>
      </w:r>
      <w:r w:rsidR="00EE106F" w:rsidRPr="00F74DA9">
        <w:rPr>
          <w:rFonts w:asciiTheme="minorHAnsi" w:eastAsia="Cambria" w:hAnsiTheme="minorHAnsi" w:cstheme="minorHAnsi"/>
          <w:sz w:val="22"/>
          <w:szCs w:val="22"/>
          <w:vertAlign w:val="superscript"/>
          <w:lang w:val="en-GB"/>
        </w:rPr>
        <w:t>1</w:t>
      </w:r>
      <w:r w:rsidR="00EE106F" w:rsidRPr="00F74DA9">
        <w:rPr>
          <w:rFonts w:asciiTheme="minorHAnsi" w:eastAsia="Cambria" w:hAnsiTheme="minorHAnsi" w:cstheme="minorHAnsi"/>
          <w:sz w:val="22"/>
          <w:szCs w:val="22"/>
          <w:lang w:val="en-GB"/>
        </w:rPr>
        <w:t xml:space="preserve">, </w:t>
      </w:r>
      <w:r w:rsidR="00FC0895" w:rsidRPr="00F74DA9">
        <w:rPr>
          <w:rFonts w:asciiTheme="minorHAnsi" w:eastAsia="Cambria" w:hAnsiTheme="minorHAnsi" w:cstheme="minorHAnsi"/>
          <w:sz w:val="22"/>
          <w:szCs w:val="22"/>
          <w:lang w:val="en-GB"/>
        </w:rPr>
        <w:t>F</w:t>
      </w:r>
      <w:r w:rsidRPr="00F74DA9">
        <w:rPr>
          <w:rFonts w:asciiTheme="minorHAnsi" w:eastAsia="Cambria" w:hAnsiTheme="minorHAnsi" w:cstheme="minorHAnsi"/>
          <w:sz w:val="22"/>
          <w:szCs w:val="22"/>
          <w:lang w:val="en-GB"/>
        </w:rPr>
        <w:t>inlay Maguire</w:t>
      </w:r>
      <w:r w:rsidR="003048AE" w:rsidRPr="00F74DA9">
        <w:rPr>
          <w:rFonts w:asciiTheme="minorHAnsi" w:eastAsia="Cambria" w:hAnsiTheme="minorHAnsi" w:cstheme="minorHAnsi"/>
          <w:sz w:val="22"/>
          <w:szCs w:val="22"/>
          <w:vertAlign w:val="superscript"/>
          <w:lang w:val="en-GB"/>
        </w:rPr>
        <w:t>1</w:t>
      </w:r>
      <w:r w:rsidRPr="00F74DA9">
        <w:rPr>
          <w:rFonts w:asciiTheme="minorHAnsi" w:eastAsia="Cambria" w:hAnsiTheme="minorHAnsi" w:cstheme="minorHAnsi"/>
          <w:sz w:val="22"/>
          <w:szCs w:val="22"/>
          <w:lang w:val="en-GB"/>
        </w:rPr>
        <w:t>, Matthew W. Brown</w:t>
      </w:r>
      <w:r w:rsidRPr="00F74DA9">
        <w:rPr>
          <w:rFonts w:asciiTheme="minorHAnsi" w:eastAsia="Cambria" w:hAnsiTheme="minorHAnsi" w:cstheme="minorHAnsi"/>
          <w:sz w:val="22"/>
          <w:szCs w:val="22"/>
          <w:vertAlign w:val="superscript"/>
          <w:lang w:val="en-GB"/>
        </w:rPr>
        <w:t>2</w:t>
      </w:r>
      <w:r w:rsidRPr="00F74DA9">
        <w:rPr>
          <w:rFonts w:asciiTheme="minorHAnsi" w:eastAsia="Cambria" w:hAnsiTheme="minorHAnsi" w:cstheme="minorHAnsi"/>
          <w:sz w:val="22"/>
          <w:szCs w:val="22"/>
          <w:lang w:val="en-GB"/>
        </w:rPr>
        <w:t>,</w:t>
      </w:r>
      <w:r w:rsidR="00FC0895" w:rsidRPr="00F74DA9">
        <w:rPr>
          <w:rFonts w:asciiTheme="minorHAnsi" w:eastAsia="Cambria" w:hAnsiTheme="minorHAnsi" w:cstheme="minorHAnsi"/>
          <w:sz w:val="22"/>
          <w:szCs w:val="22"/>
          <w:lang w:val="en-GB"/>
        </w:rPr>
        <w:t xml:space="preserve"> </w:t>
      </w:r>
      <w:r w:rsidR="00137424" w:rsidRPr="00F74DA9">
        <w:rPr>
          <w:rFonts w:asciiTheme="minorHAnsi" w:eastAsia="Cambria" w:hAnsiTheme="minorHAnsi" w:cstheme="minorHAnsi"/>
          <w:sz w:val="22"/>
          <w:szCs w:val="22"/>
          <w:lang w:val="en-GB"/>
        </w:rPr>
        <w:t>Sam Stevens</w:t>
      </w:r>
      <w:r w:rsidR="00137424" w:rsidRPr="00F74DA9">
        <w:rPr>
          <w:rFonts w:asciiTheme="minorHAnsi" w:eastAsia="Cambria" w:hAnsiTheme="minorHAnsi" w:cstheme="minorHAnsi"/>
          <w:sz w:val="22"/>
          <w:szCs w:val="22"/>
          <w:vertAlign w:val="superscript"/>
          <w:lang w:val="en-GB"/>
        </w:rPr>
        <w:t>1</w:t>
      </w:r>
      <w:r w:rsidR="00137424" w:rsidRPr="00F74DA9">
        <w:rPr>
          <w:rFonts w:asciiTheme="minorHAnsi" w:eastAsia="Cambria" w:hAnsiTheme="minorHAnsi" w:cstheme="minorHAnsi"/>
          <w:sz w:val="22"/>
          <w:szCs w:val="22"/>
          <w:lang w:val="en-GB"/>
        </w:rPr>
        <w:t xml:space="preserve">, </w:t>
      </w:r>
      <w:r w:rsidRPr="00F74DA9">
        <w:rPr>
          <w:rFonts w:asciiTheme="minorHAnsi" w:eastAsia="Cambria" w:hAnsiTheme="minorHAnsi" w:cstheme="minorHAnsi"/>
          <w:sz w:val="22"/>
          <w:szCs w:val="22"/>
          <w:lang w:val="en-GB"/>
        </w:rPr>
        <w:t>Divya Sain</w:t>
      </w:r>
      <w:r w:rsidR="00C96B9D" w:rsidRPr="00F74DA9">
        <w:rPr>
          <w:rFonts w:asciiTheme="minorHAnsi" w:eastAsia="Cambria" w:hAnsiTheme="minorHAnsi" w:cstheme="minorHAnsi"/>
          <w:sz w:val="22"/>
          <w:szCs w:val="22"/>
          <w:vertAlign w:val="superscript"/>
          <w:lang w:val="en-GB"/>
        </w:rPr>
        <w:t>3</w:t>
      </w:r>
      <w:r w:rsidRPr="00F74DA9">
        <w:rPr>
          <w:rFonts w:asciiTheme="minorHAnsi" w:eastAsia="Cambria" w:hAnsiTheme="minorHAnsi" w:cstheme="minorHAnsi"/>
          <w:sz w:val="22"/>
          <w:szCs w:val="22"/>
          <w:lang w:val="en-GB"/>
        </w:rPr>
        <w:t xml:space="preserve">, </w:t>
      </w:r>
      <w:r w:rsidR="00CB2A8A" w:rsidRPr="00F74DA9">
        <w:rPr>
          <w:rFonts w:asciiTheme="minorHAnsi" w:eastAsia="Cambria" w:hAnsiTheme="minorHAnsi" w:cstheme="minorHAnsi"/>
          <w:sz w:val="22"/>
          <w:szCs w:val="22"/>
          <w:lang w:val="en-GB"/>
        </w:rPr>
        <w:t>Xav</w:t>
      </w:r>
      <w:r w:rsidR="007106EF" w:rsidRPr="00F74DA9">
        <w:rPr>
          <w:rFonts w:asciiTheme="minorHAnsi" w:eastAsia="Cambria" w:hAnsiTheme="minorHAnsi" w:cstheme="minorHAnsi"/>
          <w:sz w:val="22"/>
          <w:szCs w:val="22"/>
          <w:lang w:val="en-GB"/>
        </w:rPr>
        <w:t>ier Grau-Bove</w:t>
      </w:r>
      <w:r w:rsidR="00D24AF2" w:rsidRPr="00F74DA9">
        <w:rPr>
          <w:rFonts w:asciiTheme="minorHAnsi" w:eastAsia="Cambria" w:hAnsiTheme="minorHAnsi" w:cstheme="minorHAnsi"/>
          <w:sz w:val="22"/>
          <w:szCs w:val="22"/>
          <w:vertAlign w:val="superscript"/>
          <w:lang w:val="en-GB"/>
        </w:rPr>
        <w:t>4</w:t>
      </w:r>
      <w:r w:rsidR="00CB2A8A" w:rsidRPr="00F74DA9">
        <w:rPr>
          <w:rFonts w:asciiTheme="minorHAnsi" w:eastAsia="Cambria" w:hAnsiTheme="minorHAnsi" w:cstheme="minorHAnsi"/>
          <w:sz w:val="22"/>
          <w:szCs w:val="22"/>
          <w:lang w:val="en-GB"/>
        </w:rPr>
        <w:t>, Arnau</w:t>
      </w:r>
      <w:r w:rsidR="007106EF" w:rsidRPr="00F74DA9">
        <w:rPr>
          <w:rFonts w:asciiTheme="minorHAnsi" w:eastAsia="Cambria" w:hAnsiTheme="minorHAnsi" w:cstheme="minorHAnsi"/>
          <w:sz w:val="22"/>
          <w:szCs w:val="22"/>
          <w:lang w:val="en-GB"/>
        </w:rPr>
        <w:t xml:space="preserve"> Sebe-Pedros</w:t>
      </w:r>
      <w:r w:rsidR="00D24AF2" w:rsidRPr="00F74DA9">
        <w:rPr>
          <w:rFonts w:asciiTheme="minorHAnsi" w:eastAsia="Cambria" w:hAnsiTheme="minorHAnsi" w:cstheme="minorHAnsi"/>
          <w:sz w:val="22"/>
          <w:szCs w:val="22"/>
          <w:vertAlign w:val="superscript"/>
          <w:lang w:val="en-GB"/>
        </w:rPr>
        <w:t>5</w:t>
      </w:r>
      <w:r w:rsidR="00CB2A8A" w:rsidRPr="00F74DA9">
        <w:rPr>
          <w:rFonts w:asciiTheme="minorHAnsi" w:eastAsia="Cambria" w:hAnsiTheme="minorHAnsi" w:cstheme="minorHAnsi"/>
          <w:sz w:val="22"/>
          <w:szCs w:val="22"/>
          <w:lang w:val="en-GB"/>
        </w:rPr>
        <w:t xml:space="preserve">, </w:t>
      </w:r>
      <w:r w:rsidR="00200FE9" w:rsidRPr="00F74DA9">
        <w:rPr>
          <w:rFonts w:asciiTheme="minorHAnsi" w:eastAsia="Cambria" w:hAnsiTheme="minorHAnsi" w:cstheme="minorHAnsi"/>
          <w:sz w:val="22"/>
          <w:szCs w:val="22"/>
          <w:lang w:val="en-GB"/>
        </w:rPr>
        <w:t>Jason E. Stajich</w:t>
      </w:r>
      <w:r w:rsidR="00200FE9" w:rsidRPr="00F74DA9">
        <w:rPr>
          <w:rFonts w:asciiTheme="minorHAnsi" w:eastAsia="Cambria" w:hAnsiTheme="minorHAnsi" w:cstheme="minorHAnsi"/>
          <w:sz w:val="22"/>
          <w:szCs w:val="22"/>
          <w:vertAlign w:val="superscript"/>
          <w:lang w:val="en-GB"/>
        </w:rPr>
        <w:t>3</w:t>
      </w:r>
      <w:r w:rsidR="00200FE9" w:rsidRPr="00F74DA9">
        <w:rPr>
          <w:rFonts w:asciiTheme="minorHAnsi" w:eastAsia="Cambria" w:hAnsiTheme="minorHAnsi" w:cstheme="minorHAnsi"/>
          <w:sz w:val="22"/>
          <w:szCs w:val="22"/>
          <w:lang w:val="en-GB"/>
        </w:rPr>
        <w:t xml:space="preserve">, </w:t>
      </w:r>
      <w:r w:rsidRPr="00F74DA9">
        <w:rPr>
          <w:rFonts w:asciiTheme="minorHAnsi" w:eastAsia="Cambria" w:hAnsiTheme="minorHAnsi" w:cstheme="minorHAnsi"/>
          <w:sz w:val="22"/>
          <w:szCs w:val="22"/>
          <w:lang w:val="en-GB"/>
        </w:rPr>
        <w:t>Konrad Paszkiewicz</w:t>
      </w:r>
      <w:r w:rsidRPr="00F74DA9">
        <w:rPr>
          <w:rFonts w:asciiTheme="minorHAnsi" w:eastAsia="Cambria" w:hAnsiTheme="minorHAnsi" w:cstheme="minorHAnsi"/>
          <w:sz w:val="22"/>
          <w:szCs w:val="22"/>
          <w:vertAlign w:val="superscript"/>
          <w:lang w:val="en-GB"/>
        </w:rPr>
        <w:t>1</w:t>
      </w:r>
      <w:r w:rsidRPr="00F74DA9">
        <w:rPr>
          <w:rFonts w:asciiTheme="minorHAnsi" w:eastAsia="Cambria" w:hAnsiTheme="minorHAnsi" w:cstheme="minorHAnsi"/>
          <w:sz w:val="22"/>
          <w:szCs w:val="22"/>
          <w:lang w:val="en-GB"/>
        </w:rPr>
        <w:t xml:space="preserve">, </w:t>
      </w:r>
      <w:r w:rsidR="00CB2A8A" w:rsidRPr="00F74DA9">
        <w:rPr>
          <w:rFonts w:asciiTheme="minorHAnsi" w:eastAsia="Cambria" w:hAnsiTheme="minorHAnsi" w:cstheme="minorHAnsi"/>
          <w:sz w:val="22"/>
          <w:szCs w:val="22"/>
          <w:lang w:val="en-GB"/>
        </w:rPr>
        <w:t>Neil Hall</w:t>
      </w:r>
      <w:r w:rsidR="00BD52E6" w:rsidRPr="00F74DA9">
        <w:rPr>
          <w:rFonts w:asciiTheme="minorHAnsi" w:eastAsia="Cambria" w:hAnsiTheme="minorHAnsi" w:cstheme="minorHAnsi"/>
          <w:sz w:val="22"/>
          <w:szCs w:val="22"/>
          <w:vertAlign w:val="superscript"/>
          <w:lang w:val="en-GB"/>
        </w:rPr>
        <w:t>6</w:t>
      </w:r>
      <w:r w:rsidR="00CB2A8A" w:rsidRPr="00F74DA9">
        <w:rPr>
          <w:rFonts w:asciiTheme="minorHAnsi" w:eastAsia="Cambria" w:hAnsiTheme="minorHAnsi" w:cstheme="minorHAnsi"/>
          <w:sz w:val="22"/>
          <w:szCs w:val="22"/>
          <w:lang w:val="en-GB"/>
        </w:rPr>
        <w:t>, Bill Wickstead</w:t>
      </w:r>
      <w:r w:rsidR="00BD52E6" w:rsidRPr="00F74DA9">
        <w:rPr>
          <w:rFonts w:asciiTheme="minorHAnsi" w:eastAsia="Cambria" w:hAnsiTheme="minorHAnsi" w:cstheme="minorHAnsi"/>
          <w:sz w:val="22"/>
          <w:szCs w:val="22"/>
          <w:vertAlign w:val="superscript"/>
          <w:lang w:val="en-GB"/>
        </w:rPr>
        <w:t>7</w:t>
      </w:r>
      <w:r w:rsidR="00CB2A8A" w:rsidRPr="00F74DA9">
        <w:rPr>
          <w:rFonts w:asciiTheme="minorHAnsi" w:eastAsia="Cambria" w:hAnsiTheme="minorHAnsi" w:cstheme="minorHAnsi"/>
          <w:sz w:val="22"/>
          <w:szCs w:val="22"/>
          <w:lang w:val="en-GB"/>
        </w:rPr>
        <w:t xml:space="preserve"> </w:t>
      </w:r>
      <w:r w:rsidRPr="00F74DA9">
        <w:rPr>
          <w:rFonts w:asciiTheme="minorHAnsi" w:eastAsia="Cambria" w:hAnsiTheme="minorHAnsi" w:cstheme="minorHAnsi"/>
          <w:sz w:val="22"/>
          <w:szCs w:val="22"/>
          <w:lang w:val="en-GB"/>
        </w:rPr>
        <w:t>&amp; Thomas A. Richards</w:t>
      </w:r>
      <w:r w:rsidR="00470ACD" w:rsidRPr="00F74DA9">
        <w:rPr>
          <w:rFonts w:asciiTheme="minorHAnsi" w:eastAsia="Cambria" w:hAnsiTheme="minorHAnsi" w:cstheme="minorHAnsi"/>
          <w:sz w:val="22"/>
          <w:szCs w:val="22"/>
          <w:vertAlign w:val="superscript"/>
          <w:lang w:val="en-GB"/>
        </w:rPr>
        <w:t>1</w:t>
      </w:r>
    </w:p>
    <w:p w14:paraId="5800BF07" w14:textId="0985A126"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w:t>
      </w:r>
      <w:r w:rsidR="00470ACD">
        <w:rPr>
          <w:rFonts w:asciiTheme="minorHAnsi" w:eastAsia="Cambria" w:hAnsiTheme="minorHAnsi" w:cstheme="minorHAnsi"/>
          <w:sz w:val="22"/>
          <w:szCs w:val="22"/>
          <w:lang w:val="en-GB"/>
        </w:rPr>
        <w:t xml:space="preserve">Living Systems Institute, </w:t>
      </w:r>
      <w:r w:rsidR="00BC1ABD">
        <w:rPr>
          <w:rFonts w:asciiTheme="minorHAnsi" w:eastAsia="Cambria" w:hAnsiTheme="minorHAnsi" w:cstheme="minorHAnsi"/>
          <w:sz w:val="22"/>
          <w:szCs w:val="22"/>
          <w:lang w:val="en-GB"/>
        </w:rPr>
        <w:t xml:space="preserve">Department of </w:t>
      </w:r>
      <w:r w:rsidRPr="009918D0">
        <w:rPr>
          <w:rFonts w:asciiTheme="minorHAnsi" w:eastAsia="Cambria" w:hAnsiTheme="minorHAnsi" w:cstheme="minorHAnsi"/>
          <w:sz w:val="22"/>
          <w:szCs w:val="22"/>
          <w:lang w:val="en-GB"/>
        </w:rPr>
        <w:t>Biosciences, University of Exeter, Exeter, EX4 4QD, UK.</w:t>
      </w:r>
    </w:p>
    <w:p w14:paraId="2FAD573F" w14:textId="636B41E6"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vertAlign w:val="superscript"/>
          <w:lang w:val="en-GB"/>
        </w:rPr>
        <w:t>2</w:t>
      </w:r>
      <w:r w:rsidR="00DF4836"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Department of Biological Sciences, Mississippi State University, Mississippi State, MS 39762, USA.</w:t>
      </w:r>
    </w:p>
    <w:p w14:paraId="3C9BECBA" w14:textId="3353C4E5" w:rsidR="0039005C" w:rsidRDefault="0039005C" w:rsidP="00FB7FD4">
      <w:pPr>
        <w:tabs>
          <w:tab w:val="left" w:pos="709"/>
        </w:tabs>
        <w:spacing w:after="120" w:line="480" w:lineRule="auto"/>
        <w:jc w:val="both"/>
        <w:outlineLvl w:val="0"/>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vertAlign w:val="superscript"/>
          <w:lang w:val="en-GB"/>
        </w:rPr>
        <w:t>3</w:t>
      </w:r>
      <w:r w:rsidRPr="009918D0">
        <w:rPr>
          <w:rFonts w:asciiTheme="minorHAnsi" w:eastAsia="Cambria" w:hAnsiTheme="minorHAnsi" w:cstheme="minorHAnsi"/>
          <w:sz w:val="22"/>
          <w:szCs w:val="22"/>
          <w:lang w:val="en-GB"/>
        </w:rPr>
        <w:t xml:space="preserve"> </w:t>
      </w:r>
      <w:r w:rsidR="00710E58" w:rsidRPr="00697BC3">
        <w:rPr>
          <w:rFonts w:asciiTheme="minorHAnsi" w:eastAsia="Cambria" w:hAnsiTheme="minorHAnsi" w:cstheme="minorHAnsi"/>
          <w:sz w:val="22"/>
          <w:szCs w:val="22"/>
          <w:highlight w:val="yellow"/>
          <w:lang w:val="en-GB"/>
        </w:rPr>
        <w:t xml:space="preserve">UC </w:t>
      </w:r>
      <w:r w:rsidR="00C96B9D" w:rsidRPr="00697BC3">
        <w:rPr>
          <w:rFonts w:asciiTheme="minorHAnsi" w:eastAsia="Cambria" w:hAnsiTheme="minorHAnsi" w:cstheme="minorHAnsi"/>
          <w:sz w:val="22"/>
          <w:szCs w:val="22"/>
          <w:highlight w:val="yellow"/>
          <w:lang w:val="en-GB"/>
        </w:rPr>
        <w:t>Riverside</w:t>
      </w:r>
    </w:p>
    <w:p w14:paraId="0BD6535F" w14:textId="121A7765" w:rsidR="00D24AF2" w:rsidRDefault="00D24AF2" w:rsidP="00FB7FD4">
      <w:pPr>
        <w:tabs>
          <w:tab w:val="left" w:pos="709"/>
        </w:tabs>
        <w:spacing w:after="120" w:line="480" w:lineRule="auto"/>
        <w:jc w:val="both"/>
        <w:outlineLvl w:val="0"/>
        <w:rPr>
          <w:rFonts w:asciiTheme="minorHAnsi" w:hAnsiTheme="minorHAnsi" w:cstheme="minorHAnsi"/>
          <w:sz w:val="22"/>
          <w:szCs w:val="22"/>
          <w:lang w:val="en-GB"/>
        </w:rPr>
      </w:pPr>
      <w:r w:rsidRPr="00D24AF2">
        <w:rPr>
          <w:rFonts w:asciiTheme="minorHAnsi" w:hAnsiTheme="minorHAnsi" w:cstheme="minorHAnsi"/>
          <w:sz w:val="22"/>
          <w:szCs w:val="22"/>
          <w:vertAlign w:val="superscript"/>
          <w:lang w:val="en-GB"/>
        </w:rPr>
        <w:t>4</w:t>
      </w:r>
      <w:r>
        <w:rPr>
          <w:rFonts w:asciiTheme="minorHAnsi" w:hAnsiTheme="minorHAnsi" w:cstheme="minorHAnsi"/>
          <w:sz w:val="22"/>
          <w:szCs w:val="22"/>
          <w:vertAlign w:val="superscript"/>
          <w:lang w:val="en-GB"/>
        </w:rPr>
        <w:t xml:space="preserve"> </w:t>
      </w:r>
      <w:r>
        <w:rPr>
          <w:rFonts w:asciiTheme="minorHAnsi" w:hAnsiTheme="minorHAnsi" w:cstheme="minorHAnsi"/>
          <w:sz w:val="22"/>
          <w:szCs w:val="22"/>
          <w:lang w:val="en-GB"/>
        </w:rPr>
        <w:t>Institute of Evolutionary Biology. CSIC-UPF. Barcelona, Catalonia. Spain.</w:t>
      </w:r>
    </w:p>
    <w:p w14:paraId="1C631404" w14:textId="63E10B2F" w:rsidR="00D24AF2" w:rsidRDefault="00D24AF2" w:rsidP="00FB7FD4">
      <w:pPr>
        <w:tabs>
          <w:tab w:val="left" w:pos="709"/>
        </w:tabs>
        <w:spacing w:after="120" w:line="480" w:lineRule="auto"/>
        <w:jc w:val="both"/>
        <w:outlineLvl w:val="0"/>
        <w:rPr>
          <w:rFonts w:asciiTheme="minorHAnsi" w:hAnsiTheme="minorHAnsi" w:cstheme="minorHAnsi"/>
          <w:sz w:val="22"/>
          <w:szCs w:val="22"/>
          <w:lang w:val="en-GB"/>
        </w:rPr>
      </w:pPr>
      <w:r w:rsidRPr="00D24AF2">
        <w:rPr>
          <w:rFonts w:asciiTheme="minorHAnsi" w:hAnsiTheme="minorHAnsi" w:cstheme="minorHAnsi"/>
          <w:sz w:val="22"/>
          <w:szCs w:val="22"/>
          <w:vertAlign w:val="superscript"/>
          <w:lang w:val="en-GB"/>
        </w:rPr>
        <w:t>5</w:t>
      </w:r>
      <w:r w:rsidRPr="00D24AF2">
        <w:rPr>
          <w:rFonts w:asciiTheme="minorHAnsi" w:hAnsiTheme="minorHAnsi" w:cstheme="minorHAnsi"/>
          <w:sz w:val="22"/>
          <w:szCs w:val="22"/>
          <w:lang w:val="en-GB"/>
        </w:rPr>
        <w:t xml:space="preserve"> Weizman </w:t>
      </w:r>
      <w:r>
        <w:rPr>
          <w:rFonts w:asciiTheme="minorHAnsi" w:hAnsiTheme="minorHAnsi" w:cstheme="minorHAnsi"/>
          <w:sz w:val="22"/>
          <w:szCs w:val="22"/>
          <w:lang w:val="en-GB"/>
        </w:rPr>
        <w:t>Institute of Science. Rehovot, Israel.</w:t>
      </w:r>
    </w:p>
    <w:p w14:paraId="7E24101C" w14:textId="0153A922" w:rsidR="00BD52E6" w:rsidRPr="009918D0" w:rsidRDefault="00BD52E6" w:rsidP="00BD52E6">
      <w:pPr>
        <w:spacing w:after="120" w:line="480" w:lineRule="auto"/>
        <w:jc w:val="both"/>
        <w:rPr>
          <w:rFonts w:asciiTheme="minorHAnsi" w:hAnsiTheme="minorHAnsi" w:cstheme="minorHAnsi"/>
          <w:sz w:val="22"/>
          <w:szCs w:val="22"/>
          <w:lang w:val="en-GB"/>
        </w:rPr>
      </w:pPr>
      <w:r>
        <w:rPr>
          <w:rFonts w:asciiTheme="minorHAnsi" w:eastAsia="Cambria" w:hAnsiTheme="minorHAnsi" w:cstheme="minorHAnsi"/>
          <w:sz w:val="22"/>
          <w:szCs w:val="22"/>
          <w:vertAlign w:val="superscript"/>
          <w:lang w:val="en-GB"/>
        </w:rPr>
        <w:t>6</w:t>
      </w:r>
      <w:r w:rsidRPr="009918D0">
        <w:rPr>
          <w:rFonts w:asciiTheme="minorHAnsi" w:eastAsia="Cambria" w:hAnsiTheme="minorHAnsi" w:cstheme="minorHAnsi"/>
          <w:sz w:val="22"/>
          <w:szCs w:val="22"/>
          <w:lang w:val="en-GB"/>
        </w:rPr>
        <w:t xml:space="preserve"> Earlham</w:t>
      </w:r>
      <w:r>
        <w:rPr>
          <w:rFonts w:asciiTheme="minorHAnsi" w:eastAsia="Cambria" w:hAnsiTheme="minorHAnsi" w:cstheme="minorHAnsi"/>
          <w:sz w:val="22"/>
          <w:szCs w:val="22"/>
          <w:lang w:val="en-GB"/>
        </w:rPr>
        <w:t xml:space="preserve"> Institute</w:t>
      </w:r>
      <w:r w:rsidR="00397F7C">
        <w:rPr>
          <w:rFonts w:asciiTheme="minorHAnsi" w:eastAsia="Cambria" w:hAnsiTheme="minorHAnsi" w:cstheme="minorHAnsi"/>
          <w:sz w:val="22"/>
          <w:szCs w:val="22"/>
          <w:lang w:val="en-GB"/>
        </w:rPr>
        <w:t xml:space="preserve">, Norwich. </w:t>
      </w:r>
      <w:r w:rsidR="00397F7C" w:rsidRPr="00F9607C">
        <w:rPr>
          <w:rFonts w:asciiTheme="minorHAnsi" w:eastAsia="Cambria" w:hAnsiTheme="minorHAnsi" w:cstheme="minorHAnsi"/>
          <w:sz w:val="22"/>
          <w:szCs w:val="22"/>
          <w:highlight w:val="yellow"/>
          <w:lang w:val="en-GB"/>
        </w:rPr>
        <w:t>Aha!</w:t>
      </w:r>
    </w:p>
    <w:p w14:paraId="0F110A98" w14:textId="5EAA3BA0" w:rsidR="00352918" w:rsidRPr="009918D0" w:rsidRDefault="00BD52E6" w:rsidP="00FB7FD4">
      <w:pPr>
        <w:spacing w:after="120" w:line="480" w:lineRule="auto"/>
        <w:jc w:val="both"/>
        <w:rPr>
          <w:rFonts w:asciiTheme="minorHAnsi" w:hAnsiTheme="minorHAnsi" w:cstheme="minorHAnsi"/>
          <w:sz w:val="22"/>
          <w:szCs w:val="22"/>
          <w:lang w:val="en-GB"/>
        </w:rPr>
      </w:pPr>
      <w:r>
        <w:rPr>
          <w:rFonts w:asciiTheme="minorHAnsi" w:eastAsia="Cambria" w:hAnsiTheme="minorHAnsi" w:cstheme="minorHAnsi"/>
          <w:sz w:val="22"/>
          <w:szCs w:val="22"/>
          <w:vertAlign w:val="superscript"/>
          <w:lang w:val="en-GB"/>
        </w:rPr>
        <w:t>7</w:t>
      </w:r>
      <w:r w:rsidR="00E91D27" w:rsidRPr="009918D0">
        <w:rPr>
          <w:rFonts w:asciiTheme="minorHAnsi" w:eastAsia="Cambria" w:hAnsiTheme="minorHAnsi" w:cstheme="minorHAnsi"/>
          <w:sz w:val="22"/>
          <w:szCs w:val="22"/>
          <w:vertAlign w:val="superscript"/>
          <w:lang w:val="en-GB"/>
        </w:rPr>
        <w:t xml:space="preserve"> </w:t>
      </w:r>
      <w:r w:rsidR="00C96B9D" w:rsidRPr="009918D0">
        <w:rPr>
          <w:rFonts w:asciiTheme="minorHAnsi" w:eastAsia="Cambria" w:hAnsiTheme="minorHAnsi" w:cstheme="minorHAnsi"/>
          <w:sz w:val="22"/>
          <w:szCs w:val="22"/>
          <w:lang w:val="en-GB"/>
        </w:rPr>
        <w:t>School of Life Sciences, University of Nottingham, Nottingham, NG7 2UH, UK</w:t>
      </w:r>
    </w:p>
    <w:p w14:paraId="793BAF9C" w14:textId="77777777" w:rsidR="00A91F96" w:rsidRDefault="000F54FC" w:rsidP="00A91F96">
      <w:pPr>
        <w:tabs>
          <w:tab w:val="left" w:pos="709"/>
        </w:tabs>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Corresponding Author:</w:t>
      </w:r>
      <w:r w:rsidRPr="009918D0">
        <w:rPr>
          <w:rFonts w:asciiTheme="minorHAnsi" w:eastAsia="Cambria" w:hAnsiTheme="minorHAnsi" w:cstheme="minorHAnsi"/>
          <w:sz w:val="22"/>
          <w:szCs w:val="22"/>
          <w:lang w:val="en-GB"/>
        </w:rPr>
        <w:tab/>
      </w:r>
      <w:r w:rsidR="009209AC">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Thomas Richards</w:t>
      </w:r>
    </w:p>
    <w:p w14:paraId="7A123764" w14:textId="7B3531F9" w:rsidR="00A91F96" w:rsidRDefault="00A91F96" w:rsidP="00A91F96">
      <w:pPr>
        <w:tabs>
          <w:tab w:val="left" w:pos="709"/>
        </w:tabs>
        <w:spacing w:after="120" w:line="480" w:lineRule="auto"/>
        <w:jc w:val="both"/>
        <w:outlineLvl w:val="0"/>
        <w:rPr>
          <w:rFonts w:asciiTheme="minorHAnsi" w:eastAsia="Cambria" w:hAnsiTheme="minorHAnsi" w:cstheme="minorHAnsi"/>
          <w:sz w:val="22"/>
          <w:szCs w:val="22"/>
          <w:lang w:val="en-GB"/>
        </w:rPr>
      </w:pPr>
      <w:r>
        <w:rPr>
          <w:rFonts w:asciiTheme="minorHAnsi" w:eastAsia="Cambria" w:hAnsiTheme="minorHAnsi" w:cstheme="minorHAnsi"/>
          <w:sz w:val="22"/>
          <w:szCs w:val="22"/>
          <w:lang w:val="en-GB"/>
        </w:rPr>
        <w:tab/>
      </w:r>
      <w:r>
        <w:rPr>
          <w:rFonts w:asciiTheme="minorHAnsi" w:eastAsia="Cambria" w:hAnsiTheme="minorHAnsi" w:cstheme="minorHAnsi"/>
          <w:sz w:val="22"/>
          <w:szCs w:val="22"/>
          <w:lang w:val="en-GB"/>
        </w:rPr>
        <w:tab/>
      </w:r>
      <w:r>
        <w:rPr>
          <w:rFonts w:asciiTheme="minorHAnsi" w:eastAsia="Cambria" w:hAnsiTheme="minorHAnsi" w:cstheme="minorHAnsi"/>
          <w:sz w:val="22"/>
          <w:szCs w:val="22"/>
          <w:lang w:val="en-GB"/>
        </w:rPr>
        <w:tab/>
      </w:r>
      <w:r>
        <w:rPr>
          <w:rFonts w:asciiTheme="minorHAnsi" w:eastAsia="Cambria" w:hAnsiTheme="minorHAnsi" w:cstheme="minorHAnsi"/>
          <w:sz w:val="22"/>
          <w:szCs w:val="22"/>
          <w:lang w:val="en-GB"/>
        </w:rPr>
        <w:tab/>
      </w:r>
      <w:r>
        <w:rPr>
          <w:rFonts w:asciiTheme="minorHAnsi" w:eastAsia="Cambria" w:hAnsiTheme="minorHAnsi" w:cstheme="minorHAnsi"/>
          <w:sz w:val="22"/>
          <w:szCs w:val="22"/>
          <w:lang w:val="en-GB"/>
        </w:rPr>
        <w:tab/>
        <w:t>Living Systems Institute</w:t>
      </w:r>
      <w:r w:rsidR="00200FE9">
        <w:rPr>
          <w:rFonts w:asciiTheme="minorHAnsi" w:eastAsia="Cambria" w:hAnsiTheme="minorHAnsi" w:cstheme="minorHAnsi"/>
          <w:sz w:val="22"/>
          <w:szCs w:val="22"/>
          <w:lang w:val="en-GB"/>
        </w:rPr>
        <w:t>,</w:t>
      </w:r>
    </w:p>
    <w:p w14:paraId="5E206738" w14:textId="1D136CB1" w:rsidR="00352918" w:rsidRPr="00A91F96" w:rsidRDefault="00A91F96" w:rsidP="00A91F96">
      <w:pPr>
        <w:tabs>
          <w:tab w:val="left" w:pos="709"/>
        </w:tabs>
        <w:spacing w:after="120" w:line="480" w:lineRule="auto"/>
        <w:jc w:val="both"/>
        <w:outlineLvl w:val="0"/>
        <w:rPr>
          <w:rFonts w:asciiTheme="minorHAnsi" w:hAnsiTheme="minorHAnsi" w:cstheme="minorHAnsi"/>
          <w:sz w:val="22"/>
          <w:szCs w:val="22"/>
          <w:lang w:val="en-GB"/>
        </w:rPr>
      </w:pPr>
      <w:r>
        <w:rPr>
          <w:rFonts w:asciiTheme="minorHAnsi" w:eastAsia="Cambria" w:hAnsiTheme="minorHAnsi" w:cstheme="minorHAnsi"/>
          <w:sz w:val="22"/>
          <w:szCs w:val="22"/>
          <w:lang w:val="en-GB"/>
        </w:rPr>
        <w:tab/>
      </w:r>
      <w:r>
        <w:rPr>
          <w:rFonts w:asciiTheme="minorHAnsi" w:eastAsia="Cambria" w:hAnsiTheme="minorHAnsi" w:cstheme="minorHAnsi"/>
          <w:sz w:val="22"/>
          <w:szCs w:val="22"/>
          <w:lang w:val="en-GB"/>
        </w:rPr>
        <w:tab/>
      </w:r>
      <w:r>
        <w:rPr>
          <w:rFonts w:asciiTheme="minorHAnsi" w:eastAsia="Cambria" w:hAnsiTheme="minorHAnsi" w:cstheme="minorHAnsi"/>
          <w:sz w:val="22"/>
          <w:szCs w:val="22"/>
          <w:lang w:val="en-GB"/>
        </w:rPr>
        <w:tab/>
      </w:r>
      <w:r>
        <w:rPr>
          <w:rFonts w:asciiTheme="minorHAnsi" w:eastAsia="Cambria" w:hAnsiTheme="minorHAnsi" w:cstheme="minorHAnsi"/>
          <w:sz w:val="22"/>
          <w:szCs w:val="22"/>
          <w:lang w:val="en-GB"/>
        </w:rPr>
        <w:tab/>
      </w:r>
      <w:r>
        <w:rPr>
          <w:rFonts w:asciiTheme="minorHAnsi" w:eastAsia="Cambria" w:hAnsiTheme="minorHAnsi" w:cstheme="minorHAnsi"/>
          <w:sz w:val="22"/>
          <w:szCs w:val="22"/>
          <w:lang w:val="en-GB"/>
        </w:rPr>
        <w:tab/>
      </w:r>
      <w:r w:rsidR="000F54FC" w:rsidRPr="009918D0">
        <w:rPr>
          <w:rFonts w:asciiTheme="minorHAnsi" w:eastAsia="Cambria" w:hAnsiTheme="minorHAnsi" w:cstheme="minorHAnsi"/>
          <w:sz w:val="22"/>
          <w:szCs w:val="22"/>
          <w:lang w:val="en-GB"/>
        </w:rPr>
        <w:t xml:space="preserve">Biosciences, </w:t>
      </w:r>
    </w:p>
    <w:p w14:paraId="1C24ABA8" w14:textId="77777777"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t xml:space="preserve">University of Exeter, </w:t>
      </w:r>
    </w:p>
    <w:p w14:paraId="45DA1D7A" w14:textId="77777777"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t xml:space="preserve">Geoffrey Pope Building, </w:t>
      </w:r>
    </w:p>
    <w:p w14:paraId="5BA9BC2B" w14:textId="77777777"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t>Exeter, EX4 4QD, UK.</w:t>
      </w:r>
    </w:p>
    <w:p w14:paraId="19A49836" w14:textId="77777777" w:rsidR="00352918" w:rsidRPr="009918D0" w:rsidRDefault="00352918" w:rsidP="00FB7FD4">
      <w:pPr>
        <w:tabs>
          <w:tab w:val="left" w:pos="709"/>
        </w:tabs>
        <w:spacing w:after="120" w:line="480" w:lineRule="auto"/>
        <w:jc w:val="both"/>
        <w:rPr>
          <w:rFonts w:asciiTheme="minorHAnsi" w:hAnsiTheme="minorHAnsi" w:cstheme="minorHAnsi"/>
          <w:sz w:val="22"/>
          <w:szCs w:val="22"/>
          <w:lang w:val="en-GB"/>
        </w:rPr>
      </w:pPr>
    </w:p>
    <w:p w14:paraId="5A701A3F" w14:textId="280A812F" w:rsidR="00352918" w:rsidRPr="009918D0" w:rsidRDefault="000F54FC" w:rsidP="00FB7FD4">
      <w:pPr>
        <w:tabs>
          <w:tab w:val="left" w:pos="709"/>
        </w:tabs>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Running Title: </w:t>
      </w:r>
      <w:r w:rsidR="00E91D27" w:rsidRPr="009918D0">
        <w:rPr>
          <w:rFonts w:asciiTheme="minorHAnsi" w:eastAsia="Cambria" w:hAnsiTheme="minorHAnsi" w:cstheme="minorHAnsi"/>
          <w:b/>
          <w:sz w:val="22"/>
          <w:szCs w:val="22"/>
          <w:lang w:val="en-GB"/>
        </w:rPr>
        <w:t xml:space="preserve">genome sequence of the ‘Pseudofungus’ </w:t>
      </w:r>
      <w:r w:rsidR="00E91D27" w:rsidRPr="009918D0">
        <w:rPr>
          <w:rFonts w:asciiTheme="minorHAnsi" w:eastAsia="Cambria" w:hAnsiTheme="minorHAnsi" w:cstheme="minorHAnsi"/>
          <w:b/>
          <w:i/>
          <w:sz w:val="22"/>
          <w:szCs w:val="22"/>
          <w:lang w:val="en-GB"/>
        </w:rPr>
        <w:t>Hyphochytrium catenoides</w:t>
      </w:r>
    </w:p>
    <w:p w14:paraId="6BF582EE" w14:textId="31543CCC" w:rsidR="00352918" w:rsidRPr="009918D0" w:rsidRDefault="000F54FC" w:rsidP="003D0A0A">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Keyword</w:t>
      </w:r>
      <w:r w:rsidR="00561D7C">
        <w:rPr>
          <w:rFonts w:asciiTheme="minorHAnsi" w:eastAsia="Cambria" w:hAnsiTheme="minorHAnsi" w:cstheme="minorHAnsi"/>
          <w:sz w:val="22"/>
          <w:szCs w:val="22"/>
          <w:lang w:val="en-GB"/>
        </w:rPr>
        <w:t>s</w:t>
      </w:r>
      <w:r w:rsidRPr="009918D0">
        <w:rPr>
          <w:rFonts w:asciiTheme="minorHAnsi" w:eastAsia="Cambria" w:hAnsiTheme="minorHAnsi" w:cstheme="minorHAnsi"/>
          <w:sz w:val="22"/>
          <w:szCs w:val="22"/>
          <w:lang w:val="en-GB"/>
        </w:rPr>
        <w:t xml:space="preserve">: </w:t>
      </w:r>
      <w:r w:rsidR="003D0A0A">
        <w:rPr>
          <w:rFonts w:asciiTheme="minorHAnsi" w:eastAsia="Cambria" w:hAnsiTheme="minorHAnsi" w:cstheme="minorHAnsi"/>
          <w:sz w:val="22"/>
          <w:szCs w:val="22"/>
          <w:lang w:val="en-GB"/>
        </w:rPr>
        <w:t>Pseudofungi, polarised filamentous growth, large DNA virus, oomycete pathogenic traits, plastid.</w:t>
      </w:r>
    </w:p>
    <w:p w14:paraId="363465EA" w14:textId="77777777" w:rsidR="005D2990" w:rsidRDefault="005D2990" w:rsidP="00FB7FD4">
      <w:pPr>
        <w:spacing w:after="120" w:line="480" w:lineRule="auto"/>
        <w:jc w:val="both"/>
        <w:outlineLvl w:val="0"/>
        <w:rPr>
          <w:rFonts w:asciiTheme="minorHAnsi" w:eastAsia="Cambria" w:hAnsiTheme="minorHAnsi" w:cstheme="minorHAnsi"/>
          <w:b/>
          <w:sz w:val="22"/>
          <w:szCs w:val="22"/>
          <w:lang w:val="en-GB"/>
        </w:rPr>
      </w:pPr>
    </w:p>
    <w:p w14:paraId="3D112F35"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lastRenderedPageBreak/>
        <w:t xml:space="preserve">Abstract </w:t>
      </w:r>
    </w:p>
    <w:p w14:paraId="33A17271" w14:textId="691F15D1" w:rsidR="00DB57AF" w:rsidRPr="009918D0" w:rsidRDefault="0039005C" w:rsidP="00FB7FD4">
      <w:pPr>
        <w:spacing w:after="120" w:line="480" w:lineRule="auto"/>
        <w:jc w:val="both"/>
        <w:rPr>
          <w:rFonts w:asciiTheme="minorHAnsi" w:hAnsiTheme="minorHAnsi" w:cs="Times"/>
          <w:sz w:val="22"/>
          <w:szCs w:val="22"/>
          <w:shd w:val="clear" w:color="auto" w:fill="FFFFFF"/>
        </w:rPr>
      </w:pPr>
      <w:r w:rsidRPr="009918D0">
        <w:rPr>
          <w:rFonts w:asciiTheme="minorHAnsi" w:hAnsiTheme="minorHAnsi" w:cs="Times"/>
          <w:sz w:val="22"/>
          <w:szCs w:val="22"/>
          <w:shd w:val="clear" w:color="auto" w:fill="FFFFFF"/>
        </w:rPr>
        <w:t xml:space="preserve">Eukaryotic microbes have </w:t>
      </w:r>
      <w:r w:rsidR="005C0249">
        <w:rPr>
          <w:rFonts w:asciiTheme="minorHAnsi" w:hAnsiTheme="minorHAnsi" w:cs="Times"/>
          <w:sz w:val="22"/>
          <w:szCs w:val="22"/>
          <w:shd w:val="clear" w:color="auto" w:fill="FFFFFF"/>
        </w:rPr>
        <w:t>three</w:t>
      </w:r>
      <w:r w:rsidRPr="009918D0">
        <w:rPr>
          <w:rFonts w:asciiTheme="minorHAnsi" w:hAnsiTheme="minorHAnsi" w:cs="Times"/>
          <w:sz w:val="22"/>
          <w:szCs w:val="22"/>
          <w:shd w:val="clear" w:color="auto" w:fill="FFFFFF"/>
        </w:rPr>
        <w:t xml:space="preserve"> </w:t>
      </w:r>
      <w:r w:rsidR="006517E0" w:rsidRPr="009918D0">
        <w:rPr>
          <w:rFonts w:asciiTheme="minorHAnsi" w:hAnsiTheme="minorHAnsi" w:cs="Times"/>
          <w:sz w:val="22"/>
          <w:szCs w:val="22"/>
          <w:shd w:val="clear" w:color="auto" w:fill="FFFFFF"/>
        </w:rPr>
        <w:t>primary mechanisms</w:t>
      </w:r>
      <w:r w:rsidR="005C0249">
        <w:rPr>
          <w:rFonts w:asciiTheme="minorHAnsi" w:hAnsiTheme="minorHAnsi" w:cs="Times"/>
          <w:sz w:val="22"/>
          <w:szCs w:val="22"/>
          <w:shd w:val="clear" w:color="auto" w:fill="FFFFFF"/>
        </w:rPr>
        <w:t xml:space="preserve"> </w:t>
      </w:r>
      <w:r w:rsidRPr="009918D0">
        <w:rPr>
          <w:rFonts w:asciiTheme="minorHAnsi" w:hAnsiTheme="minorHAnsi" w:cs="Times"/>
          <w:sz w:val="22"/>
          <w:szCs w:val="22"/>
          <w:shd w:val="clear" w:color="auto" w:fill="FFFFFF"/>
        </w:rPr>
        <w:t>f</w:t>
      </w:r>
      <w:r w:rsidR="005C0249">
        <w:rPr>
          <w:rFonts w:asciiTheme="minorHAnsi" w:hAnsiTheme="minorHAnsi" w:cs="Times"/>
          <w:sz w:val="22"/>
          <w:szCs w:val="22"/>
          <w:shd w:val="clear" w:color="auto" w:fill="FFFFFF"/>
        </w:rPr>
        <w:t>or</w:t>
      </w:r>
      <w:r w:rsidRPr="009918D0">
        <w:rPr>
          <w:rFonts w:asciiTheme="minorHAnsi" w:hAnsiTheme="minorHAnsi" w:cs="Times"/>
          <w:sz w:val="22"/>
          <w:szCs w:val="22"/>
          <w:shd w:val="clear" w:color="auto" w:fill="FFFFFF"/>
        </w:rPr>
        <w:t xml:space="preserve"> </w:t>
      </w:r>
      <w:r w:rsidR="00C91C1A">
        <w:rPr>
          <w:rFonts w:asciiTheme="minorHAnsi" w:hAnsiTheme="minorHAnsi" w:cs="Times"/>
          <w:sz w:val="22"/>
          <w:szCs w:val="22"/>
          <w:shd w:val="clear" w:color="auto" w:fill="FFFFFF"/>
        </w:rPr>
        <w:t>obtaining nutrients and energy</w:t>
      </w:r>
      <w:r w:rsidR="006517E0" w:rsidRPr="009918D0">
        <w:rPr>
          <w:rFonts w:asciiTheme="minorHAnsi" w:hAnsiTheme="minorHAnsi" w:cs="Times"/>
          <w:sz w:val="22"/>
          <w:szCs w:val="22"/>
          <w:shd w:val="clear" w:color="auto" w:fill="FFFFFF"/>
        </w:rPr>
        <w:t xml:space="preserve">: phagotrophy, </w:t>
      </w:r>
      <w:r w:rsidR="003B129B" w:rsidRPr="009918D0">
        <w:rPr>
          <w:rFonts w:asciiTheme="minorHAnsi" w:hAnsiTheme="minorHAnsi" w:cs="Times"/>
          <w:sz w:val="22"/>
          <w:szCs w:val="22"/>
          <w:shd w:val="clear" w:color="auto" w:fill="FFFFFF"/>
        </w:rPr>
        <w:t xml:space="preserve">photosynthesis </w:t>
      </w:r>
      <w:r w:rsidR="006517E0" w:rsidRPr="009918D0">
        <w:rPr>
          <w:rFonts w:asciiTheme="minorHAnsi" w:hAnsiTheme="minorHAnsi" w:cs="Times"/>
          <w:sz w:val="22"/>
          <w:szCs w:val="22"/>
          <w:shd w:val="clear" w:color="auto" w:fill="FFFFFF"/>
        </w:rPr>
        <w:t>and osmotrophy. Traits associate</w:t>
      </w:r>
      <w:r w:rsidR="00CF50FA">
        <w:rPr>
          <w:rFonts w:asciiTheme="minorHAnsi" w:hAnsiTheme="minorHAnsi" w:cs="Times"/>
          <w:sz w:val="22"/>
          <w:szCs w:val="22"/>
          <w:shd w:val="clear" w:color="auto" w:fill="FFFFFF"/>
        </w:rPr>
        <w:t>d</w:t>
      </w:r>
      <w:r w:rsidR="006517E0" w:rsidRPr="009918D0">
        <w:rPr>
          <w:rFonts w:asciiTheme="minorHAnsi" w:hAnsiTheme="minorHAnsi" w:cs="Times"/>
          <w:sz w:val="22"/>
          <w:szCs w:val="22"/>
          <w:shd w:val="clear" w:color="auto" w:fill="FFFFFF"/>
        </w:rPr>
        <w:t xml:space="preserve"> with the la</w:t>
      </w:r>
      <w:r w:rsidR="008D53D2">
        <w:rPr>
          <w:rFonts w:asciiTheme="minorHAnsi" w:hAnsiTheme="minorHAnsi" w:cs="Times"/>
          <w:sz w:val="22"/>
          <w:szCs w:val="22"/>
          <w:shd w:val="clear" w:color="auto" w:fill="FFFFFF"/>
        </w:rPr>
        <w:t>t</w:t>
      </w:r>
      <w:r w:rsidR="006517E0" w:rsidRPr="009918D0">
        <w:rPr>
          <w:rFonts w:asciiTheme="minorHAnsi" w:hAnsiTheme="minorHAnsi" w:cs="Times"/>
          <w:sz w:val="22"/>
          <w:szCs w:val="22"/>
          <w:shd w:val="clear" w:color="auto" w:fill="FFFFFF"/>
        </w:rPr>
        <w:t xml:space="preserve">ter </w:t>
      </w:r>
      <w:r w:rsidRPr="009918D0">
        <w:rPr>
          <w:rFonts w:asciiTheme="minorHAnsi" w:hAnsiTheme="minorHAnsi" w:cs="Times"/>
          <w:sz w:val="22"/>
          <w:szCs w:val="22"/>
          <w:shd w:val="clear" w:color="auto" w:fill="FFFFFF"/>
        </w:rPr>
        <w:t>two</w:t>
      </w:r>
      <w:r w:rsidR="006517E0" w:rsidRPr="009918D0">
        <w:rPr>
          <w:rFonts w:asciiTheme="minorHAnsi" w:hAnsiTheme="minorHAnsi" w:cs="Times"/>
          <w:sz w:val="22"/>
          <w:szCs w:val="22"/>
          <w:shd w:val="clear" w:color="auto" w:fill="FFFFFF"/>
        </w:rPr>
        <w:t xml:space="preserve"> functions arose independently multiple times in the eukaryotes. </w:t>
      </w:r>
      <w:r w:rsidR="005C0249">
        <w:rPr>
          <w:rFonts w:asciiTheme="minorHAnsi" w:hAnsiTheme="minorHAnsi" w:cs="Times"/>
          <w:sz w:val="22"/>
          <w:szCs w:val="22"/>
          <w:shd w:val="clear" w:color="auto" w:fill="FFFFFF"/>
        </w:rPr>
        <w:t>The F</w:t>
      </w:r>
      <w:r w:rsidR="006517E0" w:rsidRPr="009918D0">
        <w:rPr>
          <w:rFonts w:asciiTheme="minorHAnsi" w:hAnsiTheme="minorHAnsi" w:cs="Times"/>
          <w:sz w:val="22"/>
          <w:szCs w:val="22"/>
          <w:shd w:val="clear" w:color="auto" w:fill="FFFFFF"/>
        </w:rPr>
        <w:t xml:space="preserve">ungi successfully coupled </w:t>
      </w:r>
      <w:r w:rsidR="00F7714B" w:rsidRPr="009918D0">
        <w:rPr>
          <w:rFonts w:asciiTheme="minorHAnsi" w:hAnsiTheme="minorHAnsi" w:cs="Times"/>
          <w:sz w:val="22"/>
          <w:szCs w:val="22"/>
          <w:shd w:val="clear" w:color="auto" w:fill="FFFFFF"/>
        </w:rPr>
        <w:t>osmo</w:t>
      </w:r>
      <w:r w:rsidR="006517E0" w:rsidRPr="009918D0">
        <w:rPr>
          <w:rFonts w:asciiTheme="minorHAnsi" w:hAnsiTheme="minorHAnsi" w:cs="Times"/>
          <w:sz w:val="22"/>
          <w:szCs w:val="22"/>
          <w:shd w:val="clear" w:color="auto" w:fill="FFFFFF"/>
        </w:rPr>
        <w:t>trophic functions with filamentous growth</w:t>
      </w:r>
      <w:r w:rsidR="00F7714B" w:rsidRPr="009918D0">
        <w:rPr>
          <w:rFonts w:asciiTheme="minorHAnsi" w:hAnsiTheme="minorHAnsi" w:cs="Times"/>
          <w:sz w:val="22"/>
          <w:szCs w:val="22"/>
          <w:shd w:val="clear" w:color="auto" w:fill="FFFFFF"/>
        </w:rPr>
        <w:t xml:space="preserve">, </w:t>
      </w:r>
      <w:r w:rsidRPr="009918D0">
        <w:rPr>
          <w:rFonts w:asciiTheme="minorHAnsi" w:hAnsiTheme="minorHAnsi" w:cs="Times"/>
          <w:sz w:val="22"/>
          <w:szCs w:val="22"/>
          <w:shd w:val="clear" w:color="auto" w:fill="FFFFFF"/>
        </w:rPr>
        <w:t xml:space="preserve">similar traits </w:t>
      </w:r>
      <w:r w:rsidR="00F7714B" w:rsidRPr="009918D0">
        <w:rPr>
          <w:rFonts w:asciiTheme="minorHAnsi" w:hAnsiTheme="minorHAnsi" w:cs="Times"/>
          <w:sz w:val="22"/>
          <w:szCs w:val="22"/>
          <w:shd w:val="clear" w:color="auto" w:fill="FFFFFF"/>
        </w:rPr>
        <w:t xml:space="preserve">are also </w:t>
      </w:r>
      <w:r w:rsidR="003B129B" w:rsidRPr="009918D0">
        <w:rPr>
          <w:rFonts w:asciiTheme="minorHAnsi" w:hAnsiTheme="minorHAnsi" w:cs="Times"/>
          <w:sz w:val="22"/>
          <w:szCs w:val="22"/>
          <w:shd w:val="clear" w:color="auto" w:fill="FFFFFF"/>
        </w:rPr>
        <w:t xml:space="preserve">manifest in the </w:t>
      </w:r>
      <w:r w:rsidR="00463766">
        <w:rPr>
          <w:rFonts w:asciiTheme="minorHAnsi" w:hAnsiTheme="minorHAnsi" w:cs="Times"/>
          <w:sz w:val="22"/>
          <w:szCs w:val="22"/>
          <w:shd w:val="clear" w:color="auto" w:fill="FFFFFF"/>
        </w:rPr>
        <w:t xml:space="preserve">so-called </w:t>
      </w:r>
      <w:r w:rsidR="006517E0" w:rsidRPr="009918D0">
        <w:rPr>
          <w:rFonts w:asciiTheme="minorHAnsi" w:hAnsiTheme="minorHAnsi" w:cs="Times"/>
          <w:sz w:val="22"/>
          <w:szCs w:val="22"/>
          <w:shd w:val="clear" w:color="auto" w:fill="FFFFFF"/>
        </w:rPr>
        <w:t xml:space="preserve">Pseudofungi (oomycetes and </w:t>
      </w:r>
      <w:r w:rsidR="005C0249">
        <w:rPr>
          <w:rFonts w:asciiTheme="minorHAnsi" w:hAnsiTheme="minorHAnsi" w:cs="Times"/>
          <w:sz w:val="22"/>
          <w:szCs w:val="22"/>
          <w:shd w:val="clear" w:color="auto" w:fill="FFFFFF"/>
        </w:rPr>
        <w:t>hyphochytriomycetes). Both the F</w:t>
      </w:r>
      <w:r w:rsidR="006517E0" w:rsidRPr="009918D0">
        <w:rPr>
          <w:rFonts w:asciiTheme="minorHAnsi" w:hAnsiTheme="minorHAnsi" w:cs="Times"/>
          <w:sz w:val="22"/>
          <w:szCs w:val="22"/>
          <w:shd w:val="clear" w:color="auto" w:fill="FFFFFF"/>
        </w:rPr>
        <w:t xml:space="preserve">ungi and the </w:t>
      </w:r>
      <w:r w:rsidR="0087307D" w:rsidRPr="009918D0">
        <w:rPr>
          <w:rFonts w:asciiTheme="minorHAnsi" w:hAnsiTheme="minorHAnsi" w:cs="Times"/>
          <w:sz w:val="22"/>
          <w:szCs w:val="22"/>
          <w:shd w:val="clear" w:color="auto" w:fill="FFFFFF"/>
        </w:rPr>
        <w:t>Pseudofungi</w:t>
      </w:r>
      <w:r w:rsidR="006517E0" w:rsidRPr="009918D0">
        <w:rPr>
          <w:rFonts w:asciiTheme="minorHAnsi" w:hAnsiTheme="minorHAnsi" w:cs="Times"/>
          <w:sz w:val="22"/>
          <w:szCs w:val="22"/>
          <w:shd w:val="clear" w:color="auto" w:fill="FFFFFF"/>
        </w:rPr>
        <w:t xml:space="preserve"> encompass </w:t>
      </w:r>
      <w:r w:rsidR="006A39A7" w:rsidRPr="009918D0">
        <w:rPr>
          <w:rFonts w:asciiTheme="minorHAnsi" w:hAnsiTheme="minorHAnsi" w:cs="Times"/>
          <w:sz w:val="22"/>
          <w:szCs w:val="22"/>
          <w:shd w:val="clear" w:color="auto" w:fill="FFFFFF"/>
        </w:rPr>
        <w:t xml:space="preserve">a wide diversity of </w:t>
      </w:r>
      <w:r w:rsidR="006517E0" w:rsidRPr="009918D0">
        <w:rPr>
          <w:rFonts w:asciiTheme="minorHAnsi" w:hAnsiTheme="minorHAnsi" w:cs="Times"/>
          <w:sz w:val="22"/>
          <w:szCs w:val="22"/>
          <w:shd w:val="clear" w:color="auto" w:fill="FFFFFF"/>
        </w:rPr>
        <w:t>parasites</w:t>
      </w:r>
      <w:r w:rsidR="006A39A7" w:rsidRPr="009918D0">
        <w:rPr>
          <w:rFonts w:asciiTheme="minorHAnsi" w:hAnsiTheme="minorHAnsi" w:cs="Times"/>
          <w:sz w:val="22"/>
          <w:szCs w:val="22"/>
          <w:shd w:val="clear" w:color="auto" w:fill="FFFFFF"/>
        </w:rPr>
        <w:t>,</w:t>
      </w:r>
      <w:r w:rsidR="006517E0" w:rsidRPr="009918D0">
        <w:rPr>
          <w:rFonts w:asciiTheme="minorHAnsi" w:hAnsiTheme="minorHAnsi" w:cs="Times"/>
          <w:sz w:val="22"/>
          <w:szCs w:val="22"/>
          <w:shd w:val="clear" w:color="auto" w:fill="FFFFFF"/>
        </w:rPr>
        <w:t xml:space="preserve"> </w:t>
      </w:r>
      <w:r w:rsidR="006A39A7" w:rsidRPr="009918D0">
        <w:rPr>
          <w:rFonts w:asciiTheme="minorHAnsi" w:hAnsiTheme="minorHAnsi" w:cs="Times"/>
          <w:sz w:val="22"/>
          <w:szCs w:val="22"/>
          <w:shd w:val="clear" w:color="auto" w:fill="FFFFFF"/>
        </w:rPr>
        <w:t xml:space="preserve">including </w:t>
      </w:r>
      <w:r w:rsidR="00E7131A">
        <w:rPr>
          <w:rFonts w:asciiTheme="minorHAnsi" w:hAnsiTheme="minorHAnsi" w:cs="Times"/>
          <w:sz w:val="22"/>
          <w:szCs w:val="22"/>
          <w:shd w:val="clear" w:color="auto" w:fill="FFFFFF"/>
        </w:rPr>
        <w:t>pathogens</w:t>
      </w:r>
      <w:r w:rsidR="006A39A7" w:rsidRPr="009918D0">
        <w:rPr>
          <w:rFonts w:asciiTheme="minorHAnsi" w:hAnsiTheme="minorHAnsi" w:cs="Times"/>
          <w:sz w:val="22"/>
          <w:szCs w:val="22"/>
          <w:shd w:val="clear" w:color="auto" w:fill="FFFFFF"/>
        </w:rPr>
        <w:t xml:space="preserve"> </w:t>
      </w:r>
      <w:r w:rsidR="0087307D" w:rsidRPr="009918D0">
        <w:rPr>
          <w:rFonts w:asciiTheme="minorHAnsi" w:hAnsiTheme="minorHAnsi" w:cs="Times"/>
          <w:sz w:val="22"/>
          <w:szCs w:val="22"/>
          <w:shd w:val="clear" w:color="auto" w:fill="FFFFFF"/>
        </w:rPr>
        <w:t>of plants and animals</w:t>
      </w:r>
      <w:r w:rsidR="006517E0" w:rsidRPr="009918D0">
        <w:rPr>
          <w:rFonts w:asciiTheme="minorHAnsi" w:hAnsiTheme="minorHAnsi" w:cs="Times"/>
          <w:sz w:val="22"/>
          <w:szCs w:val="22"/>
          <w:shd w:val="clear" w:color="auto" w:fill="FFFFFF"/>
        </w:rPr>
        <w:t xml:space="preserve">. </w:t>
      </w:r>
      <w:r w:rsidR="005C0249">
        <w:rPr>
          <w:rFonts w:asciiTheme="minorHAnsi" w:hAnsiTheme="minorHAnsi" w:cs="Times"/>
          <w:sz w:val="22"/>
          <w:szCs w:val="22"/>
          <w:shd w:val="clear" w:color="auto" w:fill="FFFFFF"/>
        </w:rPr>
        <w:t xml:space="preserve">Genome </w:t>
      </w:r>
      <w:r w:rsidR="006517E0" w:rsidRPr="009918D0">
        <w:rPr>
          <w:rFonts w:asciiTheme="minorHAnsi" w:hAnsiTheme="minorHAnsi" w:cs="Times"/>
          <w:sz w:val="22"/>
          <w:szCs w:val="22"/>
          <w:shd w:val="clear" w:color="auto" w:fill="FFFFFF"/>
        </w:rPr>
        <w:t xml:space="preserve">sequencing efforts </w:t>
      </w:r>
      <w:r w:rsidR="00C8317C">
        <w:rPr>
          <w:rFonts w:asciiTheme="minorHAnsi" w:hAnsiTheme="minorHAnsi" w:cs="Times"/>
          <w:sz w:val="22"/>
          <w:szCs w:val="22"/>
          <w:shd w:val="clear" w:color="auto" w:fill="FFFFFF"/>
        </w:rPr>
        <w:t xml:space="preserve">in both groups </w:t>
      </w:r>
      <w:r w:rsidR="0081353F">
        <w:rPr>
          <w:rFonts w:asciiTheme="minorHAnsi" w:hAnsiTheme="minorHAnsi" w:cs="Times"/>
          <w:sz w:val="22"/>
          <w:szCs w:val="22"/>
          <w:shd w:val="clear" w:color="auto" w:fill="FFFFFF"/>
        </w:rPr>
        <w:t>have</w:t>
      </w:r>
      <w:r w:rsidR="006517E0" w:rsidRPr="009918D0">
        <w:rPr>
          <w:rFonts w:asciiTheme="minorHAnsi" w:hAnsiTheme="minorHAnsi" w:cs="Times"/>
          <w:sz w:val="22"/>
          <w:szCs w:val="22"/>
          <w:shd w:val="clear" w:color="auto" w:fill="FFFFFF"/>
        </w:rPr>
        <w:t xml:space="preserve"> largely focused on host</w:t>
      </w:r>
      <w:r w:rsidR="00A01883">
        <w:rPr>
          <w:rFonts w:asciiTheme="minorHAnsi" w:hAnsiTheme="minorHAnsi" w:cs="Times"/>
          <w:sz w:val="22"/>
          <w:szCs w:val="22"/>
          <w:shd w:val="clear" w:color="auto" w:fill="FFFFFF"/>
        </w:rPr>
        <w:t>-</w:t>
      </w:r>
      <w:r w:rsidR="00667F73" w:rsidRPr="009918D0">
        <w:rPr>
          <w:rFonts w:asciiTheme="minorHAnsi" w:hAnsiTheme="minorHAnsi" w:cs="Times"/>
          <w:sz w:val="22"/>
          <w:szCs w:val="22"/>
          <w:shd w:val="clear" w:color="auto" w:fill="FFFFFF"/>
        </w:rPr>
        <w:t>associated</w:t>
      </w:r>
      <w:r w:rsidR="006C70BD" w:rsidRPr="009918D0">
        <w:rPr>
          <w:rFonts w:asciiTheme="minorHAnsi" w:hAnsiTheme="minorHAnsi" w:cs="Times"/>
          <w:sz w:val="22"/>
          <w:szCs w:val="22"/>
          <w:shd w:val="clear" w:color="auto" w:fill="FFFFFF"/>
        </w:rPr>
        <w:t xml:space="preserve"> </w:t>
      </w:r>
      <w:r w:rsidR="006A39A7" w:rsidRPr="009918D0">
        <w:rPr>
          <w:rFonts w:asciiTheme="minorHAnsi" w:hAnsiTheme="minorHAnsi" w:cs="Times"/>
          <w:sz w:val="22"/>
          <w:szCs w:val="22"/>
          <w:shd w:val="clear" w:color="auto" w:fill="FFFFFF"/>
        </w:rPr>
        <w:t>microbes</w:t>
      </w:r>
      <w:r w:rsidR="008D53D2">
        <w:rPr>
          <w:rFonts w:asciiTheme="minorHAnsi" w:hAnsiTheme="minorHAnsi" w:cs="Times"/>
          <w:sz w:val="22"/>
          <w:szCs w:val="22"/>
          <w:shd w:val="clear" w:color="auto" w:fill="FFFFFF"/>
        </w:rPr>
        <w:t xml:space="preserve"> (mutualistic symbionts or parasites)</w:t>
      </w:r>
      <w:r w:rsidR="006A39A7" w:rsidRPr="009918D0">
        <w:rPr>
          <w:rFonts w:asciiTheme="minorHAnsi" w:hAnsiTheme="minorHAnsi" w:cs="Times"/>
          <w:sz w:val="22"/>
          <w:szCs w:val="22"/>
          <w:shd w:val="clear" w:color="auto" w:fill="FFFFFF"/>
        </w:rPr>
        <w:t xml:space="preserve">, providing limited comparisons with </w:t>
      </w:r>
      <w:r w:rsidR="006517E0" w:rsidRPr="009918D0">
        <w:rPr>
          <w:rFonts w:asciiTheme="minorHAnsi" w:hAnsiTheme="minorHAnsi" w:cs="Times"/>
          <w:sz w:val="22"/>
          <w:szCs w:val="22"/>
          <w:shd w:val="clear" w:color="auto" w:fill="FFFFFF"/>
        </w:rPr>
        <w:t xml:space="preserve">free-living relatives. Here we report the draft genome </w:t>
      </w:r>
      <w:r w:rsidR="00192F52" w:rsidRPr="009918D0">
        <w:rPr>
          <w:rFonts w:asciiTheme="minorHAnsi" w:hAnsiTheme="minorHAnsi" w:cs="Times"/>
          <w:sz w:val="22"/>
          <w:szCs w:val="22"/>
          <w:shd w:val="clear" w:color="auto" w:fill="FFFFFF"/>
        </w:rPr>
        <w:t xml:space="preserve">sequence </w:t>
      </w:r>
      <w:r w:rsidR="006517E0" w:rsidRPr="009918D0">
        <w:rPr>
          <w:rFonts w:asciiTheme="minorHAnsi" w:hAnsiTheme="minorHAnsi" w:cs="Times"/>
          <w:sz w:val="22"/>
          <w:szCs w:val="22"/>
          <w:shd w:val="clear" w:color="auto" w:fill="FFFFFF"/>
        </w:rPr>
        <w:t>of</w:t>
      </w:r>
      <w:r w:rsidR="006517E0" w:rsidRPr="009918D0">
        <w:rPr>
          <w:rStyle w:val="apple-converted-space"/>
          <w:rFonts w:asciiTheme="minorHAnsi" w:hAnsiTheme="minorHAnsi" w:cs="Times"/>
          <w:sz w:val="22"/>
          <w:szCs w:val="22"/>
          <w:shd w:val="clear" w:color="auto" w:fill="FFFFFF"/>
        </w:rPr>
        <w:t> </w:t>
      </w:r>
      <w:r w:rsidR="006517E0" w:rsidRPr="009918D0">
        <w:rPr>
          <w:rFonts w:asciiTheme="minorHAnsi" w:hAnsiTheme="minorHAnsi" w:cs="Times"/>
          <w:i/>
          <w:iCs/>
          <w:sz w:val="22"/>
          <w:szCs w:val="22"/>
          <w:shd w:val="clear" w:color="auto" w:fill="FFFFFF"/>
        </w:rPr>
        <w:t>Hyphochytrium catenoid</w:t>
      </w:r>
      <w:r w:rsidR="001A5A02" w:rsidRPr="009918D0">
        <w:rPr>
          <w:rFonts w:asciiTheme="minorHAnsi" w:hAnsiTheme="minorHAnsi" w:cs="Times"/>
          <w:i/>
          <w:iCs/>
          <w:sz w:val="22"/>
          <w:szCs w:val="22"/>
          <w:shd w:val="clear" w:color="auto" w:fill="FFFFFF"/>
        </w:rPr>
        <w:t>e</w:t>
      </w:r>
      <w:r w:rsidR="006517E0" w:rsidRPr="009918D0">
        <w:rPr>
          <w:rFonts w:asciiTheme="minorHAnsi" w:hAnsiTheme="minorHAnsi" w:cs="Times"/>
          <w:i/>
          <w:iCs/>
          <w:sz w:val="22"/>
          <w:szCs w:val="22"/>
          <w:shd w:val="clear" w:color="auto" w:fill="FFFFFF"/>
        </w:rPr>
        <w:t>s</w:t>
      </w:r>
      <w:r w:rsidR="006517E0" w:rsidRPr="009918D0">
        <w:rPr>
          <w:rFonts w:asciiTheme="minorHAnsi" w:hAnsiTheme="minorHAnsi" w:cs="Times"/>
          <w:iCs/>
          <w:sz w:val="22"/>
          <w:szCs w:val="22"/>
          <w:shd w:val="clear" w:color="auto" w:fill="FFFFFF"/>
        </w:rPr>
        <w:t>;</w:t>
      </w:r>
      <w:r w:rsidR="006517E0" w:rsidRPr="009918D0">
        <w:rPr>
          <w:rFonts w:asciiTheme="minorHAnsi" w:hAnsiTheme="minorHAnsi" w:cs="Times"/>
          <w:i/>
          <w:iCs/>
          <w:sz w:val="22"/>
          <w:szCs w:val="22"/>
          <w:shd w:val="clear" w:color="auto" w:fill="FFFFFF"/>
        </w:rPr>
        <w:t> </w:t>
      </w:r>
      <w:r w:rsidR="006517E0" w:rsidRPr="009918D0">
        <w:rPr>
          <w:rFonts w:asciiTheme="minorHAnsi" w:hAnsiTheme="minorHAnsi" w:cs="Times"/>
          <w:sz w:val="22"/>
          <w:szCs w:val="22"/>
          <w:shd w:val="clear" w:color="auto" w:fill="FFFFFF"/>
        </w:rPr>
        <w:t xml:space="preserve">the first </w:t>
      </w:r>
      <w:r w:rsidR="008D53D2">
        <w:rPr>
          <w:rFonts w:asciiTheme="minorHAnsi" w:hAnsiTheme="minorHAnsi" w:cs="Times"/>
          <w:sz w:val="22"/>
          <w:szCs w:val="22"/>
          <w:shd w:val="clear" w:color="auto" w:fill="FFFFFF"/>
        </w:rPr>
        <w:t xml:space="preserve">genome </w:t>
      </w:r>
      <w:r w:rsidR="0087307D" w:rsidRPr="009918D0">
        <w:rPr>
          <w:rFonts w:asciiTheme="minorHAnsi" w:hAnsiTheme="minorHAnsi" w:cs="Times"/>
          <w:sz w:val="22"/>
          <w:szCs w:val="22"/>
          <w:shd w:val="clear" w:color="auto" w:fill="FFFFFF"/>
        </w:rPr>
        <w:t xml:space="preserve">sequence for </w:t>
      </w:r>
      <w:r w:rsidR="006517E0" w:rsidRPr="009918D0">
        <w:rPr>
          <w:rFonts w:asciiTheme="minorHAnsi" w:hAnsiTheme="minorHAnsi" w:cs="Times"/>
          <w:sz w:val="22"/>
          <w:szCs w:val="22"/>
          <w:shd w:val="clear" w:color="auto" w:fill="FFFFFF"/>
        </w:rPr>
        <w:t>a free-living hyphochytriomycete</w:t>
      </w:r>
      <w:r w:rsidR="0087307D" w:rsidRPr="009918D0">
        <w:rPr>
          <w:rFonts w:asciiTheme="minorHAnsi" w:hAnsiTheme="minorHAnsi" w:cs="Times"/>
          <w:sz w:val="22"/>
          <w:szCs w:val="22"/>
          <w:shd w:val="clear" w:color="auto" w:fill="FFFFFF"/>
        </w:rPr>
        <w:t xml:space="preserve"> ‘pseudofungus’. This protist ha</w:t>
      </w:r>
      <w:r w:rsidR="006517E0" w:rsidRPr="009918D0">
        <w:rPr>
          <w:rFonts w:asciiTheme="minorHAnsi" w:hAnsiTheme="minorHAnsi" w:cs="Times"/>
          <w:sz w:val="22"/>
          <w:szCs w:val="22"/>
          <w:shd w:val="clear" w:color="auto" w:fill="FFFFFF"/>
        </w:rPr>
        <w:t xml:space="preserve">s </w:t>
      </w:r>
      <w:r w:rsidR="001A5A02" w:rsidRPr="009918D0">
        <w:rPr>
          <w:rFonts w:asciiTheme="minorHAnsi" w:hAnsiTheme="minorHAnsi" w:cs="Times"/>
          <w:sz w:val="22"/>
          <w:szCs w:val="22"/>
          <w:shd w:val="clear" w:color="auto" w:fill="FFFFFF"/>
        </w:rPr>
        <w:t xml:space="preserve">a </w:t>
      </w:r>
      <w:r w:rsidR="006517E0" w:rsidRPr="009918D0">
        <w:rPr>
          <w:rFonts w:asciiTheme="minorHAnsi" w:hAnsiTheme="minorHAnsi" w:cs="Times"/>
          <w:sz w:val="22"/>
          <w:szCs w:val="22"/>
          <w:shd w:val="clear" w:color="auto" w:fill="FFFFFF"/>
        </w:rPr>
        <w:t xml:space="preserve">complex lifecycle involving diverse filamentous structures and a flagellated </w:t>
      </w:r>
      <w:r w:rsidR="00A01883">
        <w:rPr>
          <w:rFonts w:asciiTheme="minorHAnsi" w:hAnsiTheme="minorHAnsi" w:cs="Times"/>
          <w:sz w:val="22"/>
          <w:szCs w:val="22"/>
          <w:shd w:val="clear" w:color="auto" w:fill="FFFFFF"/>
        </w:rPr>
        <w:t>zoo</w:t>
      </w:r>
      <w:r w:rsidR="006517E0" w:rsidRPr="009918D0">
        <w:rPr>
          <w:rFonts w:asciiTheme="minorHAnsi" w:hAnsiTheme="minorHAnsi" w:cs="Times"/>
          <w:sz w:val="22"/>
          <w:szCs w:val="22"/>
          <w:shd w:val="clear" w:color="auto" w:fill="FFFFFF"/>
        </w:rPr>
        <w:t>spore with a single atypi</w:t>
      </w:r>
      <w:r w:rsidR="0087307D" w:rsidRPr="009918D0">
        <w:rPr>
          <w:rFonts w:asciiTheme="minorHAnsi" w:hAnsiTheme="minorHAnsi" w:cs="Times"/>
          <w:sz w:val="22"/>
          <w:szCs w:val="22"/>
          <w:shd w:val="clear" w:color="auto" w:fill="FFFFFF"/>
        </w:rPr>
        <w:t xml:space="preserve">cal anterior </w:t>
      </w:r>
      <w:r w:rsidR="006517E0" w:rsidRPr="009918D0">
        <w:rPr>
          <w:rFonts w:asciiTheme="minorHAnsi" w:hAnsiTheme="minorHAnsi" w:cs="Times"/>
          <w:sz w:val="22"/>
          <w:szCs w:val="22"/>
          <w:shd w:val="clear" w:color="auto" w:fill="FFFFFF"/>
        </w:rPr>
        <w:t>tinselated flagellum. Phylogen</w:t>
      </w:r>
      <w:r w:rsidR="00F82B4D">
        <w:rPr>
          <w:rFonts w:asciiTheme="minorHAnsi" w:hAnsiTheme="minorHAnsi" w:cs="Times"/>
          <w:sz w:val="22"/>
          <w:szCs w:val="22"/>
          <w:shd w:val="clear" w:color="auto" w:fill="FFFFFF"/>
        </w:rPr>
        <w:t>omic</w:t>
      </w:r>
      <w:r w:rsidR="006517E0" w:rsidRPr="009918D0">
        <w:rPr>
          <w:rFonts w:asciiTheme="minorHAnsi" w:hAnsiTheme="minorHAnsi" w:cs="Times"/>
          <w:sz w:val="22"/>
          <w:szCs w:val="22"/>
          <w:shd w:val="clear" w:color="auto" w:fill="FFFFFF"/>
        </w:rPr>
        <w:t xml:space="preserve"> analysis confirms that</w:t>
      </w:r>
      <w:r w:rsidR="006517E0" w:rsidRPr="009918D0">
        <w:rPr>
          <w:rStyle w:val="apple-converted-space"/>
          <w:rFonts w:asciiTheme="minorHAnsi" w:hAnsiTheme="minorHAnsi" w:cs="Times"/>
          <w:sz w:val="22"/>
          <w:szCs w:val="22"/>
          <w:shd w:val="clear" w:color="auto" w:fill="FFFFFF"/>
        </w:rPr>
        <w:t> </w:t>
      </w:r>
      <w:r w:rsidR="006517E0" w:rsidRPr="009918D0">
        <w:rPr>
          <w:rFonts w:asciiTheme="minorHAnsi" w:hAnsiTheme="minorHAnsi" w:cs="Times"/>
          <w:i/>
          <w:iCs/>
          <w:sz w:val="22"/>
          <w:szCs w:val="22"/>
          <w:shd w:val="clear" w:color="auto" w:fill="FFFFFF"/>
        </w:rPr>
        <w:t>Hyphochytrium</w:t>
      </w:r>
      <w:r w:rsidR="006517E0" w:rsidRPr="009918D0">
        <w:rPr>
          <w:rStyle w:val="apple-converted-space"/>
          <w:rFonts w:asciiTheme="minorHAnsi" w:hAnsiTheme="minorHAnsi" w:cs="Times"/>
          <w:sz w:val="22"/>
          <w:szCs w:val="22"/>
          <w:shd w:val="clear" w:color="auto" w:fill="FFFFFF"/>
        </w:rPr>
        <w:t> </w:t>
      </w:r>
      <w:r w:rsidR="006517E0" w:rsidRPr="009918D0">
        <w:rPr>
          <w:rFonts w:asciiTheme="minorHAnsi" w:hAnsiTheme="minorHAnsi" w:cs="Times"/>
          <w:sz w:val="22"/>
          <w:szCs w:val="22"/>
          <w:shd w:val="clear" w:color="auto" w:fill="FFFFFF"/>
        </w:rPr>
        <w:t xml:space="preserve">branches sister to the oomycetes. We </w:t>
      </w:r>
      <w:r w:rsidR="00A01883">
        <w:rPr>
          <w:rFonts w:asciiTheme="minorHAnsi" w:hAnsiTheme="minorHAnsi" w:cs="Times"/>
          <w:sz w:val="22"/>
          <w:szCs w:val="22"/>
          <w:shd w:val="clear" w:color="auto" w:fill="FFFFFF"/>
        </w:rPr>
        <w:t>identify</w:t>
      </w:r>
      <w:r w:rsidR="006517E0" w:rsidRPr="009918D0">
        <w:rPr>
          <w:rFonts w:asciiTheme="minorHAnsi" w:hAnsiTheme="minorHAnsi" w:cs="Times"/>
          <w:sz w:val="22"/>
          <w:szCs w:val="22"/>
          <w:shd w:val="clear" w:color="auto" w:fill="FFFFFF"/>
        </w:rPr>
        <w:t xml:space="preserve"> a ‘footprint’ of genes that </w:t>
      </w:r>
      <w:r w:rsidR="005D68BD">
        <w:rPr>
          <w:rFonts w:asciiTheme="minorHAnsi" w:hAnsiTheme="minorHAnsi" w:cs="Times"/>
          <w:sz w:val="22"/>
          <w:szCs w:val="22"/>
          <w:shd w:val="clear" w:color="auto" w:fill="FFFFFF"/>
        </w:rPr>
        <w:t xml:space="preserve">plausibly </w:t>
      </w:r>
      <w:r w:rsidR="006517E0" w:rsidRPr="009918D0">
        <w:rPr>
          <w:rFonts w:asciiTheme="minorHAnsi" w:hAnsiTheme="minorHAnsi" w:cs="Times"/>
          <w:sz w:val="22"/>
          <w:szCs w:val="22"/>
          <w:shd w:val="clear" w:color="auto" w:fill="FFFFFF"/>
        </w:rPr>
        <w:t xml:space="preserve">have </w:t>
      </w:r>
      <w:r w:rsidR="005D68BD">
        <w:rPr>
          <w:rFonts w:asciiTheme="minorHAnsi" w:hAnsiTheme="minorHAnsi" w:cs="Times"/>
          <w:sz w:val="22"/>
          <w:szCs w:val="22"/>
          <w:shd w:val="clear" w:color="auto" w:fill="FFFFFF"/>
        </w:rPr>
        <w:t xml:space="preserve">a </w:t>
      </w:r>
      <w:r w:rsidR="006517E0" w:rsidRPr="009918D0">
        <w:rPr>
          <w:rFonts w:asciiTheme="minorHAnsi" w:hAnsiTheme="minorHAnsi" w:cs="Times"/>
          <w:sz w:val="22"/>
          <w:szCs w:val="22"/>
          <w:shd w:val="clear" w:color="auto" w:fill="FFFFFF"/>
        </w:rPr>
        <w:t>phylogenetic ancestry aris</w:t>
      </w:r>
      <w:r w:rsidR="00B37A7C">
        <w:rPr>
          <w:rFonts w:asciiTheme="minorHAnsi" w:hAnsiTheme="minorHAnsi" w:cs="Times"/>
          <w:sz w:val="22"/>
          <w:szCs w:val="22"/>
          <w:shd w:val="clear" w:color="auto" w:fill="FFFFFF"/>
        </w:rPr>
        <w:t>ing from a plastid endosymbiotic event,</w:t>
      </w:r>
      <w:r w:rsidR="0087307D" w:rsidRPr="009918D0">
        <w:rPr>
          <w:rFonts w:asciiTheme="minorHAnsi" w:hAnsiTheme="minorHAnsi" w:cs="Times"/>
          <w:sz w:val="22"/>
          <w:szCs w:val="22"/>
          <w:shd w:val="clear" w:color="auto" w:fill="FFFFFF"/>
        </w:rPr>
        <w:t xml:space="preserve"> leaving the </w:t>
      </w:r>
      <w:r w:rsidR="00B37A7C">
        <w:rPr>
          <w:rFonts w:asciiTheme="minorHAnsi" w:hAnsiTheme="minorHAnsi" w:cs="Times"/>
          <w:sz w:val="22"/>
          <w:szCs w:val="22"/>
          <w:shd w:val="clear" w:color="auto" w:fill="FFFFFF"/>
        </w:rPr>
        <w:t>case for</w:t>
      </w:r>
      <w:r w:rsidR="0021574B">
        <w:rPr>
          <w:rFonts w:asciiTheme="minorHAnsi" w:hAnsiTheme="minorHAnsi" w:cs="Times"/>
          <w:sz w:val="22"/>
          <w:szCs w:val="22"/>
          <w:shd w:val="clear" w:color="auto" w:fill="FFFFFF"/>
        </w:rPr>
        <w:t>,</w:t>
      </w:r>
      <w:r w:rsidR="00B37A7C">
        <w:rPr>
          <w:rFonts w:asciiTheme="minorHAnsi" w:hAnsiTheme="minorHAnsi" w:cs="Times"/>
          <w:sz w:val="22"/>
          <w:szCs w:val="22"/>
          <w:shd w:val="clear" w:color="auto" w:fill="FFFFFF"/>
        </w:rPr>
        <w:t xml:space="preserve"> or against</w:t>
      </w:r>
      <w:r w:rsidR="0021574B">
        <w:rPr>
          <w:rFonts w:asciiTheme="minorHAnsi" w:hAnsiTheme="minorHAnsi" w:cs="Times"/>
          <w:sz w:val="22"/>
          <w:szCs w:val="22"/>
          <w:shd w:val="clear" w:color="auto" w:fill="FFFFFF"/>
        </w:rPr>
        <w:t>,</w:t>
      </w:r>
      <w:r w:rsidR="00B37A7C">
        <w:rPr>
          <w:rFonts w:asciiTheme="minorHAnsi" w:hAnsiTheme="minorHAnsi" w:cs="Times"/>
          <w:sz w:val="22"/>
          <w:szCs w:val="22"/>
          <w:shd w:val="clear" w:color="auto" w:fill="FFFFFF"/>
        </w:rPr>
        <w:t xml:space="preserve"> </w:t>
      </w:r>
      <w:r w:rsidR="0087307D" w:rsidRPr="009918D0">
        <w:rPr>
          <w:rFonts w:asciiTheme="minorHAnsi" w:hAnsiTheme="minorHAnsi" w:cs="Times"/>
          <w:sz w:val="22"/>
          <w:szCs w:val="22"/>
          <w:shd w:val="clear" w:color="auto" w:fill="FFFFFF"/>
        </w:rPr>
        <w:t xml:space="preserve">plastid ancestry </w:t>
      </w:r>
      <w:r w:rsidR="00B37A7C">
        <w:rPr>
          <w:rFonts w:asciiTheme="minorHAnsi" w:hAnsiTheme="minorHAnsi" w:cs="Times"/>
          <w:sz w:val="22"/>
          <w:szCs w:val="22"/>
          <w:shd w:val="clear" w:color="auto" w:fill="FFFFFF"/>
        </w:rPr>
        <w:t>in</w:t>
      </w:r>
      <w:r w:rsidR="0087307D" w:rsidRPr="009918D0">
        <w:rPr>
          <w:rFonts w:asciiTheme="minorHAnsi" w:hAnsiTheme="minorHAnsi" w:cs="Times"/>
          <w:sz w:val="22"/>
          <w:szCs w:val="22"/>
          <w:shd w:val="clear" w:color="auto" w:fill="FFFFFF"/>
        </w:rPr>
        <w:t xml:space="preserve"> the Pseudofungi controversial. </w:t>
      </w:r>
      <w:r w:rsidR="0021574B">
        <w:rPr>
          <w:rFonts w:asciiTheme="minorHAnsi" w:hAnsiTheme="minorHAnsi" w:cs="Times"/>
          <w:sz w:val="22"/>
          <w:szCs w:val="22"/>
          <w:shd w:val="clear" w:color="auto" w:fill="FFFFFF"/>
        </w:rPr>
        <w:t xml:space="preserve">The </w:t>
      </w:r>
      <w:r w:rsidR="0021574B" w:rsidRPr="009918D0">
        <w:rPr>
          <w:rFonts w:asciiTheme="minorHAnsi" w:hAnsiTheme="minorHAnsi" w:cs="Times"/>
          <w:i/>
          <w:iCs/>
          <w:sz w:val="22"/>
          <w:szCs w:val="22"/>
          <w:shd w:val="clear" w:color="auto" w:fill="FFFFFF"/>
        </w:rPr>
        <w:t>H</w:t>
      </w:r>
      <w:r w:rsidR="0021574B">
        <w:rPr>
          <w:rFonts w:asciiTheme="minorHAnsi" w:hAnsiTheme="minorHAnsi" w:cs="Times"/>
          <w:i/>
          <w:iCs/>
          <w:sz w:val="22"/>
          <w:szCs w:val="22"/>
          <w:shd w:val="clear" w:color="auto" w:fill="FFFFFF"/>
        </w:rPr>
        <w:t>.</w:t>
      </w:r>
      <w:r w:rsidR="0021574B" w:rsidRPr="009918D0">
        <w:rPr>
          <w:rFonts w:asciiTheme="minorHAnsi" w:hAnsiTheme="minorHAnsi" w:cs="Times"/>
          <w:i/>
          <w:iCs/>
          <w:sz w:val="22"/>
          <w:szCs w:val="22"/>
          <w:shd w:val="clear" w:color="auto" w:fill="FFFFFF"/>
        </w:rPr>
        <w:t> catenoides</w:t>
      </w:r>
      <w:r w:rsidR="0021574B" w:rsidRPr="009918D0">
        <w:rPr>
          <w:rFonts w:asciiTheme="minorHAnsi" w:hAnsiTheme="minorHAnsi" w:cs="Times"/>
          <w:sz w:val="22"/>
          <w:szCs w:val="22"/>
          <w:shd w:val="clear" w:color="auto" w:fill="FFFFFF"/>
        </w:rPr>
        <w:t xml:space="preserve"> </w:t>
      </w:r>
      <w:r w:rsidR="0021574B">
        <w:rPr>
          <w:rFonts w:asciiTheme="minorHAnsi" w:hAnsiTheme="minorHAnsi" w:cs="Times"/>
          <w:sz w:val="22"/>
          <w:szCs w:val="22"/>
          <w:shd w:val="clear" w:color="auto" w:fill="FFFFFF"/>
        </w:rPr>
        <w:t xml:space="preserve">genome assembly also includes a </w:t>
      </w:r>
      <w:r w:rsidR="000B4EC1" w:rsidRPr="009918D0">
        <w:rPr>
          <w:rFonts w:asciiTheme="minorHAnsi" w:hAnsiTheme="minorHAnsi" w:cs="Times"/>
          <w:sz w:val="22"/>
          <w:szCs w:val="22"/>
          <w:shd w:val="clear" w:color="auto" w:fill="FFFFFF"/>
        </w:rPr>
        <w:t xml:space="preserve">set of </w:t>
      </w:r>
      <w:r w:rsidR="002E62C1" w:rsidRPr="009918D0">
        <w:rPr>
          <w:rFonts w:asciiTheme="minorHAnsi" w:hAnsiTheme="minorHAnsi" w:cs="Times"/>
          <w:sz w:val="22"/>
          <w:szCs w:val="22"/>
          <w:shd w:val="clear" w:color="auto" w:fill="FFFFFF"/>
        </w:rPr>
        <w:t xml:space="preserve">genes of recent ancestry from a </w:t>
      </w:r>
      <w:r w:rsidR="00C91C1A">
        <w:rPr>
          <w:rFonts w:asciiTheme="minorHAnsi" w:hAnsiTheme="minorHAnsi" w:cs="Times"/>
          <w:sz w:val="22"/>
          <w:szCs w:val="22"/>
          <w:shd w:val="clear" w:color="auto" w:fill="FFFFFF"/>
        </w:rPr>
        <w:t>virus</w:t>
      </w:r>
      <w:r w:rsidR="00AC1235">
        <w:rPr>
          <w:rFonts w:asciiTheme="minorHAnsi" w:hAnsiTheme="minorHAnsi" w:cs="Times"/>
          <w:sz w:val="22"/>
          <w:szCs w:val="22"/>
          <w:shd w:val="clear" w:color="auto" w:fill="FFFFFF"/>
        </w:rPr>
        <w:t xml:space="preserve">, </w:t>
      </w:r>
      <w:r w:rsidR="003D0A0A">
        <w:rPr>
          <w:rFonts w:asciiTheme="minorHAnsi" w:hAnsiTheme="minorHAnsi" w:cs="Times"/>
          <w:sz w:val="22"/>
          <w:szCs w:val="22"/>
          <w:shd w:val="clear" w:color="auto" w:fill="FFFFFF"/>
        </w:rPr>
        <w:t>with example</w:t>
      </w:r>
      <w:r w:rsidR="00470ACD">
        <w:rPr>
          <w:rFonts w:asciiTheme="minorHAnsi" w:hAnsiTheme="minorHAnsi" w:cs="Times"/>
          <w:sz w:val="22"/>
          <w:szCs w:val="22"/>
          <w:shd w:val="clear" w:color="auto" w:fill="FFFFFF"/>
        </w:rPr>
        <w:t>s</w:t>
      </w:r>
      <w:r w:rsidR="003D0A0A">
        <w:rPr>
          <w:rFonts w:asciiTheme="minorHAnsi" w:hAnsiTheme="minorHAnsi" w:cs="Times"/>
          <w:sz w:val="22"/>
          <w:szCs w:val="22"/>
          <w:shd w:val="clear" w:color="auto" w:fill="FFFFFF"/>
        </w:rPr>
        <w:t xml:space="preserve"> of viral derived genes confirmed as expressed. Related</w:t>
      </w:r>
      <w:r w:rsidR="006517E0" w:rsidRPr="009918D0">
        <w:rPr>
          <w:rFonts w:asciiTheme="minorHAnsi" w:hAnsiTheme="minorHAnsi" w:cs="Times"/>
          <w:sz w:val="22"/>
          <w:szCs w:val="22"/>
          <w:shd w:val="clear" w:color="auto" w:fill="FFFFFF"/>
        </w:rPr>
        <w:t xml:space="preserve"> </w:t>
      </w:r>
      <w:r w:rsidR="000B4EC1" w:rsidRPr="009918D0">
        <w:rPr>
          <w:rFonts w:asciiTheme="minorHAnsi" w:hAnsiTheme="minorHAnsi" w:cs="Times"/>
          <w:sz w:val="22"/>
          <w:szCs w:val="22"/>
          <w:shd w:val="clear" w:color="auto" w:fill="FFFFFF"/>
        </w:rPr>
        <w:t xml:space="preserve">viral derived </w:t>
      </w:r>
      <w:r w:rsidR="0087307D" w:rsidRPr="009918D0">
        <w:rPr>
          <w:rFonts w:asciiTheme="minorHAnsi" w:hAnsiTheme="minorHAnsi" w:cs="Times"/>
          <w:sz w:val="22"/>
          <w:szCs w:val="22"/>
          <w:shd w:val="clear" w:color="auto" w:fill="FFFFFF"/>
        </w:rPr>
        <w:t xml:space="preserve">genes </w:t>
      </w:r>
      <w:r w:rsidR="003D0A0A">
        <w:rPr>
          <w:rFonts w:asciiTheme="minorHAnsi" w:hAnsiTheme="minorHAnsi" w:cs="Times"/>
          <w:sz w:val="22"/>
          <w:szCs w:val="22"/>
          <w:shd w:val="clear" w:color="auto" w:fill="FFFFFF"/>
        </w:rPr>
        <w:t xml:space="preserve">are also </w:t>
      </w:r>
      <w:r w:rsidR="0087307D" w:rsidRPr="009918D0">
        <w:rPr>
          <w:rFonts w:asciiTheme="minorHAnsi" w:hAnsiTheme="minorHAnsi" w:cs="Times"/>
          <w:sz w:val="22"/>
          <w:szCs w:val="22"/>
          <w:shd w:val="clear" w:color="auto" w:fill="FFFFFF"/>
        </w:rPr>
        <w:t xml:space="preserve">present </w:t>
      </w:r>
      <w:r w:rsidR="00470ACD">
        <w:rPr>
          <w:rFonts w:asciiTheme="minorHAnsi" w:hAnsiTheme="minorHAnsi" w:cs="Times"/>
          <w:sz w:val="22"/>
          <w:szCs w:val="22"/>
          <w:shd w:val="clear" w:color="auto" w:fill="FFFFFF"/>
        </w:rPr>
        <w:t xml:space="preserve">on the genomes of a number of </w:t>
      </w:r>
      <w:r w:rsidR="006517E0" w:rsidRPr="009918D0">
        <w:rPr>
          <w:rFonts w:asciiTheme="minorHAnsi" w:hAnsiTheme="minorHAnsi" w:cs="Times"/>
          <w:sz w:val="22"/>
          <w:szCs w:val="22"/>
          <w:shd w:val="clear" w:color="auto" w:fill="FFFFFF"/>
        </w:rPr>
        <w:t>oomycete</w:t>
      </w:r>
      <w:r w:rsidR="0087307D" w:rsidRPr="009918D0">
        <w:rPr>
          <w:rFonts w:asciiTheme="minorHAnsi" w:hAnsiTheme="minorHAnsi" w:cs="Times"/>
          <w:sz w:val="22"/>
          <w:szCs w:val="22"/>
          <w:shd w:val="clear" w:color="auto" w:fill="FFFFFF"/>
        </w:rPr>
        <w:t>s</w:t>
      </w:r>
      <w:r w:rsidR="000B4EC1" w:rsidRPr="009918D0">
        <w:rPr>
          <w:rFonts w:asciiTheme="minorHAnsi" w:hAnsiTheme="minorHAnsi" w:cs="Times"/>
          <w:sz w:val="22"/>
          <w:szCs w:val="22"/>
          <w:shd w:val="clear" w:color="auto" w:fill="FFFFFF"/>
        </w:rPr>
        <w:t>,</w:t>
      </w:r>
      <w:r w:rsidR="00DB57AF" w:rsidRPr="009918D0">
        <w:rPr>
          <w:rFonts w:asciiTheme="minorHAnsi" w:hAnsiTheme="minorHAnsi" w:cs="Times"/>
          <w:sz w:val="22"/>
          <w:szCs w:val="22"/>
          <w:shd w:val="clear" w:color="auto" w:fill="FFFFFF"/>
        </w:rPr>
        <w:t xml:space="preserve"> suggesting a complex history of viral co-evolut</w:t>
      </w:r>
      <w:r w:rsidR="0087307D" w:rsidRPr="009918D0">
        <w:rPr>
          <w:rFonts w:asciiTheme="minorHAnsi" w:hAnsiTheme="minorHAnsi" w:cs="Times"/>
          <w:sz w:val="22"/>
          <w:szCs w:val="22"/>
          <w:shd w:val="clear" w:color="auto" w:fill="FFFFFF"/>
        </w:rPr>
        <w:t>ion and integration across the P</w:t>
      </w:r>
      <w:r w:rsidR="00DB57AF" w:rsidRPr="009918D0">
        <w:rPr>
          <w:rFonts w:asciiTheme="minorHAnsi" w:hAnsiTheme="minorHAnsi" w:cs="Times"/>
          <w:sz w:val="22"/>
          <w:szCs w:val="22"/>
          <w:shd w:val="clear" w:color="auto" w:fill="FFFFFF"/>
        </w:rPr>
        <w:t>seudofungi</w:t>
      </w:r>
      <w:r w:rsidR="006517E0" w:rsidRPr="009918D0">
        <w:rPr>
          <w:rFonts w:asciiTheme="minorHAnsi" w:hAnsiTheme="minorHAnsi" w:cs="Times"/>
          <w:sz w:val="22"/>
          <w:szCs w:val="22"/>
          <w:shd w:val="clear" w:color="auto" w:fill="FFFFFF"/>
        </w:rPr>
        <w:t>.  We use the genomic data</w:t>
      </w:r>
      <w:r w:rsidR="00CB2A8A">
        <w:rPr>
          <w:rFonts w:asciiTheme="minorHAnsi" w:hAnsiTheme="minorHAnsi" w:cs="Times"/>
          <w:sz w:val="22"/>
          <w:szCs w:val="22"/>
          <w:shd w:val="clear" w:color="auto" w:fill="FFFFFF"/>
        </w:rPr>
        <w:t xml:space="preserve">, drug sensitivity studies and high-throughput </w:t>
      </w:r>
      <w:r w:rsidR="00CB2A8A" w:rsidRPr="003D0A0A">
        <w:rPr>
          <w:rFonts w:asciiTheme="minorHAnsi" w:hAnsiTheme="minorHAnsi" w:cs="Times"/>
          <w:color w:val="000000" w:themeColor="text1"/>
          <w:sz w:val="22"/>
          <w:szCs w:val="22"/>
          <w:shd w:val="clear" w:color="auto" w:fill="FFFFFF"/>
        </w:rPr>
        <w:t>culture arrays</w:t>
      </w:r>
      <w:r w:rsidR="006517E0" w:rsidRPr="003D0A0A">
        <w:rPr>
          <w:rFonts w:asciiTheme="minorHAnsi" w:hAnsiTheme="minorHAnsi" w:cs="Times"/>
          <w:color w:val="000000" w:themeColor="text1"/>
          <w:sz w:val="22"/>
          <w:szCs w:val="22"/>
          <w:shd w:val="clear" w:color="auto" w:fill="FFFFFF"/>
        </w:rPr>
        <w:t xml:space="preserve"> to investigate the ancestry of oomycete</w:t>
      </w:r>
      <w:r w:rsidR="00CB2A8A" w:rsidRPr="003D0A0A">
        <w:rPr>
          <w:rFonts w:asciiTheme="minorHAnsi" w:hAnsiTheme="minorHAnsi" w:cs="Times"/>
          <w:color w:val="000000" w:themeColor="text1"/>
          <w:sz w:val="22"/>
          <w:szCs w:val="22"/>
          <w:shd w:val="clear" w:color="auto" w:fill="FFFFFF"/>
        </w:rPr>
        <w:t>/pseudo</w:t>
      </w:r>
      <w:r w:rsidR="00A06489" w:rsidRPr="003D0A0A">
        <w:rPr>
          <w:rFonts w:asciiTheme="minorHAnsi" w:hAnsiTheme="minorHAnsi" w:cs="Times"/>
          <w:color w:val="000000" w:themeColor="text1"/>
          <w:sz w:val="22"/>
          <w:szCs w:val="22"/>
          <w:shd w:val="clear" w:color="auto" w:fill="FFFFFF"/>
        </w:rPr>
        <w:t>-</w:t>
      </w:r>
      <w:r w:rsidR="00CB2A8A" w:rsidRPr="003D0A0A">
        <w:rPr>
          <w:rFonts w:asciiTheme="minorHAnsi" w:hAnsiTheme="minorHAnsi" w:cs="Times"/>
          <w:color w:val="000000" w:themeColor="text1"/>
          <w:sz w:val="22"/>
          <w:szCs w:val="22"/>
          <w:shd w:val="clear" w:color="auto" w:fill="FFFFFF"/>
        </w:rPr>
        <w:t>fungal</w:t>
      </w:r>
      <w:r w:rsidR="006517E0" w:rsidRPr="003D0A0A">
        <w:rPr>
          <w:rFonts w:asciiTheme="minorHAnsi" w:hAnsiTheme="minorHAnsi" w:cs="Times"/>
          <w:color w:val="000000" w:themeColor="text1"/>
          <w:sz w:val="22"/>
          <w:szCs w:val="22"/>
          <w:shd w:val="clear" w:color="auto" w:fill="FFFFFF"/>
        </w:rPr>
        <w:t xml:space="preserve"> characteristics and metabolic traits</w:t>
      </w:r>
      <w:r w:rsidR="00C8317C" w:rsidRPr="003D0A0A">
        <w:rPr>
          <w:rFonts w:asciiTheme="minorHAnsi" w:hAnsiTheme="minorHAnsi" w:cs="Times"/>
          <w:color w:val="000000" w:themeColor="text1"/>
          <w:sz w:val="22"/>
          <w:szCs w:val="22"/>
          <w:shd w:val="clear" w:color="auto" w:fill="FFFFFF"/>
        </w:rPr>
        <w:t>,</w:t>
      </w:r>
      <w:r w:rsidR="006517E0" w:rsidRPr="003D0A0A">
        <w:rPr>
          <w:rFonts w:asciiTheme="minorHAnsi" w:hAnsiTheme="minorHAnsi" w:cs="Times"/>
          <w:color w:val="000000" w:themeColor="text1"/>
          <w:sz w:val="22"/>
          <w:szCs w:val="22"/>
          <w:shd w:val="clear" w:color="auto" w:fill="FFFFFF"/>
        </w:rPr>
        <w:t xml:space="preserve"> demonstrating</w:t>
      </w:r>
      <w:r w:rsidR="0087307D" w:rsidRPr="003D0A0A">
        <w:rPr>
          <w:rFonts w:asciiTheme="minorHAnsi" w:hAnsiTheme="minorHAnsi" w:cs="Times"/>
          <w:color w:val="000000" w:themeColor="text1"/>
          <w:sz w:val="22"/>
          <w:szCs w:val="22"/>
          <w:shd w:val="clear" w:color="auto" w:fill="FFFFFF"/>
        </w:rPr>
        <w:t xml:space="preserve"> that</w:t>
      </w:r>
      <w:r w:rsidR="003D0A0A">
        <w:rPr>
          <w:rFonts w:asciiTheme="minorHAnsi" w:hAnsiTheme="minorHAnsi" w:cs="Times"/>
          <w:color w:val="000000" w:themeColor="text1"/>
          <w:sz w:val="22"/>
          <w:szCs w:val="22"/>
          <w:shd w:val="clear" w:color="auto" w:fill="FFFFFF"/>
        </w:rPr>
        <w:t xml:space="preserve"> these features are, given current genome sampling, specific to</w:t>
      </w:r>
      <w:r w:rsidR="006517E0" w:rsidRPr="003D0A0A">
        <w:rPr>
          <w:rFonts w:asciiTheme="minorHAnsi" w:hAnsiTheme="minorHAnsi" w:cs="Times"/>
          <w:color w:val="000000" w:themeColor="text1"/>
          <w:sz w:val="22"/>
          <w:szCs w:val="22"/>
          <w:shd w:val="clear" w:color="auto" w:fill="FFFFFF"/>
        </w:rPr>
        <w:t xml:space="preserve"> the oomycete </w:t>
      </w:r>
      <w:r w:rsidR="000B4EC1" w:rsidRPr="003D0A0A">
        <w:rPr>
          <w:rFonts w:asciiTheme="minorHAnsi" w:hAnsiTheme="minorHAnsi" w:cs="Times"/>
          <w:color w:val="000000" w:themeColor="text1"/>
          <w:sz w:val="22"/>
          <w:szCs w:val="22"/>
          <w:shd w:val="clear" w:color="auto" w:fill="FFFFFF"/>
        </w:rPr>
        <w:t>clade</w:t>
      </w:r>
      <w:r w:rsidR="006517E0" w:rsidRPr="003D0A0A">
        <w:rPr>
          <w:rFonts w:asciiTheme="minorHAnsi" w:hAnsiTheme="minorHAnsi" w:cs="Times"/>
          <w:color w:val="000000" w:themeColor="text1"/>
          <w:sz w:val="22"/>
          <w:szCs w:val="22"/>
          <w:shd w:val="clear" w:color="auto" w:fill="FFFFFF"/>
        </w:rPr>
        <w:t xml:space="preserve">. </w:t>
      </w:r>
      <w:r w:rsidR="001A5A02" w:rsidRPr="003D0A0A">
        <w:rPr>
          <w:rFonts w:asciiTheme="minorHAnsi" w:hAnsiTheme="minorHAnsi" w:cs="Times"/>
          <w:color w:val="000000" w:themeColor="text1"/>
          <w:sz w:val="22"/>
          <w:szCs w:val="22"/>
          <w:shd w:val="clear" w:color="auto" w:fill="FFFFFF"/>
        </w:rPr>
        <w:t>C</w:t>
      </w:r>
      <w:r w:rsidR="006517E0" w:rsidRPr="003D0A0A">
        <w:rPr>
          <w:rFonts w:asciiTheme="minorHAnsi" w:hAnsiTheme="minorHAnsi" w:cs="Times"/>
          <w:color w:val="000000" w:themeColor="text1"/>
          <w:sz w:val="22"/>
          <w:szCs w:val="22"/>
          <w:shd w:val="clear" w:color="auto" w:fill="FFFFFF"/>
        </w:rPr>
        <w:t xml:space="preserve">omparative genomics </w:t>
      </w:r>
      <w:r w:rsidR="0087307D" w:rsidRPr="003D0A0A">
        <w:rPr>
          <w:rFonts w:asciiTheme="minorHAnsi" w:hAnsiTheme="minorHAnsi" w:cs="Times"/>
          <w:color w:val="000000" w:themeColor="text1"/>
          <w:sz w:val="22"/>
          <w:szCs w:val="22"/>
          <w:shd w:val="clear" w:color="auto" w:fill="FFFFFF"/>
        </w:rPr>
        <w:t xml:space="preserve">also </w:t>
      </w:r>
      <w:r w:rsidR="006517E0" w:rsidRPr="003D0A0A">
        <w:rPr>
          <w:rFonts w:asciiTheme="minorHAnsi" w:hAnsiTheme="minorHAnsi" w:cs="Times"/>
          <w:color w:val="000000" w:themeColor="text1"/>
          <w:sz w:val="22"/>
          <w:szCs w:val="22"/>
          <w:shd w:val="clear" w:color="auto" w:fill="FFFFFF"/>
        </w:rPr>
        <w:t xml:space="preserve">reveals clear differences in the repertoire of gene families associated with filamentous growth </w:t>
      </w:r>
      <w:r w:rsidR="00CE0AFB" w:rsidRPr="003D0A0A">
        <w:rPr>
          <w:rFonts w:asciiTheme="minorHAnsi" w:hAnsiTheme="minorHAnsi" w:cs="Times"/>
          <w:color w:val="000000" w:themeColor="text1"/>
          <w:sz w:val="22"/>
          <w:szCs w:val="22"/>
          <w:shd w:val="clear" w:color="auto" w:fill="FFFFFF"/>
        </w:rPr>
        <w:t xml:space="preserve">such as; </w:t>
      </w:r>
      <w:r w:rsidR="006517E0" w:rsidRPr="003D0A0A">
        <w:rPr>
          <w:rFonts w:asciiTheme="minorHAnsi" w:hAnsiTheme="minorHAnsi" w:cs="Times"/>
          <w:color w:val="000000" w:themeColor="text1"/>
          <w:sz w:val="22"/>
          <w:szCs w:val="22"/>
          <w:shd w:val="clear" w:color="auto" w:fill="FFFFFF"/>
        </w:rPr>
        <w:t>vesicle trafficking systems, cell wall synthesis pathways</w:t>
      </w:r>
      <w:r w:rsidR="00CE0AFB" w:rsidRPr="003D0A0A">
        <w:rPr>
          <w:rStyle w:val="apple-converted-space"/>
          <w:rFonts w:asciiTheme="minorHAnsi" w:hAnsiTheme="minorHAnsi" w:cs="Times"/>
          <w:color w:val="000000" w:themeColor="text1"/>
          <w:sz w:val="22"/>
          <w:szCs w:val="22"/>
          <w:shd w:val="clear" w:color="auto" w:fill="FFFFFF"/>
        </w:rPr>
        <w:t xml:space="preserve"> and </w:t>
      </w:r>
      <w:r w:rsidR="006517E0" w:rsidRPr="003D0A0A">
        <w:rPr>
          <w:rFonts w:asciiTheme="minorHAnsi" w:hAnsiTheme="minorHAnsi" w:cs="Times"/>
          <w:color w:val="000000" w:themeColor="text1"/>
          <w:sz w:val="22"/>
          <w:szCs w:val="22"/>
          <w:shd w:val="clear" w:color="auto" w:fill="FFFFFF"/>
        </w:rPr>
        <w:t>motor proteins</w:t>
      </w:r>
      <w:r w:rsidR="00CE0AFB" w:rsidRPr="003D0A0A">
        <w:rPr>
          <w:rFonts w:asciiTheme="minorHAnsi" w:hAnsiTheme="minorHAnsi" w:cs="Times"/>
          <w:color w:val="000000" w:themeColor="text1"/>
          <w:sz w:val="22"/>
          <w:szCs w:val="22"/>
          <w:shd w:val="clear" w:color="auto" w:fill="FFFFFF"/>
        </w:rPr>
        <w:t xml:space="preserve"> </w:t>
      </w:r>
      <w:r w:rsidR="006517E0" w:rsidRPr="003D0A0A">
        <w:rPr>
          <w:rFonts w:asciiTheme="minorHAnsi" w:hAnsiTheme="minorHAnsi" w:cs="Times"/>
          <w:color w:val="000000" w:themeColor="text1"/>
          <w:sz w:val="22"/>
          <w:szCs w:val="22"/>
          <w:shd w:val="clear" w:color="auto" w:fill="FFFFFF"/>
        </w:rPr>
        <w:t xml:space="preserve">between the </w:t>
      </w:r>
      <w:r w:rsidR="00C91C1A">
        <w:rPr>
          <w:rFonts w:asciiTheme="minorHAnsi" w:hAnsiTheme="minorHAnsi" w:cs="Times"/>
          <w:sz w:val="22"/>
          <w:szCs w:val="22"/>
          <w:shd w:val="clear" w:color="auto" w:fill="FFFFFF"/>
        </w:rPr>
        <w:t>F</w:t>
      </w:r>
      <w:r w:rsidR="006517E0" w:rsidRPr="009918D0">
        <w:rPr>
          <w:rFonts w:asciiTheme="minorHAnsi" w:hAnsiTheme="minorHAnsi" w:cs="Times"/>
          <w:sz w:val="22"/>
          <w:szCs w:val="22"/>
          <w:shd w:val="clear" w:color="auto" w:fill="FFFFFF"/>
        </w:rPr>
        <w:t xml:space="preserve">ungi and the </w:t>
      </w:r>
      <w:r w:rsidR="0087307D" w:rsidRPr="009918D0">
        <w:rPr>
          <w:rFonts w:asciiTheme="minorHAnsi" w:hAnsiTheme="minorHAnsi" w:cs="Times"/>
          <w:sz w:val="22"/>
          <w:szCs w:val="22"/>
          <w:shd w:val="clear" w:color="auto" w:fill="FFFFFF"/>
        </w:rPr>
        <w:t>P</w:t>
      </w:r>
      <w:r w:rsidR="006517E0" w:rsidRPr="009918D0">
        <w:rPr>
          <w:rFonts w:asciiTheme="minorHAnsi" w:hAnsiTheme="minorHAnsi" w:cs="Times"/>
          <w:sz w:val="22"/>
          <w:szCs w:val="22"/>
          <w:shd w:val="clear" w:color="auto" w:fill="FFFFFF"/>
        </w:rPr>
        <w:t>seudofungi, providing a picture of the gene repertoire evolution that underpinned the convergent evolution of filamentous osmotrophic growth</w:t>
      </w:r>
      <w:r w:rsidR="00CF50FA">
        <w:rPr>
          <w:rFonts w:asciiTheme="minorHAnsi" w:hAnsiTheme="minorHAnsi" w:cs="Times"/>
          <w:sz w:val="22"/>
          <w:szCs w:val="22"/>
          <w:shd w:val="clear" w:color="auto" w:fill="FFFFFF"/>
        </w:rPr>
        <w:t xml:space="preserve"> within the eukaryotes</w:t>
      </w:r>
      <w:r w:rsidR="006517E0" w:rsidRPr="009918D0">
        <w:rPr>
          <w:rFonts w:asciiTheme="minorHAnsi" w:hAnsiTheme="minorHAnsi" w:cs="Times"/>
          <w:sz w:val="22"/>
          <w:szCs w:val="22"/>
          <w:shd w:val="clear" w:color="auto" w:fill="FFFFFF"/>
        </w:rPr>
        <w:t>.</w:t>
      </w:r>
    </w:p>
    <w:p w14:paraId="357E703E" w14:textId="77777777" w:rsidR="0028598A" w:rsidRDefault="0028598A">
      <w:pPr>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br w:type="page"/>
      </w:r>
    </w:p>
    <w:p w14:paraId="23A89318" w14:textId="0F75CE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lastRenderedPageBreak/>
        <w:t>Introduction</w:t>
      </w:r>
    </w:p>
    <w:p w14:paraId="22D74C37" w14:textId="4A9598E8" w:rsidR="00E91D27" w:rsidRPr="009918D0" w:rsidRDefault="000F54FC" w:rsidP="00FB7FD4">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Stramenopiles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&lt;EndNote&gt;&lt;Cite&gt;&lt;Author&gt;Patterson&lt;/Author&gt;&lt;Year&gt;1989&lt;/Year&gt;&lt;RecNum&gt;756&lt;/RecNum&gt;&lt;DisplayText&gt;(1)&lt;/DisplayText&gt;&lt;record&gt;&lt;rec-number&gt;756&lt;/rec-number&gt;&lt;foreign-keys&gt;&lt;key app="EN" db-id="aa0wwef99asf0aeesds5pf0ft29wa99fvf0s" timestamp="0"&gt;756&lt;/key&gt;&lt;/foreign-keys&gt;&lt;ref-type name="Book Section"&gt;5&lt;/ref-type&gt;&lt;contributors&gt;&lt;authors&gt;&lt;author&gt;Patterson, D. J.&lt;/author&gt;&lt;/authors&gt;&lt;secondary-authors&gt;&lt;author&gt;Green, J. C.&lt;/author&gt;&lt;author&gt;Leadbeater, B. S. C.&lt;/author&gt;&lt;author&gt;Diver, W. L.&lt;/author&gt;&lt;/secondary-authors&gt;&lt;/contributors&gt;&lt;titles&gt;&lt;title&gt;Stamenopiles: chromophytes from a protistan perspective.&lt;/title&gt;&lt;secondary-title&gt;The chromophyte algae, problems and perspectives&lt;/secondary-title&gt;&lt;/titles&gt;&lt;pages&gt;357-379&lt;/pages&gt;&lt;dates&gt;&lt;year&gt;1989&lt;/year&gt;&lt;/dates&gt;&lt;pub-location&gt;Oxford&lt;/pub-location&gt;&lt;publisher&gt;Claredon&lt;/publisher&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(also known as heterokonts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 Phycol. Res.&lt;/secondary-title&gt;&lt;/titles&gt;&lt;pages&gt;309-347&lt;/pages&gt;&lt;volume&gt;4&lt;/volume&gt;&lt;dates&gt;&lt;year&gt;1986&lt;/year&gt;&lt;/dates&gt;&lt;pub-location&gt;Bristol&lt;/pub-location&gt;&lt;publisher&gt;Biopress Ltd&lt;/publisher&gt;&lt;urls&gt;&lt;/urls&gt;&lt;/record&gt;&lt;/Cite&gt;&lt;/EndNote&gt;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are </w:t>
      </w:r>
      <w:r w:rsidR="001A5A02" w:rsidRPr="009918D0">
        <w:rPr>
          <w:rFonts w:asciiTheme="minorHAnsi" w:eastAsia="Cambria" w:hAnsiTheme="minorHAnsi" w:cstheme="minorHAnsi"/>
          <w:sz w:val="22"/>
          <w:szCs w:val="22"/>
          <w:lang w:val="en-GB"/>
        </w:rPr>
        <w:t xml:space="preserve">a </w:t>
      </w:r>
      <w:r w:rsidRPr="009918D0">
        <w:rPr>
          <w:rFonts w:asciiTheme="minorHAnsi" w:eastAsia="Cambria" w:hAnsiTheme="minorHAnsi" w:cstheme="minorHAnsi"/>
          <w:sz w:val="22"/>
          <w:szCs w:val="22"/>
          <w:lang w:val="en-GB"/>
        </w:rPr>
        <w:t>h</w:t>
      </w:r>
      <w:r w:rsidR="0087307D" w:rsidRPr="009918D0">
        <w:rPr>
          <w:rFonts w:asciiTheme="minorHAnsi" w:eastAsia="Cambria" w:hAnsiTheme="minorHAnsi" w:cstheme="minorHAnsi"/>
          <w:sz w:val="22"/>
          <w:szCs w:val="22"/>
          <w:lang w:val="en-GB"/>
        </w:rPr>
        <w:t>ighly diverse branch of protist</w:t>
      </w:r>
      <w:r w:rsidR="009918D0">
        <w:rPr>
          <w:rFonts w:asciiTheme="minorHAnsi" w:eastAsia="Cambria" w:hAnsiTheme="minorHAnsi" w:cstheme="minorHAnsi"/>
          <w:sz w:val="22"/>
          <w:szCs w:val="22"/>
          <w:lang w:val="en-GB"/>
        </w:rPr>
        <w:t>s</w:t>
      </w:r>
      <w:r w:rsidR="0087307D" w:rsidRPr="009918D0">
        <w:rPr>
          <w:rFonts w:asciiTheme="minorHAnsi" w:eastAsia="Cambria" w:hAnsiTheme="minorHAnsi" w:cstheme="minorHAnsi"/>
          <w:sz w:val="22"/>
          <w:szCs w:val="22"/>
          <w:lang w:val="en-GB"/>
        </w:rPr>
        <w:t xml:space="preserve"> </w:t>
      </w:r>
      <w:r w:rsidR="00C8317C">
        <w:rPr>
          <w:rFonts w:asciiTheme="minorHAnsi" w:eastAsia="Cambria" w:hAnsiTheme="minorHAnsi" w:cstheme="minorHAnsi"/>
          <w:sz w:val="22"/>
          <w:szCs w:val="22"/>
          <w:lang w:val="en-GB"/>
        </w:rPr>
        <w:t>that</w:t>
      </w:r>
      <w:r w:rsid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encompass a multitude of biological forms including</w:t>
      </w:r>
      <w:r w:rsidR="00CF50FA">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huge </w:t>
      </w:r>
      <w:r w:rsidR="00C8409A" w:rsidRPr="009918D0">
        <w:rPr>
          <w:rFonts w:asciiTheme="minorHAnsi" w:eastAsia="Cambria" w:hAnsiTheme="minorHAnsi" w:cstheme="minorHAnsi"/>
          <w:sz w:val="22"/>
          <w:szCs w:val="22"/>
          <w:lang w:val="en-GB"/>
        </w:rPr>
        <w:t xml:space="preserve">multicellular </w:t>
      </w:r>
      <w:r w:rsidRPr="009918D0">
        <w:rPr>
          <w:rFonts w:asciiTheme="minorHAnsi" w:eastAsia="Cambria" w:hAnsiTheme="minorHAnsi" w:cstheme="minorHAnsi"/>
          <w:sz w:val="22"/>
          <w:szCs w:val="22"/>
          <w:lang w:val="en-GB"/>
        </w:rPr>
        <w:t xml:space="preserve">kelps </w:t>
      </w:r>
      <w:r w:rsidR="001A5A02" w:rsidRPr="009918D0">
        <w:rPr>
          <w:rFonts w:asciiTheme="minorHAnsi" w:eastAsia="Cambria" w:hAnsiTheme="minorHAnsi" w:cstheme="minorHAnsi"/>
          <w:sz w:val="22"/>
          <w:szCs w:val="22"/>
          <w:lang w:val="en-GB"/>
        </w:rPr>
        <w:t>(</w:t>
      </w:r>
      <w:r w:rsidR="00C8409A"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seaweeds</w:t>
      </w:r>
      <w:r w:rsidR="00C8409A" w:rsidRPr="009918D0">
        <w:rPr>
          <w:rFonts w:asciiTheme="minorHAnsi" w:eastAsia="Cambria" w:hAnsiTheme="minorHAnsi" w:cstheme="minorHAnsi"/>
          <w:sz w:val="22"/>
          <w:szCs w:val="22"/>
          <w:lang w:val="en-GB"/>
        </w:rPr>
        <w:t>’</w:t>
      </w:r>
      <w:r w:rsidR="001A5A02" w:rsidRPr="009918D0">
        <w:rPr>
          <w:rFonts w:asciiTheme="minorHAnsi" w:eastAsia="Cambria" w:hAnsiTheme="minorHAnsi" w:cstheme="minorHAnsi"/>
          <w:sz w:val="22"/>
          <w:szCs w:val="22"/>
          <w:lang w:val="en-GB"/>
        </w:rPr>
        <w:t>)</w:t>
      </w:r>
      <w:r w:rsidR="00E22C63" w:rsidRPr="009918D0">
        <w:rPr>
          <w:rFonts w:asciiTheme="minorHAnsi" w:eastAsia="Cambria" w:hAnsiTheme="minorHAnsi" w:cstheme="minorHAnsi"/>
          <w:sz w:val="22"/>
          <w:szCs w:val="22"/>
          <w:lang w:val="en-GB"/>
        </w:rPr>
        <w:t xml:space="preserve">, </w:t>
      </w:r>
      <w:r w:rsidR="000178F0">
        <w:rPr>
          <w:rFonts w:asciiTheme="minorHAnsi" w:eastAsia="Cambria" w:hAnsiTheme="minorHAnsi" w:cstheme="minorHAnsi"/>
          <w:sz w:val="22"/>
          <w:szCs w:val="22"/>
          <w:lang w:val="en-GB"/>
        </w:rPr>
        <w:t xml:space="preserve">abundant marine </w:t>
      </w:r>
      <w:r w:rsidR="00E22C63" w:rsidRPr="009918D0">
        <w:rPr>
          <w:rFonts w:asciiTheme="minorHAnsi" w:eastAsia="Cambria" w:hAnsiTheme="minorHAnsi" w:cstheme="minorHAnsi"/>
          <w:sz w:val="22"/>
          <w:szCs w:val="22"/>
          <w:lang w:val="en-GB"/>
        </w:rPr>
        <w:t>micro-algae</w:t>
      </w:r>
      <w:r w:rsidRPr="009918D0">
        <w:rPr>
          <w:rFonts w:asciiTheme="minorHAnsi" w:eastAsia="Cambria" w:hAnsiTheme="minorHAnsi" w:cstheme="minorHAnsi"/>
          <w:sz w:val="22"/>
          <w:szCs w:val="22"/>
          <w:lang w:val="en-GB"/>
        </w:rPr>
        <w:t xml:space="preserve"> through to a variety of microbial pathogens, some of</w:t>
      </w:r>
      <w:r w:rsidR="00E22C63" w:rsidRPr="009918D0">
        <w:rPr>
          <w:rFonts w:asciiTheme="minorHAnsi" w:eastAsia="Cambria" w:hAnsiTheme="minorHAnsi" w:cstheme="minorHAnsi"/>
          <w:sz w:val="22"/>
          <w:szCs w:val="22"/>
          <w:lang w:val="en-GB"/>
        </w:rPr>
        <w:t xml:space="preserve"> which --oomycetes for example--</w:t>
      </w:r>
      <w:r w:rsidRPr="009918D0">
        <w:rPr>
          <w:rFonts w:asciiTheme="minorHAnsi" w:eastAsia="Cambria" w:hAnsiTheme="minorHAnsi" w:cstheme="minorHAnsi"/>
          <w:sz w:val="22"/>
          <w:szCs w:val="22"/>
          <w:lang w:val="en-GB"/>
        </w:rPr>
        <w:t xml:space="preserve"> feed and grow like fungi and cause important diseases of aquatic animals</w:t>
      </w:r>
      <w:r w:rsidR="006E775E">
        <w:rPr>
          <w:rFonts w:asciiTheme="minorHAnsi" w:eastAsia="Cambria" w:hAnsiTheme="minorHAnsi" w:cstheme="minorHAnsi"/>
          <w:sz w:val="22"/>
          <w:szCs w:val="22"/>
          <w:lang w:val="en-GB"/>
        </w:rPr>
        <w:t xml:space="preserve"> and algae, </w:t>
      </w:r>
      <w:r w:rsidRPr="009918D0">
        <w:rPr>
          <w:rFonts w:asciiTheme="minorHAnsi" w:eastAsia="Cambria" w:hAnsiTheme="minorHAnsi" w:cstheme="minorHAnsi"/>
          <w:sz w:val="22"/>
          <w:szCs w:val="22"/>
          <w:lang w:val="en-GB"/>
        </w:rPr>
        <w:t xml:space="preserve"> and plants </w:t>
      </w:r>
      <w:r w:rsidR="006C1CCD">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L1llYXI+PFJlY051bT4xMjI4PC9SZWNOdW0+PERpc3BsYXlUZXh0PigzLCA0KTwvRGlzcGxheVRl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L1llYXI+PFJlY051bT4xMjI4PC9SZWNOdW0+PERpc3BsYXlUZXh0PigzLCA0KTwvRGlzcGxheVRl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(3, 4)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The stramenopiles are a phylogenetically robust group (e.g.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&lt;EndNote&gt;&lt;Cite&gt;&lt;Author&gt;Burki&lt;/Author&gt;&lt;Year&gt;2016&lt;/Year&gt;&lt;RecNum&gt;6124&lt;/RecNum&gt;&lt;DisplayText&gt;(5)&lt;/DisplayText&gt;&lt;record&gt;&lt;rec-number&gt;6124&lt;/rec-number&gt;&lt;foreign-keys&gt;&lt;key app="EN" db-id="aa0wwef99asf0aeesds5pf0ft29wa99fvf0s" timestamp="1458644157"&gt;6124&lt;/key&gt;&lt;/foreign-keys&gt;&lt;ref-type name="Journal Article"&gt;17&lt;/ref-type&gt;&lt;contributors&gt;&lt;authors&gt;&lt;author&gt;Burki, Fabien&lt;/author&gt;&lt;author&gt;Kaplan, Maia&lt;/author&gt;&lt;author&gt;Tikhonenkov, Denis V.&lt;/author&gt;&lt;author&gt;Zlatogursky, Vasily&lt;/author&gt;&lt;author&gt;Minh, Bui Quang&lt;/author&gt;&lt;author&gt;Radaykina, Liudmila V.&lt;/author&gt;&lt;author&gt;Smirnov, Alexey&lt;/author&gt;&lt;author&gt;Mylnikov, Alexander P.&lt;/author&gt;&lt;author&gt;Keeling, Patrick J.&lt;/author&gt;&lt;/authors&gt;&lt;/contributors&gt;&lt;titles&gt;&lt;title&gt;Untangling the early diversification of eukaryotes: a phylogenomic study of the evolutionary origins of Centrohelida, Haptophyta and Cryptista&lt;/title&gt;&lt;secondary-title&gt;Proc. Roy. Soc. B&lt;/secondary-title&gt;&lt;/titles&gt;&lt;periodical&gt;&lt;full-title&gt;Proc. Roy. Soc. B&lt;/full-title&gt;&lt;/periodical&gt;&lt;volume&gt;283&lt;/volume&gt;&lt;number&gt;1823&lt;/number&gt;&lt;dates&gt;&lt;year&gt;2016&lt;/year&gt;&lt;pub-dates&gt;&lt;date&gt;2016-01-27 00:00:00&lt;/date&gt;&lt;/pub-dates&gt;&lt;/dates&gt;&lt;urls&gt;&lt;related-urls&gt;&lt;url&gt;http://rspb.royalsocietypublishing.org/content/royprsb/283/1823/20152802.full.pdf&lt;/url&gt;&lt;/related-urls&gt;&lt;/urls&gt;&lt;electronic-resource-num&gt;10.1098/rspb.2015.2802&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w:t>
      </w:r>
      <w:r w:rsidR="006C1CCD">
        <w:rPr>
          <w:rFonts w:asciiTheme="minorHAnsi" w:eastAsia="Cambria" w:hAnsiTheme="minorHAnsi" w:cstheme="minorHAnsi"/>
          <w:sz w:val="22"/>
          <w:szCs w:val="22"/>
          <w:lang w:val="en-GB"/>
        </w:rPr>
        <w:fldChar w:fldCharType="end"/>
      </w:r>
      <w:r w:rsidR="00C8409A"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defined by the presence of two motile flagella, a ‘standard’ smooth posterior flagellum a</w:t>
      </w:r>
      <w:r w:rsidR="00C8409A" w:rsidRPr="009918D0">
        <w:rPr>
          <w:rFonts w:asciiTheme="minorHAnsi" w:eastAsia="Cambria" w:hAnsiTheme="minorHAnsi" w:cstheme="minorHAnsi"/>
          <w:sz w:val="22"/>
          <w:szCs w:val="22"/>
          <w:lang w:val="en-GB"/>
        </w:rPr>
        <w:t>nd a ‘tinsel</w:t>
      </w:r>
      <w:r w:rsidR="0087307D" w:rsidRPr="009918D0">
        <w:rPr>
          <w:rFonts w:asciiTheme="minorHAnsi" w:eastAsia="Cambria" w:hAnsiTheme="minorHAnsi" w:cstheme="minorHAnsi"/>
          <w:sz w:val="22"/>
          <w:szCs w:val="22"/>
          <w:lang w:val="en-GB"/>
        </w:rPr>
        <w:t>ated</w:t>
      </w:r>
      <w:r w:rsidRPr="009918D0">
        <w:rPr>
          <w:rFonts w:asciiTheme="minorHAnsi" w:eastAsia="Cambria" w:hAnsiTheme="minorHAnsi" w:cstheme="minorHAnsi"/>
          <w:sz w:val="22"/>
          <w:szCs w:val="22"/>
          <w:lang w:val="en-GB"/>
        </w:rPr>
        <w:t>’ anterior flagellum with a tripartite rigid tubular mastigoneme (</w:t>
      </w:r>
      <w:r w:rsidR="00E22C63"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hairs</w:t>
      </w:r>
      <w:r w:rsidR="00E22C63"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 Phycol. Res.&lt;/secondary-title&gt;&lt;/titles&gt;&lt;pages&gt;309-347&lt;/pages&gt;&lt;volume&gt;4&lt;/volume&gt;&lt;dates&gt;&lt;year&gt;1986&lt;/year&gt;&lt;/dates&gt;&lt;pub-location&gt;Bristol&lt;/pub-location&gt;&lt;publisher&gt;Biopress Ltd&lt;/publisher&gt;&lt;urls&gt;&lt;/urls&gt;&lt;/record&gt;&lt;/Cite&gt;&lt;/EndNote&gt;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However, examples of </w:t>
      </w:r>
      <w:r w:rsidR="00C8409A" w:rsidRPr="009918D0">
        <w:rPr>
          <w:rFonts w:asciiTheme="minorHAnsi" w:eastAsia="Cambria" w:hAnsiTheme="minorHAnsi" w:cstheme="minorHAnsi"/>
          <w:sz w:val="22"/>
          <w:szCs w:val="22"/>
          <w:lang w:val="en-GB"/>
        </w:rPr>
        <w:t>secondary flagellum</w:t>
      </w:r>
      <w:r w:rsidRPr="009918D0">
        <w:rPr>
          <w:rFonts w:asciiTheme="minorHAnsi" w:eastAsia="Cambria" w:hAnsiTheme="minorHAnsi" w:cstheme="minorHAnsi"/>
          <w:sz w:val="22"/>
          <w:szCs w:val="22"/>
          <w:lang w:val="en-GB"/>
        </w:rPr>
        <w:t xml:space="preserve"> </w:t>
      </w:r>
      <w:r w:rsidR="00C8409A" w:rsidRPr="009918D0">
        <w:rPr>
          <w:rFonts w:asciiTheme="minorHAnsi" w:eastAsia="Cambria" w:hAnsiTheme="minorHAnsi" w:cstheme="minorHAnsi"/>
          <w:sz w:val="22"/>
          <w:szCs w:val="22"/>
          <w:lang w:val="en-GB"/>
        </w:rPr>
        <w:t xml:space="preserve">loss </w:t>
      </w:r>
      <w:r w:rsidRPr="009918D0">
        <w:rPr>
          <w:rFonts w:asciiTheme="minorHAnsi" w:eastAsia="Cambria" w:hAnsiTheme="minorHAnsi" w:cstheme="minorHAnsi"/>
          <w:sz w:val="22"/>
          <w:szCs w:val="22"/>
          <w:lang w:val="en-GB"/>
        </w:rPr>
        <w:t xml:space="preserve">have occurred during the radiation of this group, for example, in the hyphochytrids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w:t>
      </w:r>
      <w:r w:rsidR="006C1CCD">
        <w:rPr>
          <w:rFonts w:asciiTheme="minorHAnsi" w:eastAsia="Cambria" w:hAnsiTheme="minorHAnsi" w:cstheme="minorHAnsi"/>
          <w:sz w:val="22"/>
          <w:szCs w:val="22"/>
          <w:lang w:val="en-GB"/>
        </w:rPr>
        <w:fldChar w:fldCharType="end"/>
      </w:r>
      <w:r w:rsidR="00A01883">
        <w:rPr>
          <w:rFonts w:asciiTheme="minorHAnsi" w:eastAsia="Cambria" w:hAnsiTheme="minorHAnsi" w:cstheme="minorHAnsi"/>
          <w:sz w:val="22"/>
          <w:szCs w:val="22"/>
          <w:lang w:val="en-GB"/>
        </w:rPr>
        <w:t>,</w:t>
      </w:r>
      <w:r w:rsidR="00C8409A" w:rsidRPr="009918D0">
        <w:rPr>
          <w:rFonts w:asciiTheme="minorHAnsi" w:eastAsia="Cambria" w:hAnsiTheme="minorHAnsi" w:cstheme="minorHAnsi"/>
          <w:sz w:val="22"/>
          <w:szCs w:val="22"/>
          <w:lang w:val="en-GB"/>
        </w:rPr>
        <w:t xml:space="preserve"> which have lost a smooth posterior flagellum but retained a tinsel anterior flagellum</w:t>
      </w:r>
      <w:r w:rsidRPr="009918D0">
        <w:rPr>
          <w:rFonts w:asciiTheme="minorHAnsi" w:eastAsia="Cambria" w:hAnsiTheme="minorHAnsi" w:cstheme="minorHAnsi"/>
          <w:sz w:val="22"/>
          <w:szCs w:val="22"/>
          <w:lang w:val="en-GB"/>
        </w:rPr>
        <w:t>.</w:t>
      </w:r>
      <w:r w:rsidR="00D87424" w:rsidRPr="009918D0">
        <w:rPr>
          <w:rFonts w:asciiTheme="minorHAnsi" w:eastAsia="Cambria" w:hAnsiTheme="minorHAnsi" w:cstheme="minorHAnsi"/>
          <w:sz w:val="22"/>
          <w:szCs w:val="22"/>
          <w:lang w:val="en-GB"/>
        </w:rPr>
        <w:t xml:space="preserve"> </w:t>
      </w:r>
      <w:r w:rsidR="00E91D27" w:rsidRPr="009918D0">
        <w:rPr>
          <w:rFonts w:asciiTheme="minorHAnsi" w:eastAsia="Cambria" w:hAnsiTheme="minorHAnsi" w:cstheme="minorHAnsi"/>
          <w:sz w:val="22"/>
          <w:szCs w:val="22"/>
          <w:lang w:val="en-GB"/>
        </w:rPr>
        <w:t xml:space="preserve">As </w:t>
      </w:r>
      <w:r w:rsidR="0087307D" w:rsidRPr="009918D0">
        <w:rPr>
          <w:rFonts w:asciiTheme="minorHAnsi" w:eastAsia="Cambria" w:hAnsiTheme="minorHAnsi" w:cstheme="minorHAnsi"/>
          <w:sz w:val="22"/>
          <w:szCs w:val="22"/>
          <w:lang w:val="en-GB"/>
        </w:rPr>
        <w:t>a consequence, comparisons of the genomes</w:t>
      </w:r>
      <w:r w:rsidR="00E91D27" w:rsidRPr="009918D0">
        <w:rPr>
          <w:rFonts w:asciiTheme="minorHAnsi" w:eastAsia="Cambria" w:hAnsiTheme="minorHAnsi" w:cstheme="minorHAnsi"/>
          <w:sz w:val="22"/>
          <w:szCs w:val="22"/>
          <w:lang w:val="en-GB"/>
        </w:rPr>
        <w:t xml:space="preserve"> of hyphochytrids to </w:t>
      </w:r>
      <w:r w:rsidR="0087307D" w:rsidRPr="009918D0">
        <w:rPr>
          <w:rFonts w:asciiTheme="minorHAnsi" w:eastAsia="Cambria" w:hAnsiTheme="minorHAnsi" w:cstheme="minorHAnsi"/>
          <w:sz w:val="22"/>
          <w:szCs w:val="22"/>
          <w:lang w:val="en-GB"/>
        </w:rPr>
        <w:t>other s</w:t>
      </w:r>
      <w:r w:rsidR="00E91D27" w:rsidRPr="009918D0">
        <w:rPr>
          <w:rFonts w:asciiTheme="minorHAnsi" w:eastAsia="Cambria" w:hAnsiTheme="minorHAnsi" w:cstheme="minorHAnsi"/>
          <w:sz w:val="22"/>
          <w:szCs w:val="22"/>
          <w:lang w:val="en-GB"/>
        </w:rPr>
        <w:t xml:space="preserve">tramenopiles provides a tool for understanding the diversification of </w:t>
      </w:r>
      <w:r w:rsidR="00BB67E1" w:rsidRPr="009918D0">
        <w:rPr>
          <w:rFonts w:asciiTheme="minorHAnsi" w:eastAsia="Cambria" w:hAnsiTheme="minorHAnsi" w:cstheme="minorHAnsi"/>
          <w:sz w:val="22"/>
          <w:szCs w:val="22"/>
          <w:lang w:val="en-GB"/>
        </w:rPr>
        <w:t xml:space="preserve">the protein repertoire associated with </w:t>
      </w:r>
      <w:r w:rsidR="00E91D27" w:rsidRPr="009918D0">
        <w:rPr>
          <w:rFonts w:asciiTheme="minorHAnsi" w:eastAsia="Cambria" w:hAnsiTheme="minorHAnsi" w:cstheme="minorHAnsi"/>
          <w:sz w:val="22"/>
          <w:szCs w:val="22"/>
          <w:lang w:val="en-GB"/>
        </w:rPr>
        <w:t>eukaryotic flagell</w:t>
      </w:r>
      <w:r w:rsidR="000178F0">
        <w:rPr>
          <w:rFonts w:asciiTheme="minorHAnsi" w:eastAsia="Cambria" w:hAnsiTheme="minorHAnsi" w:cstheme="minorHAnsi"/>
          <w:sz w:val="22"/>
          <w:szCs w:val="22"/>
          <w:lang w:val="en-GB"/>
        </w:rPr>
        <w:t>um</w:t>
      </w:r>
      <w:r w:rsidR="00E91D27" w:rsidRPr="009918D0">
        <w:rPr>
          <w:rFonts w:asciiTheme="minorHAnsi" w:eastAsia="Cambria" w:hAnsiTheme="minorHAnsi" w:cstheme="minorHAnsi"/>
          <w:sz w:val="22"/>
          <w:szCs w:val="22"/>
          <w:lang w:val="en-GB"/>
        </w:rPr>
        <w:t xml:space="preserve"> characteristics.</w:t>
      </w:r>
    </w:p>
    <w:p w14:paraId="01857927" w14:textId="6C676C2C" w:rsidR="00352918" w:rsidRPr="009918D0" w:rsidRDefault="000F54FC" w:rsidP="00FB7FD4">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Many stramenopiles are photosynthetic and retain a plastid of secondary endosymbiotic ancestry </w:t>
      </w:r>
      <w:r w:rsidR="006C1CCD">
        <w:rPr>
          <w:rFonts w:asciiTheme="minorHAnsi" w:eastAsia="Cambria" w:hAnsiTheme="minorHAnsi" w:cstheme="minorHAnsi"/>
          <w:sz w:val="22"/>
          <w:szCs w:val="22"/>
          <w:lang w:val="en-GB"/>
        </w:rPr>
        <w:fldChar w:fldCharType="begin">
          <w:fldData xml:space="preserve">PEVuZE5vdGU+PENpdGU+PEF1dGhvcj5BcmNoaWJhbGQ8L0F1dGhvcj48WWVhcj4yMDA5PC9ZZWFy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==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PEVuZE5vdGU+PENpdGU+PEF1dGhvcj5BcmNoaWJhbGQ8L0F1dGhvcj48WWVhcj4yMDA5PC9ZZWFy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==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(7, 8)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E91D27" w:rsidRPr="009918D0">
        <w:rPr>
          <w:rFonts w:asciiTheme="minorHAnsi" w:eastAsia="Cambria" w:hAnsiTheme="minorHAnsi" w:cstheme="minorHAnsi"/>
          <w:sz w:val="22"/>
          <w:szCs w:val="22"/>
          <w:lang w:val="en-GB"/>
        </w:rPr>
        <w:t xml:space="preserve">Some commentators have hypothesised that </w:t>
      </w:r>
      <w:r w:rsidRPr="009918D0">
        <w:rPr>
          <w:rFonts w:asciiTheme="minorHAnsi" w:eastAsia="Cambria" w:hAnsiTheme="minorHAnsi" w:cstheme="minorHAnsi"/>
          <w:sz w:val="22"/>
          <w:szCs w:val="22"/>
          <w:lang w:val="en-GB"/>
        </w:rPr>
        <w:t xml:space="preserve">this plastid is derived from an ancient event and as such the plastid has </w:t>
      </w:r>
      <w:r w:rsidR="0028598A">
        <w:rPr>
          <w:rFonts w:asciiTheme="minorHAnsi" w:eastAsia="Cambria" w:hAnsiTheme="minorHAnsi" w:cstheme="minorHAnsi"/>
          <w:sz w:val="22"/>
          <w:szCs w:val="22"/>
          <w:lang w:val="en-GB"/>
        </w:rPr>
        <w:t>the same derivation as</w:t>
      </w:r>
      <w:r w:rsidRPr="009918D0">
        <w:rPr>
          <w:rFonts w:asciiTheme="minorHAnsi" w:eastAsia="Cambria" w:hAnsiTheme="minorHAnsi" w:cstheme="minorHAnsi"/>
          <w:sz w:val="22"/>
          <w:szCs w:val="22"/>
          <w:lang w:val="en-GB"/>
        </w:rPr>
        <w:t xml:space="preserve"> the plastid organelles present in dinoflagellates and Apicomplexa (see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&lt;EndNote&gt;&lt;Cite&gt;&lt;Author&gt;Cavalier-Smith&lt;/Author&gt;&lt;Year&gt;2000&lt;/Year&gt;&lt;RecNum&gt;450&lt;/RecNum&gt;&lt;DisplayText&gt;(9)&lt;/DisplayText&gt;&lt;record&gt;&lt;rec-number&gt;450&lt;/rec-number&gt;&lt;foreign-keys&gt;&lt;key app="EN" db-id="aa0wwef99asf0aeesds5pf0ft29wa99fvf0s" timestamp="0"&gt;450&lt;/key&gt;&lt;/foreign-keys&gt;&lt;ref-type name="Journal Article"&gt;17&lt;/ref-type&gt;&lt;contributors&gt;&lt;authors&gt;&lt;author&gt;Cavalier-Smith, T.&lt;/author&gt;&lt;/authors&gt;&lt;/contributors&gt;&lt;auth-address&gt;Dept of Zoology, University of Oxford, UK. tom.cavalier-smith@zoo.ox.ac.uk&lt;/auth-address&gt;&lt;titles&gt;&lt;title&gt;Membrane heredity and early chloroplast evolution&lt;/title&gt;&lt;secondary-title&gt;Trends Plant Sci.&lt;/secondary-title&gt;&lt;/titles&gt;&lt;pages&gt;174-182&lt;/pages&gt;&lt;volume&gt;5&lt;/volume&gt;&lt;number&gt;4&lt;/number&gt;&lt;keywords&gt;&lt;keyword&gt;Cell Nucleus/metabolism&lt;/keyword&gt;&lt;keyword&gt;Chloroplasts/*genetics&lt;/keyword&gt;&lt;keyword&gt;*Evolution&lt;/keyword&gt;&lt;keyword&gt;Plants/*genetics&lt;/keyword&gt;&lt;keyword&gt;Plastics/metabolism&lt;/keyword&gt;&lt;keyword&gt;Symbiosis&lt;/keyword&gt;&lt;/keywords&gt;&lt;dates&gt;&lt;year&gt;2000&lt;/year&gt;&lt;pub-dates&gt;&lt;date&gt;Apr&lt;/date&gt;&lt;/pub-dates&gt;&lt;/dates&gt;&lt;accession-num&gt;10740299&lt;/accession-num&gt;&lt;call-num&gt;530&lt;/call-num&gt;&lt;urls&gt;&lt;related-urls&gt;&lt;url&gt;http://www.ncbi.nlm.nih.gov/entrez/query.fcgi?cmd=Retrieve&amp;amp;db=PubMed&amp;amp;dopt=Citation&amp;amp;list_uids=10740299&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w:t>
      </w:r>
      <w:r w:rsidR="006C1CCD">
        <w:rPr>
          <w:rFonts w:asciiTheme="minorHAnsi" w:eastAsia="Cambria" w:hAnsiTheme="minorHAnsi" w:cstheme="minorHAnsi"/>
          <w:sz w:val="22"/>
          <w:szCs w:val="22"/>
          <w:lang w:val="en-GB"/>
        </w:rPr>
        <w:fldChar w:fldCharType="end"/>
      </w:r>
      <w:r w:rsidR="00E91D27" w:rsidRPr="009918D0">
        <w:rPr>
          <w:rFonts w:asciiTheme="minorHAnsi" w:eastAsia="Cambria" w:hAnsiTheme="minorHAnsi" w:cstheme="minorHAnsi"/>
          <w:sz w:val="22"/>
          <w:szCs w:val="22"/>
          <w:lang w:val="en-GB"/>
        </w:rPr>
        <w:t>)</w:t>
      </w:r>
      <w:r w:rsidR="0028598A">
        <w:rPr>
          <w:rFonts w:asciiTheme="minorHAnsi" w:eastAsia="Cambria" w:hAnsiTheme="minorHAnsi" w:cstheme="minorHAnsi"/>
          <w:sz w:val="22"/>
          <w:szCs w:val="22"/>
          <w:lang w:val="en-GB"/>
        </w:rPr>
        <w:t>, which would mean</w:t>
      </w:r>
      <w:r w:rsidR="000178F0">
        <w:rPr>
          <w:rFonts w:asciiTheme="minorHAnsi" w:eastAsia="Cambria" w:hAnsiTheme="minorHAnsi" w:cstheme="minorHAnsi"/>
          <w:sz w:val="22"/>
          <w:szCs w:val="22"/>
          <w:lang w:val="en-GB"/>
        </w:rPr>
        <w:t xml:space="preserve"> that the Pseudofungi were</w:t>
      </w:r>
      <w:r w:rsidR="00B11CA7" w:rsidRPr="009918D0">
        <w:rPr>
          <w:rFonts w:asciiTheme="minorHAnsi" w:eastAsia="Cambria" w:hAnsiTheme="minorHAnsi" w:cstheme="minorHAnsi"/>
          <w:sz w:val="22"/>
          <w:szCs w:val="22"/>
          <w:lang w:val="en-GB"/>
        </w:rPr>
        <w:t xml:space="preserve"> ancestrally photosynthetic but have lost both </w:t>
      </w:r>
      <w:r w:rsidR="000178F0">
        <w:rPr>
          <w:rFonts w:asciiTheme="minorHAnsi" w:eastAsia="Cambria" w:hAnsiTheme="minorHAnsi" w:cstheme="minorHAnsi"/>
          <w:sz w:val="22"/>
          <w:szCs w:val="22"/>
          <w:lang w:val="en-GB"/>
        </w:rPr>
        <w:t>the</w:t>
      </w:r>
      <w:r w:rsidR="00B11CA7" w:rsidRPr="009918D0">
        <w:rPr>
          <w:rFonts w:asciiTheme="minorHAnsi" w:eastAsia="Cambria" w:hAnsiTheme="minorHAnsi" w:cstheme="minorHAnsi"/>
          <w:sz w:val="22"/>
          <w:szCs w:val="22"/>
          <w:lang w:val="en-GB"/>
        </w:rPr>
        <w:t xml:space="preserve"> plastid genome</w:t>
      </w:r>
      <w:r w:rsidR="006E775E" w:rsidRPr="006E775E">
        <w:rPr>
          <w:rFonts w:asciiTheme="minorHAnsi" w:eastAsia="Cambria" w:hAnsiTheme="minorHAnsi" w:cstheme="minorHAnsi"/>
          <w:sz w:val="22"/>
          <w:szCs w:val="22"/>
          <w:lang w:val="en-GB"/>
        </w:rPr>
        <w:t xml:space="preserve"> </w:t>
      </w:r>
      <w:r w:rsidR="006E775E">
        <w:rPr>
          <w:rFonts w:asciiTheme="minorHAnsi" w:eastAsia="Cambria" w:hAnsiTheme="minorHAnsi" w:cstheme="minorHAnsi"/>
          <w:sz w:val="22"/>
          <w:szCs w:val="22"/>
          <w:lang w:val="en-GB"/>
        </w:rPr>
        <w:t>and organelle</w:t>
      </w:r>
      <w:r w:rsidRPr="009918D0">
        <w:rPr>
          <w:rFonts w:asciiTheme="minorHAnsi" w:eastAsia="Cambria" w:hAnsiTheme="minorHAnsi" w:cstheme="minorHAnsi"/>
          <w:sz w:val="22"/>
          <w:szCs w:val="22"/>
          <w:lang w:val="en-GB"/>
        </w:rPr>
        <w:t xml:space="preserve">. This hypothesis has been challenged on a number of levels; either by phylogenomic data which supports a pattern of multiple (or serial) eukaryote–eukaryote endosymbioses </w:t>
      </w:r>
      <w:r w:rsidR="006C1CCD">
        <w:rPr>
          <w:rFonts w:asciiTheme="minorHAnsi" w:eastAsia="Cambria" w:hAnsiTheme="minorHAnsi" w:cstheme="minorHAnsi"/>
          <w:sz w:val="22"/>
          <w:szCs w:val="22"/>
          <w:lang w:val="en-GB"/>
        </w:rPr>
        <w:fldChar w:fldCharType="begin">
          <w:fldData xml:space="preserve">PEVuZE5vdGU+PENpdGU+PEF1dGhvcj5CYXVyYWluPC9BdXRob3I+PFllYXI+MjAxMDwvWWVhcj48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PEVuZE5vdGU+PENpdGU+PEF1dGhvcj5CYXVyYWluPC9BdXRob3I+PFllYXI+MjAxMDwvWWVhcj48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(10-13)</w:t>
      </w:r>
      <w:r w:rsidR="006C1CCD">
        <w:rPr>
          <w:rFonts w:asciiTheme="minorHAnsi" w:eastAsia="Cambria" w:hAnsiTheme="minorHAnsi" w:cstheme="minorHAnsi"/>
          <w:sz w:val="22"/>
          <w:szCs w:val="22"/>
          <w:lang w:val="en-GB"/>
        </w:rPr>
        <w:fldChar w:fldCharType="end"/>
      </w:r>
      <w:r w:rsidR="00470ACD">
        <w:rPr>
          <w:rFonts w:asciiTheme="minorHAnsi" w:eastAsia="Cambria" w:hAnsiTheme="minorHAnsi" w:cstheme="minorHAnsi"/>
          <w:sz w:val="22"/>
          <w:szCs w:val="22"/>
          <w:lang w:val="en-GB"/>
        </w:rPr>
        <w:t>,</w:t>
      </w:r>
      <w:r w:rsidR="0004099B">
        <w:rPr>
          <w:rFonts w:asciiTheme="minorHAnsi" w:eastAsia="Cambria" w:hAnsiTheme="minorHAnsi" w:cstheme="minorHAnsi"/>
          <w:sz w:val="22"/>
          <w:szCs w:val="22"/>
          <w:lang w:val="en-GB"/>
        </w:rPr>
        <w:t xml:space="preserve"> </w:t>
      </w:r>
      <w:r w:rsidR="000178F0">
        <w:rPr>
          <w:rFonts w:asciiTheme="minorHAnsi" w:eastAsia="Cambria" w:hAnsiTheme="minorHAnsi" w:cstheme="minorHAnsi"/>
          <w:sz w:val="22"/>
          <w:szCs w:val="22"/>
          <w:lang w:val="en-GB"/>
        </w:rPr>
        <w:t xml:space="preserve">or </w:t>
      </w:r>
      <w:r w:rsidR="00470ACD">
        <w:rPr>
          <w:rFonts w:asciiTheme="minorHAnsi" w:eastAsia="Cambria" w:hAnsiTheme="minorHAnsi" w:cstheme="minorHAnsi"/>
          <w:sz w:val="22"/>
          <w:szCs w:val="22"/>
          <w:lang w:val="en-GB"/>
        </w:rPr>
        <w:t xml:space="preserve">alternatively </w:t>
      </w:r>
      <w:r w:rsidRPr="009918D0">
        <w:rPr>
          <w:rFonts w:asciiTheme="minorHAnsi" w:eastAsia="Cambria" w:hAnsiTheme="minorHAnsi" w:cstheme="minorHAnsi"/>
          <w:sz w:val="22"/>
          <w:szCs w:val="22"/>
          <w:lang w:val="en-GB"/>
        </w:rPr>
        <w:t xml:space="preserve">evidence suggesting </w:t>
      </w:r>
      <w:r w:rsidR="000178F0">
        <w:rPr>
          <w:rFonts w:asciiTheme="minorHAnsi" w:eastAsia="Cambria" w:hAnsiTheme="minorHAnsi" w:cstheme="minorHAnsi"/>
          <w:sz w:val="22"/>
          <w:szCs w:val="22"/>
          <w:lang w:val="en-GB"/>
        </w:rPr>
        <w:t>the</w:t>
      </w:r>
      <w:r w:rsidRPr="009918D0">
        <w:rPr>
          <w:rFonts w:asciiTheme="minorHAnsi" w:eastAsia="Cambria" w:hAnsiTheme="minorHAnsi" w:cstheme="minorHAnsi"/>
          <w:sz w:val="22"/>
          <w:szCs w:val="22"/>
          <w:lang w:val="en-GB"/>
        </w:rPr>
        <w:t xml:space="preserve"> oomycetes lack a statistically significant footprint of genes of </w:t>
      </w:r>
      <w:r w:rsidR="000178F0">
        <w:rPr>
          <w:rFonts w:asciiTheme="minorHAnsi" w:eastAsia="Cambria" w:hAnsiTheme="minorHAnsi" w:cstheme="minorHAnsi"/>
          <w:sz w:val="22"/>
          <w:szCs w:val="22"/>
          <w:lang w:val="en-GB"/>
        </w:rPr>
        <w:t xml:space="preserve">plastid </w:t>
      </w:r>
      <w:r w:rsidRPr="009918D0">
        <w:rPr>
          <w:rFonts w:asciiTheme="minorHAnsi" w:eastAsia="Cambria" w:hAnsiTheme="minorHAnsi" w:cstheme="minorHAnsi"/>
          <w:sz w:val="22"/>
          <w:szCs w:val="22"/>
          <w:lang w:val="en-GB"/>
        </w:rPr>
        <w:t xml:space="preserve">endosymbiotic ancestry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&lt;EndNote&gt;&lt;Cite&gt;&lt;Author&gt;Stiller&lt;/Author&gt;&lt;Year&gt;2009&lt;/Year&gt;&lt;RecNum&gt;5929&lt;/RecNum&gt;&lt;DisplayText&gt;(14)&lt;/DisplayText&gt;&lt;record&gt;&lt;rec-number&gt;5929&lt;/rec-number&gt;&lt;foreign-keys&gt;&lt;key app="EN" db-id="aa0wwef99asf0aeesds5pf0ft29wa99fvf0s" timestamp="1453303391"&gt;5929&lt;/key&gt;&lt;/foreign-keys&gt;&lt;ref-type name="Journal Article"&gt;17&lt;/ref-type&gt;&lt;contributors&gt;&lt;authors&gt;&lt;author&gt;Stiller, John W.&lt;/author&gt;&lt;author&gt;Huang, Jinling&lt;/author&gt;&lt;author&gt;Ding, Qin&lt;/author&gt;&lt;author&gt;Tian, Jing&lt;/author&gt;&lt;author&gt;Goodwillie, Carol&lt;/author&gt;&lt;/authors&gt;&lt;/contributors&gt;&lt;titles&gt;&lt;title&gt;Are algal genes in nonphotosynthetic protists evidence of historical plastid endosymbioses?&lt;/title&gt;&lt;secondary-title&gt;BMC Genomics&lt;/secondary-title&gt;&lt;/titles&gt;&lt;periodical&gt;&lt;full-title&gt;BMC Genomics&lt;/full-title&gt;&lt;/periodical&gt;&lt;pages&gt;484-484&lt;/pages&gt;&lt;volume&gt;10&lt;/volume&gt;&lt;dates&gt;&lt;year&gt;2009&lt;/year&gt;&lt;pub-dates&gt;&lt;date&gt;10/20&amp;#xD;01/28/received&amp;#xD;10/20/accepted&lt;/date&gt;&lt;/pub-dates&gt;&lt;/dates&gt;&lt;publisher&gt;BioMed Central&lt;/publisher&gt;&lt;isbn&gt;1471-2164&lt;/isbn&gt;&lt;accession-num&gt;PMC2770532&lt;/accession-num&gt;&lt;urls&gt;&lt;related-urls&gt;&lt;url&gt;http://www.ncbi.nlm.nih.gov/pmc/articles/PMC2770532/&lt;/url&gt;&lt;/related-urls&gt;&lt;/urls&gt;&lt;electronic-resource-num&gt;10.1186/1471-2164-10-484&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w:t>
      </w:r>
      <w:r w:rsidR="00E91D27" w:rsidRPr="009918D0">
        <w:rPr>
          <w:rFonts w:asciiTheme="minorHAnsi" w:eastAsia="Cambria" w:hAnsiTheme="minorHAnsi" w:cstheme="minorHAnsi"/>
          <w:sz w:val="22"/>
          <w:szCs w:val="22"/>
          <w:lang w:val="en-GB"/>
        </w:rPr>
        <w:t xml:space="preserve"> As such</w:t>
      </w:r>
      <w:r w:rsidR="00A01883">
        <w:rPr>
          <w:rFonts w:asciiTheme="minorHAnsi" w:eastAsia="Cambria" w:hAnsiTheme="minorHAnsi" w:cstheme="minorHAnsi"/>
          <w:sz w:val="22"/>
          <w:szCs w:val="22"/>
          <w:lang w:val="en-GB"/>
        </w:rPr>
        <w:t>,</w:t>
      </w:r>
      <w:r w:rsidR="00E91D27" w:rsidRPr="009918D0">
        <w:rPr>
          <w:rFonts w:asciiTheme="minorHAnsi" w:eastAsia="Cambria" w:hAnsiTheme="minorHAnsi" w:cstheme="minorHAnsi"/>
          <w:sz w:val="22"/>
          <w:szCs w:val="22"/>
          <w:lang w:val="en-GB"/>
        </w:rPr>
        <w:t xml:space="preserve"> the ancestry of secondary ‘plastid’ endosymbiosis</w:t>
      </w:r>
      <w:r w:rsidR="00470ACD">
        <w:rPr>
          <w:rFonts w:asciiTheme="minorHAnsi" w:eastAsia="Cambria" w:hAnsiTheme="minorHAnsi" w:cstheme="minorHAnsi"/>
          <w:sz w:val="22"/>
          <w:szCs w:val="22"/>
          <w:lang w:val="en-GB"/>
        </w:rPr>
        <w:t>/es</w:t>
      </w:r>
      <w:r w:rsidR="00E91D27" w:rsidRPr="009918D0">
        <w:rPr>
          <w:rFonts w:asciiTheme="minorHAnsi" w:eastAsia="Cambria" w:hAnsiTheme="minorHAnsi" w:cstheme="minorHAnsi"/>
          <w:sz w:val="22"/>
          <w:szCs w:val="22"/>
          <w:lang w:val="en-GB"/>
        </w:rPr>
        <w:t xml:space="preserve"> relative to the radiation of the strameno</w:t>
      </w:r>
      <w:r w:rsidR="00470ACD">
        <w:rPr>
          <w:rFonts w:asciiTheme="minorHAnsi" w:eastAsia="Cambria" w:hAnsiTheme="minorHAnsi" w:cstheme="minorHAnsi"/>
          <w:sz w:val="22"/>
          <w:szCs w:val="22"/>
          <w:lang w:val="en-GB"/>
        </w:rPr>
        <w:t>piles remains controversial.</w:t>
      </w:r>
    </w:p>
    <w:p w14:paraId="00C80ED2" w14:textId="065D99DF" w:rsidR="00B11CA7" w:rsidRPr="009918D0" w:rsidRDefault="000F54FC" w:rsidP="00FB7FD4">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Environmental sequencing, specifically of marine environments </w:t>
      </w:r>
      <w:r w:rsidR="00E36522" w:rsidRPr="009918D0">
        <w:rPr>
          <w:rFonts w:asciiTheme="minorHAnsi" w:eastAsia="Cambria" w:hAnsiTheme="minorHAnsi" w:cstheme="minorHAnsi"/>
          <w:sz w:val="22"/>
          <w:szCs w:val="22"/>
          <w:lang w:val="en-GB"/>
        </w:rPr>
        <w:t xml:space="preserve">(e.g.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&lt;EndNote&gt;&lt;Cite&gt;&lt;Author&gt;Massana&lt;/Author&gt;&lt;Year&gt;2004&lt;/Year&gt;&lt;RecNum&gt;512&lt;/RecNum&gt;&lt;DisplayText&gt;(15)&lt;/DisplayText&gt;&lt;record&gt;&lt;rec-number&gt;512&lt;/rec-number&gt;&lt;foreign-keys&gt;&lt;key app="EN" db-id="aa0wwef99asf0aeesds5pf0ft29wa99fvf0s" timestamp="0"&gt;512&lt;/key&gt;&lt;/foreign-keys&gt;&lt;ref-type name="Journal Article"&gt;17&lt;/ref-type&gt;&lt;contributors&gt;&lt;authors&gt;&lt;author&gt;Massana, R.&lt;/author&gt;&lt;author&gt;Castresana, J.&lt;/author&gt;&lt;author&gt;Balagué, V.&lt;/author&gt;&lt;author&gt;Guillou, L.&lt;/author&gt;&lt;author&gt;Romari, K.&lt;/author&gt;&lt;author&gt;Groisillier, A.&lt;/author&gt;&lt;author&gt;Valentin, K.&lt;/author&gt;&lt;author&gt;Pedrós-Alió, C.&lt;/author&gt;&lt;/authors&gt;&lt;/contributors&gt;&lt;auth-address&gt;Department de Biologia Marina i Oceanografia, Institut de Ciencies del Mar, CMIMA, CSIC, 08003 Barcelona, Catalonia, Spain. ramonm@icm.csic.es&lt;/auth-address&gt;&lt;titles&gt;&lt;title&gt;Phylogenetic and ecological analysis of novel marine stramenopiles&lt;/title&gt;&lt;secondary-title&gt;Appl. Environ. Microbiol.&lt;/secondary-title&gt;&lt;/titles&gt;&lt;periodical&gt;&lt;full-title&gt;Appl. Environ. Microbiol.&lt;/full-title&gt;&lt;/periodical&gt;&lt;pages&gt;3528-3534&lt;/pages&gt;&lt;volume&gt;70&lt;/volume&gt;&lt;number&gt;6&lt;/number&gt;&lt;keywords&gt;&lt;keyword&gt;Algae/classification/genetics/growth &amp;amp; development&lt;/keyword&gt;&lt;keyword&gt;Animals&lt;/keyword&gt;&lt;keyword&gt;DNA, Ribosomal/analysis&lt;/keyword&gt;&lt;keyword&gt;*Ecosystem&lt;/keyword&gt;&lt;keyword&gt;Fungi/classification/genetics/growth &amp;amp; development&lt;/keyword&gt;&lt;keyword&gt;Mastigophora/classification/genetics/growth &amp;amp; development&lt;/keyword&gt;&lt;keyword&gt;Molecular Sequence Data&lt;/keyword&gt;&lt;keyword&gt;*Phylogeny&lt;/keyword&gt;&lt;keyword&gt;RNA, Ribosomal, 18S/genetics&lt;/keyword&gt;&lt;keyword&gt;Seawater/*microbiology/*parasitology&lt;/keyword&gt;&lt;keyword&gt;Sequence Analysis, DNA&lt;/keyword&gt;&lt;keyword&gt;Support, Non-U.S. Gov&amp;apos;t&lt;/keyword&gt;&lt;/keywords&gt;&lt;dates&gt;&lt;year&gt;2004&lt;/year&gt;&lt;pub-dates&gt;&lt;date&gt;Jun&lt;/date&gt;&lt;/pub-dates&gt;&lt;/dates&gt;&lt;accession-num&gt;15184153&lt;/accession-num&gt;&lt;call-num&gt;423&lt;/call-num&gt;&lt;urls&gt;&lt;related-urls&gt;&lt;url&gt;http://www.ncbi.nlm.nih.gov/entrez/query.fcgi?cmd=Retrieve&amp;amp;db=PubMed&amp;amp;dopt=Citation&amp;amp;list_uids=15184153&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(15)</w:t>
      </w:r>
      <w:r w:rsidR="006C1CCD">
        <w:rPr>
          <w:rFonts w:asciiTheme="minorHAnsi" w:eastAsia="Cambria" w:hAnsiTheme="minorHAnsi" w:cstheme="minorHAnsi"/>
          <w:sz w:val="22"/>
          <w:szCs w:val="22"/>
          <w:lang w:val="en-GB"/>
        </w:rPr>
        <w:fldChar w:fldCharType="end"/>
      </w:r>
      <w:r w:rsidR="00E36522"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has increased the known phylogenetic diversity of th</w:t>
      </w:r>
      <w:r w:rsidR="0028598A">
        <w:rPr>
          <w:rFonts w:asciiTheme="minorHAnsi" w:eastAsia="Cambria" w:hAnsiTheme="minorHAnsi" w:cstheme="minorHAnsi"/>
          <w:sz w:val="22"/>
          <w:szCs w:val="22"/>
          <w:lang w:val="en-GB"/>
        </w:rPr>
        <w:t xml:space="preserve">e </w:t>
      </w:r>
      <w:r w:rsidR="00C91C1A">
        <w:rPr>
          <w:rFonts w:asciiTheme="minorHAnsi" w:eastAsia="Cambria" w:hAnsiTheme="minorHAnsi" w:cstheme="minorHAnsi"/>
          <w:sz w:val="22"/>
          <w:szCs w:val="22"/>
          <w:lang w:val="en-GB"/>
        </w:rPr>
        <w:t>s</w:t>
      </w:r>
      <w:r w:rsidR="0028598A">
        <w:rPr>
          <w:rFonts w:asciiTheme="minorHAnsi" w:eastAsia="Cambria" w:hAnsiTheme="minorHAnsi" w:cstheme="minorHAnsi"/>
          <w:sz w:val="22"/>
          <w:szCs w:val="22"/>
          <w:lang w:val="en-GB"/>
        </w:rPr>
        <w:t>tramenopiles</w:t>
      </w:r>
      <w:r w:rsidR="000178F0">
        <w:rPr>
          <w:rFonts w:asciiTheme="minorHAnsi" w:eastAsia="Cambria" w:hAnsiTheme="minorHAnsi" w:cstheme="minorHAnsi"/>
          <w:sz w:val="22"/>
          <w:szCs w:val="22"/>
          <w:lang w:val="en-GB"/>
        </w:rPr>
        <w:t>,</w:t>
      </w:r>
      <w:r w:rsidR="0028598A">
        <w:rPr>
          <w:rFonts w:asciiTheme="minorHAnsi" w:eastAsia="Cambria" w:hAnsiTheme="minorHAnsi" w:cstheme="minorHAnsi"/>
          <w:sz w:val="22"/>
          <w:szCs w:val="22"/>
          <w:lang w:val="en-GB"/>
        </w:rPr>
        <w:t xml:space="preserve"> suggesting that this group is</w:t>
      </w:r>
      <w:r w:rsidRPr="009918D0">
        <w:rPr>
          <w:rFonts w:asciiTheme="minorHAnsi" w:eastAsia="Cambria" w:hAnsiTheme="minorHAnsi" w:cstheme="minorHAnsi"/>
          <w:sz w:val="22"/>
          <w:szCs w:val="22"/>
          <w:lang w:val="en-GB"/>
        </w:rPr>
        <w:t xml:space="preserve"> one of the most diverse higher-level groups within the eukaryotes</w:t>
      </w:r>
      <w:r w:rsidR="00E36522"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&lt;EndNote&gt;&lt;Cite&gt;&lt;Author&gt;Richards&lt;/Author&gt;&lt;Year&gt;2005&lt;/Year&gt;&lt;RecNum&gt;775&lt;/RecNum&gt;&lt;DisplayText&gt;(16)&lt;/DisplayText&gt;&lt;record&gt;&lt;rec-number&gt;775&lt;/rec-number&gt;&lt;foreign-keys&gt;&lt;key app="EN" db-id="aa0wwef99asf0aeesds5pf0ft29wa99fvf0s" timestamp="0"&gt;775&lt;/key&gt;&lt;/foreign-keys&gt;&lt;ref-type name="Journal Article"&gt;17&lt;/ref-type&gt;&lt;contributors&gt;&lt;authors&gt;&lt;author&gt;Richards, T. A.&lt;/author&gt;&lt;author&gt;Bass, D.&lt;/author&gt;&lt;/authors&gt;&lt;/contributors&gt;&lt;titles&gt;&lt;title&gt;Molecular screening of free-living microbial eukaryotes: diversity and distribution using a meta-analysis&lt;/title&gt;&lt;secondary-title&gt;Curr. Opin. Microbiol.&lt;/secondary-title&gt;&lt;/titles&gt;&lt;periodical&gt;&lt;full-title&gt;Curr. Opin. Microbiol.&lt;/full-title&gt;&lt;/periodical&gt;&lt;pages&gt;240-252&lt;/pages&gt;&lt;volume&gt;8&lt;/volume&gt;&lt;number&gt;3&lt;/number&gt;&lt;dates&gt;&lt;year&gt;2005&lt;/year&gt;&lt;/dates&gt;&lt;urls&gt;&lt;/urls&gt;&lt;/record&gt;&lt;/Cite&gt;&lt;/EndNote&gt;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(16)</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Representatives of these groups remain uncultured w</w:t>
      </w:r>
      <w:r w:rsidR="00AA4360" w:rsidRPr="009918D0">
        <w:rPr>
          <w:rFonts w:asciiTheme="minorHAnsi" w:eastAsia="Cambria" w:hAnsiTheme="minorHAnsi" w:cstheme="minorHAnsi"/>
          <w:sz w:val="22"/>
          <w:szCs w:val="22"/>
          <w:lang w:val="en-GB"/>
        </w:rPr>
        <w:t>ith little gene/genome sampling;</w:t>
      </w:r>
      <w:r w:rsidRPr="009918D0">
        <w:rPr>
          <w:rFonts w:asciiTheme="minorHAnsi" w:eastAsia="Cambria" w:hAnsiTheme="minorHAnsi" w:cstheme="minorHAnsi"/>
          <w:sz w:val="22"/>
          <w:szCs w:val="22"/>
          <w:lang w:val="en-GB"/>
        </w:rPr>
        <w:t xml:space="preserve"> </w:t>
      </w:r>
      <w:r w:rsidR="00AA4360" w:rsidRPr="009918D0">
        <w:rPr>
          <w:rFonts w:asciiTheme="minorHAnsi" w:eastAsia="Cambria" w:hAnsiTheme="minorHAnsi" w:cstheme="minorHAnsi"/>
          <w:sz w:val="22"/>
          <w:szCs w:val="22"/>
          <w:lang w:val="en-GB"/>
        </w:rPr>
        <w:t>therefore,</w:t>
      </w:r>
      <w:r w:rsidRPr="009918D0">
        <w:rPr>
          <w:rFonts w:asciiTheme="minorHAnsi" w:eastAsia="Cambria" w:hAnsiTheme="minorHAnsi" w:cstheme="minorHAnsi"/>
          <w:sz w:val="22"/>
          <w:szCs w:val="22"/>
          <w:lang w:val="en-GB"/>
        </w:rPr>
        <w:t xml:space="preserve"> the biology of these groups is under-explored. Furthermore, genome-sequencing efforts in the stramenopiles have largely focused on photosynthetic algae (e.g. </w:t>
      </w:r>
      <w:r w:rsidR="006C1CCD">
        <w:rPr>
          <w:rFonts w:asciiTheme="minorHAnsi" w:eastAsia="Cambria" w:hAnsiTheme="minorHAnsi" w:cstheme="minorHAnsi"/>
          <w:sz w:val="22"/>
          <w:szCs w:val="22"/>
          <w:lang w:val="en-GB"/>
        </w:rPr>
        <w:fldChar w:fldCharType="begin">
          <w:fldData xml:space="preserve">PEVuZE5vdGU+PENpdGU+PEF1dGhvcj5Bcm1icnVzdDwvQXV0aG9yPjxZZWFyPjIwMDQ8L1llYXI+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PEVuZE5vdGU+PENpdGU+PEF1dGhvcj5Bcm1icnVzdDwvQXV0aG9yPjxZZWFyPjIwMDQ8L1llYXI+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(17, 18)</w:t>
      </w:r>
      <w:r w:rsidR="006C1CCD">
        <w:rPr>
          <w:rFonts w:asciiTheme="minorHAnsi" w:eastAsia="Cambria" w:hAnsiTheme="minorHAnsi" w:cstheme="minorHAnsi"/>
          <w:sz w:val="22"/>
          <w:szCs w:val="22"/>
          <w:lang w:val="en-GB"/>
        </w:rPr>
        <w:fldChar w:fldCharType="end"/>
      </w:r>
      <w:r w:rsidR="00E22C63"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or </w:t>
      </w:r>
      <w:r w:rsidRPr="009918D0">
        <w:rPr>
          <w:rFonts w:asciiTheme="minorHAnsi" w:eastAsia="Cambria" w:hAnsiTheme="minorHAnsi" w:cstheme="minorHAnsi"/>
          <w:sz w:val="22"/>
          <w:szCs w:val="22"/>
          <w:lang w:val="en-GB"/>
        </w:rPr>
        <w:lastRenderedPageBreak/>
        <w:t xml:space="preserve">oomycete pathogens (e.g. </w:t>
      </w:r>
      <w:r w:rsidR="006C1CCD">
        <w:rPr>
          <w:rFonts w:asciiTheme="minorHAnsi" w:eastAsia="Cambria" w:hAnsiTheme="minorHAnsi" w:cstheme="minorHAnsi"/>
          <w:sz w:val="22"/>
          <w:szCs w:val="22"/>
          <w:lang w:val="en-GB"/>
        </w:rPr>
        <w:fldChar w:fldCharType="begin">
          <w:fldData xml:space="preserve">PEVuZE5vdGU+PENpdGU+PEF1dGhvcj5UeWxlcjwvQXV0aG9yPjxZZWFyPjIwMDY8L1llYXI+PFJl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=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PEVuZE5vdGU+PENpdGU+PEF1dGhvcj5UeWxlcjwvQXV0aG9yPjxZZWFyPjIwMDY8L1llYXI+PFJl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=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(19, 20)</w:t>
      </w:r>
      <w:r w:rsidR="006C1CCD">
        <w:rPr>
          <w:rFonts w:asciiTheme="minorHAnsi" w:eastAsia="Cambria" w:hAnsiTheme="minorHAnsi" w:cstheme="minorHAnsi"/>
          <w:sz w:val="22"/>
          <w:szCs w:val="22"/>
          <w:lang w:val="en-GB"/>
        </w:rPr>
        <w:fldChar w:fldCharType="end"/>
      </w:r>
      <w:r w:rsidR="00E22C63"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leaving the large diversity of heterotrophic free-living stramenopiles</w:t>
      </w:r>
      <w:r w:rsidR="00D87424"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under sampled.</w:t>
      </w:r>
      <w:r w:rsidR="00B11CA7" w:rsidRPr="009918D0">
        <w:rPr>
          <w:rFonts w:asciiTheme="minorHAnsi" w:hAnsiTheme="minorHAnsi" w:cstheme="minorHAnsi"/>
          <w:sz w:val="22"/>
          <w:szCs w:val="22"/>
          <w:lang w:val="en-GB"/>
        </w:rPr>
        <w:t xml:space="preserve"> </w:t>
      </w:r>
    </w:p>
    <w:p w14:paraId="33323C4C" w14:textId="38955775" w:rsidR="00352918" w:rsidRPr="009918D0" w:rsidRDefault="00B11CA7" w:rsidP="00FB7FD4">
      <w:pPr>
        <w:spacing w:after="120" w:line="480" w:lineRule="auto"/>
        <w:ind w:firstLine="720"/>
        <w:jc w:val="both"/>
        <w:rPr>
          <w:rFonts w:asciiTheme="minorHAnsi" w:eastAsia="Cambria" w:hAnsiTheme="minorHAnsi" w:cstheme="minorHAnsi"/>
          <w:sz w:val="22"/>
          <w:szCs w:val="22"/>
          <w:lang w:val="en-GB"/>
        </w:rPr>
      </w:pPr>
      <w:r w:rsidRPr="009918D0">
        <w:rPr>
          <w:rFonts w:asciiTheme="minorHAnsi" w:hAnsiTheme="minorHAnsi" w:cstheme="minorHAnsi"/>
          <w:sz w:val="22"/>
          <w:szCs w:val="22"/>
          <w:lang w:val="en-GB"/>
        </w:rPr>
        <w:t xml:space="preserve">Here, we describe the sequencing and </w:t>
      </w:r>
      <w:r w:rsidR="00493345">
        <w:rPr>
          <w:rFonts w:asciiTheme="minorHAnsi" w:hAnsiTheme="minorHAnsi" w:cstheme="minorHAnsi"/>
          <w:sz w:val="22"/>
          <w:szCs w:val="22"/>
          <w:lang w:val="en-GB"/>
        </w:rPr>
        <w:t xml:space="preserve">comparative genomics </w:t>
      </w:r>
      <w:r w:rsidRPr="009918D0">
        <w:rPr>
          <w:rFonts w:asciiTheme="minorHAnsi" w:hAnsiTheme="minorHAnsi" w:cstheme="minorHAnsi"/>
          <w:sz w:val="22"/>
          <w:szCs w:val="22"/>
          <w:lang w:val="en-GB"/>
        </w:rPr>
        <w:t xml:space="preserve">analysis of </w:t>
      </w:r>
      <w:r w:rsidRPr="009918D0">
        <w:rPr>
          <w:rFonts w:asciiTheme="minorHAnsi" w:eastAsia="Cambria" w:hAnsiTheme="minorHAnsi" w:cstheme="minorHAnsi"/>
          <w:i/>
          <w:sz w:val="22"/>
          <w:szCs w:val="22"/>
          <w:lang w:val="en-GB"/>
        </w:rPr>
        <w:t xml:space="preserve">Hyphochytrium catenoides </w:t>
      </w:r>
      <w:r w:rsidRPr="009918D0">
        <w:rPr>
          <w:rFonts w:asciiTheme="minorHAnsi" w:eastAsia="Cambria" w:hAnsiTheme="minorHAnsi" w:cstheme="minorHAnsi"/>
          <w:sz w:val="22"/>
          <w:szCs w:val="22"/>
          <w:lang w:val="en-GB"/>
        </w:rPr>
        <w:t>(ATCC 18719)</w:t>
      </w:r>
      <w:r w:rsidR="00493345">
        <w:rPr>
          <w:rFonts w:asciiTheme="minorHAnsi" w:eastAsia="Cambria" w:hAnsiTheme="minorHAnsi" w:cstheme="minorHAnsi"/>
          <w:sz w:val="22"/>
          <w:szCs w:val="22"/>
          <w:lang w:val="en-GB"/>
        </w:rPr>
        <w:t xml:space="preserve"> originally isolated by D. J. Barr from </w:t>
      </w:r>
      <w:r w:rsidR="009E7A19">
        <w:rPr>
          <w:rFonts w:asciiTheme="minorHAnsi" w:eastAsia="Cambria" w:hAnsiTheme="minorHAnsi" w:cstheme="minorHAnsi"/>
          <w:sz w:val="22"/>
          <w:szCs w:val="22"/>
          <w:lang w:val="en-GB"/>
        </w:rPr>
        <w:t>p</w:t>
      </w:r>
      <w:r w:rsidR="00493345">
        <w:rPr>
          <w:rFonts w:asciiTheme="minorHAnsi" w:eastAsia="Cambria" w:hAnsiTheme="minorHAnsi" w:cstheme="minorHAnsi"/>
          <w:sz w:val="22"/>
          <w:szCs w:val="22"/>
          <w:lang w:val="en-GB"/>
        </w:rPr>
        <w:t>ine tree pollen in Arizona USA</w:t>
      </w:r>
      <w:r w:rsidR="006462CE">
        <w:rPr>
          <w:rFonts w:asciiTheme="minorHAnsi" w:eastAsia="Cambria" w:hAnsiTheme="minorHAnsi" w:cstheme="minorHAnsi"/>
          <w:sz w:val="22"/>
          <w:szCs w:val="22"/>
          <w:lang w:val="en-GB"/>
        </w:rPr>
        <w:t xml:space="preserve"> (there is no direct reference in ATCC that accompanies this culture</w:t>
      </w:r>
      <w:r w:rsidR="00F349C0">
        <w:rPr>
          <w:rFonts w:asciiTheme="minorHAnsi" w:eastAsia="Cambria" w:hAnsiTheme="minorHAnsi" w:cstheme="minorHAnsi"/>
          <w:sz w:val="22"/>
          <w:szCs w:val="22"/>
          <w:lang w:val="en-GB"/>
        </w:rPr>
        <w:t xml:space="preserve">, see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&lt;EndNote&gt;&lt;Cite&gt;&lt;Author&gt;Barr&lt;/Author&gt;&lt;Year&gt;1970&lt;/Year&gt;&lt;RecNum&gt;7182&lt;/RecNum&gt;&lt;DisplayText&gt;(21)&lt;/DisplayText&gt;&lt;record&gt;&lt;rec-number&gt;7182&lt;/rec-number&gt;&lt;foreign-keys&gt;&lt;key app="EN" db-id="aa0wwef99asf0aeesds5pf0ft29wa99fvf0s" timestamp="1495620483"&gt;7182&lt;/key&gt;&lt;/foreign-keys&gt;&lt;ref-type name="Journal Article"&gt;17&lt;/ref-type&gt;&lt;contributors&gt;&lt;authors&gt;&lt;author&gt;Barr, DJS&lt;/author&gt;&lt;/authors&gt;&lt;/contributors&gt;&lt;titles&gt;&lt;title&gt;&lt;style face="italic" font="default" size="100%"&gt;Hyphochytrium catenoides&lt;/style&gt;&lt;style face="normal" font="default" size="100%"&gt;: a morphological and physiological study of North American isolates&lt;/style&gt;&lt;/title&gt;&lt;secondary-title&gt;Mycologia&lt;/secondary-title&gt;&lt;/titles&gt;&lt;periodical&gt;&lt;full-title&gt;Mycologia&lt;/full-title&gt;&lt;/periodical&gt;&lt;pages&gt;492-503&lt;/pages&gt;&lt;volume&gt;62&lt;/volume&gt;&lt;dates&gt;&lt;year&gt;1970&lt;/year&gt;&lt;/dates&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(21)</w:t>
      </w:r>
      <w:r w:rsidR="006C1CCD">
        <w:rPr>
          <w:rFonts w:asciiTheme="minorHAnsi" w:eastAsia="Cambria" w:hAnsiTheme="minorHAnsi" w:cstheme="minorHAnsi"/>
          <w:sz w:val="22"/>
          <w:szCs w:val="22"/>
          <w:lang w:val="en-GB"/>
        </w:rPr>
        <w:fldChar w:fldCharType="end"/>
      </w:r>
      <w:r w:rsidR="006E775E">
        <w:rPr>
          <w:rFonts w:asciiTheme="minorHAnsi" w:eastAsia="Cambria" w:hAnsiTheme="minorHAnsi" w:cstheme="minorHAnsi"/>
          <w:sz w:val="22"/>
          <w:szCs w:val="22"/>
          <w:lang w:val="en-GB"/>
        </w:rPr>
        <w:t>)</w:t>
      </w:r>
      <w:r w:rsidR="00493345">
        <w:rPr>
          <w:rFonts w:asciiTheme="minorHAnsi" w:eastAsia="Cambria" w:hAnsiTheme="minorHAnsi" w:cstheme="minorHAnsi"/>
          <w:sz w:val="22"/>
          <w:szCs w:val="22"/>
          <w:lang w:val="en-GB"/>
        </w:rPr>
        <w:t xml:space="preserve">. We propose this organism and associated data </w:t>
      </w:r>
      <w:r w:rsidRPr="009918D0">
        <w:rPr>
          <w:rFonts w:asciiTheme="minorHAnsi" w:eastAsia="Cambria" w:hAnsiTheme="minorHAnsi" w:cstheme="minorHAnsi"/>
          <w:sz w:val="22"/>
          <w:szCs w:val="22"/>
          <w:lang w:val="en-GB"/>
        </w:rPr>
        <w:t>as a tool to investigate the evolution of</w:t>
      </w:r>
      <w:r w:rsidR="00493345">
        <w:rPr>
          <w:rFonts w:asciiTheme="minorHAnsi" w:eastAsia="Cambria" w:hAnsiTheme="minorHAnsi" w:cstheme="minorHAnsi"/>
          <w:sz w:val="22"/>
          <w:szCs w:val="22"/>
          <w:lang w:val="en-GB"/>
        </w:rPr>
        <w:t xml:space="preserve"> </w:t>
      </w:r>
      <w:r w:rsidR="00493345" w:rsidRPr="009918D0">
        <w:rPr>
          <w:rFonts w:asciiTheme="minorHAnsi" w:eastAsia="Cambria" w:hAnsiTheme="minorHAnsi" w:cstheme="minorHAnsi"/>
          <w:sz w:val="22"/>
          <w:szCs w:val="22"/>
          <w:lang w:val="en-GB"/>
        </w:rPr>
        <w:t>stramenopile</w:t>
      </w:r>
      <w:r w:rsidRPr="009918D0">
        <w:rPr>
          <w:rFonts w:asciiTheme="minorHAnsi" w:eastAsia="Cambria" w:hAnsiTheme="minorHAnsi" w:cstheme="minorHAnsi"/>
          <w:sz w:val="22"/>
          <w:szCs w:val="22"/>
          <w:lang w:val="en-GB"/>
        </w:rPr>
        <w:t xml:space="preserve"> characteristics</w:t>
      </w:r>
      <w:r w:rsidR="00493345">
        <w:rPr>
          <w:rFonts w:asciiTheme="minorHAnsi" w:eastAsia="Cambria" w:hAnsiTheme="minorHAnsi" w:cstheme="minorHAnsi"/>
          <w:sz w:val="22"/>
          <w:szCs w:val="22"/>
          <w:lang w:val="en-GB"/>
        </w:rPr>
        <w:t xml:space="preserve"> (i.e. flagellum remodelling and plastid presence/absence)</w:t>
      </w:r>
      <w:r w:rsidRPr="009918D0">
        <w:rPr>
          <w:rFonts w:asciiTheme="minorHAnsi" w:eastAsia="Cambria" w:hAnsiTheme="minorHAnsi" w:cstheme="minorHAnsi"/>
          <w:sz w:val="22"/>
          <w:szCs w:val="22"/>
          <w:lang w:val="en-GB"/>
        </w:rPr>
        <w:t xml:space="preserve"> and for the purpose of comparing and contrasting the evolution of traits between free-living and parasitic </w:t>
      </w:r>
      <w:r w:rsidR="00493345">
        <w:rPr>
          <w:rFonts w:asciiTheme="minorHAnsi" w:eastAsia="Cambria" w:hAnsiTheme="minorHAnsi" w:cstheme="minorHAnsi"/>
          <w:sz w:val="22"/>
          <w:szCs w:val="22"/>
          <w:lang w:val="en-GB"/>
        </w:rPr>
        <w:t>pseudofungi</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r w:rsidRPr="009918D0">
        <w:rPr>
          <w:rFonts w:asciiTheme="minorHAnsi" w:hAnsiTheme="minorHAnsi" w:cstheme="minorHAnsi"/>
          <w:sz w:val="22"/>
          <w:szCs w:val="22"/>
          <w:lang w:val="en-GB"/>
        </w:rPr>
        <w:t>is</w:t>
      </w:r>
      <w:r w:rsidR="000F54FC" w:rsidRPr="009918D0">
        <w:rPr>
          <w:rFonts w:asciiTheme="minorHAnsi" w:eastAsia="Cambria" w:hAnsiTheme="minorHAnsi" w:cstheme="minorHAnsi"/>
          <w:sz w:val="22"/>
          <w:szCs w:val="22"/>
          <w:lang w:val="en-GB"/>
        </w:rPr>
        <w:t xml:space="preserve"> a free-living hyphochytrid protist that forms hyphal-like networks and spores with </w:t>
      </w:r>
      <w:r w:rsidR="00682A2F" w:rsidRPr="009918D0">
        <w:rPr>
          <w:rFonts w:asciiTheme="minorHAnsi" w:eastAsia="Cambria" w:hAnsiTheme="minorHAnsi" w:cstheme="minorHAnsi"/>
          <w:sz w:val="22"/>
          <w:szCs w:val="22"/>
          <w:lang w:val="en-GB"/>
        </w:rPr>
        <w:t>only a single anterior tinsel</w:t>
      </w:r>
      <w:r w:rsidR="000F54FC" w:rsidRPr="009918D0">
        <w:rPr>
          <w:rFonts w:asciiTheme="minorHAnsi" w:eastAsia="Cambria" w:hAnsiTheme="minorHAnsi" w:cstheme="minorHAnsi"/>
          <w:sz w:val="22"/>
          <w:szCs w:val="22"/>
          <w:lang w:val="en-GB"/>
        </w:rPr>
        <w:t xml:space="preserve"> flagellum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 22)&lt;/DisplayText&gt;&lt;record&gt;&lt;rec-number&gt;5882&lt;/rec-number&gt;&lt;foreign-keys&gt;&lt;key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Cite&gt;&lt;Author&gt;Karling&lt;/Author&gt;&lt;Year&gt;1939&lt;/Year&gt;&lt;RecNum&gt;6128&lt;/RecNum&gt;&lt;record&gt;&lt;rec-number&gt;6128&lt;/rec-number&gt;&lt;foreign-keys&gt;&lt;key app="EN" db-id="aa0wwef99asf0aeesds5pf0ft29wa99fvf0s" timestamp="1458647374"&gt;6128&lt;/key&gt;&lt;/foreign-keys&gt;&lt;ref-type name="Journal Article"&gt;17&lt;/ref-type&gt;&lt;contributors&gt;&lt;authors&gt;&lt;author&gt;Karling, J. S.&lt;/author&gt;&lt;/authors&gt;&lt;/contributors&gt;&lt;titles&gt;&lt;title&gt;&lt;style face="normal" font="default" size="100%"&gt;A new fungus with anteriorly uniciliate zoospores: &lt;/style&gt;&lt;style face="italic" font="default" size="100%"&gt;Hyphochytrium catenoides&lt;/style&gt;&lt;/title&gt;&lt;secondary-title&gt;Am J Bot&lt;/secondary-title&gt;&lt;/titles&gt;&lt;periodical&gt;&lt;full-title&gt;Am J Bot&lt;/full-title&gt;&lt;/periodical&gt;&lt;pages&gt;512-519&lt;/pages&gt;&lt;volume&gt;26&lt;/volume&gt;&lt;number&gt;7&lt;/number&gt;&lt;dates&gt;&lt;year&gt;1939&lt;/year&gt;&lt;/dates&gt;&lt;urls&gt;&lt;/urls&gt;&lt;/record&gt;&lt;/Cite&gt;&lt;/EndNote&gt;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(6, 22)</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The hyphochytrids are thought to branch sister to the oomycetes </w:t>
      </w:r>
      <w:r w:rsidR="006C1CCD">
        <w:rPr>
          <w:rFonts w:asciiTheme="minorHAnsi" w:eastAsia="Cambria" w:hAnsiTheme="minorHAnsi" w:cstheme="minorHAnsi"/>
          <w:sz w:val="22"/>
          <w:szCs w:val="22"/>
          <w:lang w:val="en-GB"/>
        </w:rPr>
        <w:fldChar w:fldCharType="begin">
          <w:fldData xml:space="preserve">PEVuZE5vdGU+PENpdGU+PEF1dGhvcj5WYW4gZGVyIEF1d2VyYTwvQXV0aG9yPjxZZWFyPjE5OTU8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PEVuZE5vdGU+PENpdGU+PEF1dGhvcj5WYW4gZGVyIEF1d2VyYTwvQXV0aG9yPjxZZWFyPjE5OTU8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(4, 23)</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w:t>
      </w:r>
      <w:r w:rsidR="007B5681" w:rsidRPr="009918D0">
        <w:rPr>
          <w:rFonts w:asciiTheme="minorHAnsi" w:eastAsia="Cambria" w:hAnsiTheme="minorHAnsi" w:cstheme="minorHAnsi"/>
          <w:sz w:val="22"/>
          <w:szCs w:val="22"/>
          <w:lang w:val="en-GB"/>
        </w:rPr>
        <w:t xml:space="preserve">and </w:t>
      </w:r>
      <w:r w:rsidR="00B85643">
        <w:rPr>
          <w:rFonts w:asciiTheme="minorHAnsi" w:eastAsia="Cambria" w:hAnsiTheme="minorHAnsi" w:cstheme="minorHAnsi"/>
          <w:sz w:val="22"/>
          <w:szCs w:val="22"/>
          <w:lang w:val="en-GB"/>
        </w:rPr>
        <w:t xml:space="preserve">both </w:t>
      </w:r>
      <w:r w:rsidR="007B5681" w:rsidRPr="009918D0">
        <w:rPr>
          <w:rFonts w:asciiTheme="minorHAnsi" w:eastAsia="Cambria" w:hAnsiTheme="minorHAnsi" w:cstheme="minorHAnsi"/>
          <w:sz w:val="22"/>
          <w:szCs w:val="22"/>
          <w:lang w:val="en-GB"/>
        </w:rPr>
        <w:t>these</w:t>
      </w:r>
      <w:r w:rsidR="009918D0">
        <w:rPr>
          <w:rFonts w:asciiTheme="minorHAnsi" w:eastAsia="Cambria" w:hAnsiTheme="minorHAnsi" w:cstheme="minorHAnsi"/>
          <w:sz w:val="22"/>
          <w:szCs w:val="22"/>
          <w:lang w:val="en-GB"/>
        </w:rPr>
        <w:t xml:space="preserve"> groups </w:t>
      </w:r>
      <w:r w:rsidR="000F54FC" w:rsidRPr="009918D0">
        <w:rPr>
          <w:rFonts w:asciiTheme="minorHAnsi" w:eastAsia="Cambria" w:hAnsiTheme="minorHAnsi" w:cstheme="minorHAnsi"/>
          <w:sz w:val="22"/>
          <w:szCs w:val="22"/>
          <w:lang w:val="en-GB"/>
        </w:rPr>
        <w:t>grow as filamentous/polarized cells feeding osmotrophically</w:t>
      </w:r>
      <w:r w:rsidR="00682A2F" w:rsidRPr="009918D0">
        <w:rPr>
          <w:rFonts w:asciiTheme="minorHAnsi" w:eastAsia="Cambria" w:hAnsiTheme="minorHAnsi" w:cstheme="minorHAnsi"/>
          <w:sz w:val="22"/>
          <w:szCs w:val="22"/>
          <w:lang w:val="en-GB"/>
        </w:rPr>
        <w:t xml:space="preserve"> by extracellular secretion of digestive enzymes coupled to nutrient uptake </w:t>
      </w:r>
      <w:r w:rsidR="006C1CCD">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L1llYXI+PFJlY051bT43NzA8L1JlY051bT48RGlzcGxheVRleHQ+KDQsIDYsIDIyKTwvRGlzcGxh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L1llYXI+PFJlY051bT43NzA8L1JlY051bT48RGlzcGxheVRleHQ+KDQsIDYsIDIyKTwvRGlzcGxh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(4, 6, 22)</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These characteristics mean that they resemble fungi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&lt;EndNote&gt;&lt;Cite&gt;&lt;Author&gt;Cavalier-Smith&lt;/Author&gt;&lt;Year&gt;1987&lt;/Year&gt;&lt;RecNum&gt;770&lt;/RecNum&gt;&lt;DisplayText&gt;(4)&lt;/DisplayText&gt;&lt;record&gt;&lt;rec-number&gt;770&lt;/rec-number&gt;&lt;foreign-keys&gt;&lt;key app="EN" db-id="aa0wwef99asf0aeesds5pf0ft29wa99fvf0s" timestamp="0"&gt;770&lt;/key&gt;&lt;/foreign-keys&gt;&lt;ref-type name="Book Section"&gt;5&lt;/ref-type&gt;&lt;contributors&gt;&lt;authors&gt;&lt;author&gt;Cavalier-Smith, T.&lt;/author&gt;&lt;/authors&gt;&lt;secondary-authors&gt;&lt;author&gt;Rayer, A. D. M.&lt;/author&gt;&lt;/secondary-authors&gt;&lt;/contributors&gt;&lt;titles&gt;&lt;title&gt;The origin of fungi and pseudofungi&lt;/title&gt;&lt;secondary-title&gt;Evolutionary Biology of the Fungi (British Mycological Society Symposia)&lt;/secondary-title&gt;&lt;/titles&gt;&lt;pages&gt;339-353&lt;/pages&gt;&lt;dates&gt;&lt;year&gt;1987&lt;/year&gt;&lt;/dates&gt;&lt;pub-location&gt;Cambridge&lt;/pub-location&gt;&lt;publisher&gt;Cambridge University Press&lt;/publisher&gt;&lt;urls&gt;&lt;/urls&gt;&lt;/record&gt;&lt;/Cite&gt;&lt;/EndNote&gt;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w:t>
      </w:r>
      <w:r w:rsidR="006C1CCD">
        <w:rPr>
          <w:rFonts w:asciiTheme="minorHAnsi" w:eastAsia="Cambria" w:hAnsiTheme="minorHAnsi" w:cstheme="minorHAnsi"/>
          <w:sz w:val="22"/>
          <w:szCs w:val="22"/>
          <w:lang w:val="en-GB"/>
        </w:rPr>
        <w:fldChar w:fldCharType="end"/>
      </w:r>
      <w:r w:rsidR="00BB67E1" w:rsidRPr="009918D0">
        <w:rPr>
          <w:rFonts w:asciiTheme="minorHAnsi" w:eastAsia="Cambria" w:hAnsiTheme="minorHAnsi" w:cstheme="minorHAnsi"/>
          <w:sz w:val="22"/>
          <w:szCs w:val="22"/>
          <w:lang w:val="en-GB"/>
        </w:rPr>
        <w:t>. We used the</w:t>
      </w:r>
      <w:r w:rsidR="000F54FC" w:rsidRPr="009918D0">
        <w:rPr>
          <w:rFonts w:asciiTheme="minorHAnsi" w:eastAsia="Cambria" w:hAnsiTheme="minorHAnsi" w:cstheme="minorHAnsi"/>
          <w:sz w:val="22"/>
          <w:szCs w:val="22"/>
          <w:lang w:val="en-GB"/>
        </w:rPr>
        <w:t xml:space="preserve"> genome </w:t>
      </w:r>
      <w:r w:rsidR="00BB67E1" w:rsidRPr="009918D0">
        <w:rPr>
          <w:rFonts w:asciiTheme="minorHAnsi" w:eastAsia="Cambria" w:hAnsiTheme="minorHAnsi" w:cstheme="minorHAnsi"/>
          <w:sz w:val="22"/>
          <w:szCs w:val="22"/>
          <w:lang w:val="en-GB"/>
        </w:rPr>
        <w:t xml:space="preserve">sequence </w:t>
      </w:r>
      <w:r w:rsidR="000F54FC" w:rsidRPr="009918D0">
        <w:rPr>
          <w:rFonts w:asciiTheme="minorHAnsi" w:eastAsia="Cambria" w:hAnsiTheme="minorHAnsi" w:cstheme="minorHAnsi"/>
          <w:sz w:val="22"/>
          <w:szCs w:val="22"/>
          <w:lang w:val="en-GB"/>
        </w:rPr>
        <w:t>data to confirm the phylogenetic position of the hyphochytrids, inve</w:t>
      </w:r>
      <w:r w:rsidR="00470ACD">
        <w:rPr>
          <w:rFonts w:asciiTheme="minorHAnsi" w:eastAsia="Cambria" w:hAnsiTheme="minorHAnsi" w:cstheme="minorHAnsi"/>
          <w:sz w:val="22"/>
          <w:szCs w:val="22"/>
          <w:lang w:val="en-GB"/>
        </w:rPr>
        <w:t xml:space="preserve">stigate characters shared with </w:t>
      </w:r>
      <w:r w:rsidR="000F54FC" w:rsidRPr="009918D0">
        <w:rPr>
          <w:rFonts w:asciiTheme="minorHAnsi" w:eastAsia="Cambria" w:hAnsiTheme="minorHAnsi" w:cstheme="minorHAnsi"/>
          <w:sz w:val="22"/>
          <w:szCs w:val="22"/>
          <w:lang w:val="en-GB"/>
        </w:rPr>
        <w:t>oomycete</w:t>
      </w:r>
      <w:r w:rsidR="00470ACD">
        <w:rPr>
          <w:rFonts w:asciiTheme="minorHAnsi" w:eastAsia="Cambria" w:hAnsiTheme="minorHAnsi" w:cstheme="minorHAnsi"/>
          <w:sz w:val="22"/>
          <w:szCs w:val="22"/>
          <w:lang w:val="en-GB"/>
        </w:rPr>
        <w:t xml:space="preserve"> parasite</w:t>
      </w:r>
      <w:r w:rsidR="000F54FC" w:rsidRPr="009918D0">
        <w:rPr>
          <w:rFonts w:asciiTheme="minorHAnsi" w:eastAsia="Cambria" w:hAnsiTheme="minorHAnsi" w:cstheme="minorHAnsi"/>
          <w:sz w:val="22"/>
          <w:szCs w:val="22"/>
          <w:lang w:val="en-GB"/>
        </w:rPr>
        <w:t xml:space="preserve">s and identify the genes </w:t>
      </w:r>
      <w:r w:rsidR="009E7A19">
        <w:rPr>
          <w:rFonts w:asciiTheme="minorHAnsi" w:eastAsia="Cambria" w:hAnsiTheme="minorHAnsi" w:cstheme="minorHAnsi"/>
          <w:sz w:val="22"/>
          <w:szCs w:val="22"/>
          <w:lang w:val="en-GB"/>
        </w:rPr>
        <w:t>involved in</w:t>
      </w:r>
      <w:r w:rsidR="009E7A19"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cellular characteristics </w:t>
      </w:r>
      <w:r w:rsidR="009545D3" w:rsidRPr="009918D0">
        <w:rPr>
          <w:rFonts w:asciiTheme="minorHAnsi" w:eastAsia="Cambria" w:hAnsiTheme="minorHAnsi" w:cstheme="minorHAnsi"/>
          <w:sz w:val="22"/>
          <w:szCs w:val="22"/>
          <w:lang w:val="en-GB"/>
        </w:rPr>
        <w:t xml:space="preserve">absent or </w:t>
      </w:r>
      <w:r w:rsidR="000F54FC" w:rsidRPr="009918D0">
        <w:rPr>
          <w:rFonts w:asciiTheme="minorHAnsi" w:eastAsia="Cambria" w:hAnsiTheme="minorHAnsi" w:cstheme="minorHAnsi"/>
          <w:sz w:val="22"/>
          <w:szCs w:val="22"/>
          <w:lang w:val="en-GB"/>
        </w:rPr>
        <w:t xml:space="preserve">shared with fungi that typify filamentous/osmotrophic growth. We also use the genome data to investigate </w:t>
      </w:r>
      <w:r w:rsidR="00C91C1A">
        <w:rPr>
          <w:rFonts w:asciiTheme="minorHAnsi" w:eastAsia="Cambria" w:hAnsiTheme="minorHAnsi" w:cstheme="minorHAnsi"/>
          <w:sz w:val="22"/>
          <w:szCs w:val="22"/>
          <w:lang w:val="en-GB"/>
        </w:rPr>
        <w:t>protein repertoire putatively</w:t>
      </w:r>
      <w:r w:rsidR="000F54FC" w:rsidRPr="009918D0">
        <w:rPr>
          <w:rFonts w:asciiTheme="minorHAnsi" w:eastAsia="Cambria" w:hAnsiTheme="minorHAnsi" w:cstheme="minorHAnsi"/>
          <w:sz w:val="22"/>
          <w:szCs w:val="22"/>
          <w:lang w:val="en-GB"/>
        </w:rPr>
        <w:t xml:space="preserve"> associated with loss of the posterior flagellum in the hyphochytrids including the diversity of </w:t>
      </w:r>
      <w:r w:rsidR="0054330F" w:rsidRPr="009918D0">
        <w:rPr>
          <w:rFonts w:asciiTheme="minorHAnsi" w:eastAsia="Cambria" w:hAnsiTheme="minorHAnsi" w:cstheme="minorHAnsi"/>
          <w:sz w:val="22"/>
          <w:szCs w:val="22"/>
          <w:lang w:val="en-GB"/>
        </w:rPr>
        <w:t>putatively</w:t>
      </w:r>
      <w:r w:rsidR="000F54FC" w:rsidRPr="009918D0">
        <w:rPr>
          <w:rFonts w:asciiTheme="minorHAnsi" w:eastAsia="Cambria" w:hAnsiTheme="minorHAnsi" w:cstheme="minorHAnsi"/>
          <w:sz w:val="22"/>
          <w:szCs w:val="22"/>
          <w:lang w:val="en-GB"/>
        </w:rPr>
        <w:t xml:space="preserve"> encoded</w:t>
      </w:r>
      <w:r w:rsidR="00493345">
        <w:rPr>
          <w:rFonts w:asciiTheme="minorHAnsi" w:eastAsia="Cambria" w:hAnsiTheme="minorHAnsi" w:cstheme="minorHAnsi"/>
          <w:sz w:val="22"/>
          <w:szCs w:val="22"/>
          <w:lang w:val="en-GB"/>
        </w:rPr>
        <w:t xml:space="preserve"> </w:t>
      </w:r>
      <w:r w:rsidR="00493345" w:rsidRPr="009918D0">
        <w:rPr>
          <w:rFonts w:asciiTheme="minorHAnsi" w:eastAsia="Cambria" w:hAnsiTheme="minorHAnsi" w:cstheme="minorHAnsi"/>
          <w:sz w:val="22"/>
          <w:szCs w:val="22"/>
          <w:lang w:val="en-GB"/>
        </w:rPr>
        <w:t>photoreceptors</w:t>
      </w:r>
      <w:r w:rsidR="00BB67E1" w:rsidRPr="009918D0">
        <w:rPr>
          <w:rFonts w:asciiTheme="minorHAnsi" w:eastAsia="Cambria" w:hAnsiTheme="minorHAnsi" w:cstheme="minorHAnsi"/>
          <w:sz w:val="22"/>
          <w:szCs w:val="22"/>
          <w:lang w:val="en-GB"/>
        </w:rPr>
        <w:t xml:space="preserve">. </w:t>
      </w:r>
      <w:r w:rsidR="007B5681">
        <w:rPr>
          <w:rFonts w:asciiTheme="minorHAnsi" w:eastAsia="Cambria" w:hAnsiTheme="minorHAnsi" w:cstheme="minorHAnsi"/>
          <w:sz w:val="22"/>
          <w:szCs w:val="22"/>
          <w:lang w:val="en-GB"/>
        </w:rPr>
        <w:t>Similar</w:t>
      </w:r>
      <w:r w:rsidRPr="009918D0">
        <w:rPr>
          <w:rFonts w:asciiTheme="minorHAnsi" w:eastAsia="Cambria" w:hAnsiTheme="minorHAnsi" w:cstheme="minorHAnsi"/>
          <w:sz w:val="22"/>
          <w:szCs w:val="22"/>
          <w:lang w:val="en-GB"/>
        </w:rPr>
        <w:t xml:space="preserve"> to oomycetes, hyphochytrids seem to lack a plastid organelle and photosynthetic function so we also </w:t>
      </w:r>
      <w:r w:rsidR="000F54FC" w:rsidRPr="009918D0">
        <w:rPr>
          <w:rFonts w:asciiTheme="minorHAnsi" w:eastAsia="Cambria" w:hAnsiTheme="minorHAnsi" w:cstheme="minorHAnsi"/>
          <w:sz w:val="22"/>
          <w:szCs w:val="22"/>
          <w:lang w:val="en-GB"/>
        </w:rPr>
        <w:t>conduct</w:t>
      </w:r>
      <w:r w:rsidR="00BB67E1" w:rsidRPr="009918D0">
        <w:rPr>
          <w:rFonts w:asciiTheme="minorHAnsi" w:eastAsia="Cambria" w:hAnsiTheme="minorHAnsi" w:cstheme="minorHAnsi"/>
          <w:sz w:val="22"/>
          <w:szCs w:val="22"/>
          <w:lang w:val="en-GB"/>
        </w:rPr>
        <w:t>ed</w:t>
      </w:r>
      <w:r w:rsidR="000F54FC" w:rsidRPr="009918D0">
        <w:rPr>
          <w:rFonts w:asciiTheme="minorHAnsi" w:eastAsia="Cambria" w:hAnsiTheme="minorHAnsi" w:cstheme="minorHAnsi"/>
          <w:sz w:val="22"/>
          <w:szCs w:val="22"/>
          <w:lang w:val="en-GB"/>
        </w:rPr>
        <w:t xml:space="preserve"> a phylogenomic </w:t>
      </w:r>
      <w:r w:rsidR="00BB67E1" w:rsidRPr="009918D0">
        <w:rPr>
          <w:rFonts w:asciiTheme="minorHAnsi" w:eastAsia="Cambria" w:hAnsiTheme="minorHAnsi" w:cstheme="minorHAnsi"/>
          <w:sz w:val="22"/>
          <w:szCs w:val="22"/>
          <w:lang w:val="en-GB"/>
        </w:rPr>
        <w:t>survey</w:t>
      </w:r>
      <w:r w:rsidR="000F54FC" w:rsidRPr="009918D0">
        <w:rPr>
          <w:rFonts w:asciiTheme="minorHAnsi" w:eastAsia="Cambria" w:hAnsiTheme="minorHAnsi" w:cstheme="minorHAnsi"/>
          <w:sz w:val="22"/>
          <w:szCs w:val="22"/>
          <w:lang w:val="en-GB"/>
        </w:rPr>
        <w:t xml:space="preserve"> to search for a remnant footprint of plastid endosymbiosis in the </w:t>
      </w:r>
      <w:r w:rsidR="000F54FC" w:rsidRPr="009918D0">
        <w:rPr>
          <w:rFonts w:asciiTheme="minorHAnsi" w:eastAsia="Cambria" w:hAnsiTheme="minorHAnsi" w:cstheme="minorHAnsi"/>
          <w:i/>
          <w:sz w:val="22"/>
          <w:szCs w:val="22"/>
          <w:lang w:val="en-GB"/>
        </w:rPr>
        <w:t xml:space="preserve">Hyphochytrium </w:t>
      </w:r>
      <w:r w:rsidR="000F54FC" w:rsidRPr="009918D0">
        <w:rPr>
          <w:rFonts w:asciiTheme="minorHAnsi" w:eastAsia="Cambria" w:hAnsiTheme="minorHAnsi" w:cstheme="minorHAnsi"/>
          <w:sz w:val="22"/>
          <w:szCs w:val="22"/>
          <w:lang w:val="en-GB"/>
        </w:rPr>
        <w:t xml:space="preserve">genome. </w:t>
      </w:r>
      <w:r w:rsidR="00BB67E1" w:rsidRPr="009918D0">
        <w:rPr>
          <w:rFonts w:asciiTheme="minorHAnsi" w:eastAsia="Cambria" w:hAnsiTheme="minorHAnsi" w:cstheme="minorHAnsi"/>
          <w:sz w:val="22"/>
          <w:szCs w:val="22"/>
          <w:lang w:val="en-GB"/>
        </w:rPr>
        <w:t xml:space="preserve">These data provide unique </w:t>
      </w:r>
      <w:r w:rsidR="00732949">
        <w:rPr>
          <w:rFonts w:asciiTheme="minorHAnsi" w:eastAsia="Cambria" w:hAnsiTheme="minorHAnsi" w:cstheme="minorHAnsi"/>
          <w:sz w:val="22"/>
          <w:szCs w:val="22"/>
          <w:lang w:val="en-GB"/>
        </w:rPr>
        <w:t xml:space="preserve">genomic </w:t>
      </w:r>
      <w:r w:rsidR="00BB67E1" w:rsidRPr="009918D0">
        <w:rPr>
          <w:rFonts w:asciiTheme="minorHAnsi" w:eastAsia="Cambria" w:hAnsiTheme="minorHAnsi" w:cstheme="minorHAnsi"/>
          <w:sz w:val="22"/>
          <w:szCs w:val="22"/>
          <w:lang w:val="en-GB"/>
        </w:rPr>
        <w:t xml:space="preserve">sampling of a free-living </w:t>
      </w:r>
      <w:r w:rsidR="009918D0" w:rsidRPr="009918D0">
        <w:rPr>
          <w:rFonts w:asciiTheme="minorHAnsi" w:eastAsia="Cambria" w:hAnsiTheme="minorHAnsi" w:cstheme="minorHAnsi"/>
          <w:sz w:val="22"/>
          <w:szCs w:val="22"/>
          <w:lang w:val="en-GB"/>
        </w:rPr>
        <w:t>s</w:t>
      </w:r>
      <w:r w:rsidR="00BB67E1" w:rsidRPr="009918D0">
        <w:rPr>
          <w:rFonts w:asciiTheme="minorHAnsi" w:eastAsia="Cambria" w:hAnsiTheme="minorHAnsi" w:cstheme="minorHAnsi"/>
          <w:sz w:val="22"/>
          <w:szCs w:val="22"/>
          <w:lang w:val="en-GB"/>
        </w:rPr>
        <w:t xml:space="preserve">tramenopile in order to facilitate further </w:t>
      </w:r>
      <w:r w:rsidR="00732949">
        <w:rPr>
          <w:rFonts w:asciiTheme="minorHAnsi" w:eastAsia="Cambria" w:hAnsiTheme="minorHAnsi" w:cstheme="minorHAnsi"/>
          <w:sz w:val="22"/>
          <w:szCs w:val="22"/>
          <w:lang w:val="en-GB"/>
        </w:rPr>
        <w:t>evolutionary</w:t>
      </w:r>
      <w:r w:rsidR="00732949" w:rsidRPr="009918D0">
        <w:rPr>
          <w:rFonts w:asciiTheme="minorHAnsi" w:eastAsia="Cambria" w:hAnsiTheme="minorHAnsi" w:cstheme="minorHAnsi"/>
          <w:sz w:val="22"/>
          <w:szCs w:val="22"/>
          <w:lang w:val="en-GB"/>
        </w:rPr>
        <w:t xml:space="preserve"> </w:t>
      </w:r>
      <w:r w:rsidR="009545D3" w:rsidRPr="009918D0">
        <w:rPr>
          <w:rFonts w:asciiTheme="minorHAnsi" w:eastAsia="Cambria" w:hAnsiTheme="minorHAnsi" w:cstheme="minorHAnsi"/>
          <w:sz w:val="22"/>
          <w:szCs w:val="22"/>
          <w:lang w:val="en-GB"/>
        </w:rPr>
        <w:t xml:space="preserve">and cellular </w:t>
      </w:r>
      <w:r w:rsidR="003B05D8" w:rsidRPr="009918D0">
        <w:rPr>
          <w:rFonts w:asciiTheme="minorHAnsi" w:eastAsia="Cambria" w:hAnsiTheme="minorHAnsi" w:cstheme="minorHAnsi"/>
          <w:sz w:val="22"/>
          <w:szCs w:val="22"/>
          <w:lang w:val="en-GB"/>
        </w:rPr>
        <w:t>research</w:t>
      </w:r>
      <w:r w:rsidR="00BB67E1" w:rsidRPr="009918D0">
        <w:rPr>
          <w:rFonts w:asciiTheme="minorHAnsi" w:eastAsia="Cambria" w:hAnsiTheme="minorHAnsi" w:cstheme="minorHAnsi"/>
          <w:sz w:val="22"/>
          <w:szCs w:val="22"/>
          <w:lang w:val="en-GB"/>
        </w:rPr>
        <w:t>.</w:t>
      </w:r>
    </w:p>
    <w:p w14:paraId="7FBD5795" w14:textId="1A3C00A4" w:rsidR="00352918" w:rsidRPr="009918D0" w:rsidRDefault="000F54FC" w:rsidP="00FB7FD4">
      <w:pPr>
        <w:spacing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Results</w:t>
      </w:r>
      <w:r w:rsidR="005F2B6B">
        <w:rPr>
          <w:rFonts w:asciiTheme="minorHAnsi" w:eastAsia="Cambria" w:hAnsiTheme="minorHAnsi" w:cstheme="minorHAnsi"/>
          <w:b/>
          <w:sz w:val="22"/>
          <w:szCs w:val="22"/>
          <w:lang w:val="en-GB"/>
        </w:rPr>
        <w:t xml:space="preserve"> and discussion</w:t>
      </w:r>
    </w:p>
    <w:p w14:paraId="1DD5E239"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Genome assembly and gene model prediction</w:t>
      </w:r>
    </w:p>
    <w:p w14:paraId="0768BDC3" w14:textId="6DD23AF9" w:rsidR="00470ACD" w:rsidRDefault="00470ACD" w:rsidP="00FB7FD4">
      <w:pPr>
        <w:spacing w:after="120" w:line="480" w:lineRule="auto"/>
        <w:jc w:val="both"/>
        <w:rPr>
          <w:rFonts w:asciiTheme="minorHAnsi" w:eastAsia="Cambria" w:hAnsiTheme="minorHAnsi" w:cstheme="minorHAnsi"/>
          <w:sz w:val="22"/>
          <w:szCs w:val="22"/>
          <w:lang w:val="en-GB"/>
        </w:rPr>
      </w:pPr>
      <w:r>
        <w:rPr>
          <w:rFonts w:asciiTheme="minorHAnsi" w:eastAsia="Cambria" w:hAnsiTheme="minorHAnsi" w:cstheme="minorHAnsi"/>
          <w:sz w:val="22"/>
          <w:szCs w:val="22"/>
          <w:lang w:val="en-GB"/>
        </w:rPr>
        <w:t xml:space="preserve">Using a range of </w:t>
      </w:r>
      <w:r w:rsidR="00B67F68">
        <w:rPr>
          <w:rFonts w:asciiTheme="minorHAnsi" w:eastAsia="Cambria" w:hAnsiTheme="minorHAnsi" w:cstheme="minorHAnsi"/>
          <w:sz w:val="22"/>
          <w:szCs w:val="22"/>
          <w:lang w:val="en-GB"/>
        </w:rPr>
        <w:t>methods,</w:t>
      </w:r>
      <w:r>
        <w:rPr>
          <w:rFonts w:asciiTheme="minorHAnsi" w:eastAsia="Cambria" w:hAnsiTheme="minorHAnsi" w:cstheme="minorHAnsi"/>
          <w:sz w:val="22"/>
          <w:szCs w:val="22"/>
          <w:lang w:val="en-GB"/>
        </w:rPr>
        <w:t xml:space="preserve"> we assembled and tested the completeness of the </w:t>
      </w:r>
      <w:r>
        <w:rPr>
          <w:rFonts w:asciiTheme="minorHAnsi" w:eastAsia="Cambria" w:hAnsiTheme="minorHAnsi" w:cstheme="minorHAnsi"/>
          <w:i/>
          <w:sz w:val="22"/>
          <w:szCs w:val="22"/>
          <w:lang w:val="en-GB"/>
        </w:rPr>
        <w:t xml:space="preserve">H. catenoides </w:t>
      </w:r>
      <w:r w:rsidRPr="00470ACD">
        <w:rPr>
          <w:rFonts w:asciiTheme="minorHAnsi" w:eastAsia="Cambria" w:hAnsiTheme="minorHAnsi" w:cstheme="minorHAnsi"/>
          <w:sz w:val="22"/>
          <w:szCs w:val="22"/>
          <w:lang w:val="en-GB"/>
        </w:rPr>
        <w:t xml:space="preserve">genome assembly </w:t>
      </w:r>
      <w:r>
        <w:rPr>
          <w:rFonts w:asciiTheme="minorHAnsi" w:eastAsia="Cambria" w:hAnsiTheme="minorHAnsi" w:cstheme="minorHAnsi"/>
          <w:sz w:val="22"/>
          <w:szCs w:val="22"/>
          <w:lang w:val="en-GB"/>
        </w:rPr>
        <w:t xml:space="preserve">(see methods). Comparisons using BLAST of the transcriptome data, CEGMA and BUSCO </w:t>
      </w:r>
      <w:r w:rsidRPr="009918D0">
        <w:rPr>
          <w:rFonts w:asciiTheme="minorHAnsi" w:eastAsia="Cambria" w:hAnsiTheme="minorHAnsi" w:cstheme="minorHAnsi"/>
          <w:sz w:val="22"/>
          <w:szCs w:val="22"/>
          <w:lang w:val="en-GB"/>
        </w:rPr>
        <w:t>demonstrated that the genome assembly was predicted to be respectively</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97.8%, 91.5%, and 52% complete in terms of gene sampling </w:t>
      </w:r>
      <w:r w:rsidRPr="009918D0">
        <w:rPr>
          <w:rFonts w:asciiTheme="minorHAnsi" w:eastAsia="Cambria" w:hAnsiTheme="minorHAnsi" w:cstheme="minorHAnsi"/>
          <w:sz w:val="22"/>
          <w:szCs w:val="22"/>
          <w:highlight w:val="green"/>
          <w:lang w:val="en-GB"/>
        </w:rPr>
        <w:t>(Fig. S1).</w:t>
      </w:r>
      <w:r w:rsidR="009D3C4F">
        <w:rPr>
          <w:rFonts w:asciiTheme="minorHAnsi" w:eastAsia="Cambria" w:hAnsiTheme="minorHAnsi" w:cstheme="minorHAnsi"/>
          <w:sz w:val="22"/>
          <w:szCs w:val="22"/>
          <w:lang w:val="en-GB"/>
        </w:rPr>
        <w:t xml:space="preserve"> </w:t>
      </w:r>
      <w:r w:rsidR="009D3C4F" w:rsidRPr="009918D0">
        <w:rPr>
          <w:rFonts w:asciiTheme="minorHAnsi" w:eastAsia="Cambria" w:hAnsiTheme="minorHAnsi" w:cstheme="minorHAnsi"/>
          <w:sz w:val="22"/>
          <w:szCs w:val="22"/>
          <w:lang w:val="en-GB"/>
        </w:rPr>
        <w:t>We suspect that both CEGMA and BUSCO</w:t>
      </w:r>
      <w:r w:rsidR="00C4066A">
        <w:rPr>
          <w:rFonts w:asciiTheme="minorHAnsi" w:eastAsia="Cambria" w:hAnsiTheme="minorHAnsi" w:cstheme="minorHAnsi"/>
          <w:sz w:val="22"/>
          <w:szCs w:val="22"/>
          <w:lang w:val="en-GB"/>
        </w:rPr>
        <w:t xml:space="preserve"> (v1.2)</w:t>
      </w:r>
      <w:r w:rsidR="009D3C4F" w:rsidRPr="009918D0">
        <w:rPr>
          <w:rFonts w:asciiTheme="minorHAnsi" w:eastAsia="Cambria" w:hAnsiTheme="minorHAnsi" w:cstheme="minorHAnsi"/>
          <w:sz w:val="22"/>
          <w:szCs w:val="22"/>
          <w:lang w:val="en-GB"/>
        </w:rPr>
        <w:t xml:space="preserve"> underestimate </w:t>
      </w:r>
      <w:r w:rsidR="009D3C4F" w:rsidRPr="009918D0">
        <w:rPr>
          <w:rFonts w:asciiTheme="minorHAnsi" w:eastAsia="Cambria" w:hAnsiTheme="minorHAnsi" w:cstheme="minorHAnsi"/>
          <w:sz w:val="22"/>
          <w:szCs w:val="22"/>
          <w:lang w:val="en-GB"/>
        </w:rPr>
        <w:lastRenderedPageBreak/>
        <w:t xml:space="preserve">the completeness of genomes as the core gene list is derived from a subset of eukaryotic genomes that does not fully sample a diverse collection of eukaryotic genomes, (e.g. BUSCO version 1.2 only samples fungi and metazoan genomes) which inevitably gives a much lower estimation of completion. Specifically, Fig. </w:t>
      </w:r>
      <w:r w:rsidR="009D3C4F" w:rsidRPr="009918D0">
        <w:rPr>
          <w:rFonts w:asciiTheme="minorHAnsi" w:eastAsia="Cambria" w:hAnsiTheme="minorHAnsi" w:cstheme="minorHAnsi"/>
          <w:sz w:val="22"/>
          <w:szCs w:val="22"/>
          <w:highlight w:val="green"/>
          <w:lang w:val="en-GB"/>
        </w:rPr>
        <w:t>1a/b</w:t>
      </w:r>
      <w:r w:rsidR="009D3C4F" w:rsidRPr="009918D0">
        <w:rPr>
          <w:rFonts w:asciiTheme="minorHAnsi" w:eastAsia="Cambria" w:hAnsiTheme="minorHAnsi" w:cstheme="minorHAnsi"/>
          <w:sz w:val="22"/>
          <w:szCs w:val="22"/>
          <w:lang w:val="en-GB"/>
        </w:rPr>
        <w:t xml:space="preserve"> shows the CEGMA/BUSCO scores across the stramenopiles, demonstrating a 27/16 complete/partial gene family absence in the </w:t>
      </w:r>
      <w:r w:rsidR="009D3C4F" w:rsidRPr="009918D0">
        <w:rPr>
          <w:rFonts w:asciiTheme="minorHAnsi" w:eastAsia="Cambria" w:hAnsiTheme="minorHAnsi" w:cstheme="minorHAnsi"/>
          <w:i/>
          <w:sz w:val="22"/>
          <w:szCs w:val="22"/>
          <w:lang w:val="en-GB"/>
        </w:rPr>
        <w:t xml:space="preserve">H. catenoides </w:t>
      </w:r>
      <w:r w:rsidR="009D3C4F" w:rsidRPr="009918D0">
        <w:rPr>
          <w:rFonts w:asciiTheme="minorHAnsi" w:eastAsia="Cambria" w:hAnsiTheme="minorHAnsi" w:cstheme="minorHAnsi"/>
          <w:sz w:val="22"/>
          <w:szCs w:val="22"/>
          <w:lang w:val="en-GB"/>
        </w:rPr>
        <w:t xml:space="preserve">assembly according to CEGMA. This is a moderate level of absence compared with other stramenopile genomes (e.g. </w:t>
      </w:r>
      <w:r w:rsidR="009D3C4F" w:rsidRPr="009918D0">
        <w:rPr>
          <w:rFonts w:asciiTheme="minorHAnsi" w:eastAsia="Cambria" w:hAnsiTheme="minorHAnsi" w:cstheme="minorHAnsi"/>
          <w:i/>
          <w:sz w:val="22"/>
          <w:szCs w:val="22"/>
          <w:lang w:val="en-GB"/>
        </w:rPr>
        <w:t xml:space="preserve">Blastocystis hominis </w:t>
      </w:r>
      <w:r w:rsidR="009D3C4F" w:rsidRPr="009918D0">
        <w:rPr>
          <w:rFonts w:asciiTheme="minorHAnsi" w:eastAsia="Cambria" w:hAnsiTheme="minorHAnsi" w:cstheme="minorHAnsi"/>
          <w:sz w:val="22"/>
          <w:szCs w:val="22"/>
          <w:lang w:val="en-GB"/>
        </w:rPr>
        <w:t>and</w:t>
      </w:r>
      <w:r w:rsidR="009D3C4F" w:rsidRPr="009918D0">
        <w:rPr>
          <w:rFonts w:asciiTheme="minorHAnsi" w:eastAsia="Cambria" w:hAnsiTheme="minorHAnsi" w:cstheme="minorHAnsi"/>
          <w:i/>
          <w:sz w:val="22"/>
          <w:szCs w:val="22"/>
          <w:lang w:val="en-GB"/>
        </w:rPr>
        <w:t xml:space="preserve"> Ectocarpus siliculosus </w:t>
      </w:r>
      <w:r w:rsidR="009D3C4F" w:rsidRPr="009918D0">
        <w:rPr>
          <w:rFonts w:asciiTheme="minorHAnsi" w:eastAsia="Cambria" w:hAnsiTheme="minorHAnsi" w:cstheme="minorHAnsi"/>
          <w:sz w:val="22"/>
          <w:szCs w:val="22"/>
          <w:lang w:val="en-GB"/>
        </w:rPr>
        <w:t xml:space="preserve">with 76/53 and 71/31 complete/partial gene family absences respectively). Using the CEGMA and transcriptome comparison approaches described, we then investigated the completeness of the assembly when scaffolds below 1 </w:t>
      </w:r>
      <w:r w:rsidR="009D3C4F">
        <w:rPr>
          <w:rFonts w:asciiTheme="minorHAnsi" w:eastAsia="Cambria" w:hAnsiTheme="minorHAnsi" w:cstheme="minorHAnsi"/>
          <w:sz w:val="22"/>
          <w:szCs w:val="22"/>
          <w:lang w:val="en-GB"/>
        </w:rPr>
        <w:t>kbp</w:t>
      </w:r>
      <w:r w:rsidR="009D3C4F" w:rsidRPr="009918D0">
        <w:rPr>
          <w:rFonts w:asciiTheme="minorHAnsi" w:eastAsia="Cambria" w:hAnsiTheme="minorHAnsi" w:cstheme="minorHAnsi"/>
          <w:sz w:val="22"/>
          <w:szCs w:val="22"/>
          <w:lang w:val="en-GB"/>
        </w:rPr>
        <w:t xml:space="preserve">, 5 </w:t>
      </w:r>
      <w:r w:rsidR="009D3C4F">
        <w:rPr>
          <w:rFonts w:asciiTheme="minorHAnsi" w:eastAsia="Cambria" w:hAnsiTheme="minorHAnsi" w:cstheme="minorHAnsi"/>
          <w:sz w:val="22"/>
          <w:szCs w:val="22"/>
          <w:lang w:val="en-GB"/>
        </w:rPr>
        <w:t>kbp</w:t>
      </w:r>
      <w:r w:rsidR="009D3C4F" w:rsidRPr="009918D0">
        <w:rPr>
          <w:rFonts w:asciiTheme="minorHAnsi" w:eastAsia="Cambria" w:hAnsiTheme="minorHAnsi" w:cstheme="minorHAnsi"/>
          <w:sz w:val="22"/>
          <w:szCs w:val="22"/>
          <w:lang w:val="en-GB"/>
        </w:rPr>
        <w:t xml:space="preserve">, and 10 </w:t>
      </w:r>
      <w:r w:rsidR="009D3C4F">
        <w:rPr>
          <w:rFonts w:asciiTheme="minorHAnsi" w:eastAsia="Cambria" w:hAnsiTheme="minorHAnsi" w:cstheme="minorHAnsi"/>
          <w:sz w:val="22"/>
          <w:szCs w:val="22"/>
          <w:lang w:val="en-GB"/>
        </w:rPr>
        <w:t>kbp</w:t>
      </w:r>
      <w:r w:rsidR="009D3C4F" w:rsidRPr="009918D0">
        <w:rPr>
          <w:rFonts w:asciiTheme="minorHAnsi" w:eastAsia="Cambria" w:hAnsiTheme="minorHAnsi" w:cstheme="minorHAnsi"/>
          <w:sz w:val="22"/>
          <w:szCs w:val="22"/>
          <w:lang w:val="en-GB"/>
        </w:rPr>
        <w:t xml:space="preserve"> were removed (</w:t>
      </w:r>
      <w:r w:rsidR="009D3C4F" w:rsidRPr="009918D0">
        <w:rPr>
          <w:rFonts w:asciiTheme="minorHAnsi" w:eastAsia="Cambria" w:hAnsiTheme="minorHAnsi" w:cstheme="minorHAnsi"/>
          <w:sz w:val="22"/>
          <w:szCs w:val="22"/>
          <w:highlight w:val="green"/>
          <w:lang w:val="en-GB"/>
        </w:rPr>
        <w:t>Fig. S1</w:t>
      </w:r>
      <w:r w:rsidR="009D3C4F" w:rsidRPr="009918D0">
        <w:rPr>
          <w:rFonts w:asciiTheme="minorHAnsi" w:eastAsia="Cambria" w:hAnsiTheme="minorHAnsi" w:cstheme="minorHAnsi"/>
          <w:sz w:val="22"/>
          <w:szCs w:val="22"/>
          <w:lang w:val="en-GB"/>
        </w:rPr>
        <w:t xml:space="preserve">). This analysis demonstrates that the removal of scaffolds less than 1 </w:t>
      </w:r>
      <w:r w:rsidR="009D3C4F">
        <w:rPr>
          <w:rFonts w:asciiTheme="minorHAnsi" w:eastAsia="Cambria" w:hAnsiTheme="minorHAnsi" w:cstheme="minorHAnsi"/>
          <w:sz w:val="22"/>
          <w:szCs w:val="22"/>
          <w:lang w:val="en-GB"/>
        </w:rPr>
        <w:t>kbp</w:t>
      </w:r>
      <w:r w:rsidR="009D3C4F" w:rsidRPr="009918D0">
        <w:rPr>
          <w:rFonts w:asciiTheme="minorHAnsi" w:eastAsia="Cambria" w:hAnsiTheme="minorHAnsi" w:cstheme="minorHAnsi"/>
          <w:sz w:val="22"/>
          <w:szCs w:val="22"/>
          <w:lang w:val="en-GB"/>
        </w:rPr>
        <w:t xml:space="preserve"> has a negligible effect on the predicted completeness of the genome</w:t>
      </w:r>
      <w:r w:rsidR="009D3C4F">
        <w:rPr>
          <w:rFonts w:asciiTheme="minorHAnsi" w:eastAsia="Cambria" w:hAnsiTheme="minorHAnsi" w:cstheme="minorHAnsi"/>
          <w:sz w:val="22"/>
          <w:szCs w:val="22"/>
          <w:lang w:val="en-GB"/>
        </w:rPr>
        <w:t xml:space="preserve">. As such we have submitted the </w:t>
      </w:r>
      <w:r w:rsidR="009D3C4F" w:rsidRPr="009918D0">
        <w:rPr>
          <w:rFonts w:asciiTheme="minorHAnsi" w:eastAsia="Cambria" w:hAnsiTheme="minorHAnsi" w:cstheme="minorHAnsi"/>
          <w:sz w:val="22"/>
          <w:szCs w:val="22"/>
          <w:lang w:val="en-GB"/>
        </w:rPr>
        <w:t>&gt;=</w:t>
      </w:r>
      <w:r w:rsidR="009D3C4F">
        <w:rPr>
          <w:rFonts w:asciiTheme="minorHAnsi" w:eastAsia="Cambria" w:hAnsiTheme="minorHAnsi" w:cstheme="minorHAnsi"/>
          <w:sz w:val="22"/>
          <w:szCs w:val="22"/>
          <w:lang w:val="en-GB"/>
        </w:rPr>
        <w:t xml:space="preserve"> 1 kbp</w:t>
      </w:r>
      <w:r w:rsidR="009D3C4F" w:rsidRPr="009918D0">
        <w:rPr>
          <w:rFonts w:asciiTheme="minorHAnsi" w:eastAsia="Cambria" w:hAnsiTheme="minorHAnsi" w:cstheme="minorHAnsi"/>
          <w:sz w:val="22"/>
          <w:szCs w:val="22"/>
          <w:lang w:val="en-GB"/>
        </w:rPr>
        <w:t xml:space="preserve"> scaffold assembly along with the predicted proteome as a draft genome to the EMBL EBI database for community access. See </w:t>
      </w:r>
      <w:r w:rsidR="009D3C4F" w:rsidRPr="009918D0">
        <w:rPr>
          <w:rFonts w:asciiTheme="minorHAnsi" w:eastAsia="Cambria" w:hAnsiTheme="minorHAnsi" w:cstheme="minorHAnsi"/>
          <w:sz w:val="22"/>
          <w:szCs w:val="22"/>
          <w:highlight w:val="green"/>
          <w:lang w:val="en-GB"/>
        </w:rPr>
        <w:t>Fig. 1b</w:t>
      </w:r>
      <w:r w:rsidR="009D3C4F" w:rsidRPr="009918D0">
        <w:rPr>
          <w:rFonts w:asciiTheme="minorHAnsi" w:eastAsia="Cambria" w:hAnsiTheme="minorHAnsi" w:cstheme="minorHAnsi"/>
          <w:sz w:val="22"/>
          <w:szCs w:val="22"/>
          <w:lang w:val="en-GB"/>
        </w:rPr>
        <w:t xml:space="preserve"> for details of assembly in-comparison to other eukaryotic genom</w:t>
      </w:r>
      <w:r w:rsidR="00B85643">
        <w:rPr>
          <w:rFonts w:asciiTheme="minorHAnsi" w:eastAsia="Cambria" w:hAnsiTheme="minorHAnsi" w:cstheme="minorHAnsi"/>
          <w:sz w:val="22"/>
          <w:szCs w:val="22"/>
          <w:lang w:val="en-GB"/>
        </w:rPr>
        <w:t>e</w:t>
      </w:r>
      <w:r w:rsidR="009D3C4F" w:rsidRPr="009918D0">
        <w:rPr>
          <w:rFonts w:asciiTheme="minorHAnsi" w:eastAsia="Cambria" w:hAnsiTheme="minorHAnsi" w:cstheme="minorHAnsi"/>
          <w:sz w:val="22"/>
          <w:szCs w:val="22"/>
          <w:lang w:val="en-GB"/>
        </w:rPr>
        <w:t xml:space="preserve"> sequences</w:t>
      </w:r>
      <w:r w:rsidR="009D3C4F">
        <w:rPr>
          <w:rFonts w:asciiTheme="minorHAnsi" w:eastAsia="Cambria" w:hAnsiTheme="minorHAnsi" w:cstheme="minorHAnsi"/>
          <w:sz w:val="22"/>
          <w:szCs w:val="22"/>
          <w:lang w:val="en-GB"/>
        </w:rPr>
        <w:t>. Details of genome contamination assessment and genome assem</w:t>
      </w:r>
      <w:r w:rsidR="00C4066A">
        <w:rPr>
          <w:rFonts w:asciiTheme="minorHAnsi" w:eastAsia="Cambria" w:hAnsiTheme="minorHAnsi" w:cstheme="minorHAnsi"/>
          <w:sz w:val="22"/>
          <w:szCs w:val="22"/>
          <w:lang w:val="en-GB"/>
        </w:rPr>
        <w:t>bly are given in the Materials and Methods</w:t>
      </w:r>
      <w:r w:rsidR="009D3C4F" w:rsidRPr="009918D0">
        <w:rPr>
          <w:rFonts w:asciiTheme="minorHAnsi" w:eastAsia="Cambria" w:hAnsiTheme="minorHAnsi" w:cstheme="minorHAnsi"/>
          <w:sz w:val="22"/>
          <w:szCs w:val="22"/>
          <w:lang w:val="en-GB"/>
        </w:rPr>
        <w:t xml:space="preserve">. </w:t>
      </w:r>
    </w:p>
    <w:p w14:paraId="1CD81344" w14:textId="02450561" w:rsidR="00352918" w:rsidRPr="009918D0" w:rsidRDefault="00470ACD" w:rsidP="00470ACD">
      <w:pPr>
        <w:spacing w:after="120" w:line="480" w:lineRule="auto"/>
        <w:ind w:firstLine="720"/>
        <w:jc w:val="both"/>
        <w:rPr>
          <w:rFonts w:asciiTheme="minorHAnsi" w:hAnsiTheme="minorHAnsi" w:cstheme="minorHAnsi"/>
          <w:sz w:val="22"/>
          <w:szCs w:val="22"/>
          <w:lang w:val="en-GB"/>
        </w:rPr>
      </w:pPr>
      <w:r>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Analysis using RepeatMasker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&lt;EndNote&gt;&lt;Cite&gt;&lt;Author&gt;Jurka&lt;/Author&gt;&lt;Year&gt;2005&lt;/Year&gt;&lt;RecNum&gt;5667&lt;/RecNum&gt;&lt;DisplayText&gt;(24)&lt;/DisplayText&gt;&lt;record&gt;&lt;rec-number&gt;5667&lt;/rec-number&gt;&lt;foreign-keys&gt;&lt;key app="EN" db-id="aa0wwef99asf0aeesds5pf0ft29wa99fvf0s" timestamp="1421840310"&gt;5667&lt;/key&gt;&lt;/foreign-keys&gt;&lt;ref-type name="Journal Article"&gt;17&lt;/ref-type&gt;&lt;contributors&gt;&lt;authors&gt;&lt;author&gt;Jurka, J&lt;/author&gt;&lt;author&gt;Kapitonov, VV&lt;/author&gt;&lt;author&gt;Pavlicek, A&lt;/author&gt;&lt;author&gt;Klonowski, P&lt;/author&gt;&lt;author&gt;Kohany, O&lt;/author&gt;&lt;author&gt;Walichiewicz, J&lt;/author&gt;&lt;/authors&gt;&lt;/contributors&gt;&lt;titles&gt;&lt;title&gt;Repbase Update, a database of eukaryotic repetitive elements&lt;/title&gt;&lt;secondary-title&gt;Cytogenet Genome Res&lt;/secondary-title&gt;&lt;/titles&gt;&lt;periodical&gt;&lt;full-title&gt;Cytogenet Genome Res&lt;/full-title&gt;&lt;/periodical&gt;&lt;pages&gt;462 - 467&lt;/pages&gt;&lt;volume&gt;110&lt;/volume&gt;&lt;dates&gt;&lt;year&gt;2005&lt;/year&gt;&lt;/dates&gt;&lt;accession-num&gt;doi:10.1159/000084979&lt;/accession-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(24)</w:t>
      </w:r>
      <w:r w:rsidR="006C1CCD">
        <w:rPr>
          <w:rFonts w:asciiTheme="minorHAnsi" w:eastAsia="Cambria" w:hAnsiTheme="minorHAnsi" w:cstheme="minorHAnsi"/>
          <w:sz w:val="22"/>
          <w:szCs w:val="22"/>
          <w:lang w:val="en-GB"/>
        </w:rPr>
        <w:fldChar w:fldCharType="end"/>
      </w:r>
      <w:r w:rsidR="00B11621"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demonstrated that the &gt; 1 </w:t>
      </w:r>
      <w:r w:rsidR="00240332">
        <w:rPr>
          <w:rFonts w:asciiTheme="minorHAnsi" w:eastAsia="Cambria" w:hAnsiTheme="minorHAnsi" w:cstheme="minorHAnsi"/>
          <w:sz w:val="22"/>
          <w:szCs w:val="22"/>
          <w:lang w:val="en-GB"/>
        </w:rPr>
        <w:t>kbp</w:t>
      </w:r>
      <w:r w:rsidR="009C1B83"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genome assembly contained 9.53% repeat regions where 1.79% of the repeat sequence was assigned to transposable elements. The </w:t>
      </w:r>
      <w:r w:rsidR="000F54FC" w:rsidRPr="009918D0">
        <w:rPr>
          <w:rFonts w:asciiTheme="minorHAnsi" w:eastAsia="Cambria" w:hAnsiTheme="minorHAnsi" w:cstheme="minorHAnsi"/>
          <w:i/>
          <w:sz w:val="22"/>
          <w:szCs w:val="22"/>
          <w:lang w:val="en-GB"/>
        </w:rPr>
        <w:t>Hyphochytrium</w:t>
      </w:r>
      <w:r w:rsidR="000F54FC" w:rsidRPr="009918D0">
        <w:rPr>
          <w:rFonts w:asciiTheme="minorHAnsi" w:eastAsia="Cambria" w:hAnsiTheme="minorHAnsi" w:cstheme="minorHAnsi"/>
          <w:sz w:val="22"/>
          <w:szCs w:val="22"/>
          <w:lang w:val="en-GB"/>
        </w:rPr>
        <w:t xml:space="preserve"> genome contained a full set of tRNAs including an additional t</w:t>
      </w:r>
      <w:r w:rsidR="00F25812" w:rsidRPr="009918D0">
        <w:rPr>
          <w:rFonts w:asciiTheme="minorHAnsi" w:eastAsia="Cambria" w:hAnsiTheme="minorHAnsi" w:cstheme="minorHAnsi"/>
          <w:sz w:val="22"/>
          <w:szCs w:val="22"/>
          <w:lang w:val="en-GB"/>
        </w:rPr>
        <w:t>RNA for selenocysteine</w:t>
      </w:r>
      <w:r w:rsidR="000F54FC" w:rsidRPr="009918D0">
        <w:rPr>
          <w:rFonts w:asciiTheme="minorHAnsi" w:eastAsia="Cambria" w:hAnsiTheme="minorHAnsi" w:cstheme="minorHAnsi"/>
          <w:sz w:val="22"/>
          <w:szCs w:val="22"/>
          <w:lang w:val="en-GB"/>
        </w:rPr>
        <w:t xml:space="preserve">. Putative genes and their predicted proteins were identified using a combined pathway </w:t>
      </w:r>
      <w:r w:rsidR="001C546F" w:rsidRPr="009918D0">
        <w:rPr>
          <w:rFonts w:asciiTheme="minorHAnsi" w:eastAsia="Cambria" w:hAnsiTheme="minorHAnsi" w:cstheme="minorHAnsi"/>
          <w:sz w:val="22"/>
          <w:szCs w:val="22"/>
          <w:lang w:val="en-GB"/>
        </w:rPr>
        <w:t>as</w:t>
      </w:r>
      <w:r w:rsidR="000F54FC" w:rsidRPr="009918D0">
        <w:rPr>
          <w:rFonts w:asciiTheme="minorHAnsi" w:eastAsia="Cambria" w:hAnsiTheme="minorHAnsi" w:cstheme="minorHAnsi"/>
          <w:sz w:val="22"/>
          <w:szCs w:val="22"/>
          <w:lang w:val="en-GB"/>
        </w:rPr>
        <w:t xml:space="preserve"> </w:t>
      </w:r>
      <w:r w:rsidR="001C546F" w:rsidRPr="009918D0">
        <w:rPr>
          <w:rFonts w:asciiTheme="minorHAnsi" w:eastAsia="Cambria" w:hAnsiTheme="minorHAnsi" w:cstheme="minorHAnsi"/>
          <w:sz w:val="22"/>
          <w:szCs w:val="22"/>
          <w:lang w:val="en-GB"/>
        </w:rPr>
        <w:t xml:space="preserve">described in the </w:t>
      </w:r>
      <w:r w:rsidR="000F54FC" w:rsidRPr="009918D0">
        <w:rPr>
          <w:rFonts w:asciiTheme="minorHAnsi" w:eastAsia="Cambria" w:hAnsiTheme="minorHAnsi" w:cstheme="minorHAnsi"/>
          <w:sz w:val="22"/>
          <w:szCs w:val="22"/>
          <w:lang w:val="en-GB"/>
        </w:rPr>
        <w:t>methods. This approach identified 18,481</w:t>
      </w:r>
      <w:r w:rsidR="00864686">
        <w:rPr>
          <w:rFonts w:asciiTheme="minorHAnsi" w:eastAsia="Cambria" w:hAnsiTheme="minorHAnsi" w:cstheme="minorHAnsi"/>
          <w:sz w:val="22"/>
          <w:szCs w:val="22"/>
          <w:lang w:val="en-GB"/>
        </w:rPr>
        <w:t xml:space="preserve"> putative gene models (</w:t>
      </w:r>
      <w:r w:rsidR="000F54FC" w:rsidRPr="009918D0">
        <w:rPr>
          <w:rFonts w:asciiTheme="minorHAnsi" w:eastAsia="Cambria" w:hAnsiTheme="minorHAnsi" w:cstheme="minorHAnsi"/>
          <w:sz w:val="22"/>
          <w:szCs w:val="22"/>
          <w:lang w:val="en-GB"/>
        </w:rPr>
        <w:t>406</w:t>
      </w:r>
      <w:r w:rsidR="00D83E57">
        <w:rPr>
          <w:rFonts w:asciiTheme="minorHAnsi" w:eastAsia="Cambria" w:hAnsiTheme="minorHAnsi" w:cstheme="minorHAnsi"/>
          <w:sz w:val="22"/>
          <w:szCs w:val="22"/>
          <w:lang w:val="en-GB"/>
        </w:rPr>
        <w:t xml:space="preserve"> of </w:t>
      </w:r>
      <w:r w:rsidR="00864686">
        <w:rPr>
          <w:rFonts w:asciiTheme="minorHAnsi" w:eastAsia="Cambria" w:hAnsiTheme="minorHAnsi" w:cstheme="minorHAnsi"/>
          <w:sz w:val="22"/>
          <w:szCs w:val="22"/>
          <w:lang w:val="en-GB"/>
        </w:rPr>
        <w:t xml:space="preserve">which </w:t>
      </w:r>
      <w:r w:rsidR="000F54FC" w:rsidRPr="009918D0">
        <w:rPr>
          <w:rFonts w:asciiTheme="minorHAnsi" w:eastAsia="Cambria" w:hAnsiTheme="minorHAnsi" w:cstheme="minorHAnsi"/>
          <w:sz w:val="22"/>
          <w:szCs w:val="22"/>
          <w:lang w:val="en-GB"/>
        </w:rPr>
        <w:t xml:space="preserve">represented different splice forms), a total </w:t>
      </w:r>
      <w:r w:rsidR="001C546F" w:rsidRPr="009918D0">
        <w:rPr>
          <w:rFonts w:asciiTheme="minorHAnsi" w:eastAsia="Cambria" w:hAnsiTheme="minorHAnsi" w:cstheme="minorHAnsi"/>
          <w:sz w:val="22"/>
          <w:szCs w:val="22"/>
          <w:lang w:val="en-GB"/>
        </w:rPr>
        <w:t xml:space="preserve">gene </w:t>
      </w:r>
      <w:r w:rsidR="000F54FC" w:rsidRPr="009918D0">
        <w:rPr>
          <w:rFonts w:asciiTheme="minorHAnsi" w:eastAsia="Cambria" w:hAnsiTheme="minorHAnsi" w:cstheme="minorHAnsi"/>
          <w:sz w:val="22"/>
          <w:szCs w:val="22"/>
          <w:lang w:val="en-GB"/>
        </w:rPr>
        <w:t xml:space="preserve">number </w:t>
      </w:r>
      <w:r w:rsidR="001C546F" w:rsidRPr="009918D0">
        <w:rPr>
          <w:rFonts w:asciiTheme="minorHAnsi" w:eastAsia="Cambria" w:hAnsiTheme="minorHAnsi" w:cstheme="minorHAnsi"/>
          <w:sz w:val="22"/>
          <w:szCs w:val="22"/>
          <w:lang w:val="en-GB"/>
        </w:rPr>
        <w:t xml:space="preserve">similar to </w:t>
      </w:r>
      <w:r w:rsidR="000F54FC" w:rsidRPr="009918D0">
        <w:rPr>
          <w:rFonts w:asciiTheme="minorHAnsi" w:eastAsia="Cambria" w:hAnsiTheme="minorHAnsi" w:cstheme="minorHAnsi"/>
          <w:sz w:val="22"/>
          <w:szCs w:val="22"/>
          <w:lang w:val="en-GB"/>
        </w:rPr>
        <w:t xml:space="preserve">the mean (15,946) for </w:t>
      </w:r>
      <w:r w:rsidR="00B41C53" w:rsidRPr="009918D0">
        <w:rPr>
          <w:rFonts w:asciiTheme="minorHAnsi" w:eastAsia="Cambria" w:hAnsiTheme="minorHAnsi" w:cstheme="minorHAnsi"/>
          <w:sz w:val="22"/>
          <w:szCs w:val="22"/>
          <w:lang w:val="en-GB"/>
        </w:rPr>
        <w:t>o</w:t>
      </w:r>
      <w:r w:rsidR="000F54FC" w:rsidRPr="009918D0">
        <w:rPr>
          <w:rFonts w:asciiTheme="minorHAnsi" w:eastAsia="Cambria" w:hAnsiTheme="minorHAnsi" w:cstheme="minorHAnsi"/>
          <w:sz w:val="22"/>
          <w:szCs w:val="22"/>
          <w:lang w:val="en-GB"/>
        </w:rPr>
        <w:t>the</w:t>
      </w:r>
      <w:r w:rsidR="00B41C53" w:rsidRPr="009918D0">
        <w:rPr>
          <w:rFonts w:asciiTheme="minorHAnsi" w:eastAsia="Cambria" w:hAnsiTheme="minorHAnsi" w:cstheme="minorHAnsi"/>
          <w:sz w:val="22"/>
          <w:szCs w:val="22"/>
          <w:lang w:val="en-GB"/>
        </w:rPr>
        <w:t>r</w:t>
      </w:r>
      <w:r w:rsidR="000F54FC" w:rsidRPr="009918D0">
        <w:rPr>
          <w:rFonts w:asciiTheme="minorHAnsi" w:eastAsia="Cambria" w:hAnsiTheme="minorHAnsi" w:cstheme="minorHAnsi"/>
          <w:sz w:val="22"/>
          <w:szCs w:val="22"/>
          <w:lang w:val="en-GB"/>
        </w:rPr>
        <w:t xml:space="preserve"> sequenced stramenopiles </w:t>
      </w:r>
      <w:r w:rsidR="000F54FC" w:rsidRPr="009918D0">
        <w:rPr>
          <w:rFonts w:asciiTheme="minorHAnsi" w:eastAsia="Cambria" w:hAnsiTheme="minorHAnsi" w:cstheme="minorHAnsi"/>
          <w:sz w:val="22"/>
          <w:szCs w:val="22"/>
          <w:highlight w:val="green"/>
          <w:lang w:val="en-GB"/>
        </w:rPr>
        <w:t>(Fig. 1b).</w:t>
      </w:r>
      <w:r w:rsidR="000F54FC" w:rsidRPr="009918D0">
        <w:rPr>
          <w:rFonts w:asciiTheme="minorHAnsi" w:eastAsia="Cambria" w:hAnsiTheme="minorHAnsi" w:cstheme="minorHAnsi"/>
          <w:sz w:val="22"/>
          <w:szCs w:val="22"/>
          <w:lang w:val="en-GB"/>
        </w:rPr>
        <w:t xml:space="preserve"> The number of introns and exons reported by the program Genome Annotation Generator (GAG) was</w:t>
      </w:r>
      <w:r w:rsidR="00A6629E" w:rsidRPr="009918D0">
        <w:rPr>
          <w:rFonts w:asciiTheme="minorHAnsi" w:eastAsia="Cambria" w:hAnsiTheme="minorHAnsi" w:cstheme="minorHAnsi"/>
          <w:sz w:val="22"/>
          <w:szCs w:val="22"/>
          <w:lang w:val="en-GB"/>
        </w:rPr>
        <w:t xml:space="preserve"> 67,332 and</w:t>
      </w:r>
      <w:r w:rsidR="000F54FC" w:rsidRPr="009918D0">
        <w:rPr>
          <w:rFonts w:asciiTheme="minorHAnsi" w:eastAsia="Cambria" w:hAnsiTheme="minorHAnsi" w:cstheme="minorHAnsi"/>
          <w:sz w:val="22"/>
          <w:szCs w:val="22"/>
          <w:lang w:val="en-GB"/>
        </w:rPr>
        <w:t xml:space="preserve"> 85,813 respectively, with an average exon length of 22</w:t>
      </w:r>
      <w:r w:rsidR="00A6629E" w:rsidRPr="009918D0">
        <w:rPr>
          <w:rFonts w:asciiTheme="minorHAnsi" w:eastAsia="Cambria" w:hAnsiTheme="minorHAnsi" w:cstheme="minorHAnsi"/>
          <w:sz w:val="22"/>
          <w:szCs w:val="22"/>
          <w:lang w:val="en-GB"/>
        </w:rPr>
        <w:t>8</w:t>
      </w:r>
      <w:r w:rsidR="000F54FC" w:rsidRPr="009918D0">
        <w:rPr>
          <w:rFonts w:asciiTheme="minorHAnsi" w:eastAsia="Cambria" w:hAnsiTheme="minorHAnsi" w:cstheme="minorHAnsi"/>
          <w:sz w:val="22"/>
          <w:szCs w:val="22"/>
          <w:lang w:val="en-GB"/>
        </w:rPr>
        <w:t xml:space="preserve"> and intron length of 20</w:t>
      </w:r>
      <w:r w:rsidR="00A6629E" w:rsidRPr="009918D0">
        <w:rPr>
          <w:rFonts w:asciiTheme="minorHAnsi" w:eastAsia="Cambria" w:hAnsiTheme="minorHAnsi" w:cstheme="minorHAnsi"/>
          <w:sz w:val="22"/>
          <w:szCs w:val="22"/>
          <w:lang w:val="en-GB"/>
        </w:rPr>
        <w:t>8</w:t>
      </w:r>
      <w:r w:rsidR="000F54FC" w:rsidRPr="009918D0">
        <w:rPr>
          <w:rFonts w:asciiTheme="minorHAnsi" w:eastAsia="Cambria" w:hAnsiTheme="minorHAnsi" w:cstheme="minorHAnsi"/>
          <w:sz w:val="22"/>
          <w:szCs w:val="22"/>
          <w:lang w:val="en-GB"/>
        </w:rPr>
        <w:t xml:space="preserve">. </w:t>
      </w:r>
    </w:p>
    <w:p w14:paraId="2867DEE3" w14:textId="6F3216B3"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Genome </w:t>
      </w:r>
      <w:r w:rsidR="00864686">
        <w:rPr>
          <w:rFonts w:asciiTheme="minorHAnsi" w:eastAsia="Cambria" w:hAnsiTheme="minorHAnsi" w:cstheme="minorHAnsi"/>
          <w:b/>
          <w:sz w:val="22"/>
          <w:szCs w:val="22"/>
          <w:lang w:val="en-GB"/>
        </w:rPr>
        <w:t xml:space="preserve">size, </w:t>
      </w:r>
      <w:r w:rsidRPr="009918D0">
        <w:rPr>
          <w:rFonts w:asciiTheme="minorHAnsi" w:eastAsia="Cambria" w:hAnsiTheme="minorHAnsi" w:cstheme="minorHAnsi"/>
          <w:b/>
          <w:sz w:val="22"/>
          <w:szCs w:val="22"/>
          <w:lang w:val="en-GB"/>
        </w:rPr>
        <w:t>ploidy and evidence of sexual reproduction</w:t>
      </w:r>
    </w:p>
    <w:p w14:paraId="64A22421" w14:textId="287107AE" w:rsidR="00864686" w:rsidRDefault="00864686" w:rsidP="00FB7FD4">
      <w:pPr>
        <w:widowControl w:val="0"/>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K-mer counting </w:t>
      </w:r>
      <w:r>
        <w:rPr>
          <w:rFonts w:asciiTheme="minorHAnsi" w:eastAsia="Cambria" w:hAnsiTheme="minorHAnsi" w:cstheme="minorHAnsi"/>
          <w:sz w:val="22"/>
          <w:szCs w:val="22"/>
          <w:lang w:val="en-GB"/>
        </w:rPr>
        <w:t xml:space="preserve">was </w:t>
      </w:r>
      <w:r w:rsidRPr="009918D0">
        <w:rPr>
          <w:rFonts w:asciiTheme="minorHAnsi" w:eastAsia="Cambria" w:hAnsiTheme="minorHAnsi" w:cstheme="minorHAnsi"/>
          <w:sz w:val="22"/>
          <w:szCs w:val="22"/>
          <w:lang w:val="en-GB"/>
        </w:rPr>
        <w:t>used to predict a haploid genome size</w:t>
      </w:r>
      <w:r w:rsidR="00B67F68">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&lt;EndNote&gt;&lt;Cite&gt;&lt;Author&gt;Marçais&lt;/Author&gt;&lt;Year&gt;2011&lt;/Year&gt;&lt;RecNum&gt;6927&lt;/RecNum&gt;&lt;DisplayText&gt;(25)&lt;/DisplayText&gt;&lt;record&gt;&lt;rec-number&gt;6927&lt;/rec-number&gt;&lt;foreign-keys&gt;&lt;key app="EN" db-id="aa0wwef99asf0aeesds5pf0ft29wa99fvf0s" timestamp="1478089441"&gt;6927&lt;/key&gt;&lt;/foreign-keys&gt;&lt;ref-type name="Journal Article"&gt;17&lt;/ref-type&gt;&lt;contributors&gt;&lt;authors&gt;&lt;author&gt;Marçais, Guillaume&lt;/author&gt;&lt;author&gt;Kingsford, Carl&lt;/author&gt;&lt;/authors&gt;&lt;/contributors&gt;&lt;titles&gt;&lt;title&gt;A fast, lock-free approach for efficient parallel counting of occurrences of k-mers&lt;/title&gt;&lt;secondary-title&gt;Bioinformatics&lt;/secondary-title&gt;&lt;/titles&gt;&lt;periodical&gt;&lt;full-title&gt;Bioinformatics&lt;/full-title&gt;&lt;/periodical&gt;&lt;pages&gt;764-770&lt;/pages&gt;&lt;volume&gt;27&lt;/volume&gt;&lt;number&gt;6&lt;/number&gt;&lt;dates&gt;&lt;year&gt;2011&lt;/year&gt;&lt;pub-dates&gt;&lt;date&gt;March 15, 2011&lt;/date&gt;&lt;/pub-dates&gt;&lt;/dates&gt;&lt;urls&gt;&lt;related-urls&gt;&lt;url&gt;http://bioinformatics.oxfordjournals.org/content/27/6/764.abstract&lt;/url&gt;&lt;/related-urls&gt;&lt;/urls&gt;&lt;electronic-resource-num&gt;10.1093/bioinformatics/btr011&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(25)</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of between 54.</w:t>
      </w:r>
      <w:r w:rsidR="009C1B83">
        <w:rPr>
          <w:rFonts w:asciiTheme="minorHAnsi" w:eastAsia="Cambria" w:hAnsiTheme="minorHAnsi" w:cstheme="minorHAnsi"/>
          <w:sz w:val="22"/>
          <w:szCs w:val="22"/>
          <w:lang w:val="en-GB"/>
        </w:rPr>
        <w:t>1</w:t>
      </w:r>
      <w:r w:rsidR="009C1B83"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Mbp and </w:t>
      </w:r>
      <w:r w:rsidR="009C1B83">
        <w:rPr>
          <w:rFonts w:asciiTheme="minorHAnsi" w:eastAsia="Cambria" w:hAnsiTheme="minorHAnsi" w:cstheme="minorHAnsi"/>
          <w:sz w:val="22"/>
          <w:szCs w:val="22"/>
          <w:lang w:val="en-GB"/>
        </w:rPr>
        <w:t>68.6</w:t>
      </w:r>
      <w:r w:rsidRPr="009918D0">
        <w:rPr>
          <w:rFonts w:asciiTheme="minorHAnsi" w:eastAsia="Cambria" w:hAnsiTheme="minorHAnsi" w:cstheme="minorHAnsi"/>
          <w:sz w:val="22"/>
          <w:szCs w:val="22"/>
          <w:lang w:val="en-GB"/>
        </w:rPr>
        <w:t xml:space="preserve"> </w:t>
      </w:r>
      <w:r w:rsidR="00B67F68" w:rsidRPr="009918D0">
        <w:rPr>
          <w:rFonts w:asciiTheme="minorHAnsi" w:eastAsia="Cambria" w:hAnsiTheme="minorHAnsi" w:cstheme="minorHAnsi"/>
          <w:sz w:val="22"/>
          <w:szCs w:val="22"/>
          <w:lang w:val="en-GB"/>
        </w:rPr>
        <w:t>Mbp with</w:t>
      </w:r>
      <w:r w:rsidRPr="009918D0">
        <w:rPr>
          <w:rFonts w:asciiTheme="minorHAnsi" w:eastAsia="Cambria" w:hAnsiTheme="minorHAnsi" w:cstheme="minorHAnsi"/>
          <w:sz w:val="22"/>
          <w:szCs w:val="22"/>
          <w:lang w:val="en-GB"/>
        </w:rPr>
        <w:t xml:space="preserve"> </w:t>
      </w:r>
      <w:r w:rsidR="00D83E57">
        <w:rPr>
          <w:rFonts w:asciiTheme="minorHAnsi" w:eastAsia="Cambria" w:hAnsiTheme="minorHAnsi" w:cstheme="minorHAnsi"/>
          <w:sz w:val="22"/>
          <w:szCs w:val="22"/>
          <w:lang w:val="en-GB"/>
        </w:rPr>
        <w:t xml:space="preserve">follow up analysis focusing specifically on </w:t>
      </w:r>
      <w:r w:rsidRPr="009918D0">
        <w:rPr>
          <w:rFonts w:asciiTheme="minorHAnsi" w:eastAsia="Cambria" w:hAnsiTheme="minorHAnsi" w:cstheme="minorHAnsi"/>
          <w:sz w:val="22"/>
          <w:szCs w:val="22"/>
          <w:lang w:val="en-GB"/>
        </w:rPr>
        <w:t>the &gt;=</w:t>
      </w:r>
      <w:r w:rsidR="00C4066A">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1</w:t>
      </w:r>
      <w:r>
        <w:rPr>
          <w:rFonts w:asciiTheme="minorHAnsi" w:eastAsia="Cambria" w:hAnsiTheme="minorHAnsi" w:cstheme="minorHAnsi"/>
          <w:sz w:val="22"/>
          <w:szCs w:val="22"/>
          <w:lang w:val="en-GB"/>
        </w:rPr>
        <w:t xml:space="preserve">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assembly </w:t>
      </w:r>
      <w:r w:rsidR="00D83E57">
        <w:rPr>
          <w:rFonts w:asciiTheme="minorHAnsi" w:eastAsia="Cambria" w:hAnsiTheme="minorHAnsi" w:cstheme="minorHAnsi"/>
          <w:sz w:val="22"/>
          <w:szCs w:val="22"/>
          <w:lang w:val="en-GB"/>
        </w:rPr>
        <w:t>suggestin</w:t>
      </w:r>
      <w:r w:rsidR="00CB0F49">
        <w:rPr>
          <w:rFonts w:asciiTheme="minorHAnsi" w:eastAsia="Cambria" w:hAnsiTheme="minorHAnsi" w:cstheme="minorHAnsi"/>
          <w:sz w:val="22"/>
          <w:szCs w:val="22"/>
          <w:lang w:val="en-GB"/>
        </w:rPr>
        <w:t>g</w:t>
      </w:r>
      <w:r w:rsidR="00D83E57">
        <w:rPr>
          <w:rFonts w:asciiTheme="minorHAnsi" w:eastAsia="Cambria" w:hAnsiTheme="minorHAnsi" w:cstheme="minorHAnsi"/>
          <w:sz w:val="22"/>
          <w:szCs w:val="22"/>
          <w:lang w:val="en-GB"/>
        </w:rPr>
        <w:t xml:space="preserve"> a genome size of </w:t>
      </w:r>
      <w:r w:rsidRPr="009918D0">
        <w:rPr>
          <w:rFonts w:asciiTheme="minorHAnsi" w:eastAsia="Cambria" w:hAnsiTheme="minorHAnsi" w:cstheme="minorHAnsi"/>
          <w:sz w:val="22"/>
          <w:szCs w:val="22"/>
          <w:lang w:val="en-GB"/>
        </w:rPr>
        <w:t xml:space="preserve">65.7 Mbp across 4,758 scaffolds </w:t>
      </w:r>
      <w:r>
        <w:rPr>
          <w:rFonts w:asciiTheme="minorHAnsi" w:eastAsia="Cambria" w:hAnsiTheme="minorHAnsi" w:cstheme="minorHAnsi"/>
          <w:sz w:val="22"/>
          <w:szCs w:val="22"/>
          <w:lang w:val="en-GB"/>
        </w:rPr>
        <w:t>and</w:t>
      </w:r>
      <w:r w:rsidRPr="009918D0">
        <w:rPr>
          <w:rFonts w:asciiTheme="minorHAnsi" w:eastAsia="Cambria" w:hAnsiTheme="minorHAnsi" w:cstheme="minorHAnsi"/>
          <w:sz w:val="22"/>
          <w:szCs w:val="22"/>
          <w:lang w:val="en-GB"/>
        </w:rPr>
        <w:t xml:space="preserve"> a scaffold N50 size of 35.57 </w:t>
      </w:r>
      <w:r w:rsidR="00240332">
        <w:rPr>
          <w:rFonts w:asciiTheme="minorHAnsi" w:eastAsia="Cambria" w:hAnsiTheme="minorHAnsi" w:cstheme="minorHAnsi"/>
          <w:sz w:val="22"/>
          <w:szCs w:val="22"/>
          <w:lang w:val="en-GB"/>
        </w:rPr>
        <w:t>kbp</w:t>
      </w:r>
      <w:r w:rsidR="007B2E86">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L50 of 399</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The average sequencing coverage </w:t>
      </w:r>
      <w:r w:rsidRPr="009918D0">
        <w:rPr>
          <w:rFonts w:asciiTheme="minorHAnsi" w:eastAsia="Cambria" w:hAnsiTheme="minorHAnsi" w:cstheme="minorHAnsi"/>
          <w:sz w:val="22"/>
          <w:szCs w:val="22"/>
          <w:lang w:val="en-GB"/>
        </w:rPr>
        <w:lastRenderedPageBreak/>
        <w:t xml:space="preserve">of </w:t>
      </w:r>
      <w:r w:rsidR="009C1B83" w:rsidRPr="009918D0">
        <w:rPr>
          <w:rFonts w:asciiTheme="minorHAnsi" w:eastAsia="Cambria" w:hAnsiTheme="minorHAnsi" w:cstheme="minorHAnsi"/>
          <w:sz w:val="22"/>
          <w:szCs w:val="22"/>
          <w:lang w:val="en-GB"/>
        </w:rPr>
        <w:t>th</w:t>
      </w:r>
      <w:r w:rsidR="009C1B83">
        <w:rPr>
          <w:rFonts w:asciiTheme="minorHAnsi" w:eastAsia="Cambria" w:hAnsiTheme="minorHAnsi" w:cstheme="minorHAnsi"/>
          <w:sz w:val="22"/>
          <w:szCs w:val="22"/>
          <w:lang w:val="en-GB"/>
        </w:rPr>
        <w:t>e total</w:t>
      </w:r>
      <w:r w:rsidR="009C1B83"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assembly was estimated to be 312x</w:t>
      </w:r>
      <w:r w:rsidR="009C1B83">
        <w:rPr>
          <w:rFonts w:asciiTheme="minorHAnsi" w:eastAsia="Cambria" w:hAnsiTheme="minorHAnsi" w:cstheme="minorHAnsi"/>
          <w:sz w:val="22"/>
          <w:szCs w:val="22"/>
          <w:lang w:val="en-GB"/>
        </w:rPr>
        <w:t>,</w:t>
      </w:r>
      <w:r w:rsidR="00C130B3">
        <w:rPr>
          <w:rFonts w:asciiTheme="minorHAnsi" w:eastAsia="Cambria" w:hAnsiTheme="minorHAnsi" w:cstheme="minorHAnsi"/>
          <w:sz w:val="22"/>
          <w:szCs w:val="22"/>
          <w:lang w:val="en-GB"/>
        </w:rPr>
        <w:t xml:space="preserve"> </w:t>
      </w:r>
      <w:r w:rsidR="007B2E86">
        <w:rPr>
          <w:rFonts w:asciiTheme="minorHAnsi" w:eastAsia="Cambria" w:hAnsiTheme="minorHAnsi" w:cstheme="minorHAnsi"/>
          <w:sz w:val="22"/>
          <w:szCs w:val="22"/>
          <w:lang w:val="en-GB"/>
        </w:rPr>
        <w:t>and</w:t>
      </w:r>
      <w:r w:rsidRPr="009918D0">
        <w:rPr>
          <w:rFonts w:asciiTheme="minorHAnsi" w:eastAsia="Cambria" w:hAnsiTheme="minorHAnsi" w:cstheme="minorHAnsi"/>
          <w:sz w:val="22"/>
          <w:szCs w:val="22"/>
          <w:lang w:val="en-GB"/>
        </w:rPr>
        <w:t xml:space="preserve"> the average coverage over the &gt;=</w:t>
      </w:r>
      <w:r w:rsidR="00C4066A">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1</w:t>
      </w:r>
      <w:r>
        <w:rPr>
          <w:rFonts w:asciiTheme="minorHAnsi" w:eastAsia="Cambria" w:hAnsiTheme="minorHAnsi" w:cstheme="minorHAnsi"/>
          <w:sz w:val="22"/>
          <w:szCs w:val="22"/>
          <w:lang w:val="en-GB"/>
        </w:rPr>
        <w:t xml:space="preserve"> </w:t>
      </w:r>
      <w:r w:rsidR="00240332">
        <w:rPr>
          <w:rFonts w:asciiTheme="minorHAnsi" w:eastAsia="Cambria" w:hAnsiTheme="minorHAnsi" w:cstheme="minorHAnsi"/>
          <w:sz w:val="22"/>
          <w:szCs w:val="22"/>
          <w:lang w:val="en-GB"/>
        </w:rPr>
        <w:t>kbp</w:t>
      </w:r>
      <w:r w:rsidR="00257618">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scaffolds is 610x. Extraction and purification of long strands of DNA was not </w:t>
      </w:r>
      <w:r>
        <w:rPr>
          <w:rFonts w:asciiTheme="minorHAnsi" w:eastAsia="Cambria" w:hAnsiTheme="minorHAnsi" w:cstheme="minorHAnsi"/>
          <w:sz w:val="22"/>
          <w:szCs w:val="22"/>
          <w:lang w:val="en-GB"/>
        </w:rPr>
        <w:t>achieved using</w:t>
      </w:r>
      <w:r w:rsidRPr="009918D0">
        <w:rPr>
          <w:rFonts w:asciiTheme="minorHAnsi" w:eastAsia="Cambria" w:hAnsiTheme="minorHAnsi" w:cstheme="minorHAnsi"/>
          <w:sz w:val="22"/>
          <w:szCs w:val="22"/>
          <w:lang w:val="en-GB"/>
        </w:rPr>
        <w:t xml:space="preserve"> multiple DNA extraction protocols preventing sequencing using a long-read technology and</w:t>
      </w:r>
      <w:r w:rsidR="00B85643">
        <w:rPr>
          <w:rFonts w:asciiTheme="minorHAnsi" w:eastAsia="Cambria" w:hAnsiTheme="minorHAnsi" w:cstheme="minorHAnsi"/>
          <w:sz w:val="22"/>
          <w:szCs w:val="22"/>
          <w:lang w:val="en-GB"/>
        </w:rPr>
        <w:t>/or</w:t>
      </w:r>
      <w:r w:rsidRPr="009918D0">
        <w:rPr>
          <w:rFonts w:asciiTheme="minorHAnsi" w:eastAsia="Cambria" w:hAnsiTheme="minorHAnsi" w:cstheme="minorHAnsi"/>
          <w:sz w:val="22"/>
          <w:szCs w:val="22"/>
          <w:lang w:val="en-GB"/>
        </w:rPr>
        <w:t xml:space="preserve"> </w:t>
      </w:r>
      <w:r w:rsidRPr="009918D0">
        <w:rPr>
          <w:rFonts w:asciiTheme="minorHAnsi" w:hAnsiTheme="minorHAnsi" w:cstheme="minorHAnsi"/>
          <w:sz w:val="22"/>
          <w:szCs w:val="22"/>
          <w:lang w:val="en-GB"/>
        </w:rPr>
        <w:t>p</w:t>
      </w:r>
      <w:r w:rsidRPr="009918D0">
        <w:rPr>
          <w:rFonts w:asciiTheme="minorHAnsi" w:eastAsia="Cambria" w:hAnsiTheme="minorHAnsi" w:cstheme="minorHAnsi"/>
          <w:sz w:val="22"/>
          <w:szCs w:val="22"/>
          <w:lang w:val="en-GB"/>
        </w:rPr>
        <w:t>ulsed-field gel electrophoresis. As such</w:t>
      </w:r>
      <w:r w:rsidR="00A0188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we used a RT PCR method for estimation of genome size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&lt;EndNote&gt;&lt;Cite&gt;&lt;Author&gt;Wilhelm&lt;/Author&gt;&lt;Year&gt;2003&lt;/Year&gt;&lt;RecNum&gt;6122&lt;/RecNum&gt;&lt;DisplayText&gt;(26)&lt;/DisplayText&gt;&lt;record&gt;&lt;rec-number&gt;6122&lt;/rec-number&gt;&lt;foreign-keys&gt;&lt;key app="EN" db-id="aa0wwef99asf0aeesds5pf0ft29wa99fvf0s" timestamp="1458135809"&gt;6122&lt;/key&gt;&lt;/foreign-keys&gt;&lt;ref-type name="Journal Article"&gt;17&lt;/ref-type&gt;&lt;contributors&gt;&lt;authors&gt;&lt;author&gt;Wilhelm, Jochen&lt;/author&gt;&lt;author&gt;Pingoud, Alfred&lt;/author&gt;&lt;author&gt;Hahn, Meinhard&lt;/author&gt;&lt;/authors&gt;&lt;/contributors&gt;&lt;titles&gt;&lt;title&gt;Real-time PCR-based method for the estimation of genome sizes&lt;/title&gt;&lt;secondary-title&gt;Nucleic Acids Res&lt;/secondary-title&gt;&lt;/titles&gt;&lt;periodical&gt;&lt;full-title&gt;Nucleic Acids Res&lt;/full-title&gt;&lt;/periodical&gt;&lt;pages&gt;e56-e56&lt;/pages&gt;&lt;volume&gt;31&lt;/volume&gt;&lt;number&gt;10&lt;/number&gt;&lt;dates&gt;&lt;year&gt;2003&lt;/year&gt;&lt;pub-dates&gt;&lt;date&gt;12/24/received&amp;#xD;01/31/revised&amp;#xD;03/18/accepted&lt;/date&gt;&lt;/pub-dates&gt;&lt;/dates&gt;&lt;pub-location&gt;Oxford, UK&lt;/pub-location&gt;&lt;publisher&gt;Oxford University Press&lt;/publisher&gt;&lt;isbn&gt;0305-1048&amp;#xD;1362-4962&lt;/isbn&gt;&lt;accession-num&gt;PMC156059&lt;/accession-num&gt;&lt;urls&gt;&lt;related-urls&gt;&lt;url&gt;http://www.ncbi.nlm.nih.gov/pmc/articles/PMC156059/&lt;/url&gt;&lt;/related-urls&gt;&lt;/urls&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(26)</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suggesting a haploid genome size of </w:t>
      </w:r>
      <w:r w:rsidR="00A84E0E">
        <w:rPr>
          <w:rFonts w:asciiTheme="minorHAnsi" w:eastAsia="Cambria" w:hAnsiTheme="minorHAnsi" w:cstheme="minorHAnsi"/>
          <w:sz w:val="22"/>
          <w:szCs w:val="22"/>
          <w:lang w:val="en-GB"/>
        </w:rPr>
        <w:t>46.9</w:t>
      </w:r>
      <w:r>
        <w:rPr>
          <w:rFonts w:asciiTheme="minorHAnsi" w:eastAsia="Cambria" w:hAnsiTheme="minorHAnsi" w:cstheme="minorHAnsi"/>
          <w:sz w:val="22"/>
          <w:szCs w:val="22"/>
          <w:lang w:val="en-GB"/>
        </w:rPr>
        <w:t xml:space="preserve"> Mb (S.E.M. = 1.</w:t>
      </w:r>
      <w:r w:rsidR="00A84E0E">
        <w:rPr>
          <w:rFonts w:asciiTheme="minorHAnsi" w:eastAsia="Cambria" w:hAnsiTheme="minorHAnsi" w:cstheme="minorHAnsi"/>
          <w:sz w:val="22"/>
          <w:szCs w:val="22"/>
          <w:lang w:val="en-GB"/>
        </w:rPr>
        <w:t>5</w:t>
      </w:r>
      <w:r w:rsidRPr="009918D0">
        <w:rPr>
          <w:rFonts w:asciiTheme="minorHAnsi" w:eastAsia="Cambria" w:hAnsiTheme="minorHAnsi" w:cstheme="minorHAnsi"/>
          <w:sz w:val="22"/>
          <w:szCs w:val="22"/>
          <w:lang w:val="en-GB"/>
        </w:rPr>
        <w:t>)</w:t>
      </w:r>
      <w:r w:rsidR="00C130B3"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C130B3">
        <w:rPr>
          <w:rFonts w:asciiTheme="minorHAnsi" w:eastAsia="Cambria" w:hAnsiTheme="minorHAnsi" w:cstheme="minorHAnsi"/>
          <w:sz w:val="22"/>
          <w:szCs w:val="22"/>
          <w:lang w:val="en-GB"/>
        </w:rPr>
        <w:t>Consequently, t</w:t>
      </w:r>
      <w:r w:rsidR="00C130B3" w:rsidRPr="009918D0">
        <w:rPr>
          <w:rFonts w:asciiTheme="minorHAnsi" w:eastAsia="Cambria" w:hAnsiTheme="minorHAnsi" w:cstheme="minorHAnsi"/>
          <w:sz w:val="22"/>
          <w:szCs w:val="22"/>
          <w:lang w:val="en-GB"/>
        </w:rPr>
        <w:t xml:space="preserve">hese </w:t>
      </w:r>
      <w:r w:rsidRPr="009918D0">
        <w:rPr>
          <w:rFonts w:asciiTheme="minorHAnsi" w:eastAsia="Cambria" w:hAnsiTheme="minorHAnsi" w:cstheme="minorHAnsi"/>
          <w:sz w:val="22"/>
          <w:szCs w:val="22"/>
          <w:lang w:val="en-GB"/>
        </w:rPr>
        <w:t xml:space="preserve">data suggest we recovered a tractable draft genome sequence of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p>
    <w:p w14:paraId="33DE735F" w14:textId="66B67984" w:rsidR="00352918" w:rsidRPr="009918D0" w:rsidRDefault="000F54FC" w:rsidP="00FB7FD4">
      <w:pPr>
        <w:widowControl w:val="0"/>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As mentioned previously</w:t>
      </w:r>
      <w:r w:rsidR="0050271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the N50 of the genome assembly was much improved by the use of Platanus - an assembly algorithm optimised for multi-ploidy genomes. To further investigate evidence of ploidy in our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culture we mapped ~101 million reads to the 65.7 Mbp assembly identifying 1,393,505 single nucleotide polymorphisms (SNPs) with 1,332,610 (96%) of the SNPs</w:t>
      </w:r>
      <w:r w:rsidR="00D734FF" w:rsidRPr="009918D0">
        <w:rPr>
          <w:rFonts w:asciiTheme="minorHAnsi" w:eastAsia="Cambria" w:hAnsiTheme="minorHAnsi" w:cstheme="minorHAnsi"/>
          <w:sz w:val="22"/>
          <w:szCs w:val="22"/>
          <w:lang w:val="en-GB"/>
        </w:rPr>
        <w:t xml:space="preserve"> identified consisting of a two-</w:t>
      </w:r>
      <w:r w:rsidRPr="009918D0">
        <w:rPr>
          <w:rFonts w:asciiTheme="minorHAnsi" w:eastAsia="Cambria" w:hAnsiTheme="minorHAnsi" w:cstheme="minorHAnsi"/>
          <w:sz w:val="22"/>
          <w:szCs w:val="22"/>
          <w:lang w:val="en-GB"/>
        </w:rPr>
        <w:t>way nuc</w:t>
      </w:r>
      <w:r w:rsidR="00864686">
        <w:rPr>
          <w:rFonts w:asciiTheme="minorHAnsi" w:eastAsia="Cambria" w:hAnsiTheme="minorHAnsi" w:cstheme="minorHAnsi"/>
          <w:sz w:val="22"/>
          <w:szCs w:val="22"/>
          <w:lang w:val="en-GB"/>
        </w:rPr>
        <w:t>leotide polymorphism (i.e. 58.8/41.2</w:t>
      </w:r>
      <w:r w:rsidRPr="009918D0">
        <w:rPr>
          <w:rFonts w:asciiTheme="minorHAnsi" w:eastAsia="Cambria" w:hAnsiTheme="minorHAnsi" w:cstheme="minorHAnsi"/>
          <w:sz w:val="22"/>
          <w:szCs w:val="22"/>
          <w:lang w:val="en-GB"/>
        </w:rPr>
        <w:t xml:space="preserve">% </w:t>
      </w:r>
      <w:r w:rsidR="009C39C0" w:rsidRPr="009918D0">
        <w:rPr>
          <w:rFonts w:asciiTheme="minorHAnsi" w:eastAsia="Cambria" w:hAnsiTheme="minorHAnsi" w:cstheme="minorHAnsi"/>
          <w:sz w:val="22"/>
          <w:szCs w:val="22"/>
          <w:lang w:val="en-GB"/>
        </w:rPr>
        <w:t xml:space="preserve">mean </w:t>
      </w:r>
      <w:r w:rsidRPr="009918D0">
        <w:rPr>
          <w:rFonts w:asciiTheme="minorHAnsi" w:eastAsia="Cambria" w:hAnsiTheme="minorHAnsi" w:cstheme="minorHAnsi"/>
          <w:sz w:val="22"/>
          <w:szCs w:val="22"/>
          <w:lang w:val="en-GB"/>
        </w:rPr>
        <w:t>character split).</w:t>
      </w:r>
      <w:r w:rsidR="00D734FF" w:rsidRPr="009918D0">
        <w:rPr>
          <w:rFonts w:asciiTheme="minorHAnsi" w:eastAsia="Cambria" w:hAnsiTheme="minorHAnsi" w:cstheme="minorHAnsi"/>
          <w:sz w:val="22"/>
          <w:szCs w:val="22"/>
          <w:lang w:val="en-GB"/>
        </w:rPr>
        <w:t xml:space="preserve"> We also took all </w:t>
      </w:r>
      <w:r w:rsidR="009C39C0" w:rsidRPr="009918D0">
        <w:rPr>
          <w:rFonts w:asciiTheme="minorHAnsi" w:eastAsia="Cambria" w:hAnsiTheme="minorHAnsi" w:cstheme="minorHAnsi"/>
          <w:sz w:val="22"/>
          <w:szCs w:val="22"/>
          <w:lang w:val="en-GB"/>
        </w:rPr>
        <w:t xml:space="preserve">scaffolds and </w:t>
      </w:r>
      <w:r w:rsidR="00D734FF" w:rsidRPr="009918D0">
        <w:rPr>
          <w:rFonts w:asciiTheme="minorHAnsi" w:eastAsia="Cambria" w:hAnsiTheme="minorHAnsi" w:cstheme="minorHAnsi"/>
          <w:sz w:val="22"/>
          <w:szCs w:val="22"/>
          <w:lang w:val="en-GB"/>
        </w:rPr>
        <w:t xml:space="preserve">plotted </w:t>
      </w:r>
      <w:r w:rsidR="009C39C0" w:rsidRPr="009918D0">
        <w:rPr>
          <w:rFonts w:asciiTheme="minorHAnsi" w:eastAsia="Cambria" w:hAnsiTheme="minorHAnsi" w:cstheme="minorHAnsi"/>
          <w:sz w:val="22"/>
          <w:szCs w:val="22"/>
          <w:lang w:val="en-GB"/>
        </w:rPr>
        <w:t xml:space="preserve">SNP </w:t>
      </w:r>
      <w:r w:rsidR="00D734FF" w:rsidRPr="009918D0">
        <w:rPr>
          <w:rFonts w:asciiTheme="minorHAnsi" w:eastAsia="Cambria" w:hAnsiTheme="minorHAnsi" w:cstheme="minorHAnsi"/>
          <w:sz w:val="22"/>
          <w:szCs w:val="22"/>
          <w:lang w:val="en-GB"/>
        </w:rPr>
        <w:t xml:space="preserve">frequency </w:t>
      </w:r>
      <w:r w:rsidR="009C39C0" w:rsidRPr="009918D0">
        <w:rPr>
          <w:rFonts w:asciiTheme="minorHAnsi" w:eastAsia="Cambria" w:hAnsiTheme="minorHAnsi" w:cstheme="minorHAnsi"/>
          <w:sz w:val="22"/>
          <w:szCs w:val="22"/>
          <w:lang w:val="en-GB"/>
        </w:rPr>
        <w:t xml:space="preserve">against scaffold size demonstrating the majority of the scaffolds are clustered around a </w:t>
      </w:r>
      <w:r w:rsidR="00E01AD3">
        <w:rPr>
          <w:rFonts w:asciiTheme="minorHAnsi" w:eastAsia="Cambria" w:hAnsiTheme="minorHAnsi" w:cstheme="minorHAnsi"/>
          <w:sz w:val="22"/>
          <w:szCs w:val="22"/>
          <w:lang w:val="en-GB"/>
        </w:rPr>
        <w:t>SNP</w:t>
      </w:r>
      <w:r w:rsidR="00D734FF" w:rsidRPr="009918D0">
        <w:rPr>
          <w:rFonts w:asciiTheme="minorHAnsi" w:eastAsia="Cambria" w:hAnsiTheme="minorHAnsi" w:cstheme="minorHAnsi"/>
          <w:sz w:val="22"/>
          <w:szCs w:val="22"/>
          <w:lang w:val="en-GB"/>
        </w:rPr>
        <w:t xml:space="preserve"> </w:t>
      </w:r>
      <w:r w:rsidR="009C39C0" w:rsidRPr="00E05797">
        <w:rPr>
          <w:rFonts w:asciiTheme="minorHAnsi" w:eastAsia="Cambria" w:hAnsiTheme="minorHAnsi" w:cstheme="minorHAnsi"/>
          <w:sz w:val="22"/>
          <w:szCs w:val="22"/>
          <w:lang w:val="en-GB"/>
        </w:rPr>
        <w:t xml:space="preserve">frequency of ~0.0275 </w:t>
      </w:r>
      <w:r w:rsidR="00BF35AE" w:rsidRPr="00E05797">
        <w:rPr>
          <w:rFonts w:asciiTheme="minorHAnsi" w:eastAsia="Cambria" w:hAnsiTheme="minorHAnsi" w:cstheme="minorHAnsi"/>
          <w:sz w:val="22"/>
          <w:szCs w:val="22"/>
          <w:highlight w:val="green"/>
          <w:lang w:val="en-GB"/>
        </w:rPr>
        <w:t>(Fig</w:t>
      </w:r>
      <w:r w:rsidR="00B00F56" w:rsidRPr="00E05797">
        <w:rPr>
          <w:rFonts w:asciiTheme="minorHAnsi" w:eastAsia="Cambria" w:hAnsiTheme="minorHAnsi" w:cstheme="minorHAnsi"/>
          <w:sz w:val="22"/>
          <w:szCs w:val="22"/>
          <w:highlight w:val="green"/>
          <w:lang w:val="en-GB"/>
        </w:rPr>
        <w:t>.</w:t>
      </w:r>
      <w:r w:rsidR="00BF35AE" w:rsidRPr="00E05797">
        <w:rPr>
          <w:rFonts w:asciiTheme="minorHAnsi" w:eastAsia="Cambria" w:hAnsiTheme="minorHAnsi" w:cstheme="minorHAnsi"/>
          <w:sz w:val="22"/>
          <w:szCs w:val="22"/>
          <w:highlight w:val="green"/>
          <w:lang w:val="en-GB"/>
        </w:rPr>
        <w:t xml:space="preserve"> </w:t>
      </w:r>
      <w:r w:rsidR="00937482" w:rsidRPr="00E05797">
        <w:rPr>
          <w:rFonts w:asciiTheme="minorHAnsi" w:eastAsia="Cambria" w:hAnsiTheme="minorHAnsi" w:cstheme="minorHAnsi"/>
          <w:sz w:val="22"/>
          <w:szCs w:val="22"/>
          <w:highlight w:val="green"/>
          <w:lang w:val="en-GB"/>
        </w:rPr>
        <w:t>S</w:t>
      </w:r>
      <w:r w:rsidR="00402708">
        <w:rPr>
          <w:rFonts w:asciiTheme="minorHAnsi" w:eastAsia="Cambria" w:hAnsiTheme="minorHAnsi" w:cstheme="minorHAnsi"/>
          <w:sz w:val="22"/>
          <w:szCs w:val="22"/>
          <w:highlight w:val="green"/>
          <w:lang w:val="en-GB"/>
        </w:rPr>
        <w:t>2</w:t>
      </w:r>
      <w:r w:rsidR="00BF35AE" w:rsidRPr="00E05797">
        <w:rPr>
          <w:rFonts w:asciiTheme="minorHAnsi" w:eastAsia="Cambria" w:hAnsiTheme="minorHAnsi" w:cstheme="minorHAnsi"/>
          <w:sz w:val="22"/>
          <w:szCs w:val="22"/>
          <w:highlight w:val="green"/>
          <w:lang w:val="en-GB"/>
        </w:rPr>
        <w:t>)</w:t>
      </w:r>
      <w:r w:rsidR="00BF35AE" w:rsidRPr="009918D0">
        <w:rPr>
          <w:rFonts w:asciiTheme="minorHAnsi" w:eastAsia="Cambria" w:hAnsiTheme="minorHAnsi" w:cstheme="minorHAnsi"/>
          <w:sz w:val="22"/>
          <w:szCs w:val="22"/>
          <w:lang w:val="en-GB"/>
        </w:rPr>
        <w:t xml:space="preserve"> </w:t>
      </w:r>
      <w:r w:rsidR="00D734FF" w:rsidRPr="009918D0">
        <w:rPr>
          <w:rFonts w:asciiTheme="minorHAnsi" w:eastAsia="Cambria" w:hAnsiTheme="minorHAnsi" w:cstheme="minorHAnsi"/>
          <w:sz w:val="22"/>
          <w:szCs w:val="22"/>
          <w:lang w:val="en-GB"/>
        </w:rPr>
        <w:t>suggesting that this variation is consistent and not specific to a subset of chromosomes for example in the case of an aneuploidy.</w:t>
      </w:r>
      <w:r w:rsidR="00E01AD3">
        <w:rPr>
          <w:rFonts w:asciiTheme="minorHAnsi" w:eastAsia="Cambria" w:hAnsiTheme="minorHAnsi" w:cstheme="minorHAnsi"/>
          <w:sz w:val="22"/>
          <w:szCs w:val="22"/>
          <w:lang w:val="en-GB"/>
        </w:rPr>
        <w:t xml:space="preserve"> Interestingly this analysis showed two scaffolds with very low SNP frequency compared to th</w:t>
      </w:r>
      <w:r w:rsidR="009053BB">
        <w:rPr>
          <w:rFonts w:asciiTheme="minorHAnsi" w:eastAsia="Cambria" w:hAnsiTheme="minorHAnsi" w:cstheme="minorHAnsi"/>
          <w:sz w:val="22"/>
          <w:szCs w:val="22"/>
          <w:lang w:val="en-GB"/>
        </w:rPr>
        <w:t xml:space="preserve">e rest of the assembly. These </w:t>
      </w:r>
      <w:r w:rsidR="008C6144">
        <w:rPr>
          <w:rFonts w:asciiTheme="minorHAnsi" w:eastAsia="Cambria" w:hAnsiTheme="minorHAnsi" w:cstheme="minorHAnsi"/>
          <w:sz w:val="22"/>
          <w:szCs w:val="22"/>
          <w:lang w:val="en-GB"/>
        </w:rPr>
        <w:t>s</w:t>
      </w:r>
      <w:r w:rsidR="00E01AD3">
        <w:rPr>
          <w:rFonts w:asciiTheme="minorHAnsi" w:eastAsia="Cambria" w:hAnsiTheme="minorHAnsi" w:cstheme="minorHAnsi"/>
          <w:sz w:val="22"/>
          <w:szCs w:val="22"/>
          <w:lang w:val="en-GB"/>
        </w:rPr>
        <w:t>caffo</w:t>
      </w:r>
      <w:r w:rsidR="00A01883">
        <w:rPr>
          <w:rFonts w:asciiTheme="minorHAnsi" w:eastAsia="Cambria" w:hAnsiTheme="minorHAnsi" w:cstheme="minorHAnsi"/>
          <w:sz w:val="22"/>
          <w:szCs w:val="22"/>
          <w:lang w:val="en-GB"/>
        </w:rPr>
        <w:t>lds contain a number of genes</w:t>
      </w:r>
      <w:r w:rsidR="00E01AD3">
        <w:rPr>
          <w:rFonts w:asciiTheme="minorHAnsi" w:eastAsia="Cambria" w:hAnsiTheme="minorHAnsi" w:cstheme="minorHAnsi"/>
          <w:sz w:val="22"/>
          <w:szCs w:val="22"/>
          <w:lang w:val="en-GB"/>
        </w:rPr>
        <w:t xml:space="preserve"> recent</w:t>
      </w:r>
      <w:r w:rsidR="00A01883">
        <w:rPr>
          <w:rFonts w:asciiTheme="minorHAnsi" w:eastAsia="Cambria" w:hAnsiTheme="minorHAnsi" w:cstheme="minorHAnsi"/>
          <w:sz w:val="22"/>
          <w:szCs w:val="22"/>
          <w:lang w:val="en-GB"/>
        </w:rPr>
        <w:t>ly derived from a</w:t>
      </w:r>
      <w:r w:rsidR="00E01AD3">
        <w:rPr>
          <w:rFonts w:asciiTheme="minorHAnsi" w:eastAsia="Cambria" w:hAnsiTheme="minorHAnsi" w:cstheme="minorHAnsi"/>
          <w:sz w:val="22"/>
          <w:szCs w:val="22"/>
          <w:lang w:val="en-GB"/>
        </w:rPr>
        <w:t xml:space="preserve"> large DNA </w:t>
      </w:r>
      <w:r w:rsidR="00E01AD3" w:rsidRPr="00B85643">
        <w:rPr>
          <w:rFonts w:asciiTheme="minorHAnsi" w:eastAsia="Cambria" w:hAnsiTheme="minorHAnsi" w:cstheme="minorHAnsi"/>
          <w:sz w:val="22"/>
          <w:szCs w:val="22"/>
          <w:lang w:val="en-GB"/>
        </w:rPr>
        <w:t>virus</w:t>
      </w:r>
      <w:r w:rsidR="00B85643" w:rsidRPr="00B85643">
        <w:rPr>
          <w:rFonts w:asciiTheme="minorHAnsi" w:eastAsia="Cambria" w:hAnsiTheme="minorHAnsi" w:cstheme="minorHAnsi"/>
          <w:sz w:val="22"/>
          <w:szCs w:val="22"/>
          <w:lang w:val="en-GB"/>
        </w:rPr>
        <w:t xml:space="preserve"> suggesting the presence of a viral genome or evidence of a recent introgression</w:t>
      </w:r>
      <w:r w:rsidR="00E01AD3" w:rsidRPr="00B85643">
        <w:rPr>
          <w:rFonts w:asciiTheme="minorHAnsi" w:eastAsia="Cambria" w:hAnsiTheme="minorHAnsi" w:cstheme="minorHAnsi"/>
          <w:sz w:val="22"/>
          <w:szCs w:val="22"/>
          <w:lang w:val="en-GB"/>
        </w:rPr>
        <w:t>, discussed below.</w:t>
      </w:r>
      <w:r w:rsidR="00D734FF" w:rsidRPr="00B85643">
        <w:rPr>
          <w:rFonts w:asciiTheme="minorHAnsi" w:eastAsia="Cambria" w:hAnsiTheme="minorHAnsi" w:cstheme="minorHAnsi"/>
          <w:sz w:val="22"/>
          <w:szCs w:val="22"/>
          <w:lang w:val="en-GB"/>
        </w:rPr>
        <w:t xml:space="preserve"> </w:t>
      </w:r>
      <w:r w:rsidR="00251CD3" w:rsidRPr="00B85643">
        <w:rPr>
          <w:rFonts w:asciiTheme="minorHAnsi" w:eastAsia="Cambria" w:hAnsiTheme="minorHAnsi" w:cstheme="minorHAnsi"/>
          <w:sz w:val="22"/>
          <w:szCs w:val="22"/>
          <w:lang w:val="en-GB"/>
        </w:rPr>
        <w:t>K-mer</w:t>
      </w:r>
      <w:r w:rsidR="00251CD3">
        <w:rPr>
          <w:rFonts w:asciiTheme="minorHAnsi" w:eastAsia="Cambria" w:hAnsiTheme="minorHAnsi" w:cstheme="minorHAnsi"/>
          <w:sz w:val="22"/>
          <w:szCs w:val="22"/>
          <w:lang w:val="en-GB"/>
        </w:rPr>
        <w:t xml:space="preserve"> mapping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&lt;EndNote&gt;&lt;Cite&gt;&lt;Author&gt;Marçais&lt;/Author&gt;&lt;Year&gt;2011&lt;/Year&gt;&lt;RecNum&gt;6927&lt;/RecNum&gt;&lt;DisplayText&gt;(25)&lt;/DisplayText&gt;&lt;record&gt;&lt;rec-number&gt;6927&lt;/rec-number&gt;&lt;foreign-keys&gt;&lt;key app="EN" db-id="aa0wwef99asf0aeesds5pf0ft29wa99fvf0s" timestamp="1478089441"&gt;6927&lt;/key&gt;&lt;/foreign-keys&gt;&lt;ref-type name="Journal Article"&gt;17&lt;/ref-type&gt;&lt;contributors&gt;&lt;authors&gt;&lt;author&gt;Marçais, Guillaume&lt;/author&gt;&lt;author&gt;Kingsford, Carl&lt;/author&gt;&lt;/authors&gt;&lt;/contributors&gt;&lt;titles&gt;&lt;title&gt;A fast, lock-free approach for efficient parallel counting of occurrences of k-mers&lt;/title&gt;&lt;secondary-title&gt;Bioinformatics&lt;/secondary-title&gt;&lt;/titles&gt;&lt;periodical&gt;&lt;full-title&gt;Bioinformatics&lt;/full-title&gt;&lt;/periodical&gt;&lt;pages&gt;764-770&lt;/pages&gt;&lt;volume&gt;27&lt;/volume&gt;&lt;number&gt;6&lt;/number&gt;&lt;dates&gt;&lt;year&gt;2011&lt;/year&gt;&lt;pub-dates&gt;&lt;date&gt;March 15, 2011&lt;/date&gt;&lt;/pub-dates&gt;&lt;/dates&gt;&lt;urls&gt;&lt;related-urls&gt;&lt;url&gt;http://bioinformatics.oxfordjournals.org/content/27/6/764.abstract&lt;/url&gt;&lt;/related-urls&gt;&lt;/urls&gt;&lt;electronic-resource-num&gt;10.1093/bioinformatics/btr011&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(25)</w:t>
      </w:r>
      <w:r w:rsidR="006C1CCD">
        <w:rPr>
          <w:rFonts w:asciiTheme="minorHAnsi" w:eastAsia="Cambria" w:hAnsiTheme="minorHAnsi" w:cstheme="minorHAnsi"/>
          <w:sz w:val="22"/>
          <w:szCs w:val="22"/>
          <w:lang w:val="en-GB"/>
        </w:rPr>
        <w:fldChar w:fldCharType="end"/>
      </w:r>
      <w:r w:rsidR="00251CD3">
        <w:rPr>
          <w:rFonts w:asciiTheme="minorHAnsi" w:eastAsia="Cambria" w:hAnsiTheme="minorHAnsi" w:cstheme="minorHAnsi"/>
          <w:sz w:val="22"/>
          <w:szCs w:val="22"/>
          <w:lang w:val="en-GB"/>
        </w:rPr>
        <w:t xml:space="preserve"> showed </w:t>
      </w:r>
      <w:r w:rsidRPr="009918D0">
        <w:rPr>
          <w:rFonts w:asciiTheme="minorHAnsi" w:eastAsia="Cambria" w:hAnsiTheme="minorHAnsi" w:cstheme="minorHAnsi"/>
          <w:sz w:val="22"/>
          <w:szCs w:val="22"/>
          <w:lang w:val="en-GB"/>
        </w:rPr>
        <w:t xml:space="preserve">two peaks in the coverage frequency, which is also consistent with the reads mapping to a diploid genome </w:t>
      </w:r>
      <w:r w:rsidRPr="009918D0">
        <w:rPr>
          <w:rFonts w:asciiTheme="minorHAnsi" w:eastAsia="Cambria" w:hAnsiTheme="minorHAnsi" w:cstheme="minorHAnsi"/>
          <w:sz w:val="22"/>
          <w:szCs w:val="22"/>
          <w:highlight w:val="green"/>
          <w:lang w:val="en-GB"/>
        </w:rPr>
        <w:t>(Fig</w:t>
      </w:r>
      <w:r w:rsidR="00B00F56"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highlight w:val="green"/>
          <w:lang w:val="en-GB"/>
        </w:rPr>
        <w:t xml:space="preserve"> </w:t>
      </w:r>
      <w:r w:rsidR="00937482" w:rsidRPr="009918D0">
        <w:rPr>
          <w:rFonts w:asciiTheme="minorHAnsi" w:eastAsia="Cambria" w:hAnsiTheme="minorHAnsi" w:cstheme="minorHAnsi"/>
          <w:sz w:val="22"/>
          <w:szCs w:val="22"/>
          <w:highlight w:val="green"/>
          <w:lang w:val="en-GB"/>
        </w:rPr>
        <w:t>S</w:t>
      </w:r>
      <w:r w:rsidR="00D94432">
        <w:rPr>
          <w:rFonts w:asciiTheme="minorHAnsi" w:eastAsia="Cambria" w:hAnsiTheme="minorHAnsi" w:cstheme="minorHAnsi"/>
          <w:sz w:val="22"/>
          <w:szCs w:val="22"/>
          <w:highlight w:val="green"/>
          <w:lang w:val="en-GB"/>
        </w:rPr>
        <w:t>3</w:t>
      </w:r>
      <w:r w:rsidRPr="009918D0">
        <w:rPr>
          <w:rFonts w:asciiTheme="minorHAnsi" w:eastAsia="Cambria" w:hAnsiTheme="minorHAnsi" w:cstheme="minorHAnsi"/>
          <w:sz w:val="22"/>
          <w:szCs w:val="22"/>
          <w:highlight w:val="green"/>
          <w:lang w:val="en-GB"/>
        </w:rPr>
        <w:t>)</w:t>
      </w:r>
      <w:r w:rsidRPr="001D4D05">
        <w:rPr>
          <w:rFonts w:asciiTheme="minorHAnsi" w:eastAsia="Cambria" w:hAnsiTheme="minorHAnsi" w:cstheme="minorHAnsi"/>
          <w:sz w:val="22"/>
          <w:szCs w:val="22"/>
          <w:lang w:val="en-GB"/>
        </w:rPr>
        <w:t>.</w:t>
      </w:r>
      <w:r w:rsidR="00042D01" w:rsidRPr="009918D0">
        <w:rPr>
          <w:rFonts w:asciiTheme="minorHAnsi" w:eastAsia="Cambria" w:hAnsiTheme="minorHAnsi" w:cstheme="minorHAnsi"/>
          <w:sz w:val="22"/>
          <w:szCs w:val="22"/>
          <w:lang w:val="en-GB"/>
        </w:rPr>
        <w:t xml:space="preserve"> Taken together these data are consistent with the </w:t>
      </w:r>
      <w:r w:rsidR="00042D01" w:rsidRPr="009918D0">
        <w:rPr>
          <w:rFonts w:asciiTheme="minorHAnsi" w:eastAsia="Cambria" w:hAnsiTheme="minorHAnsi" w:cstheme="minorHAnsi"/>
          <w:i/>
          <w:sz w:val="22"/>
          <w:szCs w:val="22"/>
          <w:lang w:val="en-GB"/>
        </w:rPr>
        <w:t>H. catenoides</w:t>
      </w:r>
      <w:r w:rsidR="00042D01" w:rsidRPr="009918D0">
        <w:rPr>
          <w:rFonts w:asciiTheme="minorHAnsi" w:eastAsia="Cambria" w:hAnsiTheme="minorHAnsi" w:cstheme="minorHAnsi"/>
          <w:sz w:val="22"/>
          <w:szCs w:val="22"/>
          <w:lang w:val="en-GB"/>
        </w:rPr>
        <w:t xml:space="preserve"> </w:t>
      </w:r>
      <w:r w:rsidR="00D87424" w:rsidRPr="009918D0">
        <w:rPr>
          <w:rFonts w:asciiTheme="minorHAnsi" w:eastAsia="Cambria" w:hAnsiTheme="minorHAnsi" w:cstheme="minorHAnsi"/>
          <w:sz w:val="22"/>
          <w:szCs w:val="22"/>
          <w:lang w:val="en-GB"/>
        </w:rPr>
        <w:t xml:space="preserve">sampled for sequencing containing a </w:t>
      </w:r>
      <w:r w:rsidR="00042D01" w:rsidRPr="009918D0">
        <w:rPr>
          <w:rFonts w:asciiTheme="minorHAnsi" w:eastAsia="Cambria" w:hAnsiTheme="minorHAnsi" w:cstheme="minorHAnsi"/>
          <w:sz w:val="22"/>
          <w:szCs w:val="22"/>
          <w:lang w:val="en-GB"/>
        </w:rPr>
        <w:t>diploid</w:t>
      </w:r>
      <w:r w:rsidR="00D87424" w:rsidRPr="009918D0">
        <w:rPr>
          <w:rFonts w:asciiTheme="minorHAnsi" w:eastAsia="Cambria" w:hAnsiTheme="minorHAnsi" w:cstheme="minorHAnsi"/>
          <w:sz w:val="22"/>
          <w:szCs w:val="22"/>
          <w:lang w:val="en-GB"/>
        </w:rPr>
        <w:t xml:space="preserve"> variant during </w:t>
      </w:r>
      <w:r w:rsidR="004D42E2" w:rsidRPr="009918D0">
        <w:rPr>
          <w:rFonts w:asciiTheme="minorHAnsi" w:eastAsia="Cambria" w:hAnsiTheme="minorHAnsi" w:cstheme="minorHAnsi"/>
          <w:sz w:val="22"/>
          <w:szCs w:val="22"/>
          <w:lang w:val="en-GB"/>
        </w:rPr>
        <w:t>its</w:t>
      </w:r>
      <w:r w:rsidR="00D87424" w:rsidRPr="009918D0">
        <w:rPr>
          <w:rFonts w:asciiTheme="minorHAnsi" w:eastAsia="Cambria" w:hAnsiTheme="minorHAnsi" w:cstheme="minorHAnsi"/>
          <w:sz w:val="22"/>
          <w:szCs w:val="22"/>
          <w:lang w:val="en-GB"/>
        </w:rPr>
        <w:t xml:space="preserve"> multifaceted life-cycle</w:t>
      </w:r>
      <w:r w:rsidR="004D42E2"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 22)&lt;/DisplayText&gt;&lt;record&gt;&lt;rec-number&gt;5882&lt;/rec-number&gt;&lt;foreign-keys&gt;&lt;key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Cite&gt;&lt;Author&gt;Karling&lt;/Author&gt;&lt;Year&gt;1939&lt;/Year&gt;&lt;RecNum&gt;6128&lt;/RecNum&gt;&lt;record&gt;&lt;rec-number&gt;6128&lt;/rec-number&gt;&lt;foreign-keys&gt;&lt;key app="EN" db-id="aa0wwef99asf0aeesds5pf0ft29wa99fvf0s" timestamp="1458647374"&gt;6128&lt;/key&gt;&lt;/foreign-keys&gt;&lt;ref-type name="Journal Article"&gt;17&lt;/ref-type&gt;&lt;contributors&gt;&lt;authors&gt;&lt;author&gt;Karling, J. S.&lt;/author&gt;&lt;/authors&gt;&lt;/contributors&gt;&lt;titles&gt;&lt;title&gt;&lt;style face="normal" font="default" size="100%"&gt;A new fungus with anteriorly uniciliate zoospores: &lt;/style&gt;&lt;style face="italic" font="default" size="100%"&gt;Hyphochytrium catenoides&lt;/style&gt;&lt;/title&gt;&lt;secondary-title&gt;Am J Bot&lt;/secondary-title&gt;&lt;/titles&gt;&lt;periodical&gt;&lt;full-title&gt;Am J Bot&lt;/full-title&gt;&lt;/periodical&gt;&lt;pages&gt;512-519&lt;/pages&gt;&lt;volume&gt;26&lt;/volume&gt;&lt;number&gt;7&lt;/number&gt;&lt;dates&gt;&lt;year&gt;1939&lt;/year&gt;&lt;/dates&gt;&lt;urls&gt;&lt;/urls&gt;&lt;/record&gt;&lt;/Cite&gt;&lt;/EndNote&gt;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(6, 22)</w:t>
      </w:r>
      <w:r w:rsidR="006C1CCD">
        <w:rPr>
          <w:rFonts w:asciiTheme="minorHAnsi" w:eastAsia="Cambria" w:hAnsiTheme="minorHAnsi" w:cstheme="minorHAnsi"/>
          <w:sz w:val="22"/>
          <w:szCs w:val="22"/>
          <w:lang w:val="en-GB"/>
        </w:rPr>
        <w:fldChar w:fldCharType="end"/>
      </w:r>
      <w:r w:rsidR="00042D01" w:rsidRPr="009918D0">
        <w:rPr>
          <w:rFonts w:asciiTheme="minorHAnsi" w:eastAsia="Cambria" w:hAnsiTheme="minorHAnsi" w:cstheme="minorHAnsi"/>
          <w:sz w:val="22"/>
          <w:szCs w:val="22"/>
          <w:lang w:val="en-GB"/>
        </w:rPr>
        <w:t>.</w:t>
      </w:r>
    </w:p>
    <w:p w14:paraId="394088D4" w14:textId="2D388F8F" w:rsidR="00352918" w:rsidRPr="009918D0" w:rsidRDefault="000F54FC" w:rsidP="00FB7FD4">
      <w:pPr>
        <w:widowControl w:val="0"/>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We </w:t>
      </w:r>
      <w:r w:rsidR="00042D01" w:rsidRPr="009918D0">
        <w:rPr>
          <w:rFonts w:asciiTheme="minorHAnsi" w:eastAsia="Cambria" w:hAnsiTheme="minorHAnsi" w:cstheme="minorHAnsi"/>
          <w:sz w:val="22"/>
          <w:szCs w:val="22"/>
          <w:lang w:val="en-GB"/>
        </w:rPr>
        <w:t>also</w:t>
      </w:r>
      <w:r w:rsidRPr="009918D0">
        <w:rPr>
          <w:rFonts w:asciiTheme="minorHAnsi" w:eastAsia="Cambria" w:hAnsiTheme="minorHAnsi" w:cstheme="minorHAnsi"/>
          <w:sz w:val="22"/>
          <w:szCs w:val="22"/>
          <w:lang w:val="en-GB"/>
        </w:rPr>
        <w:t xml:space="preserve"> checked the </w:t>
      </w:r>
      <w:r w:rsidR="0037024C">
        <w:rPr>
          <w:rFonts w:asciiTheme="minorHAnsi" w:eastAsia="Cambria" w:hAnsiTheme="minorHAnsi" w:cstheme="minorHAnsi"/>
          <w:sz w:val="22"/>
          <w:szCs w:val="22"/>
          <w:lang w:val="en-GB"/>
        </w:rPr>
        <w:t>transcriptome</w:t>
      </w:r>
      <w:r w:rsidRPr="009918D0">
        <w:rPr>
          <w:rFonts w:asciiTheme="minorHAnsi" w:eastAsia="Cambria" w:hAnsiTheme="minorHAnsi" w:cstheme="minorHAnsi"/>
          <w:sz w:val="22"/>
          <w:szCs w:val="22"/>
          <w:lang w:val="en-GB"/>
        </w:rPr>
        <w:t xml:space="preserve"> </w:t>
      </w:r>
      <w:r w:rsidR="0037024C">
        <w:rPr>
          <w:rFonts w:asciiTheme="minorHAnsi" w:eastAsia="Cambria" w:hAnsiTheme="minorHAnsi" w:cstheme="minorHAnsi"/>
          <w:sz w:val="22"/>
          <w:szCs w:val="22"/>
          <w:lang w:val="en-GB"/>
        </w:rPr>
        <w:t>to determine if</w:t>
      </w:r>
      <w:r w:rsidRPr="009918D0">
        <w:rPr>
          <w:rFonts w:asciiTheme="minorHAnsi" w:eastAsia="Cambria" w:hAnsiTheme="minorHAnsi" w:cstheme="minorHAnsi"/>
          <w:sz w:val="22"/>
          <w:szCs w:val="22"/>
          <w:lang w:val="en-GB"/>
        </w:rPr>
        <w:t xml:space="preserve"> the seven meiosis</w:t>
      </w:r>
      <w:r w:rsidR="00A0188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specific gene families previously shown to be present across a wide diversity of eukaryotes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&lt;EndNote&gt;&lt;Cite&gt;&lt;Author&gt;Ramesh&lt;/Author&gt;&lt;Year&gt;2005&lt;/Year&gt;&lt;RecNum&gt;1135&lt;/RecNum&gt;&lt;DisplayText&gt;(27)&lt;/DisplayText&gt;&lt;record&gt;&lt;rec-number&gt;1135&lt;/rec-number&gt;&lt;foreign-keys&gt;&lt;key app="EN" db-id="aa0wwef99asf0aeesds5pf0ft29wa99fvf0s" timestamp="0"&gt;1135&lt;/key&gt;&lt;/foreign-keys&gt;&lt;ref-type name="Journal Article"&gt;17&lt;/ref-type&gt;&lt;contributors&gt;&lt;authors&gt;&lt;author&gt;Ramesh, M. A.&lt;/author&gt;&lt;author&gt;Malik, S. B.&lt;/author&gt;&lt;author&gt;Logsdon, J. M., Jr.&lt;/author&gt;&lt;/authors&gt;&lt;/contributors&gt;&lt;titles&gt;&lt;title&gt;&lt;style face="normal" font="default" size="100%"&gt;A phylogenomic inventory of meiotic genes; evidence for sex in &lt;/style&gt;&lt;style face="italic" font="default" size="100%"&gt;Giardia &lt;/style&gt;&lt;style face="normal" font="default" size="100%"&gt;and an early eukaryotic origin of meiosis&lt;/style&gt;&lt;/title&gt;&lt;secondary-title&gt;Curr. Biol.&lt;/secondary-title&gt;&lt;/titles&gt;&lt;periodical&gt;&lt;full-title&gt;Curr. Biol.&lt;/full-title&gt;&lt;/periodical&gt;&lt;pages&gt;185-191&lt;/pages&gt;&lt;volume&gt;15&lt;/volume&gt;&lt;dates&gt;&lt;year&gt;2005&lt;/year&gt;&lt;/dates&gt;&lt;call-num&gt;551&lt;/call-num&gt;&lt;urls&gt;&lt;/urls&gt;&lt;/record&gt;&lt;/Cite&gt;&lt;/EndNote&gt;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(27)</w:t>
      </w:r>
      <w:r w:rsidR="006C1CCD">
        <w:rPr>
          <w:rFonts w:asciiTheme="minorHAnsi" w:eastAsia="Cambria" w:hAnsiTheme="minorHAnsi" w:cstheme="minorHAnsi"/>
          <w:sz w:val="22"/>
          <w:szCs w:val="22"/>
          <w:lang w:val="en-GB"/>
        </w:rPr>
        <w:fldChar w:fldCharType="end"/>
      </w:r>
      <w:r w:rsidR="0037024C">
        <w:rPr>
          <w:rFonts w:asciiTheme="minorHAnsi" w:eastAsia="Cambria" w:hAnsiTheme="minorHAnsi" w:cstheme="minorHAnsi"/>
          <w:sz w:val="22"/>
          <w:szCs w:val="22"/>
          <w:lang w:val="en-GB"/>
        </w:rPr>
        <w:t xml:space="preserve"> were expressed in </w:t>
      </w:r>
      <w:r w:rsidR="0037024C" w:rsidRPr="00080F56">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Using reciprocal BLAST </w:t>
      </w:r>
      <w:r w:rsidR="004E43A6" w:rsidRPr="009918D0">
        <w:rPr>
          <w:rFonts w:asciiTheme="minorHAnsi" w:eastAsia="Cambria" w:hAnsiTheme="minorHAnsi" w:cstheme="minorHAnsi"/>
          <w:sz w:val="22"/>
          <w:szCs w:val="22"/>
          <w:lang w:val="en-GB"/>
        </w:rPr>
        <w:t>searches,</w:t>
      </w:r>
      <w:r w:rsidRPr="009918D0">
        <w:rPr>
          <w:rFonts w:asciiTheme="minorHAnsi" w:eastAsia="Cambria" w:hAnsiTheme="minorHAnsi" w:cstheme="minorHAnsi"/>
          <w:sz w:val="22"/>
          <w:szCs w:val="22"/>
          <w:lang w:val="en-GB"/>
        </w:rPr>
        <w:t xml:space="preserve"> we found evidence that genes putatively encoding all seven meiosis</w:t>
      </w:r>
      <w:r w:rsidR="00A0188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specific genes were present on the assembled genome and that these genes were also present in the transcriptome gene set</w:t>
      </w:r>
      <w:r w:rsidR="00B86421" w:rsidRPr="009918D0">
        <w:rPr>
          <w:rFonts w:asciiTheme="minorHAnsi" w:eastAsia="Cambria" w:hAnsiTheme="minorHAnsi" w:cstheme="minorHAnsi"/>
          <w:sz w:val="22"/>
          <w:szCs w:val="22"/>
          <w:lang w:val="en-GB"/>
        </w:rPr>
        <w:t xml:space="preserve"> </w:t>
      </w:r>
      <w:r w:rsidR="00B86421" w:rsidRPr="002657AC">
        <w:rPr>
          <w:rFonts w:asciiTheme="minorHAnsi" w:eastAsia="Cambria" w:hAnsiTheme="minorHAnsi" w:cstheme="minorHAnsi"/>
          <w:sz w:val="22"/>
          <w:szCs w:val="22"/>
          <w:lang w:val="en-GB"/>
        </w:rPr>
        <w:t>(</w:t>
      </w:r>
      <w:r w:rsidR="00B86421" w:rsidRPr="002657AC">
        <w:rPr>
          <w:rFonts w:asciiTheme="minorHAnsi" w:eastAsia="Cambria" w:hAnsiTheme="minorHAnsi" w:cstheme="minorHAnsi"/>
          <w:sz w:val="22"/>
          <w:szCs w:val="22"/>
          <w:highlight w:val="green"/>
          <w:lang w:val="en-GB"/>
        </w:rPr>
        <w:t>see Table S</w:t>
      </w:r>
      <w:r w:rsidR="005E6FCB" w:rsidRPr="002657AC">
        <w:rPr>
          <w:rFonts w:asciiTheme="minorHAnsi" w:eastAsia="Cambria" w:hAnsiTheme="minorHAnsi" w:cstheme="minorHAnsi"/>
          <w:sz w:val="22"/>
          <w:szCs w:val="22"/>
          <w:highlight w:val="green"/>
          <w:lang w:val="en-GB"/>
        </w:rPr>
        <w:t>1</w:t>
      </w:r>
      <w:r w:rsidR="00B86421" w:rsidRPr="002657AC">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and therefore likely expressed in the culture conditions used to grow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prior to sequencing. Sexual recombination has </w:t>
      </w:r>
      <w:r w:rsidR="00AD34C4">
        <w:rPr>
          <w:rFonts w:asciiTheme="minorHAnsi" w:eastAsia="Cambria" w:hAnsiTheme="minorHAnsi" w:cstheme="minorHAnsi"/>
          <w:sz w:val="22"/>
          <w:szCs w:val="22"/>
          <w:lang w:val="en-GB"/>
        </w:rPr>
        <w:t>only</w:t>
      </w:r>
      <w:r w:rsidRPr="009918D0">
        <w:rPr>
          <w:rFonts w:asciiTheme="minorHAnsi" w:eastAsia="Cambria" w:hAnsiTheme="minorHAnsi" w:cstheme="minorHAnsi"/>
          <w:sz w:val="22"/>
          <w:szCs w:val="22"/>
          <w:lang w:val="en-GB"/>
        </w:rPr>
        <w:t xml:space="preserve"> been observed </w:t>
      </w:r>
      <w:r w:rsidR="00AD34C4">
        <w:rPr>
          <w:rFonts w:asciiTheme="minorHAnsi" w:eastAsia="Cambria" w:hAnsiTheme="minorHAnsi" w:cstheme="minorHAnsi"/>
          <w:sz w:val="22"/>
          <w:szCs w:val="22"/>
          <w:lang w:val="en-GB"/>
        </w:rPr>
        <w:t>once</w:t>
      </w:r>
      <w:r w:rsidRPr="009918D0">
        <w:rPr>
          <w:rFonts w:asciiTheme="minorHAnsi" w:eastAsia="Cambria" w:hAnsiTheme="minorHAnsi" w:cstheme="minorHAnsi"/>
          <w:sz w:val="22"/>
          <w:szCs w:val="22"/>
          <w:lang w:val="en-GB"/>
        </w:rPr>
        <w:t xml:space="preserve"> in Hyphochytriomycota cultures, with Johnson (1957) identifying cellular forms suggestive of zygote </w:t>
      </w:r>
      <w:r w:rsidRPr="009918D0">
        <w:rPr>
          <w:rFonts w:asciiTheme="minorHAnsi" w:eastAsia="Cambria" w:hAnsiTheme="minorHAnsi" w:cstheme="minorHAnsi"/>
          <w:sz w:val="22"/>
          <w:szCs w:val="22"/>
          <w:lang w:val="en-GB"/>
        </w:rPr>
        <w:lastRenderedPageBreak/>
        <w:t xml:space="preserve">production as a result of fusion in the resting spore development of </w:t>
      </w:r>
      <w:r w:rsidRPr="009918D0">
        <w:rPr>
          <w:rFonts w:asciiTheme="minorHAnsi" w:eastAsia="Cambria" w:hAnsiTheme="minorHAnsi" w:cstheme="minorHAnsi"/>
          <w:i/>
          <w:sz w:val="22"/>
          <w:szCs w:val="22"/>
          <w:lang w:val="en-GB"/>
        </w:rPr>
        <w:t>Anisolpidium ectocarpii</w:t>
      </w:r>
      <w:r w:rsidR="00042D01" w:rsidRPr="009918D0">
        <w:rPr>
          <w:rFonts w:asciiTheme="minorHAnsi" w:eastAsia="Cambria" w:hAnsiTheme="minorHAnsi" w:cstheme="minorHAnsi"/>
          <w: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&lt;EndNote&gt;&lt;Cite&gt;&lt;Author&gt;Johnson&lt;/Author&gt;&lt;Year&gt;1957&lt;/Year&gt;&lt;RecNum&gt;5877&lt;/RecNum&gt;&lt;DisplayText&gt;(28)&lt;/DisplayText&gt;&lt;record&gt;&lt;rec-number&gt;5877&lt;/rec-number&gt;&lt;foreign-keys&gt;&lt;key app="EN" db-id="aa0wwef99asf0aeesds5pf0ft29wa99fvf0s" timestamp="1443093205"&gt;5877&lt;/key&gt;&lt;/foreign-keys&gt;&lt;ref-type name="Journal Article"&gt;17&lt;/ref-type&gt;&lt;contributors&gt;&lt;authors&gt;&lt;author&gt;Johnson, T. W., Jr.&lt;/author&gt;&lt;/authors&gt;&lt;/contributors&gt;&lt;titles&gt;&lt;title&gt;Resting spore development in the marine phycomycete Anisolpidium ectocarpii&lt;/title&gt;&lt;secondary-title&gt;Am J Bot&lt;/secondary-title&gt;&lt;/titles&gt;&lt;periodical&gt;&lt;full-title&gt;Am J Bot&lt;/full-title&gt;&lt;/periodical&gt;&lt;pages&gt;875-878&lt;/pages&gt;&lt;volume&gt;44&lt;/volume&gt;&lt;number&gt;10&lt;/number&gt;&lt;dates&gt;&lt;year&gt;1957&lt;/year&gt;&lt;/dates&gt;&lt;publisher&gt;Botanical Society of America&lt;/publisher&gt;&lt;isbn&gt;00029122&lt;/isbn&gt;&lt;urls&gt;&lt;related-urls&gt;&lt;url&gt;http://www.jstor.org/stable/2438908&lt;/url&gt;&lt;/related-urls&gt;&lt;/urls&gt;&lt;electronic-resource-num&gt;10.2307/2438908&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D0433C">
        <w:rPr>
          <w:rFonts w:asciiTheme="minorHAnsi" w:eastAsia="Cambria" w:hAnsiTheme="minorHAnsi" w:cstheme="minorHAnsi"/>
          <w:sz w:val="22"/>
          <w:szCs w:val="22"/>
          <w:lang w:val="en-GB"/>
        </w:rPr>
        <w:t>However, a</w:t>
      </w:r>
      <w:r w:rsidRPr="009918D0">
        <w:rPr>
          <w:rFonts w:asciiTheme="minorHAnsi" w:eastAsia="Cambria" w:hAnsiTheme="minorHAnsi" w:cstheme="minorHAnsi"/>
          <w:sz w:val="22"/>
          <w:szCs w:val="22"/>
          <w:lang w:val="en-GB"/>
        </w:rPr>
        <w:t xml:space="preserve"> range of different sexual reproductions systems have been identified in the oomycetes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&lt;EndNote&gt;&lt;Cite&gt;&lt;Author&gt;Beakes&lt;/Author&gt;&lt;Year&gt;2012&lt;/Year&gt;&lt;RecNum&gt;5545&lt;/RecNum&gt;&lt;DisplayText&gt;(29)&lt;/DisplayText&gt;&lt;record&gt;&lt;rec-number&gt;5545&lt;/rec-number&gt;&lt;foreign-keys&gt;&lt;key app="EN" db-id="aa0wwef99asf0aeesds5pf0ft29wa99fvf0s" timestamp="1421748241"&gt;5545&lt;/key&gt;&lt;/foreign-keys&gt;&lt;ref-type name="Journal Article"&gt;17&lt;/ref-type&gt;&lt;contributors&gt;&lt;authors&gt;&lt;author&gt;Beakes, GordonW&lt;/author&gt;&lt;author&gt;Glockling, SallyL&lt;/author&gt;&lt;author&gt;Sekimoto, Satoshi&lt;/author&gt;&lt;/authors&gt;&lt;/contributors&gt;&lt;titles&gt;&lt;title&gt;The evolutionary phylogeny of the oomycete “fungi”&lt;/title&gt;&lt;secondary-title&gt;Protoplasma&lt;/secondary-title&gt;&lt;alt-title&gt;Protoplasma&lt;/alt-title&gt;&lt;/titles&gt;&lt;periodical&gt;&lt;full-title&gt;Protoplasma&lt;/full-title&gt;&lt;abbr-1&gt;Protoplasma&lt;/abbr-1&gt;&lt;/periodical&gt;&lt;alt-periodical&gt;&lt;full-title&gt;Protoplasma&lt;/full-title&gt;&lt;abbr-1&gt;Protoplasma&lt;/abbr-1&gt;&lt;/alt-periodical&gt;&lt;pages&gt;3-19&lt;/pages&gt;&lt;volume&gt;249&lt;/volume&gt;&lt;number&gt;1&lt;/number&gt;&lt;keywords&gt;&lt;keyword&gt;Apicocomplexa&lt;/keyword&gt;&lt;keyword&gt;Chromalveolates&lt;/keyword&gt;&lt;keyword&gt;Eurychasma&lt;/keyword&gt;&lt;keyword&gt;Haliphthoros&lt;/keyword&gt;&lt;keyword&gt;Olpidiopsis&lt;/keyword&gt;&lt;keyword&gt;Oomycetes&lt;/keyword&gt;&lt;keyword&gt;Pathogenicity&lt;/keyword&gt;&lt;keyword&gt;Phylogeny&lt;/keyword&gt;&lt;keyword&gt;Ultrastructure&lt;/keyword&gt;&lt;/keywords&gt;&lt;dates&gt;&lt;year&gt;2012&lt;/year&gt;&lt;pub-dates&gt;&lt;date&gt;2012/01/01&lt;/date&gt;&lt;/pub-dates&gt;&lt;/dates&gt;&lt;publisher&gt;Springer Vienna&lt;/publisher&gt;&lt;isbn&gt;0033-183X&lt;/isbn&gt;&lt;urls&gt;&lt;related-urls&gt;&lt;url&gt;http://dx.doi.org/10.1007/s00709-011-0269-2&lt;/url&gt;&lt;/related-urls&gt;&lt;/urls&gt;&lt;electronic-resource-num&gt;10.1007/s00709-011-0269-2&lt;/electronic-resource-num&gt;&lt;language&gt;English&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(29)</w:t>
      </w:r>
      <w:r w:rsidR="006C1CCD">
        <w:rPr>
          <w:rFonts w:asciiTheme="minorHAnsi" w:eastAsia="Cambria" w:hAnsiTheme="minorHAnsi" w:cstheme="minorHAnsi"/>
          <w:sz w:val="22"/>
          <w:szCs w:val="22"/>
          <w:lang w:val="en-GB"/>
        </w:rPr>
        <w:fldChar w:fldCharType="end"/>
      </w:r>
      <w:r w:rsidR="00A01883">
        <w:rPr>
          <w:rFonts w:asciiTheme="minorHAnsi" w:eastAsia="Cambria" w:hAnsiTheme="minorHAnsi" w:cstheme="minorHAnsi"/>
          <w:sz w:val="22"/>
          <w:szCs w:val="22"/>
          <w:lang w:val="en-GB"/>
        </w:rPr>
        <w:t>, c</w:t>
      </w:r>
      <w:r w:rsidR="00AD34C4" w:rsidRPr="009918D0">
        <w:rPr>
          <w:rFonts w:asciiTheme="minorHAnsi" w:eastAsia="Cambria" w:hAnsiTheme="minorHAnsi" w:cstheme="minorHAnsi"/>
          <w:sz w:val="22"/>
          <w:szCs w:val="22"/>
          <w:lang w:val="en-GB"/>
        </w:rPr>
        <w:t xml:space="preserve">ollectively </w:t>
      </w:r>
      <w:r w:rsidR="009C39C0" w:rsidRPr="009918D0">
        <w:rPr>
          <w:rFonts w:asciiTheme="minorHAnsi" w:eastAsia="Cambria" w:hAnsiTheme="minorHAnsi" w:cstheme="minorHAnsi"/>
          <w:sz w:val="22"/>
          <w:szCs w:val="22"/>
          <w:lang w:val="en-GB"/>
        </w:rPr>
        <w:t>these data suggest</w:t>
      </w:r>
      <w:r w:rsidRPr="009918D0">
        <w:rPr>
          <w:rFonts w:asciiTheme="minorHAnsi" w:eastAsia="Cambria" w:hAnsiTheme="minorHAnsi" w:cstheme="minorHAnsi"/>
          <w:sz w:val="22"/>
          <w:szCs w:val="22"/>
          <w:lang w:val="en-GB"/>
        </w:rPr>
        <w:t xml:space="preserve"> meiosis </w:t>
      </w:r>
      <w:r w:rsidR="00041975" w:rsidRPr="009918D0">
        <w:rPr>
          <w:rFonts w:asciiTheme="minorHAnsi" w:eastAsia="Cambria" w:hAnsiTheme="minorHAnsi" w:cstheme="minorHAnsi"/>
          <w:sz w:val="22"/>
          <w:szCs w:val="22"/>
          <w:lang w:val="en-GB"/>
        </w:rPr>
        <w:t xml:space="preserve">is </w:t>
      </w:r>
      <w:r w:rsidR="00D0433C">
        <w:rPr>
          <w:rFonts w:asciiTheme="minorHAnsi" w:eastAsia="Cambria" w:hAnsiTheme="minorHAnsi" w:cstheme="minorHAnsi"/>
          <w:sz w:val="22"/>
          <w:szCs w:val="22"/>
          <w:lang w:val="en-GB"/>
        </w:rPr>
        <w:t xml:space="preserve">present </w:t>
      </w:r>
      <w:r w:rsidR="00077937" w:rsidRPr="009918D0">
        <w:rPr>
          <w:rFonts w:asciiTheme="minorHAnsi" w:eastAsia="Cambria" w:hAnsiTheme="minorHAnsi" w:cstheme="minorHAnsi"/>
          <w:sz w:val="22"/>
          <w:szCs w:val="22"/>
          <w:lang w:val="en-GB"/>
        </w:rPr>
        <w:t xml:space="preserve">in representative taxa </w:t>
      </w:r>
      <w:r w:rsidRPr="009918D0">
        <w:rPr>
          <w:rFonts w:asciiTheme="minorHAnsi" w:eastAsia="Cambria" w:hAnsiTheme="minorHAnsi" w:cstheme="minorHAnsi"/>
          <w:sz w:val="22"/>
          <w:szCs w:val="22"/>
          <w:lang w:val="en-GB"/>
        </w:rPr>
        <w:t>across the Pseudofungi.</w:t>
      </w:r>
    </w:p>
    <w:p w14:paraId="7BCDF35F" w14:textId="24C0531C" w:rsidR="00352918" w:rsidRPr="009918D0" w:rsidRDefault="000F54FC" w:rsidP="00FB7FD4">
      <w:pPr>
        <w:widowControl w:val="0"/>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Phylogenetic position of </w:t>
      </w:r>
      <w:r w:rsidRPr="009918D0">
        <w:rPr>
          <w:rFonts w:asciiTheme="minorHAnsi" w:eastAsia="Cambria" w:hAnsiTheme="minorHAnsi" w:cstheme="minorHAnsi"/>
          <w:b/>
          <w:i/>
          <w:sz w:val="22"/>
          <w:szCs w:val="22"/>
          <w:lang w:val="en-GB"/>
        </w:rPr>
        <w:t xml:space="preserve">Hyphochytrium </w:t>
      </w:r>
      <w:r w:rsidRPr="009918D0">
        <w:rPr>
          <w:rFonts w:asciiTheme="minorHAnsi" w:eastAsia="Cambria" w:hAnsiTheme="minorHAnsi" w:cstheme="minorHAnsi"/>
          <w:b/>
          <w:sz w:val="22"/>
          <w:szCs w:val="22"/>
          <w:lang w:val="en-GB"/>
        </w:rPr>
        <w:t xml:space="preserve">and </w:t>
      </w:r>
      <w:r w:rsidR="008434B4" w:rsidRPr="009918D0">
        <w:rPr>
          <w:rFonts w:asciiTheme="minorHAnsi" w:eastAsia="Cambria" w:hAnsiTheme="minorHAnsi" w:cstheme="minorHAnsi"/>
          <w:b/>
          <w:sz w:val="22"/>
          <w:szCs w:val="22"/>
          <w:lang w:val="en-GB"/>
        </w:rPr>
        <w:t>traits</w:t>
      </w:r>
      <w:r w:rsidRPr="009918D0">
        <w:rPr>
          <w:rFonts w:asciiTheme="minorHAnsi" w:eastAsia="Cambria" w:hAnsiTheme="minorHAnsi" w:cstheme="minorHAnsi"/>
          <w:b/>
          <w:sz w:val="22"/>
          <w:szCs w:val="22"/>
          <w:lang w:val="en-GB"/>
        </w:rPr>
        <w:t xml:space="preserve"> shared across the Pseudofungi.</w:t>
      </w:r>
    </w:p>
    <w:p w14:paraId="26FE72DB" w14:textId="1961DA39" w:rsidR="00352918" w:rsidRPr="009918D0" w:rsidRDefault="000F54FC" w:rsidP="00FB7FD4">
      <w:pPr>
        <w:widowControl w:val="0"/>
        <w:autoSpaceDE w:val="0"/>
        <w:autoSpaceDN w:val="0"/>
        <w:adjustRightInd w:val="0"/>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i/>
          <w:sz w:val="22"/>
          <w:szCs w:val="22"/>
          <w:lang w:val="en-GB"/>
        </w:rPr>
        <w:t>Hyphochytrium</w:t>
      </w:r>
      <w:r w:rsidRPr="009918D0">
        <w:rPr>
          <w:rFonts w:asciiTheme="minorHAnsi" w:eastAsia="Cambria" w:hAnsiTheme="minorHAnsi" w:cstheme="minorHAnsi"/>
          <w:sz w:val="22"/>
          <w:szCs w:val="22"/>
          <w:lang w:val="en-GB"/>
        </w:rPr>
        <w:t xml:space="preserve"> has been shown to branch as a sister-group to the oomycetes in </w:t>
      </w:r>
      <w:r w:rsidR="00D87424" w:rsidRPr="009918D0">
        <w:rPr>
          <w:rFonts w:asciiTheme="minorHAnsi" w:eastAsia="Cambria" w:hAnsiTheme="minorHAnsi" w:cstheme="minorHAnsi"/>
          <w:sz w:val="22"/>
          <w:szCs w:val="22"/>
          <w:lang w:val="en-GB"/>
        </w:rPr>
        <w:t>rRNA</w:t>
      </w:r>
      <w:r w:rsidRPr="009918D0">
        <w:rPr>
          <w:rFonts w:asciiTheme="minorHAnsi" w:eastAsia="Cambria" w:hAnsiTheme="minorHAnsi" w:cstheme="minorHAnsi"/>
          <w:sz w:val="22"/>
          <w:szCs w:val="22"/>
          <w:lang w:val="en-GB"/>
        </w:rPr>
        <w:t xml:space="preserve"> gene phylogenies </w:t>
      </w:r>
      <w:r w:rsidR="004E43A6" w:rsidRPr="009918D0">
        <w:rPr>
          <w:rFonts w:asciiTheme="minorHAnsi" w:eastAsia="Cambria" w:hAnsiTheme="minorHAnsi" w:cstheme="minorHAnsi"/>
          <w:sz w:val="22"/>
          <w:szCs w:val="22"/>
          <w:lang w:val="en-GB"/>
        </w:rPr>
        <w:t xml:space="preserve">(e.g. </w:t>
      </w:r>
      <w:r w:rsidR="006C1CCD">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L1llYXI+PFJlY051bT4xMjI4PC9SZWNOdW0+PERpc3BsYXlUZXh0PigzLCAyMyk8L0Rpc3BsYXlU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L1llYXI+PFJlY051bT4xMjI4PC9SZWNOdW0+PERpc3BsYXlUZXh0PigzLCAyMyk8L0Rpc3BsYXlU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(3, 23)</w:t>
      </w:r>
      <w:r w:rsidR="006C1CCD">
        <w:rPr>
          <w:rFonts w:asciiTheme="minorHAnsi" w:eastAsia="Cambria" w:hAnsiTheme="minorHAnsi" w:cstheme="minorHAnsi"/>
          <w:sz w:val="22"/>
          <w:szCs w:val="22"/>
          <w:lang w:val="en-GB"/>
        </w:rPr>
        <w:fldChar w:fldCharType="end"/>
      </w:r>
      <w:r w:rsidR="004E43A6"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082A89" w:rsidRPr="009918D0">
        <w:rPr>
          <w:rFonts w:asciiTheme="minorHAnsi" w:hAnsiTheme="minorHAnsi" w:cstheme="minorHAnsi"/>
          <w:iCs/>
          <w:color w:val="16191F"/>
          <w:sz w:val="22"/>
          <w:szCs w:val="22"/>
          <w:lang w:val="en-GB"/>
        </w:rPr>
        <w:t xml:space="preserve">To test this phylogenetic </w:t>
      </w:r>
      <w:r w:rsidR="00124CE9" w:rsidRPr="009918D0">
        <w:rPr>
          <w:rFonts w:asciiTheme="minorHAnsi" w:hAnsiTheme="minorHAnsi" w:cstheme="minorHAnsi"/>
          <w:iCs/>
          <w:color w:val="16191F"/>
          <w:sz w:val="22"/>
          <w:szCs w:val="22"/>
          <w:lang w:val="en-GB"/>
        </w:rPr>
        <w:t>relationship,</w:t>
      </w:r>
      <w:r w:rsidR="00082A89" w:rsidRPr="009918D0">
        <w:rPr>
          <w:rFonts w:asciiTheme="minorHAnsi" w:hAnsiTheme="minorHAnsi" w:cstheme="minorHAnsi"/>
          <w:iCs/>
          <w:color w:val="16191F"/>
          <w:sz w:val="22"/>
          <w:szCs w:val="22"/>
          <w:lang w:val="en-GB"/>
        </w:rPr>
        <w:t xml:space="preserve"> we generated a concatenated amino acid alignment of 245 putative orthologues (85 taxa and 71,862 amino acid sites) and including a comprehensive sampling of eukaryotic taxa based on previously published papers</w:t>
      </w:r>
      <w:r w:rsidR="00436185" w:rsidRPr="009918D0">
        <w:rPr>
          <w:rFonts w:asciiTheme="minorHAnsi" w:hAnsiTheme="minorHAnsi" w:cstheme="minorHAnsi"/>
          <w:iCs/>
          <w:color w:val="16191F"/>
          <w:sz w:val="22"/>
          <w:szCs w:val="22"/>
          <w:lang w:val="en-GB"/>
        </w:rPr>
        <w:t xml:space="preserve"> </w:t>
      </w:r>
      <w:r w:rsidR="006C1CCD">
        <w:rPr>
          <w:rFonts w:asciiTheme="minorHAnsi" w:hAnsiTheme="minorHAnsi" w:cstheme="minorHAnsi"/>
          <w:iCs/>
          <w:color w:val="16191F"/>
          <w:sz w:val="22"/>
          <w:szCs w:val="22"/>
          <w:lang w:val="en-GB"/>
        </w:rPr>
        <w:fldChar w:fldCharType="begin">
          <w:fldData xml:space="preserve">PEVuZE5vdGU+PENpdGU+PEF1dGhvcj5Ccm93bjwvQXV0aG9yPjxZZWFyPjIwMTM8L1llYXI+PFJl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</w:fldData>
        </w:fldChar>
      </w:r>
      <w:r w:rsidR="006C1CCD">
        <w:rPr>
          <w:rFonts w:asciiTheme="minorHAnsi" w:hAnsiTheme="minorHAnsi" w:cstheme="minorHAnsi"/>
          <w:iCs/>
          <w:color w:val="16191F"/>
          <w:sz w:val="22"/>
          <w:szCs w:val="22"/>
          <w:lang w:val="en-GB"/>
        </w:rPr>
        <w:instrText xml:space="preserve"> ADDIN EN.CITE </w:instrText>
      </w:r>
      <w:r w:rsidR="006C1CCD">
        <w:rPr>
          <w:rFonts w:asciiTheme="minorHAnsi" w:hAnsiTheme="minorHAnsi" w:cstheme="minorHAnsi"/>
          <w:iCs/>
          <w:color w:val="16191F"/>
          <w:sz w:val="22"/>
          <w:szCs w:val="22"/>
          <w:lang w:val="en-GB"/>
        </w:rPr>
        <w:fldChar w:fldCharType="begin">
          <w:fldData xml:space="preserve">PEVuZE5vdGU+PENpdGU+PEF1dGhvcj5Ccm93bjwvQXV0aG9yPjxZZWFyPjIwMTM8L1llYXI+PFJl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</w:fldData>
        </w:fldChar>
      </w:r>
      <w:r w:rsidR="006C1CCD">
        <w:rPr>
          <w:rFonts w:asciiTheme="minorHAnsi" w:hAnsiTheme="minorHAnsi" w:cstheme="minorHAnsi"/>
          <w:iCs/>
          <w:color w:val="16191F"/>
          <w:sz w:val="22"/>
          <w:szCs w:val="22"/>
          <w:lang w:val="en-GB"/>
        </w:rPr>
        <w:instrText xml:space="preserve"> ADDIN EN.CITE.DATA </w:instrText>
      </w:r>
      <w:r w:rsidR="006C1CCD">
        <w:rPr>
          <w:rFonts w:asciiTheme="minorHAnsi" w:hAnsiTheme="minorHAnsi" w:cstheme="minorHAnsi"/>
          <w:iCs/>
          <w:color w:val="16191F"/>
          <w:sz w:val="22"/>
          <w:szCs w:val="22"/>
          <w:lang w:val="en-GB"/>
        </w:rPr>
      </w:r>
      <w:r w:rsidR="006C1CCD">
        <w:rPr>
          <w:rFonts w:asciiTheme="minorHAnsi" w:hAnsiTheme="minorHAnsi" w:cstheme="minorHAnsi"/>
          <w:iCs/>
          <w:color w:val="16191F"/>
          <w:sz w:val="22"/>
          <w:szCs w:val="22"/>
          <w:lang w:val="en-GB"/>
        </w:rPr>
        <w:fldChar w:fldCharType="end"/>
      </w:r>
      <w:r w:rsidR="006C1CCD">
        <w:rPr>
          <w:rFonts w:asciiTheme="minorHAnsi" w:hAnsiTheme="minorHAnsi" w:cstheme="minorHAnsi"/>
          <w:iCs/>
          <w:color w:val="16191F"/>
          <w:sz w:val="22"/>
          <w:szCs w:val="22"/>
          <w:lang w:val="en-GB"/>
        </w:rPr>
      </w:r>
      <w:r w:rsidR="006C1CCD">
        <w:rPr>
          <w:rFonts w:asciiTheme="minorHAnsi" w:hAnsiTheme="minorHAnsi" w:cstheme="minorHAnsi"/>
          <w:iCs/>
          <w:color w:val="16191F"/>
          <w:sz w:val="22"/>
          <w:szCs w:val="22"/>
          <w:lang w:val="en-GB"/>
        </w:rPr>
        <w:fldChar w:fldCharType="separate"/>
      </w:r>
      <w:r w:rsidR="006C1CCD">
        <w:rPr>
          <w:rFonts w:asciiTheme="minorHAnsi" w:hAnsiTheme="minorHAnsi" w:cstheme="minorHAnsi"/>
          <w:iCs/>
          <w:noProof/>
          <w:color w:val="16191F"/>
          <w:sz w:val="22"/>
          <w:szCs w:val="22"/>
          <w:lang w:val="en-GB"/>
        </w:rPr>
        <w:t>(30, 31)</w:t>
      </w:r>
      <w:r w:rsidR="006C1CCD">
        <w:rPr>
          <w:rFonts w:asciiTheme="minorHAnsi" w:hAnsiTheme="minorHAnsi" w:cstheme="minorHAnsi"/>
          <w:iCs/>
          <w:color w:val="16191F"/>
          <w:sz w:val="22"/>
          <w:szCs w:val="22"/>
          <w:lang w:val="en-GB"/>
        </w:rPr>
        <w:fldChar w:fldCharType="end"/>
      </w:r>
      <w:r w:rsidR="00082A89" w:rsidRPr="009918D0">
        <w:rPr>
          <w:rFonts w:asciiTheme="minorHAnsi" w:hAnsiTheme="minorHAnsi" w:cstheme="minorHAnsi"/>
          <w:iCs/>
          <w:color w:val="16191F"/>
          <w:sz w:val="22"/>
          <w:szCs w:val="22"/>
          <w:lang w:val="en-GB"/>
        </w:rPr>
        <w:t>. </w:t>
      </w:r>
      <w:r w:rsidRPr="009918D0">
        <w:rPr>
          <w:rFonts w:asciiTheme="minorHAnsi" w:eastAsia="Cambria" w:hAnsiTheme="minorHAnsi" w:cstheme="minorHAnsi"/>
          <w:sz w:val="22"/>
          <w:szCs w:val="22"/>
          <w:lang w:val="en-GB"/>
        </w:rPr>
        <w:t xml:space="preserve"> The resulting tree topology </w:t>
      </w:r>
      <w:r w:rsidRPr="009918D0">
        <w:rPr>
          <w:rFonts w:asciiTheme="minorHAnsi" w:eastAsia="Cambria" w:hAnsiTheme="minorHAnsi" w:cstheme="minorHAnsi"/>
          <w:sz w:val="22"/>
          <w:szCs w:val="22"/>
          <w:highlight w:val="green"/>
          <w:lang w:val="en-GB"/>
        </w:rPr>
        <w:t>(Fig. 1a</w:t>
      </w:r>
      <w:r w:rsidR="00175512">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demonstrated that </w:t>
      </w:r>
      <w:r w:rsidR="006618AD"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forms a sister-branch to the oomycete radiation with 100% bootstrap support consistent with the Pseudofungi h</w:t>
      </w:r>
      <w:r w:rsidR="000B4EC1" w:rsidRPr="009918D0">
        <w:rPr>
          <w:rFonts w:asciiTheme="minorHAnsi" w:eastAsia="Cambria" w:hAnsiTheme="minorHAnsi" w:cstheme="minorHAnsi"/>
          <w:sz w:val="22"/>
          <w:szCs w:val="22"/>
          <w:lang w:val="en-GB"/>
        </w:rPr>
        <w:t>ypothesis, i.e. the hyphochytr</w:t>
      </w:r>
      <w:r w:rsidRPr="009918D0">
        <w:rPr>
          <w:rFonts w:asciiTheme="minorHAnsi" w:eastAsia="Cambria" w:hAnsiTheme="minorHAnsi" w:cstheme="minorHAnsi"/>
          <w:sz w:val="22"/>
          <w:szCs w:val="22"/>
          <w:lang w:val="en-GB"/>
        </w:rPr>
        <w:t xml:space="preserve">iomycetes are a sister-group to the oomycetes and therefore share a common evolutionary trend towards fungal-like osmotrophic feeding and polarized </w:t>
      </w:r>
      <w:r w:rsidR="00082A89" w:rsidRPr="009918D0">
        <w:rPr>
          <w:rFonts w:asciiTheme="minorHAnsi" w:eastAsia="Cambria" w:hAnsiTheme="minorHAnsi" w:cstheme="minorHAnsi"/>
          <w:sz w:val="22"/>
          <w:szCs w:val="22"/>
          <w:lang w:val="en-GB"/>
        </w:rPr>
        <w:t xml:space="preserve">cell </w:t>
      </w:r>
      <w:r w:rsidRPr="009918D0">
        <w:rPr>
          <w:rFonts w:asciiTheme="minorHAnsi" w:eastAsia="Cambria" w:hAnsiTheme="minorHAnsi" w:cstheme="minorHAnsi"/>
          <w:sz w:val="22"/>
          <w:szCs w:val="22"/>
          <w:lang w:val="en-GB"/>
        </w:rPr>
        <w:t xml:space="preserve">growth </w:t>
      </w:r>
      <w:r w:rsidR="006C1CCD">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L1llYXI+PFJlY051bT43NzA8L1JlY051bT48RGlzcGxheVRleHQ+KDMsIDQpPC9EaXNwbGF5VGV4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L1llYXI+PFJlY051bT43NzA8L1JlY051bT48RGlzcGxheVRleHQ+KDMsIDQpPC9EaXNwbGF5VGV4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(3, 4)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Our tree places the Pseudofungi as a sister group to the photosynthetic stramenopiles (i.e. the Ochrophyta) consistent with previously published phylogenetic analysis based on three nuclear encoded genes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&lt;EndNote&gt;&lt;Cite&gt;&lt;Author&gt;Tsui&lt;/Author&gt;&lt;Year&gt;2009&lt;/Year&gt;&lt;RecNum&gt;5554&lt;/RecNum&gt;&lt;DisplayText&gt;(32)&lt;/DisplayText&gt;&lt;record&gt;&lt;rec-number&gt;5554&lt;/rec-number&gt;&lt;foreign-keys&gt;&lt;key app="EN" db-id="aa0wwef99asf0aeesds5pf0ft29wa99fvf0s" timestamp="1421840310"&gt;5554&lt;/key&gt;&lt;/foreign-keys&gt;&lt;ref-type name="Journal Article"&gt;17&lt;/ref-type&gt;&lt;contributors&gt;&lt;authors&gt;&lt;author&gt;Tsui, CK&lt;/author&gt;&lt;author&gt;Marshall, W&lt;/author&gt;&lt;author&gt;Yokoyama, R&lt;/author&gt;&lt;author&gt;Honda, D&lt;/author&gt;&lt;author&gt;Lippmeier, JC&lt;/author&gt;&lt;author&gt;Craven, KD&lt;/author&gt;&lt;author&gt;Peterson, PD&lt;/author&gt;&lt;author&gt;Berbee, ML&lt;/author&gt;&lt;/authors&gt;&lt;/contributors&gt;&lt;titles&gt;&lt;title&gt;Labyrinthulomycetes phylogeny and its implications for the evolutionary loss of chloroplasts and gain of ectoplasmic gliding&lt;/title&gt;&lt;secondary-title&gt;Mol Phylogenet Evol&lt;/secondary-title&gt;&lt;/titles&gt;&lt;periodical&gt;&lt;full-title&gt;Mol Phylogenet Evol&lt;/full-title&gt;&lt;/periodical&gt;&lt;pages&gt;129 - 140&lt;/pages&gt;&lt;volume&gt;50&lt;/volume&gt;&lt;dates&gt;&lt;year&gt;2009&lt;/year&gt;&lt;/dates&gt;&lt;accession-num&gt;doi:10.1016/j.ympev.2008.09.027&lt;/accession-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(32)</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6618AD" w:rsidRPr="009918D0">
        <w:rPr>
          <w:rFonts w:asciiTheme="minorHAnsi" w:eastAsia="Cambria" w:hAnsiTheme="minorHAnsi" w:cstheme="minorHAnsi"/>
          <w:sz w:val="22"/>
          <w:szCs w:val="22"/>
          <w:lang w:val="en-GB"/>
        </w:rPr>
        <w:t xml:space="preserve">and wider phylogenomic analysis of </w:t>
      </w:r>
      <w:r w:rsidR="00A73271" w:rsidRPr="009918D0">
        <w:rPr>
          <w:rFonts w:asciiTheme="minorHAnsi" w:eastAsia="Cambria" w:hAnsiTheme="minorHAnsi" w:cstheme="minorHAnsi"/>
          <w:sz w:val="22"/>
          <w:szCs w:val="22"/>
          <w:lang w:val="en-GB"/>
        </w:rPr>
        <w:t xml:space="preserve">339 protein sequences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&lt;EndNote&gt;&lt;Cite&gt;&lt;Author&gt;Derelle&lt;/Author&gt;&lt;Year&gt;2016&lt;/Year&gt;&lt;RecNum&gt;6930&lt;/RecNum&gt;&lt;DisplayText&gt;(8)&lt;/DisplayText&gt;&lt;record&gt;&lt;rec-number&gt;6930&lt;/rec-number&gt;&lt;foreign-keys&gt;&lt;key app="EN" db-id="aa0wwef99asf0aeesds5pf0ft29wa99fvf0s" timestamp="1478169492"&gt;6930&lt;/key&gt;&lt;/foreign-keys&gt;&lt;ref-type name="Journal Article"&gt;17&lt;/ref-type&gt;&lt;contributors&gt;&lt;authors&gt;&lt;author&gt;Derelle, Romain&lt;/author&gt;&lt;author&gt;López-García, Purificación&lt;/author&gt;&lt;author&gt;Timpano, Hélène&lt;/author&gt;&lt;author&gt;Moreira, David&lt;/author&gt;&lt;/authors&gt;&lt;/contributors&gt;&lt;titles&gt;&lt;title&gt;A phylogenomic framework to study the diversity and evolution of stramenopiles (=heterokonts)&lt;/title&gt;&lt;secondary-title&gt;Mol. Biol. Evol.&lt;/secondary-title&gt;&lt;/titles&gt;&lt;periodical&gt;&lt;full-title&gt;Mol. Biol. Evol.&lt;/full-title&gt;&lt;/periodical&gt;&lt;pages&gt;2890-2898&lt;/pages&gt;&lt;volume&gt;33&lt;/volume&gt;&lt;number&gt;11&lt;/number&gt;&lt;dates&gt;&lt;year&gt;2016&lt;/year&gt;&lt;pub-dates&gt;&lt;date&gt;August 10, 2016&lt;/date&gt;&lt;/pub-dates&gt;&lt;/dates&gt;&lt;urls&gt;&lt;related-urls&gt;&lt;url&gt;http://mbe.oxfordjournals.org/content/early/2016/08/10/molbev.msw168.abstract&lt;/url&gt;&lt;/related-urls&gt;&lt;/urls&gt;&lt;electronic-resource-num&gt;10.1093/molbev/msw168&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w:t>
      </w:r>
      <w:r w:rsidR="006C1CCD">
        <w:rPr>
          <w:rFonts w:asciiTheme="minorHAnsi" w:eastAsia="Cambria" w:hAnsiTheme="minorHAnsi" w:cstheme="minorHAnsi"/>
          <w:sz w:val="22"/>
          <w:szCs w:val="22"/>
          <w:lang w:val="en-GB"/>
        </w:rPr>
        <w:fldChar w:fldCharType="end"/>
      </w:r>
      <w:r w:rsidR="00A73271"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and in contradiction to analyses of mitochondrial gene phylogenies (concatenation of ten genes, 7,479 positions) which have demonstrated that </w:t>
      </w:r>
      <w:r w:rsidR="00C91C1A">
        <w:rPr>
          <w:rFonts w:asciiTheme="minorHAnsi" w:eastAsia="Cambria" w:hAnsiTheme="minorHAnsi" w:cstheme="minorHAnsi"/>
          <w:sz w:val="22"/>
          <w:szCs w:val="22"/>
          <w:lang w:val="en-GB"/>
        </w:rPr>
        <w:t xml:space="preserve">a separate stramenopile group the </w:t>
      </w:r>
      <w:r w:rsidRPr="009918D0">
        <w:rPr>
          <w:rFonts w:asciiTheme="minorHAnsi" w:eastAsia="Cambria" w:hAnsiTheme="minorHAnsi" w:cstheme="minorHAnsi"/>
          <w:sz w:val="22"/>
          <w:szCs w:val="22"/>
          <w:lang w:val="en-GB"/>
        </w:rPr>
        <w:t>Labyrinthulida (</w:t>
      </w:r>
      <w:r w:rsidR="004E43A6" w:rsidRPr="009918D0">
        <w:rPr>
          <w:rFonts w:asciiTheme="minorHAnsi" w:eastAsia="Cambria" w:hAnsiTheme="minorHAnsi" w:cstheme="minorHAnsi"/>
          <w:sz w:val="22"/>
          <w:szCs w:val="22"/>
          <w:lang w:val="en-GB"/>
        </w:rPr>
        <w:t xml:space="preserve">i.e. </w:t>
      </w:r>
      <w:r w:rsidRPr="009918D0">
        <w:rPr>
          <w:rFonts w:asciiTheme="minorHAnsi" w:eastAsia="Cambria" w:hAnsiTheme="minorHAnsi" w:cstheme="minorHAnsi"/>
          <w:sz w:val="22"/>
          <w:szCs w:val="22"/>
          <w:lang w:val="en-GB"/>
        </w:rPr>
        <w:t xml:space="preserve">Bigyra) form a sister-group to the oomycetes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&lt;EndNote&gt;&lt;Cite&gt;&lt;Author&gt;Secq&lt;/Author&gt;&lt;Year&gt;2005&lt;/Year&gt;&lt;RecNum&gt;5928&lt;/RecNum&gt;&lt;DisplayText&gt;(33)&lt;/DisplayText&gt;&lt;record&gt;&lt;rec-number&gt;5928&lt;/rec-number&gt;&lt;foreign-keys&gt;&lt;key app="EN" db-id="aa0wwef99asf0aeesds5pf0ft29wa99fvf0s" timestamp="1453303048"&gt;5928&lt;/key&gt;&lt;/foreign-keys&gt;&lt;ref-type name="Journal Article"&gt;17&lt;/ref-type&gt;&lt;contributors&gt;&lt;authors&gt;&lt;author&gt;Oudot-Le Secq, Marie-Pierre&lt;/author&gt;&lt;author&gt;Loiseaux-de Goër, Susan &lt;/author&gt;&lt;author&gt;Stam, Wytze T.&lt;/author&gt;&lt;author&gt;Olsen, Jeanine L.&lt;/author&gt;&lt;/authors&gt;&lt;/contributors&gt;&lt;titles&gt;&lt;title&gt;&lt;style face="normal" font="default" size="100%"&gt;Complete mitochondrial genomes of the three brown algae (Heterokonta: Phaeophyceae) &lt;/style&gt;&lt;style face="italic" font="default" size="100%"&gt;Dictyota dichotoma&lt;/style&gt;&lt;style face="normal" font="default" size="100%"&gt;, &lt;/style&gt;&lt;style face="italic" font="default" size="100%"&gt;Fucus vesiculosus&lt;/style&gt;&lt;style face="normal" font="default" size="100%"&gt; and &lt;/style&gt;&lt;style face="italic" font="default" size="100%"&gt;Desmarestia viridis&lt;/style&gt;&lt;/title&gt;&lt;secondary-title&gt;Curr Genet&lt;/secondary-title&gt;&lt;/titles&gt;&lt;periodical&gt;&lt;full-title&gt;Curr Genet&lt;/full-title&gt;&lt;/periodical&gt;&lt;pages&gt;47-58&lt;/pages&gt;&lt;volume&gt;49&lt;/volume&gt;&lt;number&gt;1&lt;/number&gt;&lt;dates&gt;&lt;year&gt;2005&lt;/year&gt;&lt;pub-dates&gt;&lt;date&gt;2005//&lt;/date&gt;&lt;/pub-dates&gt;&lt;/dates&gt;&lt;isbn&gt;1432-0983&lt;/isbn&gt;&lt;urls&gt;&lt;related-urls&gt;&lt;url&gt;http://dx.doi.org/10.1007/s00294-005-0031-4&lt;/url&gt;&lt;/related-urls&gt;&lt;/urls&gt;&lt;electronic-resource-num&gt;10.1007/s00294-005-0031-4&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(33)</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w:t>
      </w:r>
      <w:r w:rsidR="00AA7933" w:rsidRPr="009918D0">
        <w:rPr>
          <w:rFonts w:asciiTheme="minorHAnsi" w:eastAsia="Cambria" w:hAnsiTheme="minorHAnsi" w:cstheme="minorHAnsi"/>
          <w:sz w:val="22"/>
          <w:szCs w:val="22"/>
          <w:lang w:val="en-GB"/>
        </w:rPr>
        <w:t xml:space="preserve"> The tree recovered here is broadly similar to that reported by Derelle </w:t>
      </w:r>
      <w:r w:rsidR="00AA7933" w:rsidRPr="009918D0">
        <w:rPr>
          <w:rFonts w:asciiTheme="minorHAnsi" w:eastAsia="Cambria" w:hAnsiTheme="minorHAnsi" w:cstheme="minorHAnsi"/>
          <w:i/>
          <w:sz w:val="22"/>
          <w:szCs w:val="22"/>
          <w:lang w:val="en-GB"/>
        </w:rPr>
        <w:t>et al.</w:t>
      </w:r>
      <w:r w:rsidR="00AA7933" w:rsidRPr="009918D0">
        <w:rPr>
          <w:rFonts w:asciiTheme="minorHAnsi" w:eastAsia="Cambria" w:hAnsiTheme="minorHAnsi" w:cstheme="minorHAnsi"/>
          <w:sz w:val="22"/>
          <w:szCs w:val="22"/>
          <w:lang w:val="en-GB"/>
        </w:rPr>
        <w:t xml:space="preserve"> </w:t>
      </w:r>
      <w:r w:rsidR="00BF35AE" w:rsidRPr="009918D0">
        <w:rPr>
          <w:rFonts w:asciiTheme="minorHAnsi" w:eastAsia="Cambria" w:hAnsiTheme="minorHAnsi" w:cstheme="minorHAnsi"/>
          <w:sz w:val="22"/>
          <w:szCs w:val="22"/>
          <w:lang w:val="en-GB"/>
        </w:rPr>
        <w:t xml:space="preserve">which uses a large </w:t>
      </w:r>
      <w:r w:rsidR="00AA7933" w:rsidRPr="009918D0">
        <w:rPr>
          <w:rFonts w:asciiTheme="minorHAnsi" w:eastAsia="Cambria" w:hAnsiTheme="minorHAnsi" w:cstheme="minorHAnsi"/>
          <w:sz w:val="22"/>
          <w:szCs w:val="22"/>
          <w:lang w:val="en-GB"/>
        </w:rPr>
        <w:t>phylogenomic dataset</w:t>
      </w:r>
      <w:r w:rsidR="00175512">
        <w:rPr>
          <w:rFonts w:asciiTheme="minorHAnsi" w:eastAsia="Cambria" w:hAnsiTheme="minorHAnsi" w:cstheme="minorHAnsi"/>
          <w:sz w:val="22"/>
          <w:szCs w:val="22"/>
          <w:lang w:val="en-GB"/>
        </w:rPr>
        <w:t xml:space="preserve"> from </w:t>
      </w:r>
      <w:r w:rsidR="00251CD3">
        <w:rPr>
          <w:rFonts w:asciiTheme="minorHAnsi" w:eastAsia="Cambria" w:hAnsiTheme="minorHAnsi" w:cstheme="minorHAnsi"/>
          <w:sz w:val="22"/>
          <w:szCs w:val="22"/>
          <w:lang w:val="en-GB"/>
        </w:rPr>
        <w:t>different taxa</w:t>
      </w:r>
      <w:r w:rsidR="00AA7933" w:rsidRPr="009918D0">
        <w:rPr>
          <w:rFonts w:asciiTheme="minorHAnsi" w:eastAsia="Cambria" w:hAnsiTheme="minorHAnsi" w:cstheme="minorHAnsi"/>
          <w:sz w:val="22"/>
          <w:szCs w:val="22"/>
          <w:lang w:val="en-GB"/>
        </w:rPr>
        <w:t xml:space="preserve">. This work convincingly argued for monophyly of Bigyra (e.g. </w:t>
      </w:r>
      <w:r w:rsidR="00AA7933" w:rsidRPr="009918D0">
        <w:rPr>
          <w:rFonts w:asciiTheme="minorHAnsi" w:eastAsia="Cambria" w:hAnsiTheme="minorHAnsi" w:cstheme="minorHAnsi"/>
          <w:i/>
          <w:sz w:val="22"/>
          <w:szCs w:val="22"/>
          <w:lang w:val="en-GB"/>
        </w:rPr>
        <w:t xml:space="preserve">Blastocystis + </w:t>
      </w:r>
      <w:r w:rsidR="00AA7933" w:rsidRPr="009918D0">
        <w:rPr>
          <w:rFonts w:asciiTheme="minorHAnsi" w:hAnsiTheme="minorHAnsi" w:cstheme="minorHAnsi"/>
          <w:i/>
          <w:iCs/>
          <w:color w:val="auto"/>
          <w:sz w:val="22"/>
          <w:szCs w:val="22"/>
          <w:lang w:val="en-GB"/>
        </w:rPr>
        <w:t xml:space="preserve">Aplanochytrium </w:t>
      </w:r>
      <w:r w:rsidR="00BF35AE" w:rsidRPr="009918D0">
        <w:rPr>
          <w:rFonts w:asciiTheme="minorHAnsi" w:hAnsiTheme="minorHAnsi" w:cstheme="minorHAnsi"/>
          <w:iCs/>
          <w:color w:val="auto"/>
          <w:sz w:val="22"/>
          <w:szCs w:val="22"/>
          <w:lang w:val="en-GB"/>
        </w:rPr>
        <w:t>and</w:t>
      </w:r>
      <w:r w:rsidR="00AA7933" w:rsidRPr="009918D0">
        <w:rPr>
          <w:rFonts w:asciiTheme="minorHAnsi" w:hAnsiTheme="minorHAnsi" w:cstheme="minorHAnsi"/>
          <w:iCs/>
          <w:color w:val="auto"/>
          <w:sz w:val="22"/>
          <w:szCs w:val="22"/>
          <w:lang w:val="en-GB"/>
        </w:rPr>
        <w:t xml:space="preserve"> </w:t>
      </w:r>
      <w:r w:rsidR="00AA7933" w:rsidRPr="009918D0">
        <w:rPr>
          <w:rFonts w:asciiTheme="minorHAnsi" w:hAnsiTheme="minorHAnsi" w:cstheme="minorHAnsi"/>
          <w:i/>
          <w:iCs/>
          <w:color w:val="auto"/>
          <w:sz w:val="22"/>
          <w:szCs w:val="22"/>
          <w:lang w:val="en-GB"/>
        </w:rPr>
        <w:t>Schizochytrium</w:t>
      </w:r>
      <w:r w:rsidR="00AA7933" w:rsidRPr="009918D0">
        <w:rPr>
          <w:rFonts w:asciiTheme="minorHAnsi" w:hAnsiTheme="minorHAnsi" w:cstheme="minorHAnsi"/>
          <w:iCs/>
          <w:color w:val="auto"/>
          <w:sz w:val="22"/>
          <w:szCs w:val="22"/>
          <w:lang w:val="en-GB"/>
        </w:rPr>
        <w:t>)</w:t>
      </w:r>
      <w:r w:rsidR="00AA7933" w:rsidRPr="009918D0">
        <w:rPr>
          <w:rFonts w:asciiTheme="minorHAnsi" w:eastAsia="Cambria" w:hAnsiTheme="minorHAnsi" w:cstheme="minorHAnsi"/>
          <w:sz w:val="22"/>
          <w:szCs w:val="22"/>
          <w:lang w:val="en-GB"/>
        </w:rPr>
        <w:t xml:space="preserve"> although our tree shows that this group is paraphyletic. Derelle </w:t>
      </w:r>
      <w:r w:rsidR="00AA7933" w:rsidRPr="009918D0">
        <w:rPr>
          <w:rFonts w:asciiTheme="minorHAnsi" w:eastAsia="Cambria" w:hAnsiTheme="minorHAnsi" w:cstheme="minorHAnsi"/>
          <w:i/>
          <w:sz w:val="22"/>
          <w:szCs w:val="22"/>
          <w:lang w:val="en-GB"/>
        </w:rPr>
        <w:t>et al.</w:t>
      </w:r>
      <w:r w:rsidR="00AA7933" w:rsidRPr="009918D0">
        <w:rPr>
          <w:rFonts w:asciiTheme="minorHAnsi" w:eastAsia="Cambria" w:hAnsiTheme="minorHAnsi" w:cstheme="minorHAnsi"/>
          <w:sz w:val="22"/>
          <w:szCs w:val="22"/>
          <w:lang w:val="en-GB"/>
        </w:rPr>
        <w:t xml:space="preserve"> also recovered paraphyly </w:t>
      </w:r>
      <w:r w:rsidR="00E01AD3">
        <w:rPr>
          <w:rFonts w:asciiTheme="minorHAnsi" w:eastAsia="Cambria" w:hAnsiTheme="minorHAnsi" w:cstheme="minorHAnsi"/>
          <w:sz w:val="22"/>
          <w:szCs w:val="22"/>
          <w:lang w:val="en-GB"/>
        </w:rPr>
        <w:t xml:space="preserve">of this group </w:t>
      </w:r>
      <w:r w:rsidR="00AA7933" w:rsidRPr="009918D0">
        <w:rPr>
          <w:rFonts w:asciiTheme="minorHAnsi" w:eastAsia="Cambria" w:hAnsiTheme="minorHAnsi" w:cstheme="minorHAnsi"/>
          <w:sz w:val="22"/>
          <w:szCs w:val="22"/>
          <w:lang w:val="en-GB"/>
        </w:rPr>
        <w:t>in a subset of their Bayesian analysis and in their ML analysis but</w:t>
      </w:r>
      <w:r w:rsidR="00E01AD3">
        <w:rPr>
          <w:rFonts w:asciiTheme="minorHAnsi" w:eastAsia="Cambria" w:hAnsiTheme="minorHAnsi" w:cstheme="minorHAnsi"/>
          <w:sz w:val="22"/>
          <w:szCs w:val="22"/>
          <w:lang w:val="en-GB"/>
        </w:rPr>
        <w:t xml:space="preserve"> then went on to demonstrate that</w:t>
      </w:r>
      <w:r w:rsidR="00AA7933" w:rsidRPr="009918D0">
        <w:rPr>
          <w:rFonts w:asciiTheme="minorHAnsi" w:eastAsia="Cambria" w:hAnsiTheme="minorHAnsi" w:cstheme="minorHAnsi"/>
          <w:sz w:val="22"/>
          <w:szCs w:val="22"/>
          <w:lang w:val="en-GB"/>
        </w:rPr>
        <w:t xml:space="preserve"> this</w:t>
      </w:r>
      <w:r w:rsidR="00E01AD3">
        <w:rPr>
          <w:rFonts w:asciiTheme="minorHAnsi" w:eastAsia="Cambria" w:hAnsiTheme="minorHAnsi" w:cstheme="minorHAnsi"/>
          <w:sz w:val="22"/>
          <w:szCs w:val="22"/>
          <w:lang w:val="en-GB"/>
        </w:rPr>
        <w:t xml:space="preserve"> relationship</w:t>
      </w:r>
      <w:r w:rsidR="00AA7933" w:rsidRPr="009918D0">
        <w:rPr>
          <w:rFonts w:asciiTheme="minorHAnsi" w:eastAsia="Cambria" w:hAnsiTheme="minorHAnsi" w:cstheme="minorHAnsi"/>
          <w:sz w:val="22"/>
          <w:szCs w:val="22"/>
          <w:lang w:val="en-GB"/>
        </w:rPr>
        <w:t xml:space="preserve"> is likely due to a long branch attraction artefact</w:t>
      </w:r>
      <w:r w:rsidR="00F45070" w:rsidRPr="009918D0">
        <w:rPr>
          <w:rFonts w:asciiTheme="minorHAnsi" w:eastAsia="Cambria" w:hAnsiTheme="minorHAnsi" w:cstheme="minorHAnsi"/>
          <w:sz w:val="22"/>
          <w:szCs w:val="22"/>
          <w:lang w:val="en-GB"/>
        </w:rPr>
        <w:t xml:space="preserve"> </w:t>
      </w:r>
      <w:r w:rsidR="00AF6F6A" w:rsidRPr="009918D0">
        <w:rPr>
          <w:rFonts w:asciiTheme="minorHAnsi" w:eastAsia="Cambria" w:hAnsiTheme="minorHAnsi" w:cstheme="minorHAnsi"/>
          <w:sz w:val="22"/>
          <w:szCs w:val="22"/>
          <w:lang w:val="en-GB"/>
        </w:rPr>
        <w:t xml:space="preserve">(e.g.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&lt;EndNote&gt;&lt;Cite&gt;&lt;Author&gt;Philippe&lt;/Author&gt;&lt;Year&gt;2000&lt;/Year&gt;&lt;RecNum&gt;171&lt;/RecNum&gt;&lt;DisplayText&gt;(34)&lt;/DisplayText&gt;&lt;record&gt;&lt;rec-number&gt;171&lt;/rec-number&gt;&lt;foreign-keys&gt;&lt;key app="EN" db-id="aa0wwef99asf0aeesds5pf0ft29wa99fvf0s" timestamp="0"&gt;171&lt;/key&gt;&lt;/foreign-keys&gt;&lt;ref-type name="Journal Article"&gt;17&lt;/ref-type&gt;&lt;contributors&gt;&lt;authors&gt;&lt;author&gt;Philippe, H.&lt;/author&gt;&lt;/authors&gt;&lt;/contributors&gt;&lt;titles&gt;&lt;title&gt;Opinion: long branch attraction and protist phylogeny&lt;/title&gt;&lt;secondary-title&gt;Protist&lt;/secondary-title&gt;&lt;/titles&gt;&lt;periodical&gt;&lt;full-title&gt;Protist&lt;/full-title&gt;&lt;/periodical&gt;&lt;pages&gt;307-316&lt;/pages&gt;&lt;volume&gt;151&lt;/volume&gt;&lt;number&gt;4&lt;/number&gt;&lt;keywords&gt;&lt;keyword&gt;Alphaproteobacteria/physiology&lt;/keyword&gt;&lt;keyword&gt;Animals&lt;/keyword&gt;&lt;keyword&gt;Artifacts&lt;/keyword&gt;&lt;keyword&gt;Evolution&lt;/keyword&gt;&lt;keyword&gt;Microspora/physiology&lt;/keyword&gt;&lt;keyword&gt;*Models, Molecular&lt;/keyword&gt;&lt;keyword&gt;*Phylogeny&lt;/keyword&gt;&lt;keyword&gt;Protozoa/*physiology&lt;/keyword&gt;&lt;keyword&gt;RNA, Ribosomal&lt;/keyword&gt;&lt;keyword&gt;Selection Bias&lt;/keyword&gt;&lt;/keywords&gt;&lt;dates&gt;&lt;year&gt;2000&lt;/year&gt;&lt;pub-dates&gt;&lt;date&gt;Dec&lt;/date&gt;&lt;/pub-dates&gt;&lt;/dates&gt;&lt;accession-num&gt;11212891&lt;/accession-num&gt;&lt;urls&gt;&lt;related-urls&gt;&lt;url&gt;http://www.ncbi.nlm.nih.gov/entrez/query.fcgi?cmd=Retrieve&amp;amp;db=PubMed&amp;amp;dopt=Citation&amp;amp;list_uids=11212891&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(34)</w:t>
      </w:r>
      <w:r w:rsidR="006C1CCD">
        <w:rPr>
          <w:rFonts w:asciiTheme="minorHAnsi" w:eastAsia="Cambria" w:hAnsiTheme="minorHAnsi" w:cstheme="minorHAnsi"/>
          <w:sz w:val="22"/>
          <w:szCs w:val="22"/>
          <w:lang w:val="en-GB"/>
        </w:rPr>
        <w:fldChar w:fldCharType="end"/>
      </w:r>
      <w:r w:rsidR="00AF6F6A" w:rsidRPr="009918D0">
        <w:rPr>
          <w:rFonts w:asciiTheme="minorHAnsi" w:eastAsia="Cambria" w:hAnsiTheme="minorHAnsi" w:cstheme="minorHAnsi"/>
          <w:sz w:val="22"/>
          <w:szCs w:val="22"/>
          <w:lang w:val="en-GB"/>
        </w:rPr>
        <w:t xml:space="preserve">) </w:t>
      </w:r>
      <w:r w:rsidR="00F45070" w:rsidRPr="009918D0">
        <w:rPr>
          <w:rFonts w:asciiTheme="minorHAnsi" w:eastAsia="Cambria" w:hAnsiTheme="minorHAnsi" w:cstheme="minorHAnsi"/>
          <w:sz w:val="22"/>
          <w:szCs w:val="22"/>
          <w:lang w:val="en-GB"/>
        </w:rPr>
        <w:t xml:space="preserve">associated with the </w:t>
      </w:r>
      <w:r w:rsidR="00F45070" w:rsidRPr="009918D0">
        <w:rPr>
          <w:rFonts w:asciiTheme="minorHAnsi" w:eastAsia="Cambria" w:hAnsiTheme="minorHAnsi" w:cstheme="minorHAnsi"/>
          <w:i/>
          <w:sz w:val="22"/>
          <w:szCs w:val="22"/>
          <w:lang w:val="en-GB"/>
        </w:rPr>
        <w:t xml:space="preserve">Blastocystis </w:t>
      </w:r>
      <w:r w:rsidR="00F45070" w:rsidRPr="009918D0">
        <w:rPr>
          <w:rFonts w:asciiTheme="minorHAnsi" w:eastAsia="Cambria" w:hAnsiTheme="minorHAnsi" w:cstheme="minorHAnsi"/>
          <w:sz w:val="22"/>
          <w:szCs w:val="22"/>
          <w:lang w:val="en-GB"/>
        </w:rPr>
        <w:t>branch</w:t>
      </w:r>
      <w:r w:rsidR="00BF35AE" w:rsidRPr="009918D0">
        <w:rPr>
          <w:rFonts w:asciiTheme="minorHAnsi" w:eastAsia="Cambria" w:hAnsiTheme="minorHAnsi" w:cstheme="minorHAnsi"/>
          <w:sz w:val="22"/>
          <w:szCs w:val="22"/>
          <w:lang w:val="en-GB"/>
        </w:rPr>
        <w:t xml:space="preserve"> leading to the misplacement of Opalozoa (e.g. </w:t>
      </w:r>
      <w:r w:rsidR="00BF35AE" w:rsidRPr="009918D0">
        <w:rPr>
          <w:rFonts w:asciiTheme="minorHAnsi" w:eastAsia="Cambria" w:hAnsiTheme="minorHAnsi" w:cstheme="minorHAnsi"/>
          <w:i/>
          <w:sz w:val="22"/>
          <w:szCs w:val="22"/>
          <w:lang w:val="en-GB"/>
        </w:rPr>
        <w:t>Blastocystis</w:t>
      </w:r>
      <w:r w:rsidR="00BF35AE" w:rsidRPr="009918D0">
        <w:rPr>
          <w:rFonts w:asciiTheme="minorHAnsi" w:eastAsia="Cambria" w:hAnsiTheme="minorHAnsi" w:cstheme="minorHAnsi"/>
          <w:sz w:val="22"/>
          <w:szCs w:val="22"/>
          <w:lang w:val="en-GB"/>
        </w:rPr>
        <w:t>)</w:t>
      </w:r>
      <w:r w:rsidR="00AA7933" w:rsidRPr="009918D0">
        <w:rPr>
          <w:rFonts w:asciiTheme="minorHAnsi" w:eastAsia="Cambria" w:hAnsiTheme="minorHAnsi" w:cstheme="minorHAnsi"/>
          <w:sz w:val="22"/>
          <w:szCs w:val="22"/>
          <w:lang w:val="en-GB"/>
        </w:rPr>
        <w:t xml:space="preserve">. </w:t>
      </w:r>
      <w:r w:rsidR="00BF35AE" w:rsidRPr="009918D0">
        <w:rPr>
          <w:rFonts w:asciiTheme="minorHAnsi" w:eastAsia="Cambria" w:hAnsiTheme="minorHAnsi" w:cstheme="minorHAnsi"/>
          <w:sz w:val="22"/>
          <w:szCs w:val="22"/>
          <w:lang w:val="en-GB"/>
        </w:rPr>
        <w:t>Interestingly, s</w:t>
      </w:r>
      <w:r w:rsidRPr="009918D0">
        <w:rPr>
          <w:rFonts w:asciiTheme="minorHAnsi" w:eastAsia="Cambria" w:hAnsiTheme="minorHAnsi" w:cstheme="minorHAnsi"/>
          <w:sz w:val="22"/>
          <w:szCs w:val="22"/>
          <w:lang w:val="en-GB"/>
        </w:rPr>
        <w:t xml:space="preserve">isterhood of the Pseudofungi and Ochrophyta implies </w:t>
      </w:r>
      <w:r w:rsidR="00E043AC" w:rsidRPr="009918D0">
        <w:rPr>
          <w:rFonts w:asciiTheme="minorHAnsi" w:eastAsia="Cambria" w:hAnsiTheme="minorHAnsi" w:cstheme="minorHAnsi"/>
          <w:sz w:val="22"/>
          <w:szCs w:val="22"/>
          <w:lang w:val="en-GB"/>
        </w:rPr>
        <w:t>a minimum of two</w:t>
      </w:r>
      <w:r w:rsidRPr="009918D0">
        <w:rPr>
          <w:rFonts w:asciiTheme="minorHAnsi" w:eastAsia="Cambria" w:hAnsiTheme="minorHAnsi" w:cstheme="minorHAnsi"/>
          <w:sz w:val="22"/>
          <w:szCs w:val="22"/>
          <w:lang w:val="en-GB"/>
        </w:rPr>
        <w:t xml:space="preserve"> losses of photosynthesis</w:t>
      </w:r>
      <w:r w:rsidR="00E043AC"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&lt;EndNote&gt;&lt;Cite&gt;&lt;Author&gt;Derelle&lt;/Author&gt;&lt;Year&gt;2016&lt;/Year&gt;&lt;RecNum&gt;6930&lt;/RecNum&gt;&lt;DisplayText&gt;(8)&lt;/DisplayText&gt;&lt;record&gt;&lt;rec-number&gt;6930&lt;/rec-number&gt;&lt;foreign-keys&gt;&lt;key app="EN" db-id="aa0wwef99asf0aeesds5pf0ft29wa99fvf0s" timestamp="1478169492"&gt;6930&lt;/key&gt;&lt;/foreign-keys&gt;&lt;ref-type name="Journal Article"&gt;17&lt;/ref-type&gt;&lt;contributors&gt;&lt;authors&gt;&lt;author&gt;Derelle, Romain&lt;/author&gt;&lt;author&gt;López-García, Purificación&lt;/author&gt;&lt;author&gt;Timpano, Hélène&lt;/author&gt;&lt;author&gt;Moreira, David&lt;/author&gt;&lt;/authors&gt;&lt;/contributors&gt;&lt;titles&gt;&lt;title&gt;A phylogenomic framework to study the diversity and evolution of stramenopiles (=heterokonts)&lt;/title&gt;&lt;secondary-title&gt;Mol. Biol. Evol.&lt;/secondary-title&gt;&lt;/titles&gt;&lt;periodical&gt;&lt;full-title&gt;Mol. Biol. Evol.&lt;/full-title&gt;&lt;/periodical&gt;&lt;pages&gt;2890-2898&lt;/pages&gt;&lt;volume&gt;33&lt;/volume&gt;&lt;number&gt;11&lt;/number&gt;&lt;dates&gt;&lt;year&gt;2016&lt;/year&gt;&lt;pub-dates&gt;&lt;date&gt;August 10, 2016&lt;/date&gt;&lt;/pub-dates&gt;&lt;/dates&gt;&lt;urls&gt;&lt;related-urls&gt;&lt;url&gt;http://mbe.oxfordjournals.org/content/early/2016/08/10/molbev.msw168.abstract&lt;/url&gt;&lt;/related-urls&gt;&lt;/urls&gt;&lt;electronic-resource-num&gt;10.1093/molbev/msw168&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independent specialization of </w:t>
      </w:r>
      <w:r w:rsidR="004E43A6"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osmotrophic lifestyles</w:t>
      </w:r>
      <w:r w:rsidR="004E43A6"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in the Bigyra </w:t>
      </w:r>
      <w:r w:rsidR="00BF35AE" w:rsidRPr="009918D0">
        <w:rPr>
          <w:rFonts w:asciiTheme="minorHAnsi" w:eastAsia="Cambria" w:hAnsiTheme="minorHAnsi" w:cstheme="minorHAnsi"/>
          <w:sz w:val="22"/>
          <w:szCs w:val="22"/>
          <w:lang w:val="en-GB"/>
        </w:rPr>
        <w:t xml:space="preserve">(e.g. </w:t>
      </w:r>
      <w:r w:rsidR="00BF35AE" w:rsidRPr="009918D0">
        <w:rPr>
          <w:rFonts w:asciiTheme="minorHAnsi" w:hAnsiTheme="minorHAnsi" w:cstheme="minorHAnsi"/>
          <w:i/>
          <w:iCs/>
          <w:color w:val="auto"/>
          <w:sz w:val="22"/>
          <w:szCs w:val="22"/>
          <w:lang w:val="en-GB"/>
        </w:rPr>
        <w:t xml:space="preserve">Aplanochytrium </w:t>
      </w:r>
      <w:r w:rsidR="00BF35AE" w:rsidRPr="009918D0">
        <w:rPr>
          <w:rFonts w:asciiTheme="minorHAnsi" w:hAnsiTheme="minorHAnsi" w:cstheme="minorHAnsi"/>
          <w:iCs/>
          <w:color w:val="auto"/>
          <w:sz w:val="22"/>
          <w:szCs w:val="22"/>
          <w:lang w:val="en-GB"/>
        </w:rPr>
        <w:t xml:space="preserve">and </w:t>
      </w:r>
      <w:r w:rsidR="00BF35AE" w:rsidRPr="009918D0">
        <w:rPr>
          <w:rFonts w:asciiTheme="minorHAnsi" w:hAnsiTheme="minorHAnsi" w:cstheme="minorHAnsi"/>
          <w:i/>
          <w:iCs/>
          <w:color w:val="auto"/>
          <w:sz w:val="22"/>
          <w:szCs w:val="22"/>
          <w:lang w:val="en-GB"/>
        </w:rPr>
        <w:t>Schizochytrium</w:t>
      </w:r>
      <w:r w:rsidR="00BF35AE" w:rsidRPr="009918D0">
        <w:rPr>
          <w:rFonts w:asciiTheme="minorHAnsi" w:hAnsiTheme="minorHAnsi" w:cstheme="minorHAnsi"/>
          <w:iCs/>
          <w:color w:val="auto"/>
          <w:sz w:val="22"/>
          <w:szCs w:val="22"/>
          <w:lang w:val="en-GB"/>
        </w:rPr>
        <w:t>)</w:t>
      </w:r>
      <w:r w:rsidR="00BF35AE"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and the Pseudofungi </w:t>
      </w:r>
      <w:r w:rsidR="00BF35AE" w:rsidRPr="009918D0">
        <w:rPr>
          <w:rFonts w:asciiTheme="minorHAnsi" w:eastAsia="Cambria" w:hAnsiTheme="minorHAnsi" w:cstheme="minorHAnsi"/>
          <w:sz w:val="22"/>
          <w:szCs w:val="22"/>
          <w:lang w:val="en-GB"/>
        </w:rPr>
        <w:t xml:space="preserve">(e.g. </w:t>
      </w:r>
      <w:r w:rsidR="00BF35AE" w:rsidRPr="009918D0">
        <w:rPr>
          <w:rFonts w:asciiTheme="minorHAnsi" w:eastAsia="Cambria" w:hAnsiTheme="minorHAnsi" w:cstheme="minorHAnsi"/>
          <w:i/>
          <w:sz w:val="22"/>
          <w:szCs w:val="22"/>
          <w:lang w:val="en-GB"/>
        </w:rPr>
        <w:t xml:space="preserve">Hyphochytrium </w:t>
      </w:r>
      <w:r w:rsidR="00BF35AE" w:rsidRPr="009918D0">
        <w:rPr>
          <w:rFonts w:asciiTheme="minorHAnsi" w:eastAsia="Cambria" w:hAnsiTheme="minorHAnsi" w:cstheme="minorHAnsi"/>
          <w:sz w:val="22"/>
          <w:szCs w:val="22"/>
          <w:lang w:val="en-GB"/>
        </w:rPr>
        <w:t>and</w:t>
      </w:r>
      <w:r w:rsidR="00BF35AE" w:rsidRPr="009918D0">
        <w:rPr>
          <w:rFonts w:asciiTheme="minorHAnsi" w:eastAsia="Cambria" w:hAnsiTheme="minorHAnsi" w:cstheme="minorHAnsi"/>
          <w:i/>
          <w:sz w:val="22"/>
          <w:szCs w:val="22"/>
          <w:lang w:val="en-GB"/>
        </w:rPr>
        <w:t xml:space="preserve"> Phytophthora</w:t>
      </w:r>
      <w:r w:rsidR="00BF35AE" w:rsidRPr="009918D0">
        <w:rPr>
          <w:rFonts w:asciiTheme="minorHAnsi" w:eastAsia="Cambria" w:hAnsiTheme="minorHAnsi" w:cstheme="minorHAnsi"/>
          <w:sz w:val="22"/>
          <w:szCs w:val="22"/>
          <w:lang w:val="en-GB"/>
        </w:rPr>
        <w:t>)</w:t>
      </w:r>
      <w:r w:rsidR="00BF35AE"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 xml:space="preserve">within the stramenopiles. However, this scenario implies that the stramenopile lineage was ancestrally photosynthetic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&lt;EndNote&gt;&lt;Cite&gt;&lt;Author&gt;Cavalier-Smith&lt;/Author&gt;&lt;Year&gt;2000&lt;/Year&gt;&lt;RecNum&gt;450&lt;/RecNum&gt;&lt;DisplayText&gt;(9)&lt;/DisplayText&gt;&lt;record&gt;&lt;rec-number&gt;450&lt;/rec-number&gt;&lt;foreign-keys&gt;&lt;key app="EN" db-id="aa0wwef99asf0aeesds5pf0ft29wa99fvf0s" timestamp="0"&gt;450&lt;/key&gt;&lt;/foreign-keys&gt;&lt;ref-type name="Journal Article"&gt;17&lt;/ref-type&gt;&lt;contributors&gt;&lt;authors&gt;&lt;author&gt;Cavalier-Smith, T.&lt;/author&gt;&lt;/authors&gt;&lt;/contributors&gt;&lt;auth-address&gt;Dept of Zoology, University of Oxford, UK. tom.cavalier-smith@zoo.ox.ac.uk&lt;/auth-address&gt;&lt;titles&gt;&lt;title&gt;Membrane heredity and early chloroplast evolution&lt;/title&gt;&lt;secondary-title&gt;Trends Plant Sci.&lt;/secondary-title&gt;&lt;/titles&gt;&lt;pages&gt;174-182&lt;/pages&gt;&lt;volume&gt;5&lt;/volume&gt;&lt;number&gt;4&lt;/number&gt;&lt;keywords&gt;&lt;keyword&gt;Cell Nucleus/metabolism&lt;/keyword&gt;&lt;keyword&gt;Chloroplasts/*genetics&lt;/keyword&gt;&lt;keyword&gt;*Evolution&lt;/keyword&gt;&lt;keyword&gt;Plants/*genetics&lt;/keyword&gt;&lt;keyword&gt;Plastics/metabolism&lt;/keyword&gt;&lt;keyword&gt;Symbiosis&lt;/keyword&gt;&lt;/keywords&gt;&lt;dates&gt;&lt;year&gt;2000&lt;/year&gt;&lt;pub-dates&gt;&lt;date&gt;Apr&lt;/date&gt;&lt;/pub-dates&gt;&lt;/dates&gt;&lt;accession-num&gt;10740299&lt;/accession-num&gt;&lt;call-num&gt;530&lt;/call-num&gt;&lt;urls&gt;&lt;related-urls&gt;&lt;url&gt;http://www.ncbi.nlm.nih.gov/entrez/query.fcgi?cmd=Retrieve&amp;amp;db=PubMed&amp;amp;dopt=Citation&amp;amp;list_uids=10740299&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 subject of debate </w:t>
      </w:r>
      <w:r w:rsidR="006C1CCD">
        <w:rPr>
          <w:rFonts w:asciiTheme="minorHAnsi" w:eastAsia="Cambria" w:hAnsiTheme="minorHAnsi" w:cstheme="minorHAnsi"/>
          <w:sz w:val="22"/>
          <w:szCs w:val="22"/>
          <w:lang w:val="en-GB"/>
        </w:rPr>
        <w:fldChar w:fldCharType="begin">
          <w:fldData xml:space="preserve">PEVuZE5vdGU+PENpdGU+PEF1dGhvcj5TdGlsbGVyPC9BdXRob3I+PFllYXI+MjAwOTwvWWVhcj48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PEVuZE5vdGU+PENpdGU+PEF1dGhvcj5TdGlsbGVyPC9BdXRob3I+PFllYXI+MjAwOTwvWWVhcj48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(13, 14)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4E43A6" w:rsidRPr="009918D0">
        <w:rPr>
          <w:rFonts w:asciiTheme="minorHAnsi" w:eastAsia="Cambria" w:hAnsiTheme="minorHAnsi" w:cstheme="minorHAnsi"/>
          <w:sz w:val="22"/>
          <w:szCs w:val="22"/>
          <w:lang w:val="en-GB"/>
        </w:rPr>
        <w:t xml:space="preserve">which is </w:t>
      </w:r>
      <w:r w:rsidRPr="009918D0">
        <w:rPr>
          <w:rFonts w:asciiTheme="minorHAnsi" w:eastAsia="Cambria" w:hAnsiTheme="minorHAnsi" w:cstheme="minorHAnsi"/>
          <w:sz w:val="22"/>
          <w:szCs w:val="22"/>
          <w:lang w:val="en-GB"/>
        </w:rPr>
        <w:t xml:space="preserve">discussed below. </w:t>
      </w:r>
    </w:p>
    <w:p w14:paraId="5B085FDA" w14:textId="0F477B1C" w:rsidR="00AF6F6A" w:rsidRPr="009918D0" w:rsidRDefault="00AF6F6A" w:rsidP="00FB7FD4">
      <w:pPr>
        <w:widowControl w:val="0"/>
        <w:autoSpaceDE w:val="0"/>
        <w:autoSpaceDN w:val="0"/>
        <w:adjustRightInd w:val="0"/>
        <w:spacing w:after="120" w:line="480" w:lineRule="auto"/>
        <w:jc w:val="both"/>
        <w:outlineLvl w:val="0"/>
        <w:rPr>
          <w:rFonts w:asciiTheme="minorHAnsi" w:hAnsiTheme="minorHAnsi" w:cstheme="minorHAnsi"/>
          <w:b/>
          <w:color w:val="auto"/>
          <w:sz w:val="22"/>
          <w:szCs w:val="22"/>
          <w:lang w:val="en-GB"/>
        </w:rPr>
      </w:pPr>
      <w:r w:rsidRPr="009918D0">
        <w:rPr>
          <w:rFonts w:asciiTheme="minorHAnsi" w:eastAsia="Cambria" w:hAnsiTheme="minorHAnsi" w:cstheme="minorHAnsi"/>
          <w:b/>
          <w:sz w:val="22"/>
          <w:szCs w:val="22"/>
          <w:lang w:val="en-GB"/>
        </w:rPr>
        <w:lastRenderedPageBreak/>
        <w:t>Shared derived traits across the Pseudofungi</w:t>
      </w:r>
    </w:p>
    <w:p w14:paraId="0AB7CE7C" w14:textId="7F3F19D0" w:rsidR="00352918" w:rsidRPr="009918D0" w:rsidRDefault="004E43A6" w:rsidP="00FB7FD4">
      <w:pPr>
        <w:widowControl w:val="0"/>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Given the placement of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as a sister branch to the oomycetes, we were interested to investigate the conservation of cellular, biochemical and genetic traits shared across these Pseudofungal taxa</w:t>
      </w:r>
      <w:r w:rsidRPr="009918D0">
        <w:rPr>
          <w:rFonts w:asciiTheme="minorHAnsi" w:eastAsia="Cambria" w:hAnsiTheme="minorHAnsi" w:cstheme="minorHAnsi"/>
          <w:i/>
          <w:sz w:val="22"/>
          <w:szCs w:val="22"/>
          <w:lang w:val="en-GB"/>
        </w:rPr>
        <w:t>.</w:t>
      </w:r>
      <w:r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Oomycete plant pathogens</w:t>
      </w:r>
      <w:r w:rsidR="00A12306"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for example </w:t>
      </w:r>
      <w:r w:rsidR="000F54FC" w:rsidRPr="009918D0">
        <w:rPr>
          <w:rFonts w:asciiTheme="minorHAnsi" w:eastAsia="Cambria" w:hAnsiTheme="minorHAnsi" w:cstheme="minorHAnsi"/>
          <w:i/>
          <w:sz w:val="22"/>
          <w:szCs w:val="22"/>
          <w:lang w:val="en-GB"/>
        </w:rPr>
        <w:t>Phytophthora</w:t>
      </w:r>
      <w:r w:rsidR="000F54FC" w:rsidRPr="009918D0">
        <w:rPr>
          <w:rFonts w:asciiTheme="minorHAnsi" w:eastAsia="Cambria" w:hAnsiTheme="minorHAnsi" w:cstheme="minorHAnsi"/>
          <w:sz w:val="22"/>
          <w:szCs w:val="22"/>
          <w:lang w:val="en-GB"/>
        </w:rPr>
        <w:t xml:space="preserve"> sp</w:t>
      </w:r>
      <w:r w:rsidR="00B409EF">
        <w:rPr>
          <w:rFonts w:asciiTheme="minorHAnsi" w:eastAsia="Cambria" w:hAnsiTheme="minorHAnsi" w:cstheme="minorHAnsi"/>
          <w:sz w:val="22"/>
          <w:szCs w:val="22"/>
          <w:lang w:val="en-GB"/>
        </w:rPr>
        <w:t>p</w:t>
      </w:r>
      <w:r w:rsidR="000F54FC" w:rsidRPr="009918D0">
        <w:rPr>
          <w:rFonts w:asciiTheme="minorHAnsi" w:eastAsia="Cambria" w:hAnsiTheme="minorHAnsi" w:cstheme="minorHAnsi"/>
          <w:sz w:val="22"/>
          <w:szCs w:val="22"/>
          <w:lang w:val="en-GB"/>
        </w:rPr>
        <w:t>.</w:t>
      </w:r>
      <w:r w:rsidR="00A12306"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are sterol auxotrophs and appear to have lost many of the enzymes involved in sterol biosynthesi</w:t>
      </w:r>
      <w:r w:rsidR="00A12306" w:rsidRPr="009918D0">
        <w:rPr>
          <w:rFonts w:asciiTheme="minorHAnsi" w:eastAsia="Cambria" w:hAnsiTheme="minorHAnsi" w:cstheme="minorHAnsi"/>
          <w:sz w:val="22"/>
          <w:szCs w:val="22"/>
          <w:lang w:val="en-GB"/>
        </w:rPr>
        <w:t xml:space="preserv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&lt;EndNote&gt;&lt;Cite&gt;&lt;Author&gt;Gaulin&lt;/Author&gt;&lt;Year&gt;2010&lt;/Year&gt;&lt;RecNum&gt;3953&lt;/RecNum&gt;&lt;DisplayText&gt;(35)&lt;/DisplayText&gt;&lt;record&gt;&lt;rec-number&gt;3953&lt;/rec-number&gt;&lt;foreign-keys&gt;&lt;key app="EN" db-id="aa0wwef99asf0aeesds5pf0ft29wa99fvf0s" timestamp="0"&gt;3953&lt;/key&gt;&lt;/foreign-keys&gt;&lt;ref-type name="Journal Article"&gt;17&lt;/ref-type&gt;&lt;contributors&gt;&lt;authors&gt;&lt;author&gt;Gaulin, E.&lt;/author&gt;&lt;author&gt;Bottin, A.&lt;/author&gt;&lt;author&gt;Dumas, B.&lt;/author&gt;&lt;/authors&gt;&lt;/contributors&gt;&lt;auth-address&gt;Universite de Toulouse, UPS, Surfaces Cellulaires et Signalisation chez les Vegetaux, Auzeville, Castanet-Tolosan, France.&lt;/auth-address&gt;&lt;titles&gt;&lt;title&gt;Sterol biosynthesis in oomycete pathogens&lt;/title&gt;&lt;secondary-title&gt;Plant Signal Behav.&lt;/secondary-title&gt;&lt;/titles&gt;&lt;pages&gt;258-260&lt;/pages&gt;&lt;volume&gt;5&lt;/volume&gt;&lt;number&gt;3&lt;/number&gt;&lt;edition&gt;2009/12/22&lt;/edition&gt;&lt;dates&gt;&lt;year&gt;2010&lt;/year&gt;&lt;/dates&gt;&lt;isbn&gt;1559-2324 (Electronic)&amp;#xD;1559-2316 (Linking)&lt;/isbn&gt;&lt;accession-num&gt;20023385&lt;/accession-num&gt;&lt;urls&gt;&lt;related-urls&gt;&lt;url&gt;http://www.ncbi.nlm.nih.gov/entrez/query.fcgi?cmd=Retrieve&amp;amp;db=PubMed&amp;amp;dopt=Citation&amp;amp;list_uids=20023385&lt;/url&gt;&lt;/related-urls&gt;&lt;/urls&gt;&lt;custom2&gt;2881271&lt;/custom2&gt;&lt;electronic-resource-num&gt;10551 [pii]&lt;/electronic-resource-num&gt;&lt;language&gt;eng&lt;/language&gt;&lt;/record&gt;&lt;/Cite&gt;&lt;/EndNote&gt;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(35)</w:t>
      </w:r>
      <w:r w:rsidR="006C1CCD">
        <w:rPr>
          <w:rFonts w:asciiTheme="minorHAnsi" w:eastAsia="Cambria" w:hAnsiTheme="minorHAnsi" w:cstheme="minorHAnsi"/>
          <w:sz w:val="22"/>
          <w:szCs w:val="22"/>
          <w:lang w:val="en-GB"/>
        </w:rPr>
        <w:fldChar w:fldCharType="end"/>
      </w:r>
      <w:r w:rsidR="00A12306" w:rsidRPr="009918D0">
        <w:rPr>
          <w:rFonts w:asciiTheme="minorHAnsi" w:eastAsia="Cambria" w:hAnsiTheme="minorHAnsi" w:cstheme="minorHAnsi"/>
          <w:sz w:val="22"/>
          <w:szCs w:val="22"/>
          <w:lang w:val="en-GB"/>
        </w:rPr>
        <w:t>. S</w:t>
      </w:r>
      <w:r w:rsidR="000F54FC" w:rsidRPr="009918D0">
        <w:rPr>
          <w:rFonts w:asciiTheme="minorHAnsi" w:eastAsia="Cambria" w:hAnsiTheme="minorHAnsi" w:cstheme="minorHAnsi"/>
          <w:sz w:val="22"/>
          <w:szCs w:val="22"/>
          <w:lang w:val="en-GB"/>
        </w:rPr>
        <w:t>terol biosynthesis pathway has been predicted to function in</w:t>
      </w:r>
      <w:r w:rsidR="000F54FC" w:rsidRPr="009918D0">
        <w:rPr>
          <w:rFonts w:asciiTheme="minorHAnsi" w:eastAsia="Cambria" w:hAnsiTheme="minorHAnsi" w:cstheme="minorHAnsi"/>
          <w:i/>
          <w:sz w:val="22"/>
          <w:szCs w:val="22"/>
          <w:lang w:val="en-GB"/>
        </w:rPr>
        <w:t xml:space="preserve"> Saprolegnia </w:t>
      </w:r>
      <w:r w:rsidR="000F54FC" w:rsidRPr="009918D0">
        <w:rPr>
          <w:rFonts w:asciiTheme="minorHAnsi" w:eastAsia="Cambria" w:hAnsiTheme="minorHAnsi" w:cstheme="minorHAnsi"/>
          <w:sz w:val="22"/>
          <w:szCs w:val="22"/>
          <w:lang w:val="en-GB"/>
        </w:rPr>
        <w:t>and a putative CYP51 sterol-demethylase encoding gene</w:t>
      </w:r>
      <w:r w:rsidR="00E90977" w:rsidRPr="009918D0">
        <w:rPr>
          <w:rFonts w:asciiTheme="minorHAnsi" w:eastAsia="Cambria" w:hAnsiTheme="minorHAnsi" w:cstheme="minorHAnsi"/>
          <w:sz w:val="22"/>
          <w:szCs w:val="22"/>
          <w:lang w:val="en-GB"/>
        </w:rPr>
        <w:t xml:space="preserve"> was identified from the </w:t>
      </w:r>
      <w:r w:rsidR="00E90977" w:rsidRPr="009918D0">
        <w:rPr>
          <w:rFonts w:asciiTheme="minorHAnsi" w:eastAsia="Cambria" w:hAnsiTheme="minorHAnsi" w:cstheme="minorHAnsi"/>
          <w:i/>
          <w:sz w:val="22"/>
          <w:szCs w:val="22"/>
          <w:lang w:val="en-GB"/>
        </w:rPr>
        <w:t xml:space="preserve">Saprolegnia </w:t>
      </w:r>
      <w:r w:rsidR="000948F5">
        <w:rPr>
          <w:rFonts w:asciiTheme="minorHAnsi" w:eastAsia="Cambria" w:hAnsiTheme="minorHAnsi" w:cstheme="minorHAnsi"/>
          <w:i/>
          <w:sz w:val="22"/>
          <w:szCs w:val="22"/>
          <w:lang w:val="en-GB"/>
        </w:rPr>
        <w:t xml:space="preserve">parasitica </w:t>
      </w:r>
      <w:r w:rsidR="00E90977" w:rsidRPr="009918D0">
        <w:rPr>
          <w:rFonts w:asciiTheme="minorHAnsi" w:eastAsia="Cambria" w:hAnsiTheme="minorHAnsi" w:cstheme="minorHAnsi"/>
          <w:sz w:val="22"/>
          <w:szCs w:val="22"/>
          <w:lang w:val="en-GB"/>
        </w:rPr>
        <w:t xml:space="preserve">genome and transcriptome data </w:t>
      </w:r>
      <w:r w:rsidR="006C1CCD">
        <w:rPr>
          <w:rFonts w:asciiTheme="minorHAnsi" w:eastAsia="Cambria" w:hAnsiTheme="minorHAnsi" w:cstheme="minorHAnsi"/>
          <w:sz w:val="22"/>
          <w:szCs w:val="22"/>
          <w:lang w:val="en-GB"/>
        </w:rPr>
        <w:fldChar w:fldCharType="begin">
          <w:fldData xml:space="preserve">PEVuZE5vdGU+PENpdGU+PEF1dGhvcj5HYXVsaW48L0F1dGhvcj48WWVhcj4yMDA4PC9ZZWFyPjxS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PEVuZE5vdGU+PENpdGU+PEF1dGhvcj5HYXVsaW48L0F1dGhvcj48WWVhcj4yMDA4PC9ZZWFyPjxS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(20, 36)</w:t>
      </w:r>
      <w:r w:rsidR="006C1CCD">
        <w:rPr>
          <w:rFonts w:asciiTheme="minorHAnsi" w:eastAsia="Cambria" w:hAnsiTheme="minorHAnsi" w:cstheme="minorHAnsi"/>
          <w:sz w:val="22"/>
          <w:szCs w:val="22"/>
          <w:lang w:val="en-GB"/>
        </w:rPr>
        <w:fldChar w:fldCharType="end"/>
      </w:r>
      <w:r w:rsidR="00E90977" w:rsidRPr="009918D0">
        <w:rPr>
          <w:rFonts w:asciiTheme="minorHAnsi" w:eastAsia="Cambria" w:hAnsiTheme="minorHAnsi" w:cstheme="minorHAnsi"/>
          <w:sz w:val="22"/>
          <w:szCs w:val="22"/>
          <w:lang w:val="en-GB"/>
        </w:rPr>
        <w:t>. The protein encoded by this gene is</w:t>
      </w:r>
      <w:r w:rsidR="00B409EF">
        <w:rPr>
          <w:rFonts w:asciiTheme="minorHAnsi" w:eastAsia="Cambria" w:hAnsiTheme="minorHAnsi" w:cstheme="minorHAnsi"/>
          <w:sz w:val="22"/>
          <w:szCs w:val="22"/>
          <w:lang w:val="en-GB"/>
        </w:rPr>
        <w:t xml:space="preserve"> </w:t>
      </w:r>
      <w:r w:rsidR="00E90977" w:rsidRPr="009918D0">
        <w:rPr>
          <w:rFonts w:asciiTheme="minorHAnsi" w:eastAsia="Cambria" w:hAnsiTheme="minorHAnsi" w:cstheme="minorHAnsi"/>
          <w:sz w:val="22"/>
          <w:szCs w:val="22"/>
          <w:lang w:val="en-GB"/>
        </w:rPr>
        <w:t xml:space="preserve">a </w:t>
      </w:r>
      <w:r w:rsidR="000F54FC" w:rsidRPr="009918D0">
        <w:rPr>
          <w:rFonts w:asciiTheme="minorHAnsi" w:eastAsia="Cambria" w:hAnsiTheme="minorHAnsi" w:cstheme="minorHAnsi"/>
          <w:sz w:val="22"/>
          <w:szCs w:val="22"/>
          <w:lang w:val="en-GB"/>
        </w:rPr>
        <w:t>target of antimicrobial drugs such as clotrimazole</w:t>
      </w:r>
      <w:r w:rsidR="00E90977" w:rsidRPr="009918D0">
        <w:rPr>
          <w:rFonts w:asciiTheme="minorHAnsi" w:eastAsia="Cambria" w:hAnsiTheme="minorHAnsi" w:cstheme="minorHAnsi"/>
          <w:sz w:val="22"/>
          <w:szCs w:val="22"/>
          <w:lang w:val="en-GB"/>
        </w:rPr>
        <w:t xml:space="preserve"> and therefore has </w:t>
      </w:r>
      <w:r w:rsidR="000F54FC" w:rsidRPr="009918D0">
        <w:rPr>
          <w:rFonts w:asciiTheme="minorHAnsi" w:eastAsia="Cambria" w:hAnsiTheme="minorHAnsi" w:cstheme="minorHAnsi"/>
          <w:sz w:val="22"/>
          <w:szCs w:val="22"/>
          <w:lang w:val="en-GB"/>
        </w:rPr>
        <w:t xml:space="preserve">been suggested as therapeutic target for treatment of </w:t>
      </w:r>
      <w:r w:rsidR="000F54FC" w:rsidRPr="009918D0">
        <w:rPr>
          <w:rFonts w:asciiTheme="minorHAnsi" w:eastAsia="Cambria" w:hAnsiTheme="minorHAnsi" w:cstheme="minorHAnsi"/>
          <w:i/>
          <w:sz w:val="22"/>
          <w:szCs w:val="22"/>
          <w:lang w:val="en-GB"/>
        </w:rPr>
        <w:t xml:space="preserve">Saprolegnia </w:t>
      </w:r>
      <w:r w:rsidR="000F54FC" w:rsidRPr="009918D0">
        <w:rPr>
          <w:rFonts w:asciiTheme="minorHAnsi" w:eastAsia="Cambria" w:hAnsiTheme="minorHAnsi" w:cstheme="minorHAnsi"/>
          <w:sz w:val="22"/>
          <w:szCs w:val="22"/>
          <w:lang w:val="en-GB"/>
        </w:rPr>
        <w:t>infections of fish</w:t>
      </w:r>
      <w:r w:rsidR="00562A42"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&lt;EndNote&gt;&lt;Cite&gt;&lt;Author&gt;Warrilow&lt;/Author&gt;&lt;Year&gt;2014&lt;/Year&gt;&lt;RecNum&gt;6931&lt;/RecNum&gt;&lt;DisplayText&gt;(37)&lt;/DisplayText&gt;&lt;record&gt;&lt;rec-number&gt;6931&lt;/rec-number&gt;&lt;foreign-keys&gt;&lt;key app="EN" db-id="aa0wwef99asf0aeesds5pf0ft29wa99fvf0s" timestamp="1478174798"&gt;6931&lt;/key&gt;&lt;/foreign-keys&gt;&lt;ref-type name="Journal Article"&gt;17&lt;/ref-type&gt;&lt;contributors&gt;&lt;authors&gt;&lt;author&gt;Warrilow, Andrew G. S.&lt;/author&gt;&lt;author&gt;Hull, Claire M.&lt;/author&gt;&lt;author&gt;Rolley, Nicola J.&lt;/author&gt;&lt;author&gt;Parker, Josie E.&lt;/author&gt;&lt;author&gt;Nes, W. David&lt;/author&gt;&lt;author&gt;Smith, Stephen N.&lt;/author&gt;&lt;author&gt;Kelly, Diane E.&lt;/author&gt;&lt;author&gt;Kelly, Steven L.&lt;/author&gt;&lt;/authors&gt;&lt;/contributors&gt;&lt;titles&gt;&lt;title&gt;&lt;style face="normal" font="default" size="100%"&gt;Clotrimazole as a potent agent for treating the oomycete fish pathogen &lt;/style&gt;&lt;style face="italic" font="default" size="100%"&gt;Saprolegnia parasitica&lt;/style&gt;&lt;style face="normal" font="default" size="100%"&gt; through inhibition of sterol 14α-demethylase (CYP51)&lt;/style&gt;&lt;/title&gt;&lt;secondary-title&gt;Appl Environ Microbiol&lt;/secondary-title&gt;&lt;/titles&gt;&lt;periodical&gt;&lt;full-title&gt;Appl Environ Microbiol&lt;/full-title&gt;&lt;/periodical&gt;&lt;pages&gt;6154-6166&lt;/pages&gt;&lt;volume&gt;80&lt;/volume&gt;&lt;number&gt;19&lt;/number&gt;&lt;dates&gt;&lt;year&gt;2014&lt;/year&gt;&lt;pub-dates&gt;&lt;date&gt;04/30/received&amp;#xD;07/24/accepted&lt;/date&gt;&lt;/pub-dates&gt;&lt;/dates&gt;&lt;pub-location&gt;1752 N St., N.W., Washington, DC&lt;/pub-location&gt;&lt;publisher&gt;American Society for Microbiology&lt;/publisher&gt;&lt;isbn&gt;0099-2240&amp;#xD;1098-5336&lt;/isbn&gt;&lt;accession-num&gt;PMC4178690&lt;/accession-num&gt;&lt;urls&gt;&lt;related-urls&gt;&lt;url&gt;http://www.ncbi.nlm.nih.gov/pmc/articles/PMC4178690/&lt;/url&gt;&lt;/related-urls&gt;&lt;/urls&gt;&lt;electronic-resource-num&gt;10.1128/AEM.01195-14&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(37)</w:t>
      </w:r>
      <w:r w:rsidR="006C1CCD">
        <w:rPr>
          <w:rFonts w:asciiTheme="minorHAnsi" w:eastAsia="Cambria" w:hAnsiTheme="minorHAnsi" w:cstheme="minorHAnsi"/>
          <w:sz w:val="22"/>
          <w:szCs w:val="22"/>
          <w:lang w:val="en-GB"/>
        </w:rPr>
        <w:fldChar w:fldCharType="end"/>
      </w:r>
      <w:r w:rsidR="00562A42"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Reciprocal BLASTp searches and phylogenetic analyses demonstrated that </w:t>
      </w:r>
      <w:r w:rsidR="000F54FC"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sz w:val="22"/>
          <w:szCs w:val="22"/>
          <w:lang w:val="en-GB"/>
        </w:rPr>
        <w:t xml:space="preserve"> also possesses a putative orthologue </w:t>
      </w:r>
      <w:r w:rsidR="000F54FC" w:rsidRPr="00FF0096">
        <w:rPr>
          <w:rFonts w:asciiTheme="minorHAnsi" w:eastAsia="Cambria" w:hAnsiTheme="minorHAnsi" w:cstheme="minorHAnsi"/>
          <w:sz w:val="22"/>
          <w:szCs w:val="22"/>
          <w:lang w:val="en-GB"/>
        </w:rPr>
        <w:t>(</w:t>
      </w:r>
      <w:r w:rsidR="00E9338A" w:rsidRPr="009918D0">
        <w:rPr>
          <w:rFonts w:asciiTheme="minorHAnsi" w:eastAsia="Arial" w:hAnsiTheme="minorHAnsi" w:cstheme="minorHAnsi"/>
          <w:sz w:val="22"/>
          <w:szCs w:val="22"/>
          <w:lang w:val="en-GB"/>
        </w:rPr>
        <w:t>Hypho2016_00003038</w:t>
      </w:r>
      <w:r w:rsidR="002A0899" w:rsidRPr="009918D0">
        <w:rPr>
          <w:rFonts w:asciiTheme="minorHAnsi" w:eastAsia="Arial" w:hAnsiTheme="minorHAnsi" w:cstheme="minorHAnsi"/>
          <w:sz w:val="22"/>
          <w:szCs w:val="22"/>
          <w:lang w:val="en-GB"/>
        </w:rPr>
        <w:t xml:space="preserve"> </w:t>
      </w:r>
      <w:r w:rsidR="00E90977" w:rsidRPr="009918D0">
        <w:rPr>
          <w:rFonts w:asciiTheme="minorHAnsi" w:hAnsiTheme="minorHAnsi" w:cstheme="minorHAnsi"/>
          <w:sz w:val="22"/>
          <w:szCs w:val="22"/>
          <w:highlight w:val="green"/>
          <w:lang w:val="en-GB"/>
        </w:rPr>
        <w:t xml:space="preserve"> - </w:t>
      </w:r>
      <w:r w:rsidR="000F54FC" w:rsidRPr="009918D0">
        <w:rPr>
          <w:rFonts w:asciiTheme="minorHAnsi" w:eastAsia="Cambria" w:hAnsiTheme="minorHAnsi" w:cstheme="minorHAnsi"/>
          <w:sz w:val="22"/>
          <w:szCs w:val="22"/>
          <w:highlight w:val="green"/>
          <w:lang w:val="en-GB"/>
        </w:rPr>
        <w:t>Fig. S</w:t>
      </w:r>
      <w:r w:rsidR="00FF0096">
        <w:rPr>
          <w:rFonts w:asciiTheme="minorHAnsi" w:eastAsia="Cambria" w:hAnsiTheme="minorHAnsi" w:cstheme="minorHAnsi"/>
          <w:sz w:val="22"/>
          <w:szCs w:val="22"/>
          <w:highlight w:val="green"/>
          <w:lang w:val="en-GB"/>
        </w:rPr>
        <w:t>4</w:t>
      </w:r>
      <w:r w:rsidR="00E90977" w:rsidRPr="009918D0">
        <w:rPr>
          <w:rFonts w:asciiTheme="minorHAnsi" w:eastAsia="Cambria" w:hAnsiTheme="minorHAnsi" w:cstheme="minorHAnsi"/>
          <w:sz w:val="22"/>
          <w:szCs w:val="22"/>
          <w:highlight w:val="green"/>
          <w:lang w:val="en-GB"/>
        </w:rPr>
        <w:t>a</w:t>
      </w:r>
      <w:r w:rsidR="000F54FC" w:rsidRPr="009918D0">
        <w:rPr>
          <w:rFonts w:asciiTheme="minorHAnsi" w:eastAsia="Cambria" w:hAnsiTheme="minorHAnsi" w:cstheme="minorHAnsi"/>
          <w:sz w:val="22"/>
          <w:szCs w:val="22"/>
          <w:lang w:val="en-GB"/>
        </w:rPr>
        <w:t xml:space="preserve">) of the </w:t>
      </w:r>
      <w:r w:rsidR="000F54FC" w:rsidRPr="009918D0">
        <w:rPr>
          <w:rFonts w:asciiTheme="minorHAnsi" w:eastAsia="Cambria" w:hAnsiTheme="minorHAnsi" w:cstheme="minorHAnsi"/>
          <w:i/>
          <w:sz w:val="22"/>
          <w:szCs w:val="22"/>
          <w:lang w:val="en-GB"/>
        </w:rPr>
        <w:t>S</w:t>
      </w:r>
      <w:r w:rsidR="000948F5">
        <w:rPr>
          <w:rFonts w:asciiTheme="minorHAnsi" w:eastAsia="Cambria" w:hAnsiTheme="minorHAnsi" w:cstheme="minorHAnsi"/>
          <w:i/>
          <w:sz w:val="22"/>
          <w:szCs w:val="22"/>
          <w:lang w:val="en-GB"/>
        </w:rPr>
        <w:t>. parasitica</w:t>
      </w:r>
      <w:r w:rsidR="000F54FC" w:rsidRPr="009918D0">
        <w:rPr>
          <w:rFonts w:asciiTheme="minorHAnsi" w:eastAsia="Cambria" w:hAnsiTheme="minorHAnsi" w:cstheme="minorHAnsi"/>
          <w:i/>
          <w:sz w:val="22"/>
          <w:szCs w:val="22"/>
          <w:lang w:val="en-GB"/>
        </w:rPr>
        <w:t xml:space="preserve"> </w:t>
      </w:r>
      <w:r w:rsidR="000F54FC" w:rsidRPr="009918D0">
        <w:rPr>
          <w:rFonts w:asciiTheme="minorHAnsi" w:eastAsia="Cambria" w:hAnsiTheme="minorHAnsi" w:cstheme="minorHAnsi"/>
          <w:sz w:val="22"/>
          <w:szCs w:val="22"/>
          <w:lang w:val="en-GB"/>
        </w:rPr>
        <w:t xml:space="preserve">CYP51 sterol-demethylase which appears to be lost in plant pathogenic oomycetes. To confirm that this is a viable drug target we </w:t>
      </w:r>
      <w:r w:rsidR="00D041BB" w:rsidRPr="009918D0">
        <w:rPr>
          <w:rFonts w:asciiTheme="minorHAnsi" w:eastAsia="Cambria" w:hAnsiTheme="minorHAnsi" w:cstheme="minorHAnsi"/>
          <w:sz w:val="22"/>
          <w:szCs w:val="22"/>
          <w:lang w:val="en-GB"/>
        </w:rPr>
        <w:t>grew</w:t>
      </w:r>
      <w:r w:rsidR="000F54FC"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sz w:val="22"/>
          <w:szCs w:val="22"/>
          <w:lang w:val="en-GB"/>
        </w:rPr>
        <w:t xml:space="preserve"> </w:t>
      </w:r>
      <w:r w:rsidR="00D041BB" w:rsidRPr="009918D0">
        <w:rPr>
          <w:rFonts w:asciiTheme="minorHAnsi" w:eastAsia="Cambria" w:hAnsiTheme="minorHAnsi" w:cstheme="minorHAnsi"/>
          <w:sz w:val="22"/>
          <w:szCs w:val="22"/>
          <w:lang w:val="en-GB"/>
        </w:rPr>
        <w:t xml:space="preserve">in the presences of </w:t>
      </w:r>
      <w:r w:rsidR="000F54FC" w:rsidRPr="009918D0">
        <w:rPr>
          <w:rFonts w:asciiTheme="minorHAnsi" w:eastAsia="Cambria" w:hAnsiTheme="minorHAnsi" w:cstheme="minorHAnsi"/>
          <w:sz w:val="22"/>
          <w:szCs w:val="22"/>
          <w:lang w:val="en-GB"/>
        </w:rPr>
        <w:t xml:space="preserve">two azole </w:t>
      </w:r>
      <w:r w:rsidR="000948F5">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antifungals</w:t>
      </w:r>
      <w:r w:rsidR="000948F5">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 clotrimazole and fluconazole – to assess effectiveness of these compounds in inhibiting </w:t>
      </w:r>
      <w:r w:rsidR="00E90977"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sz w:val="22"/>
          <w:szCs w:val="22"/>
          <w:lang w:val="en-GB"/>
        </w:rPr>
        <w:t xml:space="preserve"> growth. Both </w:t>
      </w:r>
      <w:r w:rsidR="000948F5">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antifungal</w:t>
      </w:r>
      <w:r w:rsidR="000948F5">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agents were able to inhibit growth of </w:t>
      </w:r>
      <w:r w:rsidR="00E90977"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i/>
          <w:sz w:val="22"/>
          <w:szCs w:val="22"/>
          <w:lang w:val="en-GB"/>
        </w:rPr>
        <w:t xml:space="preserve"> </w:t>
      </w:r>
      <w:r w:rsidR="000F54FC" w:rsidRPr="009918D0">
        <w:rPr>
          <w:rFonts w:asciiTheme="minorHAnsi" w:eastAsia="Cambria" w:hAnsiTheme="minorHAnsi" w:cstheme="minorHAnsi"/>
          <w:sz w:val="22"/>
          <w:szCs w:val="22"/>
          <w:lang w:val="en-GB"/>
        </w:rPr>
        <w:t>(MIC</w:t>
      </w:r>
      <w:r w:rsidR="000F54FC" w:rsidRPr="009918D0">
        <w:rPr>
          <w:rFonts w:asciiTheme="minorHAnsi" w:eastAsia="Cambria" w:hAnsiTheme="minorHAnsi" w:cstheme="minorHAnsi"/>
          <w:sz w:val="22"/>
          <w:szCs w:val="22"/>
          <w:vertAlign w:val="subscript"/>
          <w:lang w:val="en-GB"/>
        </w:rPr>
        <w:t>100</w:t>
      </w:r>
      <w:r w:rsidR="000F54FC" w:rsidRPr="009918D0">
        <w:rPr>
          <w:rFonts w:asciiTheme="minorHAnsi" w:eastAsia="Cambria" w:hAnsiTheme="minorHAnsi" w:cstheme="minorHAnsi"/>
          <w:sz w:val="22"/>
          <w:szCs w:val="22"/>
          <w:lang w:val="en-GB"/>
        </w:rPr>
        <w:t>: clotrimazole 0.25 µg ml</w:t>
      </w:r>
      <w:r w:rsidR="000F54FC" w:rsidRPr="009918D0">
        <w:rPr>
          <w:rFonts w:asciiTheme="minorHAnsi" w:eastAsia="Cambria" w:hAnsiTheme="minorHAnsi" w:cstheme="minorHAnsi"/>
          <w:sz w:val="22"/>
          <w:szCs w:val="22"/>
          <w:vertAlign w:val="superscript"/>
          <w:lang w:val="en-GB"/>
        </w:rPr>
        <w:t>-1</w:t>
      </w:r>
      <w:r w:rsidR="000F54FC" w:rsidRPr="009918D0">
        <w:rPr>
          <w:rFonts w:asciiTheme="minorHAnsi" w:eastAsia="Cambria" w:hAnsiTheme="minorHAnsi" w:cstheme="minorHAnsi"/>
          <w:sz w:val="22"/>
          <w:szCs w:val="22"/>
          <w:lang w:val="en-GB"/>
        </w:rPr>
        <w:t>; fluconazole 4 µg ml</w:t>
      </w:r>
      <w:r w:rsidR="000F54FC" w:rsidRPr="009918D0">
        <w:rPr>
          <w:rFonts w:asciiTheme="minorHAnsi" w:eastAsia="Cambria" w:hAnsiTheme="minorHAnsi" w:cstheme="minorHAnsi"/>
          <w:sz w:val="22"/>
          <w:szCs w:val="22"/>
          <w:vertAlign w:val="superscript"/>
          <w:lang w:val="en-GB"/>
        </w:rPr>
        <w:t>-1</w:t>
      </w:r>
      <w:r w:rsidR="00E90977" w:rsidRPr="009918D0">
        <w:rPr>
          <w:rFonts w:asciiTheme="minorHAnsi" w:eastAsia="Cambria" w:hAnsiTheme="minorHAnsi" w:cstheme="minorHAnsi"/>
          <w:sz w:val="22"/>
          <w:szCs w:val="22"/>
          <w:vertAlign w:val="superscript"/>
          <w:lang w:val="en-GB"/>
        </w:rPr>
        <w:t xml:space="preserve"> </w:t>
      </w:r>
      <w:r w:rsidR="00812927">
        <w:rPr>
          <w:rFonts w:asciiTheme="minorHAnsi" w:eastAsia="Cambria" w:hAnsiTheme="minorHAnsi" w:cstheme="minorHAnsi"/>
          <w:sz w:val="22"/>
          <w:szCs w:val="22"/>
          <w:lang w:val="en-GB"/>
        </w:rPr>
        <w:t xml:space="preserve"> </w:t>
      </w:r>
      <w:r w:rsidR="00812927" w:rsidRPr="00FF0096">
        <w:rPr>
          <w:rFonts w:asciiTheme="minorHAnsi" w:eastAsia="Cambria" w:hAnsiTheme="minorHAnsi" w:cstheme="minorHAnsi"/>
          <w:sz w:val="22"/>
          <w:szCs w:val="22"/>
          <w:highlight w:val="green"/>
          <w:lang w:val="en-GB"/>
        </w:rPr>
        <w:t>Fig. S</w:t>
      </w:r>
      <w:r w:rsidR="00FF0096" w:rsidRPr="00FF0096">
        <w:rPr>
          <w:rFonts w:asciiTheme="minorHAnsi" w:eastAsia="Cambria" w:hAnsiTheme="minorHAnsi" w:cstheme="minorHAnsi"/>
          <w:sz w:val="22"/>
          <w:szCs w:val="22"/>
          <w:highlight w:val="green"/>
          <w:lang w:val="en-GB"/>
        </w:rPr>
        <w:t>4</w:t>
      </w:r>
      <w:r w:rsidR="00812927" w:rsidRPr="00FF0096">
        <w:rPr>
          <w:rFonts w:asciiTheme="minorHAnsi" w:eastAsia="Cambria" w:hAnsiTheme="minorHAnsi" w:cstheme="minorHAnsi"/>
          <w:sz w:val="22"/>
          <w:szCs w:val="22"/>
          <w:highlight w:val="green"/>
          <w:lang w:val="en-GB"/>
        </w:rPr>
        <w:t>b</w:t>
      </w:r>
      <w:r w:rsidR="00812927">
        <w:rPr>
          <w:rFonts w:asciiTheme="minorHAnsi" w:eastAsia="Cambria" w:hAnsiTheme="minorHAnsi" w:cstheme="minorHAnsi"/>
          <w:sz w:val="22"/>
          <w:szCs w:val="22"/>
          <w:lang w:val="en-GB"/>
        </w:rPr>
        <w:t xml:space="preserve"> concentrations were as used in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&lt;EndNote&gt;&lt;Cite&gt;&lt;Author&gt;Warrilow&lt;/Author&gt;&lt;Year&gt;2014&lt;/Year&gt;&lt;RecNum&gt;6931&lt;/RecNum&gt;&lt;DisplayText&gt;(37)&lt;/DisplayText&gt;&lt;record&gt;&lt;rec-number&gt;6931&lt;/rec-number&gt;&lt;foreign-keys&gt;&lt;key app="EN" db-id="aa0wwef99asf0aeesds5pf0ft29wa99fvf0s" timestamp="1478174798"&gt;6931&lt;/key&gt;&lt;/foreign-keys&gt;&lt;ref-type name="Journal Article"&gt;17&lt;/ref-type&gt;&lt;contributors&gt;&lt;authors&gt;&lt;author&gt;Warrilow, Andrew G. S.&lt;/author&gt;&lt;author&gt;Hull, Claire M.&lt;/author&gt;&lt;author&gt;Rolley, Nicola J.&lt;/author&gt;&lt;author&gt;Parker, Josie E.&lt;/author&gt;&lt;author&gt;Nes, W. David&lt;/author&gt;&lt;author&gt;Smith, Stephen N.&lt;/author&gt;&lt;author&gt;Kelly, Diane E.&lt;/author&gt;&lt;author&gt;Kelly, Steven L.&lt;/author&gt;&lt;/authors&gt;&lt;/contributors&gt;&lt;titles&gt;&lt;title&gt;&lt;style face="normal" font="default" size="100%"&gt;Clotrimazole as a potent agent for treating the oomycete fish pathogen &lt;/style&gt;&lt;style face="italic" font="default" size="100%"&gt;Saprolegnia parasitica&lt;/style&gt;&lt;style face="normal" font="default" size="100%"&gt; through inhibition of sterol 14α-demethylase (CYP51)&lt;/style&gt;&lt;/title&gt;&lt;secondary-title&gt;Appl Environ Microbiol&lt;/secondary-title&gt;&lt;/titles&gt;&lt;periodical&gt;&lt;full-title&gt;Appl Environ Microbiol&lt;/full-title&gt;&lt;/periodical&gt;&lt;pages&gt;6154-6166&lt;/pages&gt;&lt;volume&gt;80&lt;/volume&gt;&lt;number&gt;19&lt;/number&gt;&lt;dates&gt;&lt;year&gt;2014&lt;/year&gt;&lt;pub-dates&gt;&lt;date&gt;04/30/received&amp;#xD;07/24/accepted&lt;/date&gt;&lt;/pub-dates&gt;&lt;/dates&gt;&lt;pub-location&gt;1752 N St., N.W., Washington, DC&lt;/pub-location&gt;&lt;publisher&gt;American Society for Microbiology&lt;/publisher&gt;&lt;isbn&gt;0099-2240&amp;#xD;1098-5336&lt;/isbn&gt;&lt;accession-num&gt;PMC4178690&lt;/accession-num&gt;&lt;urls&gt;&lt;related-urls&gt;&lt;url&gt;http://www.ncbi.nlm.nih.gov/pmc/articles/PMC4178690/&lt;/url&gt;&lt;/related-urls&gt;&lt;/urls&gt;&lt;electronic-resource-num&gt;10.1128/AEM.01195-14&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(37)</w:t>
      </w:r>
      <w:r w:rsidR="006C1CCD">
        <w:rPr>
          <w:rFonts w:asciiTheme="minorHAnsi" w:eastAsia="Cambria" w:hAnsiTheme="minorHAnsi" w:cstheme="minorHAnsi"/>
          <w:sz w:val="22"/>
          <w:szCs w:val="22"/>
          <w:lang w:val="en-GB"/>
        </w:rPr>
        <w:fldChar w:fldCharType="end"/>
      </w:r>
      <w:r w:rsidR="00812927">
        <w:rPr>
          <w:rFonts w:asciiTheme="minorHAnsi" w:eastAsia="Cambria" w:hAnsiTheme="minorHAnsi" w:cstheme="minorHAnsi"/>
          <w:sz w:val="22"/>
          <w:szCs w:val="22"/>
          <w:lang w:val="en-GB"/>
        </w:rPr>
        <w:t xml:space="preserve">, while the MIC showed considerably increased potency as compared to </w:t>
      </w:r>
      <w:r w:rsidR="00812927" w:rsidRPr="009918D0">
        <w:rPr>
          <w:rFonts w:asciiTheme="minorHAnsi" w:eastAsia="Cambria" w:hAnsiTheme="minorHAnsi" w:cstheme="minorHAnsi"/>
          <w:i/>
          <w:sz w:val="22"/>
          <w:szCs w:val="22"/>
          <w:lang w:val="en-GB"/>
        </w:rPr>
        <w:t>S</w:t>
      </w:r>
      <w:r w:rsidR="00812927">
        <w:rPr>
          <w:rFonts w:asciiTheme="minorHAnsi" w:eastAsia="Cambria" w:hAnsiTheme="minorHAnsi" w:cstheme="minorHAnsi"/>
          <w:i/>
          <w:sz w:val="22"/>
          <w:szCs w:val="22"/>
          <w:lang w:val="en-GB"/>
        </w:rPr>
        <w:t>. parasitica</w:t>
      </w:r>
      <w:r w:rsidR="00E90977"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indicating that the </w:t>
      </w:r>
      <w:r w:rsidR="000F54FC" w:rsidRPr="009918D0">
        <w:rPr>
          <w:rFonts w:asciiTheme="minorHAnsi" w:eastAsia="Cambria" w:hAnsiTheme="minorHAnsi" w:cstheme="minorHAnsi"/>
          <w:i/>
          <w:sz w:val="22"/>
          <w:szCs w:val="22"/>
          <w:lang w:val="en-GB"/>
        </w:rPr>
        <w:t xml:space="preserve">H. catenoides </w:t>
      </w:r>
      <w:r w:rsidR="00E90977" w:rsidRPr="009918D0">
        <w:rPr>
          <w:rFonts w:asciiTheme="minorHAnsi" w:eastAsia="Cambria" w:hAnsiTheme="minorHAnsi" w:cstheme="minorHAnsi"/>
          <w:sz w:val="22"/>
          <w:szCs w:val="22"/>
          <w:lang w:val="en-GB"/>
        </w:rPr>
        <w:t xml:space="preserve">is </w:t>
      </w:r>
      <w:r w:rsidR="00502713">
        <w:rPr>
          <w:rFonts w:asciiTheme="minorHAnsi" w:eastAsia="Cambria" w:hAnsiTheme="minorHAnsi" w:cstheme="minorHAnsi"/>
          <w:sz w:val="22"/>
          <w:szCs w:val="22"/>
          <w:lang w:val="en-GB"/>
        </w:rPr>
        <w:t>susceptib</w:t>
      </w:r>
      <w:r w:rsidR="00502713" w:rsidRPr="009918D0">
        <w:rPr>
          <w:rFonts w:asciiTheme="minorHAnsi" w:eastAsia="Cambria" w:hAnsiTheme="minorHAnsi" w:cstheme="minorHAnsi"/>
          <w:sz w:val="22"/>
          <w:szCs w:val="22"/>
          <w:lang w:val="en-GB"/>
        </w:rPr>
        <w:t>l</w:t>
      </w:r>
      <w:r w:rsidR="00502713">
        <w:rPr>
          <w:rFonts w:asciiTheme="minorHAnsi" w:eastAsia="Cambria" w:hAnsiTheme="minorHAnsi" w:cstheme="minorHAnsi"/>
          <w:sz w:val="22"/>
          <w:szCs w:val="22"/>
          <w:lang w:val="en-GB"/>
        </w:rPr>
        <w:t>e</w:t>
      </w:r>
      <w:r w:rsidR="00502713"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to azole compounds</w:t>
      </w:r>
      <w:r w:rsidR="00502713">
        <w:rPr>
          <w:rFonts w:asciiTheme="minorHAnsi" w:eastAsia="Cambria" w:hAnsiTheme="minorHAnsi" w:cstheme="minorHAnsi"/>
          <w:sz w:val="22"/>
          <w:szCs w:val="22"/>
          <w:lang w:val="en-GB"/>
        </w:rPr>
        <w:t>,</w:t>
      </w:r>
      <w:r w:rsidR="00E90977" w:rsidRPr="009918D0">
        <w:rPr>
          <w:rFonts w:asciiTheme="minorHAnsi" w:eastAsia="Cambria" w:hAnsiTheme="minorHAnsi" w:cstheme="minorHAnsi"/>
          <w:sz w:val="22"/>
          <w:szCs w:val="22"/>
          <w:lang w:val="en-GB"/>
        </w:rPr>
        <w:t xml:space="preserve"> consistent with </w:t>
      </w:r>
      <w:r w:rsidR="00E90977" w:rsidRPr="009918D0">
        <w:rPr>
          <w:rFonts w:asciiTheme="minorHAnsi" w:eastAsia="Cambria" w:hAnsiTheme="minorHAnsi" w:cstheme="minorHAnsi"/>
          <w:i/>
          <w:sz w:val="22"/>
          <w:szCs w:val="22"/>
          <w:lang w:val="en-GB"/>
        </w:rPr>
        <w:t xml:space="preserve">H. catenoides </w:t>
      </w:r>
      <w:r w:rsidR="00502713">
        <w:rPr>
          <w:rFonts w:asciiTheme="minorHAnsi" w:eastAsia="Cambria" w:hAnsiTheme="minorHAnsi" w:cstheme="minorHAnsi"/>
          <w:sz w:val="22"/>
          <w:szCs w:val="22"/>
          <w:lang w:val="en-GB"/>
        </w:rPr>
        <w:t>having</w:t>
      </w:r>
      <w:r w:rsidR="00502713" w:rsidRPr="009918D0">
        <w:rPr>
          <w:rFonts w:asciiTheme="minorHAnsi" w:eastAsia="Cambria" w:hAnsiTheme="minorHAnsi" w:cstheme="minorHAnsi"/>
          <w:sz w:val="22"/>
          <w:szCs w:val="22"/>
          <w:lang w:val="en-GB"/>
        </w:rPr>
        <w:t xml:space="preserve"> </w:t>
      </w:r>
      <w:r w:rsidR="00E90977" w:rsidRPr="009918D0">
        <w:rPr>
          <w:rFonts w:asciiTheme="minorHAnsi" w:eastAsia="Cambria" w:hAnsiTheme="minorHAnsi" w:cstheme="minorHAnsi"/>
          <w:sz w:val="22"/>
          <w:szCs w:val="22"/>
          <w:lang w:val="en-GB"/>
        </w:rPr>
        <w:t>a functioning CYP51 protein</w:t>
      </w:r>
      <w:r w:rsidR="000F54FC" w:rsidRPr="009918D0">
        <w:rPr>
          <w:rFonts w:asciiTheme="minorHAnsi" w:eastAsia="Cambria" w:hAnsiTheme="minorHAnsi" w:cstheme="minorHAnsi"/>
          <w:sz w:val="22"/>
          <w:szCs w:val="22"/>
          <w:lang w:val="en-GB"/>
        </w:rPr>
        <w:t>.</w:t>
      </w:r>
    </w:p>
    <w:p w14:paraId="48792A36" w14:textId="5EC4A996" w:rsidR="00352918" w:rsidRPr="009918D0" w:rsidRDefault="000F54FC" w:rsidP="00FB7FD4">
      <w:pPr>
        <w:widowControl w:val="0"/>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b/>
        <w:t>There has been considerable effort to sequence a number of oomycete genomes</w:t>
      </w:r>
      <w:r w:rsidR="00502713">
        <w:rPr>
          <w:rFonts w:asciiTheme="minorHAnsi" w:eastAsia="Cambria" w:hAnsiTheme="minorHAnsi" w:cstheme="minorHAnsi"/>
          <w:sz w:val="22"/>
          <w:szCs w:val="22"/>
          <w:lang w:val="en-GB"/>
        </w:rPr>
        <w:t>,</w:t>
      </w:r>
      <w:r w:rsidR="008A74C8" w:rsidRPr="009918D0">
        <w:rPr>
          <w:rFonts w:asciiTheme="minorHAnsi" w:eastAsia="Cambria" w:hAnsiTheme="minorHAnsi" w:cstheme="minorHAnsi"/>
          <w:sz w:val="22"/>
          <w:szCs w:val="22"/>
          <w:lang w:val="en-GB"/>
        </w:rPr>
        <w:t xml:space="preserve"> which has largely focused on</w:t>
      </w:r>
      <w:r w:rsidRPr="009918D0">
        <w:rPr>
          <w:rFonts w:asciiTheme="minorHAnsi" w:eastAsia="Cambria" w:hAnsiTheme="minorHAnsi" w:cstheme="minorHAnsi"/>
          <w:sz w:val="22"/>
          <w:szCs w:val="22"/>
          <w:lang w:val="en-GB"/>
        </w:rPr>
        <w:t xml:space="preserve"> parasit</w:t>
      </w:r>
      <w:r w:rsidR="008A74C8" w:rsidRPr="009918D0">
        <w:rPr>
          <w:rFonts w:asciiTheme="minorHAnsi" w:eastAsia="Cambria" w:hAnsiTheme="minorHAnsi" w:cstheme="minorHAnsi"/>
          <w:sz w:val="22"/>
          <w:szCs w:val="22"/>
          <w:lang w:val="en-GB"/>
        </w:rPr>
        <w:t>ic taxa</w:t>
      </w:r>
      <w:r w:rsidRPr="009918D0">
        <w:rPr>
          <w:rFonts w:asciiTheme="minorHAnsi" w:eastAsia="Cambria" w:hAnsiTheme="minorHAnsi" w:cstheme="minorHAnsi"/>
          <w:sz w:val="22"/>
          <w:szCs w:val="22"/>
          <w:lang w:val="en-GB"/>
        </w:rPr>
        <w:t xml:space="preserve"> (e.g. </w:t>
      </w:r>
      <w:r w:rsidR="006C1CCD">
        <w:rPr>
          <w:rFonts w:asciiTheme="minorHAnsi" w:eastAsia="Cambria" w:hAnsiTheme="minorHAnsi" w:cstheme="minorHAnsi"/>
          <w:sz w:val="22"/>
          <w:szCs w:val="22"/>
          <w:lang w:val="en-GB"/>
        </w:rPr>
        <w:fldChar w:fldCharType="begin">
          <w:fldData xml:space="preserve">PEVuZE5vdGU+PENpdGU+PEF1dGhvcj5CYXh0ZXI8L0F1dGhvcj48WWVhcj4yMDEwPC9ZZWFyPjxS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PEVuZE5vdGU+PENpdGU+PEF1dGhvcj5CYXh0ZXI8L0F1dGhvcj48WWVhcj4yMDEwPC9ZZWFyPjxS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(19, 20, 38-41)</w:t>
      </w:r>
      <w:r w:rsidR="006C1CCD">
        <w:rPr>
          <w:rFonts w:asciiTheme="minorHAnsi" w:eastAsia="Cambria" w:hAnsiTheme="minorHAnsi" w:cstheme="minorHAnsi"/>
          <w:sz w:val="22"/>
          <w:szCs w:val="22"/>
          <w:lang w:val="en-GB"/>
        </w:rPr>
        <w:fldChar w:fldCharType="end"/>
      </w:r>
      <w:r w:rsidR="000D22B7" w:rsidRPr="009918D0">
        <w:rPr>
          <w:rFonts w:asciiTheme="minorHAnsi" w:eastAsia="Cambria" w:hAnsiTheme="minorHAnsi" w:cstheme="minorHAnsi"/>
          <w:sz w:val="22"/>
          <w:szCs w:val="22"/>
          <w:lang w:val="en-GB"/>
        </w:rPr>
        <w:t>)</w:t>
      </w:r>
      <w:r w:rsidR="008A74C8" w:rsidRPr="009918D0">
        <w:rPr>
          <w:rFonts w:asciiTheme="minorHAnsi" w:eastAsia="Cambria" w:hAnsiTheme="minorHAnsi" w:cstheme="minorHAnsi"/>
          <w:sz w:val="22"/>
          <w:szCs w:val="22"/>
          <w:lang w:val="en-GB"/>
        </w:rPr>
        <w:t>. This work has also in-part focused on</w:t>
      </w:r>
      <w:r w:rsidRPr="009918D0">
        <w:rPr>
          <w:rFonts w:asciiTheme="minorHAnsi" w:eastAsia="Cambria" w:hAnsiTheme="minorHAnsi" w:cstheme="minorHAnsi"/>
          <w:sz w:val="22"/>
          <w:szCs w:val="22"/>
          <w:lang w:val="en-GB"/>
        </w:rPr>
        <w:t xml:space="preserve"> identifying candidate effector proteins (secreted proteins that perturb host function </w:t>
      </w:r>
      <w:r w:rsidR="00270193" w:rsidRPr="009918D0">
        <w:rPr>
          <w:rFonts w:asciiTheme="minorHAnsi" w:eastAsia="Cambria" w:hAnsiTheme="minorHAnsi" w:cstheme="minorHAnsi"/>
          <w:sz w:val="22"/>
          <w:szCs w:val="22"/>
          <w:lang w:val="en-GB"/>
        </w:rPr>
        <w:t xml:space="preserve">for the </w:t>
      </w:r>
      <w:r w:rsidR="004D42E2" w:rsidRPr="009918D0">
        <w:rPr>
          <w:rFonts w:asciiTheme="minorHAnsi" w:eastAsia="Cambria" w:hAnsiTheme="minorHAnsi" w:cstheme="minorHAnsi"/>
          <w:sz w:val="22"/>
          <w:szCs w:val="22"/>
          <w:lang w:val="en-GB"/>
        </w:rPr>
        <w:t>benefit</w:t>
      </w:r>
      <w:r w:rsidR="00270193" w:rsidRPr="009918D0">
        <w:rPr>
          <w:rFonts w:asciiTheme="minorHAnsi" w:eastAsia="Cambria" w:hAnsiTheme="minorHAnsi" w:cstheme="minorHAnsi"/>
          <w:sz w:val="22"/>
          <w:szCs w:val="22"/>
          <w:lang w:val="en-GB"/>
        </w:rPr>
        <w:t xml:space="preserve"> to the invading parasite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&lt;EndNote&gt;&lt;Cite&gt;&lt;Author&gt;Birch&lt;/Author&gt;&lt;Year&gt;2006&lt;/Year&gt;&lt;RecNum&gt;5605&lt;/RecNum&gt;&lt;DisplayText&gt;(42)&lt;/DisplayText&gt;&lt;record&gt;&lt;rec-number&gt;5605&lt;/rec-number&gt;&lt;foreign-keys&gt;&lt;key app="EN" db-id="aa0wwef99asf0aeesds5pf0ft29wa99fvf0s" timestamp="1421840310"&gt;5605&lt;/key&gt;&lt;/foreign-keys&gt;&lt;ref-type name="Journal Article"&gt;17&lt;/ref-type&gt;&lt;contributors&gt;&lt;authors&gt;&lt;author&gt;Birch, PR&lt;/author&gt;&lt;author&gt;Rehmany, AP&lt;/author&gt;&lt;author&gt;Pritchard, L&lt;/author&gt;&lt;author&gt;Kamoun, S&lt;/author&gt;&lt;author&gt;Beynon, JL&lt;/author&gt;&lt;/authors&gt;&lt;/contributors&gt;&lt;titles&gt;&lt;title&gt;Trafficking arms: oomycete effectors enter host plant cells&lt;/title&gt;&lt;secondary-title&gt;Trends Microbiol&lt;/secondary-title&gt;&lt;/titles&gt;&lt;periodical&gt;&lt;full-title&gt;Trends Microbiol&lt;/full-title&gt;&lt;/periodical&gt;&lt;pages&gt;8 - 11&lt;/pages&gt;&lt;volume&gt;14&lt;/volume&gt;&lt;dates&gt;&lt;year&gt;2006&lt;/year&gt;&lt;/dates&gt;&lt;accession-num&gt;doi:10.1016/j.tim.2005.11.007&lt;/accession-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(42)</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270193" w:rsidRPr="009918D0">
        <w:rPr>
          <w:rFonts w:asciiTheme="minorHAnsi" w:eastAsia="Cambria" w:hAnsiTheme="minorHAnsi" w:cstheme="minorHAnsi"/>
          <w:sz w:val="22"/>
          <w:szCs w:val="22"/>
          <w:lang w:val="en-GB"/>
        </w:rPr>
        <w:t xml:space="preserve">and which </w:t>
      </w:r>
      <w:r w:rsidRPr="009918D0">
        <w:rPr>
          <w:rFonts w:asciiTheme="minorHAnsi" w:eastAsia="Cambria" w:hAnsiTheme="minorHAnsi" w:cstheme="minorHAnsi"/>
          <w:sz w:val="22"/>
          <w:szCs w:val="22"/>
          <w:lang w:val="en-GB"/>
        </w:rPr>
        <w:t xml:space="preserve">often contain N-terminal RxLR amino acid motifs </w:t>
      </w:r>
      <w:r w:rsidR="006C1CCD">
        <w:rPr>
          <w:rFonts w:asciiTheme="minorHAnsi" w:eastAsia="Cambria" w:hAnsiTheme="minorHAnsi" w:cstheme="minorHAnsi"/>
          <w:sz w:val="22"/>
          <w:szCs w:val="22"/>
          <w:lang w:val="en-GB"/>
        </w:rPr>
        <w:fldChar w:fldCharType="begin">
          <w:fldData xml:space="preserve">PEVuZE5vdGU+PENpdGU+PEF1dGhvcj5CaXJjaDwvQXV0aG9yPjxZZWFyPjIwMDk8L1llYXI+PFJl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PEVuZE5vdGU+PENpdGU+PEF1dGhvcj5CaXJjaDwvQXV0aG9yPjxZZWFyPjIwMDk8L1llYXI+PFJl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(43-45)</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or lectin proteins that bind host molecules. Searches of the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genome demonstrate there is only one putative protein of unknown function with a candidate RxLR motif (Table 1). In addition</w:t>
      </w:r>
      <w:r w:rsidR="00124CE9"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lacked several gene families linked with the evolution of plant pathogenic traits in the oomycetes</w:t>
      </w:r>
      <w:r w:rsidR="00270193" w:rsidRPr="009918D0">
        <w:rPr>
          <w:rFonts w:asciiTheme="minorHAnsi" w:eastAsia="Cambria" w:hAnsiTheme="minorHAnsi" w:cstheme="minorHAnsi"/>
          <w:sz w:val="22"/>
          <w:szCs w:val="22"/>
          <w:lang w:val="en-GB"/>
        </w:rPr>
        <w:t>, i.e.</w:t>
      </w:r>
      <w:r w:rsidRPr="009918D0">
        <w:rPr>
          <w:rFonts w:asciiTheme="minorHAnsi" w:eastAsia="Cambria" w:hAnsiTheme="minorHAnsi" w:cstheme="minorHAnsi"/>
          <w:sz w:val="22"/>
          <w:szCs w:val="22"/>
          <w:lang w:val="en-GB"/>
        </w:rPr>
        <w:t xml:space="preserve">: NPP1 or NEP-like (necrosis inducing </w:t>
      </w:r>
      <w:r w:rsidRPr="009918D0">
        <w:rPr>
          <w:rFonts w:asciiTheme="minorHAnsi" w:eastAsia="Cambria" w:hAnsiTheme="minorHAnsi" w:cstheme="minorHAnsi"/>
          <w:i/>
          <w:sz w:val="22"/>
          <w:szCs w:val="22"/>
          <w:lang w:val="en-GB"/>
        </w:rPr>
        <w:t>Phytophthora</w:t>
      </w:r>
      <w:r w:rsidRPr="009918D0">
        <w:rPr>
          <w:rFonts w:asciiTheme="minorHAnsi" w:eastAsia="Cambria" w:hAnsiTheme="minorHAnsi" w:cstheme="minorHAnsi"/>
          <w:sz w:val="22"/>
          <w:szCs w:val="22"/>
          <w:lang w:val="en-GB"/>
        </w:rPr>
        <w:t xml:space="preserve"> protein </w:t>
      </w:r>
      <w:r w:rsidR="006C1CCD">
        <w:rPr>
          <w:rFonts w:asciiTheme="minorHAnsi" w:eastAsia="Cambria" w:hAnsiTheme="minorHAnsi" w:cstheme="minorHAnsi"/>
          <w:sz w:val="22"/>
          <w:szCs w:val="22"/>
          <w:lang w:val="en-GB"/>
        </w:rPr>
        <w:fldChar w:fldCharType="begin">
          <w:fldData xml:space="preserve">PEVuZE5vdGU+PENpdGU+PEF1dGhvcj5RdXRvYjwvQXV0aG9yPjxZZWFyPjIwMDY8L1llYXI+PFJl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PEVuZE5vdGU+PENpdGU+PEF1dGhvcj5RdXRvYjwvQXV0aG9yPjxZZWFyPjIwMDY8L1llYXI+PFJl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(46, 47)</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Elicitin proteins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&lt;EndNote&gt;&lt;Cite&gt;&lt;Author&gt;Yu&lt;/Author&gt;&lt;Year&gt;1995&lt;/Year&gt;&lt;RecNum&gt;5952&lt;/RecNum&gt;&lt;DisplayText&gt;(48)&lt;/DisplayText&gt;&lt;record&gt;&lt;rec-number&gt;5952&lt;/rec-number&gt;&lt;foreign-keys&gt;&lt;key app="EN" db-id="aa0wwef99asf0aeesds5pf0ft29wa99fvf0s" timestamp="1458037883"&gt;5952&lt;/key&gt;&lt;/foreign-keys&gt;&lt;ref-type name="Journal Article"&gt;17&lt;/ref-type&gt;&lt;contributors&gt;&lt;authors&gt;&lt;author&gt;Yu, L. M.&lt;/author&gt;&lt;/authors&gt;&lt;/contributors&gt;&lt;titles&gt;&lt;title&gt;&lt;style face="normal" font="default" size="100%"&gt;Elicitins from &lt;/style&gt;&lt;style face="italic" font="default" size="100%"&gt;Phytophthora&lt;/style&gt;&lt;style face="normal" font="default" size="100%"&gt; and basic resistance in tobacco&lt;/style&gt;&lt;/title&gt;&lt;secondary-title&gt;Proc Natl Acad Sci USA&lt;/secondary-title&gt;&lt;/titles&gt;&lt;periodical&gt;&lt;full-title&gt;Proc Natl Acad Sci USA&lt;/full-title&gt;&lt;/periodical&gt;&lt;pages&gt;4088-4094&lt;/pages&gt;&lt;volume&gt;92&lt;/volume&gt;&lt;number&gt;10&lt;/number&gt;&lt;dates&gt;&lt;year&gt;1995&lt;/year&gt;&lt;/dates&gt;&lt;isbn&gt;0027-8424&amp;#xD;1091-6490&lt;/isbn&gt;&lt;accession-num&gt;PMC41891&lt;/accession-num&gt;&lt;urls&gt;&lt;related-urls&gt;&lt;url&gt;http://www.ncbi.nlm.nih.gov/pmc/articles/PMC41891/&lt;/url&gt;&lt;/related-urls&gt;&lt;/urls&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Cutinase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&lt;EndNote&gt;&lt;Cite&gt;&lt;Author&gt;Belbahri&lt;/Author&gt;&lt;Year&gt;2008&lt;/Year&gt;&lt;RecNum&gt;5621&lt;/RecNum&gt;&lt;DisplayText&gt;(49)&lt;/DisplayText&gt;&lt;record&gt;&lt;rec-number&gt;5621&lt;/rec-number&gt;&lt;foreign-keys&gt;&lt;key app="EN" db-id="aa0wwef99asf0aeesds5pf0ft29wa99fvf0s" timestamp="1421840310"&gt;5621&lt;/key&gt;&lt;/foreign-keys&gt;&lt;ref-type name="Journal Article"&gt;17&lt;/ref-type&gt;&lt;contributors&gt;&lt;authors&gt;&lt;author&gt;Belbahri, L&lt;/author&gt;&lt;author&gt;Calmin, G&lt;/author&gt;&lt;author&gt;Mauch, F&lt;/author&gt;&lt;author&gt;Andersson, JO&lt;/author&gt;&lt;/authors&gt;&lt;/contributors&gt;&lt;titles&gt;&lt;title&gt;Evolution of the cutinase gene family: evidence for lateral gene transfer of a candidate Phytophthora virulence factor&lt;/title&gt;&lt;secondary-title&gt;Gene&lt;/secondary-title&gt;&lt;/titles&gt;&lt;periodical&gt;&lt;full-title&gt;Gene&lt;/full-title&gt;&lt;/periodical&gt;&lt;pages&gt;1 - 8&lt;/pages&gt;&lt;volume&gt;408&lt;/volume&gt;&lt;dates&gt;&lt;year&gt;2008&lt;/year&gt;&lt;/dates&gt;&lt;accession-num&gt;doi:10.1016/j.gene.2007.10.019&lt;/accession-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(49)</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pectin esterase and pectin lyase </w:t>
      </w:r>
      <w:r w:rsidR="006C1CCD">
        <w:rPr>
          <w:rFonts w:asciiTheme="minorHAnsi" w:eastAsia="Cambria" w:hAnsiTheme="minorHAnsi" w:cstheme="minorHAnsi"/>
          <w:sz w:val="22"/>
          <w:szCs w:val="22"/>
          <w:lang w:val="en-GB"/>
        </w:rPr>
        <w:fldChar w:fldCharType="begin">
          <w:fldData xml:space="preserve">PEVuZE5vdGU+PENpdGU+PEF1dGhvcj5LZW1lbjwvQXV0aG9yPjxZZWFyPjIwMTE8L1llYXI+PFJl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PEVuZE5vdGU+PENpdGU+PEF1dGhvcj5LZW1lbjwvQXV0aG9yPjxZZWFyPjIwMTE8L1llYXI+PFJl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(50, 51)</w:t>
      </w:r>
      <w:r w:rsidR="006C1CCD">
        <w:rPr>
          <w:rFonts w:asciiTheme="minorHAnsi" w:eastAsia="Cambria" w:hAnsiTheme="minorHAnsi" w:cstheme="minorHAnsi"/>
          <w:sz w:val="22"/>
          <w:szCs w:val="22"/>
          <w:lang w:val="en-GB"/>
        </w:rPr>
        <w:fldChar w:fldCharType="end"/>
      </w:r>
      <w:r w:rsidR="000D22B7" w:rsidRPr="009918D0">
        <w:rPr>
          <w:rFonts w:asciiTheme="minorHAnsi" w:eastAsia="Cambria" w:hAnsiTheme="minorHAnsi" w:cstheme="minorHAnsi"/>
          <w:sz w:val="22"/>
          <w:szCs w:val="22"/>
          <w:lang w:val="en-GB"/>
        </w:rPr>
        <w:t>. T</w:t>
      </w:r>
      <w:r w:rsidRPr="009918D0">
        <w:rPr>
          <w:rFonts w:asciiTheme="minorHAnsi" w:eastAsia="Cambria" w:hAnsiTheme="minorHAnsi" w:cstheme="minorHAnsi"/>
          <w:sz w:val="22"/>
          <w:szCs w:val="22"/>
          <w:lang w:val="en-GB"/>
        </w:rPr>
        <w:t xml:space="preserve">he animal parasite </w:t>
      </w:r>
      <w:r w:rsidRPr="009918D0">
        <w:rPr>
          <w:rFonts w:asciiTheme="minorHAnsi" w:eastAsia="Cambria" w:hAnsiTheme="minorHAnsi" w:cstheme="minorHAnsi"/>
          <w:i/>
          <w:sz w:val="22"/>
          <w:szCs w:val="22"/>
          <w:lang w:val="en-GB"/>
        </w:rPr>
        <w:t>S</w:t>
      </w:r>
      <w:r w:rsidR="000948F5">
        <w:rPr>
          <w:rFonts w:asciiTheme="minorHAnsi" w:eastAsia="Cambria" w:hAnsiTheme="minorHAnsi" w:cstheme="minorHAnsi"/>
          <w:i/>
          <w:sz w:val="22"/>
          <w:szCs w:val="22"/>
          <w:lang w:val="en-GB"/>
        </w:rPr>
        <w:t>.</w:t>
      </w:r>
      <w:r w:rsidRPr="009918D0">
        <w:rPr>
          <w:rFonts w:asciiTheme="minorHAnsi" w:eastAsia="Cambria" w:hAnsiTheme="minorHAnsi" w:cstheme="minorHAnsi"/>
          <w:i/>
          <w:sz w:val="22"/>
          <w:szCs w:val="22"/>
          <w:lang w:val="en-GB"/>
        </w:rPr>
        <w:t xml:space="preserve"> parasitica </w:t>
      </w:r>
      <w:r w:rsidRPr="009918D0">
        <w:rPr>
          <w:rFonts w:asciiTheme="minorHAnsi" w:eastAsia="Cambria" w:hAnsiTheme="minorHAnsi" w:cstheme="minorHAnsi"/>
          <w:sz w:val="22"/>
          <w:szCs w:val="22"/>
          <w:lang w:val="en-GB"/>
        </w:rPr>
        <w:t>was noted to show enrichment of Notch proteins and Ricin lectins</w:t>
      </w:r>
      <w:r w:rsidR="00E40241">
        <w:rPr>
          <w:rFonts w:asciiTheme="minorHAnsi" w:eastAsia="Cambria" w:hAnsiTheme="minorHAnsi" w:cstheme="minorHAnsi"/>
          <w:sz w:val="22"/>
          <w:szCs w:val="22"/>
          <w:lang w:val="en-GB"/>
        </w:rPr>
        <w:t xml:space="preserve">, as well as </w:t>
      </w:r>
      <w:r w:rsidRPr="009918D0">
        <w:rPr>
          <w:rFonts w:asciiTheme="minorHAnsi" w:eastAsia="Cambria" w:hAnsiTheme="minorHAnsi" w:cstheme="minorHAnsi"/>
          <w:sz w:val="22"/>
          <w:szCs w:val="22"/>
          <w:lang w:val="en-GB"/>
        </w:rPr>
        <w:t xml:space="preserve">presence of other galactose-binding lectins and the bacterial toxin-like gene family </w:t>
      </w:r>
      <w:r w:rsidRPr="009918D0">
        <w:rPr>
          <w:rFonts w:asciiTheme="minorHAnsi" w:eastAsia="Cambria" w:hAnsiTheme="minorHAnsi" w:cstheme="minorHAnsi"/>
          <w:sz w:val="22"/>
          <w:szCs w:val="22"/>
          <w:lang w:val="en-GB"/>
        </w:rPr>
        <w:lastRenderedPageBreak/>
        <w:t xml:space="preserve">(haemolysin 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&lt;EndNote&gt;&lt;Cite&gt;&lt;Author&gt;Jiang&lt;/Author&gt;&lt;Year&gt;2013&lt;/Year&gt;&lt;RecNum&gt;6558&lt;/RecNum&gt;&lt;DisplayText&gt;(20)&lt;/DisplayText&gt;&lt;record&gt;&lt;rec-number&gt;6558&lt;/rec-number&gt;&lt;foreign-keys&gt;&lt;key app="EN" db-id="aa0wwef99asf0aeesds5pf0ft29wa99fvf0s" timestamp="1473428536"&gt;6558&lt;/key&gt;&lt;/foreign-keys&gt;&lt;ref-type name="Journal Article"&gt;17&lt;/ref-type&gt;&lt;contributors&gt;&lt;authors&gt;&lt;author&gt;Jiang, R. H. Y.&lt;/author&gt;&lt;author&gt;de Bruijn, I.&lt;/author&gt;&lt;author&gt;Haas, B. J.&lt;/author&gt;&lt;author&gt;Belmonte, R.&lt;/author&gt;&lt;author&gt;Löbach, L.&lt;/author&gt;&lt;author&gt;Christie, J.&lt;/author&gt;&lt;author&gt;van den Ackerveken, G.&lt;/author&gt;&lt;author&gt;Bottin, A.&lt;/author&gt;&lt;author&gt;Bulone, V.&lt;/author&gt;&lt;author&gt;Díaz-Moreno, S. M.&lt;/author&gt;&lt;author&gt;Dumas, B.&lt;/author&gt;&lt;author&gt;Fan, L.&lt;/author&gt;&lt;author&gt;Gaulin, E.&lt;/author&gt;&lt;author&gt;Govers, F.&lt;/author&gt;&lt;author&gt;Grenville-Briggs, L. J.&lt;/author&gt;&lt;author&gt;Horner, N. R.&lt;/author&gt;&lt;author&gt;Levin, J. Z.&lt;/author&gt;&lt;author&gt;Mammella, M.&lt;/author&gt;&lt;author&gt;Meijer, H. J. G.&lt;/author&gt;&lt;author&gt;Morris, P.&lt;/author&gt;&lt;author&gt;Nusbaum, C.&lt;/author&gt;&lt;author&gt;Oome, S.&lt;/author&gt;&lt;author&gt;Phillips, A. J.&lt;/author&gt;&lt;author&gt;van Rooyen, D.&lt;/author&gt;&lt;author&gt;Rzeszutek, E.&lt;/author&gt;&lt;author&gt;Saraiva, M.&lt;/author&gt;&lt;author&gt;Secombes, C. J.&lt;/author&gt;&lt;author&gt;Seidl, M. F.&lt;/author&gt;&lt;author&gt;Snel, B.&lt;/author&gt;&lt;author&gt;Stassen, J. H. M.&lt;/author&gt;&lt;/authors&gt;&lt;/contributors&gt;&lt;titles&gt;&lt;title&gt;&lt;style face="normal" font="default" size="100%"&gt;Distinctive expansion of potential virulence genes in the genome of the oomycete fish pathogen &lt;/style&gt;&lt;style face="italic" font="default" size="100%"&gt;Saprolegnia parasitica&lt;/style&gt;&lt;/title&gt;&lt;secondary-title&gt;PLoS Genet&lt;/secondary-title&gt;&lt;/titles&gt;&lt;periodical&gt;&lt;full-title&gt;PLoS Genet&lt;/full-title&gt;&lt;/periodical&gt;&lt;volume&gt;9&lt;/volume&gt;&lt;dates&gt;&lt;year&gt;2013&lt;/year&gt;&lt;/dates&gt;&lt;label&gt;Jiang2013&lt;/label&gt;&lt;urls&gt;&lt;related-urls&gt;&lt;url&gt;http://dx.doi.org/10.1371/journal.pgen.1003272&lt;/url&gt;&lt;/related-urls&gt;&lt;/urls&gt;&lt;electronic-resource-num&gt;10.1371/journal.pgen.1003272&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While the Notch protein and Ricin lectin gene families are present in </w:t>
      </w:r>
      <w:r w:rsidRPr="009918D0">
        <w:rPr>
          <w:rFonts w:asciiTheme="minorHAnsi" w:eastAsia="Cambria" w:hAnsiTheme="minorHAnsi" w:cstheme="minorHAnsi"/>
          <w:i/>
          <w:sz w:val="22"/>
          <w:szCs w:val="22"/>
          <w:lang w:val="en-GB"/>
        </w:rPr>
        <w:t>H. catenoides</w:t>
      </w:r>
      <w:r w:rsidR="00E40241">
        <w:rPr>
          <w:rFonts w:asciiTheme="minorHAnsi" w:eastAsia="Cambria" w:hAnsiTheme="minorHAnsi" w:cstheme="minorHAnsi"/>
          <w:sz w:val="22"/>
          <w:szCs w:val="22"/>
          <w:lang w:val="en-GB"/>
        </w:rPr>
        <w:t>,</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 xml:space="preserve">they show no evidence of enrichment comparable to </w:t>
      </w:r>
      <w:r w:rsidRPr="009918D0">
        <w:rPr>
          <w:rFonts w:asciiTheme="minorHAnsi" w:eastAsia="Cambria" w:hAnsiTheme="minorHAnsi" w:cstheme="minorHAnsi"/>
          <w:i/>
          <w:sz w:val="22"/>
          <w:szCs w:val="22"/>
          <w:lang w:val="en-GB"/>
        </w:rPr>
        <w:t>S. parasitica</w:t>
      </w:r>
      <w:r w:rsidR="00ED19D6" w:rsidRPr="009918D0">
        <w:rPr>
          <w:rFonts w:asciiTheme="minorHAnsi" w:eastAsia="Cambria" w:hAnsiTheme="minorHAnsi" w:cstheme="minorHAnsi"/>
          <w:i/>
          <w:sz w:val="22"/>
          <w:szCs w:val="22"/>
          <w:lang w:val="en-GB"/>
        </w:rPr>
        <w:t xml:space="preserve"> </w:t>
      </w:r>
      <w:r w:rsidR="00ED19D6" w:rsidRPr="009918D0">
        <w:rPr>
          <w:rFonts w:asciiTheme="minorHAnsi" w:eastAsia="Cambria" w:hAnsiTheme="minorHAnsi" w:cstheme="minorHAnsi"/>
          <w:sz w:val="22"/>
          <w:szCs w:val="22"/>
          <w:lang w:val="en-GB"/>
        </w:rPr>
        <w:t xml:space="preserve">and </w:t>
      </w:r>
      <w:r w:rsidRPr="009918D0">
        <w:rPr>
          <w:rFonts w:asciiTheme="minorHAnsi" w:eastAsia="Cambria" w:hAnsiTheme="minorHAnsi" w:cstheme="minorHAnsi"/>
          <w:sz w:val="22"/>
          <w:szCs w:val="22"/>
          <w:lang w:val="en-GB"/>
        </w:rPr>
        <w:t>the galactose</w:t>
      </w:r>
      <w:r w:rsidR="00E40241">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binding lectin and haemolysin E gene families are absent. Protease gene families show no general enrichment in comparison to other stramenopiles </w:t>
      </w:r>
      <w:r w:rsidRPr="009918D0">
        <w:rPr>
          <w:rFonts w:asciiTheme="minorHAnsi" w:eastAsia="Cambria" w:hAnsiTheme="minorHAnsi" w:cstheme="minorHAnsi"/>
          <w:sz w:val="22"/>
          <w:szCs w:val="22"/>
          <w:highlight w:val="green"/>
          <w:lang w:val="en-GB"/>
        </w:rPr>
        <w:t>(Table 1).</w:t>
      </w:r>
      <w:r w:rsidRPr="009918D0">
        <w:rPr>
          <w:rFonts w:asciiTheme="minorHAnsi" w:eastAsia="Cambria" w:hAnsiTheme="minorHAnsi" w:cstheme="minorHAnsi"/>
          <w:sz w:val="22"/>
          <w:szCs w:val="22"/>
          <w:lang w:val="en-GB"/>
        </w:rPr>
        <w:t xml:space="preserve"> </w:t>
      </w:r>
    </w:p>
    <w:p w14:paraId="6B55382D" w14:textId="688BE40A" w:rsidR="00352918" w:rsidRPr="009918D0" w:rsidRDefault="000F54FC" w:rsidP="00FB7FD4">
      <w:pPr>
        <w:widowControl w:val="0"/>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ab/>
      </w:r>
      <w:r w:rsidRPr="009918D0">
        <w:rPr>
          <w:rFonts w:asciiTheme="minorHAnsi" w:eastAsia="Cambria" w:hAnsiTheme="minorHAnsi" w:cstheme="minorHAnsi"/>
          <w:sz w:val="22"/>
          <w:szCs w:val="22"/>
          <w:lang w:val="en-GB"/>
        </w:rPr>
        <w:t xml:space="preserve">Comparative </w:t>
      </w:r>
      <w:r w:rsidR="000F0C32">
        <w:rPr>
          <w:rFonts w:asciiTheme="minorHAnsi" w:eastAsia="Cambria" w:hAnsiTheme="minorHAnsi" w:cstheme="minorHAnsi"/>
          <w:sz w:val="22"/>
          <w:szCs w:val="22"/>
          <w:lang w:val="en-GB"/>
        </w:rPr>
        <w:t xml:space="preserve">analysis of candidate </w:t>
      </w:r>
      <w:r w:rsidRPr="009918D0">
        <w:rPr>
          <w:rFonts w:asciiTheme="minorHAnsi" w:eastAsia="Cambria" w:hAnsiTheme="minorHAnsi" w:cstheme="minorHAnsi"/>
          <w:sz w:val="22"/>
          <w:szCs w:val="22"/>
          <w:lang w:val="en-GB"/>
        </w:rPr>
        <w:t>secret</w:t>
      </w:r>
      <w:r w:rsidR="000F0C32">
        <w:rPr>
          <w:rFonts w:asciiTheme="minorHAnsi" w:eastAsia="Cambria" w:hAnsiTheme="minorHAnsi" w:cstheme="minorHAnsi"/>
          <w:sz w:val="22"/>
          <w:szCs w:val="22"/>
          <w:lang w:val="en-GB"/>
        </w:rPr>
        <w:t>ed proteins defined by in silico identification of putative N-terminal secretion sequences</w:t>
      </w:r>
      <w:r w:rsidRPr="009918D0">
        <w:rPr>
          <w:rFonts w:asciiTheme="minorHAnsi" w:eastAsia="Cambria" w:hAnsiTheme="minorHAnsi" w:cstheme="minorHAnsi"/>
          <w:sz w:val="22"/>
          <w:szCs w:val="22"/>
          <w:lang w:val="en-GB"/>
        </w:rPr>
        <w:t xml:space="preserve"> demonstrated that</w:t>
      </w:r>
      <w:r w:rsidRPr="009918D0">
        <w:rPr>
          <w:rFonts w:asciiTheme="minorHAnsi" w:eastAsia="Cambria" w:hAnsiTheme="minorHAnsi" w:cstheme="minorHAnsi"/>
          <w:b/>
          <w:sz w:val="22"/>
          <w:szCs w:val="22"/>
          <w:lang w:val="en-GB"/>
        </w:rPr>
        <w:t xml:space="preserv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contains a lower proportion of secreted proteins compared </w:t>
      </w:r>
      <w:r w:rsidR="00DA33FA" w:rsidRPr="009918D0">
        <w:rPr>
          <w:rFonts w:asciiTheme="minorHAnsi" w:eastAsia="Cambria" w:hAnsiTheme="minorHAnsi" w:cstheme="minorHAnsi"/>
          <w:sz w:val="22"/>
          <w:szCs w:val="22"/>
          <w:lang w:val="en-GB"/>
        </w:rPr>
        <w:t>with</w:t>
      </w:r>
      <w:r w:rsidRPr="009918D0">
        <w:rPr>
          <w:rFonts w:asciiTheme="minorHAnsi" w:eastAsia="Cambria" w:hAnsiTheme="minorHAnsi" w:cstheme="minorHAnsi"/>
          <w:sz w:val="22"/>
          <w:szCs w:val="22"/>
          <w:lang w:val="en-GB"/>
        </w:rPr>
        <w:t xml:space="preserve"> </w:t>
      </w:r>
      <w:r w:rsidR="000F5B90">
        <w:rPr>
          <w:rFonts w:asciiTheme="minorHAnsi" w:eastAsia="Cambria" w:hAnsiTheme="minorHAnsi" w:cstheme="minorHAnsi"/>
          <w:sz w:val="22"/>
          <w:szCs w:val="22"/>
          <w:lang w:val="en-GB"/>
        </w:rPr>
        <w:t xml:space="preserve">many </w:t>
      </w:r>
      <w:r w:rsidRPr="009918D0">
        <w:rPr>
          <w:rFonts w:asciiTheme="minorHAnsi" w:eastAsia="Cambria" w:hAnsiTheme="minorHAnsi" w:cstheme="minorHAnsi"/>
          <w:sz w:val="22"/>
          <w:szCs w:val="22"/>
          <w:lang w:val="en-GB"/>
        </w:rPr>
        <w:t xml:space="preserve">other stramenopiles, comparable with the paraphyletic obligate biotrophs </w:t>
      </w:r>
      <w:r w:rsidRPr="009918D0">
        <w:rPr>
          <w:rFonts w:asciiTheme="minorHAnsi" w:eastAsia="Cambria" w:hAnsiTheme="minorHAnsi" w:cstheme="minorHAnsi"/>
          <w:i/>
          <w:sz w:val="22"/>
          <w:szCs w:val="22"/>
          <w:lang w:val="en-GB"/>
        </w:rPr>
        <w:t>Albugo laibachii</w:t>
      </w:r>
      <w:r w:rsidRPr="009918D0">
        <w:rPr>
          <w:rFonts w:asciiTheme="minorHAnsi" w:eastAsia="Cambria" w:hAnsiTheme="minorHAnsi" w:cstheme="minorHAnsi"/>
          <w:sz w:val="22"/>
          <w:szCs w:val="22"/>
          <w:lang w:val="en-GB"/>
        </w:rPr>
        <w:t xml:space="preserve"> and </w:t>
      </w:r>
      <w:r w:rsidRPr="009918D0">
        <w:rPr>
          <w:rFonts w:asciiTheme="minorHAnsi" w:eastAsia="Cambria" w:hAnsiTheme="minorHAnsi" w:cstheme="minorHAnsi"/>
          <w:i/>
          <w:sz w:val="22"/>
          <w:szCs w:val="22"/>
          <w:lang w:val="en-GB"/>
        </w:rPr>
        <w:t>Hyaloperonospora arabidopsidis</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highlight w:val="green"/>
          <w:lang w:val="en-GB"/>
        </w:rPr>
        <w:t>(Fig. 2)</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 xml:space="preserve">The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predicted proteome contains a moderate</w:t>
      </w:r>
      <w:r w:rsidR="00220848" w:rsidRPr="009918D0">
        <w:rPr>
          <w:rFonts w:asciiTheme="minorHAnsi" w:eastAsia="Cambria" w:hAnsiTheme="minorHAnsi" w:cstheme="minorHAnsi"/>
          <w:sz w:val="22"/>
          <w:szCs w:val="22"/>
          <w:lang w:val="en-GB"/>
        </w:rPr>
        <w:t>-to-low</w:t>
      </w:r>
      <w:r w:rsidRPr="009918D0">
        <w:rPr>
          <w:rFonts w:asciiTheme="minorHAnsi" w:eastAsia="Cambria" w:hAnsiTheme="minorHAnsi" w:cstheme="minorHAnsi"/>
          <w:sz w:val="22"/>
          <w:szCs w:val="22"/>
          <w:lang w:val="en-GB"/>
        </w:rPr>
        <w:t xml:space="preserve"> proportion of carbohydrate active enzymes</w:t>
      </w:r>
      <w:r w:rsidR="00220848" w:rsidRPr="009918D0">
        <w:rPr>
          <w:rFonts w:asciiTheme="minorHAnsi" w:eastAsia="Cambria" w:hAnsiTheme="minorHAnsi" w:cstheme="minorHAnsi"/>
          <w:sz w:val="22"/>
          <w:szCs w:val="22"/>
          <w:lang w:val="en-GB"/>
        </w:rPr>
        <w:t xml:space="preserve"> </w:t>
      </w:r>
      <w:r w:rsidR="0061506B" w:rsidRPr="009918D0">
        <w:rPr>
          <w:rFonts w:asciiTheme="minorHAnsi" w:eastAsia="Cambria" w:hAnsiTheme="minorHAnsi" w:cstheme="minorHAnsi"/>
          <w:sz w:val="22"/>
          <w:szCs w:val="22"/>
          <w:lang w:val="en-GB"/>
        </w:rPr>
        <w:t>relative</w:t>
      </w:r>
      <w:r w:rsidR="00220848" w:rsidRPr="009918D0">
        <w:rPr>
          <w:rFonts w:asciiTheme="minorHAnsi" w:eastAsia="Cambria" w:hAnsiTheme="minorHAnsi" w:cstheme="minorHAnsi"/>
          <w:sz w:val="22"/>
          <w:szCs w:val="22"/>
          <w:lang w:val="en-GB"/>
        </w:rPr>
        <w:t xml:space="preserve"> to other stramenopiles</w:t>
      </w:r>
      <w:r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&lt;EndNote&gt;&lt;Cite&gt;&lt;Author&gt;Lombard&lt;/Author&gt;&lt;Year&gt;2014&lt;/Year&gt;&lt;RecNum&gt;6121&lt;/RecNum&gt;&lt;DisplayText&gt;(52)&lt;/DisplayText&gt;&lt;record&gt;&lt;rec-number&gt;6121&lt;/rec-number&gt;&lt;foreign-keys&gt;&lt;key app="EN" db-id="aa0wwef99asf0aeesds5pf0ft29wa99fvf0s" timestamp="1458044191"&gt;6121&lt;/key&gt;&lt;/foreign-keys&gt;&lt;ref-type name="Journal Article"&gt;17&lt;/ref-type&gt;&lt;contributors&gt;&lt;authors&gt;&lt;author&gt;Lombard, Vincent&lt;/author&gt;&lt;author&gt;Golaconda Ramulu, Hemalatha&lt;/author&gt;&lt;author&gt;Drula, Elodie&lt;/author&gt;&lt;author&gt;Coutinho, Pedro M.&lt;/author&gt;&lt;author&gt;Henrissat, Bernard&lt;/author&gt;&lt;/authors&gt;&lt;/contributors&gt;&lt;titles&gt;&lt;title&gt;The carbohydrate-active enzymes database (CAZy) in 2013&lt;/title&gt;&lt;secondary-title&gt;Nucleic Acids Res&lt;/secondary-title&gt;&lt;/titles&gt;&lt;periodical&gt;&lt;full-title&gt;Nucleic Acids Res&lt;/full-title&gt;&lt;/periodical&gt;&lt;pages&gt;D490-D495&lt;/pages&gt;&lt;volume&gt;42&lt;/volume&gt;&lt;number&gt;D1&lt;/number&gt;&lt;dates&gt;&lt;year&gt;2014&lt;/year&gt;&lt;pub-dates&gt;&lt;date&gt;January 1, 2014&lt;/date&gt;&lt;/pub-dates&gt;&lt;/dates&gt;&lt;urls&gt;&lt;related-urls&gt;&lt;url&gt;http://nar.oxfordjournals.org/content/42/D1/D490.abstract&lt;/url&gt;&lt;/related-urls&gt;&lt;/urls&gt;&lt;electronic-resource-num&gt;10.1093/nar/gkt1178&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(52)</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Interestingly,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r w:rsidR="00352D53" w:rsidRPr="009918D0">
        <w:rPr>
          <w:rFonts w:asciiTheme="minorHAnsi" w:eastAsia="Cambria" w:hAnsiTheme="minorHAnsi" w:cstheme="minorHAnsi"/>
          <w:sz w:val="22"/>
          <w:szCs w:val="22"/>
          <w:lang w:val="en-GB"/>
        </w:rPr>
        <w:t xml:space="preserve">has very </w:t>
      </w:r>
      <w:r w:rsidR="00270193" w:rsidRPr="009918D0">
        <w:rPr>
          <w:rFonts w:asciiTheme="minorHAnsi" w:eastAsia="Cambria" w:hAnsiTheme="minorHAnsi" w:cstheme="minorHAnsi"/>
          <w:sz w:val="22"/>
          <w:szCs w:val="22"/>
          <w:lang w:val="en-GB"/>
        </w:rPr>
        <w:t xml:space="preserve">few </w:t>
      </w:r>
      <w:r w:rsidR="00352D53" w:rsidRPr="009918D0">
        <w:rPr>
          <w:rFonts w:asciiTheme="minorHAnsi" w:eastAsia="Cambria" w:hAnsiTheme="minorHAnsi" w:cstheme="minorHAnsi"/>
          <w:sz w:val="22"/>
          <w:szCs w:val="22"/>
          <w:lang w:val="en-GB"/>
        </w:rPr>
        <w:t xml:space="preserve">secreted </w:t>
      </w:r>
      <w:r w:rsidRPr="009918D0">
        <w:rPr>
          <w:rFonts w:asciiTheme="minorHAnsi" w:eastAsia="Cambria" w:hAnsiTheme="minorHAnsi" w:cstheme="minorHAnsi"/>
          <w:sz w:val="22"/>
          <w:szCs w:val="22"/>
          <w:lang w:val="en-GB"/>
        </w:rPr>
        <w:t xml:space="preserve">carbohydrate active enzymes </w:t>
      </w:r>
      <w:r w:rsidR="00BC1751" w:rsidRPr="009918D0">
        <w:rPr>
          <w:rFonts w:asciiTheme="minorHAnsi" w:eastAsia="Cambria" w:hAnsiTheme="minorHAnsi" w:cstheme="minorHAnsi"/>
          <w:sz w:val="22"/>
          <w:szCs w:val="22"/>
          <w:lang w:val="en-GB"/>
        </w:rPr>
        <w:t>in com</w:t>
      </w:r>
      <w:r w:rsidR="00BC64C7" w:rsidRPr="009918D0">
        <w:rPr>
          <w:rFonts w:asciiTheme="minorHAnsi" w:eastAsia="Cambria" w:hAnsiTheme="minorHAnsi" w:cstheme="minorHAnsi"/>
          <w:sz w:val="22"/>
          <w:szCs w:val="22"/>
          <w:lang w:val="en-GB"/>
        </w:rPr>
        <w:t>parison</w:t>
      </w:r>
      <w:r w:rsidRPr="009918D0">
        <w:rPr>
          <w:rFonts w:asciiTheme="minorHAnsi" w:eastAsia="Cambria" w:hAnsiTheme="minorHAnsi" w:cstheme="minorHAnsi"/>
          <w:sz w:val="22"/>
          <w:szCs w:val="22"/>
          <w:lang w:val="en-GB"/>
        </w:rPr>
        <w:t xml:space="preserve"> to other stramenopiles, suggesting that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has a low diversity of </w:t>
      </w:r>
      <w:r w:rsidR="00257EAF" w:rsidRPr="009918D0">
        <w:rPr>
          <w:rFonts w:asciiTheme="minorHAnsi" w:eastAsia="Cambria" w:hAnsiTheme="minorHAnsi" w:cstheme="minorHAnsi"/>
          <w:sz w:val="22"/>
          <w:szCs w:val="22"/>
          <w:lang w:val="en-GB"/>
        </w:rPr>
        <w:t xml:space="preserve">extra-cellular </w:t>
      </w:r>
      <w:r w:rsidR="00325794" w:rsidRPr="009918D0">
        <w:rPr>
          <w:rFonts w:asciiTheme="minorHAnsi" w:eastAsia="Cambria" w:hAnsiTheme="minorHAnsi" w:cstheme="minorHAnsi"/>
          <w:sz w:val="22"/>
          <w:szCs w:val="22"/>
          <w:lang w:val="en-GB"/>
        </w:rPr>
        <w:t>carbohydrate processing</w:t>
      </w:r>
      <w:r w:rsidRPr="009918D0">
        <w:rPr>
          <w:rFonts w:asciiTheme="minorHAnsi" w:eastAsia="Cambria" w:hAnsiTheme="minorHAnsi" w:cstheme="minorHAnsi"/>
          <w:sz w:val="22"/>
          <w:szCs w:val="22"/>
          <w:lang w:val="en-GB"/>
        </w:rPr>
        <w:t xml:space="preserve"> function</w:t>
      </w:r>
      <w:r w:rsidR="00325794" w:rsidRPr="009918D0">
        <w:rPr>
          <w:rFonts w:asciiTheme="minorHAnsi" w:eastAsia="Cambria" w:hAnsiTheme="minorHAnsi" w:cstheme="minorHAnsi"/>
          <w:sz w:val="22"/>
          <w:szCs w:val="22"/>
          <w:lang w:val="en-GB"/>
        </w:rPr>
        <w:t>s</w:t>
      </w:r>
      <w:r w:rsidRPr="009918D0">
        <w:rPr>
          <w:rFonts w:asciiTheme="minorHAnsi" w:eastAsia="Cambria" w:hAnsiTheme="minorHAnsi" w:cstheme="minorHAnsi"/>
          <w:sz w:val="22"/>
          <w:szCs w:val="22"/>
          <w:lang w:val="en-GB"/>
        </w:rPr>
        <w:t xml:space="preserve"> and is </w:t>
      </w:r>
      <w:r w:rsidR="00325794" w:rsidRPr="009918D0">
        <w:rPr>
          <w:rFonts w:asciiTheme="minorHAnsi" w:eastAsia="Cambria" w:hAnsiTheme="minorHAnsi" w:cstheme="minorHAnsi"/>
          <w:sz w:val="22"/>
          <w:szCs w:val="22"/>
          <w:lang w:val="en-GB"/>
        </w:rPr>
        <w:t xml:space="preserve">therefore </w:t>
      </w:r>
      <w:r w:rsidRPr="009918D0">
        <w:rPr>
          <w:rFonts w:asciiTheme="minorHAnsi" w:eastAsia="Cambria" w:hAnsiTheme="minorHAnsi" w:cstheme="minorHAnsi"/>
          <w:sz w:val="22"/>
          <w:szCs w:val="22"/>
          <w:lang w:val="en-GB"/>
        </w:rPr>
        <w:t>dependent on a limited subset of</w:t>
      </w:r>
      <w:r w:rsidR="007270CF" w:rsidRPr="009918D0">
        <w:rPr>
          <w:rFonts w:asciiTheme="minorHAnsi" w:eastAsia="Cambria" w:hAnsiTheme="minorHAnsi" w:cstheme="minorHAnsi"/>
          <w:sz w:val="22"/>
          <w:szCs w:val="22"/>
          <w:lang w:val="en-GB"/>
        </w:rPr>
        <w:t xml:space="preserve"> </w:t>
      </w:r>
      <w:r w:rsidR="004B79A6" w:rsidRPr="009918D0">
        <w:rPr>
          <w:rFonts w:asciiTheme="minorHAnsi" w:eastAsia="Cambria" w:hAnsiTheme="minorHAnsi" w:cstheme="minorHAnsi"/>
          <w:sz w:val="22"/>
          <w:szCs w:val="22"/>
          <w:lang w:val="en-GB"/>
        </w:rPr>
        <w:t xml:space="preserve">extracellular </w:t>
      </w:r>
      <w:r w:rsidR="007270CF" w:rsidRPr="009918D0">
        <w:rPr>
          <w:rFonts w:asciiTheme="minorHAnsi" w:eastAsia="Cambria" w:hAnsiTheme="minorHAnsi" w:cstheme="minorHAnsi"/>
          <w:sz w:val="22"/>
          <w:szCs w:val="22"/>
          <w:lang w:val="en-GB"/>
        </w:rPr>
        <w:t>fixed</w:t>
      </w:r>
      <w:r w:rsidRPr="009918D0">
        <w:rPr>
          <w:rFonts w:asciiTheme="minorHAnsi" w:eastAsia="Cambria" w:hAnsiTheme="minorHAnsi" w:cstheme="minorHAnsi"/>
          <w:sz w:val="22"/>
          <w:szCs w:val="22"/>
          <w:lang w:val="en-GB"/>
        </w:rPr>
        <w:t xml:space="preserve"> carbon sources </w:t>
      </w:r>
      <w:r w:rsidRPr="009918D0">
        <w:rPr>
          <w:rFonts w:asciiTheme="minorHAnsi" w:eastAsia="Cambria" w:hAnsiTheme="minorHAnsi" w:cstheme="minorHAnsi"/>
          <w:sz w:val="22"/>
          <w:szCs w:val="22"/>
          <w:highlight w:val="green"/>
          <w:lang w:val="en-GB"/>
        </w:rPr>
        <w:t>(Fig. 2).</w:t>
      </w:r>
      <w:r w:rsidRPr="009918D0">
        <w:rPr>
          <w:rFonts w:asciiTheme="minorHAnsi" w:eastAsia="Cambria" w:hAnsiTheme="minorHAnsi" w:cstheme="minorHAnsi"/>
          <w:sz w:val="22"/>
          <w:szCs w:val="22"/>
          <w:lang w:val="en-GB"/>
        </w:rPr>
        <w:t xml:space="preserve"> To test this </w:t>
      </w:r>
      <w:r w:rsidR="00325794" w:rsidRPr="009918D0">
        <w:rPr>
          <w:rFonts w:asciiTheme="minorHAnsi" w:eastAsia="Cambria" w:hAnsiTheme="minorHAnsi" w:cstheme="minorHAnsi"/>
          <w:sz w:val="22"/>
          <w:szCs w:val="22"/>
          <w:lang w:val="en-GB"/>
        </w:rPr>
        <w:t>observation,</w:t>
      </w:r>
      <w:r w:rsidR="00352D53"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we grew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cultures in 190 different carbon sources using OmniLog PM1 and PM2 plates</w:t>
      </w:r>
      <w:r w:rsidR="002D2D19">
        <w:rPr>
          <w:rFonts w:asciiTheme="minorHAnsi" w:eastAsia="Cambria" w:hAnsiTheme="minorHAnsi" w:cstheme="minorHAnsi"/>
          <w:sz w:val="22"/>
          <w:szCs w:val="22"/>
          <w:lang w:val="en-GB"/>
        </w:rPr>
        <w:t xml:space="preserve"> which allow</w:t>
      </w:r>
      <w:r w:rsidR="00AC1235">
        <w:rPr>
          <w:rFonts w:asciiTheme="minorHAnsi" w:eastAsia="Cambria" w:hAnsiTheme="minorHAnsi" w:cstheme="minorHAnsi"/>
          <w:sz w:val="22"/>
          <w:szCs w:val="22"/>
          <w:lang w:val="en-GB"/>
        </w:rPr>
        <w:t xml:space="preserve">s </w:t>
      </w:r>
      <w:r w:rsidR="002D2D19">
        <w:rPr>
          <w:rFonts w:asciiTheme="minorHAnsi" w:eastAsia="Cambria" w:hAnsiTheme="minorHAnsi" w:cstheme="minorHAnsi"/>
          <w:sz w:val="22"/>
          <w:szCs w:val="22"/>
          <w:lang w:val="en-GB"/>
        </w:rPr>
        <w:t>investigation of growth and respiration rate across a diversity of differen</w:t>
      </w:r>
      <w:r w:rsidR="00AC1235">
        <w:rPr>
          <w:rFonts w:asciiTheme="minorHAnsi" w:eastAsia="Cambria" w:hAnsiTheme="minorHAnsi" w:cstheme="minorHAnsi"/>
          <w:sz w:val="22"/>
          <w:szCs w:val="22"/>
          <w:lang w:val="en-GB"/>
        </w:rPr>
        <w:t>t</w:t>
      </w:r>
      <w:r w:rsidR="002D2D19">
        <w:rPr>
          <w:rFonts w:asciiTheme="minorHAnsi" w:eastAsia="Cambria" w:hAnsiTheme="minorHAnsi" w:cstheme="minorHAnsi"/>
          <w:sz w:val="22"/>
          <w:szCs w:val="22"/>
          <w:lang w:val="en-GB"/>
        </w:rPr>
        <w:t xml:space="preserve"> carbon sources</w:t>
      </w:r>
      <w:r w:rsidR="005428EE"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&lt;EndNote&gt;&lt;Cite&gt;&lt;Author&gt;Bochner&lt;/Author&gt;&lt;Year&gt;2001&lt;/Year&gt;&lt;RecNum&gt;5872&lt;/RecNum&gt;&lt;DisplayText&gt;(53)&lt;/DisplayText&gt;&lt;record&gt;&lt;rec-number&gt;5872&lt;/rec-number&gt;&lt;foreign-keys&gt;&lt;key app="EN" db-id="aa0wwef99asf0aeesds5pf0ft29wa99fvf0s" timestamp="1442260716"&gt;5872&lt;/key&gt;&lt;/foreign-keys&gt;&lt;ref-type name="Journal Article"&gt;17&lt;/ref-type&gt;&lt;contributors&gt;&lt;authors&gt;&lt;author&gt;Bochner, Barry R.&lt;/author&gt;&lt;author&gt;Gadzinski, Peter&lt;/author&gt;&lt;author&gt;Panomitros, Eugenia&lt;/author&gt;&lt;/authors&gt;&lt;/contributors&gt;&lt;titles&gt;&lt;title&gt;Phenotype microarrays for high-throughput phenotypic testing and assay of gene function&lt;/title&gt;&lt;secondary-title&gt;Genome Res.&lt;/secondary-title&gt;&lt;/titles&gt;&lt;periodical&gt;&lt;full-title&gt;Genome Res.&lt;/full-title&gt;&lt;/periodical&gt;&lt;pages&gt;1246-1255&lt;/pages&gt;&lt;volume&gt;11&lt;/volume&gt;&lt;number&gt;7&lt;/number&gt;&lt;dates&gt;&lt;year&gt;2001&lt;/year&gt;&lt;pub-dates&gt;&lt;date&gt;02/23/received&amp;#xD;05/01/accepted&lt;/date&gt;&lt;/pub-dates&gt;&lt;/dates&gt;&lt;publisher&gt;Cold Spring Harbor Laboratory Press&lt;/publisher&gt;&lt;isbn&gt;1088-9051&lt;/isbn&gt;&lt;accession-num&gt;PMC311101&lt;/accession-num&gt;&lt;urls&gt;&lt;related-urls&gt;&lt;url&gt;http://www.ncbi.nlm.nih.gov/pmc/articles/PMC311101/&lt;/url&gt;&lt;/related-urls&gt;&lt;/urls&gt;&lt;electronic-resource-num&gt;10.1101/gr.186501&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(53)</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These data demonstrated</w:t>
      </w:r>
      <w:r w:rsidR="007718CF">
        <w:rPr>
          <w:rFonts w:asciiTheme="minorHAnsi" w:eastAsia="Cambria" w:hAnsiTheme="minorHAnsi" w:cstheme="minorHAnsi"/>
          <w:sz w:val="22"/>
          <w:szCs w:val="22"/>
          <w:lang w:val="en-GB"/>
        </w:rPr>
        <w:t xml:space="preserve"> </w:t>
      </w:r>
      <w:r w:rsidR="000948F5">
        <w:rPr>
          <w:rFonts w:asciiTheme="minorHAnsi" w:eastAsia="Cambria" w:hAnsiTheme="minorHAnsi" w:cstheme="minorHAnsi"/>
          <w:sz w:val="22"/>
          <w:szCs w:val="22"/>
          <w:lang w:val="en-GB"/>
        </w:rPr>
        <w:t>(</w:t>
      </w:r>
      <w:r w:rsidR="000948F5" w:rsidRPr="00CD2771">
        <w:rPr>
          <w:rFonts w:asciiTheme="minorHAnsi" w:eastAsia="Cambria" w:hAnsiTheme="minorHAnsi" w:cstheme="minorHAnsi"/>
          <w:sz w:val="22"/>
          <w:szCs w:val="22"/>
          <w:highlight w:val="yellow"/>
          <w:lang w:val="en-GB"/>
        </w:rPr>
        <w:t>Fig</w:t>
      </w:r>
      <w:r w:rsidR="00CD2771" w:rsidRPr="00CD2771">
        <w:rPr>
          <w:rFonts w:asciiTheme="minorHAnsi" w:eastAsia="Cambria" w:hAnsiTheme="minorHAnsi" w:cstheme="minorHAnsi"/>
          <w:sz w:val="22"/>
          <w:szCs w:val="22"/>
          <w:highlight w:val="yellow"/>
          <w:lang w:val="en-GB"/>
        </w:rPr>
        <w:t xml:space="preserve"> </w:t>
      </w:r>
      <w:commentRangeStart w:id="0"/>
      <w:r w:rsidR="00CD2771" w:rsidRPr="00CD2771">
        <w:rPr>
          <w:rFonts w:asciiTheme="minorHAnsi" w:eastAsia="Cambria" w:hAnsiTheme="minorHAnsi" w:cstheme="minorHAnsi"/>
          <w:sz w:val="22"/>
          <w:szCs w:val="22"/>
          <w:highlight w:val="yellow"/>
          <w:lang w:val="en-GB"/>
        </w:rPr>
        <w:t>S5</w:t>
      </w:r>
      <w:commentRangeEnd w:id="0"/>
      <w:r w:rsidR="00CD2771" w:rsidRPr="00CD2771">
        <w:rPr>
          <w:rFonts w:asciiTheme="minorHAnsi" w:eastAsia="Cambria" w:hAnsiTheme="minorHAnsi" w:cstheme="minorHAnsi"/>
          <w:sz w:val="22"/>
          <w:szCs w:val="22"/>
          <w:highlight w:val="yellow"/>
          <w:lang w:val="en-GB"/>
        </w:rPr>
        <w:t>a/b</w:t>
      </w:r>
      <w:r w:rsidR="00CD2771">
        <w:rPr>
          <w:rStyle w:val="CommentReference"/>
        </w:rPr>
        <w:commentReference w:id="0"/>
      </w:r>
      <w:r w:rsidR="000948F5">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E40241">
        <w:rPr>
          <w:rFonts w:asciiTheme="minorHAnsi" w:eastAsia="Cambria" w:hAnsiTheme="minorHAnsi" w:cstheme="minorHAnsi"/>
          <w:sz w:val="22"/>
          <w:szCs w:val="22"/>
          <w:lang w:val="en-GB"/>
        </w:rPr>
        <w:t>a</w:t>
      </w:r>
      <w:r w:rsidR="00E40241"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significant </w:t>
      </w:r>
      <w:r w:rsidR="005428EE" w:rsidRPr="009918D0">
        <w:rPr>
          <w:rFonts w:asciiTheme="minorHAnsi" w:eastAsia="Cambria" w:hAnsiTheme="minorHAnsi" w:cstheme="minorHAnsi"/>
          <w:sz w:val="22"/>
          <w:szCs w:val="22"/>
          <w:lang w:val="en-GB"/>
        </w:rPr>
        <w:t xml:space="preserve">increase in </w:t>
      </w:r>
      <w:r w:rsidRPr="009918D0">
        <w:rPr>
          <w:rFonts w:asciiTheme="minorHAnsi" w:eastAsia="Cambria" w:hAnsiTheme="minorHAnsi" w:cstheme="minorHAnsi"/>
          <w:sz w:val="22"/>
          <w:szCs w:val="22"/>
          <w:lang w:val="en-GB"/>
        </w:rPr>
        <w:t>growth</w:t>
      </w:r>
      <w:r w:rsidR="005428EE" w:rsidRPr="009918D0">
        <w:rPr>
          <w:rFonts w:asciiTheme="minorHAnsi" w:eastAsia="Cambria" w:hAnsiTheme="minorHAnsi" w:cstheme="minorHAnsi"/>
          <w:sz w:val="22"/>
          <w:szCs w:val="22"/>
          <w:lang w:val="en-GB"/>
        </w:rPr>
        <w:t xml:space="preserve"> rate</w:t>
      </w:r>
      <w:r w:rsidRPr="009918D0">
        <w:rPr>
          <w:rFonts w:asciiTheme="minorHAnsi" w:eastAsia="Cambria" w:hAnsiTheme="minorHAnsi" w:cstheme="minorHAnsi"/>
          <w:sz w:val="22"/>
          <w:szCs w:val="22"/>
          <w:lang w:val="en-GB"/>
        </w:rPr>
        <w:t xml:space="preserve"> upon the addition of </w:t>
      </w:r>
      <w:r w:rsidR="00220848" w:rsidRPr="009918D0">
        <w:rPr>
          <w:rFonts w:asciiTheme="minorHAnsi" w:eastAsia="Cambria" w:hAnsiTheme="minorHAnsi" w:cstheme="minorHAnsi"/>
          <w:sz w:val="22"/>
          <w:szCs w:val="22"/>
          <w:lang w:val="en-GB"/>
        </w:rPr>
        <w:t xml:space="preserve">only </w:t>
      </w:r>
      <w:r w:rsidRPr="009918D0">
        <w:rPr>
          <w:rFonts w:asciiTheme="minorHAnsi" w:eastAsia="Cambria" w:hAnsiTheme="minorHAnsi" w:cstheme="minorHAnsi"/>
          <w:sz w:val="22"/>
          <w:szCs w:val="22"/>
          <w:lang w:val="en-GB"/>
        </w:rPr>
        <w:t>α- or β- cyclodextrin</w:t>
      </w:r>
      <w:r w:rsidR="00416D61" w:rsidRPr="009918D0">
        <w:rPr>
          <w:rFonts w:asciiTheme="minorHAnsi" w:eastAsia="Cambria" w:hAnsiTheme="minorHAnsi" w:cstheme="minorHAnsi"/>
          <w:sz w:val="22"/>
          <w:szCs w:val="22"/>
          <w:lang w:val="en-GB"/>
        </w:rPr>
        <w:t xml:space="preserve"> (</w:t>
      </w:r>
      <w:r w:rsidR="00416D61" w:rsidRPr="009918D0">
        <w:rPr>
          <w:rFonts w:asciiTheme="minorHAnsi" w:eastAsia="Cambria" w:hAnsiTheme="minorHAnsi" w:cstheme="minorHAnsi"/>
          <w:i/>
          <w:sz w:val="22"/>
          <w:szCs w:val="22"/>
          <w:lang w:val="en-GB"/>
        </w:rPr>
        <w:t xml:space="preserve">p </w:t>
      </w:r>
      <w:r w:rsidR="00416D61" w:rsidRPr="009918D0">
        <w:rPr>
          <w:rFonts w:asciiTheme="minorHAnsi" w:eastAsia="Cambria" w:hAnsiTheme="minorHAnsi" w:cstheme="minorHAnsi"/>
          <w:sz w:val="22"/>
          <w:szCs w:val="22"/>
          <w:lang w:val="en-GB"/>
        </w:rPr>
        <w:t>value = 0.01 &amp; 0.01)</w:t>
      </w:r>
      <w:r w:rsidRPr="009918D0">
        <w:rPr>
          <w:rFonts w:asciiTheme="minorHAnsi" w:eastAsia="Cambria" w:hAnsiTheme="minorHAnsi" w:cstheme="minorHAnsi"/>
          <w:sz w:val="22"/>
          <w:szCs w:val="22"/>
          <w:lang w:val="en-GB"/>
        </w:rPr>
        <w:t>, dextrin</w:t>
      </w:r>
      <w:r w:rsidR="00416D61" w:rsidRPr="009918D0">
        <w:rPr>
          <w:rFonts w:asciiTheme="minorHAnsi" w:eastAsia="Cambria" w:hAnsiTheme="minorHAnsi" w:cstheme="minorHAnsi"/>
          <w:sz w:val="22"/>
          <w:szCs w:val="22"/>
          <w:lang w:val="en-GB"/>
        </w:rPr>
        <w:t xml:space="preserve"> (</w:t>
      </w:r>
      <w:r w:rsidR="00416D61" w:rsidRPr="009918D0">
        <w:rPr>
          <w:rFonts w:asciiTheme="minorHAnsi" w:eastAsia="Cambria" w:hAnsiTheme="minorHAnsi" w:cstheme="minorHAnsi"/>
          <w:i/>
          <w:sz w:val="22"/>
          <w:szCs w:val="22"/>
          <w:lang w:val="en-GB"/>
        </w:rPr>
        <w:t xml:space="preserve">p </w:t>
      </w:r>
      <w:r w:rsidR="00416D61" w:rsidRPr="009918D0">
        <w:rPr>
          <w:rFonts w:asciiTheme="minorHAnsi" w:eastAsia="Cambria" w:hAnsiTheme="minorHAnsi" w:cstheme="minorHAnsi"/>
          <w:sz w:val="22"/>
          <w:szCs w:val="22"/>
          <w:lang w:val="en-GB"/>
        </w:rPr>
        <w:t>value = 0.02)</w:t>
      </w:r>
      <w:r w:rsidRPr="009918D0">
        <w:rPr>
          <w:rFonts w:asciiTheme="minorHAnsi" w:eastAsia="Cambria" w:hAnsiTheme="minorHAnsi" w:cstheme="minorHAnsi"/>
          <w:sz w:val="22"/>
          <w:szCs w:val="22"/>
          <w:lang w:val="en-GB"/>
        </w:rPr>
        <w:t>, Tween 40 or 80</w:t>
      </w:r>
      <w:r w:rsidR="00416D61" w:rsidRPr="009918D0">
        <w:rPr>
          <w:rFonts w:asciiTheme="minorHAnsi" w:eastAsia="Cambria" w:hAnsiTheme="minorHAnsi" w:cstheme="minorHAnsi"/>
          <w:sz w:val="22"/>
          <w:szCs w:val="22"/>
          <w:lang w:val="en-GB"/>
        </w:rPr>
        <w:t xml:space="preserve"> (</w:t>
      </w:r>
      <w:r w:rsidR="00416D61" w:rsidRPr="009918D0">
        <w:rPr>
          <w:rFonts w:asciiTheme="minorHAnsi" w:eastAsia="Cambria" w:hAnsiTheme="minorHAnsi" w:cstheme="minorHAnsi"/>
          <w:i/>
          <w:sz w:val="22"/>
          <w:szCs w:val="22"/>
          <w:lang w:val="en-GB"/>
        </w:rPr>
        <w:t xml:space="preserve">p </w:t>
      </w:r>
      <w:r w:rsidR="00416D61" w:rsidRPr="009918D0">
        <w:rPr>
          <w:rFonts w:asciiTheme="minorHAnsi" w:eastAsia="Cambria" w:hAnsiTheme="minorHAnsi" w:cstheme="minorHAnsi"/>
          <w:sz w:val="22"/>
          <w:szCs w:val="22"/>
          <w:lang w:val="en-GB"/>
        </w:rPr>
        <w:t>value = 0.03 &amp; 0.03)</w:t>
      </w:r>
      <w:r w:rsidRPr="009918D0">
        <w:rPr>
          <w:rFonts w:asciiTheme="minorHAnsi" w:eastAsia="Cambria" w:hAnsiTheme="minorHAnsi" w:cstheme="minorHAnsi"/>
          <w:sz w:val="22"/>
          <w:szCs w:val="22"/>
          <w:lang w:val="en-GB"/>
        </w:rPr>
        <w:t xml:space="preserve">, or melibionic acid </w:t>
      </w:r>
      <w:r w:rsidR="00416D61" w:rsidRPr="009918D0">
        <w:rPr>
          <w:rFonts w:asciiTheme="minorHAnsi" w:eastAsia="Cambria" w:hAnsiTheme="minorHAnsi" w:cstheme="minorHAnsi"/>
          <w:sz w:val="22"/>
          <w:szCs w:val="22"/>
          <w:lang w:val="en-GB"/>
        </w:rPr>
        <w:t>(</w:t>
      </w:r>
      <w:r w:rsidR="00416D61" w:rsidRPr="009918D0">
        <w:rPr>
          <w:rFonts w:asciiTheme="minorHAnsi" w:eastAsia="Cambria" w:hAnsiTheme="minorHAnsi" w:cstheme="minorHAnsi"/>
          <w:i/>
          <w:sz w:val="22"/>
          <w:szCs w:val="22"/>
          <w:lang w:val="en-GB"/>
        </w:rPr>
        <w:t xml:space="preserve">p </w:t>
      </w:r>
      <w:r w:rsidR="00416D61" w:rsidRPr="009918D0">
        <w:rPr>
          <w:rFonts w:asciiTheme="minorHAnsi" w:eastAsia="Cambria" w:hAnsiTheme="minorHAnsi" w:cstheme="minorHAnsi"/>
          <w:sz w:val="22"/>
          <w:szCs w:val="22"/>
          <w:lang w:val="en-GB"/>
        </w:rPr>
        <w:t>value = 0.03)</w:t>
      </w:r>
      <w:r w:rsidR="00220848" w:rsidRPr="009918D0">
        <w:rPr>
          <w:rFonts w:asciiTheme="minorHAnsi" w:eastAsia="Cambria" w:hAnsiTheme="minorHAnsi" w:cstheme="minorHAnsi"/>
          <w:sz w:val="22"/>
          <w:szCs w:val="22"/>
          <w:lang w:val="en-GB"/>
        </w:rPr>
        <w:t>. O</w:t>
      </w:r>
      <w:r w:rsidRPr="009918D0">
        <w:rPr>
          <w:rFonts w:asciiTheme="minorHAnsi" w:eastAsia="Cambria" w:hAnsiTheme="minorHAnsi" w:cstheme="minorHAnsi"/>
          <w:sz w:val="22"/>
          <w:szCs w:val="22"/>
          <w:lang w:val="en-GB"/>
        </w:rPr>
        <w:t xml:space="preserve">f note, dextrin/cyclodextrins are products of enzymatic activity upon starch, a typical component of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growth medium (YpSs), and may be indicative of the environment in which this organism is typically found. The addition of Tween 40 or Tween 80 has been shown to improve yield in other organisms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&lt;EndNote&gt;&lt;Cite&gt;&lt;Author&gt;Taoka&lt;/Author&gt;&lt;Year&gt;2011&lt;/Year&gt;&lt;RecNum&gt;6932&lt;/RecNum&gt;&lt;DisplayText&gt;(54)&lt;/DisplayText&gt;&lt;record&gt;&lt;rec-number&gt;6932&lt;/rec-number&gt;&lt;foreign-keys&gt;&lt;key app="EN" db-id="aa0wwef99asf0aeesds5pf0ft29wa99fvf0s" timestamp="1478177271"&gt;6932&lt;/key&gt;&lt;/foreign-keys&gt;&lt;ref-type name="Journal Article"&gt;17&lt;/ref-type&gt;&lt;contributors&gt;&lt;authors&gt;&lt;author&gt;Taoka, Yousuke&lt;/author&gt;&lt;author&gt;Nagano, Naoki&lt;/author&gt;&lt;author&gt;Okita, Yuji&lt;/author&gt;&lt;author&gt;Izumida, Hitoshi&lt;/author&gt;&lt;author&gt;Sugimoto, Shinichi&lt;/author&gt;&lt;author&gt;Hayashi, Masahiro&lt;/author&gt;&lt;/authors&gt;&lt;/contributors&gt;&lt;titles&gt;&lt;title&gt;&lt;style face="normal" font="default" size="100%"&gt;Effect of Tween 80 on the growth, lipid accumulation and fatty acid composition of T&lt;/style&gt;&lt;style face="italic" font="default" size="100%"&gt;hraustochytrium aureum&lt;/style&gt;&lt;style face="normal" font="default" size="100%"&gt; ATCC 34304&lt;/style&gt;&lt;/title&gt;&lt;secondary-title&gt;J Biosci Bioeng&lt;/secondary-title&gt;&lt;/titles&gt;&lt;periodical&gt;&lt;full-title&gt;J Biosci Bioeng&lt;/full-title&gt;&lt;/periodical&gt;&lt;pages&gt;420-424&lt;/pages&gt;&lt;volume&gt;111&lt;/volume&gt;&lt;number&gt;4&lt;/number&gt;&lt;keywords&gt;&lt;keyword&gt;Tween 80&lt;/keyword&gt;&lt;keyword&gt;Thraustochytrium aureum&lt;/keyword&gt;&lt;keyword&gt;Lipid accumulation&lt;/keyword&gt;&lt;keyword&gt;Docosahexaenoic acid (DHA)&lt;/keyword&gt;&lt;keyword&gt;Thraustochytrids&lt;/keyword&gt;&lt;keyword&gt;Growth&lt;/keyword&gt;&lt;/keywords&gt;&lt;dates&gt;&lt;year&gt;2011&lt;/year&gt;&lt;pub-dates&gt;&lt;date&gt;4//&lt;/date&gt;&lt;/pub-dates&gt;&lt;/dates&gt;&lt;isbn&gt;1389-1723&lt;/isbn&gt;&lt;urls&gt;&lt;related-urls&gt;&lt;url&gt;http://www.sciencedirect.com/science/article/pii/S1389172310004147&lt;/url&gt;&lt;/related-urls&gt;&lt;/urls&gt;&lt;electronic-resource-num&gt;http://dx.doi.org/10.1016/j.jbiosc.2010.12.010&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may result from direct accumulation of fatty acids, or altered membrane permeability affecting nutrient uptake.</w:t>
      </w:r>
      <w:r w:rsidR="00325794" w:rsidRPr="009918D0">
        <w:rPr>
          <w:rFonts w:asciiTheme="minorHAnsi" w:eastAsia="Cambria" w:hAnsiTheme="minorHAnsi" w:cstheme="minorHAnsi"/>
          <w:sz w:val="22"/>
          <w:szCs w:val="22"/>
          <w:lang w:val="en-GB"/>
        </w:rPr>
        <w:t xml:space="preserve"> </w:t>
      </w:r>
      <w:r w:rsidR="004D42E2" w:rsidRPr="009918D0">
        <w:rPr>
          <w:rFonts w:asciiTheme="minorHAnsi" w:eastAsia="Cambria" w:hAnsiTheme="minorHAnsi" w:cstheme="minorHAnsi"/>
          <w:sz w:val="22"/>
          <w:szCs w:val="22"/>
          <w:lang w:val="en-GB"/>
        </w:rPr>
        <w:t xml:space="preserve">In contrast to many oomycetes </w:t>
      </w:r>
      <w:r w:rsidR="00F9002D" w:rsidRPr="009918D0">
        <w:rPr>
          <w:rFonts w:asciiTheme="minorHAnsi" w:eastAsia="Cambria" w:hAnsiTheme="minorHAnsi" w:cstheme="minorHAnsi"/>
          <w:sz w:val="22"/>
          <w:szCs w:val="22"/>
          <w:lang w:val="en-GB"/>
        </w:rPr>
        <w:t xml:space="preserve">(e.g.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&lt;EndNote&gt;&lt;Cite&gt;&lt;Author&gt;Khalil&lt;/Author&gt;&lt;Year&gt;2009&lt;/Year&gt;&lt;RecNum&gt;7173&lt;/RecNum&gt;&lt;DisplayText&gt;(55)&lt;/DisplayText&gt;&lt;record&gt;&lt;rec-number&gt;7173&lt;/rec-number&gt;&lt;foreign-keys&gt;&lt;key app="EN" db-id="aa0wwef99asf0aeesds5pf0ft29wa99fvf0s" timestamp="1485199649"&gt;7173&lt;/key&gt;&lt;/foreign-keys&gt;&lt;ref-type name="Journal Article"&gt;17&lt;/ref-type&gt;&lt;contributors&gt;&lt;authors&gt;&lt;author&gt;Khalil, Sammar&lt;/author&gt;&lt;author&gt;Alsanius, Beatrix W.&lt;/author&gt;&lt;/authors&gt;&lt;/contributors&gt;&lt;titles&gt;&lt;title&gt;&lt;style face="normal" font="default" size="100%"&gt;Utilisation of carbon sources by &lt;/style&gt;&lt;style face="italic" font="default" size="100%"&gt;Pythium&lt;/style&gt;&lt;style face="normal" font="default" size="100%"&gt;, &lt;/style&gt;&lt;style face="italic" font="default" size="100%"&gt;Phytophthora&lt;/style&gt;&lt;style face="normal" font="default" size="100%"&gt; and &lt;/style&gt;&lt;style face="italic" font="default" size="100%"&gt;Fusarium&lt;/style&gt;&lt;style face="normal" font="default" size="100%"&gt; species as determined by Biolog(®) microplate assay&lt;/style&gt;&lt;/title&gt;&lt;secondary-title&gt;Open Microbiol J.&lt;/secondary-title&gt;&lt;/titles&gt;&lt;periodical&gt;&lt;full-title&gt;Open Microbiol J.&lt;/full-title&gt;&lt;/periodical&gt;&lt;pages&gt;9-14&lt;/pages&gt;&lt;volume&gt;3&lt;/volume&gt;&lt;dates&gt;&lt;year&gt;2009&lt;/year&gt;&lt;pub-dates&gt;&lt;date&gt;01/15&amp;#xD;11/28/received&amp;#xD;12/05/revised&amp;#xD;12/28/accepted&lt;/date&gt;&lt;/pub-dates&gt;&lt;/dates&gt;&lt;publisher&gt;Bentham Open&lt;/publisher&gt;&lt;isbn&gt;1874-2858&lt;/isbn&gt;&lt;accession-num&gt;PMC2656775&lt;/accession-num&gt;&lt;urls&gt;&lt;related-urls&gt;&lt;url&gt;http://www.ncbi.nlm.nih.gov/pmc/articles/PMC2656775/&lt;/url&gt;&lt;/related-urls&gt;&lt;/urls&gt;&lt;electronic-resource-num&gt;10.2174/1874285800903010009&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(55)</w:t>
      </w:r>
      <w:r w:rsidR="006C1CCD">
        <w:rPr>
          <w:rFonts w:asciiTheme="minorHAnsi" w:eastAsia="Cambria" w:hAnsiTheme="minorHAnsi" w:cstheme="minorHAnsi"/>
          <w:sz w:val="22"/>
          <w:szCs w:val="22"/>
          <w:lang w:val="en-GB"/>
        </w:rPr>
        <w:fldChar w:fldCharType="end"/>
      </w:r>
      <w:r w:rsidR="00F9002D" w:rsidRPr="009918D0">
        <w:rPr>
          <w:rFonts w:asciiTheme="minorHAnsi" w:eastAsia="Cambria" w:hAnsiTheme="minorHAnsi" w:cstheme="minorHAnsi"/>
          <w:sz w:val="22"/>
          <w:szCs w:val="22"/>
          <w:lang w:val="en-GB"/>
        </w:rPr>
        <w:t>)</w:t>
      </w:r>
      <w:r w:rsidR="00351C5E" w:rsidRPr="009918D0">
        <w:rPr>
          <w:rFonts w:asciiTheme="minorHAnsi" w:eastAsia="Cambria" w:hAnsiTheme="minorHAnsi" w:cstheme="minorHAnsi"/>
          <w:sz w:val="22"/>
          <w:szCs w:val="22"/>
          <w:lang w:val="en-GB"/>
        </w:rPr>
        <w:t xml:space="preserve">, </w:t>
      </w:r>
      <w:r w:rsidR="004D42E2" w:rsidRPr="009918D0">
        <w:rPr>
          <w:rFonts w:asciiTheme="minorHAnsi" w:eastAsia="Cambria" w:hAnsiTheme="minorHAnsi" w:cstheme="minorHAnsi"/>
          <w:i/>
          <w:sz w:val="22"/>
          <w:szCs w:val="22"/>
          <w:lang w:val="en-GB"/>
        </w:rPr>
        <w:t>H. catenoides</w:t>
      </w:r>
      <w:r w:rsidR="004D42E2" w:rsidRPr="009918D0">
        <w:rPr>
          <w:rFonts w:asciiTheme="minorHAnsi" w:eastAsia="Cambria" w:hAnsiTheme="minorHAnsi" w:cstheme="minorHAnsi"/>
          <w:sz w:val="22"/>
          <w:szCs w:val="22"/>
          <w:lang w:val="en-GB"/>
        </w:rPr>
        <w:t xml:space="preserve"> demonstrates a limited utilisation of diverse carbon sources. </w:t>
      </w:r>
      <w:r w:rsidR="00325794" w:rsidRPr="009918D0">
        <w:rPr>
          <w:rFonts w:asciiTheme="minorHAnsi" w:eastAsia="Cambria" w:hAnsiTheme="minorHAnsi" w:cstheme="minorHAnsi"/>
          <w:sz w:val="22"/>
          <w:szCs w:val="22"/>
          <w:lang w:val="en-GB"/>
        </w:rPr>
        <w:t xml:space="preserve">These data are consistent with the </w:t>
      </w:r>
      <w:r w:rsidR="00DA33FA" w:rsidRPr="009918D0">
        <w:rPr>
          <w:rFonts w:asciiTheme="minorHAnsi" w:eastAsia="Cambria" w:hAnsiTheme="minorHAnsi" w:cstheme="minorHAnsi"/>
          <w:sz w:val="22"/>
          <w:szCs w:val="22"/>
          <w:lang w:val="en-GB"/>
        </w:rPr>
        <w:t>hypothesis</w:t>
      </w:r>
      <w:r w:rsidR="00325794" w:rsidRPr="009918D0">
        <w:rPr>
          <w:rFonts w:asciiTheme="minorHAnsi" w:eastAsia="Cambria" w:hAnsiTheme="minorHAnsi" w:cstheme="minorHAnsi"/>
          <w:sz w:val="22"/>
          <w:szCs w:val="22"/>
          <w:lang w:val="en-GB"/>
        </w:rPr>
        <w:t xml:space="preserve"> that the </w:t>
      </w:r>
      <w:r w:rsidR="00DA33FA" w:rsidRPr="009918D0">
        <w:rPr>
          <w:rFonts w:asciiTheme="minorHAnsi" w:eastAsia="Cambria" w:hAnsiTheme="minorHAnsi" w:cstheme="minorHAnsi"/>
          <w:sz w:val="22"/>
          <w:szCs w:val="22"/>
          <w:lang w:val="en-GB"/>
        </w:rPr>
        <w:t xml:space="preserve">evolution of a wide </w:t>
      </w:r>
      <w:r w:rsidR="00325794" w:rsidRPr="009918D0">
        <w:rPr>
          <w:rFonts w:asciiTheme="minorHAnsi" w:eastAsia="Cambria" w:hAnsiTheme="minorHAnsi" w:cstheme="minorHAnsi"/>
          <w:sz w:val="22"/>
          <w:szCs w:val="22"/>
          <w:lang w:val="en-GB"/>
        </w:rPr>
        <w:t xml:space="preserve">diversity of secreted </w:t>
      </w:r>
      <w:r w:rsidR="00416D61" w:rsidRPr="009918D0">
        <w:rPr>
          <w:rFonts w:asciiTheme="minorHAnsi" w:eastAsia="Cambria" w:hAnsiTheme="minorHAnsi" w:cstheme="minorHAnsi"/>
          <w:sz w:val="22"/>
          <w:szCs w:val="22"/>
          <w:lang w:val="en-GB"/>
        </w:rPr>
        <w:t xml:space="preserve">carbohydrate </w:t>
      </w:r>
      <w:r w:rsidR="00DA33FA" w:rsidRPr="009918D0">
        <w:rPr>
          <w:rFonts w:asciiTheme="minorHAnsi" w:eastAsia="Cambria" w:hAnsiTheme="minorHAnsi" w:cstheme="minorHAnsi"/>
          <w:sz w:val="22"/>
          <w:szCs w:val="22"/>
          <w:lang w:val="en-GB"/>
        </w:rPr>
        <w:t>active enzymes</w:t>
      </w:r>
      <w:r w:rsidR="00416D61" w:rsidRPr="009918D0">
        <w:rPr>
          <w:rFonts w:asciiTheme="minorHAnsi" w:eastAsia="Cambria" w:hAnsiTheme="minorHAnsi" w:cstheme="minorHAnsi"/>
          <w:sz w:val="22"/>
          <w:szCs w:val="22"/>
          <w:lang w:val="en-GB"/>
        </w:rPr>
        <w:t xml:space="preserve"> </w:t>
      </w:r>
      <w:r w:rsidR="00DA33FA" w:rsidRPr="009918D0">
        <w:rPr>
          <w:rFonts w:asciiTheme="minorHAnsi" w:eastAsia="Cambria" w:hAnsiTheme="minorHAnsi" w:cstheme="minorHAnsi"/>
          <w:sz w:val="22"/>
          <w:szCs w:val="22"/>
          <w:lang w:val="en-GB"/>
        </w:rPr>
        <w:t>is</w:t>
      </w:r>
      <w:r w:rsidR="00416D61" w:rsidRPr="009918D0">
        <w:rPr>
          <w:rFonts w:asciiTheme="minorHAnsi" w:eastAsia="Cambria" w:hAnsiTheme="minorHAnsi" w:cstheme="minorHAnsi"/>
          <w:sz w:val="22"/>
          <w:szCs w:val="22"/>
          <w:lang w:val="en-GB"/>
        </w:rPr>
        <w:t xml:space="preserve"> associated with evolution of parasitic lifestyle</w:t>
      </w:r>
      <w:r w:rsidR="001E6CA0" w:rsidRPr="009918D0">
        <w:rPr>
          <w:rFonts w:asciiTheme="minorHAnsi" w:eastAsia="Cambria" w:hAnsiTheme="minorHAnsi" w:cstheme="minorHAnsi"/>
          <w:sz w:val="22"/>
          <w:szCs w:val="22"/>
          <w:lang w:val="en-GB"/>
        </w:rPr>
        <w:t xml:space="preserve"> </w:t>
      </w:r>
      <w:r w:rsidR="00DA33FA" w:rsidRPr="009918D0">
        <w:rPr>
          <w:rFonts w:asciiTheme="minorHAnsi" w:eastAsia="Cambria" w:hAnsiTheme="minorHAnsi" w:cstheme="minorHAnsi"/>
          <w:sz w:val="22"/>
          <w:szCs w:val="22"/>
          <w:lang w:val="en-GB"/>
        </w:rPr>
        <w:t xml:space="preserve">within the </w:t>
      </w:r>
      <w:r w:rsidR="001E6CA0" w:rsidRPr="009918D0">
        <w:rPr>
          <w:rFonts w:asciiTheme="minorHAnsi" w:eastAsia="Cambria" w:hAnsiTheme="minorHAnsi" w:cstheme="minorHAnsi"/>
          <w:sz w:val="22"/>
          <w:szCs w:val="22"/>
          <w:lang w:val="en-GB"/>
        </w:rPr>
        <w:t>oomycete</w:t>
      </w:r>
      <w:r w:rsidR="00DA33FA" w:rsidRPr="009918D0">
        <w:rPr>
          <w:rFonts w:asciiTheme="minorHAnsi" w:eastAsia="Cambria" w:hAnsiTheme="minorHAnsi" w:cstheme="minorHAnsi"/>
          <w:sz w:val="22"/>
          <w:szCs w:val="22"/>
          <w:lang w:val="en-GB"/>
        </w:rPr>
        <w:t xml:space="preserve"> lineage</w:t>
      </w:r>
      <w:r w:rsidR="00C07BFC" w:rsidRPr="009918D0">
        <w:rPr>
          <w:rFonts w:asciiTheme="minorHAnsi" w:eastAsia="Cambria" w:hAnsiTheme="minorHAnsi" w:cstheme="minorHAnsi"/>
          <w:sz w:val="22"/>
          <w:szCs w:val="22"/>
          <w:lang w:val="en-GB"/>
        </w:rPr>
        <w:t>s</w:t>
      </w:r>
      <w:r w:rsidR="00DA33FA" w:rsidRPr="009918D0">
        <w:rPr>
          <w:rFonts w:asciiTheme="minorHAnsi" w:eastAsia="Cambria" w:hAnsiTheme="minorHAnsi" w:cstheme="minorHAnsi"/>
          <w:sz w:val="22"/>
          <w:szCs w:val="22"/>
          <w:lang w:val="en-GB"/>
        </w:rPr>
        <w:t xml:space="preserve"> </w:t>
      </w:r>
      <w:r w:rsidR="00FD14C6" w:rsidRPr="009918D0">
        <w:rPr>
          <w:rFonts w:asciiTheme="minorHAnsi" w:eastAsia="Cambria" w:hAnsiTheme="minorHAnsi" w:cstheme="minorHAnsi"/>
          <w:sz w:val="22"/>
          <w:szCs w:val="22"/>
          <w:lang w:val="en-GB"/>
        </w:rPr>
        <w:t xml:space="preserve">(e.g.  </w:t>
      </w:r>
      <w:r w:rsidR="006C1CCD">
        <w:rPr>
          <w:rFonts w:asciiTheme="minorHAnsi" w:eastAsia="Cambria" w:hAnsiTheme="minorHAnsi" w:cstheme="minorHAnsi"/>
          <w:sz w:val="22"/>
          <w:szCs w:val="22"/>
          <w:lang w:val="en-GB"/>
        </w:rPr>
        <w:fldChar w:fldCharType="begin">
          <w:fldData xml:space="preserve">PEVuZE5vdGU+PENpdGU+PEF1dGhvcj5BZGhpa2FyaTwvQXV0aG9yPjxZZWFyPjIwMTM8L1llYXI+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PEVuZE5vdGU+PENpdGU+PEF1dGhvcj5BZGhpa2FyaTwvQXV0aG9yPjxZZWFyPjIwMTM8L1llYXI+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(20, 56-58)</w:t>
      </w:r>
      <w:r w:rsidR="006C1CCD">
        <w:rPr>
          <w:rFonts w:asciiTheme="minorHAnsi" w:eastAsia="Cambria" w:hAnsiTheme="minorHAnsi" w:cstheme="minorHAnsi"/>
          <w:sz w:val="22"/>
          <w:szCs w:val="22"/>
          <w:lang w:val="en-GB"/>
        </w:rPr>
        <w:fldChar w:fldCharType="end"/>
      </w:r>
      <w:r w:rsidR="00A25F35" w:rsidRPr="009918D0">
        <w:rPr>
          <w:rFonts w:asciiTheme="minorHAnsi" w:eastAsia="Cambria" w:hAnsiTheme="minorHAnsi" w:cstheme="minorHAnsi"/>
          <w:sz w:val="22"/>
          <w:szCs w:val="22"/>
          <w:lang w:val="en-GB"/>
        </w:rPr>
        <w:t>)</w:t>
      </w:r>
      <w:r w:rsidR="00E82B50">
        <w:rPr>
          <w:rFonts w:asciiTheme="minorHAnsi" w:eastAsia="Cambria" w:hAnsiTheme="minorHAnsi" w:cstheme="minorHAnsi"/>
          <w:sz w:val="22"/>
          <w:szCs w:val="22"/>
          <w:lang w:val="en-GB"/>
        </w:rPr>
        <w:t>,</w:t>
      </w:r>
      <w:r w:rsidR="00C07BFC" w:rsidRPr="009918D0">
        <w:rPr>
          <w:rFonts w:asciiTheme="minorHAnsi" w:eastAsia="Cambria" w:hAnsiTheme="minorHAnsi" w:cstheme="minorHAnsi"/>
          <w:sz w:val="22"/>
          <w:szCs w:val="22"/>
          <w:lang w:val="en-GB"/>
        </w:rPr>
        <w:t xml:space="preserve"> although this p</w:t>
      </w:r>
      <w:r w:rsidR="00220848" w:rsidRPr="009918D0">
        <w:rPr>
          <w:rFonts w:asciiTheme="minorHAnsi" w:eastAsia="Cambria" w:hAnsiTheme="minorHAnsi" w:cstheme="minorHAnsi"/>
          <w:sz w:val="22"/>
          <w:szCs w:val="22"/>
          <w:lang w:val="en-GB"/>
        </w:rPr>
        <w:t>attern could also be the product</w:t>
      </w:r>
      <w:r w:rsidR="00C07BFC" w:rsidRPr="009918D0">
        <w:rPr>
          <w:rFonts w:asciiTheme="minorHAnsi" w:eastAsia="Cambria" w:hAnsiTheme="minorHAnsi" w:cstheme="minorHAnsi"/>
          <w:sz w:val="22"/>
          <w:szCs w:val="22"/>
          <w:lang w:val="en-GB"/>
        </w:rPr>
        <w:t xml:space="preserve"> of secondary loss in the </w:t>
      </w:r>
      <w:r w:rsidR="00C07BFC" w:rsidRPr="009918D0">
        <w:rPr>
          <w:rFonts w:asciiTheme="minorHAnsi" w:eastAsia="Cambria" w:hAnsiTheme="minorHAnsi" w:cstheme="minorHAnsi"/>
          <w:i/>
          <w:sz w:val="22"/>
          <w:szCs w:val="22"/>
          <w:lang w:val="en-GB"/>
        </w:rPr>
        <w:t>H. catenoides</w:t>
      </w:r>
      <w:r w:rsidR="00220848" w:rsidRPr="009918D0">
        <w:rPr>
          <w:rFonts w:asciiTheme="minorHAnsi" w:eastAsia="Cambria" w:hAnsiTheme="minorHAnsi" w:cstheme="minorHAnsi"/>
          <w:i/>
          <w:sz w:val="22"/>
          <w:szCs w:val="22"/>
          <w:lang w:val="en-GB"/>
        </w:rPr>
        <w:t xml:space="preserve"> </w:t>
      </w:r>
      <w:r w:rsidR="00220848" w:rsidRPr="009918D0">
        <w:rPr>
          <w:rFonts w:asciiTheme="minorHAnsi" w:eastAsia="Cambria" w:hAnsiTheme="minorHAnsi" w:cstheme="minorHAnsi"/>
          <w:sz w:val="22"/>
          <w:szCs w:val="22"/>
          <w:lang w:val="en-GB"/>
        </w:rPr>
        <w:t>lineage</w:t>
      </w:r>
      <w:r w:rsidR="00416D61" w:rsidRPr="009918D0">
        <w:rPr>
          <w:rFonts w:asciiTheme="minorHAnsi" w:eastAsia="Cambria" w:hAnsiTheme="minorHAnsi" w:cstheme="minorHAnsi"/>
          <w:sz w:val="22"/>
          <w:szCs w:val="22"/>
          <w:lang w:val="en-GB"/>
        </w:rPr>
        <w:t xml:space="preserve">. </w:t>
      </w:r>
    </w:p>
    <w:p w14:paraId="74970AB8" w14:textId="070CBC46" w:rsidR="00F45070" w:rsidRPr="009918D0" w:rsidRDefault="00F45070" w:rsidP="00FB7FD4">
      <w:pPr>
        <w:widowControl w:val="0"/>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Seidl et al. have demonstrated a significantly higher number of genes encoding unique protein domain combinations in the plant pathogenic oomycetes compared to fungi with similar lifestyles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&lt;EndNote&gt;&lt;Cite&gt;&lt;Author&gt;Seidl&lt;/Author&gt;&lt;Year&gt;2011&lt;/Year&gt;&lt;RecNum&gt;5923&lt;/RecNum&gt;&lt;DisplayText&gt;(59)&lt;/DisplayText&gt;&lt;record&gt;&lt;rec-number&gt;5923&lt;/rec-number&gt;&lt;foreign-keys&gt;&lt;key app="EN" db-id="aa0wwef99asf0aeesds5pf0ft29wa99fvf0s" timestamp="1452859619"&gt;5923&lt;/key&gt;&lt;/foreign-keys&gt;&lt;ref-type name="Journal Article"&gt;17&lt;/ref-type&gt;&lt;contributors&gt;&lt;authors&gt;&lt;author&gt;Seidl, Michael F.&lt;/author&gt;&lt;author&gt;Van den Ackerveken, Guido&lt;/author&gt;&lt;author&gt;Govers, Francine&lt;/author&gt;&lt;author&gt;Snel, Berend&lt;/author&gt;&lt;/authors&gt;&lt;/contributors&gt;&lt;titles&gt;&lt;title&gt;A domain-centric analysis of oomycete plant pathogen genomes reveals unique protein organization&lt;/title&gt;&lt;secondary-title&gt;Plant Physiology&lt;/secondary-title&gt;&lt;/titles&gt;&lt;periodical&gt;&lt;full-title&gt;Plant Physiology&lt;/full-title&gt;&lt;/periodical&gt;&lt;pages&gt;628-644&lt;/pages&gt;&lt;volume&gt;155&lt;/volume&gt;&lt;number&gt;2&lt;/number&gt;&lt;dates&gt;&lt;year&gt;2011&lt;/year&gt;&lt;pub-dates&gt;&lt;date&gt;February 1, 2011&lt;/date&gt;&lt;/pub-dates&gt;&lt;/dates&gt;&lt;urls&gt;&lt;related-urls&gt;&lt;url&gt;http://www.plantphysiol.org/content/155/2/628.abstract&lt;/url&gt;&lt;/related-urls&gt;&lt;/urls&gt;&lt;electronic-resource-num&gt;10.1104/pp.110.167841&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(59)</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This </w:t>
      </w:r>
      <w:r w:rsidRPr="009918D0">
        <w:rPr>
          <w:rFonts w:asciiTheme="minorHAnsi" w:eastAsia="Cambria" w:hAnsiTheme="minorHAnsi" w:cstheme="minorHAnsi"/>
          <w:sz w:val="22"/>
          <w:szCs w:val="22"/>
          <w:lang w:val="en-GB"/>
        </w:rPr>
        <w:lastRenderedPageBreak/>
        <w:t xml:space="preserve">analysis identified 53 domain architectures that were unique to and conserved across </w:t>
      </w:r>
      <w:r w:rsidRPr="009918D0">
        <w:rPr>
          <w:rFonts w:asciiTheme="minorHAnsi" w:eastAsia="Cambria" w:hAnsiTheme="minorHAnsi" w:cstheme="minorHAnsi"/>
          <w:i/>
          <w:sz w:val="22"/>
          <w:szCs w:val="22"/>
          <w:lang w:val="en-GB"/>
        </w:rPr>
        <w:t xml:space="preserve">P. infestans, P. ramorum, P. sojae </w:t>
      </w:r>
      <w:r w:rsidRPr="009918D0">
        <w:rPr>
          <w:rFonts w:asciiTheme="minorHAnsi" w:eastAsia="Cambria" w:hAnsiTheme="minorHAnsi" w:cstheme="minorHAnsi"/>
          <w:sz w:val="22"/>
          <w:szCs w:val="22"/>
          <w:lang w:val="en-GB"/>
        </w:rPr>
        <w:t xml:space="preserve">and </w:t>
      </w:r>
      <w:r w:rsidRPr="009918D0">
        <w:rPr>
          <w:rFonts w:asciiTheme="minorHAnsi" w:eastAsia="Cambria" w:hAnsiTheme="minorHAnsi" w:cstheme="minorHAnsi"/>
          <w:i/>
          <w:sz w:val="22"/>
          <w:szCs w:val="22"/>
          <w:lang w:val="en-GB"/>
        </w:rPr>
        <w:t xml:space="preserve">H. arabidopsidis. </w:t>
      </w:r>
      <w:r w:rsidRPr="009918D0">
        <w:rPr>
          <w:rFonts w:asciiTheme="minorHAnsi" w:eastAsia="Cambria" w:hAnsiTheme="minorHAnsi" w:cstheme="minorHAnsi"/>
          <w:sz w:val="22"/>
          <w:szCs w:val="22"/>
          <w:lang w:val="en-GB"/>
        </w:rPr>
        <w:t xml:space="preserve">Domains are often recombined by a process of gene fusion and/or domain ‘shuffling’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&lt;EndNote&gt;&lt;Cite&gt;&lt;Author&gt;Doolittle&lt;/Author&gt;&lt;Year&gt;1995&lt;/Year&gt;&lt;RecNum&gt;380&lt;/RecNum&gt;&lt;DisplayText&gt;(60)&lt;/DisplayText&gt;&lt;record&gt;&lt;rec-number&gt;380&lt;/rec-number&gt;&lt;foreign-keys&gt;&lt;key app="EN" db-id="aa0wwef99asf0aeesds5pf0ft29wa99fvf0s" timestamp="0"&gt;380&lt;/key&gt;&lt;/foreign-keys&gt;&lt;ref-type name="Journal Article"&gt;17&lt;/ref-type&gt;&lt;contributors&gt;&lt;authors&gt;&lt;author&gt;Doolittle, R. F.&lt;/author&gt;&lt;/authors&gt;&lt;/contributors&gt;&lt;auth-address&gt;Center for Molecular Genetics University of California, San Diego, La Jolla, 92093-0634, USA.&lt;/auth-address&gt;&lt;titles&gt;&lt;title&gt;The multiplicity of domains in proteins&lt;/title&gt;&lt;secondary-title&gt;Annu. Rev. Biochem.&lt;/secondary-title&gt;&lt;/titles&gt;&lt;pages&gt;287-314&lt;/pages&gt;&lt;volume&gt;64&lt;/volume&gt;&lt;keywords&gt;&lt;keyword&gt;Animals&lt;/keyword&gt;&lt;keyword&gt;Bacterial Proteins/chemistry/genetics&lt;/keyword&gt;&lt;keyword&gt;Evolution&lt;/keyword&gt;&lt;keyword&gt;Exons&lt;/keyword&gt;&lt;keyword&gt;Fungal Proteins/chemistry/genetics&lt;/keyword&gt;&lt;keyword&gt;Human&lt;/keyword&gt;&lt;keyword&gt;Introns&lt;/keyword&gt;&lt;keyword&gt;Molecular Structure&lt;/keyword&gt;&lt;keyword&gt;Phylogeny&lt;/keyword&gt;&lt;keyword&gt;Plant Proteins/chemistry/genetics&lt;/keyword&gt;&lt;keyword&gt;Protein Conformation&lt;/keyword&gt;&lt;keyword&gt;Proteins/*chemistry/genetics&lt;/keyword&gt;&lt;/keywords&gt;&lt;dates&gt;&lt;year&gt;1995&lt;/year&gt;&lt;/dates&gt;&lt;accession-num&gt;7574483&lt;/accession-num&gt;&lt;call-num&gt;110&lt;/call-num&gt;&lt;urls&gt;&lt;related-urls&gt;&lt;url&gt;http://www.ncbi.nlm.nih.gov/entrez/query.fcgi?cmd=Retrieve&amp;amp;db=PubMed&amp;amp;dopt=Citation&amp;amp;list_uids=7574483&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A01883">
        <w:rPr>
          <w:rFonts w:asciiTheme="minorHAnsi" w:eastAsia="Cambria" w:hAnsiTheme="minorHAnsi" w:cstheme="minorHAnsi"/>
          <w:sz w:val="22"/>
          <w:szCs w:val="22"/>
          <w:lang w:val="en-GB"/>
        </w:rPr>
        <w:t xml:space="preserve">as such </w:t>
      </w:r>
      <w:r w:rsidRPr="009918D0">
        <w:rPr>
          <w:rFonts w:asciiTheme="minorHAnsi" w:eastAsia="Cambria" w:hAnsiTheme="minorHAnsi" w:cstheme="minorHAnsi"/>
          <w:sz w:val="22"/>
          <w:szCs w:val="22"/>
          <w:lang w:val="en-GB"/>
        </w:rPr>
        <w:t>gene fusion characters</w:t>
      </w:r>
      <w:r w:rsidR="00A0188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although subject to sources of homoplasy such as gene fission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&lt;EndNote&gt;&lt;Cite&gt;&lt;Author&gt;Leonard&lt;/Author&gt;&lt;Year&gt;2012&lt;/Year&gt;&lt;RecNum&gt;5112&lt;/RecNum&gt;&lt;DisplayText&gt;(61)&lt;/DisplayText&gt;&lt;record&gt;&lt;rec-number&gt;5112&lt;/rec-number&gt;&lt;foreign-keys&gt;&lt;key app="EN" db-id="aa0wwef99asf0aeesds5pf0ft29wa99fvf0s" timestamp="0"&gt;5112&lt;/key&gt;&lt;/foreign-keys&gt;&lt;ref-type name="Journal Article"&gt;17&lt;/ref-type&gt;&lt;contributors&gt;&lt;authors&gt;&lt;author&gt;Leonard, G.&lt;/author&gt;&lt;author&gt;Richards, T. A.&lt;/author&gt;&lt;/authors&gt;&lt;/contributors&gt;&lt;auth-address&gt;Life Sciences, The Natural History Museum, London SW7 5BD, United Kingdom.&lt;/auth-address&gt;&lt;titles&gt;&lt;title&gt;Genome-scale comparative analysis of gene fusions, gene fissions, and the fungal tree of life&lt;/title&gt;&lt;secondary-title&gt;Proc. Natl. Acad. Sci. USA&lt;/secondary-title&gt;&lt;/titles&gt;&lt;periodical&gt;&lt;full-title&gt;Proc. Natl. Acad. Sci. USA&lt;/full-title&gt;&lt;/periodical&gt;&lt;pages&gt;21402-21407&lt;/pages&gt;&lt;volume&gt;109&lt;/volume&gt;&lt;number&gt;52&lt;/number&gt;&lt;edition&gt;2012/12/14&lt;/edition&gt;&lt;dates&gt;&lt;year&gt;2012&lt;/year&gt;&lt;pub-dates&gt;&lt;date&gt;Dec 26&lt;/date&gt;&lt;/pub-dates&gt;&lt;/dates&gt;&lt;isbn&gt;1091-6490 (Electronic)&amp;#xD;0027-8424 (Linking)&lt;/isbn&gt;&lt;accession-num&gt;23236161&lt;/accession-num&gt;&lt;urls&gt;&lt;related-urls&gt;&lt;url&gt;http://www.ncbi.nlm.nih.gov/entrez/query.fcgi?cmd=Retrieve&amp;amp;db=PubMed&amp;amp;dopt=Citation&amp;amp;list_uids=23236161&lt;/url&gt;&lt;/related-urls&gt;&lt;/urls&gt;&lt;custom2&gt;3535628&lt;/custom2&gt;&lt;electronic-resource-num&gt;1210909110 [pii]&amp;#xD;10.1073/pnas.1210909110&lt;/electronic-resource-num&gt;&lt;language&gt;eng&lt;/language&gt;&lt;/record&gt;&lt;/Cite&gt;&lt;/EndNote&gt;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(61)</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can represent synapomorphic traits, i.e. characters that define evolutionary groupings. We searched the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genome for evidence of the 53 multi-domain gene fusions previously identified as conserved in</w:t>
      </w:r>
      <w:r w:rsidR="000948F5">
        <w:rPr>
          <w:rFonts w:asciiTheme="minorHAnsi" w:eastAsia="Cambria" w:hAnsiTheme="minorHAnsi" w:cstheme="minorHAnsi"/>
          <w:sz w:val="22"/>
          <w:szCs w:val="22"/>
          <w:lang w:val="en-GB"/>
        </w:rPr>
        <w:t xml:space="preserve"> the oomycetes</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 xml:space="preserve">P. infestans, P. ramorum, P. sojae </w:t>
      </w:r>
      <w:r w:rsidRPr="009918D0">
        <w:rPr>
          <w:rFonts w:asciiTheme="minorHAnsi" w:eastAsia="Cambria" w:hAnsiTheme="minorHAnsi" w:cstheme="minorHAnsi"/>
          <w:sz w:val="22"/>
          <w:szCs w:val="22"/>
          <w:lang w:val="en-GB"/>
        </w:rPr>
        <w:t xml:space="preserve">and </w:t>
      </w:r>
      <w:r w:rsidRPr="009918D0">
        <w:rPr>
          <w:rFonts w:asciiTheme="minorHAnsi" w:eastAsia="Cambria" w:hAnsiTheme="minorHAnsi" w:cstheme="minorHAnsi"/>
          <w:i/>
          <w:sz w:val="22"/>
          <w:szCs w:val="22"/>
          <w:lang w:val="en-GB"/>
        </w:rPr>
        <w:t xml:space="preserve">H. arabidopsidis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&lt;EndNote&gt;&lt;Cite&gt;&lt;Author&gt;Seidl&lt;/Author&gt;&lt;Year&gt;2011&lt;/Year&gt;&lt;RecNum&gt;5923&lt;/RecNum&gt;&lt;DisplayText&gt;(59)&lt;/DisplayText&gt;&lt;record&gt;&lt;rec-number&gt;5923&lt;/rec-number&gt;&lt;foreign-keys&gt;&lt;key app="EN" db-id="aa0wwef99asf0aeesds5pf0ft29wa99fvf0s" timestamp="1452859619"&gt;5923&lt;/key&gt;&lt;/foreign-keys&gt;&lt;ref-type name="Journal Article"&gt;17&lt;/ref-type&gt;&lt;contributors&gt;&lt;authors&gt;&lt;author&gt;Seidl, Michael F.&lt;/author&gt;&lt;author&gt;Van den Ackerveken, Guido&lt;/author&gt;&lt;author&gt;Govers, Francine&lt;/author&gt;&lt;author&gt;Snel, Berend&lt;/author&gt;&lt;/authors&gt;&lt;/contributors&gt;&lt;titles&gt;&lt;title&gt;A domain-centric analysis of oomycete plant pathogen genomes reveals unique protein organization&lt;/title&gt;&lt;secondary-title&gt;Plant Physiology&lt;/secondary-title&gt;&lt;/titles&gt;&lt;periodical&gt;&lt;full-title&gt;Plant Physiology&lt;/full-title&gt;&lt;/periodical&gt;&lt;pages&gt;628-644&lt;/pages&gt;&lt;volume&gt;155&lt;/volume&gt;&lt;number&gt;2&lt;/number&gt;&lt;dates&gt;&lt;year&gt;2011&lt;/year&gt;&lt;pub-dates&gt;&lt;date&gt;February 1, 2011&lt;/date&gt;&lt;/pub-dates&gt;&lt;/dates&gt;&lt;urls&gt;&lt;related-urls&gt;&lt;url&gt;http://www.plantphysiol.org/content/155/2/628.abstract&lt;/url&gt;&lt;/related-urls&gt;&lt;/urls&gt;&lt;electronic-resource-num&gt;10.1104/pp.110.167841&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(59)</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 found that 12 of these 53 domain architectures were also present in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highlight w:val="green"/>
          <w:lang w:val="en-GB"/>
        </w:rPr>
        <w:t>Table S</w:t>
      </w:r>
      <w:r w:rsidR="002657AC" w:rsidRPr="002657AC">
        <w:rPr>
          <w:rFonts w:asciiTheme="minorHAnsi" w:eastAsia="Cambria" w:hAnsiTheme="minorHAnsi" w:cstheme="minorHAnsi"/>
          <w:sz w:val="22"/>
          <w:szCs w:val="22"/>
          <w:highlight w:val="green"/>
          <w:lang w:val="en-GB"/>
        </w:rPr>
        <w:t>2</w:t>
      </w:r>
      <w:r w:rsidRPr="009918D0">
        <w:rPr>
          <w:rFonts w:asciiTheme="minorHAnsi" w:eastAsia="Cambria" w:hAnsiTheme="minorHAnsi" w:cstheme="minorHAnsi"/>
          <w:sz w:val="22"/>
          <w:szCs w:val="22"/>
          <w:lang w:val="en-GB"/>
        </w:rPr>
        <w:t xml:space="preserve">). Of note, we found a fusion of a putative </w:t>
      </w:r>
      <w:r w:rsidR="00F9002D" w:rsidRPr="009918D0">
        <w:rPr>
          <w:rFonts w:asciiTheme="minorHAnsi" w:eastAsia="Cambria" w:hAnsiTheme="minorHAnsi" w:cstheme="minorHAnsi"/>
          <w:sz w:val="22"/>
          <w:szCs w:val="22"/>
          <w:lang w:val="en-GB"/>
        </w:rPr>
        <w:sym w:font="Symbol" w:char="F062"/>
      </w:r>
      <w:r w:rsidR="00F9002D" w:rsidRPr="009918D0">
        <w:rPr>
          <w:rFonts w:asciiTheme="minorHAnsi" w:eastAsia="Cambria" w:hAnsiTheme="minorHAnsi" w:cstheme="minorHAnsi"/>
          <w:sz w:val="22"/>
          <w:szCs w:val="22"/>
          <w:lang w:val="en-GB"/>
        </w:rPr>
        <w:t xml:space="preserve">-glucan </w:t>
      </w:r>
      <w:r w:rsidRPr="009918D0">
        <w:rPr>
          <w:rFonts w:asciiTheme="minorHAnsi" w:eastAsia="Cambria" w:hAnsiTheme="minorHAnsi" w:cstheme="minorHAnsi"/>
          <w:sz w:val="22"/>
          <w:szCs w:val="22"/>
          <w:lang w:val="en-GB"/>
        </w:rPr>
        <w:t xml:space="preserve">synthase enzyme domain and a putative </w:t>
      </w:r>
      <w:r w:rsidR="00482F5D" w:rsidRPr="009918D0">
        <w:rPr>
          <w:rFonts w:asciiTheme="minorHAnsi" w:eastAsia="Cambria" w:hAnsiTheme="minorHAnsi" w:cstheme="minorHAnsi"/>
          <w:sz w:val="22"/>
          <w:szCs w:val="22"/>
          <w:lang w:val="en-GB"/>
        </w:rPr>
        <w:t xml:space="preserve">membrane </w:t>
      </w:r>
      <w:r w:rsidR="007B024A">
        <w:rPr>
          <w:rFonts w:asciiTheme="minorHAnsi" w:eastAsia="Cambria" w:hAnsiTheme="minorHAnsi" w:cstheme="minorHAnsi"/>
          <w:sz w:val="22"/>
          <w:szCs w:val="22"/>
          <w:lang w:val="en-GB"/>
        </w:rPr>
        <w:t>transporter gene</w:t>
      </w:r>
      <w:r w:rsidR="007718CF">
        <w:rPr>
          <w:rFonts w:asciiTheme="minorHAnsi" w:eastAsia="Cambria" w:hAnsiTheme="minorHAnsi" w:cstheme="minorHAnsi"/>
          <w:sz w:val="22"/>
          <w:szCs w:val="22"/>
          <w:lang w:val="en-GB"/>
        </w:rPr>
        <w:t xml:space="preserve"> unique to the </w:t>
      </w:r>
      <w:r w:rsidR="00052D0B">
        <w:rPr>
          <w:rFonts w:asciiTheme="minorHAnsi" w:eastAsia="Cambria" w:hAnsiTheme="minorHAnsi" w:cstheme="minorHAnsi"/>
          <w:sz w:val="22"/>
          <w:szCs w:val="22"/>
          <w:lang w:val="en-GB"/>
        </w:rPr>
        <w:t xml:space="preserve">Pseudofungi given current genome sampling </w:t>
      </w:r>
      <w:r w:rsidR="00052D0B" w:rsidRPr="00E82829">
        <w:rPr>
          <w:rFonts w:asciiTheme="minorHAnsi" w:eastAsia="Cambria" w:hAnsiTheme="minorHAnsi" w:cstheme="minorHAnsi"/>
          <w:sz w:val="22"/>
          <w:szCs w:val="22"/>
          <w:highlight w:val="green"/>
          <w:lang w:val="en-GB"/>
        </w:rPr>
        <w:t>(</w:t>
      </w:r>
      <w:r w:rsidR="002657AC" w:rsidRPr="00E82829">
        <w:rPr>
          <w:rFonts w:asciiTheme="minorHAnsi" w:eastAsia="Cambria" w:hAnsiTheme="minorHAnsi" w:cstheme="minorHAnsi"/>
          <w:sz w:val="22"/>
          <w:szCs w:val="22"/>
          <w:highlight w:val="green"/>
          <w:lang w:val="en-GB"/>
        </w:rPr>
        <w:t>Table S3 &amp;</w:t>
      </w:r>
      <w:r w:rsidR="00DF575E" w:rsidRPr="00E82829">
        <w:rPr>
          <w:rFonts w:asciiTheme="minorHAnsi" w:eastAsia="Cambria" w:hAnsiTheme="minorHAnsi" w:cstheme="minorHAnsi"/>
          <w:sz w:val="22"/>
          <w:szCs w:val="22"/>
          <w:highlight w:val="green"/>
          <w:lang w:val="en-GB"/>
        </w:rPr>
        <w:t xml:space="preserve"> GenBak ‘nr’ protein </w:t>
      </w:r>
      <w:r w:rsidR="00CD2771" w:rsidRPr="00E82829">
        <w:rPr>
          <w:rFonts w:asciiTheme="minorHAnsi" w:eastAsia="Cambria" w:hAnsiTheme="minorHAnsi" w:cstheme="minorHAnsi"/>
          <w:sz w:val="22"/>
          <w:szCs w:val="22"/>
          <w:highlight w:val="green"/>
          <w:lang w:val="en-GB"/>
        </w:rPr>
        <w:t>database)</w:t>
      </w:r>
      <w:r w:rsidRPr="00E82829">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suggesting that domain fusion has led to a unique coupling of substrate </w:t>
      </w:r>
      <w:r w:rsidR="00752E3D" w:rsidRPr="009918D0">
        <w:rPr>
          <w:rFonts w:asciiTheme="minorHAnsi" w:eastAsia="Cambria" w:hAnsiTheme="minorHAnsi" w:cstheme="minorHAnsi"/>
          <w:sz w:val="22"/>
          <w:szCs w:val="22"/>
          <w:lang w:val="en-GB"/>
        </w:rPr>
        <w:t>transportation</w:t>
      </w:r>
      <w:r w:rsidRPr="009918D0">
        <w:rPr>
          <w:rFonts w:asciiTheme="minorHAnsi" w:eastAsia="Cambria" w:hAnsiTheme="minorHAnsi" w:cstheme="minorHAnsi"/>
          <w:sz w:val="22"/>
          <w:szCs w:val="22"/>
          <w:lang w:val="en-GB"/>
        </w:rPr>
        <w:t xml:space="preserve"> and enzymatic processing prior to the radiation of the Pseudofungi.</w:t>
      </w:r>
    </w:p>
    <w:p w14:paraId="7ED69EDD" w14:textId="681AF091" w:rsidR="00F45070" w:rsidRPr="009918D0" w:rsidRDefault="00F45070" w:rsidP="00FB7FD4">
      <w:pPr>
        <w:widowControl w:val="0"/>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Using OrthoMCL</w:t>
      </w:r>
      <w:r w:rsidR="0035624F"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&lt;EndNote&gt;&lt;Cite&gt;&lt;Author&gt;Li&lt;/Author&gt;&lt;Year&gt;2003&lt;/Year&gt;&lt;RecNum&gt;1404&lt;/RecNum&gt;&lt;DisplayText&gt;(62)&lt;/DisplayText&gt;&lt;record&gt;&lt;rec-number&gt;1404&lt;/rec-number&gt;&lt;foreign-keys&gt;&lt;key app="EN" db-id="aa0wwef99asf0aeesds5pf0ft29wa99fvf0s" timestamp="0"&gt;1404&lt;/key&gt;&lt;/foreign-keys&gt;&lt;ref-type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dates&gt;&lt;accession-num&gt;12952885&lt;/accession-num&gt;&lt;urls&gt;&lt;related-urls&gt;&lt;url&gt;http://www.ncbi.nlm.nih.gov/entrez/query.fcgi?cmd=Retrieve&amp;amp;db=PubMed&amp;amp;dopt=Citation&amp;amp;list_uids=12952885 &lt;/url&gt;&lt;/related-urls&gt;&lt;/urls&gt;&lt;/record&gt;&lt;/Cite&gt;&lt;/EndNote&gt;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(62)</w:t>
      </w:r>
      <w:r w:rsidR="006C1CCD">
        <w:rPr>
          <w:rFonts w:asciiTheme="minorHAnsi" w:eastAsia="Cambria" w:hAnsiTheme="minorHAnsi" w:cstheme="minorHAnsi"/>
          <w:sz w:val="22"/>
          <w:szCs w:val="22"/>
          <w:lang w:val="en-GB"/>
        </w:rPr>
        <w:fldChar w:fldCharType="end"/>
      </w:r>
      <w:r w:rsidR="00884815" w:rsidRPr="009918D0">
        <w:rPr>
          <w:rFonts w:asciiTheme="minorHAnsi" w:eastAsia="Cambria" w:hAnsiTheme="minorHAnsi" w:cstheme="minorHAnsi"/>
          <w:sz w:val="22"/>
          <w:szCs w:val="22"/>
          <w:lang w:val="en-GB"/>
        </w:rPr>
        <w:t xml:space="preserve"> combined with a</w:t>
      </w:r>
      <w:r w:rsidR="004454C9" w:rsidRPr="009918D0">
        <w:rPr>
          <w:rFonts w:asciiTheme="minorHAnsi" w:eastAsia="Cambria" w:hAnsiTheme="minorHAnsi" w:cstheme="minorHAnsi"/>
          <w:sz w:val="22"/>
          <w:szCs w:val="22"/>
          <w:lang w:val="en-GB"/>
        </w:rPr>
        <w:t xml:space="preserve"> </w:t>
      </w:r>
      <w:r w:rsidR="00884815" w:rsidRPr="009918D0">
        <w:rPr>
          <w:rFonts w:asciiTheme="minorHAnsi" w:eastAsia="Cambria" w:hAnsiTheme="minorHAnsi" w:cstheme="minorHAnsi"/>
          <w:sz w:val="22"/>
          <w:szCs w:val="22"/>
          <w:lang w:val="en-GB"/>
        </w:rPr>
        <w:t>custom pipeline</w:t>
      </w:r>
      <w:r w:rsidRPr="009918D0">
        <w:rPr>
          <w:rFonts w:asciiTheme="minorHAnsi" w:eastAsia="Cambria" w:hAnsiTheme="minorHAnsi" w:cstheme="minorHAnsi"/>
          <w:sz w:val="22"/>
          <w:szCs w:val="22"/>
          <w:lang w:val="en-GB"/>
        </w:rPr>
        <w:t xml:space="preserve"> we identified </w:t>
      </w:r>
      <w:r w:rsidR="00752E3D" w:rsidRPr="009918D0">
        <w:rPr>
          <w:rFonts w:asciiTheme="minorHAnsi" w:eastAsia="Cambria" w:hAnsiTheme="minorHAnsi" w:cstheme="minorHAnsi"/>
          <w:sz w:val="22"/>
          <w:szCs w:val="22"/>
          <w:lang w:val="en-GB"/>
        </w:rPr>
        <w:t>candidate</w:t>
      </w:r>
      <w:r w:rsidRPr="009918D0">
        <w:rPr>
          <w:rFonts w:asciiTheme="minorHAnsi" w:eastAsia="Cambria" w:hAnsiTheme="minorHAnsi" w:cstheme="minorHAnsi"/>
          <w:sz w:val="22"/>
          <w:szCs w:val="22"/>
          <w:lang w:val="en-GB"/>
        </w:rPr>
        <w:t xml:space="preserve"> orthologue gene sets specific to the </w:t>
      </w:r>
      <w:r w:rsidR="00E40241">
        <w:rPr>
          <w:rFonts w:asciiTheme="minorHAnsi" w:eastAsia="Cambria" w:hAnsiTheme="minorHAnsi" w:cstheme="minorHAnsi"/>
          <w:sz w:val="22"/>
          <w:szCs w:val="22"/>
          <w:lang w:val="en-GB"/>
        </w:rPr>
        <w:t xml:space="preserve">currently sampled </w:t>
      </w:r>
      <w:r w:rsidRPr="009918D0">
        <w:rPr>
          <w:rFonts w:asciiTheme="minorHAnsi" w:eastAsia="Cambria" w:hAnsiTheme="minorHAnsi" w:cstheme="minorHAnsi"/>
          <w:sz w:val="22"/>
          <w:szCs w:val="22"/>
          <w:lang w:val="en-GB"/>
        </w:rPr>
        <w:t xml:space="preserve">Pseudofungi </w:t>
      </w:r>
      <w:r w:rsidRPr="009918D0">
        <w:rPr>
          <w:rFonts w:asciiTheme="minorHAnsi" w:eastAsia="Cambria" w:hAnsiTheme="minorHAnsi" w:cstheme="minorHAnsi"/>
          <w:sz w:val="22"/>
          <w:szCs w:val="22"/>
          <w:highlight w:val="green"/>
          <w:lang w:val="en-GB"/>
        </w:rPr>
        <w:t>(Table S</w:t>
      </w:r>
      <w:r w:rsidR="004A323F">
        <w:rPr>
          <w:rFonts w:asciiTheme="minorHAnsi" w:eastAsia="Cambria" w:hAnsiTheme="minorHAnsi" w:cstheme="minorHAnsi"/>
          <w:sz w:val="22"/>
          <w:szCs w:val="22"/>
          <w:highlight w:val="green"/>
          <w:lang w:val="en-GB"/>
        </w:rPr>
        <w:t>4</w:t>
      </w:r>
      <w:r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w:t>
      </w:r>
      <w:r w:rsidR="00E40241">
        <w:rPr>
          <w:rFonts w:asciiTheme="minorHAnsi" w:eastAsia="Cambria" w:hAnsiTheme="minorHAnsi" w:cstheme="minorHAnsi"/>
          <w:sz w:val="22"/>
          <w:szCs w:val="22"/>
          <w:lang w:val="en-GB"/>
        </w:rPr>
        <w:t xml:space="preserve">Specificity was confirmed using </w:t>
      </w:r>
      <w:r w:rsidRPr="009918D0">
        <w:rPr>
          <w:rFonts w:asciiTheme="minorHAnsi" w:eastAsia="Cambria" w:hAnsiTheme="minorHAnsi" w:cstheme="minorHAnsi"/>
          <w:sz w:val="22"/>
          <w:szCs w:val="22"/>
          <w:lang w:val="en-GB"/>
        </w:rPr>
        <w:t>BLAST searches of the GenBank nr and EST databases. This analysis identified six gene families that encode Pseudofungi</w:t>
      </w:r>
      <w:r w:rsidR="00A0188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specific domain combinations, five of which were </w:t>
      </w:r>
      <w:r w:rsidR="00B250D9">
        <w:rPr>
          <w:rFonts w:asciiTheme="minorHAnsi" w:eastAsia="Cambria" w:hAnsiTheme="minorHAnsi" w:cstheme="minorHAnsi"/>
          <w:sz w:val="22"/>
          <w:szCs w:val="22"/>
          <w:lang w:val="en-GB"/>
        </w:rPr>
        <w:t xml:space="preserve">newly identified </w:t>
      </w:r>
      <w:r w:rsidRPr="009918D0">
        <w:rPr>
          <w:rFonts w:asciiTheme="minorHAnsi" w:eastAsia="Cambria" w:hAnsiTheme="minorHAnsi" w:cstheme="minorHAnsi"/>
          <w:sz w:val="22"/>
          <w:szCs w:val="22"/>
          <w:lang w:val="en-GB"/>
        </w:rPr>
        <w:t xml:space="preserve">and one that overlapped with the data reported above (see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&lt;EndNote&gt;&lt;Cite&gt;&lt;Author&gt;Seidl&lt;/Author&gt;&lt;Year&gt;2011&lt;/Year&gt;&lt;RecNum&gt;5923&lt;/RecNum&gt;&lt;DisplayText&gt;(59)&lt;/DisplayText&gt;&lt;record&gt;&lt;rec-number&gt;5923&lt;/rec-number&gt;&lt;foreign-keys&gt;&lt;key app="EN" db-id="aa0wwef99asf0aeesds5pf0ft29wa99fvf0s" timestamp="1452859619"&gt;5923&lt;/key&gt;&lt;/foreign-keys&gt;&lt;ref-type name="Journal Article"&gt;17&lt;/ref-type&gt;&lt;contributors&gt;&lt;authors&gt;&lt;author&gt;Seidl, Michael F.&lt;/author&gt;&lt;author&gt;Van den Ackerveken, Guido&lt;/author&gt;&lt;author&gt;Govers, Francine&lt;/author&gt;&lt;author&gt;Snel, Berend&lt;/author&gt;&lt;/authors&gt;&lt;/contributors&gt;&lt;titles&gt;&lt;title&gt;A domain-centric analysis of oomycete plant pathogen genomes reveals unique protein organization&lt;/title&gt;&lt;secondary-title&gt;Plant Physiology&lt;/secondary-title&gt;&lt;/titles&gt;&lt;periodical&gt;&lt;full-title&gt;Plant Physiology&lt;/full-title&gt;&lt;/periodical&gt;&lt;pages&gt;628-644&lt;/pages&gt;&lt;volume&gt;155&lt;/volume&gt;&lt;number&gt;2&lt;/number&gt;&lt;dates&gt;&lt;year&gt;2011&lt;/year&gt;&lt;pub-dates&gt;&lt;date&gt;February 1, 2011&lt;/date&gt;&lt;/pub-dates&gt;&lt;/dates&gt;&lt;urls&gt;&lt;related-urls&gt;&lt;url&gt;http://www.plantphysiol.org/content/155/2/628.abstract&lt;/url&gt;&lt;/related-urls&gt;&lt;/urls&gt;&lt;electronic-resource-num&gt;10.1104/pp.110.167841&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(59)</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w:t>
      </w:r>
      <w:r w:rsidR="00E82829">
        <w:rPr>
          <w:rFonts w:asciiTheme="minorHAnsi" w:eastAsia="Cambria" w:hAnsiTheme="minorHAnsi" w:cstheme="minorHAnsi"/>
          <w:sz w:val="22"/>
          <w:szCs w:val="22"/>
          <w:highlight w:val="green"/>
          <w:lang w:val="en-GB"/>
        </w:rPr>
        <w:t>Table S2</w:t>
      </w:r>
      <w:r w:rsidRPr="009918D0">
        <w:rPr>
          <w:rFonts w:asciiTheme="minorHAnsi" w:eastAsia="Cambria" w:hAnsiTheme="minorHAnsi" w:cstheme="minorHAnsi"/>
          <w:sz w:val="22"/>
          <w:szCs w:val="22"/>
          <w:lang w:val="en-GB"/>
        </w:rPr>
        <w:t>). The analysis of Pseudofungi</w:t>
      </w:r>
      <w:r w:rsidR="00A0188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specific orthologues and comparison of conserved novel domain </w:t>
      </w:r>
      <w:r w:rsidR="0035624F" w:rsidRPr="009918D0">
        <w:rPr>
          <w:rFonts w:asciiTheme="minorHAnsi" w:eastAsia="Cambria" w:hAnsiTheme="minorHAnsi" w:cstheme="minorHAnsi"/>
          <w:sz w:val="22"/>
          <w:szCs w:val="22"/>
          <w:lang w:val="en-GB"/>
        </w:rPr>
        <w:t xml:space="preserve">protein domain </w:t>
      </w:r>
      <w:r w:rsidRPr="009918D0">
        <w:rPr>
          <w:rFonts w:asciiTheme="minorHAnsi" w:eastAsia="Cambria" w:hAnsiTheme="minorHAnsi" w:cstheme="minorHAnsi"/>
          <w:sz w:val="22"/>
          <w:szCs w:val="22"/>
          <w:lang w:val="en-GB"/>
        </w:rPr>
        <w:t>architectures</w:t>
      </w:r>
      <w:r w:rsidR="00752E3D" w:rsidRPr="009918D0">
        <w:rPr>
          <w:rFonts w:asciiTheme="minorHAnsi" w:eastAsia="Cambria" w:hAnsiTheme="minorHAnsi" w:cstheme="minorHAnsi"/>
          <w:sz w:val="22"/>
          <w:szCs w:val="22"/>
          <w:lang w:val="en-GB"/>
        </w:rPr>
        <w:t xml:space="preserve"> reported in Seidl et al. (2011) identifies</w:t>
      </w:r>
      <w:r w:rsidRPr="009918D0">
        <w:rPr>
          <w:rFonts w:asciiTheme="minorHAnsi" w:eastAsia="Cambria" w:hAnsiTheme="minorHAnsi" w:cstheme="minorHAnsi"/>
          <w:sz w:val="22"/>
          <w:szCs w:val="22"/>
          <w:lang w:val="en-GB"/>
        </w:rPr>
        <w:t xml:space="preserve"> four group-specific protein domain architectures encoding an AGC family Serine/Threonine Kinase doma</w:t>
      </w:r>
      <w:r w:rsidR="0035624F" w:rsidRPr="009918D0">
        <w:rPr>
          <w:rFonts w:asciiTheme="minorHAnsi" w:eastAsia="Cambria" w:hAnsiTheme="minorHAnsi" w:cstheme="minorHAnsi"/>
          <w:sz w:val="22"/>
          <w:szCs w:val="22"/>
          <w:lang w:val="en-GB"/>
        </w:rPr>
        <w:t xml:space="preserve">in. These results demonstrate a novel </w:t>
      </w:r>
      <w:r w:rsidRPr="009918D0">
        <w:rPr>
          <w:rFonts w:asciiTheme="minorHAnsi" w:eastAsia="Cambria" w:hAnsiTheme="minorHAnsi" w:cstheme="minorHAnsi"/>
          <w:sz w:val="22"/>
          <w:szCs w:val="22"/>
          <w:lang w:val="en-GB"/>
        </w:rPr>
        <w:t xml:space="preserve">diversification in this domain family and functional Serine/Threonine Kinase repertoire in the Pseudofungi. Indeed, previous work has demonstrated large expansions of kinase families present in oomycete genomes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&lt;EndNote&gt;&lt;Cite&gt;&lt;Author&gt;Jiang&lt;/Author&gt;&lt;Year&gt;2013&lt;/Year&gt;&lt;RecNum&gt;6558&lt;/RecNum&gt;&lt;DisplayText&gt;(20)&lt;/DisplayText&gt;&lt;record&gt;&lt;rec-number&gt;6558&lt;/rec-number&gt;&lt;foreign-keys&gt;&lt;key app="EN" db-id="aa0wwef99asf0aeesds5pf0ft29wa99fvf0s" timestamp="1473428536"&gt;6558&lt;/key&gt;&lt;/foreign-keys&gt;&lt;ref-type name="Journal Article"&gt;17&lt;/ref-type&gt;&lt;contributors&gt;&lt;authors&gt;&lt;author&gt;Jiang, R. H. Y.&lt;/author&gt;&lt;author&gt;de Bruijn, I.&lt;/author&gt;&lt;author&gt;Haas, B. J.&lt;/author&gt;&lt;author&gt;Belmonte, R.&lt;/author&gt;&lt;author&gt;Löbach, L.&lt;/author&gt;&lt;author&gt;Christie, J.&lt;/author&gt;&lt;author&gt;van den Ackerveken, G.&lt;/author&gt;&lt;author&gt;Bottin, A.&lt;/author&gt;&lt;author&gt;Bulone, V.&lt;/author&gt;&lt;author&gt;Díaz-Moreno, S. M.&lt;/author&gt;&lt;author&gt;Dumas, B.&lt;/author&gt;&lt;author&gt;Fan, L.&lt;/author&gt;&lt;author&gt;Gaulin, E.&lt;/author&gt;&lt;author&gt;Govers, F.&lt;/author&gt;&lt;author&gt;Grenville-Briggs, L. J.&lt;/author&gt;&lt;author&gt;Horner, N. R.&lt;/author&gt;&lt;author&gt;Levin, J. Z.&lt;/author&gt;&lt;author&gt;Mammella, M.&lt;/author&gt;&lt;author&gt;Meijer, H. J. G.&lt;/author&gt;&lt;author&gt;Morris, P.&lt;/author&gt;&lt;author&gt;Nusbaum, C.&lt;/author&gt;&lt;author&gt;Oome, S.&lt;/author&gt;&lt;author&gt;Phillips, A. J.&lt;/author&gt;&lt;author&gt;van Rooyen, D.&lt;/author&gt;&lt;author&gt;Rzeszutek, E.&lt;/author&gt;&lt;author&gt;Saraiva, M.&lt;/author&gt;&lt;author&gt;Secombes, C. J.&lt;/author&gt;&lt;author&gt;Seidl, M. F.&lt;/author&gt;&lt;author&gt;Snel, B.&lt;/author&gt;&lt;author&gt;Stassen, J. H. M.&lt;/author&gt;&lt;/authors&gt;&lt;/contributors&gt;&lt;titles&gt;&lt;title&gt;&lt;style face="normal" font="default" size="100%"&gt;Distinctive expansion of potential virulence genes in the genome of the oomycete fish pathogen &lt;/style&gt;&lt;style face="italic" font="default" size="100%"&gt;Saprolegnia parasitica&lt;/style&gt;&lt;/title&gt;&lt;secondary-title&gt;PLoS Genet&lt;/secondary-title&gt;&lt;/titles&gt;&lt;periodical&gt;&lt;full-title&gt;PLoS Genet&lt;/full-title&gt;&lt;/periodical&gt;&lt;volume&gt;9&lt;/volume&gt;&lt;dates&gt;&lt;year&gt;2013&lt;/year&gt;&lt;/dates&gt;&lt;label&gt;Jiang2013&lt;/label&gt;&lt;urls&gt;&lt;related-urls&gt;&lt;url&gt;http://dx.doi.org/10.1371/journal.pgen.1003272&lt;/url&gt;&lt;/related-urls&gt;&lt;/urls&gt;&lt;electronic-resource-num&gt;10.1371/journal.pgen.1003272&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highlight w:val="green"/>
          <w:lang w:val="en-GB"/>
        </w:rPr>
        <w:t>(Table 1).</w:t>
      </w:r>
      <w:r w:rsidRPr="009918D0">
        <w:rPr>
          <w:rFonts w:asciiTheme="minorHAnsi" w:eastAsia="Cambria" w:hAnsiTheme="minorHAnsi" w:cstheme="minorHAnsi"/>
          <w:sz w:val="22"/>
          <w:szCs w:val="22"/>
          <w:lang w:val="en-GB"/>
        </w:rPr>
        <w:t xml:space="preserve"> </w:t>
      </w:r>
    </w:p>
    <w:p w14:paraId="3F58F907" w14:textId="7A01C95C" w:rsidR="00352918" w:rsidRPr="009918D0" w:rsidRDefault="00257EAF" w:rsidP="00FB7FD4">
      <w:pPr>
        <w:widowControl w:val="0"/>
        <w:spacing w:after="120" w:line="480" w:lineRule="auto"/>
        <w:jc w:val="both"/>
        <w:outlineLvl w:val="0"/>
        <w:rPr>
          <w:rFonts w:asciiTheme="minorHAnsi" w:hAnsiTheme="minorHAnsi" w:cstheme="minorHAnsi"/>
          <w:b/>
          <w:sz w:val="22"/>
          <w:szCs w:val="22"/>
          <w:lang w:val="en-GB"/>
        </w:rPr>
      </w:pPr>
      <w:r w:rsidRPr="009918D0">
        <w:rPr>
          <w:rFonts w:asciiTheme="minorHAnsi" w:hAnsiTheme="minorHAnsi" w:cstheme="minorHAnsi"/>
          <w:b/>
          <w:sz w:val="22"/>
          <w:szCs w:val="22"/>
          <w:lang w:val="en-GB"/>
        </w:rPr>
        <w:t xml:space="preserve">Evidence of viral integration </w:t>
      </w:r>
      <w:r w:rsidR="002F5301">
        <w:rPr>
          <w:rFonts w:asciiTheme="minorHAnsi" w:hAnsiTheme="minorHAnsi" w:cstheme="minorHAnsi"/>
          <w:b/>
          <w:sz w:val="22"/>
          <w:szCs w:val="22"/>
          <w:lang w:val="en-GB"/>
        </w:rPr>
        <w:t>across</w:t>
      </w:r>
      <w:r w:rsidRPr="009918D0">
        <w:rPr>
          <w:rFonts w:asciiTheme="minorHAnsi" w:hAnsiTheme="minorHAnsi" w:cstheme="minorHAnsi"/>
          <w:b/>
          <w:sz w:val="22"/>
          <w:szCs w:val="22"/>
          <w:lang w:val="en-GB"/>
        </w:rPr>
        <w:t xml:space="preserve"> the </w:t>
      </w:r>
      <w:r w:rsidR="00DA33FA" w:rsidRPr="009918D0">
        <w:rPr>
          <w:rFonts w:asciiTheme="minorHAnsi" w:hAnsiTheme="minorHAnsi" w:cstheme="minorHAnsi"/>
          <w:b/>
          <w:sz w:val="22"/>
          <w:szCs w:val="22"/>
          <w:lang w:val="en-GB"/>
        </w:rPr>
        <w:t>Pseudofungi</w:t>
      </w:r>
    </w:p>
    <w:p w14:paraId="604240EF" w14:textId="7B8337C9" w:rsidR="00EA450A" w:rsidRDefault="00482F5D" w:rsidP="00B56BBD">
      <w:pPr>
        <w:widowControl w:val="0"/>
        <w:autoSpaceDE w:val="0"/>
        <w:autoSpaceDN w:val="0"/>
        <w:adjustRightInd w:val="0"/>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The comparative genomic analysis of Pseudofungi </w:t>
      </w:r>
      <w:r w:rsidR="003B12AB" w:rsidRPr="009918D0">
        <w:rPr>
          <w:rFonts w:asciiTheme="minorHAnsi" w:eastAsia="Cambria" w:hAnsiTheme="minorHAnsi" w:cstheme="minorHAnsi"/>
          <w:sz w:val="22"/>
          <w:szCs w:val="22"/>
          <w:lang w:val="en-GB"/>
        </w:rPr>
        <w:t>described above</w:t>
      </w:r>
      <w:r w:rsidR="00884815"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identified that </w:t>
      </w:r>
      <w:r w:rsidRPr="009918D0">
        <w:rPr>
          <w:rFonts w:asciiTheme="minorHAnsi" w:eastAsia="Cambria" w:hAnsiTheme="minorHAnsi" w:cstheme="minorHAnsi"/>
          <w:i/>
          <w:sz w:val="22"/>
          <w:szCs w:val="22"/>
          <w:lang w:val="en-GB"/>
        </w:rPr>
        <w:t xml:space="preserve">H. catenoides, </w:t>
      </w:r>
      <w:r w:rsidRPr="009918D0">
        <w:rPr>
          <w:rFonts w:asciiTheme="minorHAnsi" w:hAnsiTheme="minorHAnsi" w:cstheme="minorHAnsi"/>
          <w:i/>
          <w:sz w:val="22"/>
          <w:szCs w:val="22"/>
        </w:rPr>
        <w:t xml:space="preserve">Phytophthora cinnamomi, Phytophthora parasitica </w:t>
      </w:r>
      <w:r w:rsidRPr="009918D0">
        <w:rPr>
          <w:rFonts w:asciiTheme="minorHAnsi" w:hAnsiTheme="minorHAnsi" w:cstheme="minorHAnsi"/>
          <w:sz w:val="22"/>
          <w:szCs w:val="22"/>
        </w:rPr>
        <w:t>and</w:t>
      </w:r>
      <w:r w:rsidRPr="009918D0">
        <w:rPr>
          <w:rFonts w:asciiTheme="minorHAnsi" w:hAnsiTheme="minorHAnsi" w:cstheme="minorHAnsi"/>
          <w:i/>
          <w:sz w:val="22"/>
          <w:szCs w:val="22"/>
        </w:rPr>
        <w:t xml:space="preserve"> Pythium ultimum </w:t>
      </w:r>
      <w:r w:rsidR="00345829">
        <w:rPr>
          <w:rFonts w:asciiTheme="minorHAnsi" w:hAnsiTheme="minorHAnsi" w:cstheme="minorHAnsi"/>
          <w:sz w:val="22"/>
          <w:szCs w:val="22"/>
        </w:rPr>
        <w:t xml:space="preserve">harbor genes putatively </w:t>
      </w:r>
      <w:r w:rsidR="00884815" w:rsidRPr="009918D0">
        <w:rPr>
          <w:rFonts w:asciiTheme="minorHAnsi" w:hAnsiTheme="minorHAnsi" w:cstheme="minorHAnsi"/>
          <w:sz w:val="22"/>
          <w:szCs w:val="22"/>
        </w:rPr>
        <w:t>encod</w:t>
      </w:r>
      <w:r w:rsidR="00345829">
        <w:rPr>
          <w:rFonts w:asciiTheme="minorHAnsi" w:hAnsiTheme="minorHAnsi" w:cstheme="minorHAnsi"/>
          <w:sz w:val="22"/>
          <w:szCs w:val="22"/>
        </w:rPr>
        <w:t>ing</w:t>
      </w:r>
      <w:r w:rsidR="00884815" w:rsidRPr="009918D0">
        <w:rPr>
          <w:rFonts w:asciiTheme="minorHAnsi" w:hAnsiTheme="minorHAnsi" w:cstheme="minorHAnsi"/>
          <w:sz w:val="22"/>
          <w:szCs w:val="22"/>
        </w:rPr>
        <w:t xml:space="preserve"> </w:t>
      </w:r>
      <w:r w:rsidR="00F45070" w:rsidRPr="009918D0">
        <w:rPr>
          <w:rFonts w:asciiTheme="minorHAnsi" w:eastAsia="Cambria" w:hAnsiTheme="minorHAnsi" w:cstheme="minorHAnsi"/>
          <w:sz w:val="22"/>
          <w:szCs w:val="22"/>
          <w:lang w:val="en-GB"/>
        </w:rPr>
        <w:t>vir</w:t>
      </w:r>
      <w:r w:rsidR="00884815" w:rsidRPr="009918D0">
        <w:rPr>
          <w:rFonts w:asciiTheme="minorHAnsi" w:eastAsia="Cambria" w:hAnsiTheme="minorHAnsi" w:cstheme="minorHAnsi"/>
          <w:sz w:val="22"/>
          <w:szCs w:val="22"/>
          <w:lang w:val="en-GB"/>
        </w:rPr>
        <w:t>al</w:t>
      </w:r>
      <w:r w:rsidR="00F45070" w:rsidRPr="009918D0">
        <w:rPr>
          <w:rFonts w:asciiTheme="minorHAnsi" w:eastAsia="Cambria" w:hAnsiTheme="minorHAnsi" w:cstheme="minorHAnsi"/>
          <w:sz w:val="22"/>
          <w:szCs w:val="22"/>
          <w:lang w:val="en-GB"/>
        </w:rPr>
        <w:t xml:space="preserve"> major capsid protein</w:t>
      </w:r>
      <w:r w:rsidR="00BE7E27">
        <w:rPr>
          <w:rFonts w:asciiTheme="minorHAnsi" w:eastAsia="Cambria" w:hAnsiTheme="minorHAnsi" w:cstheme="minorHAnsi"/>
          <w:sz w:val="22"/>
          <w:szCs w:val="22"/>
          <w:lang w:val="en-GB"/>
        </w:rPr>
        <w:t>s</w:t>
      </w:r>
      <w:r w:rsidR="00C44EA0" w:rsidRPr="009918D0">
        <w:rPr>
          <w:rFonts w:asciiTheme="minorHAnsi" w:eastAsia="Cambria" w:hAnsiTheme="minorHAnsi" w:cstheme="minorHAnsi"/>
          <w:sz w:val="22"/>
          <w:szCs w:val="22"/>
          <w:lang w:val="en-GB"/>
        </w:rPr>
        <w:t xml:space="preserve"> (MCP)</w:t>
      </w:r>
      <w:r w:rsidR="00345829">
        <w:rPr>
          <w:rFonts w:asciiTheme="minorHAnsi" w:eastAsia="Cambria" w:hAnsiTheme="minorHAnsi" w:cstheme="minorHAnsi"/>
          <w:sz w:val="22"/>
          <w:szCs w:val="22"/>
          <w:lang w:val="en-GB"/>
        </w:rPr>
        <w:t xml:space="preserve"> bearing phylogenetic affinities with </w:t>
      </w:r>
      <w:r w:rsidR="00345829" w:rsidRPr="009918D0">
        <w:rPr>
          <w:rFonts w:asciiTheme="minorHAnsi" w:hAnsiTheme="minorHAnsi" w:cstheme="minorHAnsi"/>
          <w:sz w:val="22"/>
          <w:szCs w:val="22"/>
        </w:rPr>
        <w:t>nucleocytoplasmic large DNA viruses</w:t>
      </w:r>
      <w:r w:rsidR="00345829">
        <w:rPr>
          <w:rFonts w:asciiTheme="minorHAnsi" w:hAnsiTheme="minorHAnsi" w:cstheme="minorHAnsi"/>
          <w:sz w:val="22"/>
          <w:szCs w:val="22"/>
        </w:rPr>
        <w:t xml:space="preserve"> (NCLDV)</w:t>
      </w:r>
      <w:r w:rsidR="00884815" w:rsidRPr="009918D0">
        <w:rPr>
          <w:rFonts w:asciiTheme="minorHAnsi" w:eastAsia="Cambria" w:hAnsiTheme="minorHAnsi" w:cstheme="minorHAnsi"/>
          <w:sz w:val="22"/>
          <w:szCs w:val="22"/>
          <w:lang w:val="en-GB"/>
        </w:rPr>
        <w:t xml:space="preserve">. </w:t>
      </w:r>
      <w:r w:rsidR="00BE7E27">
        <w:rPr>
          <w:rFonts w:asciiTheme="minorHAnsi" w:eastAsia="Cambria" w:hAnsiTheme="minorHAnsi" w:cstheme="minorHAnsi"/>
          <w:sz w:val="22"/>
          <w:szCs w:val="22"/>
          <w:lang w:val="en-GB"/>
        </w:rPr>
        <w:t xml:space="preserve">These proteins </w:t>
      </w:r>
      <w:r w:rsidR="005D3078" w:rsidRPr="009918D0">
        <w:rPr>
          <w:rFonts w:asciiTheme="minorHAnsi" w:eastAsia="Cambria" w:hAnsiTheme="minorHAnsi" w:cstheme="minorHAnsi"/>
          <w:sz w:val="22"/>
          <w:szCs w:val="22"/>
          <w:lang w:val="en-GB"/>
        </w:rPr>
        <w:t>have</w:t>
      </w:r>
      <w:r w:rsidR="00884815" w:rsidRPr="009918D0">
        <w:rPr>
          <w:rFonts w:asciiTheme="minorHAnsi" w:eastAsia="Cambria" w:hAnsiTheme="minorHAnsi" w:cstheme="minorHAnsi"/>
          <w:sz w:val="22"/>
          <w:szCs w:val="22"/>
          <w:lang w:val="en-GB"/>
        </w:rPr>
        <w:t xml:space="preserve"> high </w:t>
      </w:r>
      <w:r w:rsidR="005D3078" w:rsidRPr="009918D0">
        <w:rPr>
          <w:rFonts w:asciiTheme="minorHAnsi" w:eastAsia="Cambria" w:hAnsiTheme="minorHAnsi" w:cstheme="minorHAnsi"/>
          <w:sz w:val="22"/>
          <w:szCs w:val="22"/>
          <w:lang w:val="en-GB"/>
        </w:rPr>
        <w:t xml:space="preserve">sequence identity </w:t>
      </w:r>
      <w:r w:rsidR="00884815" w:rsidRPr="009918D0">
        <w:rPr>
          <w:rFonts w:asciiTheme="minorHAnsi" w:eastAsia="Cambria" w:hAnsiTheme="minorHAnsi" w:cstheme="minorHAnsi"/>
          <w:sz w:val="22"/>
          <w:szCs w:val="22"/>
          <w:lang w:val="en-GB"/>
        </w:rPr>
        <w:t xml:space="preserve">to each other and </w:t>
      </w:r>
      <w:r w:rsidR="002E5248">
        <w:rPr>
          <w:rFonts w:asciiTheme="minorHAnsi" w:eastAsia="Cambria" w:hAnsiTheme="minorHAnsi" w:cstheme="minorHAnsi"/>
          <w:sz w:val="22"/>
          <w:szCs w:val="22"/>
          <w:lang w:val="en-GB"/>
        </w:rPr>
        <w:t xml:space="preserve">phylogenetically </w:t>
      </w:r>
      <w:r w:rsidR="00884815" w:rsidRPr="009918D0">
        <w:rPr>
          <w:rFonts w:asciiTheme="minorHAnsi" w:eastAsia="Cambria" w:hAnsiTheme="minorHAnsi" w:cstheme="minorHAnsi"/>
          <w:sz w:val="22"/>
          <w:szCs w:val="22"/>
          <w:lang w:val="en-GB"/>
        </w:rPr>
        <w:t>branch</w:t>
      </w:r>
      <w:r w:rsidR="00C44EA0" w:rsidRPr="009918D0">
        <w:rPr>
          <w:rFonts w:asciiTheme="minorHAnsi" w:eastAsia="Cambria" w:hAnsiTheme="minorHAnsi" w:cstheme="minorHAnsi"/>
          <w:sz w:val="22"/>
          <w:szCs w:val="22"/>
          <w:lang w:val="en-GB"/>
        </w:rPr>
        <w:t xml:space="preserve"> with </w:t>
      </w:r>
      <w:r w:rsidR="00BE7E27" w:rsidRPr="009918D0">
        <w:rPr>
          <w:rFonts w:asciiTheme="minorHAnsi" w:eastAsia="Cambria" w:hAnsiTheme="minorHAnsi" w:cstheme="minorHAnsi"/>
          <w:sz w:val="22"/>
          <w:szCs w:val="22"/>
          <w:lang w:val="en-GB"/>
        </w:rPr>
        <w:t xml:space="preserve">MCP </w:t>
      </w:r>
      <w:r w:rsidR="00BE7E27" w:rsidRPr="009918D0">
        <w:rPr>
          <w:rFonts w:asciiTheme="minorHAnsi" w:eastAsia="Cambria" w:hAnsiTheme="minorHAnsi" w:cstheme="minorHAnsi"/>
          <w:sz w:val="22"/>
          <w:szCs w:val="22"/>
          <w:lang w:val="en-GB"/>
        </w:rPr>
        <w:lastRenderedPageBreak/>
        <w:t>proteins</w:t>
      </w:r>
      <w:r w:rsidR="00BE7E27" w:rsidRPr="009918D0">
        <w:rPr>
          <w:rFonts w:asciiTheme="minorHAnsi" w:hAnsiTheme="minorHAnsi" w:cstheme="minorHAnsi"/>
          <w:color w:val="auto"/>
          <w:sz w:val="22"/>
          <w:szCs w:val="22"/>
        </w:rPr>
        <w:t xml:space="preserve"> </w:t>
      </w:r>
      <w:r w:rsidR="00BE7E27">
        <w:rPr>
          <w:rFonts w:asciiTheme="minorHAnsi" w:hAnsiTheme="minorHAnsi" w:cstheme="minorHAnsi"/>
          <w:color w:val="auto"/>
          <w:sz w:val="22"/>
          <w:szCs w:val="22"/>
        </w:rPr>
        <w:t xml:space="preserve">from </w:t>
      </w:r>
      <w:r w:rsidR="00C44EA0" w:rsidRPr="009918D0">
        <w:rPr>
          <w:rFonts w:asciiTheme="minorHAnsi" w:hAnsiTheme="minorHAnsi" w:cstheme="minorHAnsi"/>
          <w:color w:val="auto"/>
          <w:sz w:val="22"/>
          <w:szCs w:val="22"/>
        </w:rPr>
        <w:t>African swine fever virus</w:t>
      </w:r>
      <w:r w:rsidR="00345829">
        <w:rPr>
          <w:rFonts w:asciiTheme="minorHAnsi" w:hAnsiTheme="minorHAnsi" w:cstheme="minorHAnsi"/>
          <w:color w:val="auto"/>
          <w:sz w:val="22"/>
          <w:szCs w:val="22"/>
        </w:rPr>
        <w:t xml:space="preserve"> (Asfarviridae lineage of NCLDVs)</w:t>
      </w:r>
      <w:r w:rsidR="004C0F8A">
        <w:rPr>
          <w:rFonts w:asciiTheme="minorHAnsi" w:eastAsia="Cambria" w:hAnsiTheme="minorHAnsi" w:cstheme="minorHAnsi"/>
          <w:sz w:val="22"/>
          <w:szCs w:val="22"/>
          <w:lang w:val="en-GB"/>
        </w:rPr>
        <w:t>,</w:t>
      </w:r>
      <w:r w:rsidR="005D3078" w:rsidRPr="009918D0">
        <w:rPr>
          <w:rFonts w:asciiTheme="minorHAnsi" w:eastAsia="Cambria" w:hAnsiTheme="minorHAnsi" w:cstheme="minorHAnsi"/>
          <w:sz w:val="22"/>
          <w:szCs w:val="22"/>
          <w:lang w:val="en-GB"/>
        </w:rPr>
        <w:t xml:space="preserve"> </w:t>
      </w:r>
      <w:r w:rsidR="004D4488" w:rsidRPr="009918D0">
        <w:rPr>
          <w:rFonts w:asciiTheme="minorHAnsi" w:eastAsia="Cambria" w:hAnsiTheme="minorHAnsi" w:cstheme="minorHAnsi"/>
          <w:sz w:val="22"/>
          <w:szCs w:val="22"/>
          <w:lang w:val="en-GB"/>
        </w:rPr>
        <w:t xml:space="preserve">but </w:t>
      </w:r>
      <w:r w:rsidR="00884815" w:rsidRPr="009918D0">
        <w:rPr>
          <w:rFonts w:asciiTheme="minorHAnsi" w:eastAsia="Cambria" w:hAnsiTheme="minorHAnsi" w:cstheme="minorHAnsi"/>
          <w:sz w:val="22"/>
          <w:szCs w:val="22"/>
          <w:lang w:val="en-GB"/>
        </w:rPr>
        <w:t>which are</w:t>
      </w:r>
      <w:r w:rsidR="00C44EA0" w:rsidRPr="009918D0">
        <w:rPr>
          <w:rFonts w:asciiTheme="minorHAnsi" w:eastAsia="Cambria" w:hAnsiTheme="minorHAnsi" w:cstheme="minorHAnsi"/>
          <w:sz w:val="22"/>
          <w:szCs w:val="22"/>
          <w:lang w:val="en-GB"/>
        </w:rPr>
        <w:t xml:space="preserve"> </w:t>
      </w:r>
      <w:r w:rsidR="00884815" w:rsidRPr="009918D0">
        <w:rPr>
          <w:rFonts w:asciiTheme="minorHAnsi" w:eastAsia="Cambria" w:hAnsiTheme="minorHAnsi" w:cstheme="minorHAnsi"/>
          <w:sz w:val="22"/>
          <w:szCs w:val="22"/>
          <w:lang w:val="en-GB"/>
        </w:rPr>
        <w:t>divergent when compared with</w:t>
      </w:r>
      <w:r w:rsidR="00C44EA0" w:rsidRPr="009918D0">
        <w:rPr>
          <w:rFonts w:asciiTheme="minorHAnsi" w:eastAsia="Cambria" w:hAnsiTheme="minorHAnsi" w:cstheme="minorHAnsi"/>
          <w:sz w:val="22"/>
          <w:szCs w:val="22"/>
          <w:lang w:val="en-GB"/>
        </w:rPr>
        <w:t xml:space="preserve"> other </w:t>
      </w:r>
      <w:r w:rsidR="00345829">
        <w:rPr>
          <w:rFonts w:asciiTheme="minorHAnsi" w:eastAsia="Cambria" w:hAnsiTheme="minorHAnsi" w:cstheme="minorHAnsi"/>
          <w:sz w:val="22"/>
          <w:szCs w:val="22"/>
          <w:lang w:val="en-GB"/>
        </w:rPr>
        <w:t>NCLDV</w:t>
      </w:r>
      <w:r w:rsidR="00345829" w:rsidRPr="009918D0">
        <w:rPr>
          <w:rFonts w:asciiTheme="minorHAnsi" w:eastAsia="Cambria" w:hAnsiTheme="minorHAnsi" w:cstheme="minorHAnsi"/>
          <w:sz w:val="22"/>
          <w:szCs w:val="22"/>
          <w:lang w:val="en-GB"/>
        </w:rPr>
        <w:t xml:space="preserve"> </w:t>
      </w:r>
      <w:r w:rsidR="00C44EA0" w:rsidRPr="009918D0">
        <w:rPr>
          <w:rFonts w:asciiTheme="minorHAnsi" w:eastAsia="Cambria" w:hAnsiTheme="minorHAnsi" w:cstheme="minorHAnsi"/>
          <w:sz w:val="22"/>
          <w:szCs w:val="22"/>
          <w:lang w:val="en-GB"/>
        </w:rPr>
        <w:t xml:space="preserve">MCP proteins </w:t>
      </w:r>
      <w:r w:rsidR="00C44EA0" w:rsidRPr="009918D0">
        <w:rPr>
          <w:rFonts w:asciiTheme="minorHAnsi" w:eastAsia="Cambria" w:hAnsiTheme="minorHAnsi" w:cstheme="minorHAnsi"/>
          <w:sz w:val="22"/>
          <w:szCs w:val="22"/>
          <w:highlight w:val="green"/>
          <w:lang w:val="en-GB"/>
        </w:rPr>
        <w:t xml:space="preserve">(Fig. </w:t>
      </w:r>
      <w:r w:rsidR="00B2181F" w:rsidRPr="009918D0">
        <w:rPr>
          <w:rFonts w:asciiTheme="minorHAnsi" w:eastAsia="Cambria" w:hAnsiTheme="minorHAnsi" w:cstheme="minorHAnsi"/>
          <w:sz w:val="22"/>
          <w:szCs w:val="22"/>
          <w:highlight w:val="green"/>
          <w:lang w:val="en-GB"/>
        </w:rPr>
        <w:t>3a</w:t>
      </w:r>
      <w:r w:rsidR="00E9338A" w:rsidRPr="009918D0">
        <w:rPr>
          <w:rFonts w:asciiTheme="minorHAnsi" w:eastAsia="Cambria" w:hAnsiTheme="minorHAnsi" w:cstheme="minorHAnsi"/>
          <w:sz w:val="22"/>
          <w:szCs w:val="22"/>
          <w:highlight w:val="green"/>
          <w:lang w:val="en-GB"/>
        </w:rPr>
        <w:t>+b</w:t>
      </w:r>
      <w:r w:rsidR="00C44EA0" w:rsidRPr="009918D0">
        <w:rPr>
          <w:rFonts w:asciiTheme="minorHAnsi" w:eastAsia="Cambria" w:hAnsiTheme="minorHAnsi" w:cstheme="minorHAnsi"/>
          <w:sz w:val="22"/>
          <w:szCs w:val="22"/>
          <w:highlight w:val="green"/>
          <w:lang w:val="en-GB"/>
        </w:rPr>
        <w:t>)</w:t>
      </w:r>
      <w:r w:rsidR="00432BA9" w:rsidRPr="009918D0">
        <w:rPr>
          <w:rFonts w:asciiTheme="minorHAnsi" w:eastAsia="Cambria" w:hAnsiTheme="minorHAnsi" w:cstheme="minorHAnsi"/>
          <w:sz w:val="22"/>
          <w:szCs w:val="22"/>
          <w:lang w:val="en-GB"/>
        </w:rPr>
        <w:t xml:space="preserve">. </w:t>
      </w:r>
      <w:r w:rsidR="00E82B50">
        <w:rPr>
          <w:rFonts w:asciiTheme="minorHAnsi" w:eastAsia="Cambria" w:hAnsiTheme="minorHAnsi" w:cstheme="minorHAnsi"/>
          <w:sz w:val="22"/>
          <w:szCs w:val="22"/>
          <w:lang w:val="en-GB"/>
        </w:rPr>
        <w:t>E</w:t>
      </w:r>
      <w:r w:rsidR="00432BA9" w:rsidRPr="009918D0">
        <w:rPr>
          <w:rFonts w:asciiTheme="minorHAnsi" w:eastAsia="Cambria" w:hAnsiTheme="minorHAnsi" w:cstheme="minorHAnsi"/>
          <w:sz w:val="22"/>
          <w:szCs w:val="22"/>
          <w:lang w:val="en-GB"/>
        </w:rPr>
        <w:t>xplor</w:t>
      </w:r>
      <w:r w:rsidR="00E82B50">
        <w:rPr>
          <w:rFonts w:asciiTheme="minorHAnsi" w:eastAsia="Cambria" w:hAnsiTheme="minorHAnsi" w:cstheme="minorHAnsi"/>
          <w:sz w:val="22"/>
          <w:szCs w:val="22"/>
          <w:lang w:val="en-GB"/>
        </w:rPr>
        <w:t>ing</w:t>
      </w:r>
      <w:r w:rsidR="00884815" w:rsidRPr="009918D0">
        <w:rPr>
          <w:rFonts w:asciiTheme="minorHAnsi" w:eastAsia="Cambria" w:hAnsiTheme="minorHAnsi" w:cstheme="minorHAnsi"/>
          <w:sz w:val="22"/>
          <w:szCs w:val="22"/>
          <w:lang w:val="en-GB"/>
        </w:rPr>
        <w:t xml:space="preserve"> the </w:t>
      </w:r>
      <w:r w:rsidR="00884815" w:rsidRPr="009918D0">
        <w:rPr>
          <w:rFonts w:asciiTheme="minorHAnsi" w:eastAsia="Cambria" w:hAnsiTheme="minorHAnsi" w:cstheme="minorHAnsi"/>
          <w:i/>
          <w:sz w:val="22"/>
          <w:szCs w:val="22"/>
          <w:lang w:val="en-GB"/>
        </w:rPr>
        <w:t xml:space="preserve">H. catenoides </w:t>
      </w:r>
      <w:r w:rsidR="00884815" w:rsidRPr="009918D0">
        <w:rPr>
          <w:rFonts w:asciiTheme="minorHAnsi" w:eastAsia="Cambria" w:hAnsiTheme="minorHAnsi" w:cstheme="minorHAnsi"/>
          <w:sz w:val="22"/>
          <w:szCs w:val="22"/>
          <w:lang w:val="en-GB"/>
        </w:rPr>
        <w:t xml:space="preserve">genome assembly </w:t>
      </w:r>
      <w:r w:rsidR="00E82B50">
        <w:rPr>
          <w:rFonts w:asciiTheme="minorHAnsi" w:eastAsia="Cambria" w:hAnsiTheme="minorHAnsi" w:cstheme="minorHAnsi"/>
          <w:sz w:val="22"/>
          <w:szCs w:val="22"/>
          <w:lang w:val="en-GB"/>
        </w:rPr>
        <w:t>to determine the presence of</w:t>
      </w:r>
      <w:r w:rsidR="00D434BC" w:rsidRPr="009918D0">
        <w:rPr>
          <w:rFonts w:asciiTheme="minorHAnsi" w:eastAsia="Cambria" w:hAnsiTheme="minorHAnsi" w:cstheme="minorHAnsi"/>
          <w:sz w:val="22"/>
          <w:szCs w:val="22"/>
          <w:lang w:val="en-GB"/>
        </w:rPr>
        <w:t xml:space="preserve"> viral-like genes</w:t>
      </w:r>
      <w:r w:rsidR="00884815" w:rsidRPr="009918D0">
        <w:rPr>
          <w:rFonts w:asciiTheme="minorHAnsi" w:eastAsia="Cambria" w:hAnsiTheme="minorHAnsi" w:cstheme="minorHAnsi"/>
          <w:sz w:val="22"/>
          <w:szCs w:val="22"/>
          <w:lang w:val="en-GB"/>
        </w:rPr>
        <w:t>,</w:t>
      </w:r>
      <w:r w:rsidR="00D434BC" w:rsidRPr="009918D0">
        <w:rPr>
          <w:rFonts w:asciiTheme="minorHAnsi" w:eastAsia="Cambria" w:hAnsiTheme="minorHAnsi" w:cstheme="minorHAnsi"/>
          <w:sz w:val="22"/>
          <w:szCs w:val="22"/>
          <w:lang w:val="en-GB"/>
        </w:rPr>
        <w:t xml:space="preserve"> </w:t>
      </w:r>
      <w:r w:rsidR="00E82B50">
        <w:rPr>
          <w:rFonts w:asciiTheme="minorHAnsi" w:eastAsia="Cambria" w:hAnsiTheme="minorHAnsi" w:cstheme="minorHAnsi"/>
          <w:sz w:val="22"/>
          <w:szCs w:val="22"/>
          <w:lang w:val="en-GB"/>
        </w:rPr>
        <w:t xml:space="preserve">we </w:t>
      </w:r>
      <w:r w:rsidR="00E82B50" w:rsidRPr="009918D0">
        <w:rPr>
          <w:rFonts w:asciiTheme="minorHAnsi" w:eastAsia="Cambria" w:hAnsiTheme="minorHAnsi" w:cstheme="minorHAnsi"/>
          <w:sz w:val="22"/>
          <w:szCs w:val="22"/>
          <w:lang w:val="en-GB"/>
        </w:rPr>
        <w:t>identif</w:t>
      </w:r>
      <w:r w:rsidR="00E82B50">
        <w:rPr>
          <w:rFonts w:asciiTheme="minorHAnsi" w:eastAsia="Cambria" w:hAnsiTheme="minorHAnsi" w:cstheme="minorHAnsi"/>
          <w:sz w:val="22"/>
          <w:szCs w:val="22"/>
          <w:lang w:val="en-GB"/>
        </w:rPr>
        <w:t>ied</w:t>
      </w:r>
      <w:r w:rsidR="00E82B50" w:rsidRPr="009918D0">
        <w:rPr>
          <w:rFonts w:asciiTheme="minorHAnsi" w:eastAsia="Cambria" w:hAnsiTheme="minorHAnsi" w:cstheme="minorHAnsi"/>
          <w:sz w:val="22"/>
          <w:szCs w:val="22"/>
          <w:lang w:val="en-GB"/>
        </w:rPr>
        <w:t xml:space="preserve"> </w:t>
      </w:r>
      <w:r w:rsidR="00D434BC" w:rsidRPr="009918D0">
        <w:rPr>
          <w:rFonts w:asciiTheme="minorHAnsi" w:eastAsia="Cambria" w:hAnsiTheme="minorHAnsi" w:cstheme="minorHAnsi"/>
          <w:sz w:val="22"/>
          <w:szCs w:val="22"/>
          <w:lang w:val="en-GB"/>
        </w:rPr>
        <w:t>45 putative genes</w:t>
      </w:r>
      <w:r w:rsidR="00B0666F" w:rsidRPr="009918D0">
        <w:rPr>
          <w:rFonts w:asciiTheme="minorHAnsi" w:eastAsia="Cambria" w:hAnsiTheme="minorHAnsi" w:cstheme="minorHAnsi"/>
          <w:sz w:val="22"/>
          <w:szCs w:val="22"/>
          <w:lang w:val="en-GB"/>
        </w:rPr>
        <w:t xml:space="preserve">, </w:t>
      </w:r>
      <w:r w:rsidR="00BE7E27">
        <w:rPr>
          <w:rFonts w:asciiTheme="minorHAnsi" w:eastAsia="Cambria" w:hAnsiTheme="minorHAnsi" w:cstheme="minorHAnsi"/>
          <w:sz w:val="22"/>
          <w:szCs w:val="22"/>
          <w:lang w:val="en-GB"/>
        </w:rPr>
        <w:t xml:space="preserve">38 of which are </w:t>
      </w:r>
      <w:r w:rsidR="00D25AF1">
        <w:rPr>
          <w:rFonts w:asciiTheme="minorHAnsi" w:eastAsia="Cambria" w:hAnsiTheme="minorHAnsi" w:cstheme="minorHAnsi"/>
          <w:sz w:val="22"/>
          <w:szCs w:val="22"/>
          <w:lang w:val="en-GB"/>
        </w:rPr>
        <w:t>present</w:t>
      </w:r>
      <w:r w:rsidR="00BE7E27">
        <w:rPr>
          <w:rFonts w:asciiTheme="minorHAnsi" w:eastAsia="Cambria" w:hAnsiTheme="minorHAnsi" w:cstheme="minorHAnsi"/>
          <w:sz w:val="22"/>
          <w:szCs w:val="22"/>
          <w:lang w:val="en-GB"/>
        </w:rPr>
        <w:t xml:space="preserve"> on </w:t>
      </w:r>
      <w:r w:rsidR="008604F8">
        <w:rPr>
          <w:rFonts w:asciiTheme="minorHAnsi" w:eastAsia="Cambria" w:hAnsiTheme="minorHAnsi" w:cstheme="minorHAnsi"/>
          <w:sz w:val="22"/>
          <w:szCs w:val="22"/>
          <w:lang w:val="en-GB"/>
        </w:rPr>
        <w:t>two</w:t>
      </w:r>
      <w:r w:rsidR="004D4488" w:rsidRPr="009918D0">
        <w:rPr>
          <w:rFonts w:asciiTheme="minorHAnsi" w:eastAsia="Cambria" w:hAnsiTheme="minorHAnsi" w:cstheme="minorHAnsi"/>
          <w:sz w:val="22"/>
          <w:szCs w:val="22"/>
          <w:lang w:val="en-GB"/>
        </w:rPr>
        <w:t xml:space="preserve"> scaffold</w:t>
      </w:r>
      <w:r w:rsidR="00BE7E27">
        <w:rPr>
          <w:rFonts w:asciiTheme="minorHAnsi" w:eastAsia="Cambria" w:hAnsiTheme="minorHAnsi" w:cstheme="minorHAnsi"/>
          <w:sz w:val="22"/>
          <w:szCs w:val="22"/>
          <w:lang w:val="en-GB"/>
        </w:rPr>
        <w:t xml:space="preserve">s </w:t>
      </w:r>
      <w:r w:rsidR="0041602E">
        <w:rPr>
          <w:rFonts w:asciiTheme="minorHAnsi" w:eastAsia="Cambria" w:hAnsiTheme="minorHAnsi" w:cstheme="minorHAnsi"/>
          <w:sz w:val="22"/>
          <w:szCs w:val="22"/>
          <w:lang w:val="en-GB"/>
        </w:rPr>
        <w:t xml:space="preserve">which were shown to have </w:t>
      </w:r>
      <w:r w:rsidR="00BE7E27">
        <w:rPr>
          <w:rFonts w:asciiTheme="minorHAnsi" w:eastAsia="Cambria" w:hAnsiTheme="minorHAnsi" w:cstheme="minorHAnsi"/>
          <w:sz w:val="22"/>
          <w:szCs w:val="22"/>
          <w:lang w:val="en-GB"/>
        </w:rPr>
        <w:t>very low SNP frequency</w:t>
      </w:r>
      <w:r w:rsidR="0041602E">
        <w:rPr>
          <w:rFonts w:asciiTheme="minorHAnsi" w:eastAsia="Cambria" w:hAnsiTheme="minorHAnsi" w:cstheme="minorHAnsi"/>
          <w:sz w:val="22"/>
          <w:szCs w:val="22"/>
          <w:lang w:val="en-GB"/>
        </w:rPr>
        <w:t xml:space="preserve"> in the assembly</w:t>
      </w:r>
      <w:r w:rsidR="00A7158F" w:rsidRPr="009918D0">
        <w:rPr>
          <w:rFonts w:asciiTheme="minorHAnsi" w:eastAsia="Cambria" w:hAnsiTheme="minorHAnsi" w:cstheme="minorHAnsi"/>
          <w:sz w:val="22"/>
          <w:szCs w:val="22"/>
          <w:lang w:val="en-GB"/>
        </w:rPr>
        <w:t xml:space="preserve"> </w:t>
      </w:r>
      <w:r w:rsidR="00A7158F" w:rsidRPr="009918D0">
        <w:rPr>
          <w:rFonts w:asciiTheme="minorHAnsi" w:eastAsia="Cambria" w:hAnsiTheme="minorHAnsi" w:cstheme="minorHAnsi"/>
          <w:sz w:val="22"/>
          <w:szCs w:val="22"/>
          <w:highlight w:val="green"/>
          <w:lang w:val="en-GB"/>
        </w:rPr>
        <w:t xml:space="preserve">(Table </w:t>
      </w:r>
      <w:r w:rsidR="00E9338A" w:rsidRPr="009918D0">
        <w:rPr>
          <w:rFonts w:asciiTheme="minorHAnsi" w:eastAsia="Cambria" w:hAnsiTheme="minorHAnsi" w:cstheme="minorHAnsi"/>
          <w:sz w:val="22"/>
          <w:szCs w:val="22"/>
          <w:highlight w:val="green"/>
          <w:lang w:val="en-GB"/>
        </w:rPr>
        <w:t>S</w:t>
      </w:r>
      <w:r w:rsidR="00E82829">
        <w:rPr>
          <w:rFonts w:asciiTheme="minorHAnsi" w:eastAsia="Cambria" w:hAnsiTheme="minorHAnsi" w:cstheme="minorHAnsi"/>
          <w:sz w:val="22"/>
          <w:szCs w:val="22"/>
          <w:highlight w:val="green"/>
          <w:lang w:val="en-GB"/>
        </w:rPr>
        <w:t>5</w:t>
      </w:r>
      <w:r w:rsidR="00A7158F" w:rsidRPr="009918D0">
        <w:rPr>
          <w:rFonts w:asciiTheme="minorHAnsi" w:eastAsia="Cambria" w:hAnsiTheme="minorHAnsi" w:cstheme="minorHAnsi"/>
          <w:sz w:val="22"/>
          <w:szCs w:val="22"/>
          <w:highlight w:val="green"/>
          <w:lang w:val="en-GB"/>
        </w:rPr>
        <w:t>)</w:t>
      </w:r>
      <w:r w:rsidR="00D434BC" w:rsidRPr="009918D0">
        <w:rPr>
          <w:rFonts w:asciiTheme="minorHAnsi" w:eastAsia="Cambria" w:hAnsiTheme="minorHAnsi" w:cstheme="minorHAnsi"/>
          <w:sz w:val="22"/>
          <w:szCs w:val="22"/>
          <w:lang w:val="en-GB"/>
        </w:rPr>
        <w:t>.</w:t>
      </w:r>
      <w:r w:rsidR="004D4488" w:rsidRPr="009918D0">
        <w:rPr>
          <w:rFonts w:asciiTheme="minorHAnsi" w:eastAsia="Cambria" w:hAnsiTheme="minorHAnsi" w:cstheme="minorHAnsi"/>
          <w:sz w:val="22"/>
          <w:szCs w:val="22"/>
          <w:lang w:val="en-GB"/>
        </w:rPr>
        <w:t xml:space="preserve"> </w:t>
      </w:r>
      <w:r w:rsidR="00DB5157" w:rsidRPr="009918D0">
        <w:rPr>
          <w:rFonts w:asciiTheme="minorHAnsi" w:eastAsia="Cambria" w:hAnsiTheme="minorHAnsi" w:cstheme="minorHAnsi"/>
          <w:sz w:val="22"/>
          <w:szCs w:val="22"/>
          <w:lang w:val="en-GB"/>
        </w:rPr>
        <w:t xml:space="preserve">All of these </w:t>
      </w:r>
      <w:r w:rsidR="00D25AF1">
        <w:rPr>
          <w:rFonts w:asciiTheme="minorHAnsi" w:eastAsia="Cambria" w:hAnsiTheme="minorHAnsi" w:cstheme="minorHAnsi"/>
          <w:sz w:val="22"/>
          <w:szCs w:val="22"/>
          <w:lang w:val="en-GB"/>
        </w:rPr>
        <w:t xml:space="preserve">38 </w:t>
      </w:r>
      <w:r w:rsidR="00DB5157" w:rsidRPr="009918D0">
        <w:rPr>
          <w:rFonts w:asciiTheme="minorHAnsi" w:eastAsia="Cambria" w:hAnsiTheme="minorHAnsi" w:cstheme="minorHAnsi"/>
          <w:sz w:val="22"/>
          <w:szCs w:val="22"/>
          <w:lang w:val="en-GB"/>
        </w:rPr>
        <w:t xml:space="preserve">genes showed highest similarity to </w:t>
      </w:r>
      <w:r w:rsidR="00345829">
        <w:rPr>
          <w:rFonts w:asciiTheme="minorHAnsi" w:eastAsia="Cambria" w:hAnsiTheme="minorHAnsi" w:cstheme="minorHAnsi"/>
          <w:sz w:val="22"/>
          <w:szCs w:val="22"/>
          <w:lang w:val="en-GB"/>
        </w:rPr>
        <w:t>NCLDV families</w:t>
      </w:r>
      <w:r w:rsidR="00DB5157" w:rsidRPr="009918D0">
        <w:rPr>
          <w:rFonts w:asciiTheme="minorHAnsi" w:hAnsiTheme="minorHAnsi" w:cstheme="minorHAnsi"/>
          <w:sz w:val="22"/>
          <w:szCs w:val="22"/>
        </w:rPr>
        <w:t xml:space="preserve"> such as Mimiviridae, Marseilleviridae, Phycodnaviridae, Asfarviridae and Poxviridae </w:t>
      </w:r>
      <w:r w:rsidR="00B2181F" w:rsidRPr="009918D0">
        <w:rPr>
          <w:rFonts w:asciiTheme="minorHAnsi" w:eastAsia="Cambria" w:hAnsiTheme="minorHAnsi" w:cstheme="minorHAnsi"/>
          <w:sz w:val="22"/>
          <w:szCs w:val="22"/>
          <w:highlight w:val="green"/>
          <w:lang w:val="en-GB"/>
        </w:rPr>
        <w:t>(Table S</w:t>
      </w:r>
      <w:r w:rsidR="0084652F">
        <w:rPr>
          <w:rFonts w:asciiTheme="minorHAnsi" w:eastAsia="Cambria" w:hAnsiTheme="minorHAnsi" w:cstheme="minorHAnsi"/>
          <w:sz w:val="22"/>
          <w:szCs w:val="22"/>
          <w:highlight w:val="green"/>
          <w:lang w:val="en-GB"/>
        </w:rPr>
        <w:t>5</w:t>
      </w:r>
      <w:r w:rsidR="00DB5157" w:rsidRPr="009918D0">
        <w:rPr>
          <w:rFonts w:asciiTheme="minorHAnsi" w:eastAsia="Cambria" w:hAnsiTheme="minorHAnsi" w:cstheme="minorHAnsi"/>
          <w:sz w:val="22"/>
          <w:szCs w:val="22"/>
          <w:highlight w:val="green"/>
          <w:lang w:val="en-GB"/>
        </w:rPr>
        <w:t>)</w:t>
      </w:r>
      <w:r w:rsidR="00DB5157" w:rsidRPr="009918D0">
        <w:rPr>
          <w:rFonts w:asciiTheme="minorHAnsi" w:eastAsia="Cambria" w:hAnsiTheme="minorHAnsi" w:cstheme="minorHAnsi"/>
          <w:sz w:val="22"/>
          <w:szCs w:val="22"/>
          <w:lang w:val="en-GB"/>
        </w:rPr>
        <w:t>.</w:t>
      </w:r>
      <w:r w:rsidR="00DB5157" w:rsidRPr="009918D0">
        <w:rPr>
          <w:rFonts w:asciiTheme="minorHAnsi" w:hAnsiTheme="minorHAnsi" w:cstheme="minorHAnsi"/>
          <w:sz w:val="22"/>
          <w:szCs w:val="22"/>
        </w:rPr>
        <w:t xml:space="preserve"> </w:t>
      </w:r>
      <w:r w:rsidR="000A781A">
        <w:rPr>
          <w:rFonts w:asciiTheme="minorHAnsi" w:eastAsia="Cambria" w:hAnsiTheme="minorHAnsi" w:cstheme="minorHAnsi"/>
          <w:sz w:val="22"/>
          <w:szCs w:val="22"/>
          <w:lang w:val="en-GB"/>
        </w:rPr>
        <w:t xml:space="preserve">The </w:t>
      </w:r>
      <w:r w:rsidR="0041602E">
        <w:rPr>
          <w:rFonts w:asciiTheme="minorHAnsi" w:eastAsia="Cambria" w:hAnsiTheme="minorHAnsi" w:cstheme="minorHAnsi"/>
          <w:sz w:val="22"/>
          <w:szCs w:val="22"/>
          <w:lang w:val="en-GB"/>
        </w:rPr>
        <w:t xml:space="preserve">genome </w:t>
      </w:r>
      <w:r w:rsidR="000A781A">
        <w:rPr>
          <w:rFonts w:asciiTheme="minorHAnsi" w:eastAsia="Cambria" w:hAnsiTheme="minorHAnsi" w:cstheme="minorHAnsi"/>
          <w:sz w:val="22"/>
          <w:szCs w:val="22"/>
          <w:lang w:val="en-GB"/>
        </w:rPr>
        <w:t>assembly in these regions</w:t>
      </w:r>
      <w:r w:rsidR="008604F8">
        <w:rPr>
          <w:rFonts w:asciiTheme="minorHAnsi" w:eastAsia="Cambria" w:hAnsiTheme="minorHAnsi" w:cstheme="minorHAnsi"/>
          <w:sz w:val="22"/>
          <w:szCs w:val="22"/>
          <w:lang w:val="en-GB"/>
        </w:rPr>
        <w:t xml:space="preserve"> was confirmed by </w:t>
      </w:r>
      <w:r w:rsidR="00335CFD" w:rsidRPr="009918D0">
        <w:rPr>
          <w:rFonts w:asciiTheme="minorHAnsi" w:eastAsia="Cambria" w:hAnsiTheme="minorHAnsi" w:cstheme="minorHAnsi"/>
          <w:sz w:val="22"/>
          <w:szCs w:val="22"/>
          <w:lang w:val="en-GB"/>
        </w:rPr>
        <w:t xml:space="preserve">nested </w:t>
      </w:r>
      <w:r w:rsidR="008604F8">
        <w:rPr>
          <w:rFonts w:asciiTheme="minorHAnsi" w:eastAsia="Cambria" w:hAnsiTheme="minorHAnsi" w:cstheme="minorHAnsi"/>
          <w:sz w:val="22"/>
          <w:szCs w:val="22"/>
          <w:lang w:val="en-GB"/>
        </w:rPr>
        <w:t xml:space="preserve">PCR and sequencing from </w:t>
      </w:r>
      <w:r w:rsidR="00383B69" w:rsidRPr="009918D0">
        <w:rPr>
          <w:rFonts w:asciiTheme="minorHAnsi" w:eastAsia="Cambria" w:hAnsiTheme="minorHAnsi" w:cstheme="minorHAnsi"/>
          <w:sz w:val="22"/>
          <w:szCs w:val="22"/>
          <w:lang w:val="en-GB"/>
        </w:rPr>
        <w:t xml:space="preserve">both the 5’ and 3’ </w:t>
      </w:r>
      <w:r w:rsidR="008604F8">
        <w:rPr>
          <w:rFonts w:asciiTheme="minorHAnsi" w:eastAsia="Cambria" w:hAnsiTheme="minorHAnsi" w:cstheme="minorHAnsi"/>
          <w:sz w:val="22"/>
          <w:szCs w:val="22"/>
          <w:lang w:val="en-GB"/>
        </w:rPr>
        <w:t>end</w:t>
      </w:r>
      <w:r w:rsidR="008604F8" w:rsidRPr="009918D0">
        <w:rPr>
          <w:rFonts w:asciiTheme="minorHAnsi" w:eastAsia="Cambria" w:hAnsiTheme="minorHAnsi" w:cstheme="minorHAnsi"/>
          <w:sz w:val="22"/>
          <w:szCs w:val="22"/>
          <w:lang w:val="en-GB"/>
        </w:rPr>
        <w:t xml:space="preserve"> </w:t>
      </w:r>
      <w:r w:rsidR="00383B69" w:rsidRPr="009918D0">
        <w:rPr>
          <w:rFonts w:asciiTheme="minorHAnsi" w:eastAsia="Cambria" w:hAnsiTheme="minorHAnsi" w:cstheme="minorHAnsi"/>
          <w:sz w:val="22"/>
          <w:szCs w:val="22"/>
          <w:lang w:val="en-GB"/>
        </w:rPr>
        <w:t xml:space="preserve">of the </w:t>
      </w:r>
      <w:r w:rsidR="00383B69" w:rsidRPr="009918D0">
        <w:rPr>
          <w:rFonts w:asciiTheme="minorHAnsi" w:eastAsia="Cambria" w:hAnsiTheme="minorHAnsi" w:cstheme="minorHAnsi"/>
          <w:i/>
          <w:iCs/>
          <w:sz w:val="22"/>
          <w:szCs w:val="22"/>
          <w:lang w:val="en-GB"/>
        </w:rPr>
        <w:t>polB</w:t>
      </w:r>
      <w:r w:rsidR="00383B69" w:rsidRPr="009918D0">
        <w:rPr>
          <w:rFonts w:asciiTheme="minorHAnsi" w:eastAsia="Cambria" w:hAnsiTheme="minorHAnsi" w:cstheme="minorHAnsi"/>
          <w:sz w:val="22"/>
          <w:szCs w:val="22"/>
          <w:lang w:val="en-GB"/>
        </w:rPr>
        <w:t xml:space="preserve">, </w:t>
      </w:r>
      <w:r w:rsidR="00383B69" w:rsidRPr="009918D0">
        <w:rPr>
          <w:rFonts w:asciiTheme="minorHAnsi" w:eastAsia="Cambria" w:hAnsiTheme="minorHAnsi" w:cstheme="minorHAnsi"/>
          <w:i/>
          <w:iCs/>
          <w:sz w:val="22"/>
          <w:szCs w:val="22"/>
          <w:lang w:val="en-GB"/>
        </w:rPr>
        <w:t>mcp</w:t>
      </w:r>
      <w:r w:rsidR="00383B69" w:rsidRPr="009918D0">
        <w:rPr>
          <w:rFonts w:asciiTheme="minorHAnsi" w:eastAsia="Cambria" w:hAnsiTheme="minorHAnsi" w:cstheme="minorHAnsi"/>
          <w:sz w:val="22"/>
          <w:szCs w:val="22"/>
          <w:lang w:val="en-GB"/>
        </w:rPr>
        <w:t xml:space="preserve">, </w:t>
      </w:r>
      <w:r w:rsidR="00383B69" w:rsidRPr="009918D0">
        <w:rPr>
          <w:rFonts w:asciiTheme="minorHAnsi" w:eastAsia="Cambria" w:hAnsiTheme="minorHAnsi" w:cstheme="minorHAnsi"/>
          <w:i/>
          <w:iCs/>
          <w:sz w:val="22"/>
          <w:szCs w:val="22"/>
          <w:lang w:val="en-GB"/>
        </w:rPr>
        <w:t xml:space="preserve">mg96 </w:t>
      </w:r>
      <w:r w:rsidR="008604F8">
        <w:rPr>
          <w:rFonts w:asciiTheme="minorHAnsi" w:eastAsia="Cambria" w:hAnsiTheme="minorHAnsi" w:cstheme="minorHAnsi"/>
          <w:iCs/>
          <w:sz w:val="22"/>
          <w:szCs w:val="22"/>
          <w:lang w:val="en-GB"/>
        </w:rPr>
        <w:t>viral</w:t>
      </w:r>
      <w:r w:rsidR="008604F8" w:rsidRPr="009918D0">
        <w:rPr>
          <w:rFonts w:asciiTheme="minorHAnsi" w:eastAsia="Cambria" w:hAnsiTheme="minorHAnsi" w:cstheme="minorHAnsi"/>
          <w:iCs/>
          <w:sz w:val="22"/>
          <w:szCs w:val="22"/>
          <w:lang w:val="en-GB"/>
        </w:rPr>
        <w:t xml:space="preserve"> </w:t>
      </w:r>
      <w:r w:rsidR="00383B69" w:rsidRPr="009918D0">
        <w:rPr>
          <w:rFonts w:asciiTheme="minorHAnsi" w:eastAsia="Cambria" w:hAnsiTheme="minorHAnsi" w:cstheme="minorHAnsi"/>
          <w:iCs/>
          <w:sz w:val="22"/>
          <w:szCs w:val="22"/>
          <w:lang w:val="en-GB"/>
        </w:rPr>
        <w:t xml:space="preserve">genes </w:t>
      </w:r>
      <w:r w:rsidR="00752E3D" w:rsidRPr="009918D0">
        <w:rPr>
          <w:rFonts w:asciiTheme="minorHAnsi" w:eastAsia="Cambria" w:hAnsiTheme="minorHAnsi" w:cstheme="minorHAnsi"/>
          <w:sz w:val="22"/>
          <w:szCs w:val="22"/>
          <w:highlight w:val="green"/>
          <w:lang w:val="en-GB"/>
        </w:rPr>
        <w:t>(Table S</w:t>
      </w:r>
      <w:r w:rsidR="0084652F">
        <w:rPr>
          <w:rFonts w:asciiTheme="minorHAnsi" w:eastAsia="Cambria" w:hAnsiTheme="minorHAnsi" w:cstheme="minorHAnsi"/>
          <w:sz w:val="22"/>
          <w:szCs w:val="22"/>
          <w:highlight w:val="green"/>
          <w:lang w:val="en-GB"/>
        </w:rPr>
        <w:t>6</w:t>
      </w:r>
      <w:r w:rsidR="00752E3D" w:rsidRPr="009918D0">
        <w:rPr>
          <w:rFonts w:asciiTheme="minorHAnsi" w:eastAsia="Cambria" w:hAnsiTheme="minorHAnsi" w:cstheme="minorHAnsi"/>
          <w:sz w:val="22"/>
          <w:szCs w:val="22"/>
          <w:highlight w:val="green"/>
          <w:lang w:val="en-GB"/>
        </w:rPr>
        <w:t>)</w:t>
      </w:r>
      <w:r w:rsidR="00383B69" w:rsidRPr="009918D0">
        <w:rPr>
          <w:rFonts w:asciiTheme="minorHAnsi" w:eastAsia="Cambria" w:hAnsiTheme="minorHAnsi" w:cstheme="minorHAnsi"/>
          <w:iCs/>
          <w:sz w:val="22"/>
          <w:szCs w:val="22"/>
          <w:lang w:val="en-GB"/>
        </w:rPr>
        <w:t xml:space="preserve">. </w:t>
      </w:r>
      <w:r w:rsidR="0041602E" w:rsidRPr="009918D0">
        <w:rPr>
          <w:rFonts w:asciiTheme="minorHAnsi" w:eastAsia="Cambria" w:hAnsiTheme="minorHAnsi" w:cstheme="minorHAnsi"/>
          <w:sz w:val="22"/>
          <w:szCs w:val="22"/>
          <w:lang w:val="en-GB"/>
        </w:rPr>
        <w:t xml:space="preserve">The genes of </w:t>
      </w:r>
      <w:r w:rsidR="004B4DBC">
        <w:rPr>
          <w:rFonts w:asciiTheme="minorHAnsi" w:eastAsia="Cambria" w:hAnsiTheme="minorHAnsi" w:cstheme="minorHAnsi"/>
          <w:sz w:val="22"/>
          <w:szCs w:val="22"/>
          <w:lang w:val="en-GB"/>
        </w:rPr>
        <w:t xml:space="preserve">putative </w:t>
      </w:r>
      <w:r w:rsidR="0041602E" w:rsidRPr="009918D0">
        <w:rPr>
          <w:rFonts w:asciiTheme="minorHAnsi" w:eastAsia="Cambria" w:hAnsiTheme="minorHAnsi" w:cstheme="minorHAnsi"/>
          <w:sz w:val="22"/>
          <w:szCs w:val="22"/>
          <w:lang w:val="en-GB"/>
        </w:rPr>
        <w:t xml:space="preserve">viral ancestry were found in linkage with genes of </w:t>
      </w:r>
      <w:r w:rsidR="0041602E" w:rsidRPr="009918D0">
        <w:rPr>
          <w:rFonts w:asciiTheme="minorHAnsi" w:eastAsia="Cambria" w:hAnsiTheme="minorHAnsi" w:cstheme="minorHAnsi"/>
          <w:i/>
          <w:sz w:val="22"/>
          <w:szCs w:val="22"/>
          <w:lang w:val="en-GB"/>
        </w:rPr>
        <w:t xml:space="preserve">H. catenoides </w:t>
      </w:r>
      <w:r w:rsidR="0041602E" w:rsidRPr="009918D0">
        <w:rPr>
          <w:rFonts w:asciiTheme="minorHAnsi" w:eastAsia="Cambria" w:hAnsiTheme="minorHAnsi" w:cstheme="minorHAnsi"/>
          <w:sz w:val="22"/>
          <w:szCs w:val="22"/>
          <w:lang w:val="en-GB"/>
        </w:rPr>
        <w:t>provenance</w:t>
      </w:r>
      <w:r w:rsidR="0041602E">
        <w:rPr>
          <w:rFonts w:asciiTheme="minorHAnsi" w:eastAsia="Cambria" w:hAnsiTheme="minorHAnsi" w:cstheme="minorHAnsi"/>
          <w:sz w:val="22"/>
          <w:szCs w:val="22"/>
          <w:lang w:val="en-GB"/>
        </w:rPr>
        <w:t xml:space="preserve"> in our assembly</w:t>
      </w:r>
      <w:r w:rsidR="0041602E" w:rsidRPr="009918D0">
        <w:rPr>
          <w:rFonts w:asciiTheme="minorHAnsi" w:eastAsia="Cambria" w:hAnsiTheme="minorHAnsi" w:cstheme="minorHAnsi"/>
          <w:sz w:val="22"/>
          <w:szCs w:val="22"/>
          <w:lang w:val="en-GB"/>
        </w:rPr>
        <w:t xml:space="preserve">. </w:t>
      </w:r>
      <w:r w:rsidR="0041602E">
        <w:rPr>
          <w:rFonts w:asciiTheme="minorHAnsi" w:eastAsia="Cambria" w:hAnsiTheme="minorHAnsi" w:cstheme="minorHAnsi"/>
          <w:sz w:val="22"/>
          <w:szCs w:val="22"/>
          <w:lang w:val="en-GB"/>
        </w:rPr>
        <w:t xml:space="preserve">For example, </w:t>
      </w:r>
      <w:r w:rsidR="0041602E">
        <w:rPr>
          <w:rFonts w:asciiTheme="minorHAnsi" w:eastAsia="Cambria" w:hAnsiTheme="minorHAnsi" w:cstheme="minorHAnsi"/>
          <w:iCs/>
          <w:sz w:val="22"/>
          <w:szCs w:val="22"/>
          <w:lang w:val="en-GB"/>
        </w:rPr>
        <w:t>t</w:t>
      </w:r>
      <w:r w:rsidR="00383B69" w:rsidRPr="009918D0">
        <w:rPr>
          <w:rFonts w:asciiTheme="minorHAnsi" w:eastAsia="Cambria" w:hAnsiTheme="minorHAnsi" w:cstheme="minorHAnsi"/>
          <w:iCs/>
          <w:sz w:val="22"/>
          <w:szCs w:val="22"/>
          <w:lang w:val="en-GB"/>
        </w:rPr>
        <w:t xml:space="preserve">he genome assembly demonstrated that the viral </w:t>
      </w:r>
      <w:r w:rsidR="00383B69" w:rsidRPr="009918D0">
        <w:rPr>
          <w:rFonts w:asciiTheme="minorHAnsi" w:hAnsiTheme="minorHAnsi" w:cstheme="minorHAnsi"/>
          <w:i/>
          <w:iCs/>
          <w:color w:val="auto"/>
          <w:sz w:val="22"/>
          <w:szCs w:val="22"/>
        </w:rPr>
        <w:t>mcp</w:t>
      </w:r>
      <w:r w:rsidR="00383B69" w:rsidRPr="009918D0">
        <w:rPr>
          <w:rFonts w:asciiTheme="minorHAnsi" w:eastAsia="Cambria" w:hAnsiTheme="minorHAnsi" w:cstheme="minorHAnsi"/>
          <w:iCs/>
          <w:sz w:val="22"/>
          <w:szCs w:val="22"/>
          <w:lang w:val="en-GB"/>
        </w:rPr>
        <w:t xml:space="preserve"> gene was on the same</w:t>
      </w:r>
      <w:r w:rsidR="000E6C1A" w:rsidRPr="009918D0">
        <w:rPr>
          <w:rFonts w:asciiTheme="minorHAnsi" w:eastAsia="Cambria" w:hAnsiTheme="minorHAnsi" w:cstheme="minorHAnsi"/>
          <w:iCs/>
          <w:sz w:val="22"/>
          <w:szCs w:val="22"/>
          <w:lang w:val="en-GB"/>
        </w:rPr>
        <w:t xml:space="preserve"> DNA</w:t>
      </w:r>
      <w:r w:rsidR="00383B69" w:rsidRPr="009918D0">
        <w:rPr>
          <w:rFonts w:asciiTheme="minorHAnsi" w:eastAsia="Cambria" w:hAnsiTheme="minorHAnsi" w:cstheme="minorHAnsi"/>
          <w:iCs/>
          <w:sz w:val="22"/>
          <w:szCs w:val="22"/>
          <w:lang w:val="en-GB"/>
        </w:rPr>
        <w:t xml:space="preserve"> contig as a </w:t>
      </w:r>
      <w:r w:rsidR="00DB5157" w:rsidRPr="009918D0">
        <w:rPr>
          <w:rFonts w:asciiTheme="minorHAnsi" w:eastAsia="Cambria" w:hAnsiTheme="minorHAnsi" w:cstheme="minorHAnsi"/>
          <w:iCs/>
          <w:sz w:val="22"/>
          <w:szCs w:val="22"/>
          <w:lang w:val="en-GB"/>
        </w:rPr>
        <w:t xml:space="preserve">putatively </w:t>
      </w:r>
      <w:r w:rsidR="00B47213" w:rsidRPr="009918D0">
        <w:rPr>
          <w:rFonts w:asciiTheme="minorHAnsi" w:eastAsia="Cambria" w:hAnsiTheme="minorHAnsi" w:cstheme="minorHAnsi"/>
          <w:iCs/>
          <w:sz w:val="22"/>
          <w:szCs w:val="22"/>
          <w:lang w:val="en-GB"/>
        </w:rPr>
        <w:t xml:space="preserve">native </w:t>
      </w:r>
      <w:r w:rsidR="00383B69" w:rsidRPr="009918D0">
        <w:rPr>
          <w:rFonts w:asciiTheme="minorHAnsi" w:eastAsia="Cambria" w:hAnsiTheme="minorHAnsi" w:cstheme="minorHAnsi"/>
          <w:i/>
          <w:sz w:val="22"/>
          <w:szCs w:val="22"/>
          <w:lang w:val="en-GB"/>
        </w:rPr>
        <w:t xml:space="preserve">H. catenoides </w:t>
      </w:r>
      <w:r w:rsidR="00B47213" w:rsidRPr="009918D0">
        <w:rPr>
          <w:rFonts w:asciiTheme="minorHAnsi" w:eastAsia="Cambria" w:hAnsiTheme="minorHAnsi" w:cstheme="minorHAnsi"/>
          <w:sz w:val="22"/>
          <w:szCs w:val="22"/>
          <w:lang w:val="en-GB"/>
        </w:rPr>
        <w:t>histone</w:t>
      </w:r>
      <w:r w:rsidR="00A01883">
        <w:rPr>
          <w:rFonts w:asciiTheme="minorHAnsi" w:eastAsia="Cambria" w:hAnsiTheme="minorHAnsi" w:cstheme="minorHAnsi"/>
          <w:sz w:val="22"/>
          <w:szCs w:val="22"/>
          <w:lang w:val="en-GB"/>
        </w:rPr>
        <w:t>-</w:t>
      </w:r>
      <w:r w:rsidR="00B47213" w:rsidRPr="009918D0">
        <w:rPr>
          <w:rFonts w:asciiTheme="minorHAnsi" w:eastAsia="Cambria" w:hAnsiTheme="minorHAnsi" w:cstheme="minorHAnsi"/>
          <w:sz w:val="22"/>
          <w:szCs w:val="22"/>
          <w:lang w:val="en-GB"/>
        </w:rPr>
        <w:t>encoding gene</w:t>
      </w:r>
      <w:r w:rsidR="00052D0B">
        <w:rPr>
          <w:rFonts w:asciiTheme="minorHAnsi" w:eastAsia="Cambria" w:hAnsiTheme="minorHAnsi" w:cstheme="minorHAnsi"/>
          <w:sz w:val="22"/>
          <w:szCs w:val="22"/>
          <w:lang w:val="en-GB"/>
        </w:rPr>
        <w:t xml:space="preserve"> </w:t>
      </w:r>
      <w:r w:rsidR="00CD2771" w:rsidRPr="00CD2771">
        <w:rPr>
          <w:rFonts w:asciiTheme="minorHAnsi" w:eastAsia="Cambria" w:hAnsiTheme="minorHAnsi" w:cstheme="minorHAnsi"/>
          <w:sz w:val="22"/>
          <w:szCs w:val="22"/>
          <w:highlight w:val="green"/>
          <w:lang w:val="en-GB"/>
        </w:rPr>
        <w:t>Fig S6</w:t>
      </w:r>
      <w:r w:rsidR="00383B69" w:rsidRPr="009918D0">
        <w:rPr>
          <w:rFonts w:asciiTheme="minorHAnsi" w:eastAsia="Cambria" w:hAnsiTheme="minorHAnsi" w:cstheme="minorHAnsi"/>
          <w:sz w:val="22"/>
          <w:szCs w:val="22"/>
          <w:lang w:val="en-GB"/>
        </w:rPr>
        <w:t xml:space="preserve">. </w:t>
      </w:r>
      <w:r w:rsidR="00383B69" w:rsidRPr="009918D0">
        <w:rPr>
          <w:rFonts w:asciiTheme="minorHAnsi" w:eastAsia="Cambria" w:hAnsiTheme="minorHAnsi" w:cstheme="minorHAnsi"/>
          <w:iCs/>
          <w:sz w:val="22"/>
          <w:szCs w:val="22"/>
          <w:lang w:val="en-GB"/>
        </w:rPr>
        <w:t xml:space="preserve"> To confirm this assembly and linkage between ‘host’ and viral gene we conducted a bridging PCR </w:t>
      </w:r>
      <w:r w:rsidR="00117863" w:rsidRPr="009918D0">
        <w:rPr>
          <w:rFonts w:asciiTheme="minorHAnsi" w:eastAsia="Cambria" w:hAnsiTheme="minorHAnsi" w:cstheme="minorHAnsi"/>
          <w:iCs/>
          <w:sz w:val="22"/>
          <w:szCs w:val="22"/>
          <w:lang w:val="en-GB"/>
        </w:rPr>
        <w:t>resulting in an amplicon of 2,837 bp</w:t>
      </w:r>
      <w:r w:rsidR="008F6D12" w:rsidRPr="009918D0">
        <w:rPr>
          <w:rFonts w:asciiTheme="minorHAnsi" w:eastAsia="Cambria" w:hAnsiTheme="minorHAnsi" w:cstheme="minorHAnsi"/>
          <w:iCs/>
          <w:sz w:val="22"/>
          <w:szCs w:val="22"/>
          <w:lang w:val="en-GB"/>
        </w:rPr>
        <w:t xml:space="preserve"> and </w:t>
      </w:r>
      <w:r w:rsidR="00117863" w:rsidRPr="009918D0">
        <w:rPr>
          <w:rFonts w:asciiTheme="minorHAnsi" w:eastAsia="Cambria" w:hAnsiTheme="minorHAnsi" w:cstheme="minorHAnsi"/>
          <w:iCs/>
          <w:sz w:val="22"/>
          <w:szCs w:val="22"/>
          <w:lang w:val="en-GB"/>
        </w:rPr>
        <w:t xml:space="preserve">sequenced this amplicon confirming that the </w:t>
      </w:r>
      <w:r w:rsidR="00117863" w:rsidRPr="009918D0">
        <w:rPr>
          <w:rFonts w:asciiTheme="minorHAnsi" w:hAnsiTheme="minorHAnsi" w:cstheme="minorHAnsi"/>
          <w:i/>
          <w:iCs/>
          <w:color w:val="auto"/>
          <w:sz w:val="22"/>
          <w:szCs w:val="22"/>
        </w:rPr>
        <w:t>mcp</w:t>
      </w:r>
      <w:r w:rsidR="00117863" w:rsidRPr="009918D0">
        <w:rPr>
          <w:rFonts w:asciiTheme="minorHAnsi" w:hAnsiTheme="minorHAnsi" w:cstheme="minorHAnsi"/>
          <w:iCs/>
          <w:color w:val="auto"/>
          <w:sz w:val="22"/>
          <w:szCs w:val="22"/>
        </w:rPr>
        <w:t xml:space="preserve"> and histone genes are linked and on the same stretch of </w:t>
      </w:r>
      <w:r w:rsidR="00D90556" w:rsidRPr="009918D0">
        <w:rPr>
          <w:rFonts w:asciiTheme="minorHAnsi" w:hAnsiTheme="minorHAnsi" w:cstheme="minorHAnsi"/>
          <w:iCs/>
          <w:color w:val="auto"/>
          <w:sz w:val="22"/>
          <w:szCs w:val="22"/>
        </w:rPr>
        <w:t>DNA</w:t>
      </w:r>
      <w:r w:rsidR="00001AB7" w:rsidRPr="009918D0">
        <w:rPr>
          <w:rFonts w:asciiTheme="minorHAnsi" w:hAnsiTheme="minorHAnsi" w:cstheme="minorHAnsi"/>
          <w:iCs/>
          <w:color w:val="auto"/>
          <w:sz w:val="22"/>
          <w:szCs w:val="22"/>
        </w:rPr>
        <w:t xml:space="preserve"> </w:t>
      </w:r>
      <w:r w:rsidR="00001AB7" w:rsidRPr="009918D0">
        <w:rPr>
          <w:rFonts w:asciiTheme="minorHAnsi" w:eastAsia="Cambria" w:hAnsiTheme="minorHAnsi" w:cstheme="minorHAnsi"/>
          <w:sz w:val="22"/>
          <w:szCs w:val="22"/>
          <w:highlight w:val="green"/>
          <w:lang w:val="en-GB"/>
        </w:rPr>
        <w:t>(Table S</w:t>
      </w:r>
      <w:r w:rsidR="0084652F">
        <w:rPr>
          <w:rFonts w:asciiTheme="minorHAnsi" w:eastAsia="Cambria" w:hAnsiTheme="minorHAnsi" w:cstheme="minorHAnsi"/>
          <w:sz w:val="22"/>
          <w:szCs w:val="22"/>
          <w:highlight w:val="green"/>
          <w:lang w:val="en-GB"/>
        </w:rPr>
        <w:t>6</w:t>
      </w:r>
      <w:r w:rsidR="00001AB7" w:rsidRPr="009918D0">
        <w:rPr>
          <w:rFonts w:asciiTheme="minorHAnsi" w:eastAsia="Cambria" w:hAnsiTheme="minorHAnsi" w:cstheme="minorHAnsi"/>
          <w:sz w:val="22"/>
          <w:szCs w:val="22"/>
          <w:highlight w:val="green"/>
          <w:lang w:val="en-GB"/>
        </w:rPr>
        <w:t>)</w:t>
      </w:r>
      <w:r w:rsidR="00117863" w:rsidRPr="009918D0">
        <w:rPr>
          <w:rFonts w:asciiTheme="minorHAnsi" w:hAnsiTheme="minorHAnsi" w:cstheme="minorHAnsi"/>
          <w:iCs/>
          <w:color w:val="auto"/>
          <w:sz w:val="22"/>
          <w:szCs w:val="22"/>
        </w:rPr>
        <w:t>.</w:t>
      </w:r>
      <w:r w:rsidR="00117863" w:rsidRPr="009918D0">
        <w:rPr>
          <w:rFonts w:asciiTheme="minorHAnsi" w:eastAsia="Cambria" w:hAnsiTheme="minorHAnsi" w:cstheme="minorHAnsi"/>
          <w:sz w:val="22"/>
          <w:szCs w:val="22"/>
          <w:lang w:val="en-GB"/>
        </w:rPr>
        <w:t xml:space="preserve"> </w:t>
      </w:r>
      <w:r w:rsidR="00B46823" w:rsidRPr="009918D0">
        <w:rPr>
          <w:rFonts w:asciiTheme="minorHAnsi" w:eastAsia="Cambria" w:hAnsiTheme="minorHAnsi" w:cstheme="minorHAnsi"/>
          <w:sz w:val="22"/>
          <w:szCs w:val="22"/>
          <w:lang w:val="en-GB"/>
        </w:rPr>
        <w:t xml:space="preserve"> </w:t>
      </w:r>
    </w:p>
    <w:p w14:paraId="29B1DCA8" w14:textId="5D9C2E1A" w:rsidR="00D25AF1" w:rsidRDefault="00E835DD" w:rsidP="00DD190C">
      <w:pPr>
        <w:widowControl w:val="0"/>
        <w:autoSpaceDE w:val="0"/>
        <w:autoSpaceDN w:val="0"/>
        <w:adjustRightInd w:val="0"/>
        <w:spacing w:after="120" w:line="480" w:lineRule="auto"/>
        <w:ind w:firstLine="720"/>
        <w:jc w:val="both"/>
        <w:rPr>
          <w:rFonts w:asciiTheme="minorHAnsi" w:eastAsia="Cambria" w:hAnsiTheme="minorHAnsi" w:cstheme="minorHAnsi"/>
          <w:sz w:val="22"/>
          <w:szCs w:val="22"/>
          <w:lang w:val="en-GB"/>
        </w:rPr>
      </w:pPr>
      <w:r>
        <w:rPr>
          <w:rFonts w:asciiTheme="minorHAnsi" w:eastAsia="Cambria" w:hAnsiTheme="minorHAnsi" w:cstheme="minorHAnsi"/>
          <w:sz w:val="22"/>
          <w:szCs w:val="22"/>
          <w:lang w:val="en-GB"/>
        </w:rPr>
        <w:t xml:space="preserve">Both </w:t>
      </w:r>
      <w:r w:rsidR="00EA450A">
        <w:rPr>
          <w:rFonts w:asciiTheme="minorHAnsi" w:eastAsia="Cambria" w:hAnsiTheme="minorHAnsi" w:cstheme="minorHAnsi"/>
          <w:sz w:val="22"/>
          <w:szCs w:val="22"/>
          <w:lang w:val="en-GB"/>
        </w:rPr>
        <w:t xml:space="preserve">viral gene containing </w:t>
      </w:r>
      <w:r w:rsidR="00714ADE">
        <w:rPr>
          <w:rFonts w:asciiTheme="minorHAnsi" w:eastAsia="Cambria" w:hAnsiTheme="minorHAnsi" w:cstheme="minorHAnsi"/>
          <w:sz w:val="22"/>
          <w:szCs w:val="22"/>
          <w:lang w:val="en-GB"/>
        </w:rPr>
        <w:t>contig</w:t>
      </w:r>
      <w:r>
        <w:rPr>
          <w:rFonts w:asciiTheme="minorHAnsi" w:eastAsia="Cambria" w:hAnsiTheme="minorHAnsi" w:cstheme="minorHAnsi"/>
          <w:sz w:val="22"/>
          <w:szCs w:val="22"/>
          <w:lang w:val="en-GB"/>
        </w:rPr>
        <w:t xml:space="preserve">s </w:t>
      </w:r>
      <w:r w:rsidR="00EA450A">
        <w:rPr>
          <w:rFonts w:asciiTheme="minorHAnsi" w:eastAsia="Cambria" w:hAnsiTheme="minorHAnsi" w:cstheme="minorHAnsi"/>
          <w:sz w:val="22"/>
          <w:szCs w:val="22"/>
          <w:lang w:val="en-GB"/>
        </w:rPr>
        <w:t>consist of 145 predicted genes. BLASTx analyses suggests that the contigs contained 37 (26%) and 18 (12 %) genes of high</w:t>
      </w:r>
      <w:r w:rsidR="00DD190C">
        <w:rPr>
          <w:rFonts w:asciiTheme="minorHAnsi" w:eastAsia="Cambria" w:hAnsiTheme="minorHAnsi" w:cstheme="minorHAnsi"/>
          <w:sz w:val="22"/>
          <w:szCs w:val="22"/>
          <w:lang w:val="en-GB"/>
        </w:rPr>
        <w:t>est</w:t>
      </w:r>
      <w:r w:rsidR="00EA450A">
        <w:rPr>
          <w:rFonts w:asciiTheme="minorHAnsi" w:eastAsia="Cambria" w:hAnsiTheme="minorHAnsi" w:cstheme="minorHAnsi"/>
          <w:sz w:val="22"/>
          <w:szCs w:val="22"/>
          <w:lang w:val="en-GB"/>
        </w:rPr>
        <w:t xml:space="preserve"> similarity to genes of known viral genomes</w:t>
      </w:r>
      <w:r w:rsidR="009C7876">
        <w:rPr>
          <w:rFonts w:asciiTheme="minorHAnsi" w:eastAsia="Cambria" w:hAnsiTheme="minorHAnsi" w:cstheme="minorHAnsi"/>
          <w:sz w:val="22"/>
          <w:szCs w:val="22"/>
          <w:lang w:val="en-GB"/>
        </w:rPr>
        <w:t xml:space="preserve"> </w:t>
      </w:r>
      <w:r w:rsidR="009C7876" w:rsidRPr="00EF40C9">
        <w:rPr>
          <w:rFonts w:asciiTheme="minorHAnsi" w:eastAsia="Cambria" w:hAnsiTheme="minorHAnsi" w:cstheme="minorHAnsi"/>
          <w:sz w:val="22"/>
          <w:szCs w:val="22"/>
          <w:highlight w:val="green"/>
          <w:lang w:val="en-GB"/>
        </w:rPr>
        <w:t>(Table S</w:t>
      </w:r>
      <w:r w:rsidR="0067357D" w:rsidRPr="00EF40C9">
        <w:rPr>
          <w:rFonts w:asciiTheme="minorHAnsi" w:eastAsia="Cambria" w:hAnsiTheme="minorHAnsi" w:cstheme="minorHAnsi"/>
          <w:sz w:val="22"/>
          <w:szCs w:val="22"/>
          <w:highlight w:val="green"/>
          <w:lang w:val="en-GB"/>
        </w:rPr>
        <w:t>7</w:t>
      </w:r>
      <w:r w:rsidR="009C7876" w:rsidRPr="00EF40C9">
        <w:rPr>
          <w:rFonts w:asciiTheme="minorHAnsi" w:eastAsia="Cambria" w:hAnsiTheme="minorHAnsi" w:cstheme="minorHAnsi"/>
          <w:sz w:val="22"/>
          <w:szCs w:val="22"/>
          <w:highlight w:val="green"/>
          <w:lang w:val="en-GB"/>
        </w:rPr>
        <w:t>)</w:t>
      </w:r>
      <w:r w:rsidR="00EA450A" w:rsidRPr="00EF40C9">
        <w:rPr>
          <w:rFonts w:asciiTheme="minorHAnsi" w:eastAsia="Cambria" w:hAnsiTheme="minorHAnsi" w:cstheme="minorHAnsi"/>
          <w:sz w:val="22"/>
          <w:szCs w:val="22"/>
          <w:highlight w:val="green"/>
          <w:lang w:val="en-GB"/>
        </w:rPr>
        <w:t>.</w:t>
      </w:r>
      <w:r w:rsidR="00EA450A">
        <w:rPr>
          <w:rFonts w:asciiTheme="minorHAnsi" w:eastAsia="Cambria" w:hAnsiTheme="minorHAnsi" w:cstheme="minorHAnsi"/>
          <w:sz w:val="22"/>
          <w:szCs w:val="22"/>
          <w:lang w:val="en-GB"/>
        </w:rPr>
        <w:t xml:space="preserve"> The BLASTx results for the remaining </w:t>
      </w:r>
      <w:r w:rsidR="00EB4974">
        <w:rPr>
          <w:rFonts w:asciiTheme="minorHAnsi" w:eastAsia="Cambria" w:hAnsiTheme="minorHAnsi" w:cstheme="minorHAnsi"/>
          <w:sz w:val="22"/>
          <w:szCs w:val="22"/>
          <w:lang w:val="en-GB"/>
        </w:rPr>
        <w:t xml:space="preserve">235 </w:t>
      </w:r>
      <w:r w:rsidR="00EA450A">
        <w:rPr>
          <w:rFonts w:asciiTheme="minorHAnsi" w:eastAsia="Cambria" w:hAnsiTheme="minorHAnsi" w:cstheme="minorHAnsi"/>
          <w:sz w:val="22"/>
          <w:szCs w:val="22"/>
          <w:lang w:val="en-GB"/>
        </w:rPr>
        <w:t xml:space="preserve">putative genes showed a wide variation of top </w:t>
      </w:r>
      <w:r w:rsidR="008C697F">
        <w:rPr>
          <w:rFonts w:asciiTheme="minorHAnsi" w:eastAsia="Cambria" w:hAnsiTheme="minorHAnsi" w:cstheme="minorHAnsi"/>
          <w:sz w:val="22"/>
          <w:szCs w:val="22"/>
          <w:lang w:val="en-GB"/>
        </w:rPr>
        <w:t xml:space="preserve">BLASTx </w:t>
      </w:r>
      <w:r w:rsidR="00EA450A">
        <w:rPr>
          <w:rFonts w:asciiTheme="minorHAnsi" w:eastAsia="Cambria" w:hAnsiTheme="minorHAnsi" w:cstheme="minorHAnsi"/>
          <w:sz w:val="22"/>
          <w:szCs w:val="22"/>
          <w:lang w:val="en-GB"/>
        </w:rPr>
        <w:t>hits including both prokaryotic</w:t>
      </w:r>
      <w:r w:rsidR="00EB4974">
        <w:rPr>
          <w:rFonts w:asciiTheme="minorHAnsi" w:eastAsia="Cambria" w:hAnsiTheme="minorHAnsi" w:cstheme="minorHAnsi"/>
          <w:sz w:val="22"/>
          <w:szCs w:val="22"/>
          <w:lang w:val="en-GB"/>
        </w:rPr>
        <w:t>-</w:t>
      </w:r>
      <w:r w:rsidR="00EA450A">
        <w:rPr>
          <w:rFonts w:asciiTheme="minorHAnsi" w:eastAsia="Cambria" w:hAnsiTheme="minorHAnsi" w:cstheme="minorHAnsi"/>
          <w:sz w:val="22"/>
          <w:szCs w:val="22"/>
          <w:lang w:val="en-GB"/>
        </w:rPr>
        <w:t xml:space="preserve"> and eukaryotic</w:t>
      </w:r>
      <w:r w:rsidR="00EB4974">
        <w:rPr>
          <w:rFonts w:asciiTheme="minorHAnsi" w:eastAsia="Cambria" w:hAnsiTheme="minorHAnsi" w:cstheme="minorHAnsi"/>
          <w:sz w:val="22"/>
          <w:szCs w:val="22"/>
          <w:lang w:val="en-GB"/>
        </w:rPr>
        <w:t>-like</w:t>
      </w:r>
      <w:r w:rsidR="00EA450A">
        <w:rPr>
          <w:rFonts w:asciiTheme="minorHAnsi" w:eastAsia="Cambria" w:hAnsiTheme="minorHAnsi" w:cstheme="minorHAnsi"/>
          <w:sz w:val="22"/>
          <w:szCs w:val="22"/>
          <w:lang w:val="en-GB"/>
        </w:rPr>
        <w:t xml:space="preserve"> g</w:t>
      </w:r>
      <w:r w:rsidR="008C697F">
        <w:rPr>
          <w:rFonts w:asciiTheme="minorHAnsi" w:eastAsia="Cambria" w:hAnsiTheme="minorHAnsi" w:cstheme="minorHAnsi"/>
          <w:sz w:val="22"/>
          <w:szCs w:val="22"/>
          <w:lang w:val="en-GB"/>
        </w:rPr>
        <w:t>enes</w:t>
      </w:r>
      <w:r w:rsidR="00EA450A">
        <w:rPr>
          <w:rFonts w:asciiTheme="minorHAnsi" w:eastAsia="Cambria" w:hAnsiTheme="minorHAnsi" w:cstheme="minorHAnsi"/>
          <w:sz w:val="22"/>
          <w:szCs w:val="22"/>
          <w:lang w:val="en-GB"/>
        </w:rPr>
        <w:t>.</w:t>
      </w:r>
      <w:r w:rsidR="008C697F">
        <w:rPr>
          <w:rFonts w:asciiTheme="minorHAnsi" w:eastAsia="Cambria" w:hAnsiTheme="minorHAnsi" w:cstheme="minorHAnsi"/>
          <w:sz w:val="22"/>
          <w:szCs w:val="22"/>
          <w:lang w:val="en-GB"/>
        </w:rPr>
        <w:t xml:space="preserve"> The frequency of putative exons for the two contigs was 1.62 and 1.49 respectively</w:t>
      </w:r>
      <w:r w:rsidR="005A29DB">
        <w:rPr>
          <w:rFonts w:asciiTheme="minorHAnsi" w:eastAsia="Cambria" w:hAnsiTheme="minorHAnsi" w:cstheme="minorHAnsi"/>
          <w:sz w:val="22"/>
          <w:szCs w:val="22"/>
          <w:lang w:val="en-GB"/>
        </w:rPr>
        <w:t xml:space="preserve">, </w:t>
      </w:r>
      <w:r w:rsidR="002426B5">
        <w:rPr>
          <w:rFonts w:asciiTheme="minorHAnsi" w:eastAsia="Cambria" w:hAnsiTheme="minorHAnsi" w:cstheme="minorHAnsi"/>
          <w:sz w:val="22"/>
          <w:szCs w:val="22"/>
          <w:lang w:val="en-GB"/>
        </w:rPr>
        <w:t xml:space="preserve">a </w:t>
      </w:r>
      <w:r w:rsidR="005A29DB">
        <w:rPr>
          <w:rFonts w:asciiTheme="minorHAnsi" w:eastAsia="Cambria" w:hAnsiTheme="minorHAnsi" w:cstheme="minorHAnsi"/>
          <w:sz w:val="22"/>
          <w:szCs w:val="22"/>
          <w:lang w:val="en-GB"/>
        </w:rPr>
        <w:t xml:space="preserve">lower intron frequency observed for the wider genome </w:t>
      </w:r>
      <w:r w:rsidR="002426B5">
        <w:rPr>
          <w:rFonts w:asciiTheme="minorHAnsi" w:eastAsia="Cambria" w:hAnsiTheme="minorHAnsi" w:cstheme="minorHAnsi"/>
          <w:sz w:val="22"/>
          <w:szCs w:val="22"/>
          <w:lang w:val="en-GB"/>
        </w:rPr>
        <w:t xml:space="preserve">(4.22), </w:t>
      </w:r>
      <w:r w:rsidR="006C2970">
        <w:rPr>
          <w:rFonts w:asciiTheme="minorHAnsi" w:eastAsia="Cambria" w:hAnsiTheme="minorHAnsi" w:cstheme="minorHAnsi"/>
          <w:sz w:val="22"/>
          <w:szCs w:val="22"/>
          <w:lang w:val="en-GB"/>
        </w:rPr>
        <w:t>suggesting the genes encoded on both contigs have introns</w:t>
      </w:r>
      <w:r w:rsidR="00EB4974">
        <w:rPr>
          <w:rFonts w:asciiTheme="minorHAnsi" w:eastAsia="Cambria" w:hAnsiTheme="minorHAnsi" w:cstheme="minorHAnsi"/>
          <w:sz w:val="22"/>
          <w:szCs w:val="22"/>
          <w:lang w:val="en-GB"/>
        </w:rPr>
        <w:t>.</w:t>
      </w:r>
      <w:r w:rsidR="005D37E4">
        <w:rPr>
          <w:rFonts w:asciiTheme="minorHAnsi" w:eastAsia="Cambria" w:hAnsiTheme="minorHAnsi" w:cstheme="minorHAnsi"/>
          <w:sz w:val="22"/>
          <w:szCs w:val="22"/>
          <w:lang w:val="en-GB"/>
        </w:rPr>
        <w:t xml:space="preserve"> Indeed, multiple </w:t>
      </w:r>
      <w:r w:rsidR="004B4DBC">
        <w:rPr>
          <w:rFonts w:asciiTheme="minorHAnsi" w:eastAsia="Cambria" w:hAnsiTheme="minorHAnsi" w:cstheme="minorHAnsi"/>
          <w:sz w:val="22"/>
          <w:szCs w:val="22"/>
          <w:lang w:val="en-GB"/>
        </w:rPr>
        <w:t xml:space="preserve">viral-like </w:t>
      </w:r>
      <w:r w:rsidR="005D37E4">
        <w:rPr>
          <w:rFonts w:asciiTheme="minorHAnsi" w:eastAsia="Cambria" w:hAnsiTheme="minorHAnsi" w:cstheme="minorHAnsi"/>
          <w:sz w:val="22"/>
          <w:szCs w:val="22"/>
          <w:lang w:val="en-GB"/>
        </w:rPr>
        <w:t>genes show evidence of intron/exons suggesting either these genes have been</w:t>
      </w:r>
      <w:r w:rsidR="002426B5">
        <w:rPr>
          <w:rFonts w:asciiTheme="minorHAnsi" w:eastAsia="Cambria" w:hAnsiTheme="minorHAnsi" w:cstheme="minorHAnsi"/>
          <w:sz w:val="22"/>
          <w:szCs w:val="22"/>
          <w:lang w:val="en-GB"/>
        </w:rPr>
        <w:t>: incorrectly modelled,</w:t>
      </w:r>
      <w:r w:rsidR="005D37E4">
        <w:rPr>
          <w:rFonts w:asciiTheme="minorHAnsi" w:eastAsia="Cambria" w:hAnsiTheme="minorHAnsi" w:cstheme="minorHAnsi"/>
          <w:sz w:val="22"/>
          <w:szCs w:val="22"/>
          <w:lang w:val="en-GB"/>
        </w:rPr>
        <w:t xml:space="preserve"> </w:t>
      </w:r>
      <w:r w:rsidR="002426B5">
        <w:rPr>
          <w:rFonts w:asciiTheme="minorHAnsi" w:eastAsia="Cambria" w:hAnsiTheme="minorHAnsi" w:cstheme="minorHAnsi"/>
          <w:sz w:val="22"/>
          <w:szCs w:val="22"/>
          <w:lang w:val="en-GB"/>
        </w:rPr>
        <w:t>subject to intronization</w:t>
      </w:r>
      <w:r w:rsidR="000F0C32">
        <w:rPr>
          <w:rFonts w:asciiTheme="minorHAnsi" w:eastAsia="Cambria" w:hAnsiTheme="minorHAnsi" w:cstheme="minorHAnsi"/>
          <w:sz w:val="22"/>
          <w:szCs w:val="22"/>
          <w:lang w:val="en-GB"/>
        </w:rPr>
        <w:t>, exon shuffling during integration</w:t>
      </w:r>
      <w:r w:rsidR="002426B5">
        <w:rPr>
          <w:rFonts w:asciiTheme="minorHAnsi" w:eastAsia="Cambria" w:hAnsiTheme="minorHAnsi" w:cstheme="minorHAnsi"/>
          <w:sz w:val="22"/>
          <w:szCs w:val="22"/>
          <w:lang w:val="en-GB"/>
        </w:rPr>
        <w:t xml:space="preserve">, or these genes are </w:t>
      </w:r>
      <w:r w:rsidR="002426B5" w:rsidRPr="002426B5">
        <w:rPr>
          <w:rFonts w:asciiTheme="minorHAnsi" w:eastAsia="Cambria" w:hAnsiTheme="minorHAnsi" w:cstheme="minorHAnsi"/>
          <w:sz w:val="22"/>
          <w:szCs w:val="22"/>
          <w:lang w:val="en-GB"/>
        </w:rPr>
        <w:t>undergoing pseudogene-isation</w:t>
      </w:r>
      <w:r w:rsidR="002426B5">
        <w:rPr>
          <w:rFonts w:asciiTheme="minorHAnsi" w:eastAsia="Cambria" w:hAnsiTheme="minorHAnsi" w:cstheme="minorHAnsi"/>
          <w:sz w:val="22"/>
          <w:szCs w:val="22"/>
          <w:lang w:val="en-GB"/>
        </w:rPr>
        <w:t xml:space="preserve"> and are broken ORFs which are being reported as intron/exon structures, however</w:t>
      </w:r>
      <w:r w:rsidR="009C7876">
        <w:rPr>
          <w:rFonts w:asciiTheme="minorHAnsi" w:eastAsia="Cambria" w:hAnsiTheme="minorHAnsi" w:cstheme="minorHAnsi"/>
          <w:sz w:val="22"/>
          <w:szCs w:val="22"/>
          <w:lang w:val="en-GB"/>
        </w:rPr>
        <w:t>,</w:t>
      </w:r>
      <w:r w:rsidR="002426B5">
        <w:rPr>
          <w:rFonts w:asciiTheme="minorHAnsi" w:eastAsia="Cambria" w:hAnsiTheme="minorHAnsi" w:cstheme="minorHAnsi"/>
          <w:sz w:val="22"/>
          <w:szCs w:val="22"/>
          <w:lang w:val="en-GB"/>
        </w:rPr>
        <w:t xml:space="preserve"> we note that </w:t>
      </w:r>
      <w:r w:rsidR="00F524B2">
        <w:rPr>
          <w:rFonts w:asciiTheme="minorHAnsi" w:eastAsia="Cambria" w:hAnsiTheme="minorHAnsi" w:cstheme="minorHAnsi"/>
          <w:sz w:val="22"/>
          <w:szCs w:val="22"/>
          <w:lang w:val="en-GB"/>
        </w:rPr>
        <w:t>gene of viral provenance Hypho2016_00000945-RA (</w:t>
      </w:r>
      <w:r w:rsidR="002426B5" w:rsidRPr="002426B5">
        <w:rPr>
          <w:rFonts w:asciiTheme="minorHAnsi" w:eastAsia="Cambria" w:hAnsiTheme="minorHAnsi" w:cstheme="minorHAnsi"/>
          <w:sz w:val="22"/>
          <w:szCs w:val="22"/>
          <w:lang w:val="en-GB"/>
        </w:rPr>
        <w:t>scaffold 5419</w:t>
      </w:r>
      <w:r w:rsidR="00F524B2">
        <w:rPr>
          <w:rFonts w:asciiTheme="minorHAnsi" w:eastAsia="Cambria" w:hAnsiTheme="minorHAnsi" w:cstheme="minorHAnsi"/>
          <w:sz w:val="22"/>
          <w:szCs w:val="22"/>
          <w:lang w:val="en-GB"/>
        </w:rPr>
        <w:t xml:space="preserve">) is expressed and </w:t>
      </w:r>
      <w:r w:rsidR="00DD190C">
        <w:rPr>
          <w:rFonts w:asciiTheme="minorHAnsi" w:eastAsia="Cambria" w:hAnsiTheme="minorHAnsi" w:cstheme="minorHAnsi"/>
          <w:sz w:val="22"/>
          <w:szCs w:val="22"/>
          <w:lang w:val="en-GB"/>
        </w:rPr>
        <w:t>contain multiple putative coding regions.</w:t>
      </w:r>
      <w:r w:rsidR="00F524B2">
        <w:rPr>
          <w:rFonts w:asciiTheme="minorHAnsi" w:eastAsia="Cambria" w:hAnsiTheme="minorHAnsi" w:cstheme="minorHAnsi"/>
          <w:sz w:val="22"/>
          <w:szCs w:val="22"/>
          <w:lang w:val="en-GB"/>
        </w:rPr>
        <w:t xml:space="preserve"> </w:t>
      </w:r>
      <w:r w:rsidR="00EB4974">
        <w:rPr>
          <w:rFonts w:asciiTheme="minorHAnsi" w:eastAsia="Cambria" w:hAnsiTheme="minorHAnsi" w:cstheme="minorHAnsi"/>
          <w:sz w:val="22"/>
          <w:szCs w:val="22"/>
          <w:lang w:val="en-GB"/>
        </w:rPr>
        <w:t>The low SNP frequency of these contigs suggest they represent a unique haploid portion of the genome</w:t>
      </w:r>
      <w:r w:rsidR="00DD190C">
        <w:rPr>
          <w:rFonts w:asciiTheme="minorHAnsi" w:eastAsia="Cambria" w:hAnsiTheme="minorHAnsi" w:cstheme="minorHAnsi"/>
          <w:sz w:val="22"/>
          <w:szCs w:val="22"/>
          <w:lang w:val="en-GB"/>
        </w:rPr>
        <w:t xml:space="preserve">, </w:t>
      </w:r>
      <w:r w:rsidR="00EB4974">
        <w:rPr>
          <w:rFonts w:asciiTheme="minorHAnsi" w:eastAsia="Cambria" w:hAnsiTheme="minorHAnsi" w:cstheme="minorHAnsi"/>
          <w:sz w:val="22"/>
          <w:szCs w:val="22"/>
          <w:lang w:val="en-GB"/>
        </w:rPr>
        <w:t xml:space="preserve">a viral genome </w:t>
      </w:r>
      <w:r w:rsidR="005D37E4">
        <w:rPr>
          <w:rFonts w:asciiTheme="minorHAnsi" w:eastAsia="Cambria" w:hAnsiTheme="minorHAnsi" w:cstheme="minorHAnsi"/>
          <w:sz w:val="22"/>
          <w:szCs w:val="22"/>
          <w:lang w:val="en-GB"/>
        </w:rPr>
        <w:t xml:space="preserve">captured in our assembly </w:t>
      </w:r>
      <w:r w:rsidR="00EB4974">
        <w:rPr>
          <w:rFonts w:asciiTheme="minorHAnsi" w:eastAsia="Cambria" w:hAnsiTheme="minorHAnsi" w:cstheme="minorHAnsi"/>
          <w:sz w:val="22"/>
          <w:szCs w:val="22"/>
          <w:lang w:val="en-GB"/>
        </w:rPr>
        <w:t xml:space="preserve">or </w:t>
      </w:r>
      <w:r w:rsidR="005D37E4">
        <w:rPr>
          <w:rFonts w:asciiTheme="minorHAnsi" w:eastAsia="Cambria" w:hAnsiTheme="minorHAnsi" w:cstheme="minorHAnsi"/>
          <w:sz w:val="22"/>
          <w:szCs w:val="22"/>
          <w:lang w:val="en-GB"/>
        </w:rPr>
        <w:t xml:space="preserve">alternatively a </w:t>
      </w:r>
      <w:r w:rsidR="00EB4974">
        <w:rPr>
          <w:rFonts w:asciiTheme="minorHAnsi" w:eastAsia="Cambria" w:hAnsiTheme="minorHAnsi" w:cstheme="minorHAnsi"/>
          <w:sz w:val="22"/>
          <w:szCs w:val="22"/>
          <w:lang w:val="en-GB"/>
        </w:rPr>
        <w:t>site of viral introgression</w:t>
      </w:r>
      <w:r w:rsidR="005D37E4">
        <w:rPr>
          <w:rFonts w:asciiTheme="minorHAnsi" w:eastAsia="Cambria" w:hAnsiTheme="minorHAnsi" w:cstheme="minorHAnsi"/>
          <w:sz w:val="22"/>
          <w:szCs w:val="22"/>
          <w:lang w:val="en-GB"/>
        </w:rPr>
        <w:t xml:space="preserve"> in the </w:t>
      </w:r>
      <w:r w:rsidR="005D37E4">
        <w:rPr>
          <w:rFonts w:asciiTheme="minorHAnsi" w:eastAsia="Cambria" w:hAnsiTheme="minorHAnsi" w:cstheme="minorHAnsi"/>
          <w:i/>
          <w:sz w:val="22"/>
          <w:szCs w:val="22"/>
          <w:lang w:val="en-GB"/>
        </w:rPr>
        <w:t xml:space="preserve">H. catenoides </w:t>
      </w:r>
      <w:r w:rsidR="005D37E4">
        <w:rPr>
          <w:rFonts w:asciiTheme="minorHAnsi" w:eastAsia="Cambria" w:hAnsiTheme="minorHAnsi" w:cstheme="minorHAnsi"/>
          <w:sz w:val="22"/>
          <w:szCs w:val="22"/>
          <w:lang w:val="en-GB"/>
        </w:rPr>
        <w:t>genome</w:t>
      </w:r>
      <w:r w:rsidR="00EB4974">
        <w:rPr>
          <w:rFonts w:asciiTheme="minorHAnsi" w:eastAsia="Cambria" w:hAnsiTheme="minorHAnsi" w:cstheme="minorHAnsi"/>
          <w:sz w:val="22"/>
          <w:szCs w:val="22"/>
          <w:lang w:val="en-GB"/>
        </w:rPr>
        <w:t xml:space="preserve">. We currently favour the hypothesis that this is a site of viral introgression due to the presence of introns in the contig and the low relative proportion of genes of clear viral provenance. </w:t>
      </w:r>
    </w:p>
    <w:p w14:paraId="55C5F9EC" w14:textId="301CC129" w:rsidR="00B56BBD" w:rsidRDefault="000A781A" w:rsidP="00E835DD">
      <w:pPr>
        <w:widowControl w:val="0"/>
        <w:autoSpaceDE w:val="0"/>
        <w:autoSpaceDN w:val="0"/>
        <w:adjustRightInd w:val="0"/>
        <w:spacing w:after="120" w:line="480" w:lineRule="auto"/>
        <w:ind w:firstLine="720"/>
        <w:jc w:val="both"/>
        <w:rPr>
          <w:rFonts w:asciiTheme="minorHAnsi" w:hAnsiTheme="minorHAnsi" w:cstheme="minorHAnsi"/>
          <w:iCs/>
          <w:color w:val="auto"/>
          <w:sz w:val="22"/>
          <w:szCs w:val="22"/>
        </w:rPr>
      </w:pPr>
      <w:r>
        <w:rPr>
          <w:rFonts w:asciiTheme="minorHAnsi" w:eastAsia="Cambria" w:hAnsiTheme="minorHAnsi" w:cstheme="minorHAnsi"/>
          <w:sz w:val="22"/>
          <w:szCs w:val="22"/>
          <w:lang w:val="en-GB"/>
        </w:rPr>
        <w:t xml:space="preserve">Products from </w:t>
      </w:r>
      <w:r w:rsidR="008F6D12" w:rsidRPr="009918D0">
        <w:rPr>
          <w:rFonts w:asciiTheme="minorHAnsi" w:hAnsiTheme="minorHAnsi" w:cstheme="minorHAnsi"/>
          <w:i/>
          <w:iCs/>
          <w:color w:val="auto"/>
          <w:sz w:val="22"/>
          <w:szCs w:val="22"/>
        </w:rPr>
        <w:t xml:space="preserve">polB, mg96 </w:t>
      </w:r>
      <w:r w:rsidR="008F6D12" w:rsidRPr="0041602E">
        <w:rPr>
          <w:rFonts w:asciiTheme="minorHAnsi" w:hAnsiTheme="minorHAnsi" w:cstheme="minorHAnsi"/>
          <w:iCs/>
          <w:color w:val="auto"/>
          <w:sz w:val="22"/>
          <w:szCs w:val="22"/>
        </w:rPr>
        <w:t>and</w:t>
      </w:r>
      <w:r w:rsidR="008F6D12" w:rsidRPr="009918D0">
        <w:rPr>
          <w:rFonts w:asciiTheme="minorHAnsi" w:hAnsiTheme="minorHAnsi" w:cstheme="minorHAnsi"/>
          <w:i/>
          <w:iCs/>
          <w:color w:val="auto"/>
          <w:sz w:val="22"/>
          <w:szCs w:val="22"/>
        </w:rPr>
        <w:t xml:space="preserve"> rps3</w:t>
      </w:r>
      <w:r w:rsidR="008F6D12" w:rsidRPr="009918D0">
        <w:rPr>
          <w:rFonts w:asciiTheme="minorHAnsi" w:hAnsiTheme="minorHAnsi" w:cstheme="minorHAnsi"/>
          <w:iCs/>
          <w:color w:val="auto"/>
          <w:sz w:val="22"/>
          <w:szCs w:val="22"/>
        </w:rPr>
        <w:t xml:space="preserve"> </w:t>
      </w:r>
      <w:r>
        <w:rPr>
          <w:rFonts w:asciiTheme="minorHAnsi" w:hAnsiTheme="minorHAnsi" w:cstheme="minorHAnsi"/>
          <w:iCs/>
          <w:color w:val="auto"/>
          <w:sz w:val="22"/>
          <w:szCs w:val="22"/>
        </w:rPr>
        <w:t xml:space="preserve">were detected by </w:t>
      </w:r>
      <w:r w:rsidRPr="009918D0">
        <w:rPr>
          <w:rFonts w:asciiTheme="minorHAnsi" w:hAnsiTheme="minorHAnsi" w:cstheme="minorHAnsi"/>
          <w:color w:val="auto"/>
          <w:sz w:val="22"/>
          <w:szCs w:val="22"/>
        </w:rPr>
        <w:t>RT-PCR</w:t>
      </w:r>
      <w:r>
        <w:rPr>
          <w:rFonts w:asciiTheme="minorHAnsi" w:hAnsiTheme="minorHAnsi" w:cstheme="minorHAnsi"/>
          <w:iCs/>
          <w:color w:val="auto"/>
          <w:sz w:val="22"/>
          <w:szCs w:val="22"/>
        </w:rPr>
        <w:t xml:space="preserve"> </w:t>
      </w:r>
      <w:r w:rsidR="008F6D12" w:rsidRPr="009918D0">
        <w:rPr>
          <w:rFonts w:asciiTheme="minorHAnsi" w:hAnsiTheme="minorHAnsi" w:cstheme="minorHAnsi"/>
          <w:iCs/>
          <w:color w:val="auto"/>
          <w:sz w:val="22"/>
          <w:szCs w:val="22"/>
        </w:rPr>
        <w:t>in our culture conditions</w:t>
      </w:r>
      <w:r>
        <w:rPr>
          <w:rFonts w:asciiTheme="minorHAnsi" w:hAnsiTheme="minorHAnsi" w:cstheme="minorHAnsi"/>
          <w:iCs/>
          <w:color w:val="auto"/>
          <w:sz w:val="22"/>
          <w:szCs w:val="22"/>
        </w:rPr>
        <w:t>,</w:t>
      </w:r>
      <w:r w:rsidR="008F6D12" w:rsidRPr="009918D0">
        <w:rPr>
          <w:rFonts w:asciiTheme="minorHAnsi" w:hAnsiTheme="minorHAnsi" w:cstheme="minorHAnsi"/>
          <w:iCs/>
          <w:color w:val="auto"/>
          <w:sz w:val="22"/>
          <w:szCs w:val="22"/>
        </w:rPr>
        <w:t xml:space="preserve"> suggesting </w:t>
      </w:r>
      <w:r w:rsidR="008F6D12" w:rsidRPr="009918D0">
        <w:rPr>
          <w:rFonts w:asciiTheme="minorHAnsi" w:hAnsiTheme="minorHAnsi" w:cstheme="minorHAnsi"/>
          <w:iCs/>
          <w:color w:val="auto"/>
          <w:sz w:val="22"/>
          <w:szCs w:val="22"/>
        </w:rPr>
        <w:lastRenderedPageBreak/>
        <w:t xml:space="preserve">that </w:t>
      </w:r>
      <w:r>
        <w:rPr>
          <w:rFonts w:asciiTheme="minorHAnsi" w:hAnsiTheme="minorHAnsi" w:cstheme="minorHAnsi"/>
          <w:iCs/>
          <w:color w:val="auto"/>
          <w:sz w:val="22"/>
          <w:szCs w:val="22"/>
        </w:rPr>
        <w:t>viral</w:t>
      </w:r>
      <w:r w:rsidR="00812927">
        <w:rPr>
          <w:rFonts w:asciiTheme="minorHAnsi" w:hAnsiTheme="minorHAnsi" w:cstheme="minorHAnsi"/>
          <w:iCs/>
          <w:color w:val="auto"/>
          <w:sz w:val="22"/>
          <w:szCs w:val="22"/>
        </w:rPr>
        <w:t>-like genes</w:t>
      </w:r>
      <w:r w:rsidRPr="009918D0">
        <w:rPr>
          <w:rFonts w:asciiTheme="minorHAnsi" w:hAnsiTheme="minorHAnsi" w:cstheme="minorHAnsi"/>
          <w:iCs/>
          <w:color w:val="auto"/>
          <w:sz w:val="22"/>
          <w:szCs w:val="22"/>
        </w:rPr>
        <w:t xml:space="preserve"> </w:t>
      </w:r>
      <w:r>
        <w:rPr>
          <w:rFonts w:asciiTheme="minorHAnsi" w:hAnsiTheme="minorHAnsi" w:cstheme="minorHAnsi"/>
          <w:iCs/>
          <w:color w:val="auto"/>
          <w:sz w:val="22"/>
          <w:szCs w:val="22"/>
        </w:rPr>
        <w:t>are</w:t>
      </w:r>
      <w:r w:rsidRPr="009918D0">
        <w:rPr>
          <w:rFonts w:asciiTheme="minorHAnsi" w:hAnsiTheme="minorHAnsi" w:cstheme="minorHAnsi"/>
          <w:iCs/>
          <w:color w:val="auto"/>
          <w:sz w:val="22"/>
          <w:szCs w:val="22"/>
        </w:rPr>
        <w:t xml:space="preserve"> </w:t>
      </w:r>
      <w:r w:rsidR="008F6D12" w:rsidRPr="009918D0">
        <w:rPr>
          <w:rFonts w:asciiTheme="minorHAnsi" w:hAnsiTheme="minorHAnsi" w:cstheme="minorHAnsi"/>
          <w:iCs/>
          <w:color w:val="auto"/>
          <w:sz w:val="22"/>
          <w:szCs w:val="22"/>
        </w:rPr>
        <w:t>transcriptionally active</w:t>
      </w:r>
      <w:r w:rsidR="00001AB7" w:rsidRPr="009918D0">
        <w:rPr>
          <w:rFonts w:asciiTheme="minorHAnsi" w:hAnsiTheme="minorHAnsi" w:cstheme="minorHAnsi"/>
          <w:iCs/>
          <w:color w:val="auto"/>
          <w:sz w:val="22"/>
          <w:szCs w:val="22"/>
        </w:rPr>
        <w:t xml:space="preserve"> </w:t>
      </w:r>
      <w:r w:rsidR="00001AB7" w:rsidRPr="009918D0">
        <w:rPr>
          <w:rFonts w:asciiTheme="minorHAnsi" w:hAnsiTheme="minorHAnsi" w:cstheme="minorHAnsi"/>
          <w:iCs/>
          <w:color w:val="auto"/>
          <w:sz w:val="22"/>
          <w:szCs w:val="22"/>
          <w:highlight w:val="green"/>
        </w:rPr>
        <w:t>(Fig. 3b</w:t>
      </w:r>
      <w:r w:rsidR="00001AB7" w:rsidRPr="009918D0">
        <w:rPr>
          <w:rFonts w:asciiTheme="minorHAnsi" w:hAnsiTheme="minorHAnsi" w:cstheme="minorHAnsi"/>
          <w:iCs/>
          <w:color w:val="auto"/>
          <w:sz w:val="22"/>
          <w:szCs w:val="22"/>
        </w:rPr>
        <w:t>)</w:t>
      </w:r>
      <w:r w:rsidR="008F6D12" w:rsidRPr="009918D0">
        <w:rPr>
          <w:rFonts w:asciiTheme="minorHAnsi" w:hAnsiTheme="minorHAnsi" w:cstheme="minorHAnsi"/>
          <w:i/>
          <w:iCs/>
          <w:color w:val="auto"/>
          <w:sz w:val="22"/>
          <w:szCs w:val="22"/>
        </w:rPr>
        <w:t xml:space="preserve">. </w:t>
      </w:r>
      <w:r>
        <w:rPr>
          <w:rFonts w:asciiTheme="minorHAnsi" w:hAnsiTheme="minorHAnsi" w:cstheme="minorHAnsi"/>
          <w:iCs/>
          <w:color w:val="auto"/>
          <w:sz w:val="22"/>
          <w:szCs w:val="22"/>
        </w:rPr>
        <w:t>In contrast, a l</w:t>
      </w:r>
      <w:r w:rsidRPr="009918D0">
        <w:rPr>
          <w:rFonts w:asciiTheme="minorHAnsi" w:hAnsiTheme="minorHAnsi" w:cstheme="minorHAnsi"/>
          <w:iCs/>
          <w:color w:val="auto"/>
          <w:sz w:val="22"/>
          <w:szCs w:val="22"/>
        </w:rPr>
        <w:t xml:space="preserve">ack </w:t>
      </w:r>
      <w:r w:rsidR="00566018" w:rsidRPr="009918D0">
        <w:rPr>
          <w:rFonts w:asciiTheme="minorHAnsi" w:hAnsiTheme="minorHAnsi" w:cstheme="minorHAnsi"/>
          <w:iCs/>
          <w:color w:val="auto"/>
          <w:sz w:val="22"/>
          <w:szCs w:val="22"/>
        </w:rPr>
        <w:t xml:space="preserve">of transcript </w:t>
      </w:r>
      <w:r>
        <w:rPr>
          <w:rFonts w:asciiTheme="minorHAnsi" w:hAnsiTheme="minorHAnsi" w:cstheme="minorHAnsi"/>
          <w:iCs/>
          <w:color w:val="auto"/>
          <w:sz w:val="22"/>
          <w:szCs w:val="22"/>
        </w:rPr>
        <w:t>from</w:t>
      </w:r>
      <w:r w:rsidRPr="009918D0">
        <w:rPr>
          <w:rFonts w:asciiTheme="minorHAnsi" w:hAnsiTheme="minorHAnsi" w:cstheme="minorHAnsi"/>
          <w:iCs/>
          <w:color w:val="auto"/>
          <w:sz w:val="22"/>
          <w:szCs w:val="22"/>
        </w:rPr>
        <w:t xml:space="preserve"> </w:t>
      </w:r>
      <w:r w:rsidR="00566018" w:rsidRPr="009918D0">
        <w:rPr>
          <w:rFonts w:asciiTheme="minorHAnsi" w:hAnsiTheme="minorHAnsi" w:cstheme="minorHAnsi"/>
          <w:iCs/>
          <w:color w:val="auto"/>
          <w:sz w:val="22"/>
          <w:szCs w:val="22"/>
        </w:rPr>
        <w:t xml:space="preserve">the </w:t>
      </w:r>
      <w:r w:rsidR="00566018" w:rsidRPr="009918D0">
        <w:rPr>
          <w:rFonts w:asciiTheme="minorHAnsi" w:hAnsiTheme="minorHAnsi" w:cstheme="minorHAnsi"/>
          <w:i/>
          <w:iCs/>
          <w:color w:val="auto"/>
          <w:sz w:val="22"/>
          <w:szCs w:val="22"/>
        </w:rPr>
        <w:t xml:space="preserve">mcp </w:t>
      </w:r>
      <w:r w:rsidR="00566018" w:rsidRPr="009918D0">
        <w:rPr>
          <w:rFonts w:asciiTheme="minorHAnsi" w:hAnsiTheme="minorHAnsi" w:cstheme="minorHAnsi"/>
          <w:iCs/>
          <w:color w:val="auto"/>
          <w:sz w:val="22"/>
          <w:szCs w:val="22"/>
        </w:rPr>
        <w:t>gene suggests that a complete virus or a viral factory is not being manufactured in the culture conditions tested (</w:t>
      </w:r>
      <w:r w:rsidR="00566018" w:rsidRPr="009918D0">
        <w:rPr>
          <w:rFonts w:asciiTheme="minorHAnsi" w:hAnsiTheme="minorHAnsi" w:cstheme="minorHAnsi"/>
          <w:iCs/>
          <w:color w:val="auto"/>
          <w:sz w:val="22"/>
          <w:szCs w:val="22"/>
          <w:highlight w:val="green"/>
        </w:rPr>
        <w:t>Fig. 3</w:t>
      </w:r>
      <w:r w:rsidR="00B56BBD">
        <w:rPr>
          <w:rFonts w:asciiTheme="minorHAnsi" w:hAnsiTheme="minorHAnsi" w:cstheme="minorHAnsi"/>
          <w:iCs/>
          <w:color w:val="auto"/>
          <w:sz w:val="22"/>
          <w:szCs w:val="22"/>
        </w:rPr>
        <w:t>b</w:t>
      </w:r>
      <w:r w:rsidR="00566018" w:rsidRPr="009918D0">
        <w:rPr>
          <w:rFonts w:asciiTheme="minorHAnsi" w:hAnsiTheme="minorHAnsi" w:cstheme="minorHAnsi"/>
          <w:iCs/>
          <w:color w:val="auto"/>
          <w:sz w:val="22"/>
          <w:szCs w:val="22"/>
        </w:rPr>
        <w:t xml:space="preserve">). Electron microscopy also failed to observe icosahedral structures typical of viral particles or an intracellular viral factory (69) (see </w:t>
      </w:r>
      <w:r w:rsidR="00566018" w:rsidRPr="009918D0">
        <w:rPr>
          <w:rFonts w:asciiTheme="minorHAnsi" w:hAnsiTheme="minorHAnsi" w:cstheme="minorHAnsi"/>
          <w:iCs/>
          <w:color w:val="auto"/>
          <w:sz w:val="22"/>
          <w:szCs w:val="22"/>
          <w:highlight w:val="green"/>
        </w:rPr>
        <w:t>Fig. S7</w:t>
      </w:r>
      <w:r w:rsidR="005C38FA">
        <w:rPr>
          <w:rFonts w:asciiTheme="minorHAnsi" w:hAnsiTheme="minorHAnsi" w:cstheme="minorHAnsi"/>
          <w:iCs/>
          <w:color w:val="auto"/>
          <w:sz w:val="22"/>
          <w:szCs w:val="22"/>
        </w:rPr>
        <w:t xml:space="preserve">). </w:t>
      </w:r>
    </w:p>
    <w:p w14:paraId="251CE43E" w14:textId="4331E179" w:rsidR="00503467" w:rsidRPr="00025A96" w:rsidRDefault="00566018" w:rsidP="00025A96">
      <w:pPr>
        <w:widowControl w:val="0"/>
        <w:autoSpaceDE w:val="0"/>
        <w:autoSpaceDN w:val="0"/>
        <w:adjustRightInd w:val="0"/>
        <w:spacing w:after="120" w:line="480" w:lineRule="auto"/>
        <w:ind w:firstLine="720"/>
        <w:jc w:val="both"/>
        <w:rPr>
          <w:rFonts w:asciiTheme="minorHAnsi" w:hAnsiTheme="minorHAnsi" w:cstheme="minorHAnsi"/>
          <w:iCs/>
          <w:color w:val="auto"/>
          <w:sz w:val="22"/>
          <w:szCs w:val="22"/>
        </w:rPr>
      </w:pPr>
      <w:r w:rsidRPr="009918D0">
        <w:rPr>
          <w:rFonts w:asciiTheme="minorHAnsi" w:hAnsiTheme="minorHAnsi" w:cstheme="minorHAnsi"/>
          <w:iCs/>
          <w:color w:val="auto"/>
          <w:sz w:val="22"/>
          <w:szCs w:val="22"/>
        </w:rPr>
        <w:t>These data combined with evidence of viral gene</w:t>
      </w:r>
      <w:r w:rsidR="00B56BBD">
        <w:rPr>
          <w:rFonts w:asciiTheme="minorHAnsi" w:hAnsiTheme="minorHAnsi" w:cstheme="minorHAnsi"/>
          <w:iCs/>
          <w:color w:val="auto"/>
          <w:sz w:val="22"/>
          <w:szCs w:val="22"/>
        </w:rPr>
        <w:t>s</w:t>
      </w:r>
      <w:r w:rsidRPr="009918D0">
        <w:rPr>
          <w:rFonts w:asciiTheme="minorHAnsi" w:hAnsiTheme="minorHAnsi" w:cstheme="minorHAnsi"/>
          <w:iCs/>
          <w:color w:val="auto"/>
          <w:sz w:val="22"/>
          <w:szCs w:val="22"/>
        </w:rPr>
        <w:t xml:space="preserve"> </w:t>
      </w:r>
      <w:r w:rsidR="00B56BBD">
        <w:rPr>
          <w:rFonts w:asciiTheme="minorHAnsi" w:hAnsiTheme="minorHAnsi" w:cstheme="minorHAnsi"/>
          <w:iCs/>
          <w:color w:val="auto"/>
          <w:sz w:val="22"/>
          <w:szCs w:val="22"/>
        </w:rPr>
        <w:t>pr</w:t>
      </w:r>
      <w:r w:rsidR="00C50980">
        <w:rPr>
          <w:rFonts w:asciiTheme="minorHAnsi" w:hAnsiTheme="minorHAnsi" w:cstheme="minorHAnsi"/>
          <w:iCs/>
          <w:color w:val="auto"/>
          <w:sz w:val="22"/>
          <w:szCs w:val="22"/>
        </w:rPr>
        <w:t>e</w:t>
      </w:r>
      <w:r w:rsidR="00B56BBD">
        <w:rPr>
          <w:rFonts w:asciiTheme="minorHAnsi" w:hAnsiTheme="minorHAnsi" w:cstheme="minorHAnsi"/>
          <w:iCs/>
          <w:color w:val="auto"/>
          <w:sz w:val="22"/>
          <w:szCs w:val="22"/>
        </w:rPr>
        <w:t>sent</w:t>
      </w:r>
      <w:r w:rsidRPr="009918D0">
        <w:rPr>
          <w:rFonts w:asciiTheme="minorHAnsi" w:hAnsiTheme="minorHAnsi" w:cstheme="minorHAnsi"/>
          <w:iCs/>
          <w:color w:val="auto"/>
          <w:sz w:val="22"/>
          <w:szCs w:val="22"/>
        </w:rPr>
        <w:t xml:space="preserve"> in oomycetes </w:t>
      </w:r>
      <w:r w:rsidR="00B56BBD">
        <w:rPr>
          <w:rFonts w:asciiTheme="minorHAnsi" w:hAnsiTheme="minorHAnsi" w:cstheme="minorHAnsi"/>
          <w:iCs/>
          <w:color w:val="auto"/>
          <w:sz w:val="22"/>
          <w:szCs w:val="22"/>
        </w:rPr>
        <w:t xml:space="preserve">genome assemblies </w:t>
      </w:r>
      <w:r w:rsidR="00B56BBD" w:rsidRPr="00B56BBD">
        <w:rPr>
          <w:rFonts w:asciiTheme="minorHAnsi" w:hAnsiTheme="minorHAnsi" w:cstheme="minorHAnsi"/>
          <w:iCs/>
          <w:color w:val="auto"/>
          <w:sz w:val="22"/>
          <w:szCs w:val="22"/>
          <w:highlight w:val="green"/>
        </w:rPr>
        <w:t>(Fig</w:t>
      </w:r>
      <w:r w:rsidR="00CD2771">
        <w:rPr>
          <w:rFonts w:asciiTheme="minorHAnsi" w:hAnsiTheme="minorHAnsi" w:cstheme="minorHAnsi"/>
          <w:iCs/>
          <w:color w:val="auto"/>
          <w:sz w:val="22"/>
          <w:szCs w:val="22"/>
          <w:highlight w:val="green"/>
        </w:rPr>
        <w:t>.</w:t>
      </w:r>
      <w:r w:rsidR="00B56BBD" w:rsidRPr="00B56BBD">
        <w:rPr>
          <w:rFonts w:asciiTheme="minorHAnsi" w:hAnsiTheme="minorHAnsi" w:cstheme="minorHAnsi"/>
          <w:iCs/>
          <w:color w:val="auto"/>
          <w:sz w:val="22"/>
          <w:szCs w:val="22"/>
          <w:highlight w:val="green"/>
        </w:rPr>
        <w:t xml:space="preserve"> 3a)</w:t>
      </w:r>
      <w:r w:rsidR="00B56BBD">
        <w:rPr>
          <w:rFonts w:asciiTheme="minorHAnsi" w:hAnsiTheme="minorHAnsi" w:cstheme="minorHAnsi"/>
          <w:iCs/>
          <w:color w:val="auto"/>
          <w:sz w:val="22"/>
          <w:szCs w:val="22"/>
        </w:rPr>
        <w:t xml:space="preserve"> </w:t>
      </w:r>
      <w:r w:rsidR="006C1CCD">
        <w:rPr>
          <w:rFonts w:asciiTheme="minorHAnsi" w:hAnsiTheme="minorHAnsi" w:cstheme="minorHAnsi"/>
          <w:iCs/>
          <w:color w:val="auto"/>
          <w:sz w:val="22"/>
          <w:szCs w:val="22"/>
        </w:rPr>
        <w:fldChar w:fldCharType="begin"/>
      </w:r>
      <w:r w:rsidR="006C1CCD">
        <w:rPr>
          <w:rFonts w:asciiTheme="minorHAnsi" w:hAnsiTheme="minorHAnsi" w:cstheme="minorHAnsi"/>
          <w:iCs/>
          <w:color w:val="auto"/>
          <w:sz w:val="22"/>
          <w:szCs w:val="22"/>
        </w:rPr>
        <w:instrText xml:space="preserve"> ADDIN EN.CITE &lt;EndNote&gt;&lt;Cite&gt;&lt;Author&gt;Gallot-Lavallée&lt;/Author&gt;&lt;Year&gt;2017&lt;/Year&gt;&lt;RecNum&gt;7183&lt;/RecNum&gt;&lt;DisplayText&gt;(63)&lt;/DisplayText&gt;&lt;record&gt;&lt;rec-number&gt;7183&lt;/rec-number&gt;&lt;foreign-keys&gt;&lt;key app="EN" db-id="aa0wwef99asf0aeesds5pf0ft29wa99fvf0s" timestamp="1495620705"&gt;7183&lt;/key&gt;&lt;/foreign-keys&gt;&lt;ref-type name="Journal Article"&gt;17&lt;/ref-type&gt;&lt;contributors&gt;&lt;authors&gt;&lt;author&gt;Gallot-Lavallée, Lucie&lt;/author&gt;&lt;author&gt;Blanc, Guillaume&lt;/author&gt;&lt;/authors&gt;&lt;/contributors&gt;&lt;titles&gt;&lt;title&gt;A Glimpse of Nucleo-Cytoplasmic Large DNA Virus Biodiversity through the Eukaryotic Genomics Window&lt;/title&gt;&lt;secondary-title&gt;Viruses&lt;/secondary-title&gt;&lt;/titles&gt;&lt;periodical&gt;&lt;full-title&gt;Viruses&lt;/full-title&gt;&lt;/periodical&gt;&lt;pages&gt;17&lt;/pages&gt;&lt;volume&gt;9&lt;/volume&gt;&lt;number&gt;1&lt;/number&gt;&lt;dates&gt;&lt;year&gt;2017&lt;/year&gt;&lt;pub-dates&gt;&lt;date&gt;01/20&amp;#xD;11/30/received&amp;#xD;01/13/accepted&lt;/date&gt;&lt;/pub-dates&gt;&lt;/dates&gt;&lt;publisher&gt;MDPI&lt;/publisher&gt;&lt;isbn&gt;1999-4915&lt;/isbn&gt;&lt;accession-num&gt;PMC5294986&lt;/accession-num&gt;&lt;urls&gt;&lt;related-urls&gt;&lt;url&gt;http://www.ncbi.nlm.nih.gov/pmc/articles/PMC5294986/&lt;/url&gt;&lt;/related-urls&gt;&lt;/urls&gt;&lt;electronic-resource-num&gt;10.3390/v9010017&lt;/electronic-resource-num&gt;&lt;remote-database-name&gt;PMC&lt;/remote-database-name&gt;&lt;/record&gt;&lt;/Cite&gt;&lt;/EndNote&gt;</w:instrText>
      </w:r>
      <w:r w:rsidR="006C1CCD">
        <w:rPr>
          <w:rFonts w:asciiTheme="minorHAnsi" w:hAnsiTheme="minorHAnsi" w:cstheme="minorHAnsi"/>
          <w:iCs/>
          <w:color w:val="auto"/>
          <w:sz w:val="22"/>
          <w:szCs w:val="22"/>
        </w:rPr>
        <w:fldChar w:fldCharType="separate"/>
      </w:r>
      <w:r w:rsidR="006C1CCD">
        <w:rPr>
          <w:rFonts w:asciiTheme="minorHAnsi" w:hAnsiTheme="minorHAnsi" w:cstheme="minorHAnsi"/>
          <w:iCs/>
          <w:noProof/>
          <w:color w:val="auto"/>
          <w:sz w:val="22"/>
          <w:szCs w:val="22"/>
        </w:rPr>
        <w:t>(63)</w:t>
      </w:r>
      <w:r w:rsidR="006C1CCD">
        <w:rPr>
          <w:rFonts w:asciiTheme="minorHAnsi" w:hAnsiTheme="minorHAnsi" w:cstheme="minorHAnsi"/>
          <w:iCs/>
          <w:color w:val="auto"/>
          <w:sz w:val="22"/>
          <w:szCs w:val="22"/>
        </w:rPr>
        <w:fldChar w:fldCharType="end"/>
      </w:r>
      <w:r w:rsidR="00B56BBD">
        <w:rPr>
          <w:rFonts w:asciiTheme="minorHAnsi" w:hAnsiTheme="minorHAnsi" w:cstheme="minorHAnsi"/>
          <w:iCs/>
          <w:color w:val="auto"/>
          <w:sz w:val="22"/>
          <w:szCs w:val="22"/>
        </w:rPr>
        <w:t xml:space="preserve"> </w:t>
      </w:r>
      <w:r w:rsidRPr="009918D0">
        <w:rPr>
          <w:rFonts w:asciiTheme="minorHAnsi" w:hAnsiTheme="minorHAnsi" w:cstheme="minorHAnsi"/>
          <w:iCs/>
          <w:color w:val="auto"/>
          <w:sz w:val="22"/>
          <w:szCs w:val="22"/>
        </w:rPr>
        <w:t xml:space="preserve">suggests a hitherto un-sampled diversity of large DNA viruses found infecting, or </w:t>
      </w:r>
      <w:r w:rsidR="00025A96">
        <w:rPr>
          <w:rFonts w:asciiTheme="minorHAnsi" w:hAnsiTheme="minorHAnsi" w:cstheme="minorHAnsi"/>
          <w:iCs/>
          <w:color w:val="auto"/>
          <w:sz w:val="22"/>
          <w:szCs w:val="22"/>
        </w:rPr>
        <w:t>integrated within the genome of</w:t>
      </w:r>
      <w:r w:rsidRPr="009918D0">
        <w:rPr>
          <w:rFonts w:asciiTheme="minorHAnsi" w:hAnsiTheme="minorHAnsi" w:cstheme="minorHAnsi"/>
          <w:iCs/>
          <w:color w:val="auto"/>
          <w:sz w:val="22"/>
          <w:szCs w:val="22"/>
        </w:rPr>
        <w:t xml:space="preserve"> Pseudofungi</w:t>
      </w:r>
      <w:r w:rsidR="000A781A">
        <w:rPr>
          <w:rFonts w:asciiTheme="minorHAnsi" w:hAnsiTheme="minorHAnsi" w:cstheme="minorHAnsi"/>
          <w:iCs/>
          <w:color w:val="auto"/>
          <w:sz w:val="22"/>
          <w:szCs w:val="22"/>
        </w:rPr>
        <w:t xml:space="preserve">. This is </w:t>
      </w:r>
      <w:r w:rsidRPr="009918D0">
        <w:rPr>
          <w:rFonts w:asciiTheme="minorHAnsi" w:hAnsiTheme="minorHAnsi" w:cstheme="minorHAnsi"/>
          <w:iCs/>
          <w:color w:val="auto"/>
          <w:sz w:val="22"/>
          <w:szCs w:val="22"/>
        </w:rPr>
        <w:t>consistent with other data suggest</w:t>
      </w:r>
      <w:r w:rsidR="000A781A">
        <w:rPr>
          <w:rFonts w:asciiTheme="minorHAnsi" w:hAnsiTheme="minorHAnsi" w:cstheme="minorHAnsi"/>
          <w:iCs/>
          <w:color w:val="auto"/>
          <w:sz w:val="22"/>
          <w:szCs w:val="22"/>
        </w:rPr>
        <w:t>ing</w:t>
      </w:r>
      <w:r w:rsidRPr="009918D0">
        <w:rPr>
          <w:rFonts w:asciiTheme="minorHAnsi" w:hAnsiTheme="minorHAnsi" w:cstheme="minorHAnsi"/>
          <w:iCs/>
          <w:color w:val="auto"/>
          <w:sz w:val="22"/>
          <w:szCs w:val="22"/>
        </w:rPr>
        <w:t xml:space="preserve"> the Pseudofungi have been </w:t>
      </w:r>
      <w:r w:rsidR="000A786E" w:rsidRPr="009918D0">
        <w:rPr>
          <w:rFonts w:asciiTheme="minorHAnsi" w:hAnsiTheme="minorHAnsi" w:cstheme="minorHAnsi"/>
          <w:iCs/>
          <w:color w:val="auto"/>
          <w:sz w:val="22"/>
          <w:szCs w:val="22"/>
        </w:rPr>
        <w:t>subject to viral transduction</w:t>
      </w:r>
      <w:r w:rsidRPr="009918D0">
        <w:rPr>
          <w:rFonts w:asciiTheme="minorHAnsi" w:hAnsiTheme="minorHAnsi" w:cstheme="minorHAnsi"/>
          <w:iCs/>
          <w:color w:val="auto"/>
          <w:sz w:val="22"/>
          <w:szCs w:val="22"/>
        </w:rPr>
        <w:t xml:space="preserve"> (70).</w:t>
      </w:r>
      <w:r w:rsidR="00325A3D" w:rsidRPr="009918D0">
        <w:rPr>
          <w:rFonts w:asciiTheme="minorHAnsi" w:hAnsiTheme="minorHAnsi" w:cstheme="minorHAnsi"/>
          <w:iCs/>
          <w:color w:val="auto"/>
          <w:sz w:val="22"/>
          <w:szCs w:val="22"/>
        </w:rPr>
        <w:t xml:space="preserve"> </w:t>
      </w:r>
      <w:r w:rsidR="00DB5157" w:rsidRPr="009918D0">
        <w:rPr>
          <w:rFonts w:asciiTheme="minorHAnsi" w:hAnsiTheme="minorHAnsi" w:cstheme="minorHAnsi"/>
          <w:iCs/>
          <w:color w:val="auto"/>
          <w:sz w:val="22"/>
          <w:szCs w:val="22"/>
        </w:rPr>
        <w:t xml:space="preserve">It has also been shown that many different lineages of the </w:t>
      </w:r>
      <w:r w:rsidR="005A4CAA" w:rsidRPr="009918D0">
        <w:rPr>
          <w:rFonts w:asciiTheme="minorHAnsi" w:hAnsiTheme="minorHAnsi" w:cstheme="minorHAnsi"/>
          <w:iCs/>
          <w:color w:val="auto"/>
          <w:sz w:val="22"/>
          <w:szCs w:val="22"/>
        </w:rPr>
        <w:t>s</w:t>
      </w:r>
      <w:r w:rsidR="00DB5157" w:rsidRPr="009918D0">
        <w:rPr>
          <w:rFonts w:asciiTheme="minorHAnsi" w:hAnsiTheme="minorHAnsi" w:cstheme="minorHAnsi"/>
          <w:iCs/>
          <w:color w:val="auto"/>
          <w:sz w:val="22"/>
          <w:szCs w:val="22"/>
        </w:rPr>
        <w:t>tramenopiles have similarly retained fragments of viral genomes</w:t>
      </w:r>
      <w:r w:rsidR="00EF5171" w:rsidRPr="009918D0">
        <w:rPr>
          <w:rFonts w:asciiTheme="minorHAnsi" w:hAnsiTheme="minorHAnsi" w:cstheme="minorHAnsi"/>
          <w:iCs/>
          <w:color w:val="auto"/>
          <w:sz w:val="22"/>
          <w:szCs w:val="22"/>
        </w:rPr>
        <w:t xml:space="preserve"> </w:t>
      </w:r>
      <w:r w:rsidR="006C1CCD">
        <w:rPr>
          <w:rFonts w:asciiTheme="minorHAnsi" w:hAnsiTheme="minorHAnsi" w:cstheme="minorHAnsi"/>
          <w:iCs/>
          <w:color w:val="auto"/>
          <w:sz w:val="22"/>
          <w:szCs w:val="22"/>
        </w:rPr>
        <w:fldChar w:fldCharType="begin"/>
      </w:r>
      <w:r w:rsidR="006C1CCD">
        <w:rPr>
          <w:rFonts w:asciiTheme="minorHAnsi" w:hAnsiTheme="minorHAnsi" w:cstheme="minorHAnsi"/>
          <w:iCs/>
          <w:color w:val="auto"/>
          <w:sz w:val="22"/>
          <w:szCs w:val="22"/>
        </w:rPr>
        <w:instrText xml:space="preserve"> ADDIN EN.CITE &lt;EndNote&gt;&lt;Cite&gt;&lt;Author&gt;Delaroque&lt;/Author&gt;&lt;Year&gt;2008&lt;/Year&gt;&lt;RecNum&gt;7175&lt;/RecNum&gt;&lt;DisplayText&gt;(64)&lt;/DisplayText&gt;&lt;record&gt;&lt;rec-number&gt;7175&lt;/rec-number&gt;&lt;foreign-keys&gt;&lt;key app="EN" db-id="aa0wwef99asf0aeesds5pf0ft29wa99fvf0s" timestamp="1485200908"&gt;7175&lt;/key&gt;&lt;/foreign-keys&gt;&lt;ref-type name="Journal Article"&gt;17&lt;/ref-type&gt;&lt;contributors&gt;&lt;authors&gt;&lt;author&gt;Delaroque, Nicolas&lt;/author&gt;&lt;author&gt;Boland, Wilhelm&lt;/author&gt;&lt;/authors&gt;&lt;/contributors&gt;&lt;titles&gt;&lt;title&gt;&lt;style face="normal" font="default" size="100%"&gt;The genome of the brown alga &lt;/style&gt;&lt;style face="italic" font="default" size="100%"&gt;Ectocarpus siliculosus&lt;/style&gt;&lt;style face="normal" font="default" size="100%"&gt; contains a series of viral DNA pieces, suggesting an ancient association with large dsDNA viruses&lt;/style&gt;&lt;/title&gt;&lt;secondary-title&gt;BMC Evol. Biol.&lt;/secondary-title&gt;&lt;/titles&gt;&lt;periodical&gt;&lt;full-title&gt;BMC Evol. Biol.&lt;/full-title&gt;&lt;/periodical&gt;&lt;pages&gt;110-110&lt;/pages&gt;&lt;volume&gt;8&lt;/volume&gt;&lt;dates&gt;&lt;year&gt;2008&lt;/year&gt;&lt;pub-dates&gt;&lt;date&gt;04/12&amp;#xD;11/02/received&amp;#xD;04/12/accepted&lt;/date&gt;&lt;/pub-dates&gt;&lt;/dates&gt;&lt;publisher&gt;BioMed Central&lt;/publisher&gt;&lt;isbn&gt;1471-2148&lt;/isbn&gt;&lt;accession-num&gt;PMC2373305&lt;/accession-num&gt;&lt;urls&gt;&lt;related-urls&gt;&lt;url&gt;http://www.ncbi.nlm.nih.gov/pmc/articles/PMC2373305/&lt;/url&gt;&lt;/related-urls&gt;&lt;/urls&gt;&lt;electronic-resource-num&gt;10.1186/1471-2148-8-110&lt;/electronic-resource-num&gt;&lt;remote-database-name&gt;PMC&lt;/remote-database-name&gt;&lt;/record&gt;&lt;/Cite&gt;&lt;/EndNote&gt;</w:instrText>
      </w:r>
      <w:r w:rsidR="006C1CCD">
        <w:rPr>
          <w:rFonts w:asciiTheme="minorHAnsi" w:hAnsiTheme="minorHAnsi" w:cstheme="minorHAnsi"/>
          <w:iCs/>
          <w:color w:val="auto"/>
          <w:sz w:val="22"/>
          <w:szCs w:val="22"/>
        </w:rPr>
        <w:fldChar w:fldCharType="separate"/>
      </w:r>
      <w:r w:rsidR="006C1CCD">
        <w:rPr>
          <w:rFonts w:asciiTheme="minorHAnsi" w:hAnsiTheme="minorHAnsi" w:cstheme="minorHAnsi"/>
          <w:iCs/>
          <w:noProof/>
          <w:color w:val="auto"/>
          <w:sz w:val="22"/>
          <w:szCs w:val="22"/>
        </w:rPr>
        <w:t>(64)</w:t>
      </w:r>
      <w:r w:rsidR="006C1CCD">
        <w:rPr>
          <w:rFonts w:asciiTheme="minorHAnsi" w:hAnsiTheme="minorHAnsi" w:cstheme="minorHAnsi"/>
          <w:iCs/>
          <w:color w:val="auto"/>
          <w:sz w:val="22"/>
          <w:szCs w:val="22"/>
        </w:rPr>
        <w:fldChar w:fldCharType="end"/>
      </w:r>
      <w:r w:rsidR="00B56BBD">
        <w:rPr>
          <w:rFonts w:asciiTheme="minorHAnsi" w:hAnsiTheme="minorHAnsi" w:cstheme="minorHAnsi"/>
          <w:iCs/>
          <w:color w:val="auto"/>
          <w:sz w:val="22"/>
          <w:szCs w:val="22"/>
        </w:rPr>
        <w:t xml:space="preserve"> </w:t>
      </w:r>
      <w:r w:rsidR="00D90556" w:rsidRPr="009918D0">
        <w:rPr>
          <w:rFonts w:asciiTheme="minorHAnsi" w:hAnsiTheme="minorHAnsi" w:cstheme="minorHAnsi"/>
          <w:iCs/>
          <w:color w:val="auto"/>
          <w:sz w:val="22"/>
          <w:szCs w:val="22"/>
        </w:rPr>
        <w:t xml:space="preserve">suggesting a wider </w:t>
      </w:r>
      <w:r w:rsidR="00054295">
        <w:rPr>
          <w:rFonts w:asciiTheme="minorHAnsi" w:hAnsiTheme="minorHAnsi" w:cstheme="minorHAnsi"/>
          <w:iCs/>
          <w:color w:val="auto"/>
          <w:sz w:val="22"/>
          <w:szCs w:val="22"/>
        </w:rPr>
        <w:t xml:space="preserve">and </w:t>
      </w:r>
      <w:r w:rsidR="00D90556" w:rsidRPr="009918D0">
        <w:rPr>
          <w:rFonts w:asciiTheme="minorHAnsi" w:hAnsiTheme="minorHAnsi" w:cstheme="minorHAnsi"/>
          <w:iCs/>
          <w:color w:val="auto"/>
          <w:sz w:val="22"/>
          <w:szCs w:val="22"/>
        </w:rPr>
        <w:t>under</w:t>
      </w:r>
      <w:r w:rsidR="005A4CAA" w:rsidRPr="009918D0">
        <w:rPr>
          <w:rFonts w:asciiTheme="minorHAnsi" w:hAnsiTheme="minorHAnsi" w:cstheme="minorHAnsi"/>
          <w:iCs/>
          <w:color w:val="auto"/>
          <w:sz w:val="22"/>
          <w:szCs w:val="22"/>
        </w:rPr>
        <w:t xml:space="preserve"> </w:t>
      </w:r>
      <w:r w:rsidR="00D90556" w:rsidRPr="009918D0">
        <w:rPr>
          <w:rFonts w:asciiTheme="minorHAnsi" w:hAnsiTheme="minorHAnsi" w:cstheme="minorHAnsi"/>
          <w:iCs/>
          <w:color w:val="auto"/>
          <w:sz w:val="22"/>
          <w:szCs w:val="22"/>
        </w:rPr>
        <w:t xml:space="preserve">sampled diversity of </w:t>
      </w:r>
      <w:r w:rsidR="005A4CAA" w:rsidRPr="009918D0">
        <w:rPr>
          <w:rFonts w:asciiTheme="minorHAnsi" w:hAnsiTheme="minorHAnsi" w:cstheme="minorHAnsi"/>
          <w:iCs/>
          <w:color w:val="auto"/>
          <w:sz w:val="22"/>
          <w:szCs w:val="22"/>
        </w:rPr>
        <w:t xml:space="preserve">stramenopile </w:t>
      </w:r>
      <w:r w:rsidR="00B56BBD">
        <w:rPr>
          <w:rFonts w:asciiTheme="minorHAnsi" w:hAnsiTheme="minorHAnsi" w:cstheme="minorHAnsi"/>
          <w:iCs/>
          <w:color w:val="auto"/>
          <w:sz w:val="22"/>
          <w:szCs w:val="22"/>
        </w:rPr>
        <w:t xml:space="preserve">infecting </w:t>
      </w:r>
      <w:r w:rsidR="00D90556" w:rsidRPr="009918D0">
        <w:rPr>
          <w:rFonts w:asciiTheme="minorHAnsi" w:hAnsiTheme="minorHAnsi" w:cstheme="minorHAnsi"/>
          <w:iCs/>
          <w:color w:val="auto"/>
          <w:sz w:val="22"/>
          <w:szCs w:val="22"/>
        </w:rPr>
        <w:t xml:space="preserve">large DNA viruses. </w:t>
      </w:r>
      <w:r w:rsidR="00DB5157" w:rsidRPr="009918D0">
        <w:rPr>
          <w:rFonts w:asciiTheme="minorHAnsi" w:hAnsiTheme="minorHAnsi" w:cstheme="minorHAnsi"/>
          <w:iCs/>
          <w:color w:val="auto"/>
          <w:sz w:val="22"/>
          <w:szCs w:val="22"/>
        </w:rPr>
        <w:t>It is tempting to speculate that this may be a mechanism driving HGT</w:t>
      </w:r>
      <w:r w:rsidR="000E6C1A" w:rsidRPr="009918D0">
        <w:rPr>
          <w:rFonts w:asciiTheme="minorHAnsi" w:hAnsiTheme="minorHAnsi" w:cstheme="minorHAnsi"/>
          <w:iCs/>
          <w:color w:val="auto"/>
          <w:sz w:val="22"/>
          <w:szCs w:val="22"/>
        </w:rPr>
        <w:t xml:space="preserve"> seen in the oomycetes</w:t>
      </w:r>
      <w:r w:rsidR="00137424" w:rsidRPr="009918D0">
        <w:rPr>
          <w:rFonts w:asciiTheme="minorHAnsi" w:hAnsiTheme="minorHAnsi" w:cstheme="minorHAnsi"/>
          <w:iCs/>
          <w:color w:val="auto"/>
          <w:sz w:val="22"/>
          <w:szCs w:val="22"/>
        </w:rPr>
        <w:t xml:space="preserve"> (see </w:t>
      </w:r>
      <w:r w:rsidR="006C1CCD">
        <w:rPr>
          <w:rFonts w:asciiTheme="minorHAnsi" w:hAnsiTheme="minorHAnsi" w:cstheme="minorHAnsi"/>
          <w:iCs/>
          <w:color w:val="auto"/>
          <w:sz w:val="22"/>
          <w:szCs w:val="22"/>
        </w:rPr>
        <w:fldChar w:fldCharType="begin"/>
      </w:r>
      <w:r w:rsidR="006C1CCD">
        <w:rPr>
          <w:rFonts w:asciiTheme="minorHAnsi" w:hAnsiTheme="minorHAnsi" w:cstheme="minorHAnsi"/>
          <w:iCs/>
          <w:color w:val="auto"/>
          <w:sz w:val="22"/>
          <w:szCs w:val="22"/>
        </w:rPr>
        <w:instrText xml:space="preserve"> ADDIN EN.CITE &lt;EndNote&gt;&lt;Cite&gt;&lt;Author&gt;Savory&lt;/Author&gt;&lt;Year&gt;2015&lt;/Year&gt;&lt;RecNum&gt;5944&lt;/RecNum&gt;&lt;DisplayText&gt;(65)&lt;/DisplayText&gt;&lt;record&gt;&lt;rec-number&gt;5944&lt;/rec-number&gt;&lt;foreign-keys&gt;&lt;key app="EN" db-id="aa0wwef99asf0aeesds5pf0ft29wa99fvf0s" timestamp="1457105949"&gt;5944&lt;/key&gt;&lt;/foreign-keys&gt;&lt;ref-type name="Journal Article"&gt;17&lt;/ref-type&gt;&lt;contributors&gt;&lt;authors&gt;&lt;author&gt;Savory, Fiona&lt;/author&gt;&lt;author&gt;Leonard, Guy&lt;/author&gt;&lt;author&gt;Richards, Thomas A.&lt;/author&gt;&lt;/authors&gt;&lt;/contributors&gt;&lt;titles&gt;&lt;title&gt;The Role of Horizontal Gene Transfer in the Evolution of the Oomycetes&lt;/title&gt;&lt;secondary-title&gt;PLoS Pathog&lt;/secondary-title&gt;&lt;/titles&gt;&lt;periodical&gt;&lt;full-title&gt;PLoS Pathog&lt;/full-title&gt;&lt;/periodical&gt;&lt;pages&gt;e1004805&lt;/pages&gt;&lt;volume&gt;11&lt;/volume&gt;&lt;number&gt;5&lt;/number&gt;&lt;dates&gt;&lt;year&gt;2015&lt;/year&gt;&lt;/dates&gt;&lt;publisher&gt;Public Library of Science&lt;/publisher&gt;&lt;urls&gt;&lt;related-urls&gt;&lt;url&gt;http://dx.doi.org/10.1371%2Fjournal.ppat.1004805&lt;/url&gt;&lt;/related-urls&gt;&lt;/urls&gt;&lt;electronic-resource-num&gt;10.1371/journal.ppat.1004805&lt;/electronic-resource-num&gt;&lt;/record&gt;&lt;/Cite&gt;&lt;/EndNote&gt;</w:instrText>
      </w:r>
      <w:r w:rsidR="006C1CCD">
        <w:rPr>
          <w:rFonts w:asciiTheme="minorHAnsi" w:hAnsiTheme="minorHAnsi" w:cstheme="minorHAnsi"/>
          <w:iCs/>
          <w:color w:val="auto"/>
          <w:sz w:val="22"/>
          <w:szCs w:val="22"/>
        </w:rPr>
        <w:fldChar w:fldCharType="separate"/>
      </w:r>
      <w:r w:rsidR="006C1CCD">
        <w:rPr>
          <w:rFonts w:asciiTheme="minorHAnsi" w:hAnsiTheme="minorHAnsi" w:cstheme="minorHAnsi"/>
          <w:iCs/>
          <w:noProof/>
          <w:color w:val="auto"/>
          <w:sz w:val="22"/>
          <w:szCs w:val="22"/>
        </w:rPr>
        <w:t>(65)</w:t>
      </w:r>
      <w:r w:rsidR="006C1CCD">
        <w:rPr>
          <w:rFonts w:asciiTheme="minorHAnsi" w:hAnsiTheme="minorHAnsi" w:cstheme="minorHAnsi"/>
          <w:iCs/>
          <w:color w:val="auto"/>
          <w:sz w:val="22"/>
          <w:szCs w:val="22"/>
        </w:rPr>
        <w:fldChar w:fldCharType="end"/>
      </w:r>
      <w:r w:rsidR="00137424" w:rsidRPr="009918D0">
        <w:rPr>
          <w:rFonts w:asciiTheme="minorHAnsi" w:hAnsiTheme="minorHAnsi" w:cstheme="minorHAnsi"/>
          <w:iCs/>
          <w:color w:val="auto"/>
          <w:sz w:val="22"/>
          <w:szCs w:val="22"/>
        </w:rPr>
        <w:t>)</w:t>
      </w:r>
      <w:r w:rsidR="00DB5157" w:rsidRPr="009918D0">
        <w:rPr>
          <w:rFonts w:asciiTheme="minorHAnsi" w:hAnsiTheme="minorHAnsi" w:cstheme="minorHAnsi"/>
          <w:iCs/>
          <w:color w:val="auto"/>
          <w:sz w:val="22"/>
          <w:szCs w:val="22"/>
        </w:rPr>
        <w:t xml:space="preserve">, given that </w:t>
      </w:r>
      <w:r w:rsidR="00975795">
        <w:rPr>
          <w:rFonts w:asciiTheme="minorHAnsi" w:hAnsiTheme="minorHAnsi" w:cstheme="minorHAnsi"/>
          <w:iCs/>
          <w:color w:val="auto"/>
          <w:sz w:val="22"/>
          <w:szCs w:val="22"/>
        </w:rPr>
        <w:t>NCLDVs</w:t>
      </w:r>
      <w:r w:rsidR="00D90556" w:rsidRPr="009918D0">
        <w:rPr>
          <w:rFonts w:asciiTheme="minorHAnsi" w:hAnsiTheme="minorHAnsi" w:cstheme="minorHAnsi"/>
          <w:iCs/>
          <w:color w:val="auto"/>
          <w:sz w:val="22"/>
          <w:szCs w:val="22"/>
        </w:rPr>
        <w:t xml:space="preserve"> have be</w:t>
      </w:r>
      <w:r w:rsidR="00372C6D">
        <w:rPr>
          <w:rFonts w:asciiTheme="minorHAnsi" w:hAnsiTheme="minorHAnsi" w:cstheme="minorHAnsi"/>
          <w:iCs/>
          <w:color w:val="auto"/>
          <w:sz w:val="22"/>
          <w:szCs w:val="22"/>
        </w:rPr>
        <w:t xml:space="preserve">en shown </w:t>
      </w:r>
      <w:r w:rsidR="00975795">
        <w:rPr>
          <w:rFonts w:asciiTheme="minorHAnsi" w:hAnsiTheme="minorHAnsi" w:cstheme="minorHAnsi"/>
          <w:iCs/>
          <w:color w:val="auto"/>
          <w:sz w:val="22"/>
          <w:szCs w:val="22"/>
        </w:rPr>
        <w:t>to harbor</w:t>
      </w:r>
      <w:r w:rsidR="00372C6D">
        <w:rPr>
          <w:rFonts w:asciiTheme="minorHAnsi" w:hAnsiTheme="minorHAnsi" w:cstheme="minorHAnsi"/>
          <w:iCs/>
          <w:color w:val="auto"/>
          <w:sz w:val="22"/>
          <w:szCs w:val="22"/>
        </w:rPr>
        <w:t xml:space="preserve"> host-derived </w:t>
      </w:r>
      <w:r w:rsidR="00D90556" w:rsidRPr="009918D0">
        <w:rPr>
          <w:rFonts w:asciiTheme="minorHAnsi" w:hAnsiTheme="minorHAnsi" w:cstheme="minorHAnsi"/>
          <w:iCs/>
          <w:color w:val="auto"/>
          <w:sz w:val="22"/>
          <w:szCs w:val="22"/>
        </w:rPr>
        <w:t xml:space="preserve">and foreign genes </w:t>
      </w:r>
      <w:r w:rsidR="006C1CCD">
        <w:rPr>
          <w:rFonts w:asciiTheme="minorHAnsi" w:hAnsiTheme="minorHAnsi" w:cstheme="minorHAnsi"/>
          <w:iCs/>
          <w:color w:val="auto"/>
          <w:sz w:val="22"/>
          <w:szCs w:val="22"/>
        </w:rPr>
        <w:fldChar w:fldCharType="begin">
          <w:fldData xml:space="preserve">PEVuZE5vdGU+PENpdGU+PEF1dGhvcj5Nb25pZXI8L0F1dGhvcj48WWVhcj4yMDA5PC9ZZWFyPjxS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</w:fldData>
        </w:fldChar>
      </w:r>
      <w:r w:rsidR="006C1CCD">
        <w:rPr>
          <w:rFonts w:asciiTheme="minorHAnsi" w:hAnsiTheme="minorHAnsi" w:cstheme="minorHAnsi"/>
          <w:iCs/>
          <w:color w:val="auto"/>
          <w:sz w:val="22"/>
          <w:szCs w:val="22"/>
        </w:rPr>
        <w:instrText xml:space="preserve"> ADDIN EN.CITE </w:instrText>
      </w:r>
      <w:r w:rsidR="006C1CCD">
        <w:rPr>
          <w:rFonts w:asciiTheme="minorHAnsi" w:hAnsiTheme="minorHAnsi" w:cstheme="minorHAnsi"/>
          <w:iCs/>
          <w:color w:val="auto"/>
          <w:sz w:val="22"/>
          <w:szCs w:val="22"/>
        </w:rPr>
        <w:fldChar w:fldCharType="begin">
          <w:fldData xml:space="preserve">PEVuZE5vdGU+PENpdGU+PEF1dGhvcj5Nb25pZXI8L0F1dGhvcj48WWVhcj4yMDA5PC9ZZWFyPjxS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</w:fldData>
        </w:fldChar>
      </w:r>
      <w:r w:rsidR="006C1CCD">
        <w:rPr>
          <w:rFonts w:asciiTheme="minorHAnsi" w:hAnsiTheme="minorHAnsi" w:cstheme="minorHAnsi"/>
          <w:iCs/>
          <w:color w:val="auto"/>
          <w:sz w:val="22"/>
          <w:szCs w:val="22"/>
        </w:rPr>
        <w:instrText xml:space="preserve"> ADDIN EN.CITE.DATA </w:instrText>
      </w:r>
      <w:r w:rsidR="006C1CCD">
        <w:rPr>
          <w:rFonts w:asciiTheme="minorHAnsi" w:hAnsiTheme="minorHAnsi" w:cstheme="minorHAnsi"/>
          <w:iCs/>
          <w:color w:val="auto"/>
          <w:sz w:val="22"/>
          <w:szCs w:val="22"/>
        </w:rPr>
      </w:r>
      <w:r w:rsidR="006C1CCD">
        <w:rPr>
          <w:rFonts w:asciiTheme="minorHAnsi" w:hAnsiTheme="minorHAnsi" w:cstheme="minorHAnsi"/>
          <w:iCs/>
          <w:color w:val="auto"/>
          <w:sz w:val="22"/>
          <w:szCs w:val="22"/>
        </w:rPr>
        <w:fldChar w:fldCharType="end"/>
      </w:r>
      <w:r w:rsidR="006C1CCD">
        <w:rPr>
          <w:rFonts w:asciiTheme="minorHAnsi" w:hAnsiTheme="minorHAnsi" w:cstheme="minorHAnsi"/>
          <w:iCs/>
          <w:color w:val="auto"/>
          <w:sz w:val="22"/>
          <w:szCs w:val="22"/>
        </w:rPr>
      </w:r>
      <w:r w:rsidR="006C1CCD">
        <w:rPr>
          <w:rFonts w:asciiTheme="minorHAnsi" w:hAnsiTheme="minorHAnsi" w:cstheme="minorHAnsi"/>
          <w:iCs/>
          <w:color w:val="auto"/>
          <w:sz w:val="22"/>
          <w:szCs w:val="22"/>
        </w:rPr>
        <w:fldChar w:fldCharType="separate"/>
      </w:r>
      <w:r w:rsidR="006C1CCD">
        <w:rPr>
          <w:rFonts w:asciiTheme="minorHAnsi" w:hAnsiTheme="minorHAnsi" w:cstheme="minorHAnsi"/>
          <w:iCs/>
          <w:noProof/>
          <w:color w:val="auto"/>
          <w:sz w:val="22"/>
          <w:szCs w:val="22"/>
        </w:rPr>
        <w:t>(66, 67)</w:t>
      </w:r>
      <w:r w:rsidR="006C1CCD">
        <w:rPr>
          <w:rFonts w:asciiTheme="minorHAnsi" w:hAnsiTheme="minorHAnsi" w:cstheme="minorHAnsi"/>
          <w:iCs/>
          <w:color w:val="auto"/>
          <w:sz w:val="22"/>
          <w:szCs w:val="22"/>
        </w:rPr>
        <w:fldChar w:fldCharType="end"/>
      </w:r>
      <w:r w:rsidR="00AC1235">
        <w:rPr>
          <w:rFonts w:asciiTheme="minorHAnsi" w:hAnsiTheme="minorHAnsi" w:cstheme="minorHAnsi"/>
          <w:iCs/>
          <w:color w:val="auto"/>
          <w:sz w:val="22"/>
          <w:szCs w:val="22"/>
        </w:rPr>
        <w:t xml:space="preserve"> and that fragments of large DNA viruses have now </w:t>
      </w:r>
      <w:r w:rsidR="00AC1235" w:rsidRPr="00B56BBD">
        <w:rPr>
          <w:rFonts w:asciiTheme="minorHAnsi" w:hAnsiTheme="minorHAnsi" w:cstheme="minorHAnsi"/>
          <w:iCs/>
          <w:color w:val="auto"/>
          <w:sz w:val="22"/>
          <w:szCs w:val="22"/>
        </w:rPr>
        <w:t>been shown to be present in fungi</w:t>
      </w:r>
      <w:r w:rsidR="00B56BBD" w:rsidRPr="00B56BBD">
        <w:rPr>
          <w:rFonts w:asciiTheme="minorHAnsi" w:hAnsiTheme="minorHAnsi" w:cstheme="minorHAnsi"/>
          <w:iCs/>
          <w:color w:val="auto"/>
          <w:sz w:val="22"/>
          <w:szCs w:val="22"/>
        </w:rPr>
        <w:t xml:space="preserve"> </w:t>
      </w:r>
      <w:r w:rsidR="00AC1235" w:rsidRPr="00B56BBD">
        <w:rPr>
          <w:rFonts w:asciiTheme="minorHAnsi" w:hAnsiTheme="minorHAnsi" w:cstheme="minorHAnsi"/>
          <w:iCs/>
          <w:color w:val="auto"/>
          <w:sz w:val="22"/>
          <w:szCs w:val="22"/>
        </w:rPr>
        <w:t xml:space="preserve"> </w:t>
      </w:r>
      <w:r w:rsidR="006C1CCD">
        <w:rPr>
          <w:rFonts w:asciiTheme="minorHAnsi" w:hAnsiTheme="minorHAnsi" w:cstheme="minorHAnsi"/>
          <w:iCs/>
          <w:color w:val="auto"/>
          <w:sz w:val="22"/>
          <w:szCs w:val="22"/>
        </w:rPr>
        <w:fldChar w:fldCharType="begin"/>
      </w:r>
      <w:r w:rsidR="006C1CCD">
        <w:rPr>
          <w:rFonts w:asciiTheme="minorHAnsi" w:hAnsiTheme="minorHAnsi" w:cstheme="minorHAnsi"/>
          <w:iCs/>
          <w:color w:val="auto"/>
          <w:sz w:val="22"/>
          <w:szCs w:val="22"/>
        </w:rPr>
        <w:instrText xml:space="preserve"> ADDIN EN.CITE &lt;EndNote&gt;&lt;Cite&gt;&lt;Author&gt;Gallot-Lavallée&lt;/Author&gt;&lt;Year&gt;2017&lt;/Year&gt;&lt;RecNum&gt;7183&lt;/RecNum&gt;&lt;DisplayText&gt;(63)&lt;/DisplayText&gt;&lt;record&gt;&lt;rec-number&gt;7183&lt;/rec-number&gt;&lt;foreign-keys&gt;&lt;key app="EN" db-id="aa0wwef99asf0aeesds5pf0ft29wa99fvf0s" timestamp="1495620705"&gt;7183&lt;/key&gt;&lt;/foreign-keys&gt;&lt;ref-type name="Journal Article"&gt;17&lt;/ref-type&gt;&lt;contributors&gt;&lt;authors&gt;&lt;author&gt;Gallot-Lavallée, Lucie&lt;/author&gt;&lt;author&gt;Blanc, Guillaume&lt;/author&gt;&lt;/authors&gt;&lt;/contributors&gt;&lt;titles&gt;&lt;title&gt;A Glimpse of Nucleo-Cytoplasmic Large DNA Virus Biodiversity through the Eukaryotic Genomics Window&lt;/title&gt;&lt;secondary-title&gt;Viruses&lt;/secondary-title&gt;&lt;/titles&gt;&lt;periodical&gt;&lt;full-title&gt;Viruses&lt;/full-title&gt;&lt;/periodical&gt;&lt;pages&gt;17&lt;/pages&gt;&lt;volume&gt;9&lt;/volume&gt;&lt;number&gt;1&lt;/number&gt;&lt;dates&gt;&lt;year&gt;2017&lt;/year&gt;&lt;pub-dates&gt;&lt;date&gt;01/20&amp;#xD;11/30/received&amp;#xD;01/13/accepted&lt;/date&gt;&lt;/pub-dates&gt;&lt;/dates&gt;&lt;publisher&gt;MDPI&lt;/publisher&gt;&lt;isbn&gt;1999-4915&lt;/isbn&gt;&lt;accession-num&gt;PMC5294986&lt;/accession-num&gt;&lt;urls&gt;&lt;related-urls&gt;&lt;url&gt;http://www.ncbi.nlm.nih.gov/pmc/articles/PMC5294986/&lt;/url&gt;&lt;/related-urls&gt;&lt;/urls&gt;&lt;electronic-resource-num&gt;10.3390/v9010017&lt;/electronic-resource-num&gt;&lt;remote-database-name&gt;PMC&lt;/remote-database-name&gt;&lt;/record&gt;&lt;/Cite&gt;&lt;/EndNote&gt;</w:instrText>
      </w:r>
      <w:r w:rsidR="006C1CCD">
        <w:rPr>
          <w:rFonts w:asciiTheme="minorHAnsi" w:hAnsiTheme="minorHAnsi" w:cstheme="minorHAnsi"/>
          <w:iCs/>
          <w:color w:val="auto"/>
          <w:sz w:val="22"/>
          <w:szCs w:val="22"/>
        </w:rPr>
        <w:fldChar w:fldCharType="separate"/>
      </w:r>
      <w:r w:rsidR="006C1CCD">
        <w:rPr>
          <w:rFonts w:asciiTheme="minorHAnsi" w:hAnsiTheme="minorHAnsi" w:cstheme="minorHAnsi"/>
          <w:iCs/>
          <w:noProof/>
          <w:color w:val="auto"/>
          <w:sz w:val="22"/>
          <w:szCs w:val="22"/>
        </w:rPr>
        <w:t>(63)</w:t>
      </w:r>
      <w:r w:rsidR="006C1CCD">
        <w:rPr>
          <w:rFonts w:asciiTheme="minorHAnsi" w:hAnsiTheme="minorHAnsi" w:cstheme="minorHAnsi"/>
          <w:iCs/>
          <w:color w:val="auto"/>
          <w:sz w:val="22"/>
          <w:szCs w:val="22"/>
        </w:rPr>
        <w:fldChar w:fldCharType="end"/>
      </w:r>
      <w:r w:rsidR="00AC1235" w:rsidRPr="00B56BBD">
        <w:rPr>
          <w:rFonts w:asciiTheme="minorHAnsi" w:hAnsiTheme="minorHAnsi" w:cstheme="minorHAnsi"/>
          <w:iCs/>
          <w:color w:val="auto"/>
          <w:sz w:val="22"/>
          <w:szCs w:val="22"/>
        </w:rPr>
        <w:t xml:space="preserve">, a group shown to be a donor of </w:t>
      </w:r>
      <w:r w:rsidR="00B62EAD" w:rsidRPr="00B56BBD">
        <w:rPr>
          <w:rFonts w:asciiTheme="minorHAnsi" w:hAnsiTheme="minorHAnsi" w:cstheme="minorHAnsi"/>
          <w:iCs/>
          <w:color w:val="auto"/>
          <w:sz w:val="22"/>
          <w:szCs w:val="22"/>
        </w:rPr>
        <w:t>HGT-</w:t>
      </w:r>
      <w:r w:rsidR="00AC1235" w:rsidRPr="00B56BBD">
        <w:rPr>
          <w:rFonts w:asciiTheme="minorHAnsi" w:hAnsiTheme="minorHAnsi" w:cstheme="minorHAnsi"/>
          <w:iCs/>
          <w:color w:val="auto"/>
          <w:sz w:val="22"/>
          <w:szCs w:val="22"/>
        </w:rPr>
        <w:t xml:space="preserve">genes to the oomycetes </w:t>
      </w:r>
      <w:r w:rsidR="006C1CCD">
        <w:rPr>
          <w:rFonts w:asciiTheme="minorHAnsi" w:hAnsiTheme="minorHAnsi" w:cstheme="minorHAnsi"/>
          <w:iCs/>
          <w:color w:val="auto"/>
          <w:sz w:val="22"/>
          <w:szCs w:val="22"/>
        </w:rPr>
        <w:fldChar w:fldCharType="begin">
          <w:fldData xml:space="preserve">PEVuZE5vdGU+PENpdGU+PEF1dGhvcj5SaWNoYXJkczwvQXV0aG9yPjxZZWFyPjIwMTE8L1llYXI+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</w:fldData>
        </w:fldChar>
      </w:r>
      <w:r w:rsidR="006C1CCD">
        <w:rPr>
          <w:rFonts w:asciiTheme="minorHAnsi" w:hAnsiTheme="minorHAnsi" w:cstheme="minorHAnsi"/>
          <w:iCs/>
          <w:color w:val="auto"/>
          <w:sz w:val="22"/>
          <w:szCs w:val="22"/>
        </w:rPr>
        <w:instrText xml:space="preserve"> ADDIN EN.CITE </w:instrText>
      </w:r>
      <w:r w:rsidR="006C1CCD">
        <w:rPr>
          <w:rFonts w:asciiTheme="minorHAnsi" w:hAnsiTheme="minorHAnsi" w:cstheme="minorHAnsi"/>
          <w:iCs/>
          <w:color w:val="auto"/>
          <w:sz w:val="22"/>
          <w:szCs w:val="22"/>
        </w:rPr>
        <w:fldChar w:fldCharType="begin">
          <w:fldData xml:space="preserve">PEVuZE5vdGU+PENpdGU+PEF1dGhvcj5SaWNoYXJkczwvQXV0aG9yPjxZZWFyPjIwMTE8L1llYXI+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</w:fldData>
        </w:fldChar>
      </w:r>
      <w:r w:rsidR="006C1CCD">
        <w:rPr>
          <w:rFonts w:asciiTheme="minorHAnsi" w:hAnsiTheme="minorHAnsi" w:cstheme="minorHAnsi"/>
          <w:iCs/>
          <w:color w:val="auto"/>
          <w:sz w:val="22"/>
          <w:szCs w:val="22"/>
        </w:rPr>
        <w:instrText xml:space="preserve"> ADDIN EN.CITE.DATA </w:instrText>
      </w:r>
      <w:r w:rsidR="006C1CCD">
        <w:rPr>
          <w:rFonts w:asciiTheme="minorHAnsi" w:hAnsiTheme="minorHAnsi" w:cstheme="minorHAnsi"/>
          <w:iCs/>
          <w:color w:val="auto"/>
          <w:sz w:val="22"/>
          <w:szCs w:val="22"/>
        </w:rPr>
      </w:r>
      <w:r w:rsidR="006C1CCD">
        <w:rPr>
          <w:rFonts w:asciiTheme="minorHAnsi" w:hAnsiTheme="minorHAnsi" w:cstheme="minorHAnsi"/>
          <w:iCs/>
          <w:color w:val="auto"/>
          <w:sz w:val="22"/>
          <w:szCs w:val="22"/>
        </w:rPr>
        <w:fldChar w:fldCharType="end"/>
      </w:r>
      <w:r w:rsidR="006C1CCD">
        <w:rPr>
          <w:rFonts w:asciiTheme="minorHAnsi" w:hAnsiTheme="minorHAnsi" w:cstheme="minorHAnsi"/>
          <w:iCs/>
          <w:color w:val="auto"/>
          <w:sz w:val="22"/>
          <w:szCs w:val="22"/>
        </w:rPr>
      </w:r>
      <w:r w:rsidR="006C1CCD">
        <w:rPr>
          <w:rFonts w:asciiTheme="minorHAnsi" w:hAnsiTheme="minorHAnsi" w:cstheme="minorHAnsi"/>
          <w:iCs/>
          <w:color w:val="auto"/>
          <w:sz w:val="22"/>
          <w:szCs w:val="22"/>
        </w:rPr>
        <w:fldChar w:fldCharType="separate"/>
      </w:r>
      <w:r w:rsidR="006C1CCD">
        <w:rPr>
          <w:rFonts w:asciiTheme="minorHAnsi" w:hAnsiTheme="minorHAnsi" w:cstheme="minorHAnsi"/>
          <w:iCs/>
          <w:noProof/>
          <w:color w:val="auto"/>
          <w:sz w:val="22"/>
          <w:szCs w:val="22"/>
        </w:rPr>
        <w:t>(58, 65)</w:t>
      </w:r>
      <w:r w:rsidR="006C1CCD">
        <w:rPr>
          <w:rFonts w:asciiTheme="minorHAnsi" w:hAnsiTheme="minorHAnsi" w:cstheme="minorHAnsi"/>
          <w:iCs/>
          <w:color w:val="auto"/>
          <w:sz w:val="22"/>
          <w:szCs w:val="22"/>
        </w:rPr>
        <w:fldChar w:fldCharType="end"/>
      </w:r>
      <w:r w:rsidR="009C7876">
        <w:rPr>
          <w:rFonts w:asciiTheme="minorHAnsi" w:hAnsiTheme="minorHAnsi" w:cstheme="minorHAnsi"/>
          <w:iCs/>
          <w:color w:val="auto"/>
          <w:sz w:val="22"/>
          <w:szCs w:val="22"/>
        </w:rPr>
        <w:t xml:space="preserve"> and we note that the two contigs containing the viral derived genes also contain </w:t>
      </w:r>
      <w:r w:rsidR="00D64AD2">
        <w:rPr>
          <w:rFonts w:asciiTheme="minorHAnsi" w:hAnsiTheme="minorHAnsi" w:cstheme="minorHAnsi"/>
          <w:iCs/>
          <w:color w:val="auto"/>
          <w:sz w:val="22"/>
          <w:szCs w:val="22"/>
        </w:rPr>
        <w:t xml:space="preserve">two genes with top BLASTx hits to fungi </w:t>
      </w:r>
      <w:r w:rsidR="00D64AD2" w:rsidRPr="00EF40C9">
        <w:rPr>
          <w:rFonts w:asciiTheme="minorHAnsi" w:eastAsia="Cambria" w:hAnsiTheme="minorHAnsi" w:cstheme="minorHAnsi"/>
          <w:sz w:val="22"/>
          <w:szCs w:val="22"/>
          <w:highlight w:val="green"/>
          <w:lang w:val="en-GB"/>
        </w:rPr>
        <w:t>(Table S</w:t>
      </w:r>
      <w:r w:rsidR="0067357D" w:rsidRPr="00EF40C9">
        <w:rPr>
          <w:rFonts w:asciiTheme="minorHAnsi" w:eastAsia="Cambria" w:hAnsiTheme="minorHAnsi" w:cstheme="minorHAnsi"/>
          <w:sz w:val="22"/>
          <w:szCs w:val="22"/>
          <w:highlight w:val="green"/>
          <w:lang w:val="en-GB"/>
        </w:rPr>
        <w:t>7</w:t>
      </w:r>
      <w:r w:rsidR="00D64AD2">
        <w:rPr>
          <w:rFonts w:asciiTheme="minorHAnsi" w:eastAsia="Cambria" w:hAnsiTheme="minorHAnsi" w:cstheme="minorHAnsi"/>
          <w:sz w:val="22"/>
          <w:szCs w:val="22"/>
          <w:lang w:val="en-GB"/>
        </w:rPr>
        <w:t>)</w:t>
      </w:r>
      <w:r w:rsidR="00D90556" w:rsidRPr="00B56BBD">
        <w:rPr>
          <w:rFonts w:asciiTheme="minorHAnsi" w:hAnsiTheme="minorHAnsi" w:cstheme="minorHAnsi"/>
          <w:iCs/>
          <w:color w:val="auto"/>
          <w:sz w:val="22"/>
          <w:szCs w:val="22"/>
        </w:rPr>
        <w:t>.</w:t>
      </w:r>
      <w:r w:rsidR="00B56BBD">
        <w:rPr>
          <w:rFonts w:asciiTheme="minorHAnsi" w:hAnsiTheme="minorHAnsi" w:cstheme="minorHAnsi"/>
          <w:iCs/>
          <w:color w:val="auto"/>
          <w:sz w:val="22"/>
          <w:szCs w:val="22"/>
        </w:rPr>
        <w:t xml:space="preserve"> </w:t>
      </w:r>
      <w:r w:rsidR="00503467" w:rsidRPr="009918D0">
        <w:rPr>
          <w:rFonts w:asciiTheme="minorHAnsi" w:eastAsia="Cambria" w:hAnsiTheme="minorHAnsi" w:cstheme="minorHAnsi"/>
          <w:sz w:val="22"/>
          <w:szCs w:val="22"/>
          <w:lang w:val="en-GB"/>
        </w:rPr>
        <w:t>The Pseudofungi lack the capabilities to perform phagotrophy</w:t>
      </w:r>
      <w:r w:rsidR="00503467">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&lt;EndNote&gt;&lt;Cite&gt;&lt;Author&gt;Cavalier-Smith&lt;/Author&gt;&lt;Year&gt;1987&lt;/Year&gt;&lt;RecNum&gt;770&lt;/RecNum&gt;&lt;DisplayText&gt;(4)&lt;/DisplayText&gt;&lt;record&gt;&lt;rec-number&gt;770&lt;/rec-number&gt;&lt;foreign-keys&gt;&lt;key app="EN" db-id="aa0wwef99asf0aeesds5pf0ft29wa99fvf0s" timestamp="0"&gt;770&lt;/key&gt;&lt;/foreign-keys&gt;&lt;ref-type name="Book Section"&gt;5&lt;/ref-type&gt;&lt;contributors&gt;&lt;authors&gt;&lt;author&gt;Cavalier-Smith, T.&lt;/author&gt;&lt;/authors&gt;&lt;secondary-authors&gt;&lt;author&gt;Rayer, A. D. M.&lt;/author&gt;&lt;/secondary-authors&gt;&lt;/contributors&gt;&lt;titles&gt;&lt;title&gt;The origin of fungi and pseudofungi&lt;/title&gt;&lt;secondary-title&gt;Evolutionary Biology of the Fungi (British Mycological Society Symposia)&lt;/secondary-title&gt;&lt;/titles&gt;&lt;pages&gt;339-353&lt;/pages&gt;&lt;dates&gt;&lt;year&gt;1987&lt;/year&gt;&lt;/dates&gt;&lt;pub-location&gt;Cambridge&lt;/pub-location&gt;&lt;publisher&gt;Cambridge University Press&lt;/publisher&gt;&lt;urls&gt;&lt;/urls&gt;&lt;/record&gt;&lt;/Cite&gt;&lt;/EndNote&gt;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w:t>
      </w:r>
      <w:r w:rsidR="006C1CCD">
        <w:rPr>
          <w:rFonts w:asciiTheme="minorHAnsi" w:eastAsia="Cambria" w:hAnsiTheme="minorHAnsi" w:cstheme="minorHAnsi"/>
          <w:sz w:val="22"/>
          <w:szCs w:val="22"/>
          <w:lang w:val="en-GB"/>
        </w:rPr>
        <w:fldChar w:fldCharType="end"/>
      </w:r>
      <w:r w:rsidR="00503467" w:rsidRPr="009918D0">
        <w:rPr>
          <w:rFonts w:asciiTheme="minorHAnsi" w:eastAsia="Cambria" w:hAnsiTheme="minorHAnsi" w:cstheme="minorHAnsi"/>
          <w:sz w:val="22"/>
          <w:szCs w:val="22"/>
          <w:lang w:val="en-GB"/>
        </w:rPr>
        <w:t xml:space="preserve">, a mechanism thought to be important for HGT in eukaryotes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&lt;EndNote&gt;&lt;Cite&gt;&lt;Author&gt;Doolittle&lt;/Author&gt;&lt;Year&gt;1998&lt;/Year&gt;&lt;RecNum&gt;466&lt;/RecNum&gt;&lt;DisplayText&gt;(68)&lt;/DisplayText&gt;&lt;record&gt;&lt;rec-number&gt;466&lt;/rec-number&gt;&lt;foreign-keys&gt;&lt;key app="EN" db-id="aa0wwef99asf0aeesds5pf0ft29wa99fvf0s" timestamp="0"&gt;466&lt;/key&gt;&lt;/foreign-keys&gt;&lt;ref-type name="Journal Article"&gt;17&lt;/ref-type&gt;&lt;contributors&gt;&lt;authors&gt;&lt;author&gt;Doolittle, W. F.&lt;/author&gt;&lt;/authors&gt;&lt;/contributors&gt;&lt;auth-address&gt;Department of Biochemistry, Dalhousie University, Nova Scotia, Canada. ford@is.dal.ca&lt;/auth-address&gt;&lt;titles&gt;&lt;title&gt;You are what you eat: a gene transfer ratchet could account for bacterial genes in eukaryotic nuclear genomes&lt;/title&gt;&lt;secondary-title&gt;Trends Genet.&lt;/secondary-title&gt;&lt;/titles&gt;&lt;periodical&gt;&lt;full-title&gt;Trends Genet.&lt;/full-title&gt;&lt;/periodical&gt;&lt;pages&gt;307-311&lt;/pages&gt;&lt;volume&gt;14&lt;/volume&gt;&lt;number&gt;8&lt;/number&gt;&lt;keywords&gt;&lt;keyword&gt;Cell Nucleus/genetics&lt;/keyword&gt;&lt;keyword&gt;Cytosol/metabolism&lt;/keyword&gt;&lt;keyword&gt;Eukaryotic Cells&lt;/keyword&gt;&lt;keyword&gt;Food&lt;/keyword&gt;&lt;keyword&gt;*Gene Transfer Techniques&lt;/keyword&gt;&lt;keyword&gt;*Genes, Bacterial&lt;/keyword&gt;&lt;keyword&gt;Genome&lt;/keyword&gt;&lt;keyword&gt;Models, Genetic&lt;/keyword&gt;&lt;keyword&gt;Symbiosis/genetics&lt;/keyword&gt;&lt;/keywords&gt;&lt;dates&gt;&lt;year&gt;1998&lt;/year&gt;&lt;/dates&gt;&lt;accession-num&gt;9724962&lt;/accession-num&gt;&lt;call-num&gt;0156&lt;/call-num&gt;&lt;urls&gt;&lt;related-urls&gt;&lt;url&gt;http://www.ncbi.nlm.nih.gov/entrez/query.fcgi?cmd=Retrieve&amp;amp;db=PubMed&amp;amp;dopt=Citation&amp;amp;list_uids=9724962&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(68)</w:t>
      </w:r>
      <w:r w:rsidR="006C1CCD">
        <w:rPr>
          <w:rFonts w:asciiTheme="minorHAnsi" w:eastAsia="Cambria" w:hAnsiTheme="minorHAnsi" w:cstheme="minorHAnsi"/>
          <w:sz w:val="22"/>
          <w:szCs w:val="22"/>
          <w:lang w:val="en-GB"/>
        </w:rPr>
        <w:fldChar w:fldCharType="end"/>
      </w:r>
      <w:r w:rsidR="00503467" w:rsidRPr="009918D0">
        <w:rPr>
          <w:rFonts w:asciiTheme="minorHAnsi" w:eastAsia="Cambria" w:hAnsiTheme="minorHAnsi" w:cstheme="minorHAnsi"/>
          <w:sz w:val="22"/>
          <w:szCs w:val="22"/>
          <w:lang w:val="en-GB"/>
        </w:rPr>
        <w:t xml:space="preserve">. </w:t>
      </w:r>
      <w:r w:rsidR="00C50980">
        <w:rPr>
          <w:rFonts w:asciiTheme="minorHAnsi" w:eastAsia="Cambria" w:hAnsiTheme="minorHAnsi" w:cstheme="minorHAnsi"/>
          <w:sz w:val="22"/>
          <w:szCs w:val="22"/>
          <w:lang w:val="en-GB"/>
        </w:rPr>
        <w:t xml:space="preserve">However, </w:t>
      </w:r>
      <w:r w:rsidR="00503467" w:rsidRPr="009918D0">
        <w:rPr>
          <w:rFonts w:asciiTheme="minorHAnsi" w:eastAsia="Cambria" w:hAnsiTheme="minorHAnsi" w:cstheme="minorHAnsi"/>
          <w:sz w:val="22"/>
          <w:szCs w:val="22"/>
          <w:lang w:val="en-GB"/>
        </w:rPr>
        <w:t>There is evid</w:t>
      </w:r>
      <w:r w:rsidR="00503467" w:rsidRPr="003923F8">
        <w:rPr>
          <w:rFonts w:asciiTheme="minorHAnsi" w:eastAsia="Cambria" w:hAnsiTheme="minorHAnsi" w:cstheme="minorHAnsi"/>
          <w:sz w:val="22"/>
          <w:szCs w:val="22"/>
          <w:lang w:val="en-GB"/>
        </w:rPr>
        <w:t xml:space="preserve">ence of gene transfer into the oomycetes from both fungi and prokaryotes </w:t>
      </w:r>
      <w:r w:rsidR="006C1CCD">
        <w:rPr>
          <w:rFonts w:asciiTheme="minorHAnsi" w:eastAsia="Cambria" w:hAnsiTheme="minorHAnsi" w:cstheme="minorHAnsi"/>
          <w:sz w:val="22"/>
          <w:szCs w:val="22"/>
          <w:lang w:val="en-GB"/>
        </w:rPr>
        <w:fldChar w:fldCharType="begin">
          <w:fldData xml:space="preserve">PEVuZE5vdGU+PENpdGU+PEF1dGhvcj5NaXNuZXI8L0F1dGhvcj48WWVhcj4yMDE0PC9ZZWFyPjxS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PEVuZE5vdGU+PENpdGU+PEF1dGhvcj5NaXNuZXI8L0F1dGhvcj48WWVhcj4yMDE0PC9ZZWFyPjxS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(49, 58, 69-73)</w:t>
      </w:r>
      <w:r w:rsidR="006C1CCD">
        <w:rPr>
          <w:rFonts w:asciiTheme="minorHAnsi" w:eastAsia="Cambria" w:hAnsiTheme="minorHAnsi" w:cstheme="minorHAnsi"/>
          <w:sz w:val="22"/>
          <w:szCs w:val="22"/>
          <w:lang w:val="en-GB"/>
        </w:rPr>
        <w:fldChar w:fldCharType="end"/>
      </w:r>
      <w:r w:rsidR="00503467" w:rsidRPr="003923F8">
        <w:rPr>
          <w:rFonts w:asciiTheme="minorHAnsi" w:eastAsia="Cambria" w:hAnsiTheme="minorHAnsi" w:cstheme="minorHAnsi"/>
          <w:sz w:val="22"/>
          <w:szCs w:val="22"/>
          <w:lang w:val="en-GB"/>
        </w:rPr>
        <w:t xml:space="preserve"> although, we note the extent of ancient HGTs in eukaryotes has recently been questioned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&lt;EndNote&gt;&lt;Cite&gt;&lt;Author&gt;Ku&lt;/Author&gt;&lt;Year&gt;2015&lt;/Year&gt;&lt;RecNum&gt;5885&lt;/RecNum&gt;&lt;DisplayText&gt;(74)&lt;/DisplayText&gt;&lt;record&gt;&lt;rec-number&gt;5885&lt;/rec-number&gt;&lt;foreign-keys&gt;&lt;key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(74)</w:t>
      </w:r>
      <w:r w:rsidR="006C1CCD">
        <w:rPr>
          <w:rFonts w:asciiTheme="minorHAnsi" w:eastAsia="Cambria" w:hAnsiTheme="minorHAnsi" w:cstheme="minorHAnsi"/>
          <w:sz w:val="22"/>
          <w:szCs w:val="22"/>
          <w:lang w:val="en-GB"/>
        </w:rPr>
        <w:fldChar w:fldCharType="end"/>
      </w:r>
      <w:r w:rsidR="00503467" w:rsidRPr="003923F8">
        <w:rPr>
          <w:rFonts w:asciiTheme="minorHAnsi" w:eastAsia="Cambria" w:hAnsiTheme="minorHAnsi" w:cstheme="minorHAnsi"/>
          <w:sz w:val="22"/>
          <w:szCs w:val="22"/>
          <w:lang w:val="en-GB"/>
        </w:rPr>
        <w:t xml:space="preserve">, these transfers are likely of relatively recent provenance. Indeed, </w:t>
      </w:r>
      <w:r w:rsidR="00C50980" w:rsidRPr="003923F8">
        <w:rPr>
          <w:rFonts w:asciiTheme="minorHAnsi" w:eastAsia="Cambria" w:hAnsiTheme="minorHAnsi" w:cstheme="minorHAnsi"/>
          <w:sz w:val="22"/>
          <w:szCs w:val="22"/>
          <w:lang w:val="en-GB"/>
        </w:rPr>
        <w:t>Ku et al. also identified</w:t>
      </w:r>
      <w:r w:rsidR="00503467" w:rsidRPr="003923F8">
        <w:rPr>
          <w:rFonts w:asciiTheme="minorHAnsi" w:eastAsia="Cambria" w:hAnsiTheme="minorHAnsi" w:cstheme="minorHAnsi"/>
          <w:sz w:val="22"/>
          <w:szCs w:val="22"/>
          <w:lang w:val="en-GB"/>
        </w:rPr>
        <w:t xml:space="preserve"> </w:t>
      </w:r>
      <w:r w:rsidR="00C50980" w:rsidRPr="003923F8">
        <w:rPr>
          <w:rFonts w:asciiTheme="minorHAnsi" w:eastAsia="Cambria" w:hAnsiTheme="minorHAnsi" w:cstheme="minorHAnsi"/>
          <w:sz w:val="22"/>
          <w:szCs w:val="22"/>
          <w:lang w:val="en-GB"/>
        </w:rPr>
        <w:t xml:space="preserve">genes uniquely present in </w:t>
      </w:r>
      <w:r w:rsidR="00503467" w:rsidRPr="003923F8">
        <w:rPr>
          <w:rFonts w:asciiTheme="minorHAnsi" w:eastAsia="Cambria" w:hAnsiTheme="minorHAnsi" w:cstheme="minorHAnsi"/>
          <w:sz w:val="22"/>
          <w:szCs w:val="22"/>
          <w:lang w:val="en-GB"/>
        </w:rPr>
        <w:t xml:space="preserve">oomycetes </w:t>
      </w:r>
      <w:r w:rsidR="00C50980" w:rsidRPr="003923F8">
        <w:rPr>
          <w:rFonts w:asciiTheme="minorHAnsi" w:eastAsia="Cambria" w:hAnsiTheme="minorHAnsi" w:cstheme="minorHAnsi"/>
          <w:sz w:val="22"/>
          <w:szCs w:val="22"/>
          <w:lang w:val="en-GB"/>
        </w:rPr>
        <w:t xml:space="preserve">and bacteria which are described as ‘recent lineage specific acquisitions’ </w:t>
      </w:r>
      <w:r w:rsidR="00503467" w:rsidRPr="003923F8">
        <w:rPr>
          <w:rFonts w:asciiTheme="minorHAnsi" w:eastAsia="Cambria" w:hAnsiTheme="minorHAnsi" w:cstheme="minorHAnsi"/>
          <w:sz w:val="22"/>
          <w:szCs w:val="22"/>
          <w:lang w:val="en-GB"/>
        </w:rPr>
        <w:t xml:space="preserve">(see Fig. 1 in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&lt;EndNote&gt;&lt;Cite&gt;&lt;Author&gt;Ku&lt;/Author&gt;&lt;Year&gt;2015&lt;/Year&gt;&lt;RecNum&gt;5885&lt;/RecNum&gt;&lt;DisplayText&gt;(74)&lt;/DisplayText&gt;&lt;record&gt;&lt;rec-number&gt;5885&lt;/rec-number&gt;&lt;foreign-keys&gt;&lt;key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(74)</w:t>
      </w:r>
      <w:r w:rsidR="006C1CCD">
        <w:rPr>
          <w:rFonts w:asciiTheme="minorHAnsi" w:eastAsia="Cambria" w:hAnsiTheme="minorHAnsi" w:cstheme="minorHAnsi"/>
          <w:sz w:val="22"/>
          <w:szCs w:val="22"/>
          <w:lang w:val="en-GB"/>
        </w:rPr>
        <w:fldChar w:fldCharType="end"/>
      </w:r>
      <w:r w:rsidR="00503467" w:rsidRPr="003923F8">
        <w:rPr>
          <w:rFonts w:asciiTheme="minorHAnsi" w:eastAsia="Cambria" w:hAnsiTheme="minorHAnsi" w:cstheme="minorHAnsi"/>
          <w:sz w:val="22"/>
          <w:szCs w:val="22"/>
          <w:lang w:val="en-GB"/>
        </w:rPr>
        <w:t xml:space="preserve">, marked </w:t>
      </w:r>
      <w:r w:rsidR="00C50980" w:rsidRPr="003923F8">
        <w:rPr>
          <w:rFonts w:asciiTheme="minorHAnsi" w:eastAsia="Cambria" w:hAnsiTheme="minorHAnsi" w:cstheme="minorHAnsi"/>
          <w:sz w:val="22"/>
          <w:szCs w:val="22"/>
          <w:lang w:val="en-GB"/>
        </w:rPr>
        <w:t xml:space="preserve">as </w:t>
      </w:r>
      <w:r w:rsidR="00C50980" w:rsidRPr="003923F8">
        <w:rPr>
          <w:rFonts w:asciiTheme="minorHAnsi" w:eastAsia="Cambria" w:hAnsiTheme="minorHAnsi" w:cstheme="minorHAnsi"/>
          <w:i/>
          <w:sz w:val="22"/>
          <w:szCs w:val="22"/>
          <w:lang w:val="en-GB"/>
        </w:rPr>
        <w:t>b</w:t>
      </w:r>
      <w:r w:rsidR="00503467" w:rsidRPr="003923F8">
        <w:rPr>
          <w:rFonts w:asciiTheme="minorHAnsi" w:eastAsia="Cambria" w:hAnsiTheme="minorHAnsi" w:cstheme="minorHAnsi"/>
          <w:sz w:val="22"/>
          <w:szCs w:val="22"/>
          <w:lang w:val="en-GB"/>
        </w:rPr>
        <w:t xml:space="preserve">). Evidence of viral introgression within the Pseudofungi therefore identifies a possible mechanism driving HGT </w:t>
      </w:r>
      <w:r w:rsidR="00C50980" w:rsidRPr="003923F8">
        <w:rPr>
          <w:rFonts w:asciiTheme="minorHAnsi" w:eastAsia="Cambria" w:hAnsiTheme="minorHAnsi" w:cstheme="minorHAnsi"/>
          <w:sz w:val="22"/>
          <w:szCs w:val="22"/>
          <w:lang w:val="en-GB"/>
        </w:rPr>
        <w:t xml:space="preserve">and recent lineage specific acquisition </w:t>
      </w:r>
      <w:r w:rsidR="00503467" w:rsidRPr="003923F8">
        <w:rPr>
          <w:rFonts w:asciiTheme="minorHAnsi" w:eastAsia="Cambria" w:hAnsiTheme="minorHAnsi" w:cstheme="minorHAnsi"/>
          <w:sz w:val="22"/>
          <w:szCs w:val="22"/>
          <w:lang w:val="en-GB"/>
        </w:rPr>
        <w:t xml:space="preserve">in the Pseudofungi, which cannot perform phagotrophy. It is important to note that viral transduction as a vector for HGT would likely produce a very different profile of gene transfer compared to mechanisms such as phagocytosis (in eukaryotes), transformation (prokaryotes), or conjugation (prokaryotes). This is because gene transfer via a virus would likely transfer a lower number of gene families for two reasons; 1) genes carried by the virus would have been passaged by selection within the viral lineage, and, 2) the limited DNA carrying capacity of the viroid. Such a mechanism of HGT is therefore consistent with the results of Ku et al. </w:t>
      </w:r>
      <w:r w:rsidR="006C1CCD">
        <w:rPr>
          <w:rFonts w:asciiTheme="minorHAnsi" w:eastAsia="Cambria" w:hAnsiTheme="minorHAnsi" w:cstheme="minorHAnsi"/>
          <w:sz w:val="22"/>
          <w:szCs w:val="22"/>
          <w:lang w:val="en-GB"/>
        </w:rPr>
        <w:lastRenderedPageBreak/>
        <w:fldChar w:fldCharType="begin"/>
      </w:r>
      <w:r w:rsidR="006C1CCD">
        <w:rPr>
          <w:rFonts w:asciiTheme="minorHAnsi" w:eastAsia="Cambria" w:hAnsiTheme="minorHAnsi" w:cstheme="minorHAnsi"/>
          <w:sz w:val="22"/>
          <w:szCs w:val="22"/>
          <w:lang w:val="en-GB"/>
        </w:rPr>
        <w:instrText xml:space="preserve"> ADDIN EN.CITE &lt;EndNote&gt;&lt;Cite&gt;&lt;Author&gt;Ku&lt;/Author&gt;&lt;Year&gt;2015&lt;/Year&gt;&lt;RecNum&gt;5885&lt;/RecNum&gt;&lt;DisplayText&gt;(74)&lt;/DisplayText&gt;&lt;record&gt;&lt;rec-number&gt;5885&lt;/rec-number&gt;&lt;foreign-keys&gt;&lt;key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(74)</w:t>
      </w:r>
      <w:r w:rsidR="006C1CCD">
        <w:rPr>
          <w:rFonts w:asciiTheme="minorHAnsi" w:eastAsia="Cambria" w:hAnsiTheme="minorHAnsi" w:cstheme="minorHAnsi"/>
          <w:sz w:val="22"/>
          <w:szCs w:val="22"/>
          <w:lang w:val="en-GB"/>
        </w:rPr>
        <w:fldChar w:fldCharType="end"/>
      </w:r>
      <w:r w:rsidR="00503467" w:rsidRPr="003923F8">
        <w:rPr>
          <w:rFonts w:asciiTheme="minorHAnsi" w:eastAsia="Cambria" w:hAnsiTheme="minorHAnsi" w:cstheme="minorHAnsi"/>
          <w:sz w:val="22"/>
          <w:szCs w:val="22"/>
          <w:lang w:val="en-GB"/>
        </w:rPr>
        <w:t>, which suggests HGT is much less frequent in eukaryotes compared to prokaryotes. However, this does not exclude the possibility that infrequent HGTs can lead to the acquisition of novel and positively selected traits.</w:t>
      </w:r>
      <w:r w:rsidR="00503467">
        <w:rPr>
          <w:rFonts w:asciiTheme="minorHAnsi" w:eastAsia="Cambria" w:hAnsiTheme="minorHAnsi" w:cstheme="minorHAnsi"/>
          <w:sz w:val="22"/>
          <w:szCs w:val="22"/>
          <w:lang w:val="en-GB"/>
        </w:rPr>
        <w:t xml:space="preserve"> </w:t>
      </w:r>
    </w:p>
    <w:p w14:paraId="2196D1C0" w14:textId="77777777" w:rsidR="00C5394E" w:rsidRPr="009918D0" w:rsidRDefault="00C5394E" w:rsidP="00C5394E">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Organelle genomes in the </w:t>
      </w:r>
      <w:r w:rsidRPr="009918D0">
        <w:rPr>
          <w:rFonts w:asciiTheme="minorHAnsi" w:eastAsia="Cambria" w:hAnsiTheme="minorHAnsi" w:cstheme="minorHAnsi"/>
          <w:b/>
          <w:i/>
          <w:sz w:val="22"/>
          <w:szCs w:val="22"/>
          <w:lang w:val="en-GB"/>
        </w:rPr>
        <w:t xml:space="preserve">H. catenoides </w:t>
      </w:r>
      <w:r w:rsidRPr="009918D0">
        <w:rPr>
          <w:rFonts w:asciiTheme="minorHAnsi" w:eastAsia="Cambria" w:hAnsiTheme="minorHAnsi" w:cstheme="minorHAnsi"/>
          <w:b/>
          <w:sz w:val="22"/>
          <w:szCs w:val="22"/>
          <w:lang w:val="en-GB"/>
        </w:rPr>
        <w:t>assembly</w:t>
      </w:r>
    </w:p>
    <w:p w14:paraId="31F976F0" w14:textId="0B7D5F0C" w:rsidR="00C5394E" w:rsidRDefault="00C5394E" w:rsidP="00C5394E">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Using common mitochondrial marker genes </w:t>
      </w:r>
      <w:r>
        <w:rPr>
          <w:rFonts w:asciiTheme="minorHAnsi" w:eastAsia="Cambria" w:hAnsiTheme="minorHAnsi" w:cstheme="minorHAnsi"/>
          <w:sz w:val="22"/>
          <w:szCs w:val="22"/>
          <w:lang w:val="en-GB"/>
        </w:rPr>
        <w:t xml:space="preserve">as query sequences </w:t>
      </w:r>
      <w:r w:rsidRPr="009918D0">
        <w:rPr>
          <w:rFonts w:asciiTheme="minorHAnsi" w:eastAsia="Cambria" w:hAnsiTheme="minorHAnsi" w:cstheme="minorHAnsi"/>
          <w:sz w:val="22"/>
          <w:szCs w:val="22"/>
          <w:lang w:val="en-GB"/>
        </w:rPr>
        <w:t xml:space="preserve">for tBLASTx searches we searched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for fragments of the mitochondrial genome</w:t>
      </w:r>
      <w:r>
        <w:rPr>
          <w:rFonts w:asciiTheme="minorHAnsi" w:eastAsia="Cambria" w:hAnsiTheme="minorHAnsi" w:cstheme="minorHAnsi"/>
          <w:sz w:val="22"/>
          <w:szCs w:val="22"/>
          <w:lang w:val="en-GB"/>
        </w:rPr>
        <w:t>. Theses analyses showed</w:t>
      </w:r>
      <w:r w:rsidRPr="009918D0">
        <w:rPr>
          <w:rFonts w:asciiTheme="minorHAnsi" w:eastAsia="Cambria" w:hAnsiTheme="minorHAnsi" w:cstheme="minorHAnsi"/>
          <w:sz w:val="22"/>
          <w:szCs w:val="22"/>
          <w:lang w:val="en-GB"/>
        </w:rPr>
        <w:t xml:space="preserve"> that the organelle genome assembly was highly fragmented. By searching both the Platanus and an alternative Ray assembly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&lt;EndNote&gt;&lt;Cite&gt;&lt;Author&gt;Boisvert&lt;/Author&gt;&lt;Year&gt;2012&lt;/Year&gt;&lt;RecNum&gt;5367&lt;/RecNum&gt;&lt;DisplayText&gt;(75)&lt;/DisplayText&gt;&lt;record&gt;&lt;rec-number&gt;5367&lt;/rec-number&gt;&lt;foreign-keys&gt;&lt;key app="EN" db-id="aa0wwef99asf0aeesds5pf0ft29wa99fvf0s" timestamp="0"&gt;5367&lt;/key&gt;&lt;/foreign-keys&gt;&lt;ref-type name="Journal Article"&gt;17&lt;/ref-type&gt;&lt;contributors&gt;&lt;authors&gt;&lt;author&gt;Boisvert, S.&lt;/author&gt;&lt;author&gt;Raymond, F.&lt;/author&gt;&lt;author&gt;Godzaridis, E.&lt;/author&gt;&lt;author&gt;Laviolette, F.&lt;/author&gt;&lt;author&gt;Corbeil, J.&lt;/author&gt;&lt;/authors&gt;&lt;/contributors&gt;&lt;auth-address&gt;Infectious Diseases Research Center, CHUQ Research Center, 2705, boul, Laurier, Quebec (Quebec), G1V 4G2, Canada. sebastien.boisvert.3@ulaval.ca.&lt;/auth-address&gt;&lt;titles&gt;&lt;title&gt;Ray Meta: scalable de novo metagenome assembly and profiling&lt;/title&gt;&lt;secondary-title&gt;Genome Biol&lt;/secondary-title&gt;&lt;/titles&gt;&lt;periodical&gt;&lt;full-title&gt;Genome Biol&lt;/full-title&gt;&lt;/periodical&gt;&lt;pages&gt;R122&lt;/pages&gt;&lt;volume&gt;13&lt;/volume&gt;&lt;number&gt;12&lt;/number&gt;&lt;edition&gt;2012/12/25&lt;/edition&gt;&lt;dates&gt;&lt;year&gt;2012&lt;/year&gt;&lt;pub-dates&gt;&lt;date&gt;Dec 22&lt;/date&gt;&lt;/pub-dates&gt;&lt;/dates&gt;&lt;isbn&gt;1465-6914 (Electronic)&amp;#xD;1465-6906 (Linking)&lt;/isbn&gt;&lt;accession-num&gt;23259615&lt;/accession-num&gt;&lt;urls&gt;&lt;related-urls&gt;&lt;url&gt;http://www.ncbi.nlm.nih.gov/entrez/query.fcgi?cmd=Retrieve&amp;amp;db=PubMed&amp;amp;dopt=Citation&amp;amp;list_uids=23259615&lt;/url&gt;&lt;/related-urls&gt;&lt;/urls&gt;&lt;electronic-resource-num&gt;gb-2012-13-12-r122 [pii]&amp;#xD;10.1186/gb-2012-13-12-r122&lt;/electronic-resource-num&gt;&lt;language&gt;Eng&lt;/language&gt;&lt;/record&gt;&lt;/Cite&gt;&lt;/EndNote&gt;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(75)</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 identified and </w:t>
      </w:r>
      <w:r>
        <w:rPr>
          <w:rFonts w:asciiTheme="minorHAnsi" w:eastAsia="Cambria" w:hAnsiTheme="minorHAnsi" w:cstheme="minorHAnsi"/>
          <w:sz w:val="22"/>
          <w:szCs w:val="22"/>
          <w:lang w:val="en-GB"/>
        </w:rPr>
        <w:t>re-</w:t>
      </w:r>
      <w:r w:rsidRPr="009918D0">
        <w:rPr>
          <w:rFonts w:asciiTheme="minorHAnsi" w:eastAsia="Cambria" w:hAnsiTheme="minorHAnsi" w:cstheme="minorHAnsi"/>
          <w:sz w:val="22"/>
          <w:szCs w:val="22"/>
          <w:lang w:val="en-GB"/>
        </w:rPr>
        <w:t xml:space="preserve">assembled, two mitochondrial genome contigs using Sequencher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&lt;EndNote&gt;&lt;Cite&gt;&lt;Author&gt;GCC&lt;/Author&gt;&lt;Year&gt;2003&lt;/Year&gt;&lt;RecNum&gt;907&lt;/RecNum&gt;&lt;DisplayText&gt;(76)&lt;/DisplayText&gt;&lt;record&gt;&lt;rec-number&gt;907&lt;/rec-number&gt;&lt;foreign-keys&gt;&lt;key app="EN" db-id="aa0wwef99asf0aeesds5pf0ft29wa99fvf0s" timestamp="0"&gt;907&lt;/key&gt;&lt;/foreign-keys&gt;&lt;ref-type name="Computer Program"&gt;9&lt;/ref-type&gt;&lt;contributors&gt;&lt;authors&gt;&lt;author&gt;GCC&lt;/author&gt;&lt;/authors&gt;&lt;/contributors&gt;&lt;titles&gt;&lt;title&gt;Sequencher&lt;/title&gt;&lt;/titles&gt;&lt;edition&gt;4.2&lt;/edition&gt;&lt;dates&gt;&lt;year&gt;2003&lt;/year&gt;&lt;/dates&gt;&lt;pub-location&gt;Ann Arbor&lt;/pub-location&gt;&lt;publisher&gt;Gene Codes Corporation&lt;/publisher&gt;&lt;urls&gt;&lt;/urls&gt;&lt;/record&gt;&lt;/Cite&gt;&lt;/EndNote&gt;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(76)</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 then used multiple primers for targeted PCR amplification and joined the two fragments of the mitochondrial genome, resulting in a linear fragment of 48,124 bp in size </w:t>
      </w:r>
      <w:r w:rsidRPr="009918D0">
        <w:rPr>
          <w:rFonts w:asciiTheme="minorHAnsi" w:eastAsia="Cambria" w:hAnsiTheme="minorHAnsi" w:cstheme="minorHAnsi"/>
          <w:sz w:val="22"/>
          <w:szCs w:val="22"/>
          <w:highlight w:val="green"/>
          <w:lang w:val="en-GB"/>
        </w:rPr>
        <w:t>(Fig. S8</w:t>
      </w:r>
      <w:r>
        <w:rPr>
          <w:rFonts w:asciiTheme="minorHAnsi" w:eastAsia="Cambria" w:hAnsiTheme="minorHAnsi" w:cstheme="minorHAnsi"/>
          <w:sz w:val="22"/>
          <w:szCs w:val="22"/>
          <w:highlight w:val="green"/>
          <w:lang w:val="en-GB"/>
        </w:rPr>
        <w:t xml:space="preserve"> inner red </w:t>
      </w:r>
      <w:r w:rsidR="00645EB8">
        <w:rPr>
          <w:rFonts w:asciiTheme="minorHAnsi" w:eastAsia="Cambria" w:hAnsiTheme="minorHAnsi" w:cstheme="minorHAnsi"/>
          <w:sz w:val="22"/>
          <w:szCs w:val="22"/>
          <w:highlight w:val="green"/>
          <w:lang w:val="en-GB"/>
        </w:rPr>
        <w:t>semi-</w:t>
      </w:r>
      <w:r>
        <w:rPr>
          <w:rFonts w:asciiTheme="minorHAnsi" w:eastAsia="Cambria" w:hAnsiTheme="minorHAnsi" w:cstheme="minorHAnsi"/>
          <w:sz w:val="22"/>
          <w:szCs w:val="22"/>
          <w:highlight w:val="green"/>
          <w:lang w:val="en-GB"/>
        </w:rPr>
        <w:t>circle</w:t>
      </w:r>
      <w:r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mitochondria</w:t>
      </w:r>
      <w:r>
        <w:rPr>
          <w:rFonts w:asciiTheme="minorHAnsi" w:eastAsia="Cambria" w:hAnsiTheme="minorHAnsi" w:cstheme="minorHAnsi"/>
          <w:sz w:val="22"/>
          <w:szCs w:val="22"/>
          <w:lang w:val="en-GB"/>
        </w:rPr>
        <w:t>l genome</w:t>
      </w:r>
      <w:r w:rsidRPr="009918D0">
        <w:rPr>
          <w:rFonts w:asciiTheme="minorHAnsi" w:eastAsia="Cambria" w:hAnsiTheme="minorHAnsi" w:cstheme="minorHAnsi"/>
          <w:sz w:val="22"/>
          <w:szCs w:val="22"/>
          <w:lang w:val="en-GB"/>
        </w:rPr>
        <w:t xml:space="preserve"> is reported to be circular based on mapping analyses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&lt;EndNote&gt;&lt;Cite&gt;&lt;Author&gt;McNabb&lt;/Author&gt;&lt;Year&gt;1988&lt;/Year&gt;&lt;RecNum&gt;5876&lt;/RecNum&gt;&lt;DisplayText&gt;(77)&lt;/DisplayText&gt;&lt;record&gt;&lt;rec-number&gt;5876&lt;/rec-number&gt;&lt;foreign-keys&gt;&lt;key app="EN" db-id="aa0wwef99asf0aeesds5pf0ft29wa99fvf0s" timestamp="1443085224"&gt;5876&lt;/key&gt;&lt;/foreign-keys&gt;&lt;ref-type name="Journal Article"&gt;17&lt;/ref-type&gt;&lt;contributors&gt;&lt;authors&gt;&lt;author&gt;McNabb, Sally A.&lt;/author&gt;&lt;author&gt;Eros, Ronald W.&lt;/author&gt;&lt;author&gt;Klassen, Glen R.&lt;/author&gt;&lt;/authors&gt;&lt;/contributors&gt;&lt;titles&gt;&lt;title&gt;Presence and absence of large inverted repeats in the mitochondrial DNA of Hyphochytriomycetes&lt;/title&gt;&lt;secondary-title&gt;Can J Bot&lt;/secondary-title&gt;&lt;/titles&gt;&lt;periodical&gt;&lt;full-title&gt;Can J Bot&lt;/full-title&gt;&lt;/periodical&gt;&lt;pages&gt;2377-2379&lt;/pages&gt;&lt;volume&gt;66&lt;/volume&gt;&lt;number&gt;12&lt;/number&gt;&lt;dates&gt;&lt;year&gt;1988&lt;/year&gt;&lt;pub-dates&gt;&lt;date&gt;1988/12/01&lt;/date&gt;&lt;/pub-dates&gt;&lt;/dates&gt;&lt;publisher&gt;NRC Research Press&lt;/publisher&gt;&lt;isbn&gt;0008-4026&lt;/isbn&gt;&lt;urls&gt;&lt;related-urls&gt;&lt;url&gt;http://dx.doi.org/10.1139/b88-322&lt;/url&gt;&lt;/related-urls&gt;&lt;/urls&gt;&lt;electronic-resource-num&gt;10.1139/b88-322&lt;/electronic-resource-num&gt;&lt;access-date&gt;2015/09/24&lt;/access-dat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(77)</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We used multiple combinations of PCR primers to try and join the other side</w:t>
      </w:r>
      <w:r>
        <w:rPr>
          <w:rFonts w:asciiTheme="minorHAnsi" w:eastAsia="Cambria" w:hAnsiTheme="minorHAnsi" w:cstheme="minorHAnsi"/>
          <w:sz w:val="22"/>
          <w:szCs w:val="22"/>
          <w:lang w:val="en-GB"/>
        </w:rPr>
        <w:t>s</w:t>
      </w:r>
      <w:r w:rsidRPr="009918D0">
        <w:rPr>
          <w:rFonts w:asciiTheme="minorHAnsi" w:eastAsia="Cambria" w:hAnsiTheme="minorHAnsi" w:cstheme="minorHAnsi"/>
          <w:sz w:val="22"/>
          <w:szCs w:val="22"/>
          <w:lang w:val="en-GB"/>
        </w:rPr>
        <w:t xml:space="preserve"> into a circular genome, but could not amplify a bridging region</w:t>
      </w:r>
      <w:r>
        <w:rPr>
          <w:rFonts w:asciiTheme="minorHAnsi" w:eastAsia="Cambria" w:hAnsiTheme="minorHAnsi" w:cstheme="minorHAnsi"/>
          <w:sz w:val="22"/>
          <w:szCs w:val="22"/>
          <w:lang w:val="en-GB"/>
        </w:rPr>
        <w:t xml:space="preserve"> suggesting that our assembly is missing a large section of sequencing, likely an inverted repeat. </w:t>
      </w:r>
      <w:r w:rsidRPr="009918D0">
        <w:rPr>
          <w:rFonts w:asciiTheme="minorHAnsi" w:eastAsia="Cambria" w:hAnsiTheme="minorHAnsi" w:cstheme="minorHAnsi"/>
          <w:sz w:val="22"/>
          <w:szCs w:val="22"/>
          <w:lang w:val="en-GB"/>
        </w:rPr>
        <w:t xml:space="preserve">A mitochondrial genome size of 54 </w:t>
      </w:r>
      <w:r>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with</w:t>
      </w:r>
      <w:r w:rsidRPr="009918D0">
        <w:rPr>
          <w:rFonts w:asciiTheme="minorHAnsi" w:eastAsia="Cambria" w:hAnsiTheme="minorHAnsi" w:cstheme="minorHAnsi"/>
          <w:sz w:val="22"/>
          <w:szCs w:val="22"/>
          <w:lang w:val="en-GB"/>
        </w:rPr>
        <w:t xml:space="preserve"> a ~14 </w:t>
      </w:r>
      <w:r>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inverted repeat </w:t>
      </w:r>
      <w:r>
        <w:rPr>
          <w:rFonts w:asciiTheme="minorHAnsi" w:eastAsia="Cambria" w:hAnsiTheme="minorHAnsi" w:cstheme="minorHAnsi"/>
          <w:sz w:val="22"/>
          <w:szCs w:val="22"/>
          <w:lang w:val="en-GB"/>
        </w:rPr>
        <w:t xml:space="preserve">(a </w:t>
      </w:r>
      <w:r w:rsidRPr="009918D0">
        <w:rPr>
          <w:rFonts w:asciiTheme="minorHAnsi" w:eastAsia="Cambria" w:hAnsiTheme="minorHAnsi" w:cstheme="minorHAnsi"/>
          <w:sz w:val="22"/>
          <w:szCs w:val="22"/>
          <w:lang w:val="en-GB"/>
        </w:rPr>
        <w:t xml:space="preserve">feature </w:t>
      </w:r>
      <w:r>
        <w:rPr>
          <w:rFonts w:asciiTheme="minorHAnsi" w:eastAsia="Cambria" w:hAnsiTheme="minorHAnsi" w:cstheme="minorHAnsi"/>
          <w:sz w:val="22"/>
          <w:szCs w:val="22"/>
          <w:lang w:val="en-GB"/>
        </w:rPr>
        <w:t xml:space="preserve">also </w:t>
      </w:r>
      <w:r w:rsidRPr="009918D0">
        <w:rPr>
          <w:rFonts w:asciiTheme="minorHAnsi" w:eastAsia="Cambria" w:hAnsiTheme="minorHAnsi" w:cstheme="minorHAnsi"/>
          <w:sz w:val="22"/>
          <w:szCs w:val="22"/>
          <w:lang w:val="en-GB"/>
        </w:rPr>
        <w:t>present in some oomycetes</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had previously been </w:t>
      </w:r>
      <w:r>
        <w:rPr>
          <w:rFonts w:asciiTheme="minorHAnsi" w:eastAsia="Cambria" w:hAnsiTheme="minorHAnsi" w:cstheme="minorHAnsi"/>
          <w:sz w:val="22"/>
          <w:szCs w:val="22"/>
          <w:lang w:val="en-GB"/>
        </w:rPr>
        <w:t xml:space="preserve">suggested </w:t>
      </w:r>
      <w:r w:rsidRPr="009918D0">
        <w:rPr>
          <w:rFonts w:asciiTheme="minorHAnsi" w:eastAsia="Cambria" w:hAnsiTheme="minorHAnsi" w:cstheme="minorHAnsi"/>
          <w:sz w:val="22"/>
          <w:szCs w:val="22"/>
          <w:lang w:val="en-GB"/>
        </w:rPr>
        <w:t xml:space="preserve">using physical genome mapping </w:t>
      </w:r>
      <w:r w:rsidR="006C1CCD">
        <w:rPr>
          <w:rFonts w:asciiTheme="minorHAnsi" w:eastAsia="Cambria" w:hAnsiTheme="minorHAnsi" w:cstheme="minorHAnsi"/>
          <w:sz w:val="22"/>
          <w:szCs w:val="22"/>
          <w:lang w:val="en-GB"/>
        </w:rPr>
        <w:fldChar w:fldCharType="begin">
          <w:fldData xml:space="preserve">PEVuZE5vdGU+PENpdGU+PEF1dGhvcj5NY05hYmI8L0F1dGhvcj48WWVhcj4xOTg4PC9ZZWFyPjxS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PEVuZE5vdGU+PENpdGU+PEF1dGhvcj5NY05hYmI8L0F1dGhvcj48WWVhcj4xOTg4PC9ZZWFyPjxS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(77, 78)</w:t>
      </w:r>
      <w:r w:rsidR="006C1CCD">
        <w:rPr>
          <w:rFonts w:asciiTheme="minorHAnsi" w:eastAsia="Cambria" w:hAnsiTheme="minorHAnsi" w:cstheme="minorHAnsi"/>
          <w:sz w:val="22"/>
          <w:szCs w:val="22"/>
          <w:lang w:val="en-GB"/>
        </w:rPr>
        <w:fldChar w:fldCharType="end"/>
      </w:r>
      <w:r>
        <w:rPr>
          <w:rFonts w:asciiTheme="minorHAnsi" w:eastAsia="Cambria" w:hAnsiTheme="minorHAnsi" w:cstheme="minorHAnsi"/>
          <w:sz w:val="22"/>
          <w:szCs w:val="22"/>
          <w:lang w:val="en-GB"/>
        </w:rPr>
        <w:t>. Somewhat similarly, based on the sequence similarity at the ends of our mitochondrial a</w:t>
      </w:r>
      <w:r w:rsidR="00C94CCC">
        <w:rPr>
          <w:rFonts w:asciiTheme="minorHAnsi" w:eastAsia="Cambria" w:hAnsiTheme="minorHAnsi" w:cstheme="minorHAnsi"/>
          <w:sz w:val="22"/>
          <w:szCs w:val="22"/>
          <w:lang w:val="en-GB"/>
        </w:rPr>
        <w:t>ssembly to internal sequences (s</w:t>
      </w:r>
      <w:r>
        <w:rPr>
          <w:rFonts w:asciiTheme="minorHAnsi" w:eastAsia="Cambria" w:hAnsiTheme="minorHAnsi" w:cstheme="minorHAnsi"/>
          <w:sz w:val="22"/>
          <w:szCs w:val="22"/>
          <w:lang w:val="en-GB"/>
        </w:rPr>
        <w:t xml:space="preserve">ee methods), we inferred a 19 kb inverted repeat which completes the </w:t>
      </w:r>
      <w:r w:rsidR="002D1A79">
        <w:rPr>
          <w:rFonts w:asciiTheme="minorHAnsi" w:eastAsia="Cambria" w:hAnsiTheme="minorHAnsi" w:cstheme="minorHAnsi"/>
          <w:sz w:val="22"/>
          <w:szCs w:val="22"/>
          <w:lang w:val="en-GB"/>
        </w:rPr>
        <w:t xml:space="preserve">putatively </w:t>
      </w:r>
      <w:r>
        <w:rPr>
          <w:rFonts w:asciiTheme="minorHAnsi" w:eastAsia="Cambria" w:hAnsiTheme="minorHAnsi" w:cstheme="minorHAnsi"/>
          <w:sz w:val="22"/>
          <w:szCs w:val="22"/>
          <w:lang w:val="en-GB"/>
        </w:rPr>
        <w:t>circular genome (</w:t>
      </w:r>
      <w:r w:rsidRPr="002945BB">
        <w:rPr>
          <w:rFonts w:asciiTheme="minorHAnsi" w:eastAsia="Cambria" w:hAnsiTheme="minorHAnsi" w:cstheme="minorHAnsi"/>
          <w:sz w:val="22"/>
          <w:szCs w:val="22"/>
          <w:highlight w:val="green"/>
          <w:lang w:val="en-GB"/>
        </w:rPr>
        <w:t>Fig. S8</w:t>
      </w:r>
      <w:r>
        <w:rPr>
          <w:rFonts w:asciiTheme="minorHAnsi" w:eastAsia="Cambria" w:hAnsiTheme="minorHAnsi" w:cstheme="minorHAnsi"/>
          <w:sz w:val="22"/>
          <w:szCs w:val="22"/>
          <w:lang w:val="en-GB"/>
        </w:rPr>
        <w:t xml:space="preserve"> inner green </w:t>
      </w:r>
      <w:r w:rsidR="002945BB">
        <w:rPr>
          <w:rFonts w:asciiTheme="minorHAnsi" w:eastAsia="Cambria" w:hAnsiTheme="minorHAnsi" w:cstheme="minorHAnsi"/>
          <w:sz w:val="22"/>
          <w:szCs w:val="22"/>
          <w:lang w:val="en-GB"/>
        </w:rPr>
        <w:t>semi-circle).</w:t>
      </w:r>
    </w:p>
    <w:p w14:paraId="3B7291D1" w14:textId="05C1BD37" w:rsidR="00C5394E" w:rsidRDefault="00C5394E" w:rsidP="00C5394E">
      <w:pPr>
        <w:spacing w:after="120" w:line="480" w:lineRule="auto"/>
        <w:ind w:firstLine="720"/>
        <w:jc w:val="both"/>
        <w:rPr>
          <w:rFonts w:asciiTheme="minorHAnsi" w:eastAsia="Cambria" w:hAnsiTheme="minorHAnsi" w:cstheme="minorHAnsi"/>
          <w:sz w:val="22"/>
          <w:szCs w:val="22"/>
          <w:lang w:val="en-GB"/>
        </w:rPr>
      </w:pPr>
      <w:r>
        <w:rPr>
          <w:rFonts w:asciiTheme="minorHAnsi" w:eastAsia="Cambria" w:hAnsiTheme="minorHAnsi" w:cstheme="minorHAnsi"/>
          <w:sz w:val="22"/>
          <w:szCs w:val="22"/>
          <w:lang w:val="en-GB"/>
        </w:rPr>
        <w:t>Annotation showed that the</w:t>
      </w:r>
      <w:r w:rsidRPr="00156924">
        <w:rPr>
          <w:rFonts w:asciiTheme="minorHAnsi" w:eastAsia="Cambria" w:hAnsiTheme="minorHAnsi" w:cstheme="minorHAnsi"/>
          <w:sz w:val="22"/>
          <w:szCs w:val="22"/>
          <w:lang w:val="en-GB"/>
        </w:rPr>
        <w:t xml:space="preserve"> </w:t>
      </w:r>
      <w:r w:rsidRPr="00236429">
        <w:rPr>
          <w:rFonts w:asciiTheme="minorHAnsi" w:eastAsia="Cambria" w:hAnsiTheme="minorHAnsi" w:cstheme="minorHAnsi"/>
          <w:i/>
          <w:sz w:val="22"/>
          <w:szCs w:val="22"/>
          <w:lang w:val="en-GB"/>
        </w:rPr>
        <w:t>H. catenoides</w:t>
      </w:r>
      <w:r w:rsidRPr="00156924">
        <w:rPr>
          <w:rFonts w:asciiTheme="minorHAnsi" w:eastAsia="Cambria" w:hAnsiTheme="minorHAnsi" w:cstheme="minorHAnsi"/>
          <w:sz w:val="22"/>
          <w:szCs w:val="22"/>
          <w:lang w:val="en-GB"/>
        </w:rPr>
        <w:t xml:space="preserve"> mitochondrial genome encodes 33 unique mitochondrial protein-coding genes (plus six </w:t>
      </w:r>
      <w:r w:rsidR="002D1A79">
        <w:rPr>
          <w:rFonts w:asciiTheme="minorHAnsi" w:eastAsia="Cambria" w:hAnsiTheme="minorHAnsi" w:cstheme="minorHAnsi"/>
          <w:sz w:val="22"/>
          <w:szCs w:val="22"/>
          <w:lang w:val="en-GB"/>
        </w:rPr>
        <w:t xml:space="preserve">putative </w:t>
      </w:r>
      <w:r w:rsidRPr="00156924">
        <w:rPr>
          <w:rFonts w:asciiTheme="minorHAnsi" w:eastAsia="Cambria" w:hAnsiTheme="minorHAnsi" w:cstheme="minorHAnsi"/>
          <w:sz w:val="22"/>
          <w:szCs w:val="22"/>
          <w:lang w:val="en-GB"/>
        </w:rPr>
        <w:t xml:space="preserve">orfs with no similarity to other mitochondrial genes), 21 </w:t>
      </w:r>
      <w:r>
        <w:rPr>
          <w:rFonts w:asciiTheme="minorHAnsi" w:eastAsia="Cambria" w:hAnsiTheme="minorHAnsi" w:cstheme="minorHAnsi"/>
          <w:sz w:val="22"/>
          <w:szCs w:val="22"/>
          <w:lang w:val="en-GB"/>
        </w:rPr>
        <w:t>unique tRNAs for 18 amino acids</w:t>
      </w:r>
      <w:r w:rsidRPr="00156924">
        <w:rPr>
          <w:rFonts w:asciiTheme="minorHAnsi" w:eastAsia="Cambria" w:hAnsiTheme="minorHAnsi" w:cstheme="minorHAnsi"/>
          <w:sz w:val="22"/>
          <w:szCs w:val="22"/>
          <w:lang w:val="en-GB"/>
        </w:rPr>
        <w:t>, and two ribosomal RNA genes. Except for the lack of rps7 and TatC genes, this gene set is very similar to reported oomycete mitochondrial genomes</w:t>
      </w:r>
      <w:r w:rsidR="00622F19">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&lt;EndNote&gt;&lt;Cite&gt;&lt;Author&gt;O&amp;apos;nrien&lt;/Author&gt;&lt;Year&gt;2014&lt;/Year&gt;&lt;RecNum&gt;5875&lt;/RecNum&gt;&lt;DisplayText&gt;(78)&lt;/DisplayText&gt;&lt;record&gt;&lt;rec-number&gt;5875&lt;/rec-number&gt;&lt;foreign-keys&gt;&lt;key app="EN" db-id="aa0wwef99asf0aeesds5pf0ft29wa99fvf0s" timestamp="1443084313"&gt;5875&lt;/key&gt;&lt;/foreign-keys&gt;&lt;ref-type name="Journal Article"&gt;17&lt;/ref-type&gt;&lt;contributors&gt;&lt;authors&gt;&lt;author&gt;O&amp;apos;nrien, Megan A.&lt;/author&gt;&lt;author&gt;Misner, Ian&lt;/author&gt;&lt;author&gt;Lane, Christopher E.&lt;/author&gt;&lt;/authors&gt;&lt;/contributors&gt;&lt;titles&gt;&lt;title&gt;&lt;style face="normal" font="default" size="100%"&gt;Mitochondrial genome sequences and comparative genomics of &lt;/style&gt;&lt;style face="italic" font="default" size="100%"&gt;Achlya hypogyna&lt;/style&gt;&lt;style face="normal" font="default" size="100%"&gt; and &lt;/style&gt;&lt;style face="italic" font="default" size="100%"&gt;Thraustotheca clavata&lt;/style&gt;&lt;/title&gt;&lt;secondary-title&gt;J Eukaryot Microbiol&lt;/secondary-title&gt;&lt;/titles&gt;&lt;periodical&gt;&lt;full-title&gt;J Eukaryot Microbiol&lt;/full-title&gt;&lt;/periodical&gt;&lt;pages&gt;146-154&lt;/pages&gt;&lt;volume&gt;61&lt;/volume&gt;&lt;number&gt;2&lt;/number&gt;&lt;keywords&gt;&lt;keyword&gt;DNA&lt;/keyword&gt;&lt;keyword&gt;oomycete&lt;/keyword&gt;&lt;keyword&gt;parasite&lt;/keyword&gt;&lt;keyword&gt;phylogenetics&lt;/keyword&gt;&lt;keyword&gt;stramenopiles&lt;/keyword&gt;&lt;/keywords&gt;&lt;dates&gt;&lt;year&gt;2014&lt;/year&gt;&lt;/dates&gt;&lt;isbn&gt;1550-7408&lt;/isbn&gt;&lt;urls&gt;&lt;related-urls&gt;&lt;url&gt;http://dx.doi.org/10.1111/jeu.12092&lt;/url&gt;&lt;/related-urls&gt;&lt;/urls&gt;&lt;electronic-resource-num&gt;10.1111/jeu.12092&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(78)</w:t>
      </w:r>
      <w:r w:rsidR="006C1CCD">
        <w:rPr>
          <w:rFonts w:asciiTheme="minorHAnsi" w:eastAsia="Cambria" w:hAnsiTheme="minorHAnsi" w:cstheme="minorHAnsi"/>
          <w:sz w:val="22"/>
          <w:szCs w:val="22"/>
          <w:lang w:val="en-GB"/>
        </w:rPr>
        <w:fldChar w:fldCharType="end"/>
      </w:r>
      <w:r>
        <w:rPr>
          <w:rFonts w:asciiTheme="minorHAnsi" w:eastAsia="Cambria" w:hAnsiTheme="minorHAnsi" w:cstheme="minorHAnsi"/>
          <w:sz w:val="22"/>
          <w:szCs w:val="22"/>
          <w:lang w:val="en-GB"/>
        </w:rPr>
        <w:t xml:space="preserve">. </w:t>
      </w:r>
      <w:r w:rsidRPr="00156924">
        <w:rPr>
          <w:rFonts w:asciiTheme="minorHAnsi" w:eastAsia="Cambria" w:hAnsiTheme="minorHAnsi" w:cstheme="minorHAnsi"/>
          <w:sz w:val="22"/>
          <w:szCs w:val="22"/>
          <w:lang w:val="en-GB"/>
        </w:rPr>
        <w:t>No introns were predicted</w:t>
      </w:r>
      <w:r>
        <w:rPr>
          <w:rFonts w:asciiTheme="minorHAnsi" w:eastAsia="Cambria" w:hAnsiTheme="minorHAnsi" w:cstheme="minorHAnsi"/>
          <w:sz w:val="22"/>
          <w:szCs w:val="22"/>
          <w:lang w:val="en-GB"/>
        </w:rPr>
        <w:t xml:space="preserve">. </w:t>
      </w:r>
    </w:p>
    <w:p w14:paraId="3992CE5B" w14:textId="10896F95" w:rsidR="00352918" w:rsidRPr="009918D0" w:rsidRDefault="000E6C1A" w:rsidP="00C5394E">
      <w:pPr>
        <w:spacing w:after="120" w:line="480" w:lineRule="auto"/>
        <w:ind w:firstLine="720"/>
        <w:jc w:val="both"/>
        <w:rPr>
          <w:rFonts w:asciiTheme="minorHAnsi" w:eastAsia="Cambria" w:hAnsiTheme="minorHAnsi" w:cstheme="minorHAnsi"/>
          <w:sz w:val="22"/>
          <w:szCs w:val="22"/>
          <w:lang w:val="en-GB"/>
        </w:rPr>
      </w:pPr>
      <w:r w:rsidRPr="009918D0">
        <w:rPr>
          <w:rFonts w:asciiTheme="minorHAnsi" w:hAnsiTheme="minorHAnsi" w:cstheme="minorHAnsi"/>
          <w:sz w:val="22"/>
          <w:szCs w:val="22"/>
          <w:lang w:val="en-GB"/>
        </w:rPr>
        <w:t xml:space="preserve">The </w:t>
      </w:r>
      <w:r w:rsidR="00B22826" w:rsidRPr="009918D0">
        <w:rPr>
          <w:rFonts w:asciiTheme="minorHAnsi" w:hAnsiTheme="minorHAnsi" w:cstheme="minorHAnsi"/>
          <w:sz w:val="22"/>
          <w:szCs w:val="22"/>
          <w:lang w:val="en-GB"/>
        </w:rPr>
        <w:t>assembly demonstrated the presence of</w:t>
      </w:r>
      <w:r w:rsidR="00A01883">
        <w:rPr>
          <w:rFonts w:asciiTheme="minorHAnsi" w:hAnsiTheme="minorHAnsi" w:cstheme="minorHAnsi"/>
          <w:sz w:val="22"/>
          <w:szCs w:val="22"/>
          <w:lang w:val="en-GB"/>
        </w:rPr>
        <w:t xml:space="preserve"> genes similar to mitochondrial</w:t>
      </w:r>
      <w:r w:rsidR="00B22826" w:rsidRPr="009918D0">
        <w:rPr>
          <w:rFonts w:asciiTheme="minorHAnsi" w:hAnsiTheme="minorHAnsi" w:cstheme="minorHAnsi"/>
          <w:sz w:val="22"/>
          <w:szCs w:val="22"/>
          <w:lang w:val="en-GB"/>
        </w:rPr>
        <w:t xml:space="preserve"> </w:t>
      </w:r>
      <w:r w:rsidR="000F54FC" w:rsidRPr="005663F8">
        <w:rPr>
          <w:rFonts w:asciiTheme="minorHAnsi" w:eastAsia="Cambria" w:hAnsiTheme="minorHAnsi" w:cstheme="minorHAnsi"/>
          <w:i/>
          <w:sz w:val="22"/>
          <w:szCs w:val="22"/>
          <w:lang w:val="en-GB"/>
        </w:rPr>
        <w:t>atp1</w:t>
      </w:r>
      <w:r w:rsidR="007319FF" w:rsidRPr="009918D0">
        <w:rPr>
          <w:rFonts w:asciiTheme="minorHAnsi" w:eastAsia="Cambria" w:hAnsiTheme="minorHAnsi" w:cstheme="minorHAnsi"/>
          <w:sz w:val="22"/>
          <w:szCs w:val="22"/>
          <w:lang w:val="en-GB"/>
        </w:rPr>
        <w:t xml:space="preserve"> in both the mitochondri</w:t>
      </w:r>
      <w:r w:rsidR="00FD2106">
        <w:rPr>
          <w:rFonts w:asciiTheme="minorHAnsi" w:eastAsia="Cambria" w:hAnsiTheme="minorHAnsi" w:cstheme="minorHAnsi"/>
          <w:sz w:val="22"/>
          <w:szCs w:val="22"/>
          <w:lang w:val="en-GB"/>
        </w:rPr>
        <w:t>on</w:t>
      </w:r>
      <w:r w:rsidR="00A01883">
        <w:rPr>
          <w:rFonts w:asciiTheme="minorHAnsi" w:eastAsia="Cambria" w:hAnsiTheme="minorHAnsi" w:cstheme="minorHAnsi"/>
          <w:sz w:val="22"/>
          <w:szCs w:val="22"/>
          <w:lang w:val="en-GB"/>
        </w:rPr>
        <w:t xml:space="preserve"> </w:t>
      </w:r>
      <w:r w:rsidR="007319FF" w:rsidRPr="009918D0">
        <w:rPr>
          <w:rFonts w:asciiTheme="minorHAnsi" w:eastAsia="Cambria" w:hAnsiTheme="minorHAnsi" w:cstheme="minorHAnsi"/>
          <w:sz w:val="22"/>
          <w:szCs w:val="22"/>
          <w:lang w:val="en-GB"/>
        </w:rPr>
        <w:t xml:space="preserve">and </w:t>
      </w:r>
      <w:r w:rsidR="008A677F">
        <w:rPr>
          <w:rFonts w:asciiTheme="minorHAnsi" w:eastAsia="Cambria" w:hAnsiTheme="minorHAnsi" w:cstheme="minorHAnsi"/>
          <w:sz w:val="22"/>
          <w:szCs w:val="22"/>
          <w:lang w:val="en-GB"/>
        </w:rPr>
        <w:t xml:space="preserve">also the </w:t>
      </w:r>
      <w:r w:rsidR="00CA66BC">
        <w:rPr>
          <w:rFonts w:asciiTheme="minorHAnsi" w:eastAsia="Cambria" w:hAnsiTheme="minorHAnsi" w:cstheme="minorHAnsi"/>
          <w:sz w:val="22"/>
          <w:szCs w:val="22"/>
          <w:lang w:val="en-GB"/>
        </w:rPr>
        <w:t xml:space="preserve">putative nuclear genome </w:t>
      </w:r>
      <w:r w:rsidR="00CA66BC" w:rsidRPr="00A6598E">
        <w:rPr>
          <w:rFonts w:asciiTheme="minorHAnsi" w:eastAsia="Cambria" w:hAnsiTheme="minorHAnsi" w:cstheme="minorHAnsi"/>
          <w:sz w:val="22"/>
          <w:szCs w:val="22"/>
          <w:lang w:val="en-GB"/>
        </w:rPr>
        <w:t>assembly</w:t>
      </w:r>
      <w:r w:rsidR="007319FF" w:rsidRPr="00A6598E">
        <w:rPr>
          <w:rFonts w:asciiTheme="minorHAnsi" w:eastAsia="Cambria" w:hAnsiTheme="minorHAnsi" w:cstheme="minorHAnsi"/>
          <w:sz w:val="22"/>
          <w:szCs w:val="22"/>
          <w:lang w:val="en-GB"/>
        </w:rPr>
        <w:t xml:space="preserve"> (</w:t>
      </w:r>
      <w:r w:rsidR="002D6728" w:rsidRPr="00A6598E">
        <w:rPr>
          <w:rFonts w:asciiTheme="minorHAnsi" w:eastAsia="Cambria" w:hAnsiTheme="minorHAnsi" w:cstheme="minorHAnsi"/>
          <w:sz w:val="22"/>
          <w:szCs w:val="22"/>
          <w:lang w:val="en-GB"/>
        </w:rPr>
        <w:t>Hypho2016_00005578</w:t>
      </w:r>
      <w:r w:rsidR="007319FF" w:rsidRPr="00A6598E">
        <w:rPr>
          <w:rFonts w:asciiTheme="minorHAnsi" w:eastAsia="Cambria" w:hAnsiTheme="minorHAnsi" w:cstheme="minorHAnsi"/>
          <w:sz w:val="22"/>
          <w:szCs w:val="22"/>
          <w:lang w:val="en-GB"/>
        </w:rPr>
        <w:t xml:space="preserve">). </w:t>
      </w:r>
      <w:r w:rsidR="00FD2106" w:rsidRPr="00A6598E">
        <w:rPr>
          <w:rFonts w:asciiTheme="minorHAnsi" w:eastAsia="Cambria" w:hAnsiTheme="minorHAnsi" w:cstheme="minorHAnsi"/>
          <w:sz w:val="22"/>
          <w:szCs w:val="22"/>
          <w:lang w:val="en-GB"/>
        </w:rPr>
        <w:t>The</w:t>
      </w:r>
      <w:r w:rsidR="00FD2106">
        <w:rPr>
          <w:rFonts w:asciiTheme="minorHAnsi" w:eastAsia="Cambria" w:hAnsiTheme="minorHAnsi" w:cstheme="minorHAnsi"/>
          <w:sz w:val="22"/>
          <w:szCs w:val="22"/>
          <w:lang w:val="en-GB"/>
        </w:rPr>
        <w:t xml:space="preserve"> </w:t>
      </w:r>
      <w:r w:rsidR="00FD2106">
        <w:rPr>
          <w:rFonts w:asciiTheme="minorHAnsi" w:eastAsia="Cambria" w:hAnsiTheme="minorHAnsi" w:cstheme="minorHAnsi"/>
          <w:i/>
          <w:sz w:val="22"/>
          <w:szCs w:val="22"/>
          <w:lang w:val="en-GB"/>
        </w:rPr>
        <w:t xml:space="preserve">atp1 </w:t>
      </w:r>
      <w:r w:rsidR="00FD2106" w:rsidRPr="00080F56">
        <w:rPr>
          <w:rFonts w:asciiTheme="minorHAnsi" w:eastAsia="Cambria" w:hAnsiTheme="minorHAnsi" w:cstheme="minorHAnsi"/>
          <w:sz w:val="22"/>
          <w:szCs w:val="22"/>
          <w:lang w:val="en-GB"/>
        </w:rPr>
        <w:t>gene</w:t>
      </w:r>
      <w:r w:rsidR="00A01883">
        <w:rPr>
          <w:rFonts w:asciiTheme="minorHAnsi" w:eastAsia="Cambria" w:hAnsiTheme="minorHAnsi" w:cstheme="minorHAnsi"/>
          <w:sz w:val="22"/>
          <w:szCs w:val="22"/>
          <w:lang w:val="en-GB"/>
        </w:rPr>
        <w:t xml:space="preserve"> has been </w:t>
      </w:r>
      <w:r w:rsidR="00CA66BC">
        <w:rPr>
          <w:rFonts w:asciiTheme="minorHAnsi" w:eastAsia="Cambria" w:hAnsiTheme="minorHAnsi" w:cstheme="minorHAnsi"/>
          <w:sz w:val="22"/>
          <w:szCs w:val="22"/>
          <w:lang w:val="en-GB"/>
        </w:rPr>
        <w:t>endosymbiotically</w:t>
      </w:r>
      <w:r w:rsidR="00A01883">
        <w:rPr>
          <w:rFonts w:asciiTheme="minorHAnsi" w:eastAsia="Cambria" w:hAnsiTheme="minorHAnsi" w:cstheme="minorHAnsi"/>
          <w:sz w:val="22"/>
          <w:szCs w:val="22"/>
          <w:lang w:val="en-GB"/>
        </w:rPr>
        <w:t xml:space="preserve"> transferred from the mitochondrial genome to the nuclear genome independently in several lineages but is retained</w:t>
      </w:r>
      <w:r w:rsidR="008A677F" w:rsidRPr="009918D0">
        <w:rPr>
          <w:rFonts w:asciiTheme="minorHAnsi" w:eastAsia="Cambria" w:hAnsiTheme="minorHAnsi" w:cstheme="minorHAnsi"/>
          <w:sz w:val="22"/>
          <w:szCs w:val="22"/>
          <w:lang w:val="en-GB"/>
        </w:rPr>
        <w:t xml:space="preserve"> </w:t>
      </w:r>
      <w:r w:rsidR="00B22826" w:rsidRPr="009918D0">
        <w:rPr>
          <w:rFonts w:asciiTheme="minorHAnsi" w:eastAsia="Cambria" w:hAnsiTheme="minorHAnsi" w:cstheme="minorHAnsi"/>
          <w:sz w:val="22"/>
          <w:szCs w:val="22"/>
          <w:lang w:val="en-GB"/>
        </w:rPr>
        <w:t xml:space="preserve">in </w:t>
      </w:r>
      <w:r w:rsidR="007319FF" w:rsidRPr="009918D0">
        <w:rPr>
          <w:rFonts w:asciiTheme="minorHAnsi" w:eastAsia="Cambria" w:hAnsiTheme="minorHAnsi" w:cstheme="minorHAnsi"/>
          <w:sz w:val="22"/>
          <w:szCs w:val="22"/>
          <w:lang w:val="en-GB"/>
        </w:rPr>
        <w:t xml:space="preserve">the </w:t>
      </w:r>
      <w:r w:rsidR="00A01883">
        <w:rPr>
          <w:rFonts w:asciiTheme="minorHAnsi" w:eastAsia="Cambria" w:hAnsiTheme="minorHAnsi" w:cstheme="minorHAnsi"/>
          <w:sz w:val="22"/>
          <w:szCs w:val="22"/>
          <w:lang w:val="en-GB"/>
        </w:rPr>
        <w:t>mitochondrial</w:t>
      </w:r>
      <w:r w:rsidR="007025BB">
        <w:rPr>
          <w:rFonts w:asciiTheme="minorHAnsi" w:eastAsia="Cambria" w:hAnsiTheme="minorHAnsi" w:cstheme="minorHAnsi"/>
          <w:sz w:val="22"/>
          <w:szCs w:val="22"/>
          <w:lang w:val="en-GB"/>
        </w:rPr>
        <w:t xml:space="preserve"> genomes</w:t>
      </w:r>
      <w:r w:rsidR="007025BB" w:rsidRPr="009918D0">
        <w:rPr>
          <w:rFonts w:asciiTheme="minorHAnsi" w:eastAsia="Cambria" w:hAnsiTheme="minorHAnsi" w:cstheme="minorHAnsi"/>
          <w:sz w:val="22"/>
          <w:szCs w:val="22"/>
          <w:lang w:val="en-GB"/>
        </w:rPr>
        <w:t xml:space="preserve"> </w:t>
      </w:r>
      <w:r w:rsidR="007319FF" w:rsidRPr="009918D0">
        <w:rPr>
          <w:rFonts w:asciiTheme="minorHAnsi" w:eastAsia="Cambria" w:hAnsiTheme="minorHAnsi" w:cstheme="minorHAnsi"/>
          <w:sz w:val="22"/>
          <w:szCs w:val="22"/>
          <w:lang w:val="en-GB"/>
        </w:rPr>
        <w:t xml:space="preserve">of </w:t>
      </w:r>
      <w:r w:rsidR="00B22826" w:rsidRPr="009918D0">
        <w:rPr>
          <w:rFonts w:asciiTheme="minorHAnsi" w:eastAsia="Cambria" w:hAnsiTheme="minorHAnsi" w:cstheme="minorHAnsi"/>
          <w:sz w:val="22"/>
          <w:szCs w:val="22"/>
          <w:lang w:val="en-GB"/>
        </w:rPr>
        <w:t xml:space="preserve">a range of stramenopiles </w:t>
      </w:r>
      <w:r w:rsidR="00204BE2" w:rsidRPr="009918D0">
        <w:rPr>
          <w:rFonts w:asciiTheme="minorHAnsi" w:eastAsia="Cambria" w:hAnsiTheme="minorHAnsi" w:cstheme="minorHAnsi"/>
          <w:sz w:val="22"/>
          <w:szCs w:val="22"/>
          <w:lang w:val="en-GB"/>
        </w:rPr>
        <w:t xml:space="preserve">including </w:t>
      </w:r>
      <w:r w:rsidR="00A01883">
        <w:rPr>
          <w:rFonts w:asciiTheme="minorHAnsi" w:eastAsia="Cambria" w:hAnsiTheme="minorHAnsi" w:cstheme="minorHAnsi"/>
          <w:sz w:val="22"/>
          <w:szCs w:val="22"/>
          <w:lang w:val="en-GB"/>
        </w:rPr>
        <w:t>the</w:t>
      </w:r>
      <w:r w:rsidR="00204BE2" w:rsidRPr="009918D0">
        <w:rPr>
          <w:rFonts w:asciiTheme="minorHAnsi" w:eastAsia="Cambria" w:hAnsiTheme="minorHAnsi" w:cstheme="minorHAnsi"/>
          <w:sz w:val="22"/>
          <w:szCs w:val="22"/>
          <w:lang w:val="en-GB"/>
        </w:rPr>
        <w:t xml:space="preserve"> </w:t>
      </w:r>
      <w:r w:rsidR="00A01883">
        <w:rPr>
          <w:rFonts w:asciiTheme="minorHAnsi" w:eastAsia="Cambria" w:hAnsiTheme="minorHAnsi" w:cstheme="minorHAnsi"/>
          <w:sz w:val="22"/>
          <w:szCs w:val="22"/>
          <w:lang w:val="en-GB"/>
        </w:rPr>
        <w:lastRenderedPageBreak/>
        <w:t>e</w:t>
      </w:r>
      <w:r w:rsidR="00204BE2" w:rsidRPr="009918D0">
        <w:rPr>
          <w:rFonts w:asciiTheme="minorHAnsi" w:eastAsia="Cambria" w:hAnsiTheme="minorHAnsi" w:cstheme="minorHAnsi"/>
          <w:sz w:val="22"/>
          <w:szCs w:val="22"/>
          <w:lang w:val="en-GB"/>
        </w:rPr>
        <w:t>ustigmatophy</w:t>
      </w:r>
      <w:r w:rsidR="00A01883">
        <w:rPr>
          <w:rFonts w:asciiTheme="minorHAnsi" w:eastAsia="Cambria" w:hAnsiTheme="minorHAnsi" w:cstheme="minorHAnsi"/>
          <w:sz w:val="22"/>
          <w:szCs w:val="22"/>
          <w:lang w:val="en-GB"/>
        </w:rPr>
        <w:t>tes</w:t>
      </w:r>
      <w:r w:rsidR="00A71B2A">
        <w:rPr>
          <w:rFonts w:asciiTheme="minorHAnsi" w:eastAsia="Cambria" w:hAnsiTheme="minorHAnsi" w:cstheme="minorHAnsi"/>
          <w:sz w:val="22"/>
          <w:szCs w:val="22"/>
          <w:lang w:val="en-GB"/>
        </w:rPr>
        <w:t xml:space="preserve"> (e.g. </w:t>
      </w:r>
      <w:r w:rsidR="00A71B2A" w:rsidRPr="009918D0">
        <w:rPr>
          <w:rFonts w:asciiTheme="minorHAnsi" w:hAnsiTheme="minorHAnsi" w:cstheme="minorHAnsi"/>
          <w:i/>
          <w:color w:val="auto"/>
          <w:sz w:val="22"/>
          <w:szCs w:val="22"/>
        </w:rPr>
        <w:t>Nannochloropsis</w:t>
      </w:r>
      <w:r w:rsidR="00A71B2A">
        <w:rPr>
          <w:rFonts w:asciiTheme="minorHAnsi" w:hAnsiTheme="minorHAnsi" w:cstheme="minorHAnsi"/>
          <w:color w:val="auto"/>
          <w:sz w:val="22"/>
          <w:szCs w:val="22"/>
        </w:rPr>
        <w:t>)</w:t>
      </w:r>
      <w:r w:rsidR="00CA66BC">
        <w:rPr>
          <w:rFonts w:asciiTheme="minorHAnsi" w:eastAsia="Cambria" w:hAnsiTheme="minorHAnsi" w:cstheme="minorHAnsi"/>
          <w:sz w:val="22"/>
          <w:szCs w:val="22"/>
          <w:lang w:val="en-GB"/>
        </w:rPr>
        <w:t>,</w:t>
      </w:r>
      <w:r w:rsidR="00A01883">
        <w:rPr>
          <w:rFonts w:asciiTheme="minorHAnsi" w:eastAsia="Cambria" w:hAnsiTheme="minorHAnsi" w:cstheme="minorHAnsi"/>
          <w:sz w:val="22"/>
          <w:szCs w:val="22"/>
          <w:lang w:val="en-GB"/>
        </w:rPr>
        <w:t xml:space="preserve"> oomycetes and</w:t>
      </w:r>
      <w:r w:rsidR="00204BE2" w:rsidRPr="009918D0">
        <w:rPr>
          <w:rFonts w:asciiTheme="minorHAnsi" w:eastAsia="Cambria" w:hAnsiTheme="minorHAnsi" w:cstheme="minorHAnsi"/>
          <w:sz w:val="22"/>
          <w:szCs w:val="22"/>
          <w:lang w:val="en-GB"/>
        </w:rPr>
        <w:t xml:space="preserve"> </w:t>
      </w:r>
      <w:r w:rsidR="00204BE2" w:rsidRPr="009918D0">
        <w:rPr>
          <w:rFonts w:asciiTheme="minorHAnsi" w:eastAsia="Cambria" w:hAnsiTheme="minorHAnsi" w:cstheme="minorHAnsi"/>
          <w:i/>
          <w:sz w:val="22"/>
          <w:szCs w:val="22"/>
          <w:lang w:val="en-GB"/>
        </w:rPr>
        <w:t xml:space="preserve">Cafeteria </w:t>
      </w:r>
      <w:r w:rsidR="006C1CCD">
        <w:rPr>
          <w:rFonts w:asciiTheme="minorHAnsi" w:eastAsia="Cambria" w:hAnsiTheme="minorHAnsi" w:cstheme="minorHAnsi"/>
          <w:sz w:val="22"/>
          <w:szCs w:val="22"/>
          <w:lang w:val="en-GB"/>
        </w:rPr>
        <w:fldChar w:fldCharType="begin">
          <w:fldData xml:space="preserve">PEVuZE5vdGU+PENpdGU+PEF1dGhvcj5PJmFwb3M7bnJpZW48L0F1dGhvcj48WWVhcj4yMDE0PC9Z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PEVuZE5vdGU+PENpdGU+PEF1dGhvcj5PJmFwb3M7bnJpZW48L0F1dGhvcj48WWVhcj4yMDE0PC9Z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(78, 79)</w:t>
      </w:r>
      <w:r w:rsidR="006C1CCD">
        <w:rPr>
          <w:rFonts w:asciiTheme="minorHAnsi" w:eastAsia="Cambria" w:hAnsiTheme="minorHAnsi" w:cstheme="minorHAnsi"/>
          <w:sz w:val="22"/>
          <w:szCs w:val="22"/>
          <w:lang w:val="en-GB"/>
        </w:rPr>
        <w:fldChar w:fldCharType="end"/>
      </w:r>
      <w:r w:rsidR="00A01883">
        <w:rPr>
          <w:rFonts w:asciiTheme="minorHAnsi" w:eastAsia="Cambria" w:hAnsiTheme="minorHAnsi" w:cstheme="minorHAnsi"/>
          <w:sz w:val="22"/>
          <w:szCs w:val="22"/>
          <w:lang w:val="en-GB"/>
        </w:rPr>
        <w:t xml:space="preserve">. We reconstructed the phylogeny of the </w:t>
      </w:r>
      <w:r w:rsidR="00A01883" w:rsidRPr="00A01883">
        <w:rPr>
          <w:rFonts w:asciiTheme="minorHAnsi" w:eastAsia="Cambria" w:hAnsiTheme="minorHAnsi" w:cstheme="minorHAnsi"/>
          <w:i/>
          <w:sz w:val="22"/>
          <w:szCs w:val="22"/>
          <w:lang w:val="en-GB"/>
        </w:rPr>
        <w:t>atp1</w:t>
      </w:r>
      <w:r w:rsidR="00A01883">
        <w:rPr>
          <w:rFonts w:asciiTheme="minorHAnsi" w:eastAsia="Cambria" w:hAnsiTheme="minorHAnsi" w:cstheme="minorHAnsi"/>
          <w:sz w:val="22"/>
          <w:szCs w:val="22"/>
          <w:lang w:val="en-GB"/>
        </w:rPr>
        <w:t xml:space="preserve"> genes from all domains of life to test the hypothesis that the nuclear </w:t>
      </w:r>
      <w:r w:rsidR="00A01883" w:rsidRPr="00A01883">
        <w:rPr>
          <w:rFonts w:asciiTheme="minorHAnsi" w:eastAsia="Cambria" w:hAnsiTheme="minorHAnsi" w:cstheme="minorHAnsi"/>
          <w:i/>
          <w:sz w:val="22"/>
          <w:szCs w:val="22"/>
          <w:lang w:val="en-GB"/>
        </w:rPr>
        <w:t>atp1</w:t>
      </w:r>
      <w:r w:rsidR="00A01883">
        <w:rPr>
          <w:rFonts w:asciiTheme="minorHAnsi" w:eastAsia="Cambria" w:hAnsiTheme="minorHAnsi" w:cstheme="minorHAnsi"/>
          <w:sz w:val="22"/>
          <w:szCs w:val="22"/>
          <w:lang w:val="en-GB"/>
        </w:rPr>
        <w:t xml:space="preserve"> gene in </w:t>
      </w:r>
      <w:r w:rsidR="00A01883" w:rsidRPr="00A01883">
        <w:rPr>
          <w:rFonts w:asciiTheme="minorHAnsi" w:eastAsia="Cambria" w:hAnsiTheme="minorHAnsi" w:cstheme="minorHAnsi"/>
          <w:i/>
          <w:sz w:val="22"/>
          <w:szCs w:val="22"/>
          <w:lang w:val="en-GB"/>
        </w:rPr>
        <w:t>H.</w:t>
      </w:r>
      <w:r w:rsidR="00CA66BC">
        <w:rPr>
          <w:rFonts w:asciiTheme="minorHAnsi" w:eastAsia="Cambria" w:hAnsiTheme="minorHAnsi" w:cstheme="minorHAnsi"/>
          <w:i/>
          <w:sz w:val="22"/>
          <w:szCs w:val="22"/>
          <w:lang w:val="en-GB"/>
        </w:rPr>
        <w:t xml:space="preserve"> </w:t>
      </w:r>
      <w:r w:rsidR="00A01883" w:rsidRPr="00A01883">
        <w:rPr>
          <w:rFonts w:asciiTheme="minorHAnsi" w:eastAsia="Cambria" w:hAnsiTheme="minorHAnsi" w:cstheme="minorHAnsi"/>
          <w:i/>
          <w:sz w:val="22"/>
          <w:szCs w:val="22"/>
          <w:lang w:val="en-GB"/>
        </w:rPr>
        <w:t>catenoides</w:t>
      </w:r>
      <w:r w:rsidR="00A01883">
        <w:rPr>
          <w:rFonts w:asciiTheme="minorHAnsi" w:eastAsia="Cambria" w:hAnsiTheme="minorHAnsi" w:cstheme="minorHAnsi"/>
          <w:sz w:val="22"/>
          <w:szCs w:val="22"/>
          <w:lang w:val="en-GB"/>
        </w:rPr>
        <w:t xml:space="preserve"> may be the result of an endosymbiont gene transfer. We show that while the mitochondria-encoded </w:t>
      </w:r>
      <w:r w:rsidR="00A01883" w:rsidRPr="00A01883">
        <w:rPr>
          <w:rFonts w:asciiTheme="minorHAnsi" w:eastAsia="Cambria" w:hAnsiTheme="minorHAnsi" w:cstheme="minorHAnsi"/>
          <w:i/>
          <w:sz w:val="22"/>
          <w:szCs w:val="22"/>
          <w:lang w:val="en-GB"/>
        </w:rPr>
        <w:t>atp1</w:t>
      </w:r>
      <w:r w:rsidR="00A01883">
        <w:rPr>
          <w:rFonts w:asciiTheme="minorHAnsi" w:eastAsia="Cambria" w:hAnsiTheme="minorHAnsi" w:cstheme="minorHAnsi"/>
          <w:sz w:val="22"/>
          <w:szCs w:val="22"/>
          <w:lang w:val="en-GB"/>
        </w:rPr>
        <w:t xml:space="preserve"> branches within a</w:t>
      </w:r>
      <w:r w:rsidR="00CA66BC">
        <w:rPr>
          <w:rFonts w:asciiTheme="minorHAnsi" w:eastAsia="Cambria" w:hAnsiTheme="minorHAnsi" w:cstheme="minorHAnsi"/>
          <w:sz w:val="22"/>
          <w:szCs w:val="22"/>
          <w:lang w:val="en-GB"/>
        </w:rPr>
        <w:t xml:space="preserve"> clade including all other bona-</w:t>
      </w:r>
      <w:r w:rsidR="00A01883">
        <w:rPr>
          <w:rFonts w:asciiTheme="minorHAnsi" w:eastAsia="Cambria" w:hAnsiTheme="minorHAnsi" w:cstheme="minorHAnsi"/>
          <w:sz w:val="22"/>
          <w:szCs w:val="22"/>
          <w:lang w:val="en-GB"/>
        </w:rPr>
        <w:t xml:space="preserve">fide mitochondrial </w:t>
      </w:r>
      <w:r w:rsidR="00A01883" w:rsidRPr="00A01883">
        <w:rPr>
          <w:rFonts w:asciiTheme="minorHAnsi" w:eastAsia="Cambria" w:hAnsiTheme="minorHAnsi" w:cstheme="minorHAnsi"/>
          <w:i/>
          <w:sz w:val="22"/>
          <w:szCs w:val="22"/>
          <w:lang w:val="en-GB"/>
        </w:rPr>
        <w:t>atp1</w:t>
      </w:r>
      <w:r w:rsidR="00A01883">
        <w:rPr>
          <w:rFonts w:asciiTheme="minorHAnsi" w:eastAsia="Cambria" w:hAnsiTheme="minorHAnsi" w:cstheme="minorHAnsi"/>
          <w:sz w:val="22"/>
          <w:szCs w:val="22"/>
          <w:lang w:val="en-GB"/>
        </w:rPr>
        <w:t xml:space="preserve"> genes (regardless of w</w:t>
      </w:r>
      <w:r w:rsidR="00342625">
        <w:rPr>
          <w:rFonts w:asciiTheme="minorHAnsi" w:eastAsia="Cambria" w:hAnsiTheme="minorHAnsi" w:cstheme="minorHAnsi"/>
          <w:sz w:val="22"/>
          <w:szCs w:val="22"/>
          <w:lang w:val="en-GB"/>
        </w:rPr>
        <w:t>hich genome</w:t>
      </w:r>
      <w:r w:rsidR="00A71B2A">
        <w:rPr>
          <w:rFonts w:asciiTheme="minorHAnsi" w:eastAsia="Cambria" w:hAnsiTheme="minorHAnsi" w:cstheme="minorHAnsi"/>
          <w:sz w:val="22"/>
          <w:szCs w:val="22"/>
          <w:lang w:val="en-GB"/>
        </w:rPr>
        <w:t>-</w:t>
      </w:r>
      <w:r w:rsidR="00342625">
        <w:rPr>
          <w:rFonts w:asciiTheme="minorHAnsi" w:eastAsia="Cambria" w:hAnsiTheme="minorHAnsi" w:cstheme="minorHAnsi"/>
          <w:sz w:val="22"/>
          <w:szCs w:val="22"/>
          <w:lang w:val="en-GB"/>
        </w:rPr>
        <w:t xml:space="preserve"> </w:t>
      </w:r>
      <w:r w:rsidR="00CA66BC">
        <w:rPr>
          <w:rFonts w:asciiTheme="minorHAnsi" w:eastAsia="Cambria" w:hAnsiTheme="minorHAnsi" w:cstheme="minorHAnsi"/>
          <w:sz w:val="22"/>
          <w:szCs w:val="22"/>
          <w:lang w:val="en-GB"/>
        </w:rPr>
        <w:t xml:space="preserve">nuclear or mitochondrial </w:t>
      </w:r>
      <w:r w:rsidR="00A71B2A">
        <w:rPr>
          <w:rFonts w:asciiTheme="minorHAnsi" w:eastAsia="Cambria" w:hAnsiTheme="minorHAnsi" w:cstheme="minorHAnsi"/>
          <w:sz w:val="22"/>
          <w:szCs w:val="22"/>
          <w:lang w:val="en-GB"/>
        </w:rPr>
        <w:t>-</w:t>
      </w:r>
      <w:r w:rsidR="00342625">
        <w:rPr>
          <w:rFonts w:asciiTheme="minorHAnsi" w:eastAsia="Cambria" w:hAnsiTheme="minorHAnsi" w:cstheme="minorHAnsi"/>
          <w:sz w:val="22"/>
          <w:szCs w:val="22"/>
          <w:lang w:val="en-GB"/>
        </w:rPr>
        <w:t>they are encoded), surprisingly</w:t>
      </w:r>
      <w:r w:rsidR="00A01883">
        <w:rPr>
          <w:rFonts w:asciiTheme="minorHAnsi" w:eastAsia="Cambria" w:hAnsiTheme="minorHAnsi" w:cstheme="minorHAnsi"/>
          <w:sz w:val="22"/>
          <w:szCs w:val="22"/>
          <w:lang w:val="en-GB"/>
        </w:rPr>
        <w:t xml:space="preserve"> the </w:t>
      </w:r>
      <w:r w:rsidR="00CA66BC">
        <w:rPr>
          <w:rFonts w:asciiTheme="minorHAnsi" w:eastAsia="Cambria" w:hAnsiTheme="minorHAnsi" w:cstheme="minorHAnsi"/>
          <w:i/>
          <w:sz w:val="22"/>
          <w:szCs w:val="22"/>
          <w:lang w:val="en-GB"/>
        </w:rPr>
        <w:t xml:space="preserve">H. catenoides </w:t>
      </w:r>
      <w:r w:rsidR="00A01883">
        <w:rPr>
          <w:rFonts w:asciiTheme="minorHAnsi" w:eastAsia="Cambria" w:hAnsiTheme="minorHAnsi" w:cstheme="minorHAnsi"/>
          <w:sz w:val="22"/>
          <w:szCs w:val="22"/>
          <w:lang w:val="en-GB"/>
        </w:rPr>
        <w:t xml:space="preserve">nuclear-encoded </w:t>
      </w:r>
      <w:r w:rsidR="00A01883" w:rsidRPr="00342625">
        <w:rPr>
          <w:rFonts w:asciiTheme="minorHAnsi" w:eastAsia="Cambria" w:hAnsiTheme="minorHAnsi" w:cstheme="minorHAnsi"/>
          <w:i/>
          <w:sz w:val="22"/>
          <w:szCs w:val="22"/>
          <w:lang w:val="en-GB"/>
        </w:rPr>
        <w:t>atp1</w:t>
      </w:r>
      <w:r w:rsidR="00342625">
        <w:rPr>
          <w:rFonts w:asciiTheme="minorHAnsi" w:eastAsia="Cambria" w:hAnsiTheme="minorHAnsi" w:cstheme="minorHAnsi"/>
          <w:sz w:val="22"/>
          <w:szCs w:val="22"/>
          <w:lang w:val="en-GB"/>
        </w:rPr>
        <w:t xml:space="preserve">-like gene branched </w:t>
      </w:r>
      <w:r w:rsidR="00A71B2A">
        <w:rPr>
          <w:rFonts w:asciiTheme="minorHAnsi" w:eastAsia="Cambria" w:hAnsiTheme="minorHAnsi" w:cstheme="minorHAnsi"/>
          <w:sz w:val="22"/>
          <w:szCs w:val="22"/>
          <w:lang w:val="en-GB"/>
        </w:rPr>
        <w:t>with oomycete and Nannochloropsis</w:t>
      </w:r>
      <w:r w:rsidR="00A71B2A" w:rsidRPr="009918D0">
        <w:rPr>
          <w:rFonts w:asciiTheme="minorHAnsi" w:hAnsiTheme="minorHAnsi" w:cstheme="minorHAnsi"/>
          <w:color w:val="auto"/>
          <w:sz w:val="22"/>
          <w:szCs w:val="22"/>
        </w:rPr>
        <w:t xml:space="preserve"> </w:t>
      </w:r>
      <w:r w:rsidR="00A71B2A">
        <w:rPr>
          <w:rFonts w:asciiTheme="minorHAnsi" w:hAnsiTheme="minorHAnsi" w:cstheme="minorHAnsi"/>
          <w:color w:val="auto"/>
          <w:sz w:val="22"/>
          <w:szCs w:val="22"/>
        </w:rPr>
        <w:t xml:space="preserve">sequences </w:t>
      </w:r>
      <w:r w:rsidR="00342625">
        <w:rPr>
          <w:rFonts w:asciiTheme="minorHAnsi" w:eastAsia="Cambria" w:hAnsiTheme="minorHAnsi" w:cstheme="minorHAnsi"/>
          <w:sz w:val="22"/>
          <w:szCs w:val="22"/>
          <w:lang w:val="en-GB"/>
        </w:rPr>
        <w:t xml:space="preserve">as a </w:t>
      </w:r>
      <w:r w:rsidR="00A71B2A">
        <w:rPr>
          <w:rFonts w:asciiTheme="minorHAnsi" w:eastAsia="Cambria" w:hAnsiTheme="minorHAnsi" w:cstheme="minorHAnsi"/>
          <w:sz w:val="22"/>
          <w:szCs w:val="22"/>
          <w:lang w:val="en-GB"/>
        </w:rPr>
        <w:t xml:space="preserve">separate paralogue of uncertain ancestry, </w:t>
      </w:r>
      <w:r w:rsidR="00342625">
        <w:rPr>
          <w:rFonts w:asciiTheme="minorHAnsi" w:eastAsia="Cambria" w:hAnsiTheme="minorHAnsi" w:cstheme="minorHAnsi"/>
          <w:sz w:val="22"/>
          <w:szCs w:val="22"/>
          <w:lang w:val="en-GB"/>
        </w:rPr>
        <w:t>sister</w:t>
      </w:r>
      <w:r w:rsidR="00A01883">
        <w:rPr>
          <w:rFonts w:asciiTheme="minorHAnsi" w:eastAsia="Cambria" w:hAnsiTheme="minorHAnsi" w:cstheme="minorHAnsi"/>
          <w:sz w:val="22"/>
          <w:szCs w:val="22"/>
          <w:lang w:val="en-GB"/>
        </w:rPr>
        <w:t xml:space="preserve"> to all bacterial-derived (i.e. bacterial, mitochondrial, and chloroplast) </w:t>
      </w:r>
      <w:r w:rsidR="00A71B2A" w:rsidRPr="00342625">
        <w:rPr>
          <w:rFonts w:asciiTheme="minorHAnsi" w:eastAsia="Cambria" w:hAnsiTheme="minorHAnsi" w:cstheme="minorHAnsi"/>
          <w:i/>
          <w:sz w:val="22"/>
          <w:szCs w:val="22"/>
          <w:lang w:val="en-GB"/>
        </w:rPr>
        <w:t>atp1</w:t>
      </w:r>
      <w:r w:rsidR="00A71B2A">
        <w:rPr>
          <w:rFonts w:asciiTheme="minorHAnsi" w:eastAsia="Cambria" w:hAnsiTheme="minorHAnsi" w:cstheme="minorHAnsi"/>
          <w:sz w:val="22"/>
          <w:szCs w:val="22"/>
          <w:lang w:val="en-GB"/>
        </w:rPr>
        <w:t xml:space="preserve"> genes </w:t>
      </w:r>
      <w:r w:rsidR="00462368" w:rsidRPr="009918D0">
        <w:rPr>
          <w:rFonts w:asciiTheme="minorHAnsi" w:hAnsiTheme="minorHAnsi" w:cstheme="minorHAnsi"/>
          <w:color w:val="auto"/>
          <w:sz w:val="22"/>
          <w:szCs w:val="22"/>
        </w:rPr>
        <w:t>(</w:t>
      </w:r>
      <w:r w:rsidR="00462368" w:rsidRPr="009918D0">
        <w:rPr>
          <w:rFonts w:asciiTheme="minorHAnsi" w:hAnsiTheme="minorHAnsi" w:cstheme="minorHAnsi"/>
          <w:color w:val="auto"/>
          <w:sz w:val="22"/>
          <w:szCs w:val="22"/>
          <w:highlight w:val="green"/>
        </w:rPr>
        <w:t>Fig</w:t>
      </w:r>
      <w:r w:rsidR="00386B06" w:rsidRPr="009918D0">
        <w:rPr>
          <w:rFonts w:asciiTheme="minorHAnsi" w:hAnsiTheme="minorHAnsi" w:cstheme="minorHAnsi"/>
          <w:color w:val="auto"/>
          <w:sz w:val="22"/>
          <w:szCs w:val="22"/>
          <w:highlight w:val="green"/>
        </w:rPr>
        <w:t>.</w:t>
      </w:r>
      <w:r w:rsidR="00462368" w:rsidRPr="009918D0">
        <w:rPr>
          <w:rFonts w:asciiTheme="minorHAnsi" w:hAnsiTheme="minorHAnsi" w:cstheme="minorHAnsi"/>
          <w:color w:val="auto"/>
          <w:sz w:val="22"/>
          <w:szCs w:val="22"/>
          <w:highlight w:val="green"/>
        </w:rPr>
        <w:t xml:space="preserve"> S</w:t>
      </w:r>
      <w:r w:rsidR="007319FF" w:rsidRPr="009918D0">
        <w:rPr>
          <w:rFonts w:asciiTheme="minorHAnsi" w:hAnsiTheme="minorHAnsi" w:cstheme="minorHAnsi"/>
          <w:color w:val="auto"/>
          <w:sz w:val="22"/>
          <w:szCs w:val="22"/>
          <w:highlight w:val="green"/>
        </w:rPr>
        <w:t>9</w:t>
      </w:r>
      <w:r w:rsidR="00462368" w:rsidRPr="009918D0">
        <w:rPr>
          <w:rFonts w:asciiTheme="minorHAnsi" w:hAnsiTheme="minorHAnsi" w:cstheme="minorHAnsi"/>
          <w:color w:val="auto"/>
          <w:sz w:val="22"/>
          <w:szCs w:val="22"/>
        </w:rPr>
        <w:t xml:space="preserve">). </w:t>
      </w:r>
      <w:r w:rsidR="008A677F">
        <w:rPr>
          <w:rFonts w:asciiTheme="minorHAnsi" w:hAnsiTheme="minorHAnsi" w:cstheme="minorHAnsi"/>
          <w:color w:val="auto"/>
          <w:sz w:val="22"/>
          <w:szCs w:val="22"/>
        </w:rPr>
        <w:t xml:space="preserve">With the exception of </w:t>
      </w:r>
      <w:r w:rsidR="008A677F" w:rsidRPr="009918D0">
        <w:rPr>
          <w:rFonts w:asciiTheme="minorHAnsi" w:hAnsiTheme="minorHAnsi" w:cstheme="minorHAnsi"/>
          <w:i/>
          <w:color w:val="auto"/>
          <w:sz w:val="22"/>
          <w:szCs w:val="22"/>
        </w:rPr>
        <w:t>Nannochloropsis</w:t>
      </w:r>
      <w:r w:rsidR="008A677F">
        <w:rPr>
          <w:rFonts w:asciiTheme="minorHAnsi" w:hAnsiTheme="minorHAnsi" w:cstheme="minorHAnsi"/>
          <w:color w:val="auto"/>
          <w:sz w:val="22"/>
          <w:szCs w:val="22"/>
        </w:rPr>
        <w:t xml:space="preserve">, these </w:t>
      </w:r>
      <w:r w:rsidR="00342625">
        <w:rPr>
          <w:rFonts w:asciiTheme="minorHAnsi" w:hAnsiTheme="minorHAnsi" w:cstheme="minorHAnsi"/>
          <w:color w:val="auto"/>
          <w:sz w:val="22"/>
          <w:szCs w:val="22"/>
        </w:rPr>
        <w:t xml:space="preserve">divergent </w:t>
      </w:r>
      <w:r w:rsidR="00342625" w:rsidRPr="00342625">
        <w:rPr>
          <w:rFonts w:asciiTheme="minorHAnsi" w:hAnsiTheme="minorHAnsi" w:cstheme="minorHAnsi"/>
          <w:i/>
          <w:color w:val="auto"/>
          <w:sz w:val="22"/>
          <w:szCs w:val="22"/>
        </w:rPr>
        <w:t>atp1</w:t>
      </w:r>
      <w:r w:rsidR="00342625">
        <w:rPr>
          <w:rFonts w:asciiTheme="minorHAnsi" w:hAnsiTheme="minorHAnsi" w:cstheme="minorHAnsi"/>
          <w:color w:val="auto"/>
          <w:sz w:val="22"/>
          <w:szCs w:val="22"/>
        </w:rPr>
        <w:t xml:space="preserve">-like </w:t>
      </w:r>
      <w:r w:rsidR="008A677F" w:rsidRPr="00342625">
        <w:rPr>
          <w:rFonts w:asciiTheme="minorHAnsi" w:hAnsiTheme="minorHAnsi" w:cstheme="minorHAnsi"/>
          <w:color w:val="auto"/>
          <w:sz w:val="22"/>
          <w:szCs w:val="22"/>
        </w:rPr>
        <w:t>proteins</w:t>
      </w:r>
      <w:r w:rsidR="008A677F">
        <w:rPr>
          <w:rFonts w:asciiTheme="minorHAnsi" w:hAnsiTheme="minorHAnsi" w:cstheme="minorHAnsi"/>
          <w:color w:val="auto"/>
          <w:sz w:val="22"/>
          <w:szCs w:val="22"/>
        </w:rPr>
        <w:t xml:space="preserve"> have </w:t>
      </w:r>
      <w:r w:rsidR="003F4991" w:rsidRPr="009918D0">
        <w:rPr>
          <w:rFonts w:asciiTheme="minorHAnsi" w:hAnsiTheme="minorHAnsi" w:cstheme="minorHAnsi"/>
          <w:color w:val="auto"/>
          <w:sz w:val="22"/>
          <w:szCs w:val="22"/>
        </w:rPr>
        <w:t>putative</w:t>
      </w:r>
      <w:r w:rsidRPr="009918D0">
        <w:rPr>
          <w:rFonts w:asciiTheme="minorHAnsi" w:hAnsiTheme="minorHAnsi" w:cstheme="minorHAnsi"/>
          <w:color w:val="auto"/>
          <w:sz w:val="22"/>
          <w:szCs w:val="22"/>
        </w:rPr>
        <w:t xml:space="preserve"> N</w:t>
      </w:r>
      <w:r w:rsidR="007025BB">
        <w:rPr>
          <w:rFonts w:asciiTheme="minorHAnsi" w:hAnsiTheme="minorHAnsi" w:cstheme="minorHAnsi"/>
          <w:color w:val="auto"/>
          <w:sz w:val="22"/>
          <w:szCs w:val="22"/>
        </w:rPr>
        <w:t>-</w:t>
      </w:r>
      <w:r w:rsidR="003F4991" w:rsidRPr="009918D0">
        <w:rPr>
          <w:rFonts w:asciiTheme="minorHAnsi" w:hAnsiTheme="minorHAnsi" w:cstheme="minorHAnsi"/>
          <w:color w:val="auto"/>
          <w:sz w:val="22"/>
          <w:szCs w:val="22"/>
        </w:rPr>
        <w:t>term</w:t>
      </w:r>
      <w:r w:rsidRPr="009918D0">
        <w:rPr>
          <w:rFonts w:asciiTheme="minorHAnsi" w:hAnsiTheme="minorHAnsi" w:cstheme="minorHAnsi"/>
          <w:color w:val="auto"/>
          <w:sz w:val="22"/>
          <w:szCs w:val="22"/>
        </w:rPr>
        <w:t>i</w:t>
      </w:r>
      <w:r w:rsidR="003F4991" w:rsidRPr="009918D0">
        <w:rPr>
          <w:rFonts w:asciiTheme="minorHAnsi" w:hAnsiTheme="minorHAnsi" w:cstheme="minorHAnsi"/>
          <w:color w:val="auto"/>
          <w:sz w:val="22"/>
          <w:szCs w:val="22"/>
        </w:rPr>
        <w:t>nal</w:t>
      </w:r>
      <w:r w:rsidR="00462368" w:rsidRPr="009918D0">
        <w:rPr>
          <w:rFonts w:asciiTheme="minorHAnsi" w:hAnsiTheme="minorHAnsi" w:cstheme="minorHAnsi"/>
          <w:color w:val="auto"/>
          <w:sz w:val="22"/>
          <w:szCs w:val="22"/>
        </w:rPr>
        <w:t xml:space="preserve"> mitochondrial targeting </w:t>
      </w:r>
      <w:r w:rsidRPr="009918D0">
        <w:rPr>
          <w:rFonts w:asciiTheme="minorHAnsi" w:hAnsiTheme="minorHAnsi" w:cstheme="minorHAnsi"/>
          <w:color w:val="auto"/>
          <w:sz w:val="22"/>
          <w:szCs w:val="22"/>
        </w:rPr>
        <w:t>peptide</w:t>
      </w:r>
      <w:r w:rsidR="008A677F">
        <w:rPr>
          <w:rFonts w:asciiTheme="minorHAnsi" w:hAnsiTheme="minorHAnsi" w:cstheme="minorHAnsi"/>
          <w:color w:val="auto"/>
          <w:sz w:val="22"/>
          <w:szCs w:val="22"/>
        </w:rPr>
        <w:t>s, indicating that these proteins</w:t>
      </w:r>
      <w:r w:rsidR="00342625">
        <w:rPr>
          <w:rFonts w:asciiTheme="minorHAnsi" w:hAnsiTheme="minorHAnsi" w:cstheme="minorHAnsi"/>
          <w:color w:val="auto"/>
          <w:sz w:val="22"/>
          <w:szCs w:val="22"/>
        </w:rPr>
        <w:t xml:space="preserve"> </w:t>
      </w:r>
      <w:r w:rsidR="002D1A79">
        <w:rPr>
          <w:rFonts w:asciiTheme="minorHAnsi" w:hAnsiTheme="minorHAnsi" w:cstheme="minorHAnsi"/>
          <w:color w:val="auto"/>
          <w:sz w:val="22"/>
          <w:szCs w:val="22"/>
        </w:rPr>
        <w:t>may</w:t>
      </w:r>
      <w:r w:rsidR="008A677F">
        <w:rPr>
          <w:rFonts w:asciiTheme="minorHAnsi" w:hAnsiTheme="minorHAnsi" w:cstheme="minorHAnsi"/>
          <w:color w:val="auto"/>
          <w:sz w:val="22"/>
          <w:szCs w:val="22"/>
        </w:rPr>
        <w:t xml:space="preserve"> </w:t>
      </w:r>
      <w:r w:rsidR="00462368" w:rsidRPr="009918D0">
        <w:rPr>
          <w:rFonts w:asciiTheme="minorHAnsi" w:hAnsiTheme="minorHAnsi" w:cstheme="minorHAnsi"/>
          <w:color w:val="auto"/>
          <w:sz w:val="22"/>
          <w:szCs w:val="22"/>
        </w:rPr>
        <w:t xml:space="preserve">represent a stramenopile-specific </w:t>
      </w:r>
      <w:r w:rsidR="00A71B2A">
        <w:rPr>
          <w:rFonts w:asciiTheme="minorHAnsi" w:hAnsiTheme="minorHAnsi" w:cstheme="minorHAnsi"/>
          <w:color w:val="auto"/>
          <w:sz w:val="22"/>
          <w:szCs w:val="22"/>
        </w:rPr>
        <w:t xml:space="preserve">nuclear encoded </w:t>
      </w:r>
      <w:r w:rsidR="00462368" w:rsidRPr="009918D0">
        <w:rPr>
          <w:rFonts w:asciiTheme="minorHAnsi" w:hAnsiTheme="minorHAnsi" w:cstheme="minorHAnsi"/>
          <w:color w:val="auto"/>
          <w:sz w:val="22"/>
          <w:szCs w:val="22"/>
        </w:rPr>
        <w:t xml:space="preserve">mitochondrial </w:t>
      </w:r>
      <w:r w:rsidR="005663F8" w:rsidRPr="005663F8">
        <w:rPr>
          <w:rFonts w:asciiTheme="minorHAnsi" w:hAnsiTheme="minorHAnsi" w:cstheme="minorHAnsi"/>
          <w:i/>
          <w:color w:val="auto"/>
          <w:sz w:val="22"/>
          <w:szCs w:val="22"/>
        </w:rPr>
        <w:t>a</w:t>
      </w:r>
      <w:r w:rsidR="00462368" w:rsidRPr="005663F8">
        <w:rPr>
          <w:rFonts w:asciiTheme="minorHAnsi" w:hAnsiTheme="minorHAnsi" w:cstheme="minorHAnsi"/>
          <w:i/>
          <w:color w:val="auto"/>
          <w:sz w:val="22"/>
          <w:szCs w:val="22"/>
        </w:rPr>
        <w:t xml:space="preserve">tp1 </w:t>
      </w:r>
      <w:r w:rsidR="00A71B2A">
        <w:rPr>
          <w:rFonts w:asciiTheme="minorHAnsi" w:hAnsiTheme="minorHAnsi" w:cstheme="minorHAnsi"/>
          <w:color w:val="auto"/>
          <w:sz w:val="22"/>
          <w:szCs w:val="22"/>
        </w:rPr>
        <w:t>genes</w:t>
      </w:r>
      <w:r w:rsidR="00462368" w:rsidRPr="009918D0">
        <w:rPr>
          <w:rFonts w:asciiTheme="minorHAnsi" w:hAnsiTheme="minorHAnsi" w:cstheme="minorHAnsi"/>
          <w:color w:val="auto"/>
          <w:sz w:val="22"/>
          <w:szCs w:val="22"/>
        </w:rPr>
        <w:t>.</w:t>
      </w:r>
    </w:p>
    <w:p w14:paraId="29793FC6" w14:textId="4C165F4C" w:rsidR="00352918" w:rsidRPr="008556E6" w:rsidRDefault="000F54FC" w:rsidP="008556E6">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Many stramenopile lineages harbour plastid organelles with an associated genome while others, including the oomycetes</w:t>
      </w:r>
      <w:r w:rsidR="005663F8">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appear to have lost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&lt;EndNote&gt;&lt;Cite&gt;&lt;Author&gt;Cavalier-Smith&lt;/Author&gt;&lt;Year&gt;2000&lt;/Year&gt;&lt;RecNum&gt;450&lt;/RecNum&gt;&lt;DisplayText&gt;(9)&lt;/DisplayText&gt;&lt;record&gt;&lt;rec-number&gt;450&lt;/rec-number&gt;&lt;foreign-keys&gt;&lt;key app="EN" db-id="aa0wwef99asf0aeesds5pf0ft29wa99fvf0s" timestamp="0"&gt;450&lt;/key&gt;&lt;/foreign-keys&gt;&lt;ref-type name="Journal Article"&gt;17&lt;/ref-type&gt;&lt;contributors&gt;&lt;authors&gt;&lt;author&gt;Cavalier-Smith, T.&lt;/author&gt;&lt;/authors&gt;&lt;/contributors&gt;&lt;auth-address&gt;Dept of Zoology, University of Oxford, UK. tom.cavalier-smith@zoo.ox.ac.uk&lt;/auth-address&gt;&lt;titles&gt;&lt;title&gt;Membrane heredity and early chloroplast evolution&lt;/title&gt;&lt;secondary-title&gt;Trends Plant Sci.&lt;/secondary-title&gt;&lt;/titles&gt;&lt;pages&gt;174-182&lt;/pages&gt;&lt;volume&gt;5&lt;/volume&gt;&lt;number&gt;4&lt;/number&gt;&lt;keywords&gt;&lt;keyword&gt;Cell Nucleus/metabolism&lt;/keyword&gt;&lt;keyword&gt;Chloroplasts/*genetics&lt;/keyword&gt;&lt;keyword&gt;*Evolution&lt;/keyword&gt;&lt;keyword&gt;Plants/*genetics&lt;/keyword&gt;&lt;keyword&gt;Plastics/metabolism&lt;/keyword&gt;&lt;keyword&gt;Symbiosis&lt;/keyword&gt;&lt;/keywords&gt;&lt;dates&gt;&lt;year&gt;2000&lt;/year&gt;&lt;pub-dates&gt;&lt;date&gt;Apr&lt;/date&gt;&lt;/pub-dates&gt;&lt;/dates&gt;&lt;accession-num&gt;10740299&lt;/accession-num&gt;&lt;call-num&gt;530&lt;/call-num&gt;&lt;urls&gt;&lt;related-urls&gt;&lt;url&gt;http://www.ncbi.nlm.nih.gov/entrez/query.fcgi?cmd=Retrieve&amp;amp;db=PubMed&amp;amp;dopt=Citation&amp;amp;list_uids=10740299&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w:t>
      </w:r>
      <w:r w:rsidR="006C1CCD">
        <w:rPr>
          <w:rFonts w:asciiTheme="minorHAnsi" w:eastAsia="Cambria" w:hAnsiTheme="minorHAnsi" w:cstheme="minorHAnsi"/>
          <w:sz w:val="22"/>
          <w:szCs w:val="22"/>
          <w:lang w:val="en-GB"/>
        </w:rPr>
        <w:fldChar w:fldCharType="end"/>
      </w:r>
      <w:r w:rsidR="00781D1E" w:rsidRPr="009918D0">
        <w:rPr>
          <w:rFonts w:asciiTheme="minorHAnsi" w:eastAsia="Cambria" w:hAnsiTheme="minorHAnsi" w:cstheme="minorHAnsi"/>
          <w:sz w:val="22"/>
          <w:szCs w:val="22"/>
          <w:lang w:val="en-GB"/>
        </w:rPr>
        <w:t xml:space="preserve"> or,</w:t>
      </w:r>
      <w:r w:rsidRPr="009918D0">
        <w:rPr>
          <w:rFonts w:asciiTheme="minorHAnsi" w:eastAsia="Cambria" w:hAnsiTheme="minorHAnsi" w:cstheme="minorHAnsi"/>
          <w:sz w:val="22"/>
          <w:szCs w:val="22"/>
          <w:lang w:val="en-GB"/>
        </w:rPr>
        <w:t xml:space="preserve"> alternatively</w:t>
      </w:r>
      <w:r w:rsidR="00781D1E"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never </w:t>
      </w:r>
      <w:r w:rsidR="00781D1E" w:rsidRPr="009918D0">
        <w:rPr>
          <w:rFonts w:asciiTheme="minorHAnsi" w:eastAsia="Cambria" w:hAnsiTheme="minorHAnsi" w:cstheme="minorHAnsi"/>
          <w:sz w:val="22"/>
          <w:szCs w:val="22"/>
          <w:lang w:val="en-GB"/>
        </w:rPr>
        <w:t>possessed</w:t>
      </w:r>
      <w:r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&lt;EndNote&gt;&lt;Cite&gt;&lt;Author&gt;Stiller&lt;/Author&gt;&lt;Year&gt;2009&lt;/Year&gt;&lt;RecNum&gt;5929&lt;/RecNum&gt;&lt;DisplayText&gt;(14)&lt;/DisplayText&gt;&lt;record&gt;&lt;rec-number&gt;5929&lt;/rec-number&gt;&lt;foreign-keys&gt;&lt;key app="EN" db-id="aa0wwef99asf0aeesds5pf0ft29wa99fvf0s" timestamp="1453303391"&gt;5929&lt;/key&gt;&lt;/foreign-keys&gt;&lt;ref-type name="Journal Article"&gt;17&lt;/ref-type&gt;&lt;contributors&gt;&lt;authors&gt;&lt;author&gt;Stiller, John W.&lt;/author&gt;&lt;author&gt;Huang, Jinling&lt;/author&gt;&lt;author&gt;Ding, Qin&lt;/author&gt;&lt;author&gt;Tian, Jing&lt;/author&gt;&lt;author&gt;Goodwillie, Carol&lt;/author&gt;&lt;/authors&gt;&lt;/contributors&gt;&lt;titles&gt;&lt;title&gt;Are algal genes in nonphotosynthetic protists evidence of historical plastid endosymbioses?&lt;/title&gt;&lt;secondary-title&gt;BMC Genomics&lt;/secondary-title&gt;&lt;/titles&gt;&lt;periodical&gt;&lt;full-title&gt;BMC Genomics&lt;/full-title&gt;&lt;/periodical&gt;&lt;pages&gt;484-484&lt;/pages&gt;&lt;volume&gt;10&lt;/volume&gt;&lt;dates&gt;&lt;year&gt;2009&lt;/year&gt;&lt;pub-dates&gt;&lt;date&gt;10/20&amp;#xD;01/28/received&amp;#xD;10/20/accepted&lt;/date&gt;&lt;/pub-dates&gt;&lt;/dates&gt;&lt;publisher&gt;BioMed Central&lt;/publisher&gt;&lt;isbn&gt;1471-2164&lt;/isbn&gt;&lt;accession-num&gt;PMC2770532&lt;/accession-num&gt;&lt;urls&gt;&lt;related-urls&gt;&lt;url&gt;http://www.ncbi.nlm.nih.gov/pmc/articles/PMC2770532/&lt;/url&gt;&lt;/related-urls&gt;&lt;/urls&gt;&lt;electronic-resource-num&gt;10.1186/1471-2164-10-484&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the organelle</w:t>
      </w:r>
      <w:r w:rsidR="00592A0E">
        <w:rPr>
          <w:rFonts w:asciiTheme="minorHAnsi" w:eastAsia="Cambria" w:hAnsiTheme="minorHAnsi" w:cstheme="minorHAnsi"/>
          <w:sz w:val="22"/>
          <w:szCs w:val="22"/>
          <w:lang w:val="en-GB"/>
        </w:rPr>
        <w:t xml:space="preserve">  based on genome analyses</w:t>
      </w:r>
      <w:r w:rsidRPr="009918D0">
        <w:rPr>
          <w:rFonts w:asciiTheme="minorHAnsi" w:eastAsia="Cambria" w:hAnsiTheme="minorHAnsi" w:cstheme="minorHAnsi"/>
          <w:sz w:val="22"/>
          <w:szCs w:val="22"/>
          <w:lang w:val="en-GB"/>
        </w:rPr>
        <w:t>. To search for possible plastid genome</w:t>
      </w:r>
      <w:r w:rsidR="00AC675D">
        <w:rPr>
          <w:rFonts w:asciiTheme="minorHAnsi" w:eastAsia="Cambria" w:hAnsiTheme="minorHAnsi" w:cstheme="minorHAnsi"/>
          <w:sz w:val="22"/>
          <w:szCs w:val="22"/>
          <w:lang w:val="en-GB"/>
        </w:rPr>
        <w:t>s</w:t>
      </w:r>
      <w:r w:rsidR="005A4CAA"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we took the proteome encoded by the plastid of </w:t>
      </w:r>
      <w:r w:rsidRPr="009918D0">
        <w:rPr>
          <w:rFonts w:asciiTheme="minorHAnsi" w:eastAsia="Cambria" w:hAnsiTheme="minorHAnsi" w:cstheme="minorHAnsi"/>
          <w:i/>
          <w:sz w:val="22"/>
          <w:szCs w:val="22"/>
          <w:lang w:val="en-GB"/>
        </w:rPr>
        <w:t>Chlamydomonas reinhardtii</w:t>
      </w:r>
      <w:r w:rsidRPr="009918D0">
        <w:rPr>
          <w:rFonts w:asciiTheme="minorHAnsi" w:eastAsia="Cambria" w:hAnsiTheme="minorHAnsi" w:cstheme="minorHAnsi"/>
          <w:sz w:val="22"/>
          <w:szCs w:val="22"/>
          <w:lang w:val="en-GB"/>
        </w:rPr>
        <w:t xml:space="preserve"> (69 proteins) and </w:t>
      </w:r>
      <w:r w:rsidRPr="009918D0">
        <w:rPr>
          <w:rFonts w:asciiTheme="minorHAnsi" w:eastAsia="Cambria" w:hAnsiTheme="minorHAnsi" w:cstheme="minorHAnsi"/>
          <w:i/>
          <w:sz w:val="22"/>
          <w:szCs w:val="22"/>
          <w:lang w:val="en-GB"/>
        </w:rPr>
        <w:t xml:space="preserve">Thalassiosira pseudonana </w:t>
      </w:r>
      <w:r w:rsidRPr="009918D0">
        <w:rPr>
          <w:rFonts w:asciiTheme="minorHAnsi" w:eastAsia="Cambria" w:hAnsiTheme="minorHAnsi" w:cstheme="minorHAnsi"/>
          <w:sz w:val="22"/>
          <w:szCs w:val="22"/>
          <w:lang w:val="en-GB"/>
        </w:rPr>
        <w:t xml:space="preserve">(141 proteins) as </w:t>
      </w:r>
      <w:r w:rsidR="008556E6">
        <w:rPr>
          <w:rFonts w:asciiTheme="minorHAnsi" w:eastAsia="Cambria" w:hAnsiTheme="minorHAnsi" w:cstheme="minorHAnsi"/>
          <w:sz w:val="22"/>
          <w:szCs w:val="22"/>
          <w:lang w:val="en-GB"/>
        </w:rPr>
        <w:t>query</w:t>
      </w:r>
      <w:r w:rsidRPr="009918D0">
        <w:rPr>
          <w:rFonts w:asciiTheme="minorHAnsi" w:eastAsia="Cambria" w:hAnsiTheme="minorHAnsi" w:cstheme="minorHAnsi"/>
          <w:sz w:val="22"/>
          <w:szCs w:val="22"/>
          <w:lang w:val="en-GB"/>
        </w:rPr>
        <w:t xml:space="preserve"> sequences for a </w:t>
      </w:r>
      <w:r w:rsidR="008556E6" w:rsidRPr="00133EA6">
        <w:rPr>
          <w:rFonts w:asciiTheme="minorHAnsi" w:eastAsia="Cambria" w:hAnsiTheme="minorHAnsi" w:cstheme="minorHAnsi"/>
          <w:sz w:val="22"/>
          <w:szCs w:val="22"/>
          <w:lang w:val="en-GB"/>
        </w:rPr>
        <w:t>t</w:t>
      </w:r>
      <w:r w:rsidRPr="00133EA6">
        <w:rPr>
          <w:rFonts w:asciiTheme="minorHAnsi" w:eastAsia="Cambria" w:hAnsiTheme="minorHAnsi" w:cstheme="minorHAnsi"/>
          <w:sz w:val="22"/>
          <w:szCs w:val="22"/>
          <w:lang w:val="en-GB"/>
        </w:rPr>
        <w:t>BLAST</w:t>
      </w:r>
      <w:r w:rsidR="008556E6" w:rsidRPr="00133EA6">
        <w:rPr>
          <w:rFonts w:asciiTheme="minorHAnsi" w:eastAsia="Cambria" w:hAnsiTheme="minorHAnsi" w:cstheme="minorHAnsi"/>
          <w:sz w:val="22"/>
          <w:szCs w:val="22"/>
          <w:lang w:val="en-GB"/>
        </w:rPr>
        <w:t>n</w:t>
      </w:r>
      <w:r w:rsidRPr="009918D0">
        <w:rPr>
          <w:rFonts w:asciiTheme="minorHAnsi" w:eastAsia="Cambria" w:hAnsiTheme="minorHAnsi" w:cstheme="minorHAnsi"/>
          <w:sz w:val="22"/>
          <w:szCs w:val="22"/>
          <w:lang w:val="en-GB"/>
        </w:rPr>
        <w:t xml:space="preserve"> search of the entire genome assembly (including contigs and scaffolds below 1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in size). </w:t>
      </w:r>
      <w:r w:rsidR="00AC675D">
        <w:rPr>
          <w:rFonts w:asciiTheme="minorHAnsi" w:eastAsia="Cambria" w:hAnsiTheme="minorHAnsi" w:cstheme="minorHAnsi"/>
          <w:sz w:val="22"/>
          <w:szCs w:val="22"/>
          <w:lang w:val="en-GB"/>
        </w:rPr>
        <w:t xml:space="preserve">Only a minority of searches recovered any hits in </w:t>
      </w:r>
      <w:r w:rsidR="00AC675D" w:rsidRPr="009918D0">
        <w:rPr>
          <w:rFonts w:asciiTheme="minorHAnsi" w:eastAsia="Cambria" w:hAnsiTheme="minorHAnsi" w:cstheme="minorHAnsi"/>
          <w:i/>
          <w:sz w:val="22"/>
          <w:szCs w:val="22"/>
          <w:lang w:val="en-GB"/>
        </w:rPr>
        <w:t>H. catenoides</w:t>
      </w:r>
      <w:r w:rsidR="008556E6">
        <w:rPr>
          <w:rFonts w:asciiTheme="minorHAnsi" w:eastAsia="Cambria" w:hAnsiTheme="minorHAnsi" w:cstheme="minorHAnsi"/>
          <w:sz w:val="22"/>
          <w:szCs w:val="22"/>
          <w:lang w:val="en-GB"/>
        </w:rPr>
        <w:t xml:space="preserve"> and these were shown</w:t>
      </w:r>
      <w:r w:rsidR="00AC675D">
        <w:rPr>
          <w:rFonts w:asciiTheme="minorHAnsi" w:eastAsia="Cambria" w:hAnsiTheme="minorHAnsi" w:cstheme="minorHAnsi"/>
          <w:sz w:val="22"/>
          <w:szCs w:val="22"/>
          <w:lang w:val="en-GB"/>
        </w:rPr>
        <w:t xml:space="preserve"> </w:t>
      </w:r>
      <w:r w:rsidR="00B62EAD">
        <w:rPr>
          <w:rFonts w:asciiTheme="minorHAnsi" w:eastAsia="Cambria" w:hAnsiTheme="minorHAnsi" w:cstheme="minorHAnsi"/>
          <w:sz w:val="22"/>
          <w:szCs w:val="22"/>
          <w:lang w:val="en-GB"/>
        </w:rPr>
        <w:t xml:space="preserve">by reciprocal BLAST searches </w:t>
      </w:r>
      <w:r w:rsidR="00AC675D">
        <w:rPr>
          <w:rFonts w:asciiTheme="minorHAnsi" w:eastAsia="Cambria" w:hAnsiTheme="minorHAnsi" w:cstheme="minorHAnsi"/>
          <w:sz w:val="22"/>
          <w:szCs w:val="22"/>
          <w:lang w:val="en-GB"/>
        </w:rPr>
        <w:t xml:space="preserve">to </w:t>
      </w:r>
      <w:r w:rsidR="00B62EAD">
        <w:rPr>
          <w:rFonts w:asciiTheme="minorHAnsi" w:eastAsia="Cambria" w:hAnsiTheme="minorHAnsi" w:cstheme="minorHAnsi"/>
          <w:sz w:val="22"/>
          <w:szCs w:val="22"/>
          <w:lang w:val="en-GB"/>
        </w:rPr>
        <w:t>be putative</w:t>
      </w:r>
      <w:r w:rsidR="00AC675D">
        <w:rPr>
          <w:rFonts w:asciiTheme="minorHAnsi" w:eastAsia="Cambria" w:hAnsiTheme="minorHAnsi" w:cstheme="minorHAnsi"/>
          <w:sz w:val="22"/>
          <w:szCs w:val="22"/>
          <w:lang w:val="en-GB"/>
        </w:rPr>
        <w:t xml:space="preserve"> </w:t>
      </w:r>
      <w:r w:rsidR="00F254BF" w:rsidRPr="009918D0">
        <w:rPr>
          <w:rFonts w:asciiTheme="minorHAnsi" w:eastAsia="Cambria" w:hAnsiTheme="minorHAnsi" w:cstheme="minorHAnsi"/>
          <w:sz w:val="22"/>
          <w:szCs w:val="22"/>
          <w:lang w:val="en-GB"/>
        </w:rPr>
        <w:t>mitochondrial</w:t>
      </w:r>
      <w:r w:rsidR="0036058D">
        <w:rPr>
          <w:rFonts w:asciiTheme="minorHAnsi" w:eastAsia="Cambria" w:hAnsiTheme="minorHAnsi" w:cstheme="minorHAnsi"/>
          <w:sz w:val="22"/>
          <w:szCs w:val="22"/>
          <w:lang w:val="en-GB"/>
        </w:rPr>
        <w:t>-</w:t>
      </w:r>
      <w:r w:rsidR="00AC675D" w:rsidRPr="009918D0">
        <w:rPr>
          <w:rFonts w:asciiTheme="minorHAnsi" w:eastAsia="Cambria" w:hAnsiTheme="minorHAnsi" w:cstheme="minorHAnsi"/>
          <w:sz w:val="22"/>
          <w:szCs w:val="22"/>
          <w:lang w:val="en-GB"/>
        </w:rPr>
        <w:t xml:space="preserve">located ribosomal </w:t>
      </w:r>
      <w:r w:rsidR="00AC675D">
        <w:rPr>
          <w:rFonts w:asciiTheme="minorHAnsi" w:eastAsia="Cambria" w:hAnsiTheme="minorHAnsi" w:cstheme="minorHAnsi"/>
          <w:sz w:val="22"/>
          <w:szCs w:val="22"/>
          <w:lang w:val="en-GB"/>
        </w:rPr>
        <w:t xml:space="preserve">genes, suggesting that </w:t>
      </w:r>
      <w:r w:rsidRPr="009918D0">
        <w:rPr>
          <w:rFonts w:asciiTheme="minorHAnsi" w:eastAsia="Cambria" w:hAnsiTheme="minorHAnsi" w:cstheme="minorHAnsi"/>
          <w:sz w:val="22"/>
          <w:szCs w:val="22"/>
          <w:lang w:val="en-GB"/>
        </w:rPr>
        <w:t xml:space="preserve">there is no plastid genome present in </w:t>
      </w:r>
      <w:r w:rsidR="00AC675D">
        <w:rPr>
          <w:rFonts w:asciiTheme="minorHAnsi" w:eastAsia="Cambria" w:hAnsiTheme="minorHAnsi" w:cstheme="minorHAnsi"/>
          <w:sz w:val="22"/>
          <w:szCs w:val="22"/>
          <w:lang w:val="en-GB"/>
        </w:rPr>
        <w:t>our</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genome assembly.</w:t>
      </w:r>
      <w:r w:rsidR="00F254BF">
        <w:rPr>
          <w:rFonts w:asciiTheme="minorHAnsi" w:eastAsia="Cambria" w:hAnsiTheme="minorHAnsi" w:cstheme="minorHAnsi"/>
          <w:sz w:val="22"/>
          <w:szCs w:val="22"/>
          <w:lang w:val="en-GB"/>
        </w:rPr>
        <w:t xml:space="preserve"> However, this analysis does not exclude the possibility that the organelle and plastid genome has been lost leaving a trace of plastid endosymbiotically derived genes present on the </w:t>
      </w:r>
      <w:r w:rsidR="00622F19">
        <w:rPr>
          <w:rFonts w:asciiTheme="minorHAnsi" w:eastAsia="Cambria" w:hAnsiTheme="minorHAnsi" w:cstheme="minorHAnsi"/>
          <w:sz w:val="22"/>
          <w:szCs w:val="22"/>
          <w:lang w:val="en-GB"/>
        </w:rPr>
        <w:t xml:space="preserve">nuclear </w:t>
      </w:r>
      <w:r w:rsidR="00F254BF">
        <w:rPr>
          <w:rFonts w:asciiTheme="minorHAnsi" w:eastAsia="Cambria" w:hAnsiTheme="minorHAnsi" w:cstheme="minorHAnsi"/>
          <w:sz w:val="22"/>
          <w:szCs w:val="22"/>
          <w:lang w:val="en-GB"/>
        </w:rPr>
        <w:t>genome.</w:t>
      </w:r>
    </w:p>
    <w:p w14:paraId="2B905211" w14:textId="27FEEC74" w:rsidR="00352918" w:rsidRPr="009918D0" w:rsidRDefault="001D7114" w:rsidP="00FB7FD4">
      <w:pPr>
        <w:spacing w:after="120" w:line="480" w:lineRule="auto"/>
        <w:jc w:val="both"/>
        <w:outlineLvl w:val="0"/>
        <w:rPr>
          <w:rFonts w:asciiTheme="minorHAnsi" w:eastAsia="Cambria" w:hAnsiTheme="minorHAnsi" w:cstheme="minorHAnsi"/>
          <w:b/>
          <w:sz w:val="22"/>
          <w:szCs w:val="22"/>
          <w:lang w:val="en-GB"/>
        </w:rPr>
      </w:pPr>
      <w:r w:rsidRPr="009918D0">
        <w:rPr>
          <w:rFonts w:asciiTheme="minorHAnsi" w:eastAsia="Cambria" w:hAnsiTheme="minorHAnsi" w:cstheme="minorHAnsi"/>
          <w:b/>
          <w:sz w:val="22"/>
          <w:szCs w:val="22"/>
          <w:lang w:val="en-GB"/>
        </w:rPr>
        <w:t>F</w:t>
      </w:r>
      <w:r w:rsidR="000F54FC" w:rsidRPr="009918D0">
        <w:rPr>
          <w:rFonts w:asciiTheme="minorHAnsi" w:eastAsia="Cambria" w:hAnsiTheme="minorHAnsi" w:cstheme="minorHAnsi"/>
          <w:b/>
          <w:sz w:val="22"/>
          <w:szCs w:val="22"/>
          <w:lang w:val="en-GB"/>
        </w:rPr>
        <w:t xml:space="preserve">ootprint </w:t>
      </w:r>
      <w:r w:rsidRPr="009918D0">
        <w:rPr>
          <w:rFonts w:asciiTheme="minorHAnsi" w:eastAsia="Cambria" w:hAnsiTheme="minorHAnsi" w:cstheme="minorHAnsi"/>
          <w:b/>
          <w:sz w:val="22"/>
          <w:szCs w:val="22"/>
          <w:lang w:val="en-GB"/>
        </w:rPr>
        <w:t xml:space="preserve">of a plastid gene ancestry </w:t>
      </w:r>
      <w:r w:rsidR="000F54FC" w:rsidRPr="009918D0">
        <w:rPr>
          <w:rFonts w:asciiTheme="minorHAnsi" w:eastAsia="Cambria" w:hAnsiTheme="minorHAnsi" w:cstheme="minorHAnsi"/>
          <w:b/>
          <w:sz w:val="22"/>
          <w:szCs w:val="22"/>
          <w:lang w:val="en-GB"/>
        </w:rPr>
        <w:t xml:space="preserve">in the </w:t>
      </w:r>
      <w:r w:rsidR="000F54FC" w:rsidRPr="009918D0">
        <w:rPr>
          <w:rFonts w:asciiTheme="minorHAnsi" w:eastAsia="Cambria" w:hAnsiTheme="minorHAnsi" w:cstheme="minorHAnsi"/>
          <w:b/>
          <w:i/>
          <w:sz w:val="22"/>
          <w:szCs w:val="22"/>
          <w:lang w:val="en-GB"/>
        </w:rPr>
        <w:t xml:space="preserve">H. catenoides </w:t>
      </w:r>
      <w:r w:rsidR="000F54FC" w:rsidRPr="009918D0">
        <w:rPr>
          <w:rFonts w:asciiTheme="minorHAnsi" w:eastAsia="Cambria" w:hAnsiTheme="minorHAnsi" w:cstheme="minorHAnsi"/>
          <w:b/>
          <w:sz w:val="22"/>
          <w:szCs w:val="22"/>
          <w:lang w:val="en-GB"/>
        </w:rPr>
        <w:t>genome assembly</w:t>
      </w:r>
    </w:p>
    <w:p w14:paraId="15B3DA6C" w14:textId="10752114" w:rsidR="00C07486" w:rsidRPr="009918D0" w:rsidRDefault="001E3424" w:rsidP="00FB7FD4">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The established approach for identifying </w:t>
      </w:r>
      <w:r w:rsidR="00F15124" w:rsidRPr="009918D0">
        <w:rPr>
          <w:rFonts w:asciiTheme="minorHAnsi" w:eastAsia="Cambria" w:hAnsiTheme="minorHAnsi" w:cstheme="minorHAnsi"/>
          <w:sz w:val="22"/>
          <w:szCs w:val="22"/>
          <w:lang w:val="en-GB"/>
        </w:rPr>
        <w:t>endosymbiotic ancestry of protist lineages that appear to have no endosymbiotic organelles is to identify genes of endosymbiotic ancestry present on the nuclear genome. This approach has worked well for identifying cryptic endosymbi</w:t>
      </w:r>
      <w:r w:rsidR="00C07486" w:rsidRPr="009918D0">
        <w:rPr>
          <w:rFonts w:asciiTheme="minorHAnsi" w:eastAsia="Cambria" w:hAnsiTheme="minorHAnsi" w:cstheme="minorHAnsi"/>
          <w:sz w:val="22"/>
          <w:szCs w:val="22"/>
          <w:lang w:val="en-GB"/>
        </w:rPr>
        <w:t>o</w:t>
      </w:r>
      <w:r w:rsidR="00F15124" w:rsidRPr="009918D0">
        <w:rPr>
          <w:rFonts w:asciiTheme="minorHAnsi" w:eastAsia="Cambria" w:hAnsiTheme="minorHAnsi" w:cstheme="minorHAnsi"/>
          <w:sz w:val="22"/>
          <w:szCs w:val="22"/>
          <w:lang w:val="en-GB"/>
        </w:rPr>
        <w:t>t</w:t>
      </w:r>
      <w:r w:rsidR="00C07486" w:rsidRPr="009918D0">
        <w:rPr>
          <w:rFonts w:asciiTheme="minorHAnsi" w:eastAsia="Cambria" w:hAnsiTheme="minorHAnsi" w:cstheme="minorHAnsi"/>
          <w:sz w:val="22"/>
          <w:szCs w:val="22"/>
          <w:lang w:val="en-GB"/>
        </w:rPr>
        <w:t>i</w:t>
      </w:r>
      <w:r w:rsidR="00F15124" w:rsidRPr="009918D0">
        <w:rPr>
          <w:rFonts w:asciiTheme="minorHAnsi" w:eastAsia="Cambria" w:hAnsiTheme="minorHAnsi" w:cstheme="minorHAnsi"/>
          <w:sz w:val="22"/>
          <w:szCs w:val="22"/>
          <w:lang w:val="en-GB"/>
        </w:rPr>
        <w:t>c ancestr</w:t>
      </w:r>
      <w:r w:rsidR="00221095" w:rsidRPr="009918D0">
        <w:rPr>
          <w:rFonts w:asciiTheme="minorHAnsi" w:eastAsia="Cambria" w:hAnsiTheme="minorHAnsi" w:cstheme="minorHAnsi"/>
          <w:sz w:val="22"/>
          <w:szCs w:val="22"/>
          <w:lang w:val="en-GB"/>
        </w:rPr>
        <w:t xml:space="preserve">y for both the plastid </w:t>
      </w:r>
      <w:r w:rsidR="006C1CCD">
        <w:rPr>
          <w:rFonts w:asciiTheme="minorHAnsi" w:eastAsia="Cambria" w:hAnsiTheme="minorHAnsi" w:cstheme="minorHAnsi"/>
          <w:sz w:val="22"/>
          <w:szCs w:val="22"/>
          <w:lang w:val="en-GB"/>
        </w:rPr>
        <w:fldChar w:fldCharType="begin">
          <w:fldData xml:space="preserve">PEVuZE5vdGU+PENpdGU+PEF1dGhvcj5SZXllcy1QcmlldG88L0F1dGhvcj48WWVhcj4yMDA4PC9Z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PEVuZE5vdGU+PENpdGU+PEF1dGhvcj5SZXllcy1QcmlldG88L0F1dGhvcj48WWVhcj4yMDA4PC9Z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(80, 81)</w:t>
      </w:r>
      <w:r w:rsidR="006C1CCD">
        <w:rPr>
          <w:rFonts w:asciiTheme="minorHAnsi" w:eastAsia="Cambria" w:hAnsiTheme="minorHAnsi" w:cstheme="minorHAnsi"/>
          <w:sz w:val="22"/>
          <w:szCs w:val="22"/>
          <w:lang w:val="en-GB"/>
        </w:rPr>
        <w:fldChar w:fldCharType="end"/>
      </w:r>
      <w:r w:rsidR="00156C16" w:rsidRPr="009918D0">
        <w:rPr>
          <w:rFonts w:asciiTheme="minorHAnsi" w:eastAsia="Cambria" w:hAnsiTheme="minorHAnsi" w:cstheme="minorHAnsi"/>
          <w:sz w:val="22"/>
          <w:szCs w:val="22"/>
          <w:lang w:val="en-GB"/>
        </w:rPr>
        <w:t xml:space="preserve"> and mitochondrial </w:t>
      </w:r>
      <w:r w:rsidR="006C1CCD">
        <w:rPr>
          <w:rFonts w:asciiTheme="minorHAnsi" w:eastAsia="Cambria" w:hAnsiTheme="minorHAnsi" w:cstheme="minorHAnsi"/>
          <w:sz w:val="22"/>
          <w:szCs w:val="22"/>
          <w:lang w:val="en-GB"/>
        </w:rPr>
        <w:fldChar w:fldCharType="begin">
          <w:fldData xml:space="preserve">PEVuZE5vdGU+PENpdGU+PEF1dGhvcj5SaW9yZGFuPC9BdXRob3I+PFllYXI+MjAwMzwvWWVhcj48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PEVuZE5vdGU+PENpdGU+PEF1dGhvcj5SaW9yZGFuPC9BdXRob3I+PFllYXI+MjAwMzwvWWVhcj48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(82-84)</w:t>
      </w:r>
      <w:r w:rsidR="006C1CCD">
        <w:rPr>
          <w:rFonts w:asciiTheme="minorHAnsi" w:eastAsia="Cambria" w:hAnsiTheme="minorHAnsi" w:cstheme="minorHAnsi"/>
          <w:sz w:val="22"/>
          <w:szCs w:val="22"/>
          <w:lang w:val="en-GB"/>
        </w:rPr>
        <w:fldChar w:fldCharType="end"/>
      </w:r>
      <w:r w:rsidR="00F15124" w:rsidRPr="009918D0">
        <w:rPr>
          <w:rFonts w:asciiTheme="minorHAnsi" w:eastAsia="Cambria" w:hAnsiTheme="minorHAnsi" w:cstheme="minorHAnsi"/>
          <w:sz w:val="22"/>
          <w:szCs w:val="22"/>
          <w:lang w:val="en-GB"/>
        </w:rPr>
        <w:t xml:space="preserve"> organelle</w:t>
      </w:r>
      <w:r w:rsidR="00C07486" w:rsidRPr="009918D0">
        <w:rPr>
          <w:rFonts w:asciiTheme="minorHAnsi" w:eastAsia="Cambria" w:hAnsiTheme="minorHAnsi" w:cstheme="minorHAnsi"/>
          <w:sz w:val="22"/>
          <w:szCs w:val="22"/>
          <w:lang w:val="en-GB"/>
        </w:rPr>
        <w:t>s</w:t>
      </w:r>
      <w:r w:rsidR="00F15124" w:rsidRPr="009918D0">
        <w:rPr>
          <w:rFonts w:asciiTheme="minorHAnsi" w:eastAsia="Cambria" w:hAnsiTheme="minorHAnsi" w:cstheme="minorHAnsi"/>
          <w:sz w:val="22"/>
          <w:szCs w:val="22"/>
          <w:lang w:val="en-GB"/>
        </w:rPr>
        <w:t xml:space="preserve">. </w:t>
      </w:r>
      <w:r w:rsidR="0071504C">
        <w:rPr>
          <w:rFonts w:asciiTheme="minorHAnsi" w:eastAsia="Cambria" w:hAnsiTheme="minorHAnsi" w:cstheme="minorHAnsi"/>
          <w:sz w:val="22"/>
          <w:szCs w:val="22"/>
          <w:lang w:val="en-GB"/>
        </w:rPr>
        <w:t>Genes</w:t>
      </w:r>
      <w:r w:rsidR="00F15124" w:rsidRPr="009918D0">
        <w:rPr>
          <w:rFonts w:asciiTheme="minorHAnsi" w:eastAsia="Cambria" w:hAnsiTheme="minorHAnsi" w:cstheme="minorHAnsi"/>
          <w:sz w:val="22"/>
          <w:szCs w:val="22"/>
          <w:lang w:val="en-GB"/>
        </w:rPr>
        <w:t xml:space="preserve"> derived from the endosymbiont that gave rise to the </w:t>
      </w:r>
      <w:r w:rsidR="00CA123D">
        <w:rPr>
          <w:rFonts w:asciiTheme="minorHAnsi" w:eastAsia="Cambria" w:hAnsiTheme="minorHAnsi" w:cstheme="minorHAnsi"/>
          <w:sz w:val="22"/>
          <w:szCs w:val="22"/>
          <w:lang w:val="en-GB"/>
        </w:rPr>
        <w:t xml:space="preserve">primary </w:t>
      </w:r>
      <w:r w:rsidR="00F15124" w:rsidRPr="009918D0">
        <w:rPr>
          <w:rFonts w:asciiTheme="minorHAnsi" w:eastAsia="Cambria" w:hAnsiTheme="minorHAnsi" w:cstheme="minorHAnsi"/>
          <w:sz w:val="22"/>
          <w:szCs w:val="22"/>
          <w:lang w:val="en-GB"/>
        </w:rPr>
        <w:t xml:space="preserve">plastid organelle should </w:t>
      </w:r>
      <w:r w:rsidR="0071504C">
        <w:rPr>
          <w:rFonts w:asciiTheme="minorHAnsi" w:eastAsia="Cambria" w:hAnsiTheme="minorHAnsi" w:cstheme="minorHAnsi"/>
          <w:sz w:val="22"/>
          <w:szCs w:val="22"/>
          <w:lang w:val="en-GB"/>
        </w:rPr>
        <w:t>have</w:t>
      </w:r>
      <w:r w:rsidR="0071504C" w:rsidRPr="009918D0">
        <w:rPr>
          <w:rFonts w:asciiTheme="minorHAnsi" w:eastAsia="Cambria" w:hAnsiTheme="minorHAnsi" w:cstheme="minorHAnsi"/>
          <w:sz w:val="22"/>
          <w:szCs w:val="22"/>
          <w:lang w:val="en-GB"/>
        </w:rPr>
        <w:t xml:space="preserve"> </w:t>
      </w:r>
      <w:r w:rsidR="00F15124" w:rsidRPr="009918D0">
        <w:rPr>
          <w:rFonts w:asciiTheme="minorHAnsi" w:eastAsia="Cambria" w:hAnsiTheme="minorHAnsi" w:cstheme="minorHAnsi"/>
          <w:sz w:val="22"/>
          <w:szCs w:val="22"/>
          <w:lang w:val="en-GB"/>
        </w:rPr>
        <w:t xml:space="preserve">eukaryotic orthologues branching </w:t>
      </w:r>
      <w:r w:rsidR="00C07486" w:rsidRPr="009918D0">
        <w:rPr>
          <w:rFonts w:asciiTheme="minorHAnsi" w:eastAsia="Cambria" w:hAnsiTheme="minorHAnsi" w:cstheme="minorHAnsi"/>
          <w:sz w:val="22"/>
          <w:szCs w:val="22"/>
          <w:lang w:val="en-GB"/>
        </w:rPr>
        <w:t xml:space="preserve">with or within a cluster of cyanobacterial </w:t>
      </w:r>
      <w:r w:rsidR="00F15124" w:rsidRPr="009918D0">
        <w:rPr>
          <w:rFonts w:asciiTheme="minorHAnsi" w:eastAsia="Cambria" w:hAnsiTheme="minorHAnsi" w:cstheme="minorHAnsi"/>
          <w:sz w:val="22"/>
          <w:szCs w:val="22"/>
          <w:lang w:val="en-GB"/>
        </w:rPr>
        <w:lastRenderedPageBreak/>
        <w:t>genes</w:t>
      </w:r>
      <w:r w:rsidR="00B71061">
        <w:rPr>
          <w:rFonts w:asciiTheme="minorHAnsi" w:eastAsia="Cambria" w:hAnsiTheme="minorHAnsi" w:cstheme="minorHAnsi"/>
          <w:sz w:val="22"/>
          <w:szCs w:val="22"/>
          <w:lang w:val="en-GB"/>
        </w:rPr>
        <w:t xml:space="preserve"> on a phylogenetic tree</w:t>
      </w:r>
      <w:r w:rsidR="00F15124" w:rsidRPr="009918D0">
        <w:rPr>
          <w:rFonts w:asciiTheme="minorHAnsi" w:eastAsia="Cambria" w:hAnsiTheme="minorHAnsi" w:cstheme="minorHAnsi"/>
          <w:sz w:val="22"/>
          <w:szCs w:val="22"/>
          <w:lang w:val="en-GB"/>
        </w:rPr>
        <w:t>.</w:t>
      </w:r>
      <w:r w:rsidR="004D141D" w:rsidRPr="009918D0">
        <w:rPr>
          <w:rFonts w:asciiTheme="minorHAnsi" w:eastAsia="Cambria" w:hAnsiTheme="minorHAnsi" w:cstheme="minorHAnsi"/>
          <w:sz w:val="22"/>
          <w:szCs w:val="22"/>
          <w:lang w:val="en-GB"/>
        </w:rPr>
        <w:t xml:space="preserve"> Using a phylogenomic pipeline described in the methods, we c</w:t>
      </w:r>
      <w:r w:rsidR="00B71061">
        <w:rPr>
          <w:rFonts w:asciiTheme="minorHAnsi" w:eastAsia="Cambria" w:hAnsiTheme="minorHAnsi" w:cstheme="minorHAnsi"/>
          <w:sz w:val="22"/>
          <w:szCs w:val="22"/>
          <w:lang w:val="en-GB"/>
        </w:rPr>
        <w:t>onstructed a phylogeny for all</w:t>
      </w:r>
      <w:r w:rsidR="004D141D" w:rsidRPr="009918D0">
        <w:rPr>
          <w:rFonts w:asciiTheme="minorHAnsi" w:eastAsia="Cambria" w:hAnsiTheme="minorHAnsi" w:cstheme="minorHAnsi"/>
          <w:sz w:val="22"/>
          <w:szCs w:val="22"/>
          <w:lang w:val="en-GB"/>
        </w:rPr>
        <w:t xml:space="preserve"> clusters which included both a </w:t>
      </w:r>
      <w:r w:rsidR="004D141D" w:rsidRPr="009918D0">
        <w:rPr>
          <w:rFonts w:asciiTheme="minorHAnsi" w:eastAsia="Cambria" w:hAnsiTheme="minorHAnsi" w:cstheme="minorHAnsi"/>
          <w:i/>
          <w:sz w:val="22"/>
          <w:szCs w:val="22"/>
          <w:lang w:val="en-GB"/>
        </w:rPr>
        <w:t>H. catenoides</w:t>
      </w:r>
      <w:r w:rsidR="004D141D" w:rsidRPr="00B71061">
        <w:rPr>
          <w:rFonts w:asciiTheme="minorHAnsi" w:eastAsia="Cambria" w:hAnsiTheme="minorHAnsi" w:cstheme="minorHAnsi"/>
          <w:sz w:val="22"/>
          <w:szCs w:val="22"/>
          <w:lang w:val="en-GB"/>
        </w:rPr>
        <w:t xml:space="preserve"> </w:t>
      </w:r>
      <w:r w:rsidR="00B71061" w:rsidRPr="00B71061">
        <w:rPr>
          <w:rFonts w:asciiTheme="minorHAnsi" w:eastAsia="Cambria" w:hAnsiTheme="minorHAnsi" w:cstheme="minorHAnsi"/>
          <w:sz w:val="22"/>
          <w:szCs w:val="22"/>
          <w:lang w:val="en-GB"/>
        </w:rPr>
        <w:t xml:space="preserve">gene </w:t>
      </w:r>
      <w:r w:rsidR="004D141D" w:rsidRPr="009918D0">
        <w:rPr>
          <w:rFonts w:asciiTheme="minorHAnsi" w:eastAsia="Cambria" w:hAnsiTheme="minorHAnsi" w:cstheme="minorHAnsi"/>
          <w:sz w:val="22"/>
          <w:szCs w:val="22"/>
          <w:lang w:val="en-GB"/>
        </w:rPr>
        <w:t>and a gene of a eukaryote</w:t>
      </w:r>
      <w:r w:rsidR="00B71061">
        <w:rPr>
          <w:rFonts w:asciiTheme="minorHAnsi" w:eastAsia="Cambria" w:hAnsiTheme="minorHAnsi" w:cstheme="minorHAnsi"/>
          <w:sz w:val="22"/>
          <w:szCs w:val="22"/>
          <w:lang w:val="en-GB"/>
        </w:rPr>
        <w:t xml:space="preserve"> with a plastid,</w:t>
      </w:r>
      <w:r w:rsidR="00A055A4" w:rsidRPr="009918D0">
        <w:rPr>
          <w:rFonts w:asciiTheme="minorHAnsi" w:eastAsia="Cambria" w:hAnsiTheme="minorHAnsi" w:cstheme="minorHAnsi"/>
          <w:sz w:val="22"/>
          <w:szCs w:val="22"/>
          <w:lang w:val="en-GB"/>
        </w:rPr>
        <w:t xml:space="preserve"> and included </w:t>
      </w:r>
      <w:r w:rsidR="004D141D" w:rsidRPr="009918D0">
        <w:rPr>
          <w:rFonts w:asciiTheme="minorHAnsi" w:eastAsia="Cambria" w:hAnsiTheme="minorHAnsi" w:cstheme="minorHAnsi"/>
          <w:sz w:val="22"/>
          <w:szCs w:val="22"/>
          <w:lang w:val="en-GB"/>
        </w:rPr>
        <w:t xml:space="preserve">a wide sampling of </w:t>
      </w:r>
      <w:r w:rsidR="000460AD">
        <w:rPr>
          <w:rFonts w:asciiTheme="minorHAnsi" w:eastAsia="Cambria" w:hAnsiTheme="minorHAnsi" w:cstheme="minorHAnsi"/>
          <w:sz w:val="22"/>
          <w:szCs w:val="22"/>
          <w:lang w:val="en-GB"/>
        </w:rPr>
        <w:t xml:space="preserve">putative homologues </w:t>
      </w:r>
      <w:r w:rsidR="004972D6" w:rsidRPr="009918D0">
        <w:rPr>
          <w:rFonts w:asciiTheme="minorHAnsi" w:eastAsia="Cambria" w:hAnsiTheme="minorHAnsi" w:cstheme="minorHAnsi"/>
          <w:sz w:val="22"/>
          <w:szCs w:val="22"/>
          <w:lang w:val="en-GB"/>
        </w:rPr>
        <w:t xml:space="preserve">from </w:t>
      </w:r>
      <w:r w:rsidR="004D141D" w:rsidRPr="009918D0">
        <w:rPr>
          <w:rFonts w:asciiTheme="minorHAnsi" w:eastAsia="Cambria" w:hAnsiTheme="minorHAnsi" w:cstheme="minorHAnsi"/>
          <w:sz w:val="22"/>
          <w:szCs w:val="22"/>
          <w:lang w:val="en-GB"/>
        </w:rPr>
        <w:t xml:space="preserve">both eukaryotic and prokaryotic taxa. </w:t>
      </w:r>
      <w:r w:rsidR="00A055A4" w:rsidRPr="009918D0">
        <w:rPr>
          <w:rFonts w:asciiTheme="minorHAnsi" w:eastAsia="Cambria" w:hAnsiTheme="minorHAnsi" w:cstheme="minorHAnsi"/>
          <w:sz w:val="22"/>
          <w:szCs w:val="22"/>
          <w:lang w:val="en-GB"/>
        </w:rPr>
        <w:t xml:space="preserve">This process resulted in </w:t>
      </w:r>
      <w:r w:rsidR="004972D6" w:rsidRPr="009918D0">
        <w:rPr>
          <w:rFonts w:asciiTheme="minorHAnsi" w:eastAsia="Cambria" w:hAnsiTheme="minorHAnsi" w:cstheme="minorHAnsi"/>
          <w:sz w:val="22"/>
          <w:szCs w:val="22"/>
          <w:lang w:val="en-GB"/>
        </w:rPr>
        <w:t>8970</w:t>
      </w:r>
      <w:r w:rsidR="00A055A4" w:rsidRPr="009918D0">
        <w:rPr>
          <w:rFonts w:asciiTheme="minorHAnsi" w:eastAsia="Cambria" w:hAnsiTheme="minorHAnsi" w:cstheme="minorHAnsi"/>
          <w:sz w:val="22"/>
          <w:szCs w:val="22"/>
          <w:lang w:val="en-GB"/>
        </w:rPr>
        <w:t xml:space="preserve"> preliminary phylogenetic tree</w:t>
      </w:r>
      <w:r w:rsidR="004972D6" w:rsidRPr="009918D0">
        <w:rPr>
          <w:rFonts w:asciiTheme="minorHAnsi" w:eastAsia="Cambria" w:hAnsiTheme="minorHAnsi" w:cstheme="minorHAnsi"/>
          <w:sz w:val="22"/>
          <w:szCs w:val="22"/>
          <w:lang w:val="en-GB"/>
        </w:rPr>
        <w:t xml:space="preserve">s, which we searched for a phylogenetic </w:t>
      </w:r>
      <w:r w:rsidR="00A055A4" w:rsidRPr="009918D0">
        <w:rPr>
          <w:rFonts w:asciiTheme="minorHAnsi" w:eastAsia="Cambria" w:hAnsiTheme="minorHAnsi" w:cstheme="minorHAnsi"/>
          <w:sz w:val="22"/>
          <w:szCs w:val="22"/>
          <w:lang w:val="en-GB"/>
        </w:rPr>
        <w:t xml:space="preserve">relationship that </w:t>
      </w:r>
      <w:r w:rsidR="004D141D" w:rsidRPr="009918D0">
        <w:rPr>
          <w:rFonts w:asciiTheme="minorHAnsi" w:eastAsia="Cambria" w:hAnsiTheme="minorHAnsi" w:cstheme="minorHAnsi"/>
          <w:sz w:val="22"/>
          <w:szCs w:val="22"/>
          <w:lang w:val="en-GB"/>
        </w:rPr>
        <w:t xml:space="preserve">demonstrated </w:t>
      </w:r>
      <w:r w:rsidR="004D141D" w:rsidRPr="009918D0">
        <w:rPr>
          <w:rFonts w:asciiTheme="minorHAnsi" w:eastAsia="Cambria" w:hAnsiTheme="minorHAnsi" w:cstheme="minorHAnsi"/>
          <w:i/>
          <w:sz w:val="22"/>
          <w:szCs w:val="22"/>
          <w:lang w:val="en-GB"/>
        </w:rPr>
        <w:t>H. catenoides</w:t>
      </w:r>
      <w:r w:rsidR="004D141D" w:rsidRPr="009918D0">
        <w:rPr>
          <w:rFonts w:asciiTheme="minorHAnsi" w:eastAsia="Cambria" w:hAnsiTheme="minorHAnsi" w:cstheme="minorHAnsi"/>
          <w:sz w:val="22"/>
          <w:szCs w:val="22"/>
          <w:lang w:val="en-GB"/>
        </w:rPr>
        <w:t xml:space="preserve"> genes branching with </w:t>
      </w:r>
      <w:r w:rsidR="004972D6" w:rsidRPr="009918D0">
        <w:rPr>
          <w:rFonts w:asciiTheme="minorHAnsi" w:eastAsia="Cambria" w:hAnsiTheme="minorHAnsi" w:cstheme="minorHAnsi"/>
          <w:sz w:val="22"/>
          <w:szCs w:val="22"/>
          <w:lang w:val="en-GB"/>
        </w:rPr>
        <w:t>photosynthetic eukaryotes or eukaryotes with photosynthetic ancestry</w:t>
      </w:r>
      <w:r w:rsidR="001A49BD">
        <w:rPr>
          <w:rFonts w:asciiTheme="minorHAnsi" w:eastAsia="Cambria" w:hAnsiTheme="minorHAnsi" w:cstheme="minorHAnsi"/>
          <w:sz w:val="22"/>
          <w:szCs w:val="22"/>
          <w:lang w:val="en-GB"/>
        </w:rPr>
        <w:t>,</w:t>
      </w:r>
      <w:r w:rsidR="004972D6" w:rsidRPr="009918D0">
        <w:rPr>
          <w:rFonts w:asciiTheme="minorHAnsi" w:eastAsia="Cambria" w:hAnsiTheme="minorHAnsi" w:cstheme="minorHAnsi"/>
          <w:sz w:val="22"/>
          <w:szCs w:val="22"/>
          <w:lang w:val="en-GB"/>
        </w:rPr>
        <w:t xml:space="preserve"> which in turn branched within a cluster of bacterial sequences. </w:t>
      </w:r>
      <w:r w:rsidR="00210261" w:rsidRPr="009918D0">
        <w:rPr>
          <w:rFonts w:asciiTheme="minorHAnsi" w:eastAsia="Cambria" w:hAnsiTheme="minorHAnsi" w:cstheme="minorHAnsi"/>
          <w:sz w:val="22"/>
          <w:szCs w:val="22"/>
          <w:lang w:val="en-GB"/>
        </w:rPr>
        <w:t xml:space="preserve">Following the example of others </w:t>
      </w:r>
      <w:r w:rsidR="006C1CCD">
        <w:rPr>
          <w:rFonts w:asciiTheme="minorHAnsi" w:eastAsia="Cambria" w:hAnsiTheme="minorHAnsi" w:cstheme="minorHAnsi"/>
          <w:sz w:val="22"/>
          <w:szCs w:val="22"/>
          <w:lang w:val="en-GB"/>
        </w:rPr>
        <w:fldChar w:fldCharType="begin">
          <w:fldData xml:space="preserve">PEVuZE5vdGU+PENpdGU+PEF1dGhvcj5NYXJ0aW48L0F1dGhvcj48WWVhcj4xOTk4PC9ZZWFyPjxS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PEVuZE5vdGU+PENpdGU+PEF1dGhvcj5NYXJ0aW48L0F1dGhvcj48WWVhcj4xOTk4PC9ZZWFyPjxS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(85, 86)</w:t>
      </w:r>
      <w:r w:rsidR="006C1CCD">
        <w:rPr>
          <w:rFonts w:asciiTheme="minorHAnsi" w:eastAsia="Cambria" w:hAnsiTheme="minorHAnsi" w:cstheme="minorHAnsi"/>
          <w:sz w:val="22"/>
          <w:szCs w:val="22"/>
          <w:lang w:val="en-GB"/>
        </w:rPr>
        <w:fldChar w:fldCharType="end"/>
      </w:r>
      <w:r w:rsidR="00843A72" w:rsidRPr="009918D0">
        <w:rPr>
          <w:rFonts w:asciiTheme="minorHAnsi" w:eastAsia="Cambria" w:hAnsiTheme="minorHAnsi" w:cstheme="minorHAnsi"/>
          <w:sz w:val="22"/>
          <w:szCs w:val="22"/>
          <w:lang w:val="en-GB"/>
        </w:rPr>
        <w:t xml:space="preserve"> we reasoned that cyanobacterial signature was likely mixed up by horizontal gene transfer </w:t>
      </w:r>
      <w:r w:rsidR="00A35644" w:rsidRPr="009918D0">
        <w:rPr>
          <w:rFonts w:asciiTheme="minorHAnsi" w:eastAsia="Cambria" w:hAnsiTheme="minorHAnsi" w:cstheme="minorHAnsi"/>
          <w:sz w:val="22"/>
          <w:szCs w:val="22"/>
          <w:lang w:val="en-GB"/>
        </w:rPr>
        <w:t>with</w:t>
      </w:r>
      <w:r w:rsidR="00843A72" w:rsidRPr="009918D0">
        <w:rPr>
          <w:rFonts w:asciiTheme="minorHAnsi" w:eastAsia="Cambria" w:hAnsiTheme="minorHAnsi" w:cstheme="minorHAnsi"/>
          <w:sz w:val="22"/>
          <w:szCs w:val="22"/>
          <w:lang w:val="en-GB"/>
        </w:rPr>
        <w:t xml:space="preserve">in the prokaryotes and so any </w:t>
      </w:r>
      <w:r w:rsidR="00843A72" w:rsidRPr="009918D0">
        <w:rPr>
          <w:rFonts w:asciiTheme="minorHAnsi" w:eastAsia="Cambria" w:hAnsiTheme="minorHAnsi" w:cstheme="minorHAnsi"/>
          <w:i/>
          <w:sz w:val="22"/>
          <w:szCs w:val="22"/>
          <w:lang w:val="en-GB"/>
        </w:rPr>
        <w:t xml:space="preserve">H. catenoides </w:t>
      </w:r>
      <w:r w:rsidR="00843A72" w:rsidRPr="009918D0">
        <w:rPr>
          <w:rFonts w:asciiTheme="minorHAnsi" w:eastAsia="Cambria" w:hAnsiTheme="minorHAnsi" w:cstheme="minorHAnsi"/>
          <w:sz w:val="22"/>
          <w:szCs w:val="22"/>
          <w:lang w:val="en-GB"/>
        </w:rPr>
        <w:t xml:space="preserve">gene cluster that showed the relationship described </w:t>
      </w:r>
      <w:r w:rsidR="00A02076" w:rsidRPr="009918D0">
        <w:rPr>
          <w:rFonts w:asciiTheme="minorHAnsi" w:eastAsia="Cambria" w:hAnsiTheme="minorHAnsi" w:cstheme="minorHAnsi"/>
          <w:sz w:val="22"/>
          <w:szCs w:val="22"/>
          <w:lang w:val="en-GB"/>
        </w:rPr>
        <w:t xml:space="preserve">above </w:t>
      </w:r>
      <w:r w:rsidR="00843A72" w:rsidRPr="009918D0">
        <w:rPr>
          <w:rFonts w:asciiTheme="minorHAnsi" w:eastAsia="Cambria" w:hAnsiTheme="minorHAnsi" w:cstheme="minorHAnsi"/>
          <w:sz w:val="22"/>
          <w:szCs w:val="22"/>
          <w:lang w:val="en-GB"/>
        </w:rPr>
        <w:t>(i.e. [[</w:t>
      </w:r>
      <w:r w:rsidR="00843A72" w:rsidRPr="009918D0">
        <w:rPr>
          <w:rFonts w:asciiTheme="minorHAnsi" w:eastAsia="Cambria" w:hAnsiTheme="minorHAnsi" w:cstheme="minorHAnsi"/>
          <w:i/>
          <w:sz w:val="22"/>
          <w:szCs w:val="22"/>
          <w:lang w:val="en-GB"/>
        </w:rPr>
        <w:t>H. catenoides</w:t>
      </w:r>
      <w:r w:rsidR="00464ECE" w:rsidRPr="009918D0">
        <w:rPr>
          <w:rFonts w:asciiTheme="minorHAnsi" w:eastAsia="Cambria" w:hAnsiTheme="minorHAnsi" w:cstheme="minorHAnsi"/>
          <w:sz w:val="22"/>
          <w:szCs w:val="22"/>
          <w:lang w:val="en-GB"/>
        </w:rPr>
        <w:t xml:space="preserve"> + Plastid-bearing-</w:t>
      </w:r>
      <w:r w:rsidR="00843A72" w:rsidRPr="009918D0">
        <w:rPr>
          <w:rFonts w:asciiTheme="minorHAnsi" w:eastAsia="Cambria" w:hAnsiTheme="minorHAnsi" w:cstheme="minorHAnsi"/>
          <w:sz w:val="22"/>
          <w:szCs w:val="22"/>
          <w:lang w:val="en-GB"/>
        </w:rPr>
        <w:t>Euk</w:t>
      </w:r>
      <w:r w:rsidR="00464ECE" w:rsidRPr="009918D0">
        <w:rPr>
          <w:rFonts w:asciiTheme="minorHAnsi" w:eastAsia="Cambria" w:hAnsiTheme="minorHAnsi" w:cstheme="minorHAnsi"/>
          <w:sz w:val="22"/>
          <w:szCs w:val="22"/>
          <w:lang w:val="en-GB"/>
        </w:rPr>
        <w:t>aryotes</w:t>
      </w:r>
      <w:r w:rsidR="00843A72" w:rsidRPr="009918D0">
        <w:rPr>
          <w:rFonts w:asciiTheme="minorHAnsi" w:eastAsia="Cambria" w:hAnsiTheme="minorHAnsi" w:cstheme="minorHAnsi"/>
          <w:sz w:val="22"/>
          <w:szCs w:val="22"/>
          <w:lang w:val="en-GB"/>
        </w:rPr>
        <w:t xml:space="preserve">]bacteria]) potentially represented a relict gene </w:t>
      </w:r>
      <w:r w:rsidR="001D7114" w:rsidRPr="009918D0">
        <w:rPr>
          <w:rFonts w:asciiTheme="minorHAnsi" w:eastAsia="Cambria" w:hAnsiTheme="minorHAnsi" w:cstheme="minorHAnsi"/>
          <w:sz w:val="22"/>
          <w:szCs w:val="22"/>
          <w:lang w:val="en-GB"/>
        </w:rPr>
        <w:t>ancestrally derived</w:t>
      </w:r>
      <w:r w:rsidR="00843A72" w:rsidRPr="009918D0">
        <w:rPr>
          <w:rFonts w:asciiTheme="minorHAnsi" w:eastAsia="Cambria" w:hAnsiTheme="minorHAnsi" w:cstheme="minorHAnsi"/>
          <w:sz w:val="22"/>
          <w:szCs w:val="22"/>
          <w:lang w:val="en-GB"/>
        </w:rPr>
        <w:t xml:space="preserve"> from the endosymbiosis that gave rise to the plastid. </w:t>
      </w:r>
      <w:r w:rsidR="00A055A4" w:rsidRPr="009918D0">
        <w:rPr>
          <w:rFonts w:asciiTheme="minorHAnsi" w:eastAsia="Cambria" w:hAnsiTheme="minorHAnsi" w:cstheme="minorHAnsi"/>
          <w:sz w:val="22"/>
          <w:szCs w:val="22"/>
          <w:lang w:val="en-GB"/>
        </w:rPr>
        <w:t xml:space="preserve">For </w:t>
      </w:r>
      <w:r w:rsidR="004972D6" w:rsidRPr="009918D0">
        <w:rPr>
          <w:rFonts w:asciiTheme="minorHAnsi" w:eastAsia="Cambria" w:hAnsiTheme="minorHAnsi" w:cstheme="minorHAnsi"/>
          <w:sz w:val="22"/>
          <w:szCs w:val="22"/>
          <w:lang w:val="en-GB"/>
        </w:rPr>
        <w:t>101</w:t>
      </w:r>
      <w:r w:rsidR="00A055A4" w:rsidRPr="009918D0">
        <w:rPr>
          <w:rFonts w:asciiTheme="minorHAnsi" w:eastAsia="Cambria" w:hAnsiTheme="minorHAnsi" w:cstheme="minorHAnsi"/>
          <w:sz w:val="22"/>
          <w:szCs w:val="22"/>
          <w:lang w:val="en-GB"/>
        </w:rPr>
        <w:t xml:space="preserve"> </w:t>
      </w:r>
      <w:r w:rsidR="001A49BD">
        <w:rPr>
          <w:rFonts w:asciiTheme="minorHAnsi" w:eastAsia="Cambria" w:hAnsiTheme="minorHAnsi" w:cstheme="minorHAnsi"/>
          <w:sz w:val="22"/>
          <w:szCs w:val="22"/>
          <w:lang w:val="en-GB"/>
        </w:rPr>
        <w:t xml:space="preserve">preliminary </w:t>
      </w:r>
      <w:r w:rsidR="00A055A4" w:rsidRPr="009918D0">
        <w:rPr>
          <w:rFonts w:asciiTheme="minorHAnsi" w:eastAsia="Cambria" w:hAnsiTheme="minorHAnsi" w:cstheme="minorHAnsi"/>
          <w:sz w:val="22"/>
          <w:szCs w:val="22"/>
          <w:lang w:val="en-GB"/>
        </w:rPr>
        <w:t xml:space="preserve">phylogenies that showed this relationship, the </w:t>
      </w:r>
      <w:r w:rsidR="001A49BD">
        <w:rPr>
          <w:rFonts w:asciiTheme="minorHAnsi" w:eastAsia="Cambria" w:hAnsiTheme="minorHAnsi" w:cstheme="minorHAnsi"/>
          <w:sz w:val="22"/>
          <w:szCs w:val="22"/>
          <w:lang w:val="en-GB"/>
        </w:rPr>
        <w:t xml:space="preserve">amino acid sequence </w:t>
      </w:r>
      <w:r w:rsidR="00A055A4" w:rsidRPr="009918D0">
        <w:rPr>
          <w:rFonts w:asciiTheme="minorHAnsi" w:eastAsia="Cambria" w:hAnsiTheme="minorHAnsi" w:cstheme="minorHAnsi"/>
          <w:sz w:val="22"/>
          <w:szCs w:val="22"/>
          <w:lang w:val="en-GB"/>
        </w:rPr>
        <w:t xml:space="preserve">alignment was edited and masked manually and the taxon sampling checked using additional BLAST searches of NCBI </w:t>
      </w:r>
      <w:r w:rsidR="00F254BF">
        <w:rPr>
          <w:rFonts w:asciiTheme="minorHAnsi" w:eastAsia="Cambria" w:hAnsiTheme="minorHAnsi" w:cstheme="minorHAnsi"/>
          <w:sz w:val="22"/>
          <w:szCs w:val="22"/>
          <w:lang w:val="en-GB"/>
        </w:rPr>
        <w:t>nr protein database</w:t>
      </w:r>
      <w:r w:rsidR="00A055A4" w:rsidRPr="009918D0">
        <w:rPr>
          <w:rFonts w:asciiTheme="minorHAnsi" w:eastAsia="Cambria" w:hAnsiTheme="minorHAnsi" w:cstheme="minorHAnsi"/>
          <w:sz w:val="22"/>
          <w:szCs w:val="22"/>
          <w:lang w:val="en-GB"/>
        </w:rPr>
        <w:t xml:space="preserve">. This process identified </w:t>
      </w:r>
      <w:r w:rsidR="00865529" w:rsidRPr="009918D0">
        <w:rPr>
          <w:rFonts w:asciiTheme="minorHAnsi" w:eastAsia="Cambria" w:hAnsiTheme="minorHAnsi" w:cstheme="minorHAnsi"/>
          <w:sz w:val="22"/>
          <w:szCs w:val="22"/>
          <w:lang w:val="en-GB"/>
        </w:rPr>
        <w:t xml:space="preserve">four gene families where </w:t>
      </w:r>
      <w:r w:rsidR="00865529" w:rsidRPr="009918D0">
        <w:rPr>
          <w:rFonts w:asciiTheme="minorHAnsi" w:eastAsia="Cambria" w:hAnsiTheme="minorHAnsi" w:cstheme="minorHAnsi"/>
          <w:i/>
          <w:sz w:val="22"/>
          <w:szCs w:val="22"/>
          <w:lang w:val="en-GB"/>
        </w:rPr>
        <w:t>H. catenoides</w:t>
      </w:r>
      <w:r w:rsidR="00865529" w:rsidRPr="009918D0">
        <w:rPr>
          <w:rFonts w:asciiTheme="minorHAnsi" w:eastAsia="Cambria" w:hAnsiTheme="minorHAnsi" w:cstheme="minorHAnsi"/>
          <w:sz w:val="22"/>
          <w:szCs w:val="22"/>
          <w:lang w:val="en-GB"/>
        </w:rPr>
        <w:t xml:space="preserve"> protein sequences (in three cases </w:t>
      </w:r>
      <w:r w:rsidR="00210261" w:rsidRPr="009918D0">
        <w:rPr>
          <w:rFonts w:asciiTheme="minorHAnsi" w:eastAsia="Cambria" w:hAnsiTheme="minorHAnsi" w:cstheme="minorHAnsi"/>
          <w:sz w:val="22"/>
          <w:szCs w:val="22"/>
          <w:lang w:val="en-GB"/>
        </w:rPr>
        <w:t xml:space="preserve">branching </w:t>
      </w:r>
      <w:r w:rsidR="00865529" w:rsidRPr="009918D0">
        <w:rPr>
          <w:rFonts w:asciiTheme="minorHAnsi" w:eastAsia="Cambria" w:hAnsiTheme="minorHAnsi" w:cstheme="minorHAnsi"/>
          <w:sz w:val="22"/>
          <w:szCs w:val="22"/>
          <w:lang w:val="en-GB"/>
        </w:rPr>
        <w:t>with other Pseudofungi</w:t>
      </w:r>
      <w:r w:rsidR="00210261" w:rsidRPr="009918D0">
        <w:rPr>
          <w:rFonts w:asciiTheme="minorHAnsi" w:eastAsia="Cambria" w:hAnsiTheme="minorHAnsi" w:cstheme="minorHAnsi"/>
          <w:sz w:val="22"/>
          <w:szCs w:val="22"/>
          <w:lang w:val="en-GB"/>
        </w:rPr>
        <w:t>/Stramenopiles</w:t>
      </w:r>
      <w:r w:rsidR="00865529" w:rsidRPr="009918D0">
        <w:rPr>
          <w:rFonts w:asciiTheme="minorHAnsi" w:eastAsia="Cambria" w:hAnsiTheme="minorHAnsi" w:cstheme="minorHAnsi"/>
          <w:sz w:val="22"/>
          <w:szCs w:val="22"/>
          <w:lang w:val="en-GB"/>
        </w:rPr>
        <w:t xml:space="preserve"> taxa) branched with photosynthetic </w:t>
      </w:r>
      <w:r w:rsidR="00210261" w:rsidRPr="009918D0">
        <w:rPr>
          <w:rFonts w:asciiTheme="minorHAnsi" w:eastAsia="Cambria" w:hAnsiTheme="minorHAnsi" w:cstheme="minorHAnsi"/>
          <w:sz w:val="22"/>
          <w:szCs w:val="22"/>
          <w:lang w:val="en-GB"/>
        </w:rPr>
        <w:t xml:space="preserve">eukaryotic </w:t>
      </w:r>
      <w:r w:rsidR="00865529" w:rsidRPr="009918D0">
        <w:rPr>
          <w:rFonts w:asciiTheme="minorHAnsi" w:eastAsia="Cambria" w:hAnsiTheme="minorHAnsi" w:cstheme="minorHAnsi"/>
          <w:sz w:val="22"/>
          <w:szCs w:val="22"/>
          <w:lang w:val="en-GB"/>
        </w:rPr>
        <w:t xml:space="preserve">taxa </w:t>
      </w:r>
      <w:r w:rsidR="00210261" w:rsidRPr="009918D0">
        <w:rPr>
          <w:rFonts w:asciiTheme="minorHAnsi" w:eastAsia="Cambria" w:hAnsiTheme="minorHAnsi" w:cstheme="minorHAnsi"/>
          <w:sz w:val="22"/>
          <w:szCs w:val="22"/>
          <w:lang w:val="en-GB"/>
        </w:rPr>
        <w:t xml:space="preserve">sister to bacterial taxa. In all four cases </w:t>
      </w:r>
      <w:r w:rsidR="00210261" w:rsidRPr="009918D0">
        <w:rPr>
          <w:rFonts w:asciiTheme="minorHAnsi" w:eastAsia="Cambria" w:hAnsiTheme="minorHAnsi" w:cstheme="minorHAnsi"/>
          <w:sz w:val="22"/>
          <w:szCs w:val="22"/>
          <w:highlight w:val="green"/>
          <w:lang w:val="en-GB"/>
        </w:rPr>
        <w:t xml:space="preserve">(Fig. </w:t>
      </w:r>
      <w:r w:rsidR="004972D6" w:rsidRPr="009918D0">
        <w:rPr>
          <w:rFonts w:asciiTheme="minorHAnsi" w:eastAsia="Cambria" w:hAnsiTheme="minorHAnsi" w:cstheme="minorHAnsi"/>
          <w:sz w:val="22"/>
          <w:szCs w:val="22"/>
          <w:highlight w:val="green"/>
          <w:lang w:val="en-GB"/>
        </w:rPr>
        <w:t>S10</w:t>
      </w:r>
      <w:r w:rsidR="00210261" w:rsidRPr="009918D0">
        <w:rPr>
          <w:rFonts w:asciiTheme="minorHAnsi" w:eastAsia="Cambria" w:hAnsiTheme="minorHAnsi" w:cstheme="minorHAnsi"/>
          <w:sz w:val="22"/>
          <w:szCs w:val="22"/>
          <w:highlight w:val="green"/>
          <w:lang w:val="en-GB"/>
        </w:rPr>
        <w:t>a-d)</w:t>
      </w:r>
      <w:r w:rsidR="00210261" w:rsidRPr="009918D0">
        <w:rPr>
          <w:rFonts w:asciiTheme="minorHAnsi" w:eastAsia="Cambria" w:hAnsiTheme="minorHAnsi" w:cstheme="minorHAnsi"/>
          <w:sz w:val="22"/>
          <w:szCs w:val="22"/>
          <w:lang w:val="en-GB"/>
        </w:rPr>
        <w:t xml:space="preserve"> we did not detect a putative </w:t>
      </w:r>
      <w:r w:rsidR="00F30942">
        <w:rPr>
          <w:rFonts w:asciiTheme="minorHAnsi" w:eastAsia="Cambria" w:hAnsiTheme="minorHAnsi" w:cstheme="minorHAnsi"/>
          <w:sz w:val="22"/>
          <w:szCs w:val="22"/>
          <w:lang w:val="en-GB"/>
        </w:rPr>
        <w:t>ortho</w:t>
      </w:r>
      <w:r w:rsidR="00210261" w:rsidRPr="009918D0">
        <w:rPr>
          <w:rFonts w:asciiTheme="minorHAnsi" w:eastAsia="Cambria" w:hAnsiTheme="minorHAnsi" w:cstheme="minorHAnsi"/>
          <w:sz w:val="22"/>
          <w:szCs w:val="22"/>
          <w:lang w:val="en-GB"/>
        </w:rPr>
        <w:t>logue of these gene families in eukaryotic taxa thought not to have had a plastid endosymbiotic ancestry (</w:t>
      </w:r>
      <w:r w:rsidR="00C80427">
        <w:rPr>
          <w:rFonts w:asciiTheme="minorHAnsi" w:eastAsia="Cambria" w:hAnsiTheme="minorHAnsi" w:cstheme="minorHAnsi"/>
          <w:sz w:val="22"/>
          <w:szCs w:val="22"/>
          <w:lang w:val="en-GB"/>
        </w:rPr>
        <w:t>i.e.</w:t>
      </w:r>
      <w:r w:rsidR="00210261" w:rsidRPr="009918D0">
        <w:rPr>
          <w:rFonts w:asciiTheme="minorHAnsi" w:eastAsia="Cambria" w:hAnsiTheme="minorHAnsi" w:cstheme="minorHAnsi"/>
          <w:sz w:val="22"/>
          <w:szCs w:val="22"/>
          <w:lang w:val="en-GB"/>
        </w:rPr>
        <w:t xml:space="preserve"> Fungi, Metazoa and Amoebozoa). In only one case did the eukaryotic sequences branch </w:t>
      </w:r>
      <w:r w:rsidR="005A4CAA" w:rsidRPr="009918D0">
        <w:rPr>
          <w:rFonts w:asciiTheme="minorHAnsi" w:eastAsia="Cambria" w:hAnsiTheme="minorHAnsi" w:cstheme="minorHAnsi"/>
          <w:sz w:val="22"/>
          <w:szCs w:val="22"/>
          <w:lang w:val="en-GB"/>
        </w:rPr>
        <w:t>with the cyanob</w:t>
      </w:r>
      <w:r w:rsidR="00A35644" w:rsidRPr="009918D0">
        <w:rPr>
          <w:rFonts w:asciiTheme="minorHAnsi" w:eastAsia="Cambria" w:hAnsiTheme="minorHAnsi" w:cstheme="minorHAnsi"/>
          <w:sz w:val="22"/>
          <w:szCs w:val="22"/>
          <w:lang w:val="en-GB"/>
        </w:rPr>
        <w:t xml:space="preserve">acteria, although the bootstrap support </w:t>
      </w:r>
      <w:r w:rsidR="005A4CAA" w:rsidRPr="009918D0">
        <w:rPr>
          <w:rFonts w:asciiTheme="minorHAnsi" w:eastAsia="Cambria" w:hAnsiTheme="minorHAnsi" w:cstheme="minorHAnsi"/>
          <w:sz w:val="22"/>
          <w:szCs w:val="22"/>
          <w:lang w:val="en-GB"/>
        </w:rPr>
        <w:t xml:space="preserve">for this </w:t>
      </w:r>
      <w:r w:rsidR="00A35644" w:rsidRPr="009918D0">
        <w:rPr>
          <w:rFonts w:asciiTheme="minorHAnsi" w:eastAsia="Cambria" w:hAnsiTheme="minorHAnsi" w:cstheme="minorHAnsi"/>
          <w:sz w:val="22"/>
          <w:szCs w:val="22"/>
          <w:lang w:val="en-GB"/>
        </w:rPr>
        <w:t xml:space="preserve">relationship </w:t>
      </w:r>
      <w:r w:rsidR="005A4CAA" w:rsidRPr="009918D0">
        <w:rPr>
          <w:rFonts w:asciiTheme="minorHAnsi" w:eastAsia="Cambria" w:hAnsiTheme="minorHAnsi" w:cstheme="minorHAnsi"/>
          <w:sz w:val="22"/>
          <w:szCs w:val="22"/>
          <w:lang w:val="en-GB"/>
        </w:rPr>
        <w:t xml:space="preserve">was </w:t>
      </w:r>
      <w:r w:rsidR="00F254BF">
        <w:rPr>
          <w:rFonts w:asciiTheme="minorHAnsi" w:eastAsia="Cambria" w:hAnsiTheme="minorHAnsi" w:cstheme="minorHAnsi"/>
          <w:sz w:val="22"/>
          <w:szCs w:val="22"/>
          <w:lang w:val="en-GB"/>
        </w:rPr>
        <w:t>weak</w:t>
      </w:r>
      <w:r w:rsidR="00A35644" w:rsidRPr="009918D0">
        <w:rPr>
          <w:rFonts w:asciiTheme="minorHAnsi" w:eastAsia="Cambria" w:hAnsiTheme="minorHAnsi" w:cstheme="minorHAnsi"/>
          <w:sz w:val="22"/>
          <w:szCs w:val="22"/>
          <w:lang w:val="en-GB"/>
        </w:rPr>
        <w:t xml:space="preserve"> </w:t>
      </w:r>
      <w:r w:rsidR="005A4CAA" w:rsidRPr="00954F36">
        <w:rPr>
          <w:rFonts w:asciiTheme="minorHAnsi" w:eastAsia="Cambria" w:hAnsiTheme="minorHAnsi" w:cstheme="minorHAnsi"/>
          <w:sz w:val="22"/>
          <w:szCs w:val="22"/>
          <w:highlight w:val="green"/>
          <w:lang w:val="en-GB"/>
        </w:rPr>
        <w:t>(Fig. S10d</w:t>
      </w:r>
      <w:r w:rsidR="00210261" w:rsidRPr="009918D0">
        <w:rPr>
          <w:rFonts w:asciiTheme="minorHAnsi" w:eastAsia="Cambria" w:hAnsiTheme="minorHAnsi" w:cstheme="minorHAnsi"/>
          <w:sz w:val="22"/>
          <w:szCs w:val="22"/>
          <w:lang w:val="en-GB"/>
        </w:rPr>
        <w:t xml:space="preserve">). </w:t>
      </w:r>
      <w:r w:rsidR="002D4655" w:rsidRPr="009918D0">
        <w:rPr>
          <w:rFonts w:asciiTheme="minorHAnsi" w:eastAsia="Cambria" w:hAnsiTheme="minorHAnsi" w:cstheme="minorHAnsi"/>
          <w:sz w:val="22"/>
          <w:szCs w:val="22"/>
          <w:lang w:val="en-GB"/>
        </w:rPr>
        <w:t>We then used TargetP</w:t>
      </w:r>
      <w:r w:rsidR="00257DCF"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YXI+PFJlY051bT42NDk8L1JlY051bT48RGlzcGxheVRleHQ+KDg3KTwvRGlzcGxheVRleHQ+PHJl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YXI+PFJlY051bT42NDk8L1JlY051bT48RGlzcGxheVRleHQ+KDg3KTwvRGlzcGxheVRleHQ+PHJl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(87)</w:t>
      </w:r>
      <w:r w:rsidR="006C1CCD">
        <w:rPr>
          <w:rFonts w:asciiTheme="minorHAnsi" w:eastAsia="Cambria" w:hAnsiTheme="minorHAnsi" w:cstheme="minorHAnsi"/>
          <w:sz w:val="22"/>
          <w:szCs w:val="22"/>
          <w:lang w:val="en-GB"/>
        </w:rPr>
        <w:fldChar w:fldCharType="end"/>
      </w:r>
      <w:r w:rsidR="002D4655" w:rsidRPr="009918D0">
        <w:rPr>
          <w:rFonts w:asciiTheme="minorHAnsi" w:eastAsia="Cambria" w:hAnsiTheme="minorHAnsi" w:cstheme="minorHAnsi"/>
          <w:sz w:val="22"/>
          <w:szCs w:val="22"/>
          <w:lang w:val="en-GB"/>
        </w:rPr>
        <w:t xml:space="preserve"> </w:t>
      </w:r>
      <w:r w:rsidR="00257DCF" w:rsidRPr="009918D0">
        <w:rPr>
          <w:rFonts w:asciiTheme="minorHAnsi" w:eastAsia="Cambria" w:hAnsiTheme="minorHAnsi" w:cstheme="minorHAnsi"/>
          <w:sz w:val="22"/>
          <w:szCs w:val="22"/>
          <w:lang w:val="en-GB"/>
        </w:rPr>
        <w:t xml:space="preserve">searches </w:t>
      </w:r>
      <w:r w:rsidR="002D4655" w:rsidRPr="009918D0">
        <w:rPr>
          <w:rFonts w:asciiTheme="minorHAnsi" w:eastAsia="Cambria" w:hAnsiTheme="minorHAnsi" w:cstheme="minorHAnsi"/>
          <w:sz w:val="22"/>
          <w:szCs w:val="22"/>
          <w:lang w:val="en-GB"/>
        </w:rPr>
        <w:t xml:space="preserve">to investigate if the </w:t>
      </w:r>
      <w:r w:rsidR="00065808" w:rsidRPr="009918D0">
        <w:rPr>
          <w:rFonts w:asciiTheme="minorHAnsi" w:eastAsia="Cambria" w:hAnsiTheme="minorHAnsi" w:cstheme="minorHAnsi"/>
          <w:sz w:val="22"/>
          <w:szCs w:val="22"/>
          <w:lang w:val="en-GB"/>
        </w:rPr>
        <w:t xml:space="preserve">putative orthologues of the </w:t>
      </w:r>
      <w:r w:rsidR="00065808" w:rsidRPr="009918D0">
        <w:rPr>
          <w:rFonts w:asciiTheme="minorHAnsi" w:eastAsia="Cambria" w:hAnsiTheme="minorHAnsi" w:cstheme="minorHAnsi"/>
          <w:i/>
          <w:sz w:val="22"/>
          <w:szCs w:val="22"/>
          <w:lang w:val="en-GB"/>
        </w:rPr>
        <w:t>H. catenoides</w:t>
      </w:r>
      <w:r w:rsidR="00065808" w:rsidRPr="009918D0">
        <w:rPr>
          <w:rFonts w:asciiTheme="minorHAnsi" w:eastAsia="Cambria" w:hAnsiTheme="minorHAnsi" w:cstheme="minorHAnsi"/>
          <w:sz w:val="22"/>
          <w:szCs w:val="22"/>
          <w:lang w:val="en-GB"/>
        </w:rPr>
        <w:t xml:space="preserve"> protein sequence </w:t>
      </w:r>
      <w:r w:rsidR="002232AC" w:rsidRPr="009918D0">
        <w:rPr>
          <w:rFonts w:asciiTheme="minorHAnsi" w:eastAsia="Cambria" w:hAnsiTheme="minorHAnsi" w:cstheme="minorHAnsi"/>
          <w:sz w:val="22"/>
          <w:szCs w:val="22"/>
          <w:lang w:val="en-GB"/>
        </w:rPr>
        <w:t xml:space="preserve">encoded by </w:t>
      </w:r>
      <w:r w:rsidR="00065808" w:rsidRPr="009918D0">
        <w:rPr>
          <w:rFonts w:asciiTheme="minorHAnsi" w:eastAsia="Cambria" w:hAnsiTheme="minorHAnsi" w:cstheme="minorHAnsi"/>
          <w:sz w:val="22"/>
          <w:szCs w:val="22"/>
          <w:lang w:val="en-GB"/>
        </w:rPr>
        <w:t xml:space="preserve">Archaeplastida </w:t>
      </w:r>
      <w:r w:rsidR="003404A9" w:rsidRPr="009918D0">
        <w:rPr>
          <w:rFonts w:asciiTheme="minorHAnsi" w:eastAsia="Cambria" w:hAnsiTheme="minorHAnsi" w:cstheme="minorHAnsi"/>
          <w:sz w:val="22"/>
          <w:szCs w:val="22"/>
          <w:lang w:val="en-GB"/>
        </w:rPr>
        <w:t xml:space="preserve">taxa </w:t>
      </w:r>
      <w:r w:rsidR="00065808" w:rsidRPr="009918D0">
        <w:rPr>
          <w:rFonts w:asciiTheme="minorHAnsi" w:eastAsia="Cambria" w:hAnsiTheme="minorHAnsi" w:cstheme="minorHAnsi"/>
          <w:sz w:val="22"/>
          <w:szCs w:val="22"/>
          <w:lang w:val="en-GB"/>
        </w:rPr>
        <w:t xml:space="preserve">had putative </w:t>
      </w:r>
      <w:r w:rsidR="002232AC" w:rsidRPr="009918D0">
        <w:rPr>
          <w:rFonts w:asciiTheme="minorHAnsi" w:eastAsia="Cambria" w:hAnsiTheme="minorHAnsi" w:cstheme="minorHAnsi"/>
          <w:sz w:val="22"/>
          <w:szCs w:val="22"/>
          <w:lang w:val="en-GB"/>
        </w:rPr>
        <w:t xml:space="preserve">plastid targeting N-terminal peptide, demonstrating that none of these protein sequences contained such evidence. </w:t>
      </w:r>
      <w:r w:rsidR="007C0346" w:rsidRPr="009918D0">
        <w:rPr>
          <w:rFonts w:asciiTheme="minorHAnsi" w:eastAsia="Cambria" w:hAnsiTheme="minorHAnsi" w:cstheme="minorHAnsi"/>
          <w:sz w:val="22"/>
          <w:szCs w:val="22"/>
          <w:lang w:val="en-GB"/>
        </w:rPr>
        <w:t xml:space="preserve">TargetP identified both the </w:t>
      </w:r>
      <w:r w:rsidR="007C0346" w:rsidRPr="009918D0">
        <w:rPr>
          <w:rFonts w:asciiTheme="minorHAnsi" w:eastAsia="Cambria" w:hAnsiTheme="minorHAnsi" w:cstheme="minorHAnsi"/>
          <w:i/>
          <w:sz w:val="22"/>
          <w:szCs w:val="22"/>
          <w:lang w:val="en-GB"/>
        </w:rPr>
        <w:t>A</w:t>
      </w:r>
      <w:r w:rsidR="00F0651D" w:rsidRPr="009918D0">
        <w:rPr>
          <w:rFonts w:asciiTheme="minorHAnsi" w:eastAsia="Cambria" w:hAnsiTheme="minorHAnsi" w:cstheme="minorHAnsi"/>
          <w:i/>
          <w:sz w:val="22"/>
          <w:szCs w:val="22"/>
          <w:lang w:val="en-GB"/>
        </w:rPr>
        <w:t>rabidopsis</w:t>
      </w:r>
      <w:r w:rsidR="007C0346" w:rsidRPr="009918D0">
        <w:rPr>
          <w:rFonts w:asciiTheme="minorHAnsi" w:eastAsia="Cambria" w:hAnsiTheme="minorHAnsi" w:cstheme="minorHAnsi"/>
          <w:i/>
          <w:sz w:val="22"/>
          <w:szCs w:val="22"/>
          <w:lang w:val="en-GB"/>
        </w:rPr>
        <w:t xml:space="preserve"> thaliana</w:t>
      </w:r>
      <w:r w:rsidR="007C0346" w:rsidRPr="009918D0">
        <w:rPr>
          <w:rFonts w:asciiTheme="minorHAnsi" w:eastAsia="Cambria" w:hAnsiTheme="minorHAnsi" w:cstheme="minorHAnsi"/>
          <w:sz w:val="22"/>
          <w:szCs w:val="22"/>
          <w:lang w:val="en-GB"/>
        </w:rPr>
        <w:t xml:space="preserve"> and </w:t>
      </w:r>
      <w:r w:rsidR="00F0651D" w:rsidRPr="009918D0">
        <w:rPr>
          <w:rFonts w:asciiTheme="minorHAnsi" w:eastAsia="Cambria" w:hAnsiTheme="minorHAnsi" w:cstheme="minorHAnsi"/>
          <w:i/>
          <w:sz w:val="22"/>
          <w:szCs w:val="22"/>
          <w:lang w:val="en-GB"/>
        </w:rPr>
        <w:t>Oryza sativa</w:t>
      </w:r>
      <w:r w:rsidR="00F0651D" w:rsidRPr="009918D0">
        <w:rPr>
          <w:rFonts w:asciiTheme="minorHAnsi" w:eastAsia="Cambria" w:hAnsiTheme="minorHAnsi" w:cstheme="minorHAnsi"/>
          <w:sz w:val="22"/>
          <w:szCs w:val="22"/>
          <w:lang w:val="en-GB"/>
        </w:rPr>
        <w:t xml:space="preserve"> </w:t>
      </w:r>
      <w:r w:rsidR="00281FB5" w:rsidRPr="009918D0">
        <w:rPr>
          <w:rFonts w:asciiTheme="minorHAnsi" w:hAnsiTheme="minorHAnsi" w:cstheme="minorHAnsi"/>
          <w:sz w:val="22"/>
          <w:szCs w:val="22"/>
        </w:rPr>
        <w:t xml:space="preserve">putative </w:t>
      </w:r>
      <w:r w:rsidR="0073356C" w:rsidRPr="009918D0">
        <w:rPr>
          <w:rFonts w:asciiTheme="minorHAnsi" w:hAnsiTheme="minorHAnsi" w:cstheme="minorHAnsi"/>
          <w:sz w:val="22"/>
          <w:szCs w:val="22"/>
        </w:rPr>
        <w:t xml:space="preserve">Heme oxygenase domain containing protein </w:t>
      </w:r>
      <w:r w:rsidR="001D7114" w:rsidRPr="009918D0">
        <w:rPr>
          <w:rFonts w:asciiTheme="minorHAnsi" w:hAnsiTheme="minorHAnsi" w:cstheme="minorHAnsi"/>
          <w:sz w:val="22"/>
          <w:szCs w:val="22"/>
        </w:rPr>
        <w:t>(</w:t>
      </w:r>
      <w:r w:rsidR="001D7114" w:rsidRPr="00954F36">
        <w:rPr>
          <w:rFonts w:asciiTheme="minorHAnsi" w:hAnsiTheme="minorHAnsi" w:cstheme="minorHAnsi"/>
          <w:sz w:val="22"/>
          <w:szCs w:val="22"/>
          <w:highlight w:val="green"/>
        </w:rPr>
        <w:t>Fig. S10d</w:t>
      </w:r>
      <w:r w:rsidR="001D7114" w:rsidRPr="009918D0">
        <w:rPr>
          <w:rFonts w:asciiTheme="minorHAnsi" w:hAnsiTheme="minorHAnsi" w:cstheme="minorHAnsi"/>
          <w:sz w:val="22"/>
          <w:szCs w:val="22"/>
        </w:rPr>
        <w:t xml:space="preserve">) </w:t>
      </w:r>
      <w:r w:rsidR="00F0651D" w:rsidRPr="009918D0">
        <w:rPr>
          <w:rFonts w:asciiTheme="minorHAnsi" w:eastAsia="Cambria" w:hAnsiTheme="minorHAnsi" w:cstheme="minorHAnsi"/>
          <w:sz w:val="22"/>
          <w:szCs w:val="22"/>
          <w:lang w:val="en-GB"/>
        </w:rPr>
        <w:t xml:space="preserve">had evidence of </w:t>
      </w:r>
      <w:r w:rsidR="00133EA6" w:rsidRPr="009918D0">
        <w:rPr>
          <w:rFonts w:asciiTheme="minorHAnsi" w:eastAsia="Cambria" w:hAnsiTheme="minorHAnsi" w:cstheme="minorHAnsi"/>
          <w:sz w:val="22"/>
          <w:szCs w:val="22"/>
          <w:lang w:val="en-GB"/>
        </w:rPr>
        <w:t>an</w:t>
      </w:r>
      <w:r w:rsidR="00F0651D" w:rsidRPr="009918D0">
        <w:rPr>
          <w:rFonts w:asciiTheme="minorHAnsi" w:eastAsia="Cambria" w:hAnsiTheme="minorHAnsi" w:cstheme="minorHAnsi"/>
          <w:sz w:val="22"/>
          <w:szCs w:val="22"/>
          <w:lang w:val="en-GB"/>
        </w:rPr>
        <w:t xml:space="preserve"> N-terminal mitochondrial targeting</w:t>
      </w:r>
      <w:r w:rsidR="00B1609A" w:rsidRPr="009918D0">
        <w:rPr>
          <w:rFonts w:asciiTheme="minorHAnsi" w:eastAsia="Cambria" w:hAnsiTheme="minorHAnsi" w:cstheme="minorHAnsi"/>
          <w:i/>
          <w:sz w:val="22"/>
          <w:szCs w:val="22"/>
          <w:lang w:val="en-GB"/>
        </w:rPr>
        <w:t xml:space="preserve"> </w:t>
      </w:r>
      <w:r w:rsidR="00F0651D" w:rsidRPr="009918D0">
        <w:rPr>
          <w:rFonts w:asciiTheme="minorHAnsi" w:eastAsia="Cambria" w:hAnsiTheme="minorHAnsi" w:cstheme="minorHAnsi"/>
          <w:sz w:val="22"/>
          <w:szCs w:val="22"/>
          <w:lang w:val="en-GB"/>
        </w:rPr>
        <w:t>peptide</w:t>
      </w:r>
      <w:r w:rsidR="00281FB5" w:rsidRPr="009918D0">
        <w:rPr>
          <w:rFonts w:asciiTheme="minorHAnsi" w:eastAsia="Cambria" w:hAnsiTheme="minorHAnsi" w:cstheme="minorHAnsi"/>
          <w:sz w:val="22"/>
          <w:szCs w:val="22"/>
          <w:lang w:val="en-GB"/>
        </w:rPr>
        <w:t xml:space="preserve">. </w:t>
      </w:r>
    </w:p>
    <w:p w14:paraId="5AA9266C" w14:textId="05BADBB8" w:rsidR="00352918" w:rsidRPr="009918D0" w:rsidRDefault="00210261" w:rsidP="00FB7FD4">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Taken together </w:t>
      </w:r>
      <w:r w:rsidR="004972D6" w:rsidRPr="009918D0">
        <w:rPr>
          <w:rFonts w:asciiTheme="minorHAnsi" w:eastAsia="Cambria" w:hAnsiTheme="minorHAnsi" w:cstheme="minorHAnsi"/>
          <w:sz w:val="22"/>
          <w:szCs w:val="22"/>
          <w:lang w:val="en-GB"/>
        </w:rPr>
        <w:t>these data</w:t>
      </w:r>
      <w:r w:rsidRPr="009918D0">
        <w:rPr>
          <w:rFonts w:asciiTheme="minorHAnsi" w:eastAsia="Cambria" w:hAnsiTheme="minorHAnsi" w:cstheme="minorHAnsi"/>
          <w:sz w:val="22"/>
          <w:szCs w:val="22"/>
          <w:lang w:val="en-GB"/>
        </w:rPr>
        <w:t xml:space="preserve"> suggest that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protein sequences contain a </w:t>
      </w:r>
      <w:r w:rsidR="00533E93">
        <w:rPr>
          <w:rFonts w:asciiTheme="minorHAnsi" w:eastAsia="Cambria" w:hAnsiTheme="minorHAnsi" w:cstheme="minorHAnsi"/>
          <w:sz w:val="22"/>
          <w:szCs w:val="22"/>
          <w:lang w:val="en-GB"/>
        </w:rPr>
        <w:t>subset</w:t>
      </w:r>
      <w:r w:rsidRPr="009918D0">
        <w:rPr>
          <w:rFonts w:asciiTheme="minorHAnsi" w:eastAsia="Cambria" w:hAnsiTheme="minorHAnsi" w:cstheme="minorHAnsi"/>
          <w:sz w:val="22"/>
          <w:szCs w:val="22"/>
          <w:lang w:val="en-GB"/>
        </w:rPr>
        <w:t xml:space="preserve"> of genes </w:t>
      </w:r>
      <w:r w:rsidR="0073356C" w:rsidRPr="009918D0">
        <w:rPr>
          <w:rFonts w:asciiTheme="minorHAnsi" w:eastAsia="Cambria" w:hAnsiTheme="minorHAnsi" w:cstheme="minorHAnsi"/>
          <w:sz w:val="22"/>
          <w:szCs w:val="22"/>
          <w:lang w:val="en-GB"/>
        </w:rPr>
        <w:t xml:space="preserve">that could be </w:t>
      </w:r>
      <w:r w:rsidRPr="009918D0">
        <w:rPr>
          <w:rFonts w:asciiTheme="minorHAnsi" w:eastAsia="Cambria" w:hAnsiTheme="minorHAnsi" w:cstheme="minorHAnsi"/>
          <w:sz w:val="22"/>
          <w:szCs w:val="22"/>
          <w:lang w:val="en-GB"/>
        </w:rPr>
        <w:t xml:space="preserve">putatively of </w:t>
      </w:r>
      <w:r w:rsidR="00843A72" w:rsidRPr="009918D0">
        <w:rPr>
          <w:rFonts w:asciiTheme="minorHAnsi" w:eastAsia="Cambria" w:hAnsiTheme="minorHAnsi" w:cstheme="minorHAnsi"/>
          <w:sz w:val="22"/>
          <w:szCs w:val="22"/>
          <w:lang w:val="en-GB"/>
        </w:rPr>
        <w:t xml:space="preserve">plastid </w:t>
      </w:r>
      <w:r w:rsidRPr="009918D0">
        <w:rPr>
          <w:rFonts w:asciiTheme="minorHAnsi" w:eastAsia="Cambria" w:hAnsiTheme="minorHAnsi" w:cstheme="minorHAnsi"/>
          <w:sz w:val="22"/>
          <w:szCs w:val="22"/>
          <w:lang w:val="en-GB"/>
        </w:rPr>
        <w:t xml:space="preserve">endosymbiotic </w:t>
      </w:r>
      <w:r w:rsidR="00281FB5" w:rsidRPr="009918D0">
        <w:rPr>
          <w:rFonts w:asciiTheme="minorHAnsi" w:eastAsia="Cambria" w:hAnsiTheme="minorHAnsi" w:cstheme="minorHAnsi"/>
          <w:sz w:val="22"/>
          <w:szCs w:val="22"/>
          <w:lang w:val="en-GB"/>
        </w:rPr>
        <w:t>ancestry.</w:t>
      </w:r>
      <w:r w:rsidR="00A02076" w:rsidRPr="009918D0">
        <w:rPr>
          <w:rFonts w:asciiTheme="minorHAnsi" w:eastAsia="Cambria" w:hAnsiTheme="minorHAnsi" w:cstheme="minorHAnsi"/>
          <w:sz w:val="22"/>
          <w:szCs w:val="22"/>
          <w:lang w:val="en-GB"/>
        </w:rPr>
        <w:t xml:space="preserve"> </w:t>
      </w:r>
      <w:r w:rsidR="00843A72" w:rsidRPr="009918D0">
        <w:rPr>
          <w:rFonts w:asciiTheme="minorHAnsi" w:eastAsia="Cambria" w:hAnsiTheme="minorHAnsi" w:cstheme="minorHAnsi"/>
          <w:sz w:val="22"/>
          <w:szCs w:val="22"/>
          <w:lang w:val="en-GB"/>
        </w:rPr>
        <w:t xml:space="preserve">It is </w:t>
      </w:r>
      <w:r w:rsidR="003404A9" w:rsidRPr="009918D0">
        <w:rPr>
          <w:rFonts w:asciiTheme="minorHAnsi" w:eastAsia="Cambria" w:hAnsiTheme="minorHAnsi" w:cstheme="minorHAnsi"/>
          <w:sz w:val="22"/>
          <w:szCs w:val="22"/>
          <w:lang w:val="en-GB"/>
        </w:rPr>
        <w:t>possible</w:t>
      </w:r>
      <w:r w:rsidR="00A02076" w:rsidRPr="009918D0">
        <w:rPr>
          <w:rFonts w:asciiTheme="minorHAnsi" w:eastAsia="Cambria" w:hAnsiTheme="minorHAnsi" w:cstheme="minorHAnsi"/>
          <w:sz w:val="22"/>
          <w:szCs w:val="22"/>
          <w:lang w:val="en-GB"/>
        </w:rPr>
        <w:t xml:space="preserve"> that our survey protocol </w:t>
      </w:r>
      <w:r w:rsidR="003404A9" w:rsidRPr="009918D0">
        <w:rPr>
          <w:rFonts w:asciiTheme="minorHAnsi" w:eastAsia="Cambria" w:hAnsiTheme="minorHAnsi" w:cstheme="minorHAnsi"/>
          <w:sz w:val="22"/>
          <w:szCs w:val="22"/>
          <w:lang w:val="en-GB"/>
        </w:rPr>
        <w:t>missed</w:t>
      </w:r>
      <w:r w:rsidR="00A02076" w:rsidRPr="009918D0">
        <w:rPr>
          <w:rFonts w:asciiTheme="minorHAnsi" w:eastAsia="Cambria" w:hAnsiTheme="minorHAnsi" w:cstheme="minorHAnsi"/>
          <w:sz w:val="22"/>
          <w:szCs w:val="22"/>
          <w:lang w:val="en-GB"/>
        </w:rPr>
        <w:t xml:space="preserve"> a number of genes of endosymbiotic ancestry. This is because pipeline generated trees often have inappropriate taxon sampling (i.e. to</w:t>
      </w:r>
      <w:r w:rsidR="0036058D">
        <w:rPr>
          <w:rFonts w:asciiTheme="minorHAnsi" w:eastAsia="Cambria" w:hAnsiTheme="minorHAnsi" w:cstheme="minorHAnsi"/>
          <w:sz w:val="22"/>
          <w:szCs w:val="22"/>
          <w:lang w:val="en-GB"/>
        </w:rPr>
        <w:t>o</w:t>
      </w:r>
      <w:r w:rsidR="00A02076" w:rsidRPr="009918D0">
        <w:rPr>
          <w:rFonts w:asciiTheme="minorHAnsi" w:eastAsia="Cambria" w:hAnsiTheme="minorHAnsi" w:cstheme="minorHAnsi"/>
          <w:sz w:val="22"/>
          <w:szCs w:val="22"/>
          <w:lang w:val="en-GB"/>
        </w:rPr>
        <w:t xml:space="preserve"> large)</w:t>
      </w:r>
      <w:r w:rsidR="003404A9" w:rsidRPr="009918D0">
        <w:rPr>
          <w:rFonts w:asciiTheme="minorHAnsi" w:eastAsia="Cambria" w:hAnsiTheme="minorHAnsi" w:cstheme="minorHAnsi"/>
          <w:sz w:val="22"/>
          <w:szCs w:val="22"/>
          <w:lang w:val="en-GB"/>
        </w:rPr>
        <w:t xml:space="preserve">, with the </w:t>
      </w:r>
      <w:r w:rsidR="0053733E" w:rsidRPr="009918D0">
        <w:rPr>
          <w:rFonts w:asciiTheme="minorHAnsi" w:eastAsia="Cambria" w:hAnsiTheme="minorHAnsi" w:cstheme="minorHAnsi"/>
          <w:sz w:val="22"/>
          <w:szCs w:val="22"/>
          <w:lang w:val="en-GB"/>
        </w:rPr>
        <w:t>pipeline</w:t>
      </w:r>
      <w:r w:rsidR="0036058D">
        <w:rPr>
          <w:rFonts w:asciiTheme="minorHAnsi" w:eastAsia="Cambria" w:hAnsiTheme="minorHAnsi" w:cstheme="minorHAnsi"/>
          <w:sz w:val="22"/>
          <w:szCs w:val="22"/>
          <w:lang w:val="en-GB"/>
        </w:rPr>
        <w:t>-</w:t>
      </w:r>
      <w:r w:rsidR="0053733E" w:rsidRPr="009918D0">
        <w:rPr>
          <w:rFonts w:asciiTheme="minorHAnsi" w:eastAsia="Cambria" w:hAnsiTheme="minorHAnsi" w:cstheme="minorHAnsi"/>
          <w:sz w:val="22"/>
          <w:szCs w:val="22"/>
          <w:lang w:val="en-GB"/>
        </w:rPr>
        <w:t xml:space="preserve">generated </w:t>
      </w:r>
      <w:r w:rsidR="003D4823" w:rsidRPr="009918D0">
        <w:rPr>
          <w:rFonts w:asciiTheme="minorHAnsi" w:eastAsia="Cambria" w:hAnsiTheme="minorHAnsi" w:cstheme="minorHAnsi"/>
          <w:sz w:val="22"/>
          <w:szCs w:val="22"/>
          <w:lang w:val="en-GB"/>
        </w:rPr>
        <w:t>alignments too</w:t>
      </w:r>
      <w:r w:rsidR="003404A9" w:rsidRPr="009918D0">
        <w:rPr>
          <w:rFonts w:asciiTheme="minorHAnsi" w:eastAsia="Cambria" w:hAnsiTheme="minorHAnsi" w:cstheme="minorHAnsi"/>
          <w:sz w:val="22"/>
          <w:szCs w:val="22"/>
          <w:lang w:val="en-GB"/>
        </w:rPr>
        <w:t xml:space="preserve"> noisy to allow </w:t>
      </w:r>
      <w:r w:rsidR="003404A9" w:rsidRPr="009918D0">
        <w:rPr>
          <w:rFonts w:asciiTheme="minorHAnsi" w:eastAsia="Cambria" w:hAnsiTheme="minorHAnsi" w:cstheme="minorHAnsi"/>
          <w:sz w:val="22"/>
          <w:szCs w:val="22"/>
          <w:lang w:val="en-GB"/>
        </w:rPr>
        <w:lastRenderedPageBreak/>
        <w:t>effective phylogenetic analysis</w:t>
      </w:r>
      <w:r w:rsidR="0053733E" w:rsidRPr="009918D0">
        <w:rPr>
          <w:rFonts w:asciiTheme="minorHAnsi" w:eastAsia="Cambria" w:hAnsiTheme="minorHAnsi" w:cstheme="minorHAnsi"/>
          <w:sz w:val="22"/>
          <w:szCs w:val="22"/>
          <w:lang w:val="en-GB"/>
        </w:rPr>
        <w:t>. As such</w:t>
      </w:r>
      <w:r w:rsidR="0036058D">
        <w:rPr>
          <w:rFonts w:asciiTheme="minorHAnsi" w:eastAsia="Cambria" w:hAnsiTheme="minorHAnsi" w:cstheme="minorHAnsi"/>
          <w:sz w:val="22"/>
          <w:szCs w:val="22"/>
          <w:lang w:val="en-GB"/>
        </w:rPr>
        <w:t>,</w:t>
      </w:r>
      <w:r w:rsidR="0053733E" w:rsidRPr="009918D0">
        <w:rPr>
          <w:rFonts w:asciiTheme="minorHAnsi" w:eastAsia="Cambria" w:hAnsiTheme="minorHAnsi" w:cstheme="minorHAnsi"/>
          <w:sz w:val="22"/>
          <w:szCs w:val="22"/>
          <w:lang w:val="en-GB"/>
        </w:rPr>
        <w:t xml:space="preserve"> </w:t>
      </w:r>
      <w:r w:rsidR="003404A9" w:rsidRPr="009918D0">
        <w:rPr>
          <w:rFonts w:asciiTheme="minorHAnsi" w:eastAsia="Cambria" w:hAnsiTheme="minorHAnsi" w:cstheme="minorHAnsi"/>
          <w:sz w:val="22"/>
          <w:szCs w:val="22"/>
          <w:lang w:val="en-GB"/>
        </w:rPr>
        <w:t xml:space="preserve">many of the trees generated </w:t>
      </w:r>
      <w:r w:rsidR="00A02076" w:rsidRPr="009918D0">
        <w:rPr>
          <w:rFonts w:asciiTheme="minorHAnsi" w:eastAsia="Cambria" w:hAnsiTheme="minorHAnsi" w:cstheme="minorHAnsi"/>
          <w:sz w:val="22"/>
          <w:szCs w:val="22"/>
          <w:lang w:val="en-GB"/>
        </w:rPr>
        <w:t xml:space="preserve">rarely show </w:t>
      </w:r>
      <w:r w:rsidR="009F0E63" w:rsidRPr="009918D0">
        <w:rPr>
          <w:rFonts w:asciiTheme="minorHAnsi" w:eastAsia="Cambria" w:hAnsiTheme="minorHAnsi" w:cstheme="minorHAnsi"/>
          <w:sz w:val="22"/>
          <w:szCs w:val="22"/>
          <w:lang w:val="en-GB"/>
        </w:rPr>
        <w:t xml:space="preserve">meaningful branching relationships or </w:t>
      </w:r>
      <w:r w:rsidR="00A02076" w:rsidRPr="009918D0">
        <w:rPr>
          <w:rFonts w:asciiTheme="minorHAnsi" w:eastAsia="Cambria" w:hAnsiTheme="minorHAnsi" w:cstheme="minorHAnsi"/>
          <w:sz w:val="22"/>
          <w:szCs w:val="22"/>
          <w:lang w:val="en-GB"/>
        </w:rPr>
        <w:t xml:space="preserve">significant resolution. To partially control for this </w:t>
      </w:r>
      <w:r w:rsidR="00C07486" w:rsidRPr="009918D0">
        <w:rPr>
          <w:rFonts w:asciiTheme="minorHAnsi" w:eastAsia="Cambria" w:hAnsiTheme="minorHAnsi" w:cstheme="minorHAnsi"/>
          <w:sz w:val="22"/>
          <w:szCs w:val="22"/>
          <w:lang w:val="en-GB"/>
        </w:rPr>
        <w:t>problem,</w:t>
      </w:r>
      <w:r w:rsidR="00A02076" w:rsidRPr="009918D0">
        <w:rPr>
          <w:rFonts w:asciiTheme="minorHAnsi" w:eastAsia="Cambria" w:hAnsiTheme="minorHAnsi" w:cstheme="minorHAnsi"/>
          <w:sz w:val="22"/>
          <w:szCs w:val="22"/>
          <w:lang w:val="en-GB"/>
        </w:rPr>
        <w:t xml:space="preserve"> we reran many of our candidate genes</w:t>
      </w:r>
      <w:r w:rsidR="00C07486" w:rsidRPr="009918D0">
        <w:rPr>
          <w:rFonts w:asciiTheme="minorHAnsi" w:eastAsia="Cambria" w:hAnsiTheme="minorHAnsi" w:cstheme="minorHAnsi"/>
          <w:sz w:val="22"/>
          <w:szCs w:val="22"/>
          <w:lang w:val="en-GB"/>
        </w:rPr>
        <w:t>, where the resulting alignment was very large</w:t>
      </w:r>
      <w:r w:rsidR="004972D6" w:rsidRPr="009918D0">
        <w:rPr>
          <w:rFonts w:asciiTheme="minorHAnsi" w:eastAsia="Cambria" w:hAnsiTheme="minorHAnsi" w:cstheme="minorHAnsi"/>
          <w:sz w:val="22"/>
          <w:szCs w:val="22"/>
          <w:lang w:val="en-GB"/>
        </w:rPr>
        <w:t>,</w:t>
      </w:r>
      <w:r w:rsidR="00A02076" w:rsidRPr="009918D0">
        <w:rPr>
          <w:rFonts w:asciiTheme="minorHAnsi" w:eastAsia="Cambria" w:hAnsiTheme="minorHAnsi" w:cstheme="minorHAnsi"/>
          <w:sz w:val="22"/>
          <w:szCs w:val="22"/>
          <w:lang w:val="en-GB"/>
        </w:rPr>
        <w:t xml:space="preserve"> using a subset of genome sampling. </w:t>
      </w:r>
      <w:r w:rsidR="00C07486" w:rsidRPr="009918D0">
        <w:rPr>
          <w:rFonts w:asciiTheme="minorHAnsi" w:eastAsia="Cambria" w:hAnsiTheme="minorHAnsi" w:cstheme="minorHAnsi"/>
          <w:sz w:val="22"/>
          <w:szCs w:val="22"/>
          <w:lang w:val="en-GB"/>
        </w:rPr>
        <w:t>I</w:t>
      </w:r>
      <w:r w:rsidR="00A02076" w:rsidRPr="009918D0">
        <w:rPr>
          <w:rFonts w:asciiTheme="minorHAnsi" w:eastAsia="Cambria" w:hAnsiTheme="minorHAnsi" w:cstheme="minorHAnsi"/>
          <w:sz w:val="22"/>
          <w:szCs w:val="22"/>
          <w:lang w:val="en-GB"/>
        </w:rPr>
        <w:t>t is</w:t>
      </w:r>
      <w:r w:rsidR="0053733E" w:rsidRPr="009918D0">
        <w:rPr>
          <w:rFonts w:asciiTheme="minorHAnsi" w:eastAsia="Cambria" w:hAnsiTheme="minorHAnsi" w:cstheme="minorHAnsi"/>
          <w:sz w:val="22"/>
          <w:szCs w:val="22"/>
          <w:lang w:val="en-GB"/>
        </w:rPr>
        <w:t xml:space="preserve"> </w:t>
      </w:r>
      <w:r w:rsidR="00A02076" w:rsidRPr="009918D0">
        <w:rPr>
          <w:rFonts w:asciiTheme="minorHAnsi" w:eastAsia="Cambria" w:hAnsiTheme="minorHAnsi" w:cstheme="minorHAnsi"/>
          <w:sz w:val="22"/>
          <w:szCs w:val="22"/>
          <w:lang w:val="en-GB"/>
        </w:rPr>
        <w:t xml:space="preserve">difficult </w:t>
      </w:r>
      <w:r w:rsidR="006E14D4" w:rsidRPr="009918D0">
        <w:rPr>
          <w:rFonts w:asciiTheme="minorHAnsi" w:eastAsia="Cambria" w:hAnsiTheme="minorHAnsi" w:cstheme="minorHAnsi"/>
          <w:sz w:val="22"/>
          <w:szCs w:val="22"/>
          <w:lang w:val="en-GB"/>
        </w:rPr>
        <w:t>to conclude if four gene</w:t>
      </w:r>
      <w:r w:rsidR="00C07486" w:rsidRPr="009918D0">
        <w:rPr>
          <w:rFonts w:asciiTheme="minorHAnsi" w:eastAsia="Cambria" w:hAnsiTheme="minorHAnsi" w:cstheme="minorHAnsi"/>
          <w:sz w:val="22"/>
          <w:szCs w:val="22"/>
          <w:lang w:val="en-GB"/>
        </w:rPr>
        <w:t xml:space="preserve"> familie</w:t>
      </w:r>
      <w:r w:rsidR="006E14D4" w:rsidRPr="009918D0">
        <w:rPr>
          <w:rFonts w:asciiTheme="minorHAnsi" w:eastAsia="Cambria" w:hAnsiTheme="minorHAnsi" w:cstheme="minorHAnsi"/>
          <w:sz w:val="22"/>
          <w:szCs w:val="22"/>
          <w:lang w:val="en-GB"/>
        </w:rPr>
        <w:t xml:space="preserve">s identified </w:t>
      </w:r>
      <w:r w:rsidR="00C07486" w:rsidRPr="009918D0">
        <w:rPr>
          <w:rFonts w:asciiTheme="minorHAnsi" w:eastAsia="Cambria" w:hAnsiTheme="minorHAnsi" w:cstheme="minorHAnsi"/>
          <w:sz w:val="22"/>
          <w:szCs w:val="22"/>
          <w:lang w:val="en-GB"/>
        </w:rPr>
        <w:t>here, which in all cases do not show a strongly supported cyanobacterial</w:t>
      </w:r>
      <w:r w:rsidR="00C601DA">
        <w:rPr>
          <w:rFonts w:asciiTheme="minorHAnsi" w:eastAsia="Cambria" w:hAnsiTheme="minorHAnsi" w:cstheme="minorHAnsi"/>
          <w:sz w:val="22"/>
          <w:szCs w:val="22"/>
          <w:lang w:val="en-GB"/>
        </w:rPr>
        <w:t>/plastid</w:t>
      </w:r>
      <w:r w:rsidR="00C07486" w:rsidRPr="009918D0">
        <w:rPr>
          <w:rFonts w:asciiTheme="minorHAnsi" w:eastAsia="Cambria" w:hAnsiTheme="minorHAnsi" w:cstheme="minorHAnsi"/>
          <w:sz w:val="22"/>
          <w:szCs w:val="22"/>
          <w:lang w:val="en-GB"/>
        </w:rPr>
        <w:t xml:space="preserve"> ancestry for the eukaryotic genes, </w:t>
      </w:r>
      <w:r w:rsidR="00154C26" w:rsidRPr="009918D0">
        <w:rPr>
          <w:rFonts w:asciiTheme="minorHAnsi" w:eastAsia="Cambria" w:hAnsiTheme="minorHAnsi" w:cstheme="minorHAnsi"/>
          <w:sz w:val="22"/>
          <w:szCs w:val="22"/>
          <w:lang w:val="en-GB"/>
        </w:rPr>
        <w:t xml:space="preserve">represents a significant result which </w:t>
      </w:r>
      <w:r w:rsidR="006E14D4" w:rsidRPr="009918D0">
        <w:rPr>
          <w:rFonts w:asciiTheme="minorHAnsi" w:eastAsia="Cambria" w:hAnsiTheme="minorHAnsi" w:cstheme="minorHAnsi"/>
          <w:sz w:val="22"/>
          <w:szCs w:val="22"/>
          <w:lang w:val="en-GB"/>
        </w:rPr>
        <w:t>confirm</w:t>
      </w:r>
      <w:r w:rsidR="00154C26" w:rsidRPr="009918D0">
        <w:rPr>
          <w:rFonts w:asciiTheme="minorHAnsi" w:eastAsia="Cambria" w:hAnsiTheme="minorHAnsi" w:cstheme="minorHAnsi"/>
          <w:sz w:val="22"/>
          <w:szCs w:val="22"/>
          <w:lang w:val="en-GB"/>
        </w:rPr>
        <w:t>s</w:t>
      </w:r>
      <w:r w:rsidR="006E14D4" w:rsidRPr="009918D0">
        <w:rPr>
          <w:rFonts w:asciiTheme="minorHAnsi" w:eastAsia="Cambria" w:hAnsiTheme="minorHAnsi" w:cstheme="minorHAnsi"/>
          <w:sz w:val="22"/>
          <w:szCs w:val="22"/>
          <w:lang w:val="en-GB"/>
        </w:rPr>
        <w:t xml:space="preserve"> plastid ancestry for the Pseudofungi</w:t>
      </w:r>
      <w:r w:rsidR="00C07486" w:rsidRPr="009918D0">
        <w:rPr>
          <w:rFonts w:asciiTheme="minorHAnsi" w:eastAsia="Cambria" w:hAnsiTheme="minorHAnsi" w:cstheme="minorHAnsi"/>
          <w:sz w:val="22"/>
          <w:szCs w:val="22"/>
          <w:lang w:val="en-GB"/>
        </w:rPr>
        <w:t>.</w:t>
      </w:r>
      <w:r w:rsidR="002232AC" w:rsidRPr="009918D0">
        <w:rPr>
          <w:rFonts w:asciiTheme="minorHAnsi" w:eastAsia="Cambria" w:hAnsiTheme="minorHAnsi" w:cstheme="minorHAnsi"/>
          <w:sz w:val="22"/>
          <w:szCs w:val="22"/>
          <w:lang w:val="en-GB"/>
        </w:rPr>
        <w:t xml:space="preserve"> Indeed, others have argued that similar numbers of gene</w:t>
      </w:r>
      <w:r w:rsidR="00154C26" w:rsidRPr="009918D0">
        <w:rPr>
          <w:rFonts w:asciiTheme="minorHAnsi" w:eastAsia="Cambria" w:hAnsiTheme="minorHAnsi" w:cstheme="minorHAnsi"/>
          <w:sz w:val="22"/>
          <w:szCs w:val="22"/>
          <w:lang w:val="en-GB"/>
        </w:rPr>
        <w:t xml:space="preserve"> phylogenies</w:t>
      </w:r>
      <w:r w:rsidR="002232AC" w:rsidRPr="009918D0">
        <w:rPr>
          <w:rFonts w:asciiTheme="minorHAnsi" w:eastAsia="Cambria" w:hAnsiTheme="minorHAnsi" w:cstheme="minorHAnsi"/>
          <w:sz w:val="22"/>
          <w:szCs w:val="22"/>
          <w:lang w:val="en-GB"/>
        </w:rPr>
        <w:t xml:space="preserve"> indicate a plastid endosymbiotic ancestry </w:t>
      </w:r>
      <w:r w:rsidR="009B3FCB" w:rsidRPr="009918D0">
        <w:rPr>
          <w:rFonts w:asciiTheme="minorHAnsi" w:eastAsia="Cambria" w:hAnsiTheme="minorHAnsi" w:cstheme="minorHAnsi"/>
          <w:sz w:val="22"/>
          <w:szCs w:val="22"/>
          <w:lang w:val="en-GB"/>
        </w:rPr>
        <w:t xml:space="preserve">for </w:t>
      </w:r>
      <w:r w:rsidR="0053733E" w:rsidRPr="009918D0">
        <w:rPr>
          <w:rFonts w:asciiTheme="minorHAnsi" w:eastAsia="Cambria" w:hAnsiTheme="minorHAnsi" w:cstheme="minorHAnsi"/>
          <w:sz w:val="22"/>
          <w:szCs w:val="22"/>
          <w:lang w:val="en-GB"/>
        </w:rPr>
        <w:t xml:space="preserve">different </w:t>
      </w:r>
      <w:r w:rsidR="009B3FCB" w:rsidRPr="009918D0">
        <w:rPr>
          <w:rFonts w:asciiTheme="minorHAnsi" w:eastAsia="Cambria" w:hAnsiTheme="minorHAnsi" w:cstheme="minorHAnsi"/>
          <w:sz w:val="22"/>
          <w:szCs w:val="22"/>
          <w:lang w:val="en-GB"/>
        </w:rPr>
        <w:t>protist groups</w:t>
      </w:r>
      <w:r w:rsidR="000626CF" w:rsidRPr="009918D0">
        <w:rPr>
          <w:rFonts w:asciiTheme="minorHAnsi" w:eastAsia="Cambria" w:hAnsiTheme="minorHAnsi" w:cstheme="minorHAnsi"/>
          <w:sz w:val="22"/>
          <w:szCs w:val="22"/>
          <w:lang w:val="en-GB"/>
        </w:rPr>
        <w:t xml:space="preserve"> </w:t>
      </w:r>
      <w:r w:rsidR="003404A9" w:rsidRPr="009918D0">
        <w:rPr>
          <w:rFonts w:asciiTheme="minorHAnsi" w:eastAsia="Cambria" w:hAnsiTheme="minorHAnsi" w:cstheme="minorHAnsi"/>
          <w:sz w:val="22"/>
          <w:szCs w:val="22"/>
          <w:lang w:val="en-GB"/>
        </w:rPr>
        <w:t xml:space="preserve">that </w:t>
      </w:r>
      <w:r w:rsidR="000626CF" w:rsidRPr="009918D0">
        <w:rPr>
          <w:rFonts w:asciiTheme="minorHAnsi" w:eastAsia="Cambria" w:hAnsiTheme="minorHAnsi" w:cstheme="minorHAnsi"/>
          <w:sz w:val="22"/>
          <w:szCs w:val="22"/>
          <w:lang w:val="en-GB"/>
        </w:rPr>
        <w:t xml:space="preserve">have no </w:t>
      </w:r>
      <w:r w:rsidR="009B3FCB" w:rsidRPr="009918D0">
        <w:rPr>
          <w:rFonts w:asciiTheme="minorHAnsi" w:eastAsia="Cambria" w:hAnsiTheme="minorHAnsi" w:cstheme="minorHAnsi"/>
          <w:sz w:val="22"/>
          <w:szCs w:val="22"/>
          <w:lang w:val="en-GB"/>
        </w:rPr>
        <w:t>evidence of a pl</w:t>
      </w:r>
      <w:r w:rsidR="000626CF" w:rsidRPr="009918D0">
        <w:rPr>
          <w:rFonts w:asciiTheme="minorHAnsi" w:eastAsia="Cambria" w:hAnsiTheme="minorHAnsi" w:cstheme="minorHAnsi"/>
          <w:sz w:val="22"/>
          <w:szCs w:val="22"/>
          <w:lang w:val="en-GB"/>
        </w:rPr>
        <w:t>a</w:t>
      </w:r>
      <w:r w:rsidR="009B3FCB" w:rsidRPr="009918D0">
        <w:rPr>
          <w:rFonts w:asciiTheme="minorHAnsi" w:eastAsia="Cambria" w:hAnsiTheme="minorHAnsi" w:cstheme="minorHAnsi"/>
          <w:sz w:val="22"/>
          <w:szCs w:val="22"/>
          <w:lang w:val="en-GB"/>
        </w:rPr>
        <w:t xml:space="preserve">stid organelle </w:t>
      </w:r>
      <w:r w:rsidR="006C1CCD">
        <w:rPr>
          <w:rFonts w:asciiTheme="minorHAnsi" w:eastAsia="Cambria" w:hAnsiTheme="minorHAnsi" w:cstheme="minorHAnsi"/>
          <w:sz w:val="22"/>
          <w:szCs w:val="22"/>
          <w:lang w:val="en-GB"/>
        </w:rPr>
        <w:fldChar w:fldCharType="begin">
          <w:fldData xml:space="preserve">PEVuZE5vdGU+PENpdGU+PEF1dGhvcj5IdWFuZzwvQXV0aG9yPjxZZWFyPjIwMDQ8L1llYXI+PFJl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PEVuZE5vdGU+PENpdGU+PEF1dGhvcj5IdWFuZzwvQXV0aG9yPjxZZWFyPjIwMDQ8L1llYXI+PFJl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(80, 81)</w:t>
      </w:r>
      <w:r w:rsidR="006C1CCD">
        <w:rPr>
          <w:rFonts w:asciiTheme="minorHAnsi" w:eastAsia="Cambria" w:hAnsiTheme="minorHAnsi" w:cstheme="minorHAnsi"/>
          <w:sz w:val="22"/>
          <w:szCs w:val="22"/>
          <w:lang w:val="en-GB"/>
        </w:rPr>
        <w:fldChar w:fldCharType="end"/>
      </w:r>
      <w:r w:rsidR="00E2730F" w:rsidRPr="009918D0">
        <w:rPr>
          <w:rFonts w:asciiTheme="minorHAnsi" w:eastAsia="Cambria" w:hAnsiTheme="minorHAnsi" w:cstheme="minorHAnsi"/>
          <w:sz w:val="22"/>
          <w:szCs w:val="22"/>
          <w:lang w:val="en-GB"/>
        </w:rPr>
        <w:t>.</w:t>
      </w:r>
      <w:r w:rsidR="00C07486" w:rsidRPr="009918D0">
        <w:rPr>
          <w:rFonts w:asciiTheme="minorHAnsi" w:eastAsia="Cambria" w:hAnsiTheme="minorHAnsi" w:cstheme="minorHAnsi"/>
          <w:sz w:val="22"/>
          <w:szCs w:val="22"/>
          <w:lang w:val="en-GB"/>
        </w:rPr>
        <w:t xml:space="preserve"> </w:t>
      </w:r>
      <w:r w:rsidR="003D4823" w:rsidRPr="009918D0">
        <w:rPr>
          <w:rFonts w:asciiTheme="minorHAnsi" w:eastAsia="Cambria" w:hAnsiTheme="minorHAnsi" w:cstheme="minorHAnsi"/>
          <w:sz w:val="22"/>
          <w:szCs w:val="22"/>
          <w:lang w:val="en-GB"/>
        </w:rPr>
        <w:t xml:space="preserve">Conversely, </w:t>
      </w:r>
      <w:r w:rsidR="00154C26" w:rsidRPr="009918D0">
        <w:rPr>
          <w:rFonts w:asciiTheme="minorHAnsi" w:eastAsia="Cambria" w:hAnsiTheme="minorHAnsi" w:cstheme="minorHAnsi"/>
          <w:sz w:val="22"/>
          <w:szCs w:val="22"/>
          <w:lang w:val="en-GB"/>
        </w:rPr>
        <w:t>i</w:t>
      </w:r>
      <w:r w:rsidR="00C07486" w:rsidRPr="009918D0">
        <w:rPr>
          <w:rFonts w:asciiTheme="minorHAnsi" w:eastAsia="Cambria" w:hAnsiTheme="minorHAnsi" w:cstheme="minorHAnsi"/>
          <w:sz w:val="22"/>
          <w:szCs w:val="22"/>
          <w:lang w:val="en-GB"/>
        </w:rPr>
        <w:t>t is difficult to prove a negative</w:t>
      </w:r>
      <w:r w:rsidR="003D4823" w:rsidRPr="009918D0">
        <w:rPr>
          <w:rFonts w:asciiTheme="minorHAnsi" w:eastAsia="Cambria" w:hAnsiTheme="minorHAnsi" w:cstheme="minorHAnsi"/>
          <w:sz w:val="22"/>
          <w:szCs w:val="22"/>
          <w:lang w:val="en-GB"/>
        </w:rPr>
        <w:t>,</w:t>
      </w:r>
      <w:r w:rsidR="00C07486" w:rsidRPr="009918D0">
        <w:rPr>
          <w:rFonts w:asciiTheme="minorHAnsi" w:eastAsia="Cambria" w:hAnsiTheme="minorHAnsi" w:cstheme="minorHAnsi"/>
          <w:sz w:val="22"/>
          <w:szCs w:val="22"/>
          <w:lang w:val="en-GB"/>
        </w:rPr>
        <w:t xml:space="preserve"> because it is certainly possible that the majority of plastid/cy</w:t>
      </w:r>
      <w:r w:rsidR="003D4823" w:rsidRPr="009918D0">
        <w:rPr>
          <w:rFonts w:asciiTheme="minorHAnsi" w:eastAsia="Cambria" w:hAnsiTheme="minorHAnsi" w:cstheme="minorHAnsi"/>
          <w:sz w:val="22"/>
          <w:szCs w:val="22"/>
          <w:lang w:val="en-GB"/>
        </w:rPr>
        <w:t>a</w:t>
      </w:r>
      <w:r w:rsidR="00C07486" w:rsidRPr="009918D0">
        <w:rPr>
          <w:rFonts w:asciiTheme="minorHAnsi" w:eastAsia="Cambria" w:hAnsiTheme="minorHAnsi" w:cstheme="minorHAnsi"/>
          <w:sz w:val="22"/>
          <w:szCs w:val="22"/>
          <w:lang w:val="en-GB"/>
        </w:rPr>
        <w:t>n</w:t>
      </w:r>
      <w:r w:rsidR="00D5127F" w:rsidRPr="009918D0">
        <w:rPr>
          <w:rFonts w:asciiTheme="minorHAnsi" w:eastAsia="Cambria" w:hAnsiTheme="minorHAnsi" w:cstheme="minorHAnsi"/>
          <w:sz w:val="22"/>
          <w:szCs w:val="22"/>
          <w:lang w:val="en-GB"/>
        </w:rPr>
        <w:t>o</w:t>
      </w:r>
      <w:r w:rsidR="00C07486" w:rsidRPr="009918D0">
        <w:rPr>
          <w:rFonts w:asciiTheme="minorHAnsi" w:eastAsia="Cambria" w:hAnsiTheme="minorHAnsi" w:cstheme="minorHAnsi"/>
          <w:sz w:val="22"/>
          <w:szCs w:val="22"/>
          <w:lang w:val="en-GB"/>
        </w:rPr>
        <w:t>bacterial derived lineages</w:t>
      </w:r>
      <w:r w:rsidR="00D5127F" w:rsidRPr="009918D0">
        <w:rPr>
          <w:rFonts w:asciiTheme="minorHAnsi" w:eastAsia="Cambria" w:hAnsiTheme="minorHAnsi" w:cstheme="minorHAnsi"/>
          <w:sz w:val="22"/>
          <w:szCs w:val="22"/>
          <w:lang w:val="en-GB"/>
        </w:rPr>
        <w:t xml:space="preserve"> have been lost while any genes retained may be so small in number and with hugely complicated phylogenetic histories that it </w:t>
      </w:r>
      <w:r w:rsidR="00C07486" w:rsidRPr="009918D0">
        <w:rPr>
          <w:rFonts w:asciiTheme="minorHAnsi" w:eastAsia="Cambria" w:hAnsiTheme="minorHAnsi" w:cstheme="minorHAnsi"/>
          <w:sz w:val="22"/>
          <w:szCs w:val="22"/>
          <w:lang w:val="en-GB"/>
        </w:rPr>
        <w:t xml:space="preserve">would be near impossible to recover using pipeline tree building </w:t>
      </w:r>
      <w:r w:rsidR="004972D6" w:rsidRPr="009918D0">
        <w:rPr>
          <w:rFonts w:asciiTheme="minorHAnsi" w:eastAsia="Cambria" w:hAnsiTheme="minorHAnsi" w:cstheme="minorHAnsi"/>
          <w:sz w:val="22"/>
          <w:szCs w:val="22"/>
          <w:lang w:val="en-GB"/>
        </w:rPr>
        <w:t>methods</w:t>
      </w:r>
      <w:r w:rsidR="00C07486" w:rsidRPr="009918D0">
        <w:rPr>
          <w:rFonts w:asciiTheme="minorHAnsi" w:eastAsia="Cambria" w:hAnsiTheme="minorHAnsi" w:cstheme="minorHAnsi"/>
          <w:sz w:val="22"/>
          <w:szCs w:val="22"/>
          <w:lang w:val="en-GB"/>
        </w:rPr>
        <w:t xml:space="preserve">. As such </w:t>
      </w:r>
      <w:r w:rsidR="005A4CAA" w:rsidRPr="009918D0">
        <w:rPr>
          <w:rFonts w:asciiTheme="minorHAnsi" w:eastAsia="Cambria" w:hAnsiTheme="minorHAnsi" w:cstheme="minorHAnsi"/>
          <w:sz w:val="22"/>
          <w:szCs w:val="22"/>
          <w:lang w:val="en-GB"/>
        </w:rPr>
        <w:t>t</w:t>
      </w:r>
      <w:r w:rsidR="00D5127F" w:rsidRPr="009918D0">
        <w:rPr>
          <w:rFonts w:asciiTheme="minorHAnsi" w:eastAsia="Cambria" w:hAnsiTheme="minorHAnsi" w:cstheme="minorHAnsi"/>
          <w:sz w:val="22"/>
          <w:szCs w:val="22"/>
          <w:lang w:val="en-GB"/>
        </w:rPr>
        <w:t xml:space="preserve">hese results are </w:t>
      </w:r>
      <w:r w:rsidR="00C07486" w:rsidRPr="009918D0">
        <w:rPr>
          <w:rFonts w:asciiTheme="minorHAnsi" w:eastAsia="Cambria" w:hAnsiTheme="minorHAnsi" w:cstheme="minorHAnsi"/>
          <w:sz w:val="22"/>
          <w:szCs w:val="22"/>
          <w:lang w:val="en-GB"/>
        </w:rPr>
        <w:t xml:space="preserve">inconclusive </w:t>
      </w:r>
      <w:r w:rsidR="00D5127F" w:rsidRPr="009918D0">
        <w:rPr>
          <w:rFonts w:asciiTheme="minorHAnsi" w:eastAsia="Cambria" w:hAnsiTheme="minorHAnsi" w:cstheme="minorHAnsi"/>
          <w:sz w:val="22"/>
          <w:szCs w:val="22"/>
          <w:lang w:val="en-GB"/>
        </w:rPr>
        <w:t xml:space="preserve">with regards </w:t>
      </w:r>
      <w:r w:rsidR="00AF189A" w:rsidRPr="009918D0">
        <w:rPr>
          <w:rFonts w:asciiTheme="minorHAnsi" w:eastAsia="Cambria" w:hAnsiTheme="minorHAnsi" w:cstheme="minorHAnsi"/>
          <w:sz w:val="22"/>
          <w:szCs w:val="22"/>
          <w:lang w:val="en-GB"/>
        </w:rPr>
        <w:t xml:space="preserve">to photosynthetic/plastid </w:t>
      </w:r>
      <w:r w:rsidR="00D5127F" w:rsidRPr="009918D0">
        <w:rPr>
          <w:rFonts w:asciiTheme="minorHAnsi" w:eastAsia="Cambria" w:hAnsiTheme="minorHAnsi" w:cstheme="minorHAnsi"/>
          <w:sz w:val="22"/>
          <w:szCs w:val="22"/>
          <w:lang w:val="en-GB"/>
        </w:rPr>
        <w:t xml:space="preserve">ancestry of </w:t>
      </w:r>
      <w:r w:rsidR="00D5127F" w:rsidRPr="009918D0">
        <w:rPr>
          <w:rFonts w:asciiTheme="minorHAnsi" w:eastAsia="Cambria" w:hAnsiTheme="minorHAnsi" w:cstheme="minorHAnsi"/>
          <w:i/>
          <w:sz w:val="22"/>
          <w:szCs w:val="22"/>
          <w:lang w:val="en-GB"/>
        </w:rPr>
        <w:t>H. catenoides</w:t>
      </w:r>
      <w:r w:rsidR="00C601DA">
        <w:rPr>
          <w:rFonts w:asciiTheme="minorHAnsi" w:eastAsia="Cambria" w:hAnsiTheme="minorHAnsi" w:cstheme="minorHAnsi"/>
          <w:sz w:val="22"/>
          <w:szCs w:val="22"/>
          <w:lang w:val="en-GB"/>
        </w:rPr>
        <w:t xml:space="preserve">. </w:t>
      </w:r>
    </w:p>
    <w:p w14:paraId="2633EBAE" w14:textId="6CAC6DD2" w:rsidR="00352918" w:rsidRPr="009918D0" w:rsidRDefault="00812927" w:rsidP="00FB7FD4">
      <w:pPr>
        <w:spacing w:after="120" w:line="480" w:lineRule="auto"/>
        <w:jc w:val="both"/>
        <w:outlineLvl w:val="0"/>
        <w:rPr>
          <w:rFonts w:asciiTheme="minorHAnsi" w:hAnsiTheme="minorHAnsi" w:cstheme="minorHAnsi"/>
          <w:sz w:val="22"/>
          <w:szCs w:val="22"/>
          <w:lang w:val="en-GB"/>
        </w:rPr>
      </w:pPr>
      <w:r>
        <w:rPr>
          <w:rFonts w:asciiTheme="minorHAnsi" w:eastAsia="Cambria" w:hAnsiTheme="minorHAnsi" w:cstheme="minorHAnsi"/>
          <w:b/>
          <w:sz w:val="22"/>
          <w:szCs w:val="22"/>
          <w:lang w:val="en-GB"/>
        </w:rPr>
        <w:t>Evolution of protein repertorie that corresponds to loss of the posterior flagellum</w:t>
      </w:r>
      <w:r w:rsidR="000F54FC" w:rsidRPr="009918D0">
        <w:rPr>
          <w:rFonts w:asciiTheme="minorHAnsi" w:eastAsia="Cambria" w:hAnsiTheme="minorHAnsi" w:cstheme="minorHAnsi"/>
          <w:b/>
          <w:sz w:val="22"/>
          <w:szCs w:val="22"/>
          <w:lang w:val="en-GB"/>
        </w:rPr>
        <w:t xml:space="preserve"> in </w:t>
      </w:r>
      <w:r w:rsidR="000F54FC" w:rsidRPr="009918D0">
        <w:rPr>
          <w:rFonts w:asciiTheme="minorHAnsi" w:eastAsia="Cambria" w:hAnsiTheme="minorHAnsi" w:cstheme="minorHAnsi"/>
          <w:b/>
          <w:i/>
          <w:sz w:val="22"/>
          <w:szCs w:val="22"/>
          <w:lang w:val="en-GB"/>
        </w:rPr>
        <w:t>Hyphochytrium</w:t>
      </w:r>
      <w:r w:rsidR="000F54FC" w:rsidRPr="009918D0">
        <w:rPr>
          <w:rFonts w:asciiTheme="minorHAnsi" w:eastAsia="Cambria" w:hAnsiTheme="minorHAnsi" w:cstheme="minorHAnsi"/>
          <w:b/>
          <w:sz w:val="22"/>
          <w:szCs w:val="22"/>
          <w:lang w:val="en-GB"/>
        </w:rPr>
        <w:t>.</w:t>
      </w:r>
    </w:p>
    <w:p w14:paraId="30E54203" w14:textId="2691CEF8" w:rsidR="00352918" w:rsidRPr="009918D0" w:rsidRDefault="00A045DB"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The s</w:t>
      </w:r>
      <w:r w:rsidR="000F54FC" w:rsidRPr="009918D0">
        <w:rPr>
          <w:rFonts w:asciiTheme="minorHAnsi" w:eastAsia="Cambria" w:hAnsiTheme="minorHAnsi" w:cstheme="minorHAnsi"/>
          <w:sz w:val="22"/>
          <w:szCs w:val="22"/>
          <w:lang w:val="en-GB"/>
        </w:rPr>
        <w:t>tramenopile</w:t>
      </w:r>
      <w:r w:rsidR="00B747E5" w:rsidRPr="009918D0">
        <w:rPr>
          <w:rFonts w:asciiTheme="minorHAnsi" w:eastAsia="Cambria" w:hAnsiTheme="minorHAnsi" w:cstheme="minorHAnsi"/>
          <w:sz w:val="22"/>
          <w:szCs w:val="22"/>
          <w:lang w:val="en-GB"/>
        </w:rPr>
        <w:t>s</w:t>
      </w:r>
      <w:r w:rsidR="000F54FC" w:rsidRPr="009918D0">
        <w:rPr>
          <w:rFonts w:asciiTheme="minorHAnsi" w:eastAsia="Cambria" w:hAnsiTheme="minorHAnsi" w:cstheme="minorHAnsi"/>
          <w:sz w:val="22"/>
          <w:szCs w:val="22"/>
          <w:lang w:val="en-GB"/>
        </w:rPr>
        <w:t xml:space="preserve"> (also known as </w:t>
      </w:r>
      <w:r w:rsidR="00D440A4" w:rsidRPr="009918D0">
        <w:rPr>
          <w:rFonts w:asciiTheme="minorHAnsi" w:eastAsia="Cambria" w:hAnsiTheme="minorHAnsi" w:cstheme="minorHAnsi"/>
          <w:sz w:val="22"/>
          <w:szCs w:val="22"/>
          <w:lang w:val="en-GB"/>
        </w:rPr>
        <w:t>H</w:t>
      </w:r>
      <w:r w:rsidR="000F54FC" w:rsidRPr="009918D0">
        <w:rPr>
          <w:rFonts w:asciiTheme="minorHAnsi" w:eastAsia="Cambria" w:hAnsiTheme="minorHAnsi" w:cstheme="minorHAnsi"/>
          <w:sz w:val="22"/>
          <w:szCs w:val="22"/>
          <w:lang w:val="en-GB"/>
        </w:rPr>
        <w:t>eterokont</w:t>
      </w:r>
      <w:r w:rsidR="00D440A4" w:rsidRPr="009918D0">
        <w:rPr>
          <w:rFonts w:asciiTheme="minorHAnsi" w:eastAsia="Cambria" w:hAnsiTheme="minorHAnsi" w:cstheme="minorHAnsi"/>
          <w:sz w:val="22"/>
          <w:szCs w:val="22"/>
          <w:lang w:val="en-GB"/>
        </w:rPr>
        <w:t>a</w:t>
      </w:r>
      <w:r w:rsidR="000507F2">
        <w:rPr>
          <w:rFonts w:asciiTheme="minorHAnsi" w:eastAsia="Cambria" w:hAnsiTheme="minorHAnsi" w:cstheme="minorHAnsi"/>
          <w:sz w:val="22"/>
          <w:szCs w:val="22"/>
          <w:lang w:val="en-GB"/>
        </w:rPr>
        <w:t>,</w:t>
      </w:r>
      <w:r w:rsidR="00D440A4" w:rsidRPr="009918D0">
        <w:rPr>
          <w:rFonts w:asciiTheme="minorHAnsi" w:eastAsia="Cambria" w:hAnsiTheme="minorHAnsi" w:cstheme="minorHAnsi"/>
          <w:sz w:val="22"/>
          <w:szCs w:val="22"/>
          <w:lang w:val="en-GB"/>
        </w:rPr>
        <w:t xml:space="preserve"> </w:t>
      </w:r>
      <w:r w:rsidR="004509B9">
        <w:rPr>
          <w:rFonts w:asciiTheme="minorHAnsi" w:eastAsia="Cambria" w:hAnsiTheme="minorHAnsi" w:cstheme="minorHAnsi"/>
          <w:sz w:val="22"/>
          <w:szCs w:val="22"/>
          <w:lang w:val="en-GB"/>
        </w:rPr>
        <w:t>mean</w:t>
      </w:r>
      <w:r w:rsidR="000507F2">
        <w:rPr>
          <w:rFonts w:asciiTheme="minorHAnsi" w:eastAsia="Cambria" w:hAnsiTheme="minorHAnsi" w:cstheme="minorHAnsi"/>
          <w:sz w:val="22"/>
          <w:szCs w:val="22"/>
          <w:lang w:val="en-GB"/>
        </w:rPr>
        <w:t>ing</w:t>
      </w:r>
      <w:r w:rsidR="00D440A4" w:rsidRPr="009918D0">
        <w:rPr>
          <w:rFonts w:asciiTheme="minorHAnsi" w:eastAsia="Cambria" w:hAnsiTheme="minorHAnsi" w:cstheme="minorHAnsi"/>
          <w:sz w:val="22"/>
          <w:szCs w:val="22"/>
          <w:lang w:val="en-GB"/>
        </w:rPr>
        <w:t xml:space="preserve"> possessing of two unequal flagella</w:t>
      </w:r>
      <w:r w:rsidR="000F54FC" w:rsidRPr="009918D0">
        <w:rPr>
          <w:rFonts w:asciiTheme="minorHAnsi" w:eastAsia="Cambria" w:hAnsiTheme="minorHAnsi" w:cstheme="minorHAnsi"/>
          <w:sz w:val="22"/>
          <w:szCs w:val="22"/>
          <w:lang w:val="en-GB"/>
        </w:rPr>
        <w:t>) were formally described as a phylum based on the presence of two motile flagella</w:t>
      </w:r>
      <w:r w:rsidR="00B04343">
        <w:rPr>
          <w:rFonts w:asciiTheme="minorHAnsi" w:eastAsia="Cambria" w:hAnsiTheme="minorHAnsi" w:cstheme="minorHAnsi"/>
          <w:sz w:val="22"/>
          <w:szCs w:val="22"/>
          <w:lang w:val="en-GB"/>
        </w:rPr>
        <w:t>:</w:t>
      </w:r>
      <w:r w:rsidR="00B04343"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a ‘standard’ smooth posterior flagellum and an anterior flagellum with tripartite rigid tubular mastigonemes (</w:t>
      </w:r>
      <w:r w:rsidR="007E06AE" w:rsidRPr="009918D0">
        <w:rPr>
          <w:rFonts w:asciiTheme="minorHAnsi" w:eastAsia="Cambria" w:hAnsiTheme="minorHAnsi" w:cstheme="minorHAnsi"/>
          <w:sz w:val="22"/>
          <w:szCs w:val="22"/>
          <w:lang w:val="en-GB"/>
        </w:rPr>
        <w:t xml:space="preserve"> ‘tinselate’</w:t>
      </w:r>
      <w:r w:rsidR="000F54FC"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 Phycol. Res.&lt;/secondary-title&gt;&lt;/titles&gt;&lt;pages&gt;309-347&lt;/pages&gt;&lt;volume&gt;4&lt;/volume&gt;&lt;dates&gt;&lt;year&gt;1986&lt;/year&gt;&lt;/dates&gt;&lt;pub-location&gt;Bristol&lt;/pub-location&gt;&lt;publisher&gt;Biopress Ltd&lt;/publisher&gt;&lt;urls&gt;&lt;/urls&gt;&lt;/record&gt;&lt;/Cite&gt;&lt;/EndNote&gt;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w:t>
      </w:r>
      <w:r w:rsidR="006C1CCD">
        <w:rPr>
          <w:rFonts w:asciiTheme="minorHAnsi" w:eastAsia="Cambria" w:hAnsiTheme="minorHAnsi" w:cstheme="minorHAnsi"/>
          <w:sz w:val="22"/>
          <w:szCs w:val="22"/>
          <w:lang w:val="en-GB"/>
        </w:rPr>
        <w:fldChar w:fldCharType="end"/>
      </w:r>
      <w:r w:rsidR="007E06AE"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i/>
          <w:sz w:val="22"/>
          <w:szCs w:val="22"/>
          <w:lang w:val="en-GB"/>
        </w:rPr>
        <w:t xml:space="preserve">Hyphochytrium </w:t>
      </w:r>
      <w:r w:rsidR="007E06AE" w:rsidRPr="009918D0">
        <w:rPr>
          <w:rFonts w:asciiTheme="minorHAnsi" w:eastAsia="Cambria" w:hAnsiTheme="minorHAnsi" w:cstheme="minorHAnsi"/>
          <w:sz w:val="22"/>
          <w:szCs w:val="22"/>
          <w:lang w:val="en-GB"/>
        </w:rPr>
        <w:t xml:space="preserve">builds </w:t>
      </w:r>
      <w:r w:rsidR="00D62E92">
        <w:rPr>
          <w:rFonts w:asciiTheme="minorHAnsi" w:eastAsia="Cambria" w:hAnsiTheme="minorHAnsi" w:cstheme="minorHAnsi"/>
          <w:sz w:val="22"/>
          <w:szCs w:val="22"/>
          <w:lang w:val="en-GB"/>
        </w:rPr>
        <w:t xml:space="preserve">only </w:t>
      </w:r>
      <w:r w:rsidR="007E06AE" w:rsidRPr="009918D0">
        <w:rPr>
          <w:rFonts w:asciiTheme="minorHAnsi" w:eastAsia="Cambria" w:hAnsiTheme="minorHAnsi" w:cstheme="minorHAnsi"/>
          <w:sz w:val="22"/>
          <w:szCs w:val="22"/>
          <w:lang w:val="en-GB"/>
        </w:rPr>
        <w:t xml:space="preserve">a </w:t>
      </w:r>
      <w:r w:rsidR="004972D6" w:rsidRPr="009918D0">
        <w:rPr>
          <w:rFonts w:asciiTheme="minorHAnsi" w:eastAsia="Cambria" w:hAnsiTheme="minorHAnsi" w:cstheme="minorHAnsi"/>
          <w:sz w:val="22"/>
          <w:szCs w:val="22"/>
          <w:lang w:val="en-GB"/>
        </w:rPr>
        <w:t xml:space="preserve">single, anterior tinselate </w:t>
      </w:r>
      <w:r w:rsidR="000F54FC" w:rsidRPr="009918D0">
        <w:rPr>
          <w:rFonts w:asciiTheme="minorHAnsi" w:eastAsia="Cambria" w:hAnsiTheme="minorHAnsi" w:cstheme="minorHAnsi"/>
          <w:sz w:val="22"/>
          <w:szCs w:val="22"/>
          <w:lang w:val="en-GB"/>
        </w:rPr>
        <w:t xml:space="preserve">flagellum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w:t>
      </w:r>
      <w:r w:rsidR="006C1CCD">
        <w:rPr>
          <w:rFonts w:asciiTheme="minorHAnsi" w:eastAsia="Cambria" w:hAnsiTheme="minorHAnsi" w:cstheme="minorHAnsi"/>
          <w:sz w:val="22"/>
          <w:szCs w:val="22"/>
          <w:lang w:val="en-GB"/>
        </w:rPr>
        <w:fldChar w:fldCharType="end"/>
      </w:r>
      <w:r w:rsidR="007E06AE" w:rsidRPr="009918D0">
        <w:rPr>
          <w:rFonts w:asciiTheme="minorHAnsi" w:eastAsia="Cambria" w:hAnsiTheme="minorHAnsi" w:cstheme="minorHAnsi"/>
          <w:sz w:val="22"/>
          <w:szCs w:val="22"/>
          <w:lang w:val="en-GB"/>
        </w:rPr>
        <w:t xml:space="preserve"> while </w:t>
      </w:r>
      <w:r w:rsidR="00794EE7">
        <w:rPr>
          <w:rFonts w:asciiTheme="minorHAnsi" w:eastAsia="Cambria" w:hAnsiTheme="minorHAnsi" w:cstheme="minorHAnsi"/>
          <w:sz w:val="22"/>
          <w:szCs w:val="22"/>
          <w:lang w:val="en-GB"/>
        </w:rPr>
        <w:t xml:space="preserve">the </w:t>
      </w:r>
      <w:r w:rsidR="007E06AE" w:rsidRPr="009918D0">
        <w:rPr>
          <w:rFonts w:asciiTheme="minorHAnsi" w:eastAsia="Cambria" w:hAnsiTheme="minorHAnsi" w:cstheme="minorHAnsi"/>
          <w:sz w:val="22"/>
          <w:szCs w:val="22"/>
          <w:lang w:val="en-GB"/>
        </w:rPr>
        <w:t xml:space="preserve">oomycetes build the standard </w:t>
      </w:r>
      <w:r w:rsidR="005A4CAA" w:rsidRPr="009918D0">
        <w:rPr>
          <w:rFonts w:asciiTheme="minorHAnsi" w:eastAsia="Cambria" w:hAnsiTheme="minorHAnsi" w:cstheme="minorHAnsi"/>
          <w:sz w:val="22"/>
          <w:szCs w:val="22"/>
          <w:lang w:val="en-GB"/>
        </w:rPr>
        <w:t>s</w:t>
      </w:r>
      <w:r w:rsidR="007E06AE" w:rsidRPr="009918D0">
        <w:rPr>
          <w:rFonts w:asciiTheme="minorHAnsi" w:eastAsia="Cambria" w:hAnsiTheme="minorHAnsi" w:cstheme="minorHAnsi"/>
          <w:sz w:val="22"/>
          <w:szCs w:val="22"/>
          <w:lang w:val="en-GB"/>
        </w:rPr>
        <w:t>tramenopile flagella pair</w:t>
      </w:r>
      <w:r w:rsidR="000F54FC" w:rsidRPr="009918D0">
        <w:rPr>
          <w:rFonts w:asciiTheme="minorHAnsi" w:eastAsia="Cambria" w:hAnsiTheme="minorHAnsi" w:cstheme="minorHAnsi"/>
          <w:sz w:val="22"/>
          <w:szCs w:val="22"/>
          <w:lang w:val="en-GB"/>
        </w:rPr>
        <w:t xml:space="preserve">. The phylogenetic placement of the </w:t>
      </w:r>
      <w:r w:rsidR="000F54FC" w:rsidRPr="009918D0">
        <w:rPr>
          <w:rFonts w:asciiTheme="minorHAnsi" w:eastAsia="Cambria" w:hAnsiTheme="minorHAnsi" w:cstheme="minorHAnsi"/>
          <w:i/>
          <w:sz w:val="22"/>
          <w:szCs w:val="22"/>
          <w:lang w:val="en-GB"/>
        </w:rPr>
        <w:t xml:space="preserve">Hyphochytrium </w:t>
      </w:r>
      <w:r w:rsidR="000F54FC" w:rsidRPr="009918D0">
        <w:rPr>
          <w:rFonts w:asciiTheme="minorHAnsi" w:eastAsia="Cambria" w:hAnsiTheme="minorHAnsi" w:cstheme="minorHAnsi"/>
          <w:sz w:val="22"/>
          <w:szCs w:val="22"/>
          <w:lang w:val="en-GB"/>
        </w:rPr>
        <w:t>(</w:t>
      </w:r>
      <w:r w:rsidR="0036058D">
        <w:rPr>
          <w:rFonts w:asciiTheme="minorHAnsi" w:eastAsia="Cambria" w:hAnsiTheme="minorHAnsi" w:cstheme="minorHAnsi"/>
          <w:sz w:val="22"/>
          <w:szCs w:val="22"/>
          <w:highlight w:val="green"/>
          <w:lang w:val="en-GB"/>
        </w:rPr>
        <w:t>Fig. 1b</w:t>
      </w:r>
      <w:r w:rsidR="000F54FC" w:rsidRPr="009918D0">
        <w:rPr>
          <w:rFonts w:asciiTheme="minorHAnsi" w:eastAsia="Cambria" w:hAnsiTheme="minorHAnsi" w:cstheme="minorHAnsi"/>
          <w:sz w:val="22"/>
          <w:szCs w:val="22"/>
          <w:lang w:val="en-GB"/>
        </w:rPr>
        <w:t xml:space="preserve">) therefore pinpoints a loss of the posterior smooth flagellum in the ancestor of the hyphochytrids. To explore the consequence of the loss of this organelle in </w:t>
      </w:r>
      <w:r w:rsidR="000F54FC"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sz w:val="22"/>
          <w:szCs w:val="22"/>
          <w:lang w:val="en-GB"/>
        </w:rPr>
        <w:t xml:space="preserve">, in terms of gene/protein repertoire, we used a comprehensive list of proteins putatively associated with </w:t>
      </w:r>
      <w:r w:rsidR="00FB0613" w:rsidRPr="009918D0">
        <w:rPr>
          <w:rFonts w:asciiTheme="minorHAnsi" w:eastAsia="Cambria" w:hAnsiTheme="minorHAnsi" w:cstheme="minorHAnsi"/>
          <w:sz w:val="22"/>
          <w:szCs w:val="22"/>
          <w:lang w:val="en-GB"/>
        </w:rPr>
        <w:t>flagell</w:t>
      </w:r>
      <w:r w:rsidR="00FB0613">
        <w:rPr>
          <w:rFonts w:asciiTheme="minorHAnsi" w:eastAsia="Cambria" w:hAnsiTheme="minorHAnsi" w:cstheme="minorHAnsi"/>
          <w:sz w:val="22"/>
          <w:szCs w:val="22"/>
          <w:lang w:val="en-GB"/>
        </w:rPr>
        <w:t>ar</w:t>
      </w:r>
      <w:r w:rsidR="00FB0613"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function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&lt;EndNote&gt;&lt;Cite&gt;&lt;Author&gt;Fu&lt;/Author&gt;&lt;Year&gt;2014&lt;/Year&gt;&lt;RecNum&gt;5879&lt;/RecNum&gt;&lt;DisplayText&gt;(88)&lt;/DisplayText&gt;&lt;record&gt;&lt;rec-number&gt;5879&lt;/rec-number&gt;&lt;foreign-keys&gt;&lt;key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(88)</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to survey the </w:t>
      </w:r>
      <w:r w:rsidR="000F54FC" w:rsidRPr="009918D0">
        <w:rPr>
          <w:rFonts w:asciiTheme="minorHAnsi" w:eastAsia="Cambria" w:hAnsiTheme="minorHAnsi" w:cstheme="minorHAnsi"/>
          <w:i/>
          <w:sz w:val="22"/>
          <w:szCs w:val="22"/>
          <w:lang w:val="en-GB"/>
        </w:rPr>
        <w:t>Hyphochytrium</w:t>
      </w:r>
      <w:r w:rsidR="000F54FC" w:rsidRPr="009918D0">
        <w:rPr>
          <w:rFonts w:asciiTheme="minorHAnsi" w:eastAsia="Cambria" w:hAnsiTheme="minorHAnsi" w:cstheme="minorHAnsi"/>
          <w:sz w:val="22"/>
          <w:szCs w:val="22"/>
          <w:lang w:val="en-GB"/>
        </w:rPr>
        <w:t xml:space="preserve"> genome. This list comprises 592 amino acid sequences, 355 are found in both the </w:t>
      </w:r>
      <w:r w:rsidR="00B04343" w:rsidRPr="009918D0">
        <w:rPr>
          <w:rFonts w:asciiTheme="minorHAnsi" w:eastAsia="Cambria" w:hAnsiTheme="minorHAnsi" w:cstheme="minorHAnsi"/>
          <w:sz w:val="22"/>
          <w:szCs w:val="22"/>
          <w:lang w:val="en-GB"/>
        </w:rPr>
        <w:t>major</w:t>
      </w:r>
      <w:r w:rsidR="00B04343">
        <w:rPr>
          <w:rFonts w:asciiTheme="minorHAnsi" w:eastAsia="Cambria" w:hAnsiTheme="minorHAnsi" w:cstheme="minorHAnsi"/>
          <w:sz w:val="22"/>
          <w:szCs w:val="22"/>
          <w:lang w:val="en-GB"/>
        </w:rPr>
        <w:t xml:space="preserve"> eukaryotic</w:t>
      </w:r>
      <w:r w:rsidR="00B04343" w:rsidRPr="009918D0">
        <w:rPr>
          <w:rFonts w:asciiTheme="minorHAnsi" w:eastAsia="Cambria" w:hAnsiTheme="minorHAnsi" w:cstheme="minorHAnsi"/>
          <w:sz w:val="22"/>
          <w:szCs w:val="22"/>
          <w:lang w:val="en-GB"/>
        </w:rPr>
        <w:t xml:space="preserve"> phylogenetic groupings</w:t>
      </w:r>
      <w:r w:rsidR="00B04343">
        <w:rPr>
          <w:rFonts w:asciiTheme="minorHAnsi" w:eastAsia="Cambria" w:hAnsiTheme="minorHAnsi" w:cstheme="minorHAnsi"/>
          <w:sz w:val="22"/>
          <w:szCs w:val="22"/>
          <w:lang w:val="en-GB"/>
        </w:rPr>
        <w:t xml:space="preserve"> of</w:t>
      </w:r>
      <w:r w:rsidR="00B04343"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Opimoda and Diphoda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&lt;EndNote&gt;&lt;Cite&gt;&lt;Author&gt;Derelle&lt;/Author&gt;&lt;Year&gt;2015&lt;/Year&gt;&lt;RecNum&gt;5899&lt;/RecNum&gt;&lt;DisplayText&gt;(89)&lt;/DisplayText&gt;&lt;record&gt;&lt;rec-number&gt;5899&lt;/rec-number&gt;&lt;foreign-keys&gt;&lt;key app="EN" db-id="aa0wwef99asf0aeesds5pf0ft29wa99fvf0s" timestamp="1447930967"&gt;5899&lt;/key&gt;&lt;/foreign-keys&gt;&lt;ref-type name="Journal Article"&gt;17&lt;/ref-type&gt;&lt;contributors&gt;&lt;authors&gt;&lt;author&gt;Derelle, Romain&lt;/author&gt;&lt;author&gt;Torruella, Guifré&lt;/author&gt;&lt;author&gt;Klimeš, Vladimír&lt;/author&gt;&lt;author&gt;Brinkmann, Henner&lt;/author&gt;&lt;author&gt;Kim, Eunsoo&lt;/author&gt;&lt;author&gt;Vlček, Čestmír&lt;/author&gt;&lt;author&gt;Lang, B. Franz&lt;/author&gt;&lt;author&gt;Eliáš, Marek&lt;/author&gt;&lt;/authors&gt;&lt;/contributors&gt;&lt;titles&gt;&lt;title&gt;Bacterial proteins pinpoint a single eukaryotic root&lt;/title&gt;&lt;secondary-title&gt;Proc Natl Acad Sci USA&lt;/secondary-title&gt;&lt;/titles&gt;&lt;periodical&gt;&lt;full-title&gt;Proc Natl Acad Sci USA&lt;/full-title&gt;&lt;/periodical&gt;&lt;pages&gt;E693-E699&lt;/pages&gt;&lt;volume&gt;112&lt;/volume&gt;&lt;number&gt;7&lt;/number&gt;&lt;dates&gt;&lt;year&gt;2015&lt;/year&gt;&lt;pub-dates&gt;&lt;date&gt;February 17, 2015&lt;/date&gt;&lt;/pub-dates&gt;&lt;/dates&gt;&lt;urls&gt;&lt;related-urls&gt;&lt;url&gt;http://www.pnas.org/content/112/7/E693.abstract&lt;/url&gt;&lt;/related-urls&gt;&lt;/urls&gt;&lt;electronic-resource-num&gt;10.1073/pnas.1420657112&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(89)</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suggesting they are universal flagella</w:t>
      </w:r>
      <w:r w:rsidR="00FB0613">
        <w:rPr>
          <w:rFonts w:asciiTheme="minorHAnsi" w:eastAsia="Cambria" w:hAnsiTheme="minorHAnsi" w:cstheme="minorHAnsi"/>
          <w:sz w:val="22"/>
          <w:szCs w:val="22"/>
          <w:lang w:val="en-GB"/>
        </w:rPr>
        <w:t>r</w:t>
      </w:r>
      <w:r w:rsidR="000F54FC" w:rsidRPr="009918D0">
        <w:rPr>
          <w:rFonts w:asciiTheme="minorHAnsi" w:eastAsia="Cambria" w:hAnsiTheme="minorHAnsi" w:cstheme="minorHAnsi"/>
          <w:sz w:val="22"/>
          <w:szCs w:val="22"/>
          <w:lang w:val="en-GB"/>
        </w:rPr>
        <w:t xml:space="preserve"> proteins </w:t>
      </w:r>
      <w:r w:rsidR="000F54FC" w:rsidRPr="009918D0">
        <w:rPr>
          <w:rFonts w:asciiTheme="minorHAnsi" w:eastAsia="Cambria" w:hAnsiTheme="minorHAnsi" w:cstheme="minorHAnsi"/>
          <w:sz w:val="22"/>
          <w:szCs w:val="22"/>
          <w:highlight w:val="green"/>
          <w:lang w:val="en-GB"/>
        </w:rPr>
        <w:t xml:space="preserve">(Table </w:t>
      </w:r>
      <w:r w:rsidR="002D6728" w:rsidRPr="009918D0">
        <w:rPr>
          <w:rFonts w:asciiTheme="minorHAnsi" w:eastAsia="Cambria" w:hAnsiTheme="minorHAnsi" w:cstheme="minorHAnsi"/>
          <w:sz w:val="22"/>
          <w:szCs w:val="22"/>
          <w:highlight w:val="green"/>
          <w:lang w:val="en-GB"/>
        </w:rPr>
        <w:t xml:space="preserve">S8 </w:t>
      </w:r>
      <w:r w:rsidR="000F54FC" w:rsidRPr="009918D0">
        <w:rPr>
          <w:rFonts w:asciiTheme="minorHAnsi" w:eastAsia="Cambria" w:hAnsiTheme="minorHAnsi" w:cstheme="minorHAnsi"/>
          <w:sz w:val="22"/>
          <w:szCs w:val="22"/>
          <w:highlight w:val="green"/>
          <w:lang w:val="en-GB"/>
        </w:rPr>
        <w:t xml:space="preserve">&amp; Fig. </w:t>
      </w:r>
      <w:r w:rsidR="002D6728" w:rsidRPr="009918D0">
        <w:rPr>
          <w:rFonts w:asciiTheme="minorHAnsi" w:eastAsia="Cambria" w:hAnsiTheme="minorHAnsi" w:cstheme="minorHAnsi"/>
          <w:sz w:val="22"/>
          <w:szCs w:val="22"/>
          <w:highlight w:val="green"/>
          <w:lang w:val="en-GB"/>
        </w:rPr>
        <w:t>4A</w:t>
      </w:r>
      <w:r w:rsidR="000F54FC" w:rsidRPr="009918D0">
        <w:rPr>
          <w:rFonts w:asciiTheme="minorHAnsi" w:eastAsia="Cambria" w:hAnsiTheme="minorHAnsi" w:cstheme="minorHAnsi"/>
          <w:sz w:val="22"/>
          <w:szCs w:val="22"/>
          <w:highlight w:val="green"/>
          <w:lang w:val="en-GB"/>
        </w:rPr>
        <w:t>).</w:t>
      </w:r>
      <w:r w:rsidR="000F54FC" w:rsidRPr="009918D0">
        <w:rPr>
          <w:rFonts w:asciiTheme="minorHAnsi" w:eastAsia="Cambria" w:hAnsiTheme="minorHAnsi" w:cstheme="minorHAnsi"/>
          <w:sz w:val="22"/>
          <w:szCs w:val="22"/>
          <w:lang w:val="en-GB"/>
        </w:rPr>
        <w:t xml:space="preserve"> 330 of the 355 universal flagella</w:t>
      </w:r>
      <w:r w:rsidR="00FB0613">
        <w:rPr>
          <w:rFonts w:asciiTheme="minorHAnsi" w:eastAsia="Cambria" w:hAnsiTheme="minorHAnsi" w:cstheme="minorHAnsi"/>
          <w:sz w:val="22"/>
          <w:szCs w:val="22"/>
          <w:lang w:val="en-GB"/>
        </w:rPr>
        <w:t>r</w:t>
      </w:r>
      <w:r w:rsidR="000F54FC" w:rsidRPr="009918D0">
        <w:rPr>
          <w:rFonts w:asciiTheme="minorHAnsi" w:eastAsia="Cambria" w:hAnsiTheme="minorHAnsi" w:cstheme="minorHAnsi"/>
          <w:sz w:val="22"/>
          <w:szCs w:val="22"/>
          <w:lang w:val="en-GB"/>
        </w:rPr>
        <w:t xml:space="preserve"> proteins (UFPs) are also present in the predicted proteome of </w:t>
      </w:r>
      <w:r w:rsidR="000F54FC"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sz w:val="22"/>
          <w:szCs w:val="22"/>
          <w:lang w:val="en-GB"/>
        </w:rPr>
        <w:t xml:space="preserve">, suggesting that the majority (93%) of the UFPs have been retained </w:t>
      </w:r>
      <w:r w:rsidR="00D440A4" w:rsidRPr="009918D0">
        <w:rPr>
          <w:rFonts w:asciiTheme="minorHAnsi" w:eastAsia="Cambria" w:hAnsiTheme="minorHAnsi" w:cstheme="minorHAnsi"/>
          <w:sz w:val="22"/>
          <w:szCs w:val="22"/>
          <w:lang w:val="en-GB"/>
        </w:rPr>
        <w:t>and likely encode a function associated with the</w:t>
      </w:r>
      <w:r w:rsidR="000F54FC" w:rsidRPr="009918D0">
        <w:rPr>
          <w:rFonts w:asciiTheme="minorHAnsi" w:eastAsia="Cambria" w:hAnsiTheme="minorHAnsi" w:cstheme="minorHAnsi"/>
          <w:sz w:val="22"/>
          <w:szCs w:val="22"/>
          <w:lang w:val="en-GB"/>
        </w:rPr>
        <w:t xml:space="preserve"> anterior tinsel</w:t>
      </w:r>
      <w:r w:rsidR="00B04343">
        <w:rPr>
          <w:rFonts w:asciiTheme="minorHAnsi" w:eastAsia="Cambria" w:hAnsiTheme="minorHAnsi" w:cstheme="minorHAnsi"/>
          <w:sz w:val="22"/>
          <w:szCs w:val="22"/>
          <w:lang w:val="en-GB"/>
        </w:rPr>
        <w:t>ate</w:t>
      </w:r>
      <w:r w:rsidR="000F54FC" w:rsidRPr="009918D0">
        <w:rPr>
          <w:rFonts w:asciiTheme="minorHAnsi" w:eastAsia="Cambria" w:hAnsiTheme="minorHAnsi" w:cstheme="minorHAnsi"/>
          <w:sz w:val="22"/>
          <w:szCs w:val="22"/>
          <w:lang w:val="en-GB"/>
        </w:rPr>
        <w:t xml:space="preserve"> flagellum</w:t>
      </w:r>
      <w:r w:rsidR="00F30942">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w:t>
      </w:r>
    </w:p>
    <w:p w14:paraId="662231B9" w14:textId="647D8917" w:rsidR="00352918" w:rsidRPr="00F30942" w:rsidRDefault="003068D3" w:rsidP="00414676">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lastRenderedPageBreak/>
        <w:t>Flagellum</w:t>
      </w:r>
      <w:r>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specific proteomic analysis of the stramenopile brown alga </w:t>
      </w:r>
      <w:r w:rsidR="000F54FC" w:rsidRPr="009918D0">
        <w:rPr>
          <w:rFonts w:asciiTheme="minorHAnsi" w:eastAsia="Cambria" w:hAnsiTheme="minorHAnsi" w:cstheme="minorHAnsi"/>
          <w:i/>
          <w:sz w:val="22"/>
          <w:szCs w:val="22"/>
          <w:lang w:val="en-GB"/>
        </w:rPr>
        <w:t>Colpomenia bullosa</w:t>
      </w:r>
      <w:r w:rsidR="000F54FC" w:rsidRPr="009918D0">
        <w:rPr>
          <w:rFonts w:asciiTheme="minorHAnsi" w:eastAsia="Cambria" w:hAnsiTheme="minorHAnsi" w:cstheme="minorHAnsi"/>
          <w:sz w:val="22"/>
          <w:szCs w:val="22"/>
          <w:lang w:val="en-GB"/>
        </w:rPr>
        <w:t xml:space="preserve"> identified fourteen proteins specific to the posterior flagellum and three specific to the anterior flagellum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&lt;EndNote&gt;&lt;Cite&gt;&lt;Author&gt;Fu&lt;/Author&gt;&lt;Year&gt;2014&lt;/Year&gt;&lt;RecNum&gt;5879&lt;/RecNum&gt;&lt;DisplayText&gt;(88)&lt;/DisplayText&gt;&lt;record&gt;&lt;rec-number&gt;5879&lt;/rec-number&gt;&lt;foreign-keys&gt;&lt;key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(88)</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w:t>
      </w:r>
      <w:r w:rsidR="00B62EAD">
        <w:rPr>
          <w:rFonts w:asciiTheme="minorHAnsi" w:eastAsia="Cambria" w:hAnsiTheme="minorHAnsi" w:cstheme="minorHAnsi"/>
          <w:sz w:val="22"/>
          <w:szCs w:val="22"/>
          <w:lang w:val="en-GB"/>
        </w:rPr>
        <w:t>B</w:t>
      </w:r>
      <w:r>
        <w:rPr>
          <w:rFonts w:asciiTheme="minorHAnsi" w:eastAsia="Cambria" w:hAnsiTheme="minorHAnsi" w:cstheme="minorHAnsi"/>
          <w:sz w:val="22"/>
          <w:szCs w:val="22"/>
          <w:lang w:val="en-GB"/>
        </w:rPr>
        <w:t>L</w:t>
      </w:r>
      <w:r w:rsidR="00B62EAD">
        <w:rPr>
          <w:rFonts w:asciiTheme="minorHAnsi" w:eastAsia="Cambria" w:hAnsiTheme="minorHAnsi" w:cstheme="minorHAnsi"/>
          <w:sz w:val="22"/>
          <w:szCs w:val="22"/>
          <w:lang w:val="en-GB"/>
        </w:rPr>
        <w:t>AST s</w:t>
      </w:r>
      <w:r w:rsidR="00414676">
        <w:rPr>
          <w:rFonts w:asciiTheme="minorHAnsi" w:eastAsia="Cambria" w:hAnsiTheme="minorHAnsi" w:cstheme="minorHAnsi"/>
          <w:sz w:val="22"/>
          <w:szCs w:val="22"/>
          <w:lang w:val="en-GB"/>
        </w:rPr>
        <w:t>imilarity</w:t>
      </w:r>
      <w:r w:rsidR="00414676"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searches suggest that the three anterior flagellum proteins are also </w:t>
      </w:r>
      <w:r w:rsidR="00414676">
        <w:rPr>
          <w:rFonts w:asciiTheme="minorHAnsi" w:eastAsia="Cambria" w:hAnsiTheme="minorHAnsi" w:cstheme="minorHAnsi"/>
          <w:sz w:val="22"/>
          <w:szCs w:val="22"/>
          <w:lang w:val="en-GB"/>
        </w:rPr>
        <w:t>present</w:t>
      </w:r>
      <w:r w:rsidR="00414676"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in </w:t>
      </w:r>
      <w:r w:rsidR="000F54FC" w:rsidRPr="009918D0">
        <w:rPr>
          <w:rFonts w:asciiTheme="minorHAnsi" w:eastAsia="Cambria" w:hAnsiTheme="minorHAnsi" w:cstheme="minorHAnsi"/>
          <w:i/>
          <w:sz w:val="22"/>
          <w:szCs w:val="22"/>
          <w:lang w:val="en-GB"/>
        </w:rPr>
        <w:t xml:space="preserve">H. catenoides, </w:t>
      </w:r>
      <w:r w:rsidR="00414676">
        <w:rPr>
          <w:rFonts w:asciiTheme="minorHAnsi" w:eastAsia="Cambria" w:hAnsiTheme="minorHAnsi" w:cstheme="minorHAnsi"/>
          <w:sz w:val="22"/>
          <w:szCs w:val="22"/>
          <w:lang w:val="en-GB"/>
        </w:rPr>
        <w:t>as are</w:t>
      </w:r>
      <w:r w:rsidR="00414676"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twelve of the fourteen posterior flagellum proteins from </w:t>
      </w:r>
      <w:r w:rsidR="000F54FC" w:rsidRPr="009918D0">
        <w:rPr>
          <w:rFonts w:asciiTheme="minorHAnsi" w:eastAsia="Cambria" w:hAnsiTheme="minorHAnsi" w:cstheme="minorHAnsi"/>
          <w:i/>
          <w:sz w:val="22"/>
          <w:szCs w:val="22"/>
          <w:lang w:val="en-GB"/>
        </w:rPr>
        <w:t>C. bullosa</w:t>
      </w:r>
      <w:r w:rsidR="00414676">
        <w:rPr>
          <w:rFonts w:asciiTheme="minorHAnsi" w:eastAsia="Cambria" w:hAnsiTheme="minorHAnsi" w:cstheme="minorHAnsi"/>
          <w:sz w:val="22"/>
          <w:szCs w:val="22"/>
          <w:lang w:val="en-GB"/>
        </w:rPr>
        <w:t>. Conservation of these “posterior-specific” proteins suggests that they have</w:t>
      </w:r>
      <w:r w:rsidR="009F0E63" w:rsidRPr="009918D0">
        <w:rPr>
          <w:rFonts w:asciiTheme="minorHAnsi" w:eastAsia="Cambria" w:hAnsiTheme="minorHAnsi" w:cstheme="minorHAnsi"/>
          <w:sz w:val="22"/>
          <w:szCs w:val="22"/>
          <w:lang w:val="en-GB"/>
        </w:rPr>
        <w:t xml:space="preserve"> </w:t>
      </w:r>
      <w:r w:rsidR="009175E9" w:rsidRPr="009918D0">
        <w:rPr>
          <w:rFonts w:asciiTheme="minorHAnsi" w:eastAsia="Cambria" w:hAnsiTheme="minorHAnsi" w:cstheme="minorHAnsi"/>
          <w:sz w:val="22"/>
          <w:szCs w:val="22"/>
          <w:lang w:val="en-GB"/>
        </w:rPr>
        <w:t>function</w:t>
      </w:r>
      <w:r w:rsidR="009F0E63" w:rsidRPr="009918D0">
        <w:rPr>
          <w:rFonts w:asciiTheme="minorHAnsi" w:eastAsia="Cambria" w:hAnsiTheme="minorHAnsi" w:cstheme="minorHAnsi"/>
          <w:sz w:val="22"/>
          <w:szCs w:val="22"/>
          <w:lang w:val="en-GB"/>
        </w:rPr>
        <w:t xml:space="preserve">s associated with </w:t>
      </w:r>
      <w:r w:rsidR="009175E9" w:rsidRPr="009918D0">
        <w:rPr>
          <w:rFonts w:asciiTheme="minorHAnsi" w:eastAsia="Cambria" w:hAnsiTheme="minorHAnsi" w:cstheme="minorHAnsi"/>
          <w:sz w:val="22"/>
          <w:szCs w:val="22"/>
          <w:lang w:val="en-GB"/>
        </w:rPr>
        <w:t>the anterior</w:t>
      </w:r>
      <w:r w:rsidR="00414676">
        <w:rPr>
          <w:rFonts w:asciiTheme="minorHAnsi" w:eastAsia="Cambria" w:hAnsiTheme="minorHAnsi" w:cstheme="minorHAnsi"/>
          <w:sz w:val="22"/>
          <w:szCs w:val="22"/>
          <w:lang w:val="en-GB"/>
        </w:rPr>
        <w:t xml:space="preserve"> </w:t>
      </w:r>
      <w:r w:rsidR="009175E9" w:rsidRPr="009918D0">
        <w:rPr>
          <w:rFonts w:asciiTheme="minorHAnsi" w:eastAsia="Cambria" w:hAnsiTheme="minorHAnsi" w:cstheme="minorHAnsi"/>
          <w:sz w:val="22"/>
          <w:szCs w:val="22"/>
          <w:lang w:val="en-GB"/>
        </w:rPr>
        <w:t>tinsel</w:t>
      </w:r>
      <w:r w:rsidR="00414676">
        <w:rPr>
          <w:rFonts w:asciiTheme="minorHAnsi" w:eastAsia="Cambria" w:hAnsiTheme="minorHAnsi" w:cstheme="minorHAnsi"/>
          <w:sz w:val="22"/>
          <w:szCs w:val="22"/>
          <w:lang w:val="en-GB"/>
        </w:rPr>
        <w:t>ate</w:t>
      </w:r>
      <w:r w:rsidR="009175E9"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flagellum in </w:t>
      </w:r>
      <w:r w:rsidR="000F54FC" w:rsidRPr="009918D0">
        <w:rPr>
          <w:rFonts w:asciiTheme="minorHAnsi" w:eastAsia="Cambria" w:hAnsiTheme="minorHAnsi" w:cstheme="minorHAnsi"/>
          <w:i/>
          <w:sz w:val="22"/>
          <w:szCs w:val="22"/>
          <w:lang w:val="en-GB"/>
        </w:rPr>
        <w:t xml:space="preserve">H. catenoides </w:t>
      </w:r>
      <w:r w:rsidR="000F54FC" w:rsidRPr="009918D0">
        <w:rPr>
          <w:rFonts w:asciiTheme="minorHAnsi" w:eastAsia="Cambria" w:hAnsiTheme="minorHAnsi" w:cstheme="minorHAnsi"/>
          <w:sz w:val="22"/>
          <w:szCs w:val="22"/>
          <w:highlight w:val="green"/>
          <w:lang w:val="en-GB"/>
        </w:rPr>
        <w:t xml:space="preserve">(Fig. </w:t>
      </w:r>
      <w:r w:rsidR="00903358" w:rsidRPr="009918D0">
        <w:rPr>
          <w:rFonts w:asciiTheme="minorHAnsi" w:eastAsia="Cambria" w:hAnsiTheme="minorHAnsi" w:cstheme="minorHAnsi"/>
          <w:sz w:val="22"/>
          <w:szCs w:val="22"/>
          <w:highlight w:val="green"/>
          <w:lang w:val="en-GB"/>
        </w:rPr>
        <w:t>4a</w:t>
      </w:r>
      <w:r w:rsidR="000F54FC" w:rsidRPr="009918D0">
        <w:rPr>
          <w:rFonts w:asciiTheme="minorHAnsi" w:eastAsia="Cambria" w:hAnsiTheme="minorHAnsi" w:cstheme="minorHAnsi"/>
          <w:sz w:val="22"/>
          <w:szCs w:val="22"/>
          <w:highlight w:val="green"/>
          <w:lang w:val="en-GB"/>
        </w:rPr>
        <w:t>)</w:t>
      </w:r>
      <w:r w:rsidR="000F54FC" w:rsidRPr="009918D0">
        <w:rPr>
          <w:rFonts w:asciiTheme="minorHAnsi" w:eastAsia="Cambria" w:hAnsiTheme="minorHAnsi" w:cstheme="minorHAnsi"/>
          <w:i/>
          <w:sz w:val="22"/>
          <w:szCs w:val="22"/>
          <w:highlight w:val="green"/>
          <w:lang w:val="en-GB"/>
        </w:rPr>
        <w:t>.</w:t>
      </w:r>
      <w:r w:rsidR="000F54FC" w:rsidRPr="009918D0">
        <w:rPr>
          <w:rFonts w:asciiTheme="minorHAnsi" w:eastAsia="Cambria" w:hAnsiTheme="minorHAnsi" w:cstheme="minorHAnsi"/>
          <w:i/>
          <w:sz w:val="22"/>
          <w:szCs w:val="22"/>
          <w:lang w:val="en-GB"/>
        </w:rPr>
        <w:t xml:space="preserve"> </w:t>
      </w:r>
      <w:r w:rsidR="000F54FC" w:rsidRPr="009918D0">
        <w:rPr>
          <w:rFonts w:asciiTheme="minorHAnsi" w:eastAsia="Cambria" w:hAnsiTheme="minorHAnsi" w:cstheme="minorHAnsi"/>
          <w:sz w:val="22"/>
          <w:szCs w:val="22"/>
          <w:lang w:val="en-GB"/>
        </w:rPr>
        <w:t xml:space="preserve">One of the </w:t>
      </w:r>
      <w:r w:rsidR="000F54FC" w:rsidRPr="009918D0">
        <w:rPr>
          <w:rFonts w:asciiTheme="minorHAnsi" w:eastAsia="Cambria" w:hAnsiTheme="minorHAnsi" w:cstheme="minorHAnsi"/>
          <w:i/>
          <w:sz w:val="22"/>
          <w:szCs w:val="22"/>
          <w:lang w:val="en-GB"/>
        </w:rPr>
        <w:t>C. bullosa</w:t>
      </w:r>
      <w:r w:rsidR="000F54FC" w:rsidRPr="009918D0">
        <w:rPr>
          <w:rFonts w:asciiTheme="minorHAnsi" w:eastAsia="Cambria" w:hAnsiTheme="minorHAnsi" w:cstheme="minorHAnsi"/>
          <w:sz w:val="22"/>
          <w:szCs w:val="22"/>
          <w:lang w:val="en-GB"/>
        </w:rPr>
        <w:t xml:space="preserve"> posterior specific flagellum proteins absent in </w:t>
      </w:r>
      <w:r w:rsidR="000F54FC" w:rsidRPr="009918D0">
        <w:rPr>
          <w:rFonts w:asciiTheme="minorHAnsi" w:eastAsia="Cambria" w:hAnsiTheme="minorHAnsi" w:cstheme="minorHAnsi"/>
          <w:i/>
          <w:sz w:val="22"/>
          <w:szCs w:val="22"/>
          <w:lang w:val="en-GB"/>
        </w:rPr>
        <w:t xml:space="preserve">H. catenoides </w:t>
      </w:r>
      <w:r w:rsidR="000F54FC" w:rsidRPr="009918D0">
        <w:rPr>
          <w:rFonts w:asciiTheme="minorHAnsi" w:eastAsia="Cambria" w:hAnsiTheme="minorHAnsi" w:cstheme="minorHAnsi"/>
          <w:sz w:val="22"/>
          <w:szCs w:val="22"/>
          <w:lang w:val="en-GB"/>
        </w:rPr>
        <w:t xml:space="preserve">and the oomycetes </w:t>
      </w:r>
      <w:r w:rsidR="00CA6930">
        <w:rPr>
          <w:rFonts w:asciiTheme="minorHAnsi" w:eastAsia="Cambria" w:hAnsiTheme="minorHAnsi" w:cstheme="minorHAnsi"/>
          <w:sz w:val="22"/>
          <w:szCs w:val="22"/>
          <w:lang w:val="en-GB"/>
        </w:rPr>
        <w:t>is</w:t>
      </w:r>
      <w:r w:rsidR="000F54FC" w:rsidRPr="009918D0">
        <w:rPr>
          <w:rFonts w:asciiTheme="minorHAnsi" w:eastAsia="Cambria" w:hAnsiTheme="minorHAnsi" w:cstheme="minorHAnsi"/>
          <w:sz w:val="22"/>
          <w:szCs w:val="22"/>
          <w:lang w:val="en-GB"/>
        </w:rPr>
        <w:t xml:space="preserve"> the PAS/PAC sensor hybrid histidine kinase</w:t>
      </w:r>
      <w:r w:rsidR="008C3755" w:rsidRPr="009918D0">
        <w:rPr>
          <w:rFonts w:asciiTheme="minorHAnsi" w:eastAsia="Cambria" w:hAnsiTheme="minorHAnsi" w:cstheme="minorHAnsi"/>
          <w:sz w:val="22"/>
          <w:szCs w:val="22"/>
          <w:lang w:val="en-GB"/>
        </w:rPr>
        <w:t xml:space="preserve"> (</w:t>
      </w:r>
      <w:r w:rsidR="008D5186">
        <w:rPr>
          <w:rFonts w:asciiTheme="minorHAnsi" w:eastAsia="Cambria" w:hAnsiTheme="minorHAnsi" w:cstheme="minorHAnsi"/>
          <w:sz w:val="22"/>
          <w:szCs w:val="22"/>
          <w:lang w:val="en-GB"/>
        </w:rPr>
        <w:t xml:space="preserve">also known as a Helmchrome, </w:t>
      </w:r>
      <w:r w:rsidR="006A1AC5" w:rsidRPr="009918D0">
        <w:rPr>
          <w:rFonts w:asciiTheme="minorHAnsi" w:eastAsia="Cambria" w:hAnsiTheme="minorHAnsi" w:cstheme="minorHAnsi"/>
          <w:sz w:val="22"/>
          <w:szCs w:val="22"/>
          <w:lang w:val="en-GB"/>
        </w:rPr>
        <w:t>CBJ26132.1)</w:t>
      </w:r>
      <w:r w:rsidR="000F54FC" w:rsidRPr="009918D0">
        <w:rPr>
          <w:rFonts w:asciiTheme="minorHAnsi" w:eastAsia="Cambria" w:hAnsiTheme="minorHAnsi" w:cstheme="minorHAnsi"/>
          <w:sz w:val="22"/>
          <w:szCs w:val="22"/>
          <w:lang w:val="en-GB"/>
        </w:rPr>
        <w:t>, a putative photo</w:t>
      </w:r>
      <w:r w:rsidR="00AF189A"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sensor associated with a swelling in posterior flagellum of brown algae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&lt;EndNote&gt;&lt;Cite&gt;&lt;Author&gt;Fu&lt;/Author&gt;&lt;Year&gt;2014&lt;/Year&gt;&lt;RecNum&gt;5879&lt;/RecNum&gt;&lt;DisplayText&gt;(88)&lt;/DisplayText&gt;&lt;record&gt;&lt;rec-number&gt;5879&lt;/rec-number&gt;&lt;foreign-keys&gt;&lt;key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(88)</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discussed further below.</w:t>
      </w:r>
    </w:p>
    <w:p w14:paraId="150FE4DE" w14:textId="6B9DF399" w:rsidR="00352918" w:rsidRDefault="000F54FC" w:rsidP="00FB0613">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Twenty-nine of the </w:t>
      </w:r>
      <w:r w:rsidR="00FB0613" w:rsidRPr="009918D0">
        <w:rPr>
          <w:rFonts w:asciiTheme="minorHAnsi" w:eastAsia="Cambria" w:hAnsiTheme="minorHAnsi" w:cstheme="minorHAnsi"/>
          <w:sz w:val="22"/>
          <w:szCs w:val="22"/>
          <w:lang w:val="en-GB"/>
        </w:rPr>
        <w:t>UFPs</w:t>
      </w:r>
      <w:r w:rsidR="00FB0613" w:rsidRPr="009918D0" w:rsidDel="00FB0613">
        <w:rPr>
          <w:rFonts w:asciiTheme="minorHAnsi" w:eastAsia="Cambria" w:hAnsiTheme="minorHAnsi" w:cstheme="minorHAnsi"/>
          <w:sz w:val="22"/>
          <w:szCs w:val="22"/>
          <w:lang w:val="en-GB"/>
        </w:rPr>
        <w:t xml:space="preserve"> </w:t>
      </w:r>
      <w:r w:rsidR="00FB0613">
        <w:rPr>
          <w:rFonts w:asciiTheme="minorHAnsi" w:eastAsia="Cambria" w:hAnsiTheme="minorHAnsi" w:cstheme="minorHAnsi"/>
          <w:sz w:val="22"/>
          <w:szCs w:val="22"/>
          <w:lang w:val="en-GB"/>
        </w:rPr>
        <w:t>(</w:t>
      </w:r>
      <w:r w:rsidR="00FB0613" w:rsidRPr="009918D0">
        <w:rPr>
          <w:rFonts w:asciiTheme="minorHAnsi" w:eastAsia="Cambria" w:hAnsiTheme="minorHAnsi" w:cstheme="minorHAnsi"/>
          <w:sz w:val="22"/>
          <w:szCs w:val="22"/>
          <w:lang w:val="en-GB"/>
        </w:rPr>
        <w:t>8%</w:t>
      </w:r>
      <w:r w:rsidR="00FB0613">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were present in oomycetes and other eukaryotic groups but absent in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r w:rsidR="00FB0613">
        <w:rPr>
          <w:rFonts w:asciiTheme="minorHAnsi" w:eastAsia="Cambria" w:hAnsiTheme="minorHAnsi" w:cstheme="minorHAnsi"/>
          <w:sz w:val="22"/>
          <w:szCs w:val="22"/>
          <w:lang w:val="en-GB"/>
        </w:rPr>
        <w:t>These</w:t>
      </w:r>
      <w:r w:rsidRPr="009918D0">
        <w:rPr>
          <w:rFonts w:asciiTheme="minorHAnsi" w:eastAsia="Cambria" w:hAnsiTheme="minorHAnsi" w:cstheme="minorHAnsi"/>
          <w:sz w:val="22"/>
          <w:szCs w:val="22"/>
          <w:lang w:val="en-GB"/>
        </w:rPr>
        <w:t xml:space="preserve"> may represent genuine </w:t>
      </w:r>
      <w:r w:rsidR="00FB0613">
        <w:rPr>
          <w:rFonts w:asciiTheme="minorHAnsi" w:eastAsia="Cambria" w:hAnsiTheme="minorHAnsi" w:cstheme="minorHAnsi"/>
          <w:sz w:val="22"/>
          <w:szCs w:val="22"/>
          <w:lang w:val="en-GB"/>
        </w:rPr>
        <w:t xml:space="preserve">gene </w:t>
      </w:r>
      <w:r w:rsidRPr="009918D0">
        <w:rPr>
          <w:rFonts w:asciiTheme="minorHAnsi" w:eastAsia="Cambria" w:hAnsiTheme="minorHAnsi" w:cstheme="minorHAnsi"/>
          <w:sz w:val="22"/>
          <w:szCs w:val="22"/>
          <w:lang w:val="en-GB"/>
        </w:rPr>
        <w:t>losses</w:t>
      </w:r>
      <w:r w:rsidR="007E06AE" w:rsidRPr="009918D0">
        <w:rPr>
          <w:rFonts w:asciiTheme="minorHAnsi" w:eastAsia="Cambria" w:hAnsiTheme="minorHAnsi" w:cstheme="minorHAnsi"/>
          <w:sz w:val="22"/>
          <w:szCs w:val="22"/>
          <w:lang w:val="en-GB"/>
        </w:rPr>
        <w:t xml:space="preserve">, although absences </w:t>
      </w:r>
      <w:r w:rsidR="00FB0613">
        <w:rPr>
          <w:rFonts w:asciiTheme="minorHAnsi" w:eastAsia="Cambria" w:hAnsiTheme="minorHAnsi" w:cstheme="minorHAnsi"/>
          <w:sz w:val="22"/>
          <w:szCs w:val="22"/>
          <w:lang w:val="en-GB"/>
        </w:rPr>
        <w:t xml:space="preserve">in our draft genome </w:t>
      </w:r>
      <w:r w:rsidR="007E06AE" w:rsidRPr="009918D0">
        <w:rPr>
          <w:rFonts w:asciiTheme="minorHAnsi" w:eastAsia="Cambria" w:hAnsiTheme="minorHAnsi" w:cstheme="minorHAnsi"/>
          <w:sz w:val="22"/>
          <w:szCs w:val="22"/>
          <w:lang w:val="en-GB"/>
        </w:rPr>
        <w:t xml:space="preserve">may </w:t>
      </w:r>
      <w:r w:rsidR="00FB0613">
        <w:rPr>
          <w:rFonts w:asciiTheme="minorHAnsi" w:eastAsia="Cambria" w:hAnsiTheme="minorHAnsi" w:cstheme="minorHAnsi"/>
          <w:sz w:val="22"/>
          <w:szCs w:val="22"/>
          <w:lang w:val="en-GB"/>
        </w:rPr>
        <w:t xml:space="preserve">also </w:t>
      </w:r>
      <w:r w:rsidR="007E06AE" w:rsidRPr="009918D0">
        <w:rPr>
          <w:rFonts w:asciiTheme="minorHAnsi" w:eastAsia="Cambria" w:hAnsiTheme="minorHAnsi" w:cstheme="minorHAnsi"/>
          <w:sz w:val="22"/>
          <w:szCs w:val="22"/>
          <w:lang w:val="en-GB"/>
        </w:rPr>
        <w:t xml:space="preserve">be due to incomplete genome </w:t>
      </w:r>
      <w:r w:rsidR="003068D3" w:rsidRPr="009918D0">
        <w:rPr>
          <w:rFonts w:asciiTheme="minorHAnsi" w:eastAsia="Cambria" w:hAnsiTheme="minorHAnsi" w:cstheme="minorHAnsi"/>
          <w:sz w:val="22"/>
          <w:szCs w:val="22"/>
          <w:lang w:val="en-GB"/>
        </w:rPr>
        <w:t>s</w:t>
      </w:r>
      <w:r w:rsidR="003068D3">
        <w:rPr>
          <w:rFonts w:asciiTheme="minorHAnsi" w:eastAsia="Cambria" w:hAnsiTheme="minorHAnsi" w:cstheme="minorHAnsi"/>
          <w:sz w:val="22"/>
          <w:szCs w:val="22"/>
          <w:lang w:val="en-GB"/>
        </w:rPr>
        <w:t>equencing</w:t>
      </w:r>
      <w:r w:rsidR="003068D3" w:rsidRPr="009918D0">
        <w:rPr>
          <w:rFonts w:asciiTheme="minorHAnsi" w:eastAsia="Cambria" w:hAnsiTheme="minorHAnsi" w:cstheme="minorHAnsi"/>
          <w:sz w:val="22"/>
          <w:szCs w:val="22"/>
          <w:lang w:val="en-GB"/>
        </w:rPr>
        <w:t xml:space="preserve"> </w:t>
      </w:r>
      <w:r w:rsidR="007E06AE" w:rsidRPr="009918D0">
        <w:rPr>
          <w:rFonts w:asciiTheme="minorHAnsi" w:eastAsia="Cambria" w:hAnsiTheme="minorHAnsi" w:cstheme="minorHAnsi"/>
          <w:sz w:val="22"/>
          <w:szCs w:val="22"/>
          <w:lang w:val="en-GB"/>
        </w:rPr>
        <w:t>and assembly</w:t>
      </w:r>
      <w:r w:rsidR="009F0E63" w:rsidRPr="009918D0">
        <w:rPr>
          <w:rFonts w:asciiTheme="minorHAnsi" w:eastAsia="Cambria" w:hAnsiTheme="minorHAnsi" w:cstheme="minorHAnsi"/>
          <w:sz w:val="22"/>
          <w:szCs w:val="22"/>
          <w:lang w:val="en-GB"/>
        </w:rPr>
        <w:t>. If these genes are genuine</w:t>
      </w:r>
      <w:r w:rsidRPr="009918D0">
        <w:rPr>
          <w:rFonts w:asciiTheme="minorHAnsi" w:eastAsia="Cambria" w:hAnsiTheme="minorHAnsi" w:cstheme="minorHAnsi"/>
          <w:sz w:val="22"/>
          <w:szCs w:val="22"/>
          <w:lang w:val="en-GB"/>
        </w:rPr>
        <w:t xml:space="preserve"> </w:t>
      </w:r>
      <w:r w:rsidR="009F0E63" w:rsidRPr="009918D0">
        <w:rPr>
          <w:rFonts w:asciiTheme="minorHAnsi" w:eastAsia="Cambria" w:hAnsiTheme="minorHAnsi" w:cstheme="minorHAnsi"/>
          <w:sz w:val="22"/>
          <w:szCs w:val="22"/>
          <w:lang w:val="en-GB"/>
        </w:rPr>
        <w:t>losses</w:t>
      </w:r>
      <w:r w:rsidRPr="009918D0">
        <w:rPr>
          <w:rFonts w:asciiTheme="minorHAnsi" w:eastAsia="Cambria" w:hAnsiTheme="minorHAnsi" w:cstheme="minorHAnsi"/>
          <w:sz w:val="22"/>
          <w:szCs w:val="22"/>
          <w:lang w:val="en-GB"/>
        </w:rPr>
        <w:t xml:space="preserve"> </w:t>
      </w:r>
      <w:r w:rsidR="00BF524D" w:rsidRPr="009918D0">
        <w:rPr>
          <w:rFonts w:asciiTheme="minorHAnsi" w:eastAsia="Cambria" w:hAnsiTheme="minorHAnsi" w:cstheme="minorHAnsi"/>
          <w:sz w:val="22"/>
          <w:szCs w:val="22"/>
          <w:lang w:val="en-GB"/>
        </w:rPr>
        <w:t xml:space="preserve">from the </w:t>
      </w:r>
      <w:r w:rsidR="00BF524D" w:rsidRPr="009918D0">
        <w:rPr>
          <w:rFonts w:asciiTheme="minorHAnsi" w:eastAsia="Cambria" w:hAnsiTheme="minorHAnsi" w:cstheme="minorHAnsi"/>
          <w:i/>
          <w:sz w:val="22"/>
          <w:szCs w:val="22"/>
          <w:lang w:val="en-GB"/>
        </w:rPr>
        <w:t xml:space="preserve">H. catenoides </w:t>
      </w:r>
      <w:r w:rsidR="00BF524D" w:rsidRPr="009918D0">
        <w:rPr>
          <w:rFonts w:asciiTheme="minorHAnsi" w:eastAsia="Cambria" w:hAnsiTheme="minorHAnsi" w:cstheme="minorHAnsi"/>
          <w:sz w:val="22"/>
          <w:szCs w:val="22"/>
          <w:lang w:val="en-GB"/>
        </w:rPr>
        <w:t xml:space="preserve">genome </w:t>
      </w:r>
      <w:r w:rsidRPr="009918D0">
        <w:rPr>
          <w:rFonts w:asciiTheme="minorHAnsi" w:eastAsia="Cambria" w:hAnsiTheme="minorHAnsi" w:cstheme="minorHAnsi"/>
          <w:sz w:val="22"/>
          <w:szCs w:val="22"/>
          <w:lang w:val="en-GB"/>
        </w:rPr>
        <w:t xml:space="preserve">these results suggest a recent loss, putatively consistent with loss of the posterior flagellum without the function of these proteins being </w:t>
      </w:r>
      <w:r w:rsidR="00B62EAD">
        <w:rPr>
          <w:rFonts w:asciiTheme="minorHAnsi" w:eastAsia="Cambria" w:hAnsiTheme="minorHAnsi" w:cstheme="minorHAnsi"/>
          <w:sz w:val="22"/>
          <w:szCs w:val="22"/>
          <w:lang w:val="en-GB"/>
        </w:rPr>
        <w:t>integrated</w:t>
      </w:r>
      <w:r w:rsidRPr="009918D0">
        <w:rPr>
          <w:rFonts w:asciiTheme="minorHAnsi" w:eastAsia="Cambria" w:hAnsiTheme="minorHAnsi" w:cstheme="minorHAnsi"/>
          <w:sz w:val="22"/>
          <w:szCs w:val="22"/>
          <w:lang w:val="en-GB"/>
        </w:rPr>
        <w:t xml:space="preserve"> </w:t>
      </w:r>
      <w:r w:rsidR="00B62EAD">
        <w:rPr>
          <w:rFonts w:asciiTheme="minorHAnsi" w:eastAsia="Cambria" w:hAnsiTheme="minorHAnsi" w:cstheme="minorHAnsi"/>
          <w:sz w:val="22"/>
          <w:szCs w:val="22"/>
          <w:lang w:val="en-GB"/>
        </w:rPr>
        <w:t>in</w:t>
      </w:r>
      <w:r w:rsidRPr="009918D0">
        <w:rPr>
          <w:rFonts w:asciiTheme="minorHAnsi" w:eastAsia="Cambria" w:hAnsiTheme="minorHAnsi" w:cstheme="minorHAnsi"/>
          <w:sz w:val="22"/>
          <w:szCs w:val="22"/>
          <w:lang w:val="en-GB"/>
        </w:rPr>
        <w:t>to the anterior</w:t>
      </w:r>
      <w:r w:rsidR="009175E9" w:rsidRPr="009918D0">
        <w:rPr>
          <w:rFonts w:asciiTheme="minorHAnsi" w:eastAsia="Cambria" w:hAnsiTheme="minorHAnsi" w:cstheme="minorHAnsi"/>
          <w:sz w:val="22"/>
          <w:szCs w:val="22"/>
          <w:lang w:val="en-GB"/>
        </w:rPr>
        <w:t>-tinsel</w:t>
      </w:r>
      <w:r w:rsidRPr="009918D0">
        <w:rPr>
          <w:rFonts w:asciiTheme="minorHAnsi" w:eastAsia="Cambria" w:hAnsiTheme="minorHAnsi" w:cstheme="minorHAnsi"/>
          <w:sz w:val="22"/>
          <w:szCs w:val="22"/>
          <w:lang w:val="en-GB"/>
        </w:rPr>
        <w:t xml:space="preserve"> flagellum </w:t>
      </w:r>
      <w:r w:rsidR="00903358" w:rsidRPr="009918D0">
        <w:rPr>
          <w:rFonts w:asciiTheme="minorHAnsi" w:eastAsia="Cambria" w:hAnsiTheme="minorHAnsi" w:cstheme="minorHAnsi"/>
          <w:sz w:val="22"/>
          <w:szCs w:val="22"/>
          <w:highlight w:val="green"/>
          <w:lang w:val="en-GB"/>
        </w:rPr>
        <w:t>(Fig. 4a)</w:t>
      </w:r>
      <w:r w:rsidR="00903358" w:rsidRPr="009918D0">
        <w:rPr>
          <w:rFonts w:asciiTheme="minorHAnsi" w:eastAsia="Cambria" w:hAnsiTheme="minorHAnsi" w:cstheme="minorHAnsi"/>
          <w:i/>
          <w:sz w:val="22"/>
          <w:szCs w:val="22"/>
          <w:highlight w:val="green"/>
          <w:lang w:val="en-GB"/>
        </w:rPr>
        <w:t>.</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 xml:space="preserve">Interestingly, these losses include a putative homologue of the </w:t>
      </w:r>
      <w:r w:rsidR="00C22059" w:rsidRPr="00CA6930">
        <w:rPr>
          <w:rFonts w:asciiTheme="minorHAnsi" w:eastAsia="Cambria" w:hAnsiTheme="minorHAnsi" w:cstheme="minorHAnsi"/>
          <w:sz w:val="22"/>
          <w:szCs w:val="22"/>
          <w:lang w:val="en-GB"/>
        </w:rPr>
        <w:t>dynein regulatory complex 1 (</w:t>
      </w:r>
      <w:r w:rsidRPr="00CA6930">
        <w:rPr>
          <w:rFonts w:asciiTheme="minorHAnsi" w:eastAsia="Cambria" w:hAnsiTheme="minorHAnsi" w:cstheme="minorHAnsi"/>
          <w:sz w:val="22"/>
          <w:szCs w:val="22"/>
          <w:lang w:val="en-GB"/>
        </w:rPr>
        <w:t>DRC1</w:t>
      </w:r>
      <w:r w:rsidR="00C22059" w:rsidRPr="00CA6930">
        <w:rPr>
          <w:rFonts w:asciiTheme="minorHAnsi" w:eastAsia="Cambria" w:hAnsiTheme="minorHAnsi" w:cstheme="minorHAnsi"/>
          <w:sz w:val="22"/>
          <w:szCs w:val="22"/>
          <w:lang w:val="en-GB"/>
        </w:rPr>
        <w:t>) protein</w:t>
      </w:r>
      <w:r w:rsidR="00FB0613" w:rsidRPr="00CA6930">
        <w:rPr>
          <w:rFonts w:asciiTheme="minorHAnsi" w:eastAsia="Cambria" w:hAnsiTheme="minorHAnsi" w:cstheme="minorHAnsi"/>
          <w:sz w:val="22"/>
          <w:szCs w:val="22"/>
          <w:lang w:val="en-GB"/>
        </w:rPr>
        <w:t>,</w:t>
      </w:r>
      <w:r w:rsidR="00FB0613">
        <w:rPr>
          <w:rFonts w:asciiTheme="minorHAnsi" w:eastAsia="Cambria" w:hAnsiTheme="minorHAnsi" w:cstheme="minorHAnsi"/>
          <w:sz w:val="22"/>
          <w:szCs w:val="22"/>
          <w:lang w:val="en-GB"/>
        </w:rPr>
        <w:t xml:space="preserve"> </w:t>
      </w:r>
      <w:r w:rsidR="00C22059">
        <w:rPr>
          <w:rFonts w:asciiTheme="minorHAnsi" w:eastAsia="Cambria" w:hAnsiTheme="minorHAnsi" w:cstheme="minorHAnsi"/>
          <w:sz w:val="22"/>
          <w:szCs w:val="22"/>
          <w:lang w:val="en-GB"/>
        </w:rPr>
        <w:t>which</w:t>
      </w:r>
      <w:r w:rsidRPr="009918D0">
        <w:rPr>
          <w:rFonts w:asciiTheme="minorHAnsi" w:eastAsia="Cambria" w:hAnsiTheme="minorHAnsi" w:cstheme="minorHAnsi"/>
          <w:sz w:val="22"/>
          <w:szCs w:val="22"/>
          <w:lang w:val="en-GB"/>
        </w:rPr>
        <w:t xml:space="preserve"> regulate</w:t>
      </w:r>
      <w:r w:rsidR="00FB0613">
        <w:rPr>
          <w:rFonts w:asciiTheme="minorHAnsi" w:eastAsia="Cambria" w:hAnsiTheme="minorHAnsi" w:cstheme="minorHAnsi"/>
          <w:sz w:val="22"/>
          <w:szCs w:val="22"/>
          <w:lang w:val="en-GB"/>
        </w:rPr>
        <w:t>s</w:t>
      </w:r>
      <w:r w:rsidRPr="009918D0">
        <w:rPr>
          <w:rFonts w:asciiTheme="minorHAnsi" w:eastAsia="Cambria" w:hAnsiTheme="minorHAnsi" w:cstheme="minorHAnsi"/>
          <w:sz w:val="22"/>
          <w:szCs w:val="22"/>
          <w:lang w:val="en-GB"/>
        </w:rPr>
        <w:t xml:space="preserve"> </w:t>
      </w:r>
      <w:r w:rsidR="00FB0613">
        <w:rPr>
          <w:rFonts w:asciiTheme="minorHAnsi" w:eastAsia="Cambria" w:hAnsiTheme="minorHAnsi" w:cstheme="minorHAnsi"/>
          <w:sz w:val="22"/>
          <w:szCs w:val="22"/>
          <w:lang w:val="en-GB"/>
        </w:rPr>
        <w:t xml:space="preserve">inner </w:t>
      </w:r>
      <w:r w:rsidRPr="009918D0">
        <w:rPr>
          <w:rFonts w:asciiTheme="minorHAnsi" w:eastAsia="Cambria" w:hAnsiTheme="minorHAnsi" w:cstheme="minorHAnsi"/>
          <w:sz w:val="22"/>
          <w:szCs w:val="22"/>
          <w:lang w:val="en-GB"/>
        </w:rPr>
        <w:t>dynein motor</w:t>
      </w:r>
      <w:r w:rsidR="00FB0613">
        <w:rPr>
          <w:rFonts w:asciiTheme="minorHAnsi" w:eastAsia="Cambria" w:hAnsiTheme="minorHAnsi" w:cstheme="minorHAnsi"/>
          <w:sz w:val="22"/>
          <w:szCs w:val="22"/>
          <w:lang w:val="en-GB"/>
        </w:rPr>
        <w:t xml:space="preserve"> activity</w:t>
      </w:r>
      <w:r w:rsidRPr="009918D0">
        <w:rPr>
          <w:rFonts w:asciiTheme="minorHAnsi" w:eastAsia="Cambria" w:hAnsiTheme="minorHAnsi" w:cstheme="minorHAnsi"/>
          <w:sz w:val="22"/>
          <w:szCs w:val="22"/>
          <w:lang w:val="en-GB"/>
        </w:rPr>
        <w:t xml:space="preserve"> in </w:t>
      </w:r>
      <w:r w:rsidRPr="009918D0">
        <w:rPr>
          <w:rFonts w:asciiTheme="minorHAnsi" w:eastAsia="Cambria" w:hAnsiTheme="minorHAnsi" w:cstheme="minorHAnsi"/>
          <w:i/>
          <w:sz w:val="22"/>
          <w:szCs w:val="22"/>
          <w:lang w:val="en-GB"/>
        </w:rPr>
        <w:t>Homo sapiens</w:t>
      </w:r>
      <w:r w:rsidRPr="009918D0">
        <w:rPr>
          <w:rFonts w:asciiTheme="minorHAnsi" w:eastAsia="Cambria" w:hAnsiTheme="minorHAnsi" w:cstheme="minorHAnsi"/>
          <w:sz w:val="22"/>
          <w:szCs w:val="22"/>
          <w:lang w:val="en-GB"/>
        </w:rPr>
        <w:t xml:space="preserve"> and </w:t>
      </w:r>
      <w:r w:rsidRPr="009918D0">
        <w:rPr>
          <w:rFonts w:asciiTheme="minorHAnsi" w:eastAsia="Cambria" w:hAnsiTheme="minorHAnsi" w:cstheme="minorHAnsi"/>
          <w:i/>
          <w:sz w:val="22"/>
          <w:szCs w:val="22"/>
          <w:lang w:val="en-GB"/>
        </w:rPr>
        <w:t xml:space="preserve">Chlamydomonas reinhardtii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&lt;EndNote&gt;&lt;Cite&gt;&lt;Author&gt;Wirschell&lt;/Author&gt;&lt;Year&gt;2013&lt;/Year&gt;&lt;RecNum&gt;5900&lt;/RecNum&gt;&lt;DisplayText&gt;(90)&lt;/DisplayText&gt;&lt;record&gt;&lt;rec-number&gt;5900&lt;/rec-number&gt;&lt;foreign-keys&gt;&lt;key app="EN" db-id="aa0wwef99asf0aeesds5pf0ft29wa99fvf0s" timestamp="1448367792"&gt;5900&lt;/key&gt;&lt;/foreign-keys&gt;&lt;ref-type name="Journal Article"&gt;17&lt;/ref-type&gt;&lt;contributors&gt;&lt;authors&gt;&lt;author&gt;Wirschell, Maureen&lt;/author&gt;&lt;author&gt;Olbrich, Heike&lt;/author&gt;&lt;author&gt;Werner, Claudius&lt;/author&gt;&lt;author&gt;Tritschler, Douglas&lt;/author&gt;&lt;author&gt;Bower, Raqual&lt;/author&gt;&lt;author&gt;Sale, Winfield&lt;/author&gt;&lt;author&gt;Loges, Niki T.&lt;/author&gt;&lt;author&gt;Pennekamp, Petra&lt;/author&gt;&lt;author&gt;Lindberg, Sven&lt;/author&gt;&lt;author&gt;Stenram, Unne&lt;/author&gt;&lt;author&gt;Carlén, Birgitta&lt;/author&gt;&lt;author&gt;Horak, Elisabeth&lt;/author&gt;&lt;author&gt;Köhler, Gabriele&lt;/author&gt;&lt;author&gt;Nürnberg, Peter&lt;/author&gt;&lt;author&gt;Nürnberg, Gudrun&lt;/author&gt;&lt;author&gt;Porter, Mary E.&lt;/author&gt;&lt;author&gt;Omran, Heymut&lt;/author&gt;&lt;/authors&gt;&lt;/contributors&gt;&lt;titles&gt;&lt;title&gt;The nexin-dynein regulatory complex subunit DRC 1 is essential for motile cilia function in algae and humans&lt;/title&gt;&lt;secondary-title&gt;Nat Genet&lt;/secondary-title&gt;&lt;/titles&gt;&lt;periodical&gt;&lt;full-title&gt;Nat Genet&lt;/full-title&gt;&lt;/periodical&gt;&lt;pages&gt;10.1038/ng.2533&lt;/pages&gt;&lt;volume&gt;45&lt;/volume&gt;&lt;number&gt;3&lt;/number&gt;&lt;dates&gt;&lt;year&gt;2013&lt;/year&gt;&lt;pub-dates&gt;&lt;date&gt;01/27&lt;/date&gt;&lt;/pub-dates&gt;&lt;/dates&gt;&lt;isbn&gt;1061-4036&amp;#xD;1546-1718&lt;/isbn&gt;&lt;accession-num&gt;PMC3818796&lt;/accession-num&gt;&lt;urls&gt;&lt;related-urls&gt;&lt;url&gt;http://www.ncbi.nlm.nih.gov/pmc/articles/PMC3818796/&lt;/url&gt;&lt;/related-urls&gt;&lt;/urls&gt;&lt;electronic-resource-num&gt;10.1038/ng.2533&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(90)</w:t>
      </w:r>
      <w:r w:rsidR="006C1CCD">
        <w:rPr>
          <w:rFonts w:asciiTheme="minorHAnsi" w:eastAsia="Cambria" w:hAnsiTheme="minorHAnsi" w:cstheme="minorHAnsi"/>
          <w:sz w:val="22"/>
          <w:szCs w:val="22"/>
          <w:lang w:val="en-GB"/>
        </w:rPr>
        <w:fldChar w:fldCharType="end"/>
      </w:r>
      <w:r w:rsidR="00FB061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and Radial Spoke protein 7 (RSP7)</w:t>
      </w:r>
      <w:r w:rsidR="00FB061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a protein that functions in flagellum structure and beating in </w:t>
      </w:r>
      <w:r w:rsidRPr="009918D0">
        <w:rPr>
          <w:rFonts w:asciiTheme="minorHAnsi" w:eastAsia="Cambria" w:hAnsiTheme="minorHAnsi" w:cstheme="minorHAnsi"/>
          <w:i/>
          <w:sz w:val="22"/>
          <w:szCs w:val="22"/>
          <w:lang w:val="en-GB"/>
        </w:rPr>
        <w:t xml:space="preserve">Chlamydomonas reinhardtii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&lt;EndNote&gt;&lt;Cite&gt;&lt;Author&gt;Yang&lt;/Author&gt;&lt;Year&gt;2006&lt;/Year&gt;&lt;RecNum&gt;5901&lt;/RecNum&gt;&lt;DisplayText&gt;(91)&lt;/DisplayText&gt;&lt;record&gt;&lt;rec-number&gt;5901&lt;/rec-number&gt;&lt;foreign-keys&gt;&lt;key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(91)</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 xml:space="preserve">Further, analysis of the radial spoke protein repertoire encoded </w:t>
      </w:r>
      <w:r w:rsidR="00FB0613">
        <w:rPr>
          <w:rFonts w:asciiTheme="minorHAnsi" w:eastAsia="Cambria" w:hAnsiTheme="minorHAnsi" w:cstheme="minorHAnsi"/>
          <w:sz w:val="22"/>
          <w:szCs w:val="22"/>
          <w:lang w:val="en-GB"/>
        </w:rPr>
        <w:t>by</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identified a number of </w:t>
      </w:r>
      <w:r w:rsidR="00FB0613">
        <w:rPr>
          <w:rFonts w:asciiTheme="minorHAnsi" w:eastAsia="Cambria" w:hAnsiTheme="minorHAnsi" w:cstheme="minorHAnsi"/>
          <w:sz w:val="22"/>
          <w:szCs w:val="22"/>
          <w:lang w:val="en-GB"/>
        </w:rPr>
        <w:t>other</w:t>
      </w:r>
      <w:r w:rsidR="003E7F0A">
        <w:rPr>
          <w:rFonts w:asciiTheme="minorHAnsi" w:eastAsia="Cambria" w:hAnsiTheme="minorHAnsi" w:cstheme="minorHAnsi"/>
          <w:sz w:val="22"/>
          <w:szCs w:val="22"/>
          <w:lang w:val="en-GB"/>
        </w:rPr>
        <w:t xml:space="preserve"> components of the radial spoke complex</w:t>
      </w:r>
      <w:r w:rsidR="00FB0613">
        <w:rPr>
          <w:rFonts w:asciiTheme="minorHAnsi" w:eastAsia="Cambria" w:hAnsiTheme="minorHAnsi" w:cstheme="minorHAnsi"/>
          <w:sz w:val="22"/>
          <w:szCs w:val="22"/>
          <w:lang w:val="en-GB"/>
        </w:rPr>
        <w:t xml:space="preserve"> which are </w:t>
      </w:r>
      <w:r w:rsidR="00CA6930">
        <w:rPr>
          <w:rFonts w:asciiTheme="minorHAnsi" w:eastAsia="Cambria" w:hAnsiTheme="minorHAnsi" w:cstheme="minorHAnsi"/>
          <w:sz w:val="22"/>
          <w:szCs w:val="22"/>
          <w:lang w:val="en-GB"/>
        </w:rPr>
        <w:t xml:space="preserve">putatively </w:t>
      </w:r>
      <w:r w:rsidR="00FB0613">
        <w:rPr>
          <w:rFonts w:asciiTheme="minorHAnsi" w:eastAsia="Cambria" w:hAnsiTheme="minorHAnsi" w:cstheme="minorHAnsi"/>
          <w:sz w:val="22"/>
          <w:szCs w:val="22"/>
          <w:lang w:val="en-GB"/>
        </w:rPr>
        <w:t xml:space="preserve">absent in </w:t>
      </w:r>
      <w:r w:rsidR="00FB0613" w:rsidRPr="009918D0">
        <w:rPr>
          <w:rFonts w:asciiTheme="minorHAnsi" w:eastAsia="Cambria" w:hAnsiTheme="minorHAnsi" w:cstheme="minorHAnsi"/>
          <w:i/>
          <w:sz w:val="22"/>
          <w:szCs w:val="22"/>
          <w:lang w:val="en-GB"/>
        </w:rPr>
        <w:t>H. catenoides</w:t>
      </w:r>
      <w:r w:rsidR="00FB0613">
        <w:rPr>
          <w:rFonts w:asciiTheme="minorHAnsi" w:eastAsia="Cambria" w:hAnsiTheme="minorHAnsi" w:cstheme="minorHAnsi"/>
          <w:sz w:val="22"/>
          <w:szCs w:val="22"/>
          <w:lang w:val="en-GB"/>
        </w:rPr>
        <w:t xml:space="preserve">. </w:t>
      </w:r>
      <w:r w:rsidR="003E7F0A">
        <w:rPr>
          <w:rFonts w:asciiTheme="minorHAnsi" w:eastAsia="Cambria" w:hAnsiTheme="minorHAnsi" w:cstheme="minorHAnsi"/>
          <w:sz w:val="22"/>
          <w:szCs w:val="22"/>
          <w:lang w:val="en-GB"/>
        </w:rPr>
        <w:t>However,</w:t>
      </w:r>
      <w:r w:rsidRPr="009918D0">
        <w:rPr>
          <w:rFonts w:asciiTheme="minorHAnsi" w:eastAsia="Cambria" w:hAnsiTheme="minorHAnsi" w:cstheme="minorHAnsi"/>
          <w:sz w:val="22"/>
          <w:szCs w:val="22"/>
          <w:lang w:val="en-GB"/>
        </w:rPr>
        <w:t xml:space="preserve"> RSP7 was the only radial spoke proteome loss specific to the loss of the posterior flagellum in the </w:t>
      </w:r>
      <w:r w:rsidRPr="009918D0">
        <w:rPr>
          <w:rFonts w:asciiTheme="minorHAnsi" w:eastAsia="Cambria" w:hAnsiTheme="minorHAnsi" w:cstheme="minorHAnsi"/>
          <w:i/>
          <w:sz w:val="22"/>
          <w:szCs w:val="22"/>
          <w:lang w:val="en-GB"/>
        </w:rPr>
        <w:t xml:space="preserve">Hyphochytrium </w:t>
      </w:r>
      <w:r w:rsidRPr="009918D0">
        <w:rPr>
          <w:rFonts w:asciiTheme="minorHAnsi" w:eastAsia="Cambria" w:hAnsiTheme="minorHAnsi" w:cstheme="minorHAnsi"/>
          <w:sz w:val="22"/>
          <w:szCs w:val="22"/>
          <w:lang w:val="en-GB"/>
        </w:rPr>
        <w:t xml:space="preserve">lineage </w:t>
      </w:r>
      <w:r w:rsidR="00903358" w:rsidRPr="009918D0">
        <w:rPr>
          <w:rFonts w:asciiTheme="minorHAnsi" w:eastAsia="Cambria" w:hAnsiTheme="minorHAnsi" w:cstheme="minorHAnsi"/>
          <w:sz w:val="22"/>
          <w:szCs w:val="22"/>
          <w:lang w:val="en-GB"/>
        </w:rPr>
        <w:t>(Fig. 4a/</w:t>
      </w:r>
      <w:r w:rsidR="00BF524D" w:rsidRPr="009918D0">
        <w:rPr>
          <w:rFonts w:asciiTheme="minorHAnsi" w:eastAsia="Cambria" w:hAnsiTheme="minorHAnsi" w:cstheme="minorHAnsi"/>
          <w:sz w:val="22"/>
          <w:szCs w:val="22"/>
          <w:lang w:val="en-GB"/>
        </w:rPr>
        <w:t>b</w:t>
      </w:r>
      <w:r w:rsidR="00FB0613" w:rsidRPr="009918D0">
        <w:rPr>
          <w:rFonts w:asciiTheme="minorHAnsi" w:eastAsia="Cambria" w:hAnsiTheme="minorHAnsi" w:cstheme="minorHAnsi"/>
          <w:sz w:val="22"/>
          <w:szCs w:val="22"/>
          <w:lang w:val="en-GB"/>
        </w:rPr>
        <w:t>)</w:t>
      </w:r>
      <w:r w:rsidR="00FB0613">
        <w:rPr>
          <w:rFonts w:asciiTheme="minorHAnsi" w:eastAsia="Cambria" w:hAnsiTheme="minorHAnsi" w:cstheme="minorHAnsi"/>
          <w:sz w:val="22"/>
          <w:szCs w:val="22"/>
          <w:lang w:val="en-GB"/>
        </w:rPr>
        <w:t>;</w:t>
      </w:r>
      <w:r w:rsidR="00FB0613" w:rsidRPr="009918D0">
        <w:rPr>
          <w:rFonts w:asciiTheme="minorHAnsi" w:eastAsia="Cambria" w:hAnsiTheme="minorHAnsi" w:cstheme="minorHAnsi"/>
          <w:sz w:val="22"/>
          <w:szCs w:val="22"/>
          <w:lang w:val="en-GB"/>
        </w:rPr>
        <w:t xml:space="preserve"> </w:t>
      </w:r>
      <w:r w:rsidR="003A6050" w:rsidRPr="009918D0">
        <w:rPr>
          <w:rFonts w:asciiTheme="minorHAnsi" w:eastAsia="Cambria" w:hAnsiTheme="minorHAnsi" w:cstheme="minorHAnsi"/>
          <w:sz w:val="22"/>
          <w:szCs w:val="22"/>
          <w:lang w:val="en-GB"/>
        </w:rPr>
        <w:t>this p</w:t>
      </w:r>
      <w:r w:rsidR="006A1AC5" w:rsidRPr="009918D0">
        <w:rPr>
          <w:rFonts w:asciiTheme="minorHAnsi" w:eastAsia="Cambria" w:hAnsiTheme="minorHAnsi" w:cstheme="minorHAnsi"/>
          <w:sz w:val="22"/>
          <w:szCs w:val="22"/>
          <w:lang w:val="en-GB"/>
        </w:rPr>
        <w:t>r</w:t>
      </w:r>
      <w:r w:rsidR="003A6050" w:rsidRPr="009918D0">
        <w:rPr>
          <w:rFonts w:asciiTheme="minorHAnsi" w:eastAsia="Cambria" w:hAnsiTheme="minorHAnsi" w:cstheme="minorHAnsi"/>
          <w:sz w:val="22"/>
          <w:szCs w:val="22"/>
          <w:lang w:val="en-GB"/>
        </w:rPr>
        <w:t xml:space="preserve">otein </w:t>
      </w:r>
      <w:r w:rsidR="006A1AC5" w:rsidRPr="009918D0">
        <w:rPr>
          <w:rFonts w:asciiTheme="minorHAnsi" w:eastAsia="Cambria" w:hAnsiTheme="minorHAnsi" w:cstheme="minorHAnsi"/>
          <w:sz w:val="22"/>
          <w:szCs w:val="22"/>
          <w:lang w:val="en-GB"/>
        </w:rPr>
        <w:t xml:space="preserve">is putatively encoded in the oomycetes but has been separately lost </w:t>
      </w:r>
      <w:r w:rsidR="007C55FA">
        <w:rPr>
          <w:rFonts w:asciiTheme="minorHAnsi" w:eastAsia="Cambria" w:hAnsiTheme="minorHAnsi" w:cstheme="minorHAnsi"/>
          <w:sz w:val="22"/>
          <w:szCs w:val="22"/>
          <w:lang w:val="en-GB"/>
        </w:rPr>
        <w:t>with</w:t>
      </w:r>
      <w:r w:rsidR="006A1AC5" w:rsidRPr="009918D0">
        <w:rPr>
          <w:rFonts w:asciiTheme="minorHAnsi" w:eastAsia="Cambria" w:hAnsiTheme="minorHAnsi" w:cstheme="minorHAnsi"/>
          <w:sz w:val="22"/>
          <w:szCs w:val="22"/>
          <w:lang w:val="en-GB"/>
        </w:rPr>
        <w:t xml:space="preserve">in the Opisthokonta (e.g. </w:t>
      </w:r>
      <w:r w:rsidR="006A1AC5" w:rsidRPr="009918D0">
        <w:rPr>
          <w:rFonts w:asciiTheme="minorHAnsi" w:eastAsia="Cambria" w:hAnsiTheme="minorHAnsi" w:cstheme="minorHAnsi"/>
          <w:i/>
          <w:sz w:val="22"/>
          <w:szCs w:val="22"/>
          <w:lang w:val="en-GB"/>
        </w:rPr>
        <w:t>Homo sapiens</w:t>
      </w:r>
      <w:r w:rsidR="006A1AC5" w:rsidRPr="009918D0">
        <w:rPr>
          <w:rFonts w:asciiTheme="minorHAnsi" w:eastAsia="Cambria" w:hAnsiTheme="minorHAnsi" w:cstheme="minorHAnsi"/>
          <w:sz w:val="22"/>
          <w:szCs w:val="22"/>
          <w:lang w:val="en-GB"/>
        </w:rPr>
        <w:t>)</w:t>
      </w:r>
      <w:r w:rsidRPr="009918D0">
        <w:rPr>
          <w:rFonts w:asciiTheme="minorHAnsi" w:eastAsia="Cambria" w:hAnsiTheme="minorHAnsi" w:cstheme="minorHAnsi"/>
          <w:i/>
          <w:sz w:val="22"/>
          <w:szCs w:val="22"/>
          <w:lang w:val="en-GB"/>
        </w:rPr>
        <w:t>.</w:t>
      </w:r>
      <w:r w:rsidR="003A6050"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In </w:t>
      </w:r>
      <w:r w:rsidRPr="009918D0">
        <w:rPr>
          <w:rFonts w:asciiTheme="minorHAnsi" w:eastAsia="Cambria" w:hAnsiTheme="minorHAnsi" w:cstheme="minorHAnsi"/>
          <w:i/>
          <w:sz w:val="22"/>
          <w:szCs w:val="22"/>
          <w:lang w:val="en-GB"/>
        </w:rPr>
        <w:t xml:space="preserve">Chlamydomonas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&lt;EndNote&gt;&lt;Cite&gt;&lt;Author&gt;Yang&lt;/Author&gt;&lt;Year&gt;2006&lt;/Year&gt;&lt;RecNum&gt;5901&lt;/RecNum&gt;&lt;DisplayText&gt;(91)&lt;/DisplayText&gt;&lt;record&gt;&lt;rec-number&gt;5901&lt;/rec-number&gt;&lt;foreign-keys&gt;&lt;key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(91)</w:t>
      </w:r>
      <w:r w:rsidR="006C1CCD">
        <w:rPr>
          <w:rFonts w:asciiTheme="minorHAnsi" w:eastAsia="Cambria" w:hAnsiTheme="minorHAnsi" w:cstheme="minorHAnsi"/>
          <w:sz w:val="22"/>
          <w:szCs w:val="22"/>
          <w:lang w:val="en-GB"/>
        </w:rPr>
        <w:fldChar w:fldCharType="end"/>
      </w:r>
      <w:r w:rsidR="00F7084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RSP11 and </w:t>
      </w:r>
      <w:r w:rsidR="002D6728" w:rsidRPr="009918D0">
        <w:rPr>
          <w:rFonts w:asciiTheme="minorHAnsi" w:eastAsia="Cambria" w:hAnsiTheme="minorHAnsi" w:cstheme="minorHAnsi"/>
          <w:sz w:val="22"/>
          <w:szCs w:val="22"/>
          <w:lang w:val="en-GB"/>
        </w:rPr>
        <w:t>RSP</w:t>
      </w:r>
      <w:r w:rsidRPr="009918D0">
        <w:rPr>
          <w:rFonts w:asciiTheme="minorHAnsi" w:eastAsia="Cambria" w:hAnsiTheme="minorHAnsi" w:cstheme="minorHAnsi"/>
          <w:sz w:val="22"/>
          <w:szCs w:val="22"/>
          <w:lang w:val="en-GB"/>
        </w:rPr>
        <w:t xml:space="preserve">7 have been shown to </w:t>
      </w:r>
      <w:r w:rsidR="00F70840">
        <w:rPr>
          <w:rFonts w:asciiTheme="minorHAnsi" w:eastAsia="Cambria" w:hAnsiTheme="minorHAnsi" w:cstheme="minorHAnsi"/>
          <w:sz w:val="22"/>
          <w:szCs w:val="22"/>
          <w:lang w:val="en-GB"/>
        </w:rPr>
        <w:t>contain</w:t>
      </w:r>
      <w:r w:rsidR="00F70840"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a RIIa domain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&lt;EndNote&gt;&lt;Cite&gt;&lt;Author&gt;Yang&lt;/Author&gt;&lt;Year&gt;2005&lt;/Year&gt;&lt;RecNum&gt;7168&lt;/RecNum&gt;&lt;DisplayText&gt;(92)&lt;/DisplayText&gt;&lt;record&gt;&lt;rec-number&gt;7168&lt;/rec-number&gt;&lt;foreign-keys&gt;&lt;key app="EN" db-id="aa0wwef99asf0aeesds5pf0ft29wa99fvf0s" timestamp="1483626082"&gt;7168&lt;/key&gt;&lt;/foreign-keys&gt;&lt;ref-type name="Journal Article"&gt;17&lt;/ref-type&gt;&lt;contributors&gt;&lt;authors&gt;&lt;author&gt;Yang, Chun&lt;/author&gt;&lt;author&gt;Compton, Mark M.&lt;/author&gt;&lt;author&gt;Yang, Pinfen&lt;/author&gt;&lt;/authors&gt;&lt;/contributors&gt;&lt;titles&gt;&lt;title&gt;Dimeric novel HSP40 is incorporated into the radial spoke complex during the assembly process in flagella&lt;/title&gt;&lt;secondary-title&gt;Mol Biol Cell&lt;/secondary-title&gt;&lt;/titles&gt;&lt;periodical&gt;&lt;full-title&gt;Mol Biol Cell&lt;/full-title&gt;&lt;/periodical&gt;&lt;pages&gt;637-648&lt;/pages&gt;&lt;volume&gt;16&lt;/volume&gt;&lt;number&gt;2&lt;/number&gt;&lt;dates&gt;&lt;year&gt;2005&lt;/year&gt;&lt;pub-dates&gt;&lt;date&gt;09/08/received&amp;#xD;11/08/revised&amp;#xD;11/11/accepted&lt;/date&gt;&lt;/pub-dates&gt;&lt;/dates&gt;&lt;publisher&gt;The American Society for Cell Biology&lt;/publisher&gt;&lt;isbn&gt;1059-1524&lt;/isbn&gt;&lt;accession-num&gt;PMC545900&lt;/accession-num&gt;&lt;urls&gt;&lt;related-urls&gt;&lt;url&gt;http://www.ncbi.nlm.nih.gov/pmc/articles/PMC545900/&lt;/url&gt;&lt;/related-urls&gt;&lt;/urls&gt;&lt;electronic-resource-num&gt;10.1091/mbc.E04-09-0787&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(92)</w:t>
      </w:r>
      <w:r w:rsidR="006C1CCD">
        <w:rPr>
          <w:rFonts w:asciiTheme="minorHAnsi" w:eastAsia="Cambria" w:hAnsiTheme="minorHAnsi" w:cstheme="minorHAnsi"/>
          <w:sz w:val="22"/>
          <w:szCs w:val="22"/>
          <w:lang w:val="en-GB"/>
        </w:rPr>
        <w:fldChar w:fldCharType="end"/>
      </w:r>
      <w:r w:rsidR="003A1453" w:rsidRPr="009918D0">
        <w:rPr>
          <w:rFonts w:asciiTheme="minorHAnsi" w:eastAsia="Cambria" w:hAnsiTheme="minorHAnsi" w:cstheme="minorHAnsi"/>
          <w:sz w:val="22"/>
          <w:szCs w:val="22"/>
          <w:lang w:val="en-GB"/>
        </w:rPr>
        <w:t xml:space="preserve">. </w:t>
      </w:r>
      <w:r w:rsidR="00F70840">
        <w:rPr>
          <w:rFonts w:asciiTheme="minorHAnsi" w:eastAsia="Cambria" w:hAnsiTheme="minorHAnsi" w:cstheme="minorHAnsi"/>
          <w:sz w:val="22"/>
          <w:szCs w:val="22"/>
          <w:lang w:val="en-GB"/>
        </w:rPr>
        <w:t>A</w:t>
      </w:r>
      <w:r w:rsidRPr="009918D0">
        <w:rPr>
          <w:rFonts w:asciiTheme="minorHAnsi" w:eastAsia="Cambria" w:hAnsiTheme="minorHAnsi" w:cstheme="minorHAnsi"/>
          <w:sz w:val="22"/>
          <w:szCs w:val="22"/>
          <w:lang w:val="en-GB"/>
        </w:rPr>
        <w:t xml:space="preserve">ssociation </w:t>
      </w:r>
      <w:r w:rsidR="00F70840">
        <w:rPr>
          <w:rFonts w:asciiTheme="minorHAnsi" w:eastAsia="Cambria" w:hAnsiTheme="minorHAnsi" w:cstheme="minorHAnsi"/>
          <w:sz w:val="22"/>
          <w:szCs w:val="22"/>
          <w:lang w:val="en-GB"/>
        </w:rPr>
        <w:t>between</w:t>
      </w:r>
      <w:r w:rsidR="00F70840" w:rsidRPr="009918D0">
        <w:rPr>
          <w:rFonts w:asciiTheme="minorHAnsi" w:eastAsia="Cambria" w:hAnsiTheme="minorHAnsi" w:cstheme="minorHAnsi"/>
          <w:sz w:val="22"/>
          <w:szCs w:val="22"/>
          <w:lang w:val="en-GB"/>
        </w:rPr>
        <w:t xml:space="preserve"> </w:t>
      </w:r>
      <w:r w:rsidRPr="00CA6930">
        <w:rPr>
          <w:rFonts w:asciiTheme="minorHAnsi" w:eastAsia="Cambria" w:hAnsiTheme="minorHAnsi" w:cstheme="minorHAnsi"/>
          <w:sz w:val="22"/>
          <w:szCs w:val="22"/>
          <w:lang w:val="en-GB"/>
        </w:rPr>
        <w:t xml:space="preserve">RIIa </w:t>
      </w:r>
      <w:r w:rsidR="00F70840" w:rsidRPr="00CA6930">
        <w:rPr>
          <w:rFonts w:asciiTheme="minorHAnsi" w:eastAsia="Cambria" w:hAnsiTheme="minorHAnsi" w:cstheme="minorHAnsi"/>
          <w:sz w:val="22"/>
          <w:szCs w:val="22"/>
          <w:lang w:val="en-GB"/>
        </w:rPr>
        <w:t xml:space="preserve">and </w:t>
      </w:r>
      <w:r w:rsidRPr="00CA6930">
        <w:rPr>
          <w:rFonts w:asciiTheme="minorHAnsi" w:eastAsia="Cambria" w:hAnsiTheme="minorHAnsi" w:cstheme="minorHAnsi"/>
          <w:sz w:val="22"/>
          <w:szCs w:val="22"/>
          <w:lang w:val="en-GB"/>
        </w:rPr>
        <w:t>AKAP domain</w:t>
      </w:r>
      <w:r w:rsidR="00F70840" w:rsidRPr="00CA6930">
        <w:rPr>
          <w:rFonts w:asciiTheme="minorHAnsi" w:eastAsia="Cambria" w:hAnsiTheme="minorHAnsi" w:cstheme="minorHAnsi"/>
          <w:sz w:val="22"/>
          <w:szCs w:val="22"/>
          <w:lang w:val="en-GB"/>
        </w:rPr>
        <w:t>s</w:t>
      </w:r>
      <w:r w:rsidRPr="00CA6930">
        <w:rPr>
          <w:rFonts w:asciiTheme="minorHAnsi" w:eastAsia="Cambria" w:hAnsiTheme="minorHAnsi" w:cstheme="minorHAnsi"/>
          <w:sz w:val="22"/>
          <w:szCs w:val="22"/>
          <w:lang w:val="en-GB"/>
        </w:rPr>
        <w:t xml:space="preserve"> </w:t>
      </w:r>
      <w:r w:rsidR="00DC02EC" w:rsidRPr="00CA6930">
        <w:rPr>
          <w:rFonts w:asciiTheme="minorHAnsi" w:eastAsia="Cambria" w:hAnsiTheme="minorHAnsi" w:cstheme="minorHAnsi"/>
          <w:sz w:val="22"/>
          <w:szCs w:val="22"/>
          <w:lang w:val="en-GB"/>
        </w:rPr>
        <w:t xml:space="preserve">and RSP3 </w:t>
      </w:r>
      <w:r w:rsidRPr="00CA6930">
        <w:rPr>
          <w:rFonts w:asciiTheme="minorHAnsi" w:eastAsia="Cambria" w:hAnsiTheme="minorHAnsi" w:cstheme="minorHAnsi"/>
          <w:sz w:val="22"/>
          <w:szCs w:val="22"/>
          <w:lang w:val="en-GB"/>
        </w:rPr>
        <w:t xml:space="preserve">at the spoke stalk </w:t>
      </w:r>
      <w:r w:rsidR="00BB3B55" w:rsidRPr="00CA6930">
        <w:rPr>
          <w:rFonts w:asciiTheme="minorHAnsi" w:eastAsia="Cambria" w:hAnsiTheme="minorHAnsi" w:cstheme="minorHAnsi"/>
          <w:sz w:val="22"/>
          <w:szCs w:val="22"/>
          <w:lang w:val="en-GB"/>
        </w:rPr>
        <w:t xml:space="preserve">are suggested to be important for </w:t>
      </w:r>
      <w:r w:rsidRPr="00CA6930">
        <w:rPr>
          <w:rFonts w:asciiTheme="minorHAnsi" w:eastAsia="Cambria" w:hAnsiTheme="minorHAnsi" w:cstheme="minorHAnsi"/>
          <w:sz w:val="22"/>
          <w:szCs w:val="22"/>
          <w:lang w:val="en-GB"/>
        </w:rPr>
        <w:t>flagell</w:t>
      </w:r>
      <w:r w:rsidR="00F70840" w:rsidRPr="00CA6930">
        <w:rPr>
          <w:rFonts w:asciiTheme="minorHAnsi" w:eastAsia="Cambria" w:hAnsiTheme="minorHAnsi" w:cstheme="minorHAnsi"/>
          <w:sz w:val="22"/>
          <w:szCs w:val="22"/>
          <w:lang w:val="en-GB"/>
        </w:rPr>
        <w:t xml:space="preserve">ar </w:t>
      </w:r>
      <w:r w:rsidR="007C55FA" w:rsidRPr="00CA6930">
        <w:rPr>
          <w:rFonts w:asciiTheme="minorHAnsi" w:eastAsia="Cambria" w:hAnsiTheme="minorHAnsi" w:cstheme="minorHAnsi"/>
          <w:sz w:val="22"/>
          <w:szCs w:val="22"/>
          <w:lang w:val="en-GB"/>
        </w:rPr>
        <w:t xml:space="preserve">function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&lt;EndNote&gt;&lt;Cite&gt;&lt;Author&gt;Yang&lt;/Author&gt;&lt;Year&gt;2006&lt;/Year&gt;&lt;RecNum&gt;5901&lt;/RecNum&gt;&lt;DisplayText&gt;(91)&lt;/DisplayText&gt;&lt;record&gt;&lt;rec-number&gt;5901&lt;/rec-number&gt;&lt;foreign-keys&gt;&lt;key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(91)</w:t>
      </w:r>
      <w:r w:rsidR="006C1CCD">
        <w:rPr>
          <w:rFonts w:asciiTheme="minorHAnsi" w:eastAsia="Cambria" w:hAnsiTheme="minorHAnsi" w:cstheme="minorHAnsi"/>
          <w:sz w:val="22"/>
          <w:szCs w:val="22"/>
          <w:lang w:val="en-GB"/>
        </w:rPr>
        <w:fldChar w:fldCharType="end"/>
      </w:r>
      <w:r w:rsidRPr="00CA6930">
        <w:rPr>
          <w:rFonts w:asciiTheme="minorHAnsi" w:eastAsia="Cambria" w:hAnsiTheme="minorHAnsi" w:cstheme="minorHAnsi"/>
          <w:sz w:val="22"/>
          <w:szCs w:val="22"/>
          <w:lang w:val="en-GB"/>
        </w:rPr>
        <w:t>. Interestingly</w:t>
      </w:r>
      <w:r w:rsidRPr="009918D0">
        <w:rPr>
          <w:rFonts w:asciiTheme="minorHAnsi" w:eastAsia="Cambria" w:hAnsiTheme="minorHAnsi" w:cstheme="minorHAnsi"/>
          <w:sz w:val="22"/>
          <w:szCs w:val="22"/>
          <w:lang w:val="en-GB"/>
        </w:rPr>
        <w:t xml:space="preserve">, comparative analysis suggests that neither RSP7 or </w:t>
      </w:r>
      <w:r w:rsidR="002D6728" w:rsidRPr="009918D0">
        <w:rPr>
          <w:rFonts w:asciiTheme="minorHAnsi" w:eastAsia="Cambria" w:hAnsiTheme="minorHAnsi" w:cstheme="minorHAnsi"/>
          <w:sz w:val="22"/>
          <w:szCs w:val="22"/>
          <w:lang w:val="en-GB"/>
        </w:rPr>
        <w:t>RSP</w:t>
      </w:r>
      <w:r w:rsidRPr="009918D0">
        <w:rPr>
          <w:rFonts w:asciiTheme="minorHAnsi" w:eastAsia="Cambria" w:hAnsiTheme="minorHAnsi" w:cstheme="minorHAnsi"/>
          <w:sz w:val="22"/>
          <w:szCs w:val="22"/>
          <w:lang w:val="en-GB"/>
        </w:rPr>
        <w:t>11 are conserved across flagellum</w:t>
      </w:r>
      <w:r w:rsidR="009F1A22">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bearing eukaryotes with only </w:t>
      </w:r>
      <w:r w:rsidRPr="009918D0">
        <w:rPr>
          <w:rFonts w:asciiTheme="minorHAnsi" w:eastAsia="Cambria" w:hAnsiTheme="minorHAnsi" w:cstheme="minorHAnsi"/>
          <w:i/>
          <w:sz w:val="22"/>
          <w:szCs w:val="22"/>
          <w:lang w:val="en-GB"/>
        </w:rPr>
        <w:t>Chlamydomonas</w:t>
      </w:r>
      <w:r w:rsidRPr="009918D0">
        <w:rPr>
          <w:rFonts w:asciiTheme="minorHAnsi" w:eastAsia="Cambria" w:hAnsiTheme="minorHAnsi" w:cstheme="minorHAnsi"/>
          <w:sz w:val="22"/>
          <w:szCs w:val="22"/>
          <w:lang w:val="en-GB"/>
        </w:rPr>
        <w:t xml:space="preserve">, </w:t>
      </w:r>
      <w:r w:rsidR="00D9746B" w:rsidRPr="009918D0">
        <w:rPr>
          <w:rFonts w:asciiTheme="minorHAnsi" w:eastAsia="Cambria" w:hAnsiTheme="minorHAnsi" w:cstheme="minorHAnsi"/>
          <w:i/>
          <w:sz w:val="22"/>
          <w:szCs w:val="22"/>
          <w:lang w:val="en-GB"/>
        </w:rPr>
        <w:t xml:space="preserve">Batrachochytrium </w:t>
      </w:r>
      <w:r w:rsidRPr="009918D0">
        <w:rPr>
          <w:rFonts w:asciiTheme="minorHAnsi" w:eastAsia="Cambria" w:hAnsiTheme="minorHAnsi" w:cstheme="minorHAnsi"/>
          <w:sz w:val="22"/>
          <w:szCs w:val="22"/>
          <w:lang w:val="en-GB"/>
        </w:rPr>
        <w:t xml:space="preserve">and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retaining RSP11 in our comparative dataset </w:t>
      </w:r>
      <w:r w:rsidR="00903358" w:rsidRPr="009918D0">
        <w:rPr>
          <w:rFonts w:asciiTheme="minorHAnsi" w:eastAsia="Cambria" w:hAnsiTheme="minorHAnsi" w:cstheme="minorHAnsi"/>
          <w:sz w:val="22"/>
          <w:szCs w:val="22"/>
          <w:highlight w:val="green"/>
          <w:lang w:val="en-GB"/>
        </w:rPr>
        <w:t>(Fig. 4a/b)</w:t>
      </w:r>
      <w:r w:rsidR="00903358" w:rsidRPr="009918D0">
        <w:rPr>
          <w:rFonts w:asciiTheme="minorHAnsi" w:eastAsia="Cambria" w:hAnsiTheme="minorHAnsi" w:cstheme="minorHAnsi"/>
          <w:i/>
          <w:sz w:val="22"/>
          <w:szCs w:val="22"/>
          <w:highlight w:val="green"/>
          <w:lang w:val="en-GB"/>
        </w:rPr>
        <w:t>.</w:t>
      </w:r>
      <w:r w:rsidR="00903358" w:rsidRPr="009918D0">
        <w:rPr>
          <w:rFonts w:asciiTheme="minorHAnsi" w:eastAsia="Cambria" w:hAnsiTheme="minorHAnsi" w:cstheme="minorHAnsi"/>
          <w:i/>
          <w:sz w:val="22"/>
          <w:szCs w:val="22"/>
          <w:lang w:val="en-GB"/>
        </w:rPr>
        <w:t xml:space="preserve"> </w:t>
      </w:r>
      <w:r w:rsidR="00470318" w:rsidRPr="00326090">
        <w:rPr>
          <w:rFonts w:asciiTheme="minorHAnsi" w:eastAsia="Cambria" w:hAnsiTheme="minorHAnsi" w:cstheme="minorHAnsi"/>
          <w:sz w:val="22"/>
          <w:szCs w:val="22"/>
          <w:lang w:val="en-GB"/>
        </w:rPr>
        <w:t>Domain analysis</w:t>
      </w:r>
      <w:r w:rsidR="00470318">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fldData xml:space="preserve">PEVuZE5vdGU+PENpdGU+PEF1dGhvcj5NYXJjaGxlci1CYXVlcjwvQXV0aG9yPjxZZWFyPjIwMDU8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PEVuZE5vdGU+PENpdGU+PEF1dGhvcj5NYXJjaGxlci1CYXVlcjwvQXV0aG9yPjxZZWFyPjIwMDU8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(93)</w:t>
      </w:r>
      <w:r w:rsidR="006C1CCD">
        <w:rPr>
          <w:rFonts w:asciiTheme="minorHAnsi" w:eastAsia="Cambria" w:hAnsiTheme="minorHAnsi" w:cstheme="minorHAnsi"/>
          <w:sz w:val="22"/>
          <w:szCs w:val="22"/>
          <w:lang w:val="en-GB"/>
        </w:rPr>
        <w:fldChar w:fldCharType="end"/>
      </w:r>
      <w:r w:rsidR="00470318" w:rsidRPr="00326090">
        <w:rPr>
          <w:rFonts w:asciiTheme="minorHAnsi" w:eastAsia="Cambria" w:hAnsiTheme="minorHAnsi" w:cstheme="minorHAnsi"/>
          <w:sz w:val="22"/>
          <w:szCs w:val="22"/>
          <w:lang w:val="en-GB"/>
        </w:rPr>
        <w:t xml:space="preserve"> of the putative </w:t>
      </w:r>
      <w:r w:rsidR="00470318" w:rsidRPr="009918D0">
        <w:rPr>
          <w:rFonts w:asciiTheme="minorHAnsi" w:eastAsia="Cambria" w:hAnsiTheme="minorHAnsi" w:cstheme="minorHAnsi"/>
          <w:i/>
          <w:sz w:val="22"/>
          <w:szCs w:val="22"/>
          <w:lang w:val="en-GB"/>
        </w:rPr>
        <w:t xml:space="preserve">H. catenoides </w:t>
      </w:r>
      <w:r w:rsidR="00470318" w:rsidRPr="00326090">
        <w:rPr>
          <w:rFonts w:asciiTheme="minorHAnsi" w:eastAsia="Cambria" w:hAnsiTheme="minorHAnsi" w:cstheme="minorHAnsi"/>
          <w:sz w:val="22"/>
          <w:szCs w:val="22"/>
          <w:lang w:val="en-GB"/>
        </w:rPr>
        <w:t xml:space="preserve">RSP3 and RSP11 confirmed these proteins contain </w:t>
      </w:r>
      <w:r w:rsidR="00470318" w:rsidRPr="00326090">
        <w:rPr>
          <w:rFonts w:asciiTheme="minorHAnsi" w:eastAsia="Cambria" w:hAnsiTheme="minorHAnsi" w:cstheme="minorHAnsi"/>
          <w:sz w:val="22"/>
          <w:szCs w:val="22"/>
          <w:lang w:val="en-GB"/>
        </w:rPr>
        <w:lastRenderedPageBreak/>
        <w:t xml:space="preserve">an AKAP and a RIIa </w:t>
      </w:r>
      <w:r w:rsidR="00C84B4A">
        <w:rPr>
          <w:rFonts w:asciiTheme="minorHAnsi" w:eastAsia="Cambria" w:hAnsiTheme="minorHAnsi" w:cstheme="minorHAnsi"/>
          <w:sz w:val="22"/>
          <w:szCs w:val="22"/>
          <w:lang w:val="en-GB"/>
        </w:rPr>
        <w:t>domain</w:t>
      </w:r>
      <w:r w:rsidR="00470318">
        <w:rPr>
          <w:rFonts w:asciiTheme="minorHAnsi" w:eastAsia="Cambria" w:hAnsiTheme="minorHAnsi" w:cstheme="minorHAnsi"/>
          <w:sz w:val="22"/>
          <w:szCs w:val="22"/>
          <w:lang w:val="en-GB"/>
        </w:rPr>
        <w:t xml:space="preserve"> </w:t>
      </w:r>
      <w:r w:rsidR="00470318" w:rsidRPr="00326090">
        <w:rPr>
          <w:rFonts w:asciiTheme="minorHAnsi" w:eastAsia="Cambria" w:hAnsiTheme="minorHAnsi" w:cstheme="minorHAnsi"/>
          <w:sz w:val="22"/>
          <w:szCs w:val="22"/>
          <w:lang w:val="en-GB"/>
        </w:rPr>
        <w:t xml:space="preserve">respectively </w:t>
      </w:r>
      <w:r w:rsidR="00470318">
        <w:rPr>
          <w:rFonts w:asciiTheme="minorHAnsi" w:eastAsia="Cambria" w:hAnsiTheme="minorHAnsi" w:cstheme="minorHAnsi"/>
          <w:sz w:val="22"/>
          <w:szCs w:val="22"/>
          <w:lang w:val="en-GB"/>
        </w:rPr>
        <w:t>suggesting that</w:t>
      </w:r>
      <w:r w:rsidR="002E4B26">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i/>
          <w:sz w:val="22"/>
          <w:szCs w:val="22"/>
          <w:lang w:val="en-GB"/>
        </w:rPr>
        <w:t xml:space="preserve">H. catenoides </w:t>
      </w:r>
      <w:r w:rsidR="00470318">
        <w:rPr>
          <w:rFonts w:asciiTheme="minorHAnsi" w:eastAsia="Cambria" w:hAnsiTheme="minorHAnsi" w:cstheme="minorHAnsi"/>
          <w:sz w:val="22"/>
          <w:szCs w:val="22"/>
          <w:lang w:val="en-GB"/>
        </w:rPr>
        <w:t>has retained only RSP3-</w:t>
      </w:r>
      <w:r w:rsidR="002E4B26">
        <w:rPr>
          <w:rFonts w:asciiTheme="minorHAnsi" w:eastAsia="Cambria" w:hAnsiTheme="minorHAnsi" w:cstheme="minorHAnsi"/>
          <w:sz w:val="22"/>
          <w:szCs w:val="22"/>
          <w:lang w:val="en-GB"/>
        </w:rPr>
        <w:t>RSP11</w:t>
      </w:r>
      <w:r w:rsidR="00470318">
        <w:rPr>
          <w:rFonts w:asciiTheme="minorHAnsi" w:eastAsia="Cambria" w:hAnsiTheme="minorHAnsi" w:cstheme="minorHAnsi"/>
          <w:sz w:val="22"/>
          <w:szCs w:val="22"/>
          <w:lang w:val="en-GB"/>
        </w:rPr>
        <w:t xml:space="preserve"> protein-protein interaction </w:t>
      </w:r>
      <w:r w:rsidR="00E0064C">
        <w:rPr>
          <w:rFonts w:asciiTheme="minorHAnsi" w:eastAsia="Cambria" w:hAnsiTheme="minorHAnsi" w:cstheme="minorHAnsi"/>
          <w:sz w:val="22"/>
          <w:szCs w:val="22"/>
          <w:lang w:val="en-GB"/>
        </w:rPr>
        <w:t>at the base of</w:t>
      </w:r>
      <w:r w:rsidRPr="009918D0">
        <w:rPr>
          <w:rFonts w:asciiTheme="minorHAnsi" w:eastAsia="Cambria" w:hAnsiTheme="minorHAnsi" w:cstheme="minorHAnsi"/>
          <w:sz w:val="22"/>
          <w:szCs w:val="22"/>
          <w:lang w:val="en-GB"/>
        </w:rPr>
        <w:t xml:space="preserve"> radial spoke </w:t>
      </w:r>
      <w:r w:rsidR="00E0064C">
        <w:rPr>
          <w:rFonts w:asciiTheme="minorHAnsi" w:eastAsia="Cambria" w:hAnsiTheme="minorHAnsi" w:cstheme="minorHAnsi"/>
          <w:sz w:val="22"/>
          <w:szCs w:val="22"/>
          <w:lang w:val="en-GB"/>
        </w:rPr>
        <w:t xml:space="preserve">proximate </w:t>
      </w:r>
      <w:r w:rsidRPr="009918D0">
        <w:rPr>
          <w:rFonts w:asciiTheme="minorHAnsi" w:eastAsia="Cambria" w:hAnsiTheme="minorHAnsi" w:cstheme="minorHAnsi"/>
          <w:sz w:val="22"/>
          <w:szCs w:val="22"/>
          <w:lang w:val="en-GB"/>
        </w:rPr>
        <w:t>to the outer doublet.</w:t>
      </w:r>
      <w:r w:rsidR="00903358" w:rsidRPr="009918D0">
        <w:rPr>
          <w:rFonts w:asciiTheme="minorHAnsi" w:eastAsia="Cambria" w:hAnsiTheme="minorHAnsi" w:cstheme="minorHAnsi"/>
          <w:sz w:val="22"/>
          <w:szCs w:val="22"/>
          <w:lang w:val="en-GB"/>
        </w:rPr>
        <w:t xml:space="preserve"> </w:t>
      </w:r>
    </w:p>
    <w:p w14:paraId="2C2D5C60" w14:textId="373D6587" w:rsidR="00B62EAD" w:rsidRPr="00080F56" w:rsidRDefault="003A35FE" w:rsidP="00080F56">
      <w:pPr>
        <w:spacing w:after="120" w:line="480" w:lineRule="auto"/>
        <w:ind w:firstLine="720"/>
        <w:jc w:val="both"/>
        <w:rPr>
          <w:rFonts w:asciiTheme="minorHAnsi" w:eastAsia="Cambria" w:hAnsiTheme="minorHAnsi"/>
          <w:sz w:val="22"/>
          <w:lang w:val="en-GB"/>
        </w:rPr>
      </w:pPr>
      <w:r w:rsidRPr="003A35FE">
        <w:rPr>
          <w:rFonts w:asciiTheme="minorHAnsi" w:eastAsia="Cambria" w:hAnsiTheme="minorHAnsi" w:cstheme="minorHAnsi"/>
          <w:sz w:val="22"/>
          <w:szCs w:val="22"/>
          <w:lang w:val="en-GB"/>
        </w:rPr>
        <w:t xml:space="preserve">Phylogenomic analysis of motor protein repertoire, specifically Kinesins and Dyneins (Fig. 4c/d), confirmed that the </w:t>
      </w:r>
      <w:r w:rsidRPr="003A35FE">
        <w:rPr>
          <w:rFonts w:asciiTheme="minorHAnsi" w:eastAsia="Cambria" w:hAnsiTheme="minorHAnsi" w:cstheme="minorHAnsi"/>
          <w:i/>
          <w:sz w:val="22"/>
          <w:szCs w:val="22"/>
          <w:lang w:val="en-GB"/>
        </w:rPr>
        <w:t xml:space="preserve">H. catenoides </w:t>
      </w:r>
      <w:r w:rsidRPr="003A35FE">
        <w:rPr>
          <w:rFonts w:asciiTheme="minorHAnsi" w:eastAsia="Cambria" w:hAnsiTheme="minorHAnsi" w:cstheme="minorHAnsi"/>
          <w:sz w:val="22"/>
          <w:szCs w:val="22"/>
          <w:lang w:val="en-GB"/>
        </w:rPr>
        <w:t>genome assembly has retained many of the motor proteins associated with fl</w:t>
      </w:r>
      <w:r w:rsidR="00CA6930">
        <w:rPr>
          <w:rFonts w:asciiTheme="minorHAnsi" w:eastAsia="Cambria" w:hAnsiTheme="minorHAnsi" w:cstheme="minorHAnsi"/>
          <w:sz w:val="22"/>
          <w:szCs w:val="22"/>
          <w:lang w:val="en-GB"/>
        </w:rPr>
        <w:t>agellum function, these include</w:t>
      </w:r>
      <w:r w:rsidRPr="003A35FE">
        <w:rPr>
          <w:rFonts w:asciiTheme="minorHAnsi" w:eastAsia="Cambria" w:hAnsiTheme="minorHAnsi" w:cstheme="minorHAnsi"/>
          <w:sz w:val="22"/>
          <w:szCs w:val="22"/>
          <w:lang w:val="en-GB"/>
        </w:rPr>
        <w:t xml:space="preserve"> </w:t>
      </w:r>
      <w:r w:rsidR="00CA6930">
        <w:rPr>
          <w:rFonts w:asciiTheme="minorHAnsi" w:eastAsia="Cambria" w:hAnsiTheme="minorHAnsi" w:cstheme="minorHAnsi"/>
          <w:sz w:val="22"/>
          <w:szCs w:val="22"/>
          <w:lang w:val="en-GB"/>
        </w:rPr>
        <w:t>--like the oomycetes--</w:t>
      </w:r>
      <w:r w:rsidRPr="003A35FE">
        <w:rPr>
          <w:rFonts w:asciiTheme="minorHAnsi" w:eastAsia="Cambria" w:hAnsiTheme="minorHAnsi" w:cstheme="minorHAnsi"/>
          <w:sz w:val="22"/>
          <w:szCs w:val="22"/>
          <w:lang w:val="en-GB"/>
        </w:rPr>
        <w:t xml:space="preserve"> the full set of axonemal dyneins such as the intracellular transport Dyneins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&lt;EndNote&gt;&lt;Cite&gt;&lt;Author&gt;Wickstead&lt;/Author&gt;&lt;Year&gt;2007&lt;/Year&gt;&lt;RecNum&gt;1382&lt;/RecNum&gt;&lt;DisplayText&gt;(94)&lt;/DisplayText&gt;&lt;record&gt;&lt;rec-number&gt;1382&lt;/rec-number&gt;&lt;foreign-keys&gt;&lt;key app="EN" db-id="aa0wwef99asf0aeesds5pf0ft29wa99fvf0s" timestamp="0"&gt;1382&lt;/key&gt;&lt;/foreign-keys&gt;&lt;ref-type name="Journal Article"&gt;17&lt;/ref-type&gt;&lt;contributors&gt;&lt;authors&gt;&lt;author&gt;Wickstead, B.&lt;/author&gt;&lt;author&gt;Gull, K.&lt;/author&gt;&lt;/authors&gt;&lt;/contributors&gt;&lt;auth-address&gt;Sir William Dunn School of Pathology, University of Oxford, South Parks Road, Oxford, OX1 3RE, UK. bill.wickstead@path.ox.ac.uk&lt;/auth-address&gt;&lt;titles&gt;&lt;title&gt;Dyneins across eukaryotes: a comparative genomic analysis&lt;/title&gt;&lt;secondary-title&gt;Traffic&lt;/secondary-title&gt;&lt;/titles&gt;&lt;periodical&gt;&lt;full-title&gt;Traffic&lt;/full-title&gt;&lt;/periodical&gt;&lt;pages&gt;1708-1721&lt;/pages&gt;&lt;volume&gt;8&lt;/volume&gt;&lt;number&gt;12&lt;/number&gt;&lt;keywords&gt;&lt;keyword&gt;Algae, Red/metabolism&lt;/keyword&gt;&lt;keyword&gt;Animals&lt;/keyword&gt;&lt;keyword&gt;Arabidopsis/genetics&lt;/keyword&gt;&lt;keyword&gt;Axons/metabolism&lt;/keyword&gt;&lt;keyword&gt;Bayes Theorem&lt;/keyword&gt;&lt;keyword&gt;Cell Lineage&lt;/keyword&gt;&lt;keyword&gt;Cytoplasm/metabolism&lt;/keyword&gt;&lt;keyword&gt;Dynein ATPase/*genetics/metabolism/*physiology&lt;/keyword&gt;&lt;keyword&gt;Genes, Plant&lt;/keyword&gt;&lt;keyword&gt;Genome&lt;/keyword&gt;&lt;keyword&gt;Genomics&lt;/keyword&gt;&lt;keyword&gt;Humans&lt;/keyword&gt;&lt;keyword&gt;Kinesin/chemistry&lt;/keyword&gt;&lt;keyword&gt;Monte Carlo Method&lt;/keyword&gt;&lt;keyword&gt;Phylogeny&lt;/keyword&gt;&lt;/keywords&gt;&lt;dates&gt;&lt;year&gt;2007&lt;/year&gt;&lt;pub-dates&gt;&lt;date&gt;Dec&lt;/date&gt;&lt;/pub-dates&gt;&lt;/dates&gt;&lt;accession-num&gt;17897317&lt;/accession-num&gt;&lt;call-num&gt;0259&lt;/call-num&gt;&lt;urls&gt;&lt;related-urls&gt;&lt;url&gt;http://www.ncbi.nlm.nih.gov/entrez/query.fcgi?cmd=Retrieve&amp;amp;db=PubMed&amp;amp;dopt=Citation&amp;amp;list_uids=17897317 &lt;/url&gt;&lt;/related-urls&gt;&lt;/urls&gt;&lt;/record&gt;&lt;/Cite&gt;&lt;/EndNote&gt;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(94)</w:t>
      </w:r>
      <w:r w:rsidR="006C1CCD">
        <w:rPr>
          <w:rFonts w:asciiTheme="minorHAnsi" w:eastAsia="Cambria" w:hAnsiTheme="minorHAnsi" w:cstheme="minorHAnsi"/>
          <w:sz w:val="22"/>
          <w:szCs w:val="22"/>
          <w:lang w:val="en-GB"/>
        </w:rPr>
        <w:fldChar w:fldCharType="end"/>
      </w:r>
      <w:r w:rsidRPr="003A35FE">
        <w:rPr>
          <w:rFonts w:asciiTheme="minorHAnsi" w:eastAsia="Cambria" w:hAnsiTheme="minorHAnsi" w:cstheme="minorHAnsi"/>
          <w:sz w:val="22"/>
          <w:szCs w:val="22"/>
          <w:lang w:val="en-GB"/>
        </w:rPr>
        <w:t xml:space="preserve"> </w:t>
      </w:r>
      <w:r w:rsidRPr="00954F36">
        <w:rPr>
          <w:rFonts w:asciiTheme="minorHAnsi" w:eastAsia="Cambria" w:hAnsiTheme="minorHAnsi" w:cstheme="minorHAnsi"/>
          <w:sz w:val="22"/>
          <w:szCs w:val="22"/>
          <w:highlight w:val="green"/>
          <w:lang w:val="en-GB"/>
        </w:rPr>
        <w:t>(Fig. 4c)</w:t>
      </w:r>
      <w:r w:rsidRPr="003A35FE">
        <w:rPr>
          <w:rFonts w:asciiTheme="minorHAnsi" w:eastAsia="Cambria" w:hAnsiTheme="minorHAnsi" w:cstheme="minorHAnsi"/>
          <w:sz w:val="22"/>
          <w:szCs w:val="22"/>
          <w:lang w:val="en-GB"/>
        </w:rPr>
        <w:t xml:space="preserve"> while the presence of Kinesin-2, -9 and -16 also present in the </w:t>
      </w:r>
      <w:r w:rsidRPr="003A35FE">
        <w:rPr>
          <w:rFonts w:asciiTheme="minorHAnsi" w:eastAsia="Cambria" w:hAnsiTheme="minorHAnsi" w:cstheme="minorHAnsi"/>
          <w:i/>
          <w:sz w:val="22"/>
          <w:szCs w:val="22"/>
          <w:lang w:val="en-GB"/>
        </w:rPr>
        <w:t xml:space="preserve">H. catenoides </w:t>
      </w:r>
      <w:r w:rsidR="00CA6930">
        <w:rPr>
          <w:rFonts w:asciiTheme="minorHAnsi" w:eastAsia="Cambria" w:hAnsiTheme="minorHAnsi" w:cstheme="minorHAnsi"/>
          <w:sz w:val="22"/>
          <w:szCs w:val="22"/>
          <w:lang w:val="en-GB"/>
        </w:rPr>
        <w:t>genome assembly</w:t>
      </w:r>
      <w:r w:rsidRPr="003A35FE">
        <w:rPr>
          <w:rFonts w:asciiTheme="minorHAnsi" w:eastAsia="Cambria" w:hAnsiTheme="minorHAnsi" w:cstheme="minorHAnsi"/>
          <w:sz w:val="22"/>
          <w:szCs w:val="22"/>
          <w:lang w:val="en-GB"/>
        </w:rPr>
        <w:t xml:space="preserve"> and the oomycetes, is also consistent with flagellum function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&lt;EndNote&gt;&lt;Cite&gt;&lt;Author&gt;Wickstead&lt;/Author&gt;&lt;Year&gt;2006&lt;/Year&gt;&lt;RecNum&gt;1184&lt;/RecNum&gt;&lt;DisplayText&gt;(95)&lt;/DisplayText&gt;&lt;record&gt;&lt;rec-number&gt;1184&lt;/rec-number&gt;&lt;foreign-keys&gt;&lt;key app="EN" db-id="aa0wwef99asf0aeesds5pf0ft29wa99fvf0s" timestamp="0"&gt;1184&lt;/key&gt;&lt;/foreign-keys&gt;&lt;ref-type name="Journal Article"&gt;17&lt;/ref-type&gt;&lt;contributors&gt;&lt;authors&gt;&lt;author&gt;Wickstead, B.&lt;/author&gt;&lt;author&gt;Gull, K.&lt;/author&gt;&lt;/authors&gt;&lt;/contributors&gt;&lt;auth-address&gt;Sir William Dunn School of Pathology, University of Oxford, Oxford OX1 3RE, United Kingdom. bill.wickstead@path.ox.ac.uk&lt;/auth-address&gt;&lt;titles&gt;&lt;title&gt;A &amp;quot;holistic&amp;quot; kinesin phylogeny reveals new kinesin families and predicts protein functions&lt;/title&gt;&lt;secondary-title&gt;Mol. Biol. Cell.&lt;/secondary-title&gt;&lt;/titles&gt;&lt;pages&gt;1734-43&lt;/pages&gt;&lt;volume&gt;17&lt;/volume&gt;&lt;number&gt;4&lt;/number&gt;&lt;dates&gt;&lt;year&gt;2006&lt;/year&gt;&lt;pub-dates&gt;&lt;date&gt;Apr&lt;/date&gt;&lt;/pub-dates&gt;&lt;/dates&gt;&lt;accession-num&gt;16481395&lt;/accession-num&gt;&lt;call-num&gt;0234&lt;/call-num&gt;&lt;urls&gt;&lt;related-urls&gt;&lt;url&gt;http://www.ncbi.nlm.nih.gov/entrez/query.fcgi?cmd=Retrieve&amp;amp;db=PubMed&amp;amp;dopt=Citation&amp;amp;list_uids=16481395&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(95)</w:t>
      </w:r>
      <w:r w:rsidR="006C1CCD">
        <w:rPr>
          <w:rFonts w:asciiTheme="minorHAnsi" w:eastAsia="Cambria" w:hAnsiTheme="minorHAnsi" w:cstheme="minorHAnsi"/>
          <w:sz w:val="22"/>
          <w:szCs w:val="22"/>
          <w:lang w:val="en-GB"/>
        </w:rPr>
        <w:fldChar w:fldCharType="end"/>
      </w:r>
      <w:r w:rsidRPr="003A35FE">
        <w:rPr>
          <w:rFonts w:asciiTheme="minorHAnsi" w:eastAsia="Cambria" w:hAnsiTheme="minorHAnsi" w:cstheme="minorHAnsi"/>
          <w:sz w:val="22"/>
          <w:szCs w:val="22"/>
          <w:lang w:val="en-GB"/>
        </w:rPr>
        <w:t xml:space="preserve"> (Fig. 4d), suggesting that the modified tinselated </w:t>
      </w:r>
      <w:r w:rsidRPr="003A35FE">
        <w:rPr>
          <w:rFonts w:asciiTheme="minorHAnsi" w:eastAsia="Cambria" w:hAnsiTheme="minorHAnsi" w:cstheme="minorHAnsi"/>
          <w:i/>
          <w:sz w:val="22"/>
          <w:szCs w:val="22"/>
          <w:lang w:val="en-GB"/>
        </w:rPr>
        <w:t xml:space="preserve">H. catenoides </w:t>
      </w:r>
      <w:r w:rsidRPr="003A35FE">
        <w:rPr>
          <w:rFonts w:asciiTheme="minorHAnsi" w:eastAsia="Cambria" w:hAnsiTheme="minorHAnsi" w:cstheme="minorHAnsi"/>
          <w:sz w:val="22"/>
          <w:szCs w:val="22"/>
          <w:lang w:val="en-GB"/>
        </w:rPr>
        <w:t xml:space="preserve">anterior flagellum has retained these motor protein functions. Wickstead &amp; Gull have also proposed that kinesin-17 has a flagellum function based on phylogenetic distribution of this paralogue family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&lt;EndNote&gt;&lt;Cite&gt;&lt;Author&gt;Wickstead&lt;/Author&gt;&lt;Year&gt;2006&lt;/Year&gt;&lt;RecNum&gt;1184&lt;/RecNum&gt;&lt;DisplayText&gt;(95)&lt;/DisplayText&gt;&lt;record&gt;&lt;rec-number&gt;1184&lt;/rec-number&gt;&lt;foreign-keys&gt;&lt;key app="EN" db-id="aa0wwef99asf0aeesds5pf0ft29wa99fvf0s" timestamp="0"&gt;1184&lt;/key&gt;&lt;/foreign-keys&gt;&lt;ref-type name="Journal Article"&gt;17&lt;/ref-type&gt;&lt;contributors&gt;&lt;authors&gt;&lt;author&gt;Wickstead, B.&lt;/author&gt;&lt;author&gt;Gull, K.&lt;/author&gt;&lt;/authors&gt;&lt;/contributors&gt;&lt;auth-address&gt;Sir William Dunn School of Pathology, University of Oxford, Oxford OX1 3RE, United Kingdom. bill.wickstead@path.ox.ac.uk&lt;/auth-address&gt;&lt;titles&gt;&lt;title&gt;A &amp;quot;holistic&amp;quot; kinesin phylogeny reveals new kinesin families and predicts protein functions&lt;/title&gt;&lt;secondary-title&gt;Mol. Biol. Cell.&lt;/secondary-title&gt;&lt;/titles&gt;&lt;pages&gt;1734-43&lt;/pages&gt;&lt;volume&gt;17&lt;/volume&gt;&lt;number&gt;4&lt;/number&gt;&lt;dates&gt;&lt;year&gt;2006&lt;/year&gt;&lt;pub-dates&gt;&lt;date&gt;Apr&lt;/date&gt;&lt;/pub-dates&gt;&lt;/dates&gt;&lt;accession-num&gt;16481395&lt;/accession-num&gt;&lt;call-num&gt;0234&lt;/call-num&gt;&lt;urls&gt;&lt;related-urls&gt;&lt;url&gt;http://www.ncbi.nlm.nih.gov/entrez/query.fcgi?cmd=Retrieve&amp;amp;db=PubMed&amp;amp;dopt=Citation&amp;amp;list_uids=16481395&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(95)</w:t>
      </w:r>
      <w:r w:rsidR="006C1CCD">
        <w:rPr>
          <w:rFonts w:asciiTheme="minorHAnsi" w:eastAsia="Cambria" w:hAnsiTheme="minorHAnsi" w:cstheme="minorHAnsi"/>
          <w:sz w:val="22"/>
          <w:szCs w:val="22"/>
          <w:lang w:val="en-GB"/>
        </w:rPr>
        <w:fldChar w:fldCharType="end"/>
      </w:r>
      <w:r w:rsidRPr="003A35FE">
        <w:rPr>
          <w:rFonts w:asciiTheme="minorHAnsi" w:eastAsia="Cambria" w:hAnsiTheme="minorHAnsi" w:cstheme="minorHAnsi"/>
          <w:sz w:val="22"/>
          <w:szCs w:val="22"/>
          <w:lang w:val="en-GB"/>
        </w:rPr>
        <w:t xml:space="preserve">, while the reported genome assembly and subsequent phylogenomic analysis suggests that, unlike the oomycetes, </w:t>
      </w:r>
      <w:r w:rsidRPr="003A35FE">
        <w:rPr>
          <w:rFonts w:asciiTheme="minorHAnsi" w:eastAsia="Cambria" w:hAnsiTheme="minorHAnsi" w:cstheme="minorHAnsi"/>
          <w:i/>
          <w:sz w:val="22"/>
          <w:szCs w:val="22"/>
          <w:lang w:val="en-GB"/>
        </w:rPr>
        <w:t xml:space="preserve">H. catenoides </w:t>
      </w:r>
      <w:r w:rsidRPr="003A35FE">
        <w:rPr>
          <w:rFonts w:asciiTheme="minorHAnsi" w:eastAsia="Cambria" w:hAnsiTheme="minorHAnsi" w:cstheme="minorHAnsi"/>
          <w:sz w:val="22"/>
          <w:szCs w:val="22"/>
          <w:lang w:val="en-GB"/>
        </w:rPr>
        <w:t>has lost kinesin-17, possibly associated with the loss of the posterior-smooth flagellum.</w:t>
      </w:r>
    </w:p>
    <w:p w14:paraId="1DCBE3A7"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Photoreceptors</w:t>
      </w:r>
    </w:p>
    <w:p w14:paraId="31E950B1" w14:textId="1050DA2F" w:rsidR="00352918" w:rsidRPr="009918D0" w:rsidRDefault="00A97254" w:rsidP="00FB7FD4">
      <w:pPr>
        <w:spacing w:after="120" w:line="480" w:lineRule="auto"/>
        <w:jc w:val="both"/>
        <w:rPr>
          <w:rFonts w:asciiTheme="minorHAnsi" w:hAnsiTheme="minorHAnsi" w:cstheme="minorHAnsi"/>
          <w:sz w:val="22"/>
          <w:szCs w:val="22"/>
          <w:lang w:val="en-GB"/>
        </w:rPr>
      </w:pPr>
      <w:r>
        <w:rPr>
          <w:rFonts w:asciiTheme="minorHAnsi" w:eastAsia="Cambria" w:hAnsiTheme="minorHAnsi" w:cstheme="minorHAnsi"/>
          <w:sz w:val="22"/>
          <w:szCs w:val="22"/>
          <w:lang w:val="en-GB"/>
        </w:rPr>
        <w:t>S</w:t>
      </w:r>
      <w:r w:rsidR="000F54FC" w:rsidRPr="009918D0">
        <w:rPr>
          <w:rFonts w:asciiTheme="minorHAnsi" w:eastAsia="Cambria" w:hAnsiTheme="minorHAnsi" w:cstheme="minorHAnsi"/>
          <w:sz w:val="22"/>
          <w:szCs w:val="22"/>
          <w:lang w:val="en-GB"/>
        </w:rPr>
        <w:t xml:space="preserve">tramenopile species have been shown to </w:t>
      </w:r>
      <w:r w:rsidR="00903358" w:rsidRPr="009918D0">
        <w:rPr>
          <w:rFonts w:asciiTheme="minorHAnsi" w:eastAsia="Cambria" w:hAnsiTheme="minorHAnsi" w:cstheme="minorHAnsi"/>
          <w:sz w:val="22"/>
          <w:szCs w:val="22"/>
          <w:lang w:val="en-GB"/>
        </w:rPr>
        <w:t>encode</w:t>
      </w:r>
      <w:r w:rsidR="000F54FC" w:rsidRPr="009918D0">
        <w:rPr>
          <w:rFonts w:asciiTheme="minorHAnsi" w:eastAsia="Cambria" w:hAnsiTheme="minorHAnsi" w:cstheme="minorHAnsi"/>
          <w:sz w:val="22"/>
          <w:szCs w:val="22"/>
          <w:lang w:val="en-GB"/>
        </w:rPr>
        <w:t xml:space="preserve"> a range of photoreceptor </w:t>
      </w:r>
      <w:r w:rsidR="00903358" w:rsidRPr="009918D0">
        <w:rPr>
          <w:rFonts w:asciiTheme="minorHAnsi" w:eastAsia="Cambria" w:hAnsiTheme="minorHAnsi" w:cstheme="minorHAnsi"/>
          <w:sz w:val="22"/>
          <w:szCs w:val="22"/>
          <w:lang w:val="en-GB"/>
        </w:rPr>
        <w:t>proteins</w:t>
      </w:r>
      <w:r w:rsidR="000F54FC" w:rsidRPr="009918D0">
        <w:rPr>
          <w:rFonts w:asciiTheme="minorHAnsi" w:eastAsia="Cambria" w:hAnsiTheme="minorHAnsi" w:cstheme="minorHAnsi"/>
          <w:sz w:val="22"/>
          <w:szCs w:val="22"/>
          <w:lang w:val="en-GB"/>
        </w:rPr>
        <w:t xml:space="preserve"> and to initiate a series of responses to light including phototaxis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&lt;EndNote&gt;&lt;Cite&gt;&lt;Author&gt;Jékely&lt;/Author&gt;&lt;Year&gt;2009&lt;/Year&gt;&lt;RecNum&gt;5758&lt;/RecNum&gt;&lt;DisplayText&gt;(96)&lt;/DisplayText&gt;&lt;record&gt;&lt;rec-number&gt;5758&lt;/rec-number&gt;&lt;foreign-keys&gt;&lt;key app="EN" db-id="aa0wwef99asf0aeesds5pf0ft29wa99fvf0s" timestamp="1433923555"&gt;5758&lt;/key&gt;&lt;/foreign-keys&gt;&lt;ref-type name="Journal Article"&gt;17&lt;/ref-type&gt;&lt;contributors&gt;&lt;authors&gt;&lt;author&gt;Jékely, Gáspár&lt;/author&gt;&lt;/authors&gt;&lt;/contributors&gt;&lt;titles&gt;&lt;title&gt;Evolution of phototaxis&lt;/title&gt;&lt;secondary-title&gt;Philos. Trans. R. Soc. Lond. B Biol. Sci.&lt;/secondary-title&gt;&lt;/titles&gt;&lt;periodical&gt;&lt;full-title&gt;Philos. Trans. R. Soc. Lond. B Biol. Sci.&lt;/full-title&gt;&lt;/periodical&gt;&lt;pages&gt;2795-2808&lt;/pages&gt;&lt;volume&gt;364&lt;/volume&gt;&lt;number&gt;1531&lt;/number&gt;&lt;dates&gt;&lt;year&gt;2009&lt;/year&gt;&lt;pub-dates&gt;&lt;date&gt;2009-10-12 00:00:00&lt;/date&gt;&lt;/pub-dates&gt;&lt;/dates&gt;&lt;work-type&gt;Journal Article&lt;/work-type&gt;&lt;urls&gt;&lt;related-urls&gt;&lt;url&gt;http://rstb.royalsocietypublishing.org/royptb/364/1531/2795.full.pdf&lt;/url&gt;&lt;/related-urls&gt;&lt;/urls&gt;&lt;electronic-resource-num&gt;10.1098/rstb.2009.0072&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(96)</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Specifically</w:t>
      </w:r>
      <w:r w:rsidR="006645CF"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the zoospores of some stramenopile algae can show positive and negative phototaxis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&lt;EndNote&gt;&lt;Cite&gt;&lt;Author&gt;Kawai&lt;/Author&gt;&lt;Year&gt;1992&lt;/Year&gt;&lt;RecNum&gt;5878&lt;/RecNum&gt;&lt;DisplayText&gt;(97)&lt;/DisplayText&gt;&lt;record&gt;&lt;rec-number&gt;5878&lt;/rec-number&gt;&lt;foreign-keys&gt;&lt;key app="EN" db-id="aa0wwef99asf0aeesds5pf0ft29wa99fvf0s" timestamp="1443429655"&gt;5878&lt;/key&gt;&lt;/foreign-keys&gt;&lt;ref-type name="Journal Article"&gt;17&lt;/ref-type&gt;&lt;contributors&gt;&lt;authors&gt;&lt;author&gt;Kawai, Hiroshi&lt;/author&gt;&lt;/authors&gt;&lt;/contributors&gt;&lt;titles&gt;&lt;title&gt;Green flagellar autofluorescence in brown algal swarmers and their phototactic responses&lt;/title&gt;&lt;secondary-title&gt;The botanical magazine = Shokubutsu-gaku-zasshi&lt;/secondary-title&gt;&lt;alt-title&gt;Bot Mag Tokyo&lt;/alt-title&gt;&lt;/titles&gt;&lt;periodical&gt;&lt;full-title&gt;The botanical magazine = Shokubutsu-gaku-zasshi&lt;/full-title&gt;&lt;abbr-1&gt;Bot Mag Tokyo&lt;/abbr-1&gt;&lt;/periodical&gt;&lt;alt-periodical&gt;&lt;full-title&gt;The botanical magazine = Shokubutsu-gaku-zasshi&lt;/full-title&gt;&lt;abbr-1&gt;Bot Mag Tokyo&lt;/abbr-1&gt;&lt;/alt-periodical&gt;&lt;pages&gt;171-184&lt;/pages&gt;&lt;volume&gt;105&lt;/volume&gt;&lt;number&gt;1&lt;/number&gt;&lt;keywords&gt;&lt;keyword&gt;Action spectrum&lt;/keyword&gt;&lt;keyword&gt;Brown algae&lt;/keyword&gt;&lt;keyword&gt;Chromophyta&lt;/keyword&gt;&lt;keyword&gt;Flagellar autofluorescence&lt;/keyword&gt;&lt;keyword&gt;Flagellar swelling&lt;/keyword&gt;&lt;keyword&gt;Phototaxis&lt;/keyword&gt;&lt;keyword&gt;Stigma&lt;/keyword&gt;&lt;/keywords&gt;&lt;dates&gt;&lt;year&gt;1992&lt;/year&gt;&lt;pub-dates&gt;&lt;date&gt;1992/03/01&lt;/date&gt;&lt;/pub-dates&gt;&lt;/dates&gt;&lt;publisher&gt;Springer-Verlag&lt;/publisher&gt;&lt;isbn&gt;0006-808X&lt;/isbn&gt;&lt;urls&gt;&lt;related-urls&gt;&lt;url&gt;http://dx.doi.org/10.1007/BF02489413&lt;/url&gt;&lt;/related-urls&gt;&lt;/urls&gt;&lt;electronic-resource-num&gt;10.1007/BF02489413&lt;/electronic-resource-num&gt;&lt;language&gt;English&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(97)</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associated with a flavoprotein photoreceptor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&lt;EndNote&gt;&lt;Cite&gt;&lt;Author&gt;Kawai&lt;/Author&gt;&lt;Year&gt;1996&lt;/Year&gt;&lt;RecNum&gt;5880&lt;/RecNum&gt;&lt;DisplayText&gt;(98)&lt;/DisplayText&gt;&lt;record&gt;&lt;rec-number&gt;5880&lt;/rec-number&gt;&lt;foreign-keys&gt;&lt;key app="EN" db-id="aa0wwef99asf0aeesds5pf0ft29wa99fvf0s" timestamp="1443430482"&gt;5880&lt;/key&gt;&lt;/foreign-keys&gt;&lt;ref-type name="Journal Article"&gt;17&lt;/ref-type&gt;&lt;contributors&gt;&lt;authors&gt;&lt;author&gt;Kawai, Hiroshi&lt;/author&gt;&lt;author&gt;Nakamura, Shago&lt;/author&gt;&lt;author&gt;Mimuro, Mamoru&lt;/author&gt;&lt;author&gt;Furuya, Masaki&lt;/author&gt;&lt;author&gt;Watanabe, Masakatsu&lt;/author&gt;&lt;/authors&gt;&lt;/contributors&gt;&lt;titles&gt;&lt;title&gt;Microspectrofluorometry of the autofluorescent flagellum in phototactic brown algal zoids&lt;/title&gt;&lt;secondary-title&gt;Protoplasma&lt;/secondary-title&gt;&lt;alt-title&gt;Protoplasma&lt;/alt-title&gt;&lt;/titles&gt;&lt;periodical&gt;&lt;full-title&gt;Protoplasma&lt;/full-title&gt;&lt;abbr-1&gt;Protoplasma&lt;/abbr-1&gt;&lt;/periodical&gt;&lt;alt-periodical&gt;&lt;full-title&gt;Protoplasma&lt;/full-title&gt;&lt;abbr-1&gt;Protoplasma&lt;/abbr-1&gt;&lt;/alt-periodical&gt;&lt;pages&gt;172-177&lt;/pages&gt;&lt;volume&gt;191&lt;/volume&gt;&lt;number&gt;3-4&lt;/number&gt;&lt;keywords&gt;&lt;keyword&gt;Chorda filum&lt;/keyword&gt;&lt;keyword&gt;Flagellar fluorescence&lt;/keyword&gt;&lt;keyword&gt;Flavin&lt;/keyword&gt;&lt;keyword&gt;Microspectrofluorometry&lt;/keyword&gt;&lt;keyword&gt;Phototaxis&lt;/keyword&gt;&lt;keyword&gt;Scytosiphon lomentaria&lt;/keyword&gt;&lt;/keywords&gt;&lt;dates&gt;&lt;year&gt;1996&lt;/year&gt;&lt;pub-dates&gt;&lt;date&gt;1996/09/01&lt;/date&gt;&lt;/pub-dates&gt;&lt;/dates&gt;&lt;publisher&gt;Springer-Verlag&lt;/publisher&gt;&lt;isbn&gt;0033-183X&lt;/isbn&gt;&lt;urls&gt;&lt;related-urls&gt;&lt;url&gt;http://dx.doi.org/10.1007/BF01281815&lt;/url&gt;&lt;/related-urls&gt;&lt;/urls&gt;&lt;electronic-resource-num&gt;10.1007/BF01281815&lt;/electronic-resource-num&gt;&lt;language&gt;English&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(98)</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putatively the </w:t>
      </w:r>
      <w:r w:rsidR="00CA693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helmchrome</w:t>
      </w:r>
      <w:r w:rsidR="00CA693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located in the posterior flagellum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&lt;EndNote&gt;&lt;Cite&gt;&lt;Author&gt;Fu&lt;/Author&gt;&lt;Year&gt;2014&lt;/Year&gt;&lt;RecNum&gt;5879&lt;/RecNum&gt;&lt;DisplayText&gt;(88)&lt;/DisplayText&gt;&lt;record&gt;&lt;rec-number&gt;5879&lt;/rec-number&gt;&lt;foreign-keys&gt;&lt;key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(88)</w:t>
      </w:r>
      <w:r w:rsidR="006C1CCD">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and associated</w:t>
      </w:r>
      <w:r w:rsidR="000F54FC" w:rsidRPr="009918D0">
        <w:rPr>
          <w:rFonts w:asciiTheme="minorHAnsi" w:eastAsia="Cambria" w:hAnsiTheme="minorHAnsi" w:cstheme="minorHAnsi"/>
          <w:sz w:val="22"/>
          <w:szCs w:val="22"/>
          <w:lang w:val="en-GB"/>
        </w:rPr>
        <w:t xml:space="preserve"> with ‘flagellar swelling’ and a stigma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&lt;EndNote&gt;&lt;Cite&gt;&lt;Author&gt;Kawai&lt;/Author&gt;&lt;Year&gt;1992&lt;/Year&gt;&lt;RecNum&gt;5878&lt;/RecNum&gt;&lt;DisplayText&gt;(97)&lt;/DisplayText&gt;&lt;record&gt;&lt;rec-number&gt;5878&lt;/rec-number&gt;&lt;foreign-keys&gt;&lt;key app="EN" db-id="aa0wwef99asf0aeesds5pf0ft29wa99fvf0s" timestamp="1443429655"&gt;5878&lt;/key&gt;&lt;/foreign-keys&gt;&lt;ref-type name="Journal Article"&gt;17&lt;/ref-type&gt;&lt;contributors&gt;&lt;authors&gt;&lt;author&gt;Kawai, Hiroshi&lt;/author&gt;&lt;/authors&gt;&lt;/contributors&gt;&lt;titles&gt;&lt;title&gt;Green flagellar autofluorescence in brown algal swarmers and their phototactic responses&lt;/title&gt;&lt;secondary-title&gt;The botanical magazine = Shokubutsu-gaku-zasshi&lt;/secondary-title&gt;&lt;alt-title&gt;Bot Mag Tokyo&lt;/alt-title&gt;&lt;/titles&gt;&lt;periodical&gt;&lt;full-title&gt;The botanical magazine = Shokubutsu-gaku-zasshi&lt;/full-title&gt;&lt;abbr-1&gt;Bot Mag Tokyo&lt;/abbr-1&gt;&lt;/periodical&gt;&lt;alt-periodical&gt;&lt;full-title&gt;The botanical magazine = Shokubutsu-gaku-zasshi&lt;/full-title&gt;&lt;abbr-1&gt;Bot Mag Tokyo&lt;/abbr-1&gt;&lt;/alt-periodical&gt;&lt;pages&gt;171-184&lt;/pages&gt;&lt;volume&gt;105&lt;/volume&gt;&lt;number&gt;1&lt;/number&gt;&lt;keywords&gt;&lt;keyword&gt;Action spectrum&lt;/keyword&gt;&lt;keyword&gt;Brown algae&lt;/keyword&gt;&lt;keyword&gt;Chromophyta&lt;/keyword&gt;&lt;keyword&gt;Flagellar autofluorescence&lt;/keyword&gt;&lt;keyword&gt;Flagellar swelling&lt;/keyword&gt;&lt;keyword&gt;Phototaxis&lt;/keyword&gt;&lt;keyword&gt;Stigma&lt;/keyword&gt;&lt;/keywords&gt;&lt;dates&gt;&lt;year&gt;1992&lt;/year&gt;&lt;pub-dates&gt;&lt;date&gt;1992/03/01&lt;/date&gt;&lt;/pub-dates&gt;&lt;/dates&gt;&lt;publisher&gt;Springer-Verlag&lt;/publisher&gt;&lt;isbn&gt;0006-808X&lt;/isbn&gt;&lt;urls&gt;&lt;related-urls&gt;&lt;url&gt;http://dx.doi.org/10.1007/BF02489413&lt;/url&gt;&lt;/related-urls&gt;&lt;/urls&gt;&lt;electronic-resource-num&gt;10.1007/BF02489413&lt;/electronic-resource-num&gt;&lt;language&gt;English&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(97)</w:t>
      </w:r>
      <w:r w:rsidR="006C1CCD">
        <w:rPr>
          <w:rFonts w:asciiTheme="minorHAnsi" w:eastAsia="Cambria" w:hAnsiTheme="minorHAnsi" w:cstheme="minorHAnsi"/>
          <w:sz w:val="22"/>
          <w:szCs w:val="22"/>
          <w:lang w:val="en-GB"/>
        </w:rPr>
        <w:fldChar w:fldCharType="end"/>
      </w:r>
      <w:r>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Consistent with th</w:t>
      </w:r>
      <w:r>
        <w:rPr>
          <w:rFonts w:asciiTheme="minorHAnsi" w:eastAsia="Cambria" w:hAnsiTheme="minorHAnsi" w:cstheme="minorHAnsi"/>
          <w:sz w:val="22"/>
          <w:szCs w:val="22"/>
          <w:lang w:val="en-GB"/>
        </w:rPr>
        <w:t xml:space="preserve">e loss of the anterior flagellum </w:t>
      </w:r>
      <w:r w:rsidR="00C84B4A" w:rsidRPr="009918D0">
        <w:rPr>
          <w:rFonts w:asciiTheme="minorHAnsi" w:eastAsia="Cambria" w:hAnsiTheme="minorHAnsi" w:cstheme="minorHAnsi"/>
          <w:i/>
          <w:sz w:val="22"/>
          <w:szCs w:val="22"/>
          <w:lang w:val="en-GB"/>
        </w:rPr>
        <w:t>H. catenoides</w:t>
      </w:r>
      <w:r w:rsidR="00C84B4A">
        <w:rPr>
          <w:rFonts w:asciiTheme="minorHAnsi" w:eastAsia="Cambria" w:hAnsiTheme="minorHAnsi" w:cstheme="minorHAnsi"/>
          <w:sz w:val="22"/>
          <w:szCs w:val="22"/>
          <w:highlight w:val="green"/>
          <w:lang w:val="en-GB"/>
        </w:rPr>
        <w:t xml:space="preserve"> </w:t>
      </w:r>
      <w:r w:rsidR="00726E63" w:rsidRPr="009918D0">
        <w:rPr>
          <w:rFonts w:asciiTheme="minorHAnsi" w:eastAsia="Cambria" w:hAnsiTheme="minorHAnsi" w:cstheme="minorHAnsi"/>
          <w:sz w:val="22"/>
          <w:szCs w:val="22"/>
          <w:highlight w:val="green"/>
          <w:lang w:val="en-GB"/>
        </w:rPr>
        <w:t>(Fig. 4a)</w:t>
      </w:r>
      <w:r>
        <w:rPr>
          <w:rFonts w:asciiTheme="minorHAnsi" w:eastAsia="Cambria" w:hAnsiTheme="minorHAnsi" w:cstheme="minorHAnsi"/>
          <w:sz w:val="22"/>
          <w:szCs w:val="22"/>
          <w:lang w:val="en-GB"/>
        </w:rPr>
        <w:t xml:space="preserve"> also lacks a gene putatively encoding a helmchrome protein</w:t>
      </w:r>
      <w:r w:rsidR="000F54FC" w:rsidRPr="009918D0">
        <w:rPr>
          <w:rFonts w:asciiTheme="minorHAnsi" w:eastAsia="Cambria" w:hAnsiTheme="minorHAnsi" w:cstheme="minorHAnsi"/>
          <w:i/>
          <w:sz w:val="22"/>
          <w:szCs w:val="22"/>
          <w:lang w:val="en-GB"/>
        </w:rPr>
        <w:t xml:space="preserve">. </w:t>
      </w:r>
    </w:p>
    <w:p w14:paraId="281EFEB0" w14:textId="2E33EB8A" w:rsidR="00352918" w:rsidRPr="009918D0" w:rsidRDefault="000F54FC" w:rsidP="00FB7FD4">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A number of additional putative photo-responsive proteins have also been reported from </w:t>
      </w:r>
      <w:r w:rsidRPr="009918D0">
        <w:rPr>
          <w:rFonts w:asciiTheme="minorHAnsi" w:eastAsia="Cambria" w:hAnsiTheme="minorHAnsi" w:cstheme="minorHAnsi"/>
          <w:i/>
          <w:sz w:val="22"/>
          <w:szCs w:val="22"/>
          <w:lang w:val="en-GB"/>
        </w:rPr>
        <w:t>Ectocarpus</w:t>
      </w:r>
      <w:r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 ExcludeYear="1"&gt;&lt;Author&gt;Cock&lt;/Author&gt;&lt;Year&gt;2010&lt;/Year&gt;&lt;RecNum&gt;5557&lt;/RecNum&gt;&lt;DisplayText&gt;(18)&lt;/DisplayText&gt;&lt;record&gt;&lt;rec-number&gt;5557&lt;/rec-number&gt;&lt;foreign-keys&gt;&lt;key app="EN" db-id="aa0wwef99asf0aeesds5pf0ft29wa99fvf0s" timestamp="1421840310"&gt;5557&lt;/key&gt;&lt;/foreign-keys&gt;&lt;ref-type name="Journal Article"&gt;17&lt;/ref-type&gt;&lt;contributors&gt;&lt;authors&gt;&lt;author&gt;Cock, JM&lt;/author&gt;&lt;author&gt;Sterck, L&lt;/author&gt;&lt;author&gt;Rouze, P&lt;/author&gt;&lt;author&gt;Scornet, D&lt;/author&gt;&lt;author&gt;Allen, AE&lt;/author&gt;&lt;author&gt;Amoutzias, G&lt;/author&gt;&lt;author&gt;Anthouard, V&lt;/author&gt;&lt;author&gt;Artiguenave, F&lt;/author&gt;&lt;author&gt;Aury, JM&lt;/author&gt;&lt;author&gt;Badger, JH&lt;/author&gt;&lt;author&gt;Beszteri, B&lt;/author&gt;&lt;author&gt;Billiau, K&lt;/author&gt;&lt;author&gt;Bonnet, E&lt;/author&gt;&lt;author&gt;Bothwell, JH&lt;/author&gt;&lt;author&gt;Bowler, C&lt;/author&gt;&lt;author&gt;Boyen, C&lt;/author&gt;&lt;author&gt;Brownlee, C&lt;/author&gt;&lt;author&gt;Carrano, CJ&lt;/author&gt;&lt;author&gt;Charrier, B&lt;/author&gt;&lt;author&gt;Cho, GY&lt;/author&gt;&lt;author&gt;Coelho, SM&lt;/author&gt;&lt;author&gt;Collen, J&lt;/author&gt;&lt;author&gt;Corre, E&lt;/author&gt;&lt;author&gt;Da Silva, C&lt;/author&gt;&lt;author&gt;Delage, L&lt;/author&gt;&lt;author&gt;Delaroque, N&lt;/author&gt;&lt;author&gt;Dittami, SM&lt;/author&gt;&lt;author&gt;Doulbeau, S&lt;/author&gt;&lt;author&gt;Elias, M&lt;/author&gt;&lt;author&gt;Farnham, G&lt;/author&gt;&lt;/authors&gt;&lt;/contributors&gt;&lt;titles&gt;&lt;title&gt;&lt;style face="normal" font="default" size="100%"&gt;The &lt;/style&gt;&lt;style face="italic" font="default" size="100%"&gt;Ectocarpus&lt;/style&gt;&lt;style face="normal" font="default" size="100%"&gt; genome and the independent evolution of multicellularity in brown algae&lt;/style&gt;&lt;/title&gt;&lt;secondary-title&gt;Nature&lt;/secondary-title&gt;&lt;/titles&gt;&lt;periodical&gt;&lt;full-title&gt;Nature&lt;/full-title&gt;&lt;/periodical&gt;&lt;pages&gt;617 - 621&lt;/pages&gt;&lt;volume&gt;465&lt;/volume&gt;&lt;dates&gt;&lt;year&gt;2010&lt;/year&gt;&lt;/dates&gt;&lt;accession-num&gt;doi:10.1038/nature09016&lt;/accession-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Using these data and other seed sequences (e.g. </w:t>
      </w:r>
      <w:r w:rsidR="006C1CCD">
        <w:rPr>
          <w:rFonts w:asciiTheme="minorHAnsi" w:eastAsia="Cambria" w:hAnsiTheme="minorHAnsi" w:cstheme="minorHAnsi"/>
          <w:sz w:val="22"/>
          <w:szCs w:val="22"/>
          <w:lang w:val="en-GB"/>
        </w:rPr>
        <w:fldChar w:fldCharType="begin">
          <w:fldData xml:space="preserve">PEVuZE5vdGU+PENpdGU+PEF1dGhvcj5GdTwvQXV0aG9yPjxZZWFyPjIwMTQ8L1llYXI+PFJlY051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=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PEVuZE5vdGU+PENpdGU+PEF1dGhvcj5GdTwvQXV0aG9yPjxZZWFyPjIwMTQ8L1llYXI+PFJlY051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=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(88, 99)</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 searched the </w:t>
      </w:r>
      <w:r w:rsidRPr="009918D0">
        <w:rPr>
          <w:rFonts w:asciiTheme="minorHAnsi" w:eastAsia="Cambria" w:hAnsiTheme="minorHAnsi" w:cstheme="minorHAnsi"/>
          <w:i/>
          <w:sz w:val="22"/>
          <w:szCs w:val="22"/>
          <w:lang w:val="en-GB"/>
        </w:rPr>
        <w:t xml:space="preserve">H. catenoides </w:t>
      </w:r>
      <w:r w:rsidRPr="00A6598E">
        <w:rPr>
          <w:rFonts w:asciiTheme="minorHAnsi" w:eastAsia="Cambria" w:hAnsiTheme="minorHAnsi" w:cstheme="minorHAnsi"/>
          <w:sz w:val="22"/>
          <w:szCs w:val="22"/>
          <w:lang w:val="en-GB"/>
        </w:rPr>
        <w:t xml:space="preserve">genome for putative homologues of photo-responsive protein. Reciprocal </w:t>
      </w:r>
      <w:r w:rsidR="00F24A8D" w:rsidRPr="00A6598E">
        <w:rPr>
          <w:rFonts w:asciiTheme="minorHAnsi" w:eastAsia="Cambria" w:hAnsiTheme="minorHAnsi" w:cstheme="minorHAnsi"/>
          <w:sz w:val="22"/>
          <w:szCs w:val="22"/>
          <w:lang w:val="en-GB"/>
        </w:rPr>
        <w:t>BLAST</w:t>
      </w:r>
      <w:r w:rsidRPr="00A6598E">
        <w:rPr>
          <w:rFonts w:asciiTheme="minorHAnsi" w:eastAsia="Cambria" w:hAnsiTheme="minorHAnsi" w:cstheme="minorHAnsi"/>
          <w:sz w:val="22"/>
          <w:szCs w:val="22"/>
          <w:lang w:val="en-GB"/>
        </w:rPr>
        <w:t xml:space="preserve"> searches demonstrated that the </w:t>
      </w:r>
      <w:r w:rsidRPr="00A6598E">
        <w:rPr>
          <w:rFonts w:asciiTheme="minorHAnsi" w:eastAsia="Cambria" w:hAnsiTheme="minorHAnsi" w:cstheme="minorHAnsi"/>
          <w:i/>
          <w:sz w:val="22"/>
          <w:szCs w:val="22"/>
          <w:lang w:val="en-GB"/>
        </w:rPr>
        <w:t xml:space="preserve">H. catenoides </w:t>
      </w:r>
      <w:r w:rsidRPr="00A6598E">
        <w:rPr>
          <w:rFonts w:asciiTheme="minorHAnsi" w:eastAsia="Cambria" w:hAnsiTheme="minorHAnsi" w:cstheme="minorHAnsi"/>
          <w:sz w:val="22"/>
          <w:szCs w:val="22"/>
          <w:lang w:val="en-GB"/>
        </w:rPr>
        <w:t>genome contained putative homologues of the flavoproteins</w:t>
      </w:r>
      <w:r w:rsidR="00E406E2" w:rsidRPr="00A6598E">
        <w:rPr>
          <w:rFonts w:asciiTheme="minorHAnsi" w:eastAsia="Cambria" w:hAnsiTheme="minorHAnsi" w:cstheme="minorHAnsi"/>
          <w:sz w:val="22"/>
          <w:szCs w:val="22"/>
          <w:lang w:val="en-GB"/>
        </w:rPr>
        <w:t>;</w:t>
      </w:r>
      <w:r w:rsidRPr="00A6598E">
        <w:rPr>
          <w:rFonts w:asciiTheme="minorHAnsi" w:eastAsia="Cambria" w:hAnsiTheme="minorHAnsi" w:cstheme="minorHAnsi"/>
          <w:sz w:val="22"/>
          <w:szCs w:val="22"/>
          <w:lang w:val="en-GB"/>
        </w:rPr>
        <w:t xml:space="preserve"> Cryptochrome</w:t>
      </w:r>
      <w:r w:rsidR="00B4578F" w:rsidRPr="00A6598E">
        <w:rPr>
          <w:rFonts w:asciiTheme="minorHAnsi" w:eastAsia="Cambria" w:hAnsiTheme="minorHAnsi" w:cstheme="minorHAnsi"/>
          <w:sz w:val="22"/>
          <w:szCs w:val="22"/>
          <w:lang w:val="en-GB"/>
        </w:rPr>
        <w:t xml:space="preserve"> (</w:t>
      </w:r>
      <w:r w:rsidR="009E291F" w:rsidRPr="00A6598E">
        <w:rPr>
          <w:rFonts w:asciiTheme="minorHAnsi" w:eastAsia="Cambria" w:hAnsiTheme="minorHAnsi" w:cstheme="minorHAnsi"/>
          <w:sz w:val="22"/>
          <w:szCs w:val="22"/>
          <w:lang w:val="en-GB"/>
        </w:rPr>
        <w:t>Hypho2016_00016188</w:t>
      </w:r>
      <w:r w:rsidR="00B4578F" w:rsidRPr="00A6598E">
        <w:rPr>
          <w:rFonts w:asciiTheme="minorHAnsi" w:eastAsia="Cambria" w:hAnsiTheme="minorHAnsi" w:cstheme="minorHAnsi"/>
          <w:sz w:val="22"/>
          <w:szCs w:val="22"/>
          <w:lang w:val="en-GB"/>
        </w:rPr>
        <w:t>)</w:t>
      </w:r>
      <w:r w:rsidRPr="00A6598E">
        <w:rPr>
          <w:rFonts w:asciiTheme="minorHAnsi" w:eastAsia="Cambria" w:hAnsiTheme="minorHAnsi" w:cstheme="minorHAnsi"/>
          <w:sz w:val="22"/>
          <w:szCs w:val="22"/>
          <w:lang w:val="en-GB"/>
        </w:rPr>
        <w:t>, Cryptochrome DASH</w:t>
      </w:r>
      <w:r w:rsidR="00B4578F" w:rsidRPr="00A6598E">
        <w:rPr>
          <w:rFonts w:asciiTheme="minorHAnsi" w:eastAsia="Cambria" w:hAnsiTheme="minorHAnsi" w:cstheme="minorHAnsi"/>
          <w:sz w:val="22"/>
          <w:szCs w:val="22"/>
          <w:lang w:val="en-GB"/>
        </w:rPr>
        <w:t xml:space="preserve"> (</w:t>
      </w:r>
      <w:r w:rsidR="009E291F" w:rsidRPr="00A6598E">
        <w:rPr>
          <w:rFonts w:asciiTheme="minorHAnsi" w:eastAsia="Cambria" w:hAnsiTheme="minorHAnsi" w:cstheme="minorHAnsi"/>
          <w:sz w:val="22"/>
          <w:szCs w:val="22"/>
          <w:lang w:val="en-GB"/>
        </w:rPr>
        <w:t>Hypho2016_00004514</w:t>
      </w:r>
      <w:r w:rsidR="00B4578F" w:rsidRPr="00A6598E">
        <w:rPr>
          <w:rFonts w:asciiTheme="minorHAnsi" w:eastAsia="Cambria" w:hAnsiTheme="minorHAnsi" w:cstheme="minorHAnsi"/>
          <w:sz w:val="22"/>
          <w:szCs w:val="22"/>
          <w:lang w:val="en-GB"/>
        </w:rPr>
        <w:t xml:space="preserve">) </w:t>
      </w:r>
      <w:r w:rsidRPr="00A6598E">
        <w:rPr>
          <w:rFonts w:asciiTheme="minorHAnsi" w:eastAsia="Cambria" w:hAnsiTheme="minorHAnsi" w:cstheme="minorHAnsi"/>
          <w:sz w:val="22"/>
          <w:szCs w:val="22"/>
          <w:lang w:val="en-GB"/>
        </w:rPr>
        <w:t>and Photolyase</w:t>
      </w:r>
      <w:r w:rsidR="00B4578F" w:rsidRPr="00A6598E">
        <w:rPr>
          <w:rFonts w:asciiTheme="minorHAnsi" w:eastAsia="Cambria" w:hAnsiTheme="minorHAnsi" w:cstheme="minorHAnsi"/>
          <w:sz w:val="22"/>
          <w:szCs w:val="22"/>
          <w:lang w:val="en-GB"/>
        </w:rPr>
        <w:t xml:space="preserve"> (</w:t>
      </w:r>
      <w:r w:rsidR="009E291F" w:rsidRPr="00A6598E">
        <w:rPr>
          <w:rFonts w:asciiTheme="minorHAnsi" w:eastAsia="Cambria" w:hAnsiTheme="minorHAnsi" w:cstheme="minorHAnsi"/>
          <w:sz w:val="22"/>
          <w:szCs w:val="22"/>
          <w:lang w:val="en-GB"/>
        </w:rPr>
        <w:t>Hypho2016_00002462</w:t>
      </w:r>
      <w:r w:rsidR="00B4578F" w:rsidRPr="00A6598E">
        <w:rPr>
          <w:rFonts w:asciiTheme="minorHAnsi" w:eastAsia="Cambria" w:hAnsiTheme="minorHAnsi" w:cstheme="minorHAnsi"/>
          <w:sz w:val="22"/>
          <w:szCs w:val="22"/>
          <w:lang w:val="en-GB"/>
        </w:rPr>
        <w:t>)</w:t>
      </w:r>
      <w:r w:rsidRPr="00A6598E">
        <w:rPr>
          <w:rFonts w:asciiTheme="minorHAnsi" w:eastAsia="Cambria" w:hAnsiTheme="minorHAnsi" w:cstheme="minorHAnsi"/>
          <w:sz w:val="22"/>
          <w:szCs w:val="22"/>
          <w:lang w:val="en-GB"/>
        </w:rPr>
        <w:t xml:space="preserve"> gene</w:t>
      </w:r>
      <w:r w:rsidRPr="009918D0">
        <w:rPr>
          <w:rFonts w:asciiTheme="minorHAnsi" w:eastAsia="Cambria" w:hAnsiTheme="minorHAnsi" w:cstheme="minorHAnsi"/>
          <w:sz w:val="22"/>
          <w:szCs w:val="22"/>
          <w:lang w:val="en-GB"/>
        </w:rPr>
        <w:t xml:space="preserve"> families </w:t>
      </w:r>
      <w:r w:rsidRPr="009918D0">
        <w:rPr>
          <w:rFonts w:asciiTheme="minorHAnsi" w:eastAsia="Cambria" w:hAnsiTheme="minorHAnsi" w:cstheme="minorHAnsi"/>
          <w:sz w:val="22"/>
          <w:szCs w:val="22"/>
          <w:highlight w:val="green"/>
          <w:lang w:val="en-GB"/>
        </w:rPr>
        <w:t xml:space="preserve">(Fig. </w:t>
      </w:r>
      <w:r w:rsidR="00731AB9">
        <w:rPr>
          <w:rFonts w:asciiTheme="minorHAnsi" w:eastAsia="Cambria" w:hAnsiTheme="minorHAnsi" w:cstheme="minorHAnsi"/>
          <w:sz w:val="22"/>
          <w:szCs w:val="22"/>
          <w:highlight w:val="green"/>
          <w:lang w:val="en-GB"/>
        </w:rPr>
        <w:t>S11a</w:t>
      </w:r>
      <w:r w:rsidRPr="009918D0">
        <w:rPr>
          <w:rFonts w:asciiTheme="minorHAnsi" w:eastAsia="Cambria" w:hAnsiTheme="minorHAnsi" w:cstheme="minorHAnsi"/>
          <w:sz w:val="22"/>
          <w:szCs w:val="22"/>
          <w:highlight w:val="green"/>
          <w:lang w:val="en-GB"/>
        </w:rPr>
        <w:t>)</w:t>
      </w:r>
      <w:r w:rsidR="00A97254">
        <w:rPr>
          <w:rFonts w:asciiTheme="minorHAnsi" w:eastAsia="Cambria" w:hAnsiTheme="minorHAnsi" w:cstheme="minorHAnsi"/>
          <w:i/>
          <w:sz w:val="22"/>
          <w:szCs w:val="22"/>
          <w:lang w:val="en-GB"/>
        </w:rPr>
        <w:t xml:space="preserve"> </w:t>
      </w:r>
      <w:r w:rsidR="00A97254">
        <w:rPr>
          <w:rFonts w:asciiTheme="minorHAnsi" w:eastAsia="Cambria" w:hAnsiTheme="minorHAnsi" w:cstheme="minorHAnsi"/>
          <w:sz w:val="22"/>
          <w:szCs w:val="22"/>
          <w:lang w:val="en-GB"/>
        </w:rPr>
        <w:t>and</w:t>
      </w:r>
      <w:r w:rsidRPr="009918D0">
        <w:rPr>
          <w:rFonts w:asciiTheme="minorHAnsi" w:eastAsia="Cambria" w:hAnsiTheme="minorHAnsi" w:cstheme="minorHAnsi"/>
          <w:sz w:val="22"/>
          <w:szCs w:val="22"/>
          <w:lang w:val="en-GB"/>
        </w:rPr>
        <w:t xml:space="preserve"> transcriptome data demonstrate that these genes are transcribed.</w:t>
      </w:r>
      <w:r w:rsidR="00B4578F" w:rsidRPr="009918D0">
        <w:rPr>
          <w:rFonts w:asciiTheme="minorHAnsi" w:hAnsiTheme="minorHAnsi" w:cstheme="minorHAnsi"/>
          <w:sz w:val="22"/>
          <w:szCs w:val="22"/>
          <w:lang w:val="en-GB"/>
        </w:rPr>
        <w:t xml:space="preserve"> </w:t>
      </w:r>
      <w:r w:rsidR="00DC02EC">
        <w:rPr>
          <w:rFonts w:asciiTheme="minorHAnsi" w:hAnsiTheme="minorHAnsi" w:cstheme="minorHAnsi"/>
          <w:sz w:val="22"/>
          <w:szCs w:val="22"/>
          <w:lang w:val="en-GB"/>
        </w:rPr>
        <w:t>This analysi</w:t>
      </w:r>
      <w:r w:rsidR="00A97254">
        <w:rPr>
          <w:rFonts w:asciiTheme="minorHAnsi" w:hAnsiTheme="minorHAnsi" w:cstheme="minorHAnsi"/>
          <w:sz w:val="22"/>
          <w:szCs w:val="22"/>
          <w:lang w:val="en-GB"/>
        </w:rPr>
        <w:t xml:space="preserve">s also identified </w:t>
      </w:r>
      <w:r w:rsidR="00E406E2" w:rsidRPr="009918D0">
        <w:rPr>
          <w:rFonts w:asciiTheme="minorHAnsi" w:eastAsia="Cambria" w:hAnsiTheme="minorHAnsi" w:cstheme="minorHAnsi"/>
          <w:sz w:val="22"/>
          <w:szCs w:val="22"/>
          <w:lang w:val="en-GB"/>
        </w:rPr>
        <w:t>three</w:t>
      </w:r>
      <w:r w:rsidRPr="009918D0">
        <w:rPr>
          <w:rFonts w:asciiTheme="minorHAnsi" w:eastAsia="Cambria" w:hAnsiTheme="minorHAnsi" w:cstheme="minorHAnsi"/>
          <w:sz w:val="22"/>
          <w:szCs w:val="22"/>
          <w:lang w:val="en-GB"/>
        </w:rPr>
        <w:t xml:space="preserve"> putative type I (microbial) rhodopsins</w:t>
      </w:r>
      <w:r w:rsidR="00B4578F" w:rsidRPr="009918D0">
        <w:rPr>
          <w:rFonts w:asciiTheme="minorHAnsi" w:eastAsia="Cambria" w:hAnsiTheme="minorHAnsi" w:cstheme="minorHAnsi"/>
          <w:sz w:val="22"/>
          <w:szCs w:val="22"/>
          <w:lang w:val="en-GB"/>
        </w:rPr>
        <w:t xml:space="preserve"> </w:t>
      </w:r>
      <w:r w:rsidR="00B4578F" w:rsidRPr="00A6598E">
        <w:rPr>
          <w:rFonts w:asciiTheme="minorHAnsi" w:eastAsia="Cambria" w:hAnsiTheme="minorHAnsi" w:cstheme="minorHAnsi"/>
          <w:sz w:val="22"/>
          <w:szCs w:val="22"/>
          <w:lang w:val="en-GB"/>
        </w:rPr>
        <w:lastRenderedPageBreak/>
        <w:t>(</w:t>
      </w:r>
      <w:r w:rsidR="009E291F" w:rsidRPr="00A6598E">
        <w:rPr>
          <w:rFonts w:asciiTheme="minorHAnsi" w:eastAsia="Cambria" w:hAnsiTheme="minorHAnsi" w:cstheme="minorHAnsi"/>
          <w:sz w:val="22"/>
          <w:szCs w:val="22"/>
          <w:lang w:val="en-GB"/>
        </w:rPr>
        <w:t>Hypho2016_00006030</w:t>
      </w:r>
      <w:r w:rsidR="00B4578F" w:rsidRPr="00A6598E">
        <w:rPr>
          <w:rFonts w:asciiTheme="minorHAnsi" w:eastAsia="Cambria" w:hAnsiTheme="minorHAnsi" w:cstheme="minorHAnsi"/>
          <w:sz w:val="22"/>
          <w:szCs w:val="22"/>
          <w:lang w:val="en-GB"/>
        </w:rPr>
        <w:t xml:space="preserve">, </w:t>
      </w:r>
      <w:r w:rsidR="009E291F" w:rsidRPr="00A6598E">
        <w:rPr>
          <w:rFonts w:asciiTheme="minorHAnsi" w:eastAsia="Cambria" w:hAnsiTheme="minorHAnsi" w:cstheme="minorHAnsi"/>
          <w:sz w:val="22"/>
          <w:szCs w:val="22"/>
          <w:lang w:val="en-GB"/>
        </w:rPr>
        <w:t>Hypho2016_00006031</w:t>
      </w:r>
      <w:r w:rsidR="00B4578F" w:rsidRPr="00A6598E">
        <w:rPr>
          <w:rFonts w:asciiTheme="minorHAnsi" w:eastAsia="Cambria" w:hAnsiTheme="minorHAnsi" w:cstheme="minorHAnsi"/>
          <w:sz w:val="22"/>
          <w:szCs w:val="22"/>
          <w:lang w:val="en-GB"/>
        </w:rPr>
        <w:t xml:space="preserve"> &amp; </w:t>
      </w:r>
      <w:r w:rsidR="009E291F" w:rsidRPr="00A6598E">
        <w:rPr>
          <w:rFonts w:asciiTheme="minorHAnsi" w:eastAsia="Cambria" w:hAnsiTheme="minorHAnsi" w:cstheme="minorHAnsi"/>
          <w:sz w:val="22"/>
          <w:szCs w:val="22"/>
          <w:lang w:val="en-GB"/>
        </w:rPr>
        <w:t>Hypho2016_00010050</w:t>
      </w:r>
      <w:r w:rsidR="00B4578F" w:rsidRPr="00A6598E">
        <w:rPr>
          <w:rFonts w:asciiTheme="minorHAnsi" w:eastAsia="Cambria" w:hAnsiTheme="minorHAnsi" w:cstheme="minorHAnsi"/>
          <w:sz w:val="22"/>
          <w:szCs w:val="22"/>
          <w:lang w:val="en-GB"/>
        </w:rPr>
        <w:t>)</w:t>
      </w:r>
      <w:r w:rsidRPr="00A6598E">
        <w:rPr>
          <w:rFonts w:asciiTheme="minorHAnsi" w:eastAsia="Cambria" w:hAnsiTheme="minorHAnsi" w:cstheme="minorHAnsi"/>
          <w:sz w:val="22"/>
          <w:szCs w:val="22"/>
          <w:lang w:val="en-GB"/>
        </w:rPr>
        <w:t>, the first putative representative</w:t>
      </w:r>
      <w:r w:rsidRPr="009918D0">
        <w:rPr>
          <w:rFonts w:asciiTheme="minorHAnsi" w:eastAsia="Cambria" w:hAnsiTheme="minorHAnsi" w:cstheme="minorHAnsi"/>
          <w:sz w:val="22"/>
          <w:szCs w:val="22"/>
          <w:lang w:val="en-GB"/>
        </w:rPr>
        <w:t xml:space="preserve"> of this gene family from a stramenopile </w:t>
      </w:r>
      <w:r w:rsidRPr="009918D0">
        <w:rPr>
          <w:rFonts w:asciiTheme="minorHAnsi" w:eastAsia="Cambria" w:hAnsiTheme="minorHAnsi" w:cstheme="minorHAnsi"/>
          <w:sz w:val="22"/>
          <w:szCs w:val="22"/>
          <w:highlight w:val="green"/>
          <w:lang w:val="en-GB"/>
        </w:rPr>
        <w:t xml:space="preserve">(Fig. </w:t>
      </w:r>
      <w:r w:rsidR="00731AB9">
        <w:rPr>
          <w:rFonts w:asciiTheme="minorHAnsi" w:eastAsia="Cambria" w:hAnsiTheme="minorHAnsi" w:cstheme="minorHAnsi"/>
          <w:sz w:val="22"/>
          <w:szCs w:val="22"/>
          <w:highlight w:val="green"/>
          <w:lang w:val="en-GB"/>
        </w:rPr>
        <w:t>S11</w:t>
      </w:r>
      <w:r w:rsidR="00731AB9" w:rsidRPr="009918D0">
        <w:rPr>
          <w:rFonts w:asciiTheme="minorHAnsi" w:eastAsia="Cambria" w:hAnsiTheme="minorHAnsi" w:cstheme="minorHAnsi"/>
          <w:sz w:val="22"/>
          <w:szCs w:val="22"/>
          <w:highlight w:val="green"/>
          <w:lang w:val="en-GB"/>
        </w:rPr>
        <w:t>a</w:t>
      </w:r>
      <w:r w:rsidR="00726E63" w:rsidRPr="009918D0">
        <w:rPr>
          <w:rFonts w:asciiTheme="minorHAnsi" w:eastAsia="Cambria" w:hAnsiTheme="minorHAnsi" w:cstheme="minorHAnsi"/>
          <w:sz w:val="22"/>
          <w:szCs w:val="22"/>
          <w:highlight w:val="green"/>
          <w:lang w:val="en-GB"/>
        </w:rPr>
        <w:t>/b</w:t>
      </w:r>
      <w:r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The </w:t>
      </w:r>
      <w:r w:rsidR="00A97254">
        <w:rPr>
          <w:rFonts w:asciiTheme="minorHAnsi" w:eastAsia="Cambria" w:hAnsiTheme="minorHAnsi" w:cstheme="minorHAnsi"/>
          <w:sz w:val="22"/>
          <w:szCs w:val="22"/>
          <w:lang w:val="en-GB"/>
        </w:rPr>
        <w:t xml:space="preserve">three </w:t>
      </w:r>
      <w:r w:rsidRPr="009918D0">
        <w:rPr>
          <w:rFonts w:asciiTheme="minorHAnsi" w:eastAsia="Cambria" w:hAnsiTheme="minorHAnsi" w:cstheme="minorHAnsi"/>
          <w:sz w:val="22"/>
          <w:szCs w:val="22"/>
          <w:lang w:val="en-GB"/>
        </w:rPr>
        <w:t xml:space="preserve">rhodopsins </w:t>
      </w:r>
      <w:r w:rsidR="00A97254">
        <w:rPr>
          <w:rFonts w:asciiTheme="minorHAnsi" w:eastAsia="Cambria" w:hAnsiTheme="minorHAnsi" w:cstheme="minorHAnsi"/>
          <w:sz w:val="22"/>
          <w:szCs w:val="22"/>
          <w:lang w:val="en-GB"/>
        </w:rPr>
        <w:t>all contain a conserved</w:t>
      </w:r>
      <w:r w:rsidRPr="009918D0">
        <w:rPr>
          <w:rFonts w:asciiTheme="minorHAnsi" w:eastAsia="Cambria" w:hAnsiTheme="minorHAnsi" w:cstheme="minorHAnsi"/>
          <w:sz w:val="22"/>
          <w:szCs w:val="22"/>
          <w:lang w:val="en-GB"/>
        </w:rPr>
        <w:t xml:space="preserve"> 11-</w:t>
      </w:r>
      <w:r w:rsidRPr="009918D0">
        <w:rPr>
          <w:rFonts w:asciiTheme="minorHAnsi" w:eastAsia="Cambria" w:hAnsiTheme="minorHAnsi" w:cstheme="minorHAnsi"/>
          <w:i/>
          <w:sz w:val="22"/>
          <w:szCs w:val="22"/>
          <w:lang w:val="en-GB"/>
        </w:rPr>
        <w:t>cis</w:t>
      </w:r>
      <w:r w:rsidRPr="009918D0">
        <w:rPr>
          <w:rFonts w:asciiTheme="minorHAnsi" w:eastAsia="Cambria" w:hAnsiTheme="minorHAnsi" w:cstheme="minorHAnsi"/>
          <w:sz w:val="22"/>
          <w:szCs w:val="22"/>
          <w:lang w:val="en-GB"/>
        </w:rPr>
        <w:t xml:space="preserve">- retinal binding pocket, specifically the Schiff base </w:t>
      </w:r>
      <w:r w:rsidRPr="009918D0">
        <w:rPr>
          <w:rFonts w:asciiTheme="minorHAnsi" w:eastAsia="Cambria" w:hAnsiTheme="minorHAnsi" w:cstheme="minorHAnsi"/>
          <w:sz w:val="22"/>
          <w:szCs w:val="22"/>
          <w:highlight w:val="green"/>
          <w:lang w:val="en-GB"/>
        </w:rPr>
        <w:t>(</w:t>
      </w:r>
      <w:r w:rsidR="00726E63" w:rsidRPr="009918D0">
        <w:rPr>
          <w:rFonts w:asciiTheme="minorHAnsi" w:eastAsia="Cambria" w:hAnsiTheme="minorHAnsi" w:cstheme="minorHAnsi"/>
          <w:sz w:val="22"/>
          <w:szCs w:val="22"/>
          <w:highlight w:val="green"/>
          <w:lang w:val="en-GB"/>
        </w:rPr>
        <w:t xml:space="preserve">Fig. </w:t>
      </w:r>
      <w:r w:rsidR="00731AB9">
        <w:rPr>
          <w:rFonts w:asciiTheme="minorHAnsi" w:eastAsia="Cambria" w:hAnsiTheme="minorHAnsi" w:cstheme="minorHAnsi"/>
          <w:sz w:val="22"/>
          <w:szCs w:val="22"/>
          <w:highlight w:val="green"/>
          <w:lang w:val="en-GB"/>
        </w:rPr>
        <w:t>S11</w:t>
      </w:r>
      <w:r w:rsidR="00731AB9" w:rsidRPr="009918D0">
        <w:rPr>
          <w:rFonts w:asciiTheme="minorHAnsi" w:eastAsia="Cambria" w:hAnsiTheme="minorHAnsi" w:cstheme="minorHAnsi"/>
          <w:sz w:val="22"/>
          <w:szCs w:val="22"/>
          <w:highlight w:val="green"/>
          <w:lang w:val="en-GB"/>
        </w:rPr>
        <w:t>a</w:t>
      </w:r>
      <w:r w:rsidR="00726E63" w:rsidRPr="009918D0">
        <w:rPr>
          <w:rFonts w:asciiTheme="minorHAnsi" w:eastAsia="Cambria" w:hAnsiTheme="minorHAnsi" w:cstheme="minorHAnsi"/>
          <w:sz w:val="22"/>
          <w:szCs w:val="22"/>
          <w:highlight w:val="green"/>
          <w:lang w:val="en-GB"/>
        </w:rPr>
        <w:t>/b</w:t>
      </w:r>
      <w:r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Furthermore, reciprocal </w:t>
      </w:r>
      <w:r w:rsidR="00F24A8D">
        <w:rPr>
          <w:rFonts w:asciiTheme="minorHAnsi" w:eastAsia="Cambria" w:hAnsiTheme="minorHAnsi" w:cstheme="minorHAnsi"/>
          <w:sz w:val="22"/>
          <w:szCs w:val="22"/>
          <w:lang w:val="en-GB"/>
        </w:rPr>
        <w:t>BLAST</w:t>
      </w:r>
      <w:r w:rsidRPr="009918D0">
        <w:rPr>
          <w:rFonts w:asciiTheme="minorHAnsi" w:eastAsia="Cambria" w:hAnsiTheme="minorHAnsi" w:cstheme="minorHAnsi"/>
          <w:sz w:val="22"/>
          <w:szCs w:val="22"/>
          <w:lang w:val="en-GB"/>
        </w:rPr>
        <w:t xml:space="preserve"> searches of both </w:t>
      </w:r>
      <w:r w:rsidRPr="00A6598E">
        <w:rPr>
          <w:rFonts w:asciiTheme="minorHAnsi" w:eastAsia="Cambria" w:hAnsiTheme="minorHAnsi" w:cstheme="minorHAnsi"/>
          <w:sz w:val="22"/>
          <w:szCs w:val="22"/>
          <w:lang w:val="en-GB"/>
        </w:rPr>
        <w:t>the genome and the transcriptome sequence datasets confirmed the presence of ge</w:t>
      </w:r>
      <w:r w:rsidR="00E406E2" w:rsidRPr="00A6598E">
        <w:rPr>
          <w:rFonts w:asciiTheme="minorHAnsi" w:eastAsia="Cambria" w:hAnsiTheme="minorHAnsi" w:cstheme="minorHAnsi"/>
          <w:sz w:val="22"/>
          <w:szCs w:val="22"/>
          <w:lang w:val="en-GB"/>
        </w:rPr>
        <w:t>nes putatively encoding the latter</w:t>
      </w:r>
      <w:r w:rsidRPr="00A6598E">
        <w:rPr>
          <w:rFonts w:asciiTheme="minorHAnsi" w:eastAsia="Cambria" w:hAnsiTheme="minorHAnsi" w:cstheme="minorHAnsi"/>
          <w:sz w:val="22"/>
          <w:szCs w:val="22"/>
          <w:lang w:val="en-GB"/>
        </w:rPr>
        <w:t xml:space="preserve"> two steps of the retinal biosynthesis pathway (</w:t>
      </w:r>
      <w:r w:rsidR="005979C7" w:rsidRPr="00A6598E">
        <w:rPr>
          <w:rFonts w:asciiTheme="minorHAnsi" w:eastAsia="Cambria" w:hAnsiTheme="minorHAnsi" w:cstheme="minorHAnsi"/>
          <w:sz w:val="22"/>
          <w:szCs w:val="22"/>
          <w:lang w:val="en-GB"/>
        </w:rPr>
        <w:t xml:space="preserve">e.g. a putative </w:t>
      </w:r>
      <w:r w:rsidR="009F1A22" w:rsidRPr="00A6598E">
        <w:rPr>
          <w:rFonts w:asciiTheme="minorHAnsi" w:eastAsia="Cambria" w:hAnsiTheme="minorHAnsi" w:cstheme="minorHAnsi"/>
          <w:sz w:val="22"/>
          <w:szCs w:val="22"/>
          <w:lang w:val="en-GB"/>
        </w:rPr>
        <w:t>β</w:t>
      </w:r>
      <w:r w:rsidRPr="00A6598E">
        <w:rPr>
          <w:rFonts w:asciiTheme="minorHAnsi" w:eastAsia="Cambria" w:hAnsiTheme="minorHAnsi" w:cstheme="minorHAnsi"/>
          <w:sz w:val="22"/>
          <w:szCs w:val="22"/>
          <w:lang w:val="en-GB"/>
        </w:rPr>
        <w:t>-</w:t>
      </w:r>
      <w:r w:rsidR="009F1A22" w:rsidRPr="00A6598E">
        <w:rPr>
          <w:rFonts w:asciiTheme="minorHAnsi" w:eastAsia="Cambria" w:hAnsiTheme="minorHAnsi" w:cstheme="minorHAnsi"/>
          <w:sz w:val="22"/>
          <w:szCs w:val="22"/>
          <w:lang w:val="en-GB"/>
        </w:rPr>
        <w:t>carotene</w:t>
      </w:r>
      <w:r w:rsidRPr="00A6598E">
        <w:rPr>
          <w:rFonts w:asciiTheme="minorHAnsi" w:eastAsia="Cambria" w:hAnsiTheme="minorHAnsi" w:cstheme="minorHAnsi"/>
          <w:sz w:val="22"/>
          <w:szCs w:val="22"/>
          <w:lang w:val="en-GB"/>
        </w:rPr>
        <w:t>-15, 15’</w:t>
      </w:r>
      <w:r w:rsidR="009F1A22" w:rsidRPr="00A6598E">
        <w:rPr>
          <w:rFonts w:asciiTheme="minorHAnsi" w:eastAsia="Cambria" w:hAnsiTheme="minorHAnsi" w:cstheme="minorHAnsi"/>
          <w:sz w:val="22"/>
          <w:szCs w:val="22"/>
          <w:lang w:val="en-GB"/>
        </w:rPr>
        <w:t xml:space="preserve">-dioxygenase </w:t>
      </w:r>
      <w:r w:rsidRPr="00A6598E">
        <w:rPr>
          <w:rFonts w:asciiTheme="minorHAnsi" w:eastAsia="Cambria" w:hAnsiTheme="minorHAnsi" w:cstheme="minorHAnsi"/>
          <w:sz w:val="22"/>
          <w:szCs w:val="22"/>
          <w:lang w:val="en-GB"/>
        </w:rPr>
        <w:t>(</w:t>
      </w:r>
      <w:r w:rsidR="00A24999" w:rsidRPr="00A6598E">
        <w:rPr>
          <w:rFonts w:asciiTheme="minorHAnsi" w:eastAsia="Cambria" w:hAnsiTheme="minorHAnsi" w:cstheme="minorHAnsi"/>
          <w:sz w:val="22"/>
          <w:szCs w:val="22"/>
          <w:lang w:val="en-GB"/>
        </w:rPr>
        <w:t>Hypho2016_00004122</w:t>
      </w:r>
      <w:r w:rsidRPr="00A6598E">
        <w:rPr>
          <w:rFonts w:asciiTheme="minorHAnsi" w:eastAsia="Cambria" w:hAnsiTheme="minorHAnsi" w:cstheme="minorHAnsi"/>
          <w:sz w:val="22"/>
          <w:szCs w:val="22"/>
          <w:lang w:val="en-GB"/>
        </w:rPr>
        <w:t xml:space="preserve">) and </w:t>
      </w:r>
      <w:r w:rsidR="008E4446" w:rsidRPr="00A6598E">
        <w:rPr>
          <w:rFonts w:asciiTheme="minorHAnsi" w:eastAsia="Cambria" w:hAnsiTheme="minorHAnsi" w:cstheme="minorHAnsi"/>
          <w:sz w:val="22"/>
          <w:szCs w:val="22"/>
          <w:lang w:val="en-GB"/>
        </w:rPr>
        <w:t xml:space="preserve">a </w:t>
      </w:r>
      <w:r w:rsidR="005979C7" w:rsidRPr="00A6598E">
        <w:rPr>
          <w:rFonts w:asciiTheme="minorHAnsi" w:eastAsia="Cambria" w:hAnsiTheme="minorHAnsi" w:cstheme="minorHAnsi"/>
          <w:sz w:val="22"/>
          <w:szCs w:val="22"/>
          <w:lang w:val="en-GB"/>
        </w:rPr>
        <w:t xml:space="preserve">putative </w:t>
      </w:r>
      <w:r w:rsidRPr="00A6598E">
        <w:rPr>
          <w:rFonts w:asciiTheme="minorHAnsi" w:eastAsia="Cambria" w:hAnsiTheme="minorHAnsi" w:cstheme="minorHAnsi"/>
          <w:sz w:val="22"/>
          <w:szCs w:val="22"/>
          <w:lang w:val="en-GB"/>
        </w:rPr>
        <w:t>retinol dehydrogenase (</w:t>
      </w:r>
      <w:r w:rsidR="00363D9F" w:rsidRPr="00A6598E">
        <w:rPr>
          <w:rFonts w:asciiTheme="minorHAnsi" w:eastAsia="Cambria" w:hAnsiTheme="minorHAnsi" w:cstheme="minorHAnsi"/>
          <w:sz w:val="22"/>
          <w:szCs w:val="22"/>
          <w:lang w:val="en-GB"/>
        </w:rPr>
        <w:t>Hypho2016_00000702</w:t>
      </w:r>
      <w:r w:rsidRPr="00A6598E">
        <w:rPr>
          <w:rFonts w:asciiTheme="minorHAnsi" w:eastAsia="Cambria" w:hAnsiTheme="minorHAnsi" w:cstheme="minorHAnsi"/>
          <w:sz w:val="22"/>
          <w:szCs w:val="22"/>
          <w:lang w:val="en-GB"/>
        </w:rPr>
        <w:t>)</w:t>
      </w:r>
      <w:r w:rsidR="00503467" w:rsidRPr="00A6598E">
        <w:rPr>
          <w:rFonts w:asciiTheme="minorHAnsi" w:eastAsia="Cambria" w:hAnsiTheme="minorHAnsi" w:cstheme="minorHAnsi"/>
          <w:sz w:val="22"/>
          <w:szCs w:val="22"/>
          <w:lang w:val="en-GB"/>
        </w:rPr>
        <w:t xml:space="preserve"> </w:t>
      </w:r>
      <w:r w:rsidR="00DD0588" w:rsidRPr="00A6598E">
        <w:rPr>
          <w:rFonts w:asciiTheme="minorHAnsi" w:eastAsia="Cambria" w:hAnsiTheme="minorHAnsi" w:cstheme="minorHAnsi"/>
          <w:sz w:val="22"/>
          <w:szCs w:val="22"/>
          <w:lang w:val="en-GB"/>
        </w:rPr>
        <w:t>the steps in the</w:t>
      </w:r>
      <w:r w:rsidRPr="00A6598E">
        <w:rPr>
          <w:rFonts w:asciiTheme="minorHAnsi" w:eastAsia="Cambria" w:hAnsiTheme="minorHAnsi" w:cstheme="minorHAnsi"/>
          <w:sz w:val="22"/>
          <w:szCs w:val="22"/>
          <w:lang w:val="en-GB"/>
        </w:rPr>
        <w:t xml:space="preserve"> pathway that converts the vitamin </w:t>
      </w:r>
      <w:r w:rsidR="00DC02EC" w:rsidRPr="00A6598E">
        <w:rPr>
          <w:rFonts w:asciiTheme="minorHAnsi" w:eastAsia="Cambria" w:hAnsiTheme="minorHAnsi" w:cstheme="minorHAnsi"/>
          <w:sz w:val="22"/>
          <w:szCs w:val="22"/>
          <w:lang w:val="en-GB"/>
        </w:rPr>
        <w:t>β-carotene</w:t>
      </w:r>
      <w:r w:rsidR="00080F56" w:rsidRPr="00A6598E">
        <w:rPr>
          <w:rFonts w:asciiTheme="minorHAnsi" w:eastAsia="Cambria" w:hAnsiTheme="minorHAnsi" w:cstheme="minorHAnsi"/>
          <w:sz w:val="22"/>
          <w:szCs w:val="22"/>
          <w:lang w:val="en-GB"/>
        </w:rPr>
        <w:t xml:space="preserve"> </w:t>
      </w:r>
      <w:r w:rsidRPr="00A6598E">
        <w:rPr>
          <w:rFonts w:asciiTheme="minorHAnsi" w:eastAsia="Cambria" w:hAnsiTheme="minorHAnsi" w:cstheme="minorHAnsi"/>
          <w:sz w:val="22"/>
          <w:szCs w:val="22"/>
          <w:lang w:val="en-GB"/>
        </w:rPr>
        <w:t>into 11-</w:t>
      </w:r>
      <w:r w:rsidRPr="00A6598E">
        <w:rPr>
          <w:rFonts w:asciiTheme="minorHAnsi" w:eastAsia="Cambria" w:hAnsiTheme="minorHAnsi" w:cstheme="minorHAnsi"/>
          <w:i/>
          <w:sz w:val="22"/>
          <w:szCs w:val="22"/>
          <w:lang w:val="en-GB"/>
        </w:rPr>
        <w:t>cis</w:t>
      </w:r>
      <w:r w:rsidRPr="00A6598E">
        <w:rPr>
          <w:rFonts w:asciiTheme="minorHAnsi" w:eastAsia="Cambria" w:hAnsiTheme="minorHAnsi" w:cstheme="minorHAnsi"/>
          <w:sz w:val="22"/>
          <w:szCs w:val="22"/>
          <w:lang w:val="en-GB"/>
        </w:rPr>
        <w:t>-</w:t>
      </w:r>
      <w:r w:rsidR="00A97254" w:rsidRPr="00A6598E">
        <w:rPr>
          <w:rFonts w:asciiTheme="minorHAnsi" w:eastAsia="Cambria" w:hAnsiTheme="minorHAnsi" w:cstheme="minorHAnsi"/>
          <w:sz w:val="22"/>
          <w:szCs w:val="22"/>
          <w:lang w:val="en-GB"/>
        </w:rPr>
        <w:t>r</w:t>
      </w:r>
      <w:r w:rsidRPr="00A6598E">
        <w:rPr>
          <w:rFonts w:asciiTheme="minorHAnsi" w:eastAsia="Cambria" w:hAnsiTheme="minorHAnsi" w:cstheme="minorHAnsi"/>
          <w:sz w:val="22"/>
          <w:szCs w:val="22"/>
          <w:lang w:val="en-GB"/>
        </w:rPr>
        <w:t xml:space="preserve">etinal, the critical cofactor for rhodopsin function as a light responsive protein. These data suggest </w:t>
      </w:r>
      <w:r w:rsidRPr="00A6598E">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is capable of light</w:t>
      </w:r>
      <w:r w:rsidR="00D62E92">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triggered development, physiological responses and/or phototaxis. </w:t>
      </w:r>
    </w:p>
    <w:p w14:paraId="481D7F54" w14:textId="0C7923C6"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Gene families encoding hallmarks of fungal characteristics in </w:t>
      </w:r>
      <w:r w:rsidR="00554A11">
        <w:rPr>
          <w:rFonts w:asciiTheme="minorHAnsi" w:eastAsia="Cambria" w:hAnsiTheme="minorHAnsi" w:cstheme="minorHAnsi"/>
          <w:b/>
          <w:sz w:val="22"/>
          <w:szCs w:val="22"/>
          <w:lang w:val="en-GB"/>
        </w:rPr>
        <w:t>the P</w:t>
      </w:r>
      <w:r w:rsidRPr="009918D0">
        <w:rPr>
          <w:rFonts w:asciiTheme="minorHAnsi" w:eastAsia="Cambria" w:hAnsiTheme="minorHAnsi" w:cstheme="minorHAnsi"/>
          <w:b/>
          <w:sz w:val="22"/>
          <w:szCs w:val="22"/>
          <w:lang w:val="en-GB"/>
        </w:rPr>
        <w:t>seudofungi</w:t>
      </w:r>
    </w:p>
    <w:p w14:paraId="5BCF5145" w14:textId="29661FF4" w:rsidR="00352918" w:rsidRPr="003A35FE" w:rsidRDefault="000F54FC" w:rsidP="00FB7FD4">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One </w:t>
      </w:r>
      <w:r w:rsidR="005F2B6B">
        <w:rPr>
          <w:rFonts w:asciiTheme="minorHAnsi" w:eastAsia="Cambria" w:hAnsiTheme="minorHAnsi" w:cstheme="minorHAnsi"/>
          <w:sz w:val="22"/>
          <w:szCs w:val="22"/>
          <w:lang w:val="en-GB"/>
        </w:rPr>
        <w:t>purpose</w:t>
      </w:r>
      <w:r w:rsidR="005F2B6B"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for </w:t>
      </w:r>
      <w:r w:rsidR="005F2B6B">
        <w:rPr>
          <w:rFonts w:asciiTheme="minorHAnsi" w:eastAsia="Cambria" w:hAnsiTheme="minorHAnsi" w:cstheme="minorHAnsi"/>
          <w:sz w:val="22"/>
          <w:szCs w:val="22"/>
          <w:lang w:val="en-GB"/>
        </w:rPr>
        <w:t xml:space="preserve">the </w:t>
      </w:r>
      <w:r w:rsidRPr="009918D0">
        <w:rPr>
          <w:rFonts w:asciiTheme="minorHAnsi" w:eastAsia="Cambria" w:hAnsiTheme="minorHAnsi" w:cstheme="minorHAnsi"/>
          <w:sz w:val="22"/>
          <w:szCs w:val="22"/>
          <w:lang w:val="en-GB"/>
        </w:rPr>
        <w:t xml:space="preserve">sequencing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genome was to investigate the genes that underpin the fungal</w:t>
      </w:r>
      <w:r w:rsidR="009F1A22">
        <w:rPr>
          <w:rFonts w:asciiTheme="minorHAnsi" w:eastAsia="Cambria" w:hAnsiTheme="minorHAnsi" w:cstheme="minorHAnsi"/>
          <w:sz w:val="22"/>
          <w:szCs w:val="22"/>
          <w:lang w:val="en-GB"/>
        </w:rPr>
        <w:t>/pseudofungal</w:t>
      </w:r>
      <w:r w:rsidRPr="009918D0">
        <w:rPr>
          <w:rFonts w:asciiTheme="minorHAnsi" w:eastAsia="Cambria" w:hAnsiTheme="minorHAnsi" w:cstheme="minorHAnsi"/>
          <w:sz w:val="22"/>
          <w:szCs w:val="22"/>
          <w:lang w:val="en-GB"/>
        </w:rPr>
        <w:t xml:space="preserve"> lifestyle. Most fungi grow as filamentous cells, reinforced by robust cell walls composed of sugar polysaccharides such as chitin</w:t>
      </w:r>
      <w:r w:rsidR="00CA6930">
        <w:rPr>
          <w:rFonts w:asciiTheme="minorHAnsi" w:eastAsia="Cambria" w:hAnsiTheme="minorHAnsi" w:cstheme="minorHAnsi"/>
          <w:sz w:val="22"/>
          <w:szCs w:val="22"/>
          <w:lang w:val="en-GB"/>
        </w:rPr>
        <w:t>. These characters are not unique to fungi but are typical in many fungal lineages</w:t>
      </w:r>
      <w:r w:rsidR="00AB7946">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&lt;EndNote&gt;&lt;Cite&gt;&lt;Author&gt;Richards&lt;/Author&gt;&lt;Year&gt;2017&lt;/Year&gt;&lt;RecNum&gt;7188&lt;/RecNum&gt;&lt;DisplayText&gt;(100)&lt;/DisplayText&gt;&lt;record&gt;&lt;rec-number&gt;7188&lt;/rec-number&gt;&lt;foreign-keys&gt;&lt;key app="EN" db-id="aa0wwef99asf0aeesds5pf0ft29wa99fvf0s" timestamp="1498653752"&gt;7188&lt;/key&gt;&lt;/foreign-keys&gt;&lt;ref-type name="Journal Article"&gt;17&lt;/ref-type&gt;&lt;contributors&gt;&lt;authors&gt;&lt;author&gt;Richards, Thomas A.&lt;/author&gt;&lt;author&gt;Leonard, Guy&lt;/author&gt;&lt;author&gt;Wideman, Jeremy G.&lt;/author&gt;&lt;/authors&gt;&lt;/contributors&gt;&lt;titles&gt;&lt;title&gt;What defines the “Kingdom” Fungi?&lt;/title&gt;&lt;secondary-title&gt;Microbiol Spectr.&lt;/secondary-title&gt;&lt;/titles&gt;&lt;periodical&gt;&lt;full-title&gt;Microbiol Spectr.&lt;/full-title&gt;&lt;/periodical&gt;&lt;volume&gt;5&lt;/volume&gt;&lt;number&gt;3&lt;/number&gt;&lt;dates&gt;&lt;year&gt;2017&lt;/year&gt;&lt;/dates&gt;&lt;urls&gt;&lt;related-urls&gt;&lt;url&gt;http://www.asmscience.org/content/journal/microbiolspec/10.1128/microbiolspec.FUNK-0044-2017&lt;/url&gt;&lt;/related-urls&gt;&lt;/urls&gt;&lt;electronic-resource-num&gt;doi:10.1128/microbiolspec.FUNK-0044-2017&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A suite of cellular systems allow</w:t>
      </w:r>
      <w:r w:rsidR="00DD0588" w:rsidRPr="009918D0">
        <w:rPr>
          <w:rFonts w:asciiTheme="minorHAnsi" w:eastAsia="Cambria" w:hAnsiTheme="minorHAnsi" w:cstheme="minorHAnsi"/>
          <w:sz w:val="22"/>
          <w:szCs w:val="22"/>
          <w:lang w:val="en-GB"/>
        </w:rPr>
        <w:t>ing</w:t>
      </w:r>
      <w:r w:rsidRPr="009918D0">
        <w:rPr>
          <w:rFonts w:asciiTheme="minorHAnsi" w:eastAsia="Cambria" w:hAnsiTheme="minorHAnsi" w:cstheme="minorHAnsi"/>
          <w:sz w:val="22"/>
          <w:szCs w:val="22"/>
          <w:lang w:val="en-GB"/>
        </w:rPr>
        <w:t xml:space="preserve"> fungi to grow as polarised cells, laying down cell wall and feeding on extracellular substrates by a combination of exocytosis of enzymes and cell wall material and endocytosis and transporter mediated uptake of target nutrients. Fungal filamentous structures such as hyphae gr</w:t>
      </w:r>
      <w:r w:rsidR="00B4578F" w:rsidRPr="009918D0">
        <w:rPr>
          <w:rFonts w:asciiTheme="minorHAnsi" w:eastAsia="Cambria" w:hAnsiTheme="minorHAnsi" w:cstheme="minorHAnsi"/>
          <w:sz w:val="22"/>
          <w:szCs w:val="22"/>
          <w:lang w:val="en-GB"/>
        </w:rPr>
        <w:t>ow almost exclusively from the tip of the hyphal structure</w:t>
      </w:r>
      <w:r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&lt;EndNote&gt;&lt;Cite&gt;&lt;Author&gt;Sudbery&lt;/Author&gt;&lt;Year&gt;2008&lt;/Year&gt;&lt;RecNum&gt;5904&lt;/RecNum&gt;&lt;DisplayText&gt;(101)&lt;/DisplayText&gt;&lt;record&gt;&lt;rec-number&gt;5904&lt;/rec-number&gt;&lt;foreign-keys&gt;&lt;key app="EN" db-id="aa0wwef99asf0aeesds5pf0ft29wa99fvf0s" timestamp="1449581349"&gt;5904&lt;/key&gt;&lt;/foreign-keys&gt;&lt;ref-type name="Journal Article"&gt;17&lt;/ref-type&gt;&lt;contributors&gt;&lt;authors&gt;&lt;author&gt;Sudbery, Peter E.&lt;/author&gt;&lt;/authors&gt;&lt;/contributors&gt;&lt;titles&gt;&lt;title&gt;Regulation of polarised growth in fungi&lt;/title&gt;&lt;secondary-title&gt;Fungal Biol. Rev.&lt;/secondary-title&gt;&lt;/titles&gt;&lt;periodical&gt;&lt;full-title&gt;Fungal Biol. Rev.&lt;/full-title&gt;&lt;/periodical&gt;&lt;pages&gt;44-55&lt;/pages&gt;&lt;volume&gt;22&lt;/volume&gt;&lt;number&gt;2&lt;/number&gt;&lt;keywords&gt;&lt;keyword&gt;Cdc42&lt;/keyword&gt;&lt;keyword&gt;Hyphae&lt;/keyword&gt;&lt;keyword&gt;Polarised secretion&lt;/keyword&gt;&lt;keyword&gt;Polarisome&lt;/keyword&gt;&lt;keyword&gt;Rho-type GTPases&lt;/keyword&gt;&lt;keyword&gt;Spitzenkörper&lt;/keyword&gt;&lt;/keywords&gt;&lt;dates&gt;&lt;year&gt;2008&lt;/year&gt;&lt;pub-dates&gt;&lt;date&gt;5//&lt;/date&gt;&lt;/pub-dates&gt;&lt;/dates&gt;&lt;isbn&gt;1749-4613&lt;/isbn&gt;&lt;urls&gt;&lt;related-urls&gt;&lt;url&gt;http://www.sciencedirect.com/science/article/pii/S1749461308000213&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(101)</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allowing fungi to ‘grow as they feed.’ This fe</w:t>
      </w:r>
      <w:r w:rsidR="007F34E4" w:rsidRPr="009918D0">
        <w:rPr>
          <w:rFonts w:asciiTheme="minorHAnsi" w:eastAsia="Cambria" w:hAnsiTheme="minorHAnsi" w:cstheme="minorHAnsi"/>
          <w:sz w:val="22"/>
          <w:szCs w:val="22"/>
          <w:lang w:val="en-GB"/>
        </w:rPr>
        <w:t>ature combined with a</w:t>
      </w:r>
      <w:r w:rsidR="00503467">
        <w:rPr>
          <w:rFonts w:asciiTheme="minorHAnsi" w:eastAsia="Cambria" w:hAnsiTheme="minorHAnsi" w:cstheme="minorHAnsi"/>
          <w:sz w:val="22"/>
          <w:szCs w:val="22"/>
          <w:lang w:val="en-GB"/>
        </w:rPr>
        <w:t xml:space="preserve"> robust cell wall</w:t>
      </w:r>
      <w:r w:rsidRPr="009918D0">
        <w:rPr>
          <w:rFonts w:asciiTheme="minorHAnsi" w:eastAsia="Cambria" w:hAnsiTheme="minorHAnsi" w:cstheme="minorHAnsi"/>
          <w:sz w:val="22"/>
          <w:szCs w:val="22"/>
          <w:lang w:val="en-GB"/>
        </w:rPr>
        <w:t xml:space="preserve"> means they can generate high turgor pressures, ramify into recalcitrant material, feed osmotrophically and maximize metabolic rates </w:t>
      </w:r>
      <w:r w:rsidR="006C1CCD">
        <w:rPr>
          <w:rFonts w:asciiTheme="minorHAnsi" w:eastAsia="Cambria" w:hAnsiTheme="minorHAnsi" w:cstheme="minorHAnsi"/>
          <w:sz w:val="22"/>
          <w:szCs w:val="22"/>
          <w:lang w:val="en-GB"/>
        </w:rPr>
        <w:fldChar w:fldCharType="begin">
          <w:fldData xml:space="preserve">PEVuZE5vdGU+PENpdGU+PEF1dGhvcj5CYXJ0bmlja2ktR2FyY2lhPC9BdXRob3I+PFllYXI+MTk4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PEVuZE5vdGU+PENpdGU+PEF1dGhvcj5CYXJ0bmlja2ktR2FyY2lhPC9BdXRob3I+PFllYXI+MTk4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(100, 102, 103)</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H</w:t>
      </w:r>
      <w:r w:rsidRPr="009918D0">
        <w:rPr>
          <w:rFonts w:asciiTheme="minorHAnsi" w:eastAsia="Cambria" w:hAnsiTheme="minorHAnsi" w:cstheme="minorHAnsi"/>
          <w:sz w:val="22"/>
          <w:szCs w:val="22"/>
          <w:lang w:val="en-GB"/>
        </w:rPr>
        <w:t xml:space="preserve">omologous cellular systems </w:t>
      </w:r>
      <w:r w:rsidR="00DD0588" w:rsidRPr="009918D0">
        <w:rPr>
          <w:rFonts w:asciiTheme="minorHAnsi" w:eastAsia="Cambria" w:hAnsiTheme="minorHAnsi" w:cstheme="minorHAnsi"/>
          <w:sz w:val="22"/>
          <w:szCs w:val="22"/>
          <w:lang w:val="en-GB"/>
        </w:rPr>
        <w:t xml:space="preserve">also </w:t>
      </w:r>
      <w:r w:rsidRPr="009918D0">
        <w:rPr>
          <w:rFonts w:asciiTheme="minorHAnsi" w:eastAsia="Cambria" w:hAnsiTheme="minorHAnsi" w:cstheme="minorHAnsi"/>
          <w:sz w:val="22"/>
          <w:szCs w:val="22"/>
          <w:lang w:val="en-GB"/>
        </w:rPr>
        <w:t xml:space="preserve">drive bud growth in </w:t>
      </w:r>
      <w:r w:rsidRPr="009918D0">
        <w:rPr>
          <w:rFonts w:asciiTheme="minorHAnsi" w:eastAsia="Cambria" w:hAnsiTheme="minorHAnsi" w:cstheme="minorHAnsi"/>
          <w:i/>
          <w:sz w:val="22"/>
          <w:szCs w:val="22"/>
          <w:lang w:val="en-GB"/>
        </w:rPr>
        <w:t>S</w:t>
      </w:r>
      <w:r w:rsidR="00EF22F6">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i/>
          <w:sz w:val="22"/>
          <w:szCs w:val="22"/>
          <w:lang w:val="en-GB"/>
        </w:rPr>
        <w:t>cerevisiae</w:t>
      </w:r>
      <w:r w:rsidR="00DD0588" w:rsidRPr="009918D0">
        <w:rPr>
          <w:rFonts w:asciiTheme="minorHAnsi" w:eastAsia="Cambria" w:hAnsiTheme="minorHAnsi" w:cstheme="minorHAnsi"/>
          <w:sz w:val="22"/>
          <w:szCs w:val="22"/>
          <w:lang w:val="en-GB"/>
        </w:rPr>
        <w:t xml:space="preserve"> allowing researchers to use</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S. cerevisiae</w:t>
      </w:r>
      <w:r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to study</w:t>
      </w:r>
      <w:r w:rsidRPr="009918D0">
        <w:rPr>
          <w:rFonts w:asciiTheme="minorHAnsi" w:eastAsia="Cambria" w:hAnsiTheme="minorHAnsi" w:cstheme="minorHAnsi"/>
          <w:sz w:val="22"/>
          <w:szCs w:val="22"/>
          <w:lang w:val="en-GB"/>
        </w:rPr>
        <w:t xml:space="preserve"> proteome</w:t>
      </w:r>
      <w:r w:rsidR="00DD0588" w:rsidRPr="009918D0">
        <w:rPr>
          <w:rFonts w:asciiTheme="minorHAnsi" w:eastAsia="Cambria" w:hAnsiTheme="minorHAnsi" w:cstheme="minorHAnsi"/>
          <w:sz w:val="22"/>
          <w:szCs w:val="22"/>
          <w:lang w:val="en-GB"/>
        </w:rPr>
        <w:t xml:space="preserve"> function</w:t>
      </w:r>
      <w:r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i</w:t>
      </w:r>
      <w:r w:rsidRPr="009918D0">
        <w:rPr>
          <w:rFonts w:asciiTheme="minorHAnsi" w:eastAsia="Cambria" w:hAnsiTheme="minorHAnsi" w:cstheme="minorHAnsi"/>
          <w:sz w:val="22"/>
          <w:szCs w:val="22"/>
          <w:lang w:val="en-GB"/>
        </w:rPr>
        <w:t xml:space="preserve">nvolved in polarized growth in fungi </w:t>
      </w:r>
      <w:r w:rsidR="00DD0588" w:rsidRPr="009918D0">
        <w:rPr>
          <w:rFonts w:asciiTheme="minorHAnsi" w:eastAsia="Cambria" w:hAnsiTheme="minorHAnsi" w:cstheme="minorHAnsi"/>
          <w:sz w:val="22"/>
          <w:szCs w:val="22"/>
          <w:lang w:val="en-GB"/>
        </w:rPr>
        <w:t xml:space="preserve">(for review see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&lt;EndNote&gt;&lt;Cite&gt;&lt;Author&gt;Sudbery&lt;/Author&gt;&lt;Year&gt;2008&lt;/Year&gt;&lt;RecNum&gt;5904&lt;/RecNum&gt;&lt;DisplayText&gt;(101, 104)&lt;/DisplayText&gt;&lt;record&gt;&lt;rec-number&gt;5904&lt;/rec-number&gt;&lt;foreign-keys&gt;&lt;key app="EN" db-id="aa0wwef99asf0aeesds5pf0ft29wa99fvf0s" timestamp="1449581349"&gt;5904&lt;/key&gt;&lt;/foreign-keys&gt;&lt;ref-type name="Journal Article"&gt;17&lt;/ref-type&gt;&lt;contributors&gt;&lt;authors&gt;&lt;author&gt;Sudbery, Peter E.&lt;/author&gt;&lt;/authors&gt;&lt;/contributors&gt;&lt;titles&gt;&lt;title&gt;Regulation of polarised growth in fungi&lt;/title&gt;&lt;secondary-title&gt;Fungal Biol. Rev.&lt;/secondary-title&gt;&lt;/titles&gt;&lt;periodical&gt;&lt;full-title&gt;Fungal Biol. Rev.&lt;/full-title&gt;&lt;/periodical&gt;&lt;pages&gt;44-55&lt;/pages&gt;&lt;volume&gt;22&lt;/volume&gt;&lt;number&gt;2&lt;/number&gt;&lt;keywords&gt;&lt;keyword&gt;Cdc42&lt;/keyword&gt;&lt;keyword&gt;Hyphae&lt;/keyword&gt;&lt;keyword&gt;Polarised secretion&lt;/keyword&gt;&lt;keyword&gt;Polarisome&lt;/keyword&gt;&lt;keyword&gt;Rho-type GTPases&lt;/keyword&gt;&lt;keyword&gt;Spitzenkörper&lt;/keyword&gt;&lt;/keywords&gt;&lt;dates&gt;&lt;year&gt;2008&lt;/year&gt;&lt;pub-dates&gt;&lt;date&gt;5//&lt;/date&gt;&lt;/pub-dates&gt;&lt;/dates&gt;&lt;isbn&gt;1749-4613&lt;/isbn&gt;&lt;urls&gt;&lt;related-urls&gt;&lt;url&gt;http://www.sciencedirect.com/science/article/pii/S1749461308000213&lt;/url&gt;&lt;/related-urls&gt;&lt;/urls&gt;&lt;/record&gt;&lt;/Cite&gt;&lt;Cite&gt;&lt;Author&gt;Park&lt;/Author&gt;&lt;Year&gt;2007&lt;/Year&gt;&lt;RecNum&gt;5914&lt;/RecNum&gt;&lt;record&gt;&lt;rec-number&gt;5914&lt;/rec-number&gt;&lt;foreign-keys&gt;&lt;key app="EN" db-id="aa0wwef99asf0aeesds5pf0ft29wa99fvf0s" timestamp="1449746472"&gt;5914&lt;/key&gt;&lt;/foreign-keys&gt;&lt;ref-type name="Journal Article"&gt;17&lt;/ref-type&gt;&lt;contributors&gt;&lt;authors&gt;&lt;author&gt;Park, Hay-Oak&lt;/author&gt;&lt;author&gt;Bi, Erfei&lt;/author&gt;&lt;/authors&gt;&lt;/contributors&gt;&lt;titles&gt;&lt;title&gt;Central roles of small GTPases in the development of cell polarity in yeast and beyond&lt;/title&gt;&lt;secondary-title&gt;Microbiol. Mol. Biol. Rev.&lt;/secondary-title&gt;&lt;/titles&gt;&lt;periodical&gt;&lt;full-title&gt;Microbiol. Mol. Biol. Rev.&lt;/full-title&gt;&lt;/periodical&gt;&lt;pages&gt;48-96&lt;/pages&gt;&lt;volume&gt;71&lt;/volume&gt;&lt;number&gt;1&lt;/number&gt;&lt;dates&gt;&lt;year&gt;2007&lt;/year&gt;&lt;pub-dates&gt;&lt;date&gt;March 1, 2007&lt;/date&gt;&lt;/pub-dates&gt;&lt;/dates&gt;&lt;urls&gt;&lt;related-urls&gt;&lt;url&gt;http://mmbr.asm.org/content/71/1/48.abstract&lt;/url&gt;&lt;/related-urls&gt;&lt;/urls&gt;&lt;electronic-resource-num&gt;10.1128/mmbr.00028-06&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(101, 104)</w:t>
      </w:r>
      <w:r w:rsidR="006C1CCD">
        <w:rPr>
          <w:rFonts w:asciiTheme="minorHAnsi" w:eastAsia="Cambria" w:hAnsiTheme="minorHAnsi" w:cstheme="minorHAnsi"/>
          <w:sz w:val="22"/>
          <w:szCs w:val="22"/>
          <w:lang w:val="en-GB"/>
        </w:rPr>
        <w:fldChar w:fldCharType="end"/>
      </w:r>
      <w:r w:rsidR="00DD0588"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The</w:t>
      </w:r>
      <w:r w:rsidR="009C7775"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 xml:space="preserve">proteins that are known to control this system are </w:t>
      </w:r>
      <w:r w:rsidR="00B4578F" w:rsidRPr="009918D0">
        <w:rPr>
          <w:rFonts w:asciiTheme="minorHAnsi" w:eastAsia="Cambria" w:hAnsiTheme="minorHAnsi" w:cstheme="minorHAnsi"/>
          <w:sz w:val="22"/>
          <w:szCs w:val="22"/>
          <w:lang w:val="en-GB"/>
        </w:rPr>
        <w:t>illustrated</w:t>
      </w:r>
      <w:r w:rsidR="00DD0588" w:rsidRPr="009918D0">
        <w:rPr>
          <w:rFonts w:asciiTheme="minorHAnsi" w:eastAsia="Cambria" w:hAnsiTheme="minorHAnsi" w:cstheme="minorHAnsi"/>
          <w:sz w:val="22"/>
          <w:szCs w:val="22"/>
          <w:lang w:val="en-GB"/>
        </w:rPr>
        <w:t xml:space="preserve"> </w:t>
      </w:r>
      <w:r w:rsidR="00B4578F" w:rsidRPr="009918D0">
        <w:rPr>
          <w:rFonts w:asciiTheme="minorHAnsi" w:eastAsia="Cambria" w:hAnsiTheme="minorHAnsi" w:cstheme="minorHAnsi"/>
          <w:sz w:val="22"/>
          <w:szCs w:val="22"/>
          <w:lang w:val="en-GB"/>
        </w:rPr>
        <w:t>o</w:t>
      </w:r>
      <w:r w:rsidR="00DD0588" w:rsidRPr="009918D0">
        <w:rPr>
          <w:rFonts w:asciiTheme="minorHAnsi" w:eastAsia="Cambria" w:hAnsiTheme="minorHAnsi" w:cstheme="minorHAnsi"/>
          <w:sz w:val="22"/>
          <w:szCs w:val="22"/>
          <w:lang w:val="en-GB"/>
        </w:rPr>
        <w:t xml:space="preserve">n </w:t>
      </w:r>
      <w:r w:rsidR="00DD0588" w:rsidRPr="009918D0">
        <w:rPr>
          <w:rFonts w:asciiTheme="minorHAnsi" w:eastAsia="Cambria" w:hAnsiTheme="minorHAnsi" w:cstheme="minorHAnsi"/>
          <w:sz w:val="22"/>
          <w:szCs w:val="22"/>
          <w:highlight w:val="green"/>
          <w:lang w:val="en-GB"/>
        </w:rPr>
        <w:t xml:space="preserve">Fig. </w:t>
      </w:r>
      <w:r w:rsidR="00AD779E">
        <w:rPr>
          <w:rFonts w:asciiTheme="minorHAnsi" w:eastAsia="Cambria" w:hAnsiTheme="minorHAnsi" w:cstheme="minorHAnsi"/>
          <w:sz w:val="22"/>
          <w:szCs w:val="22"/>
          <w:highlight w:val="green"/>
          <w:lang w:val="en-GB"/>
        </w:rPr>
        <w:t>5</w:t>
      </w:r>
      <w:r w:rsidR="00AD779E" w:rsidRPr="009918D0">
        <w:rPr>
          <w:rFonts w:asciiTheme="minorHAnsi" w:eastAsia="Cambria" w:hAnsiTheme="minorHAnsi" w:cstheme="minorHAnsi"/>
          <w:sz w:val="22"/>
          <w:szCs w:val="22"/>
          <w:highlight w:val="green"/>
          <w:lang w:val="en-GB"/>
        </w:rPr>
        <w:t>a</w:t>
      </w:r>
      <w:r w:rsidR="00AD779E"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and involve key complexes</w:t>
      </w:r>
      <w:r w:rsidR="00F24A70">
        <w:rPr>
          <w:rFonts w:asciiTheme="minorHAnsi" w:eastAsia="Cambria" w:hAnsiTheme="minorHAnsi" w:cstheme="minorHAnsi"/>
          <w:sz w:val="22"/>
          <w:szCs w:val="22"/>
          <w:lang w:val="en-GB"/>
        </w:rPr>
        <w:t>,</w:t>
      </w:r>
      <w:r w:rsidR="00DD0588" w:rsidRPr="009918D0">
        <w:rPr>
          <w:rFonts w:asciiTheme="minorHAnsi" w:eastAsia="Cambria" w:hAnsiTheme="minorHAnsi" w:cstheme="minorHAnsi"/>
          <w:sz w:val="22"/>
          <w:szCs w:val="22"/>
          <w:lang w:val="en-GB"/>
        </w:rPr>
        <w:t xml:space="preserve"> the </w:t>
      </w:r>
      <w:r w:rsidR="00503467">
        <w:rPr>
          <w:rFonts w:asciiTheme="minorHAnsi" w:eastAsia="Cambria" w:hAnsiTheme="minorHAnsi" w:cstheme="minorHAnsi"/>
          <w:sz w:val="22"/>
          <w:szCs w:val="22"/>
          <w:lang w:val="en-GB"/>
        </w:rPr>
        <w:t>E</w:t>
      </w:r>
      <w:r w:rsidR="00DD0588" w:rsidRPr="009918D0">
        <w:rPr>
          <w:rFonts w:asciiTheme="minorHAnsi" w:eastAsia="Cambria" w:hAnsiTheme="minorHAnsi" w:cstheme="minorHAnsi"/>
          <w:sz w:val="22"/>
          <w:szCs w:val="22"/>
          <w:lang w:val="en-GB"/>
        </w:rPr>
        <w:t xml:space="preserve">xocyst and the </w:t>
      </w:r>
      <w:r w:rsidR="00503467">
        <w:rPr>
          <w:rFonts w:asciiTheme="minorHAnsi" w:eastAsia="Cambria" w:hAnsiTheme="minorHAnsi" w:cstheme="minorHAnsi"/>
          <w:sz w:val="22"/>
          <w:szCs w:val="22"/>
          <w:lang w:val="en-GB"/>
        </w:rPr>
        <w:t>P</w:t>
      </w:r>
      <w:r w:rsidR="00DD0588" w:rsidRPr="009918D0">
        <w:rPr>
          <w:rFonts w:asciiTheme="minorHAnsi" w:eastAsia="Cambria" w:hAnsiTheme="minorHAnsi" w:cstheme="minorHAnsi"/>
          <w:sz w:val="22"/>
          <w:szCs w:val="22"/>
          <w:lang w:val="en-GB"/>
        </w:rPr>
        <w:t>olarisome.</w:t>
      </w:r>
      <w:r w:rsidR="00B4578F"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These systems are therefore very important for establishing the temporal and spatial control of polarized cell growth in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&lt;EndNote&gt;&lt;Cite&gt;&lt;Author&gt;Sudbery&lt;/Author&gt;&lt;Year&gt;2008&lt;/Year&gt;&lt;RecNum&gt;5904&lt;/RecNum&gt;&lt;DisplayText&gt;(101, 104)&lt;/DisplayText&gt;&lt;record&gt;&lt;rec-number&gt;5904&lt;/rec-number&gt;&lt;foreign-keys&gt;&lt;key app="EN" db-id="aa0wwef99asf0aeesds5pf0ft29wa99fvf0s" timestamp="1449581349"&gt;5904&lt;/key&gt;&lt;/foreign-keys&gt;&lt;ref-type name="Journal Article"&gt;17&lt;/ref-type&gt;&lt;contributors&gt;&lt;authors&gt;&lt;author&gt;Sudbery, Peter E.&lt;/author&gt;&lt;/authors&gt;&lt;/contributors&gt;&lt;titles&gt;&lt;title&gt;Regulation of polarised growth in fungi&lt;/title&gt;&lt;secondary-title&gt;Fungal Biol. Rev.&lt;/secondary-title&gt;&lt;/titles&gt;&lt;periodical&gt;&lt;full-title&gt;Fungal Biol. Rev.&lt;/full-title&gt;&lt;/periodical&gt;&lt;pages&gt;44-55&lt;/pages&gt;&lt;volume&gt;22&lt;/volume&gt;&lt;number&gt;2&lt;/number&gt;&lt;keywords&gt;&lt;keyword&gt;Cdc42&lt;/keyword&gt;&lt;keyword&gt;Hyphae&lt;/keyword&gt;&lt;keyword&gt;Polarised secretion&lt;/keyword&gt;&lt;keyword&gt;Polarisome&lt;/keyword&gt;&lt;keyword&gt;Rho-type GTPases&lt;/keyword&gt;&lt;keyword&gt;Spitzenkörper&lt;/keyword&gt;&lt;/keywords&gt;&lt;dates&gt;&lt;year&gt;2008&lt;/year&gt;&lt;pub-dates&gt;&lt;date&gt;5//&lt;/date&gt;&lt;/pub-dates&gt;&lt;/dates&gt;&lt;isbn&gt;1749-4613&lt;/isbn&gt;&lt;urls&gt;&lt;related-urls&gt;&lt;url&gt;http://www.sciencedirect.com/science/article/pii/S1749461308000213&lt;/url&gt;&lt;/related-urls&gt;&lt;/urls&gt;&lt;/record&gt;&lt;/Cite&gt;&lt;Cite&gt;&lt;Author&gt;Park&lt;/Author&gt;&lt;Year&gt;2007&lt;/Year&gt;&lt;RecNum&gt;5914&lt;/RecNum&gt;&lt;record&gt;&lt;rec-number&gt;5914&lt;/rec-number&gt;&lt;foreign-keys&gt;&lt;key app="EN" db-id="aa0wwef99asf0aeesds5pf0ft29wa99fvf0s" timestamp="1449746472"&gt;5914&lt;/key&gt;&lt;/foreign-keys&gt;&lt;ref-type name="Journal Article"&gt;17&lt;/ref-type&gt;&lt;contributors&gt;&lt;authors&gt;&lt;author&gt;Park, Hay-Oak&lt;/author&gt;&lt;author&gt;Bi, Erfei&lt;/author&gt;&lt;/authors&gt;&lt;/contributors&gt;&lt;titles&gt;&lt;title&gt;Central roles of small GTPases in the development of cell polarity in yeast and beyond&lt;/title&gt;&lt;secondary-title&gt;Microbiol. Mol. Biol. Rev.&lt;/secondary-title&gt;&lt;/titles&gt;&lt;periodical&gt;&lt;full-title&gt;Microbiol. Mol. Biol. Rev.&lt;/full-title&gt;&lt;/periodical&gt;&lt;pages&gt;48-96&lt;/pages&gt;&lt;volume&gt;71&lt;/volume&gt;&lt;number&gt;1&lt;/number&gt;&lt;dates&gt;&lt;year&gt;2007&lt;/year&gt;&lt;pub-dates&gt;&lt;date&gt;March 1, 2007&lt;/date&gt;&lt;/pub-dates&gt;&lt;/dates&gt;&lt;urls&gt;&lt;related-urls&gt;&lt;url&gt;http://mmbr.asm.org/content/71/1/48.abstract&lt;/url&gt;&lt;/related-urls&gt;&lt;/urls&gt;&lt;electronic-resource-num&gt;10.1128/mmbr.00028-06&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(101, 104)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Comparative analys</w:t>
      </w:r>
      <w:r w:rsidR="00DD0588" w:rsidRPr="009918D0">
        <w:rPr>
          <w:rFonts w:asciiTheme="minorHAnsi" w:eastAsia="Cambria" w:hAnsiTheme="minorHAnsi" w:cstheme="minorHAnsi"/>
          <w:sz w:val="22"/>
          <w:szCs w:val="22"/>
          <w:lang w:val="en-GB"/>
        </w:rPr>
        <w:t>e</w:t>
      </w:r>
      <w:r w:rsidRPr="009918D0">
        <w:rPr>
          <w:rFonts w:asciiTheme="minorHAnsi" w:eastAsia="Cambria" w:hAnsiTheme="minorHAnsi" w:cstheme="minorHAnsi"/>
          <w:sz w:val="22"/>
          <w:szCs w:val="22"/>
          <w:lang w:val="en-GB"/>
        </w:rPr>
        <w:t xml:space="preserve">s show the Exocyst system and Sec4 orthologues are conserved across a diversity of eukaryotes including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r w:rsidR="00B4578F" w:rsidRPr="009918D0">
        <w:rPr>
          <w:rFonts w:asciiTheme="minorHAnsi" w:eastAsia="Cambria" w:hAnsiTheme="minorHAnsi" w:cstheme="minorHAnsi"/>
          <w:sz w:val="22"/>
          <w:szCs w:val="22"/>
          <w:lang w:val="en-GB"/>
        </w:rPr>
        <w:t>while the P</w:t>
      </w:r>
      <w:r w:rsidRPr="009918D0">
        <w:rPr>
          <w:rFonts w:asciiTheme="minorHAnsi" w:eastAsia="Cambria" w:hAnsiTheme="minorHAnsi" w:cstheme="minorHAnsi"/>
          <w:sz w:val="22"/>
          <w:szCs w:val="22"/>
          <w:lang w:val="en-GB"/>
        </w:rPr>
        <w:t>olarisome and associated protein</w:t>
      </w:r>
      <w:r w:rsidR="00E406E2" w:rsidRPr="009918D0">
        <w:rPr>
          <w:rFonts w:asciiTheme="minorHAnsi" w:eastAsia="Cambria" w:hAnsiTheme="minorHAnsi" w:cstheme="minorHAnsi"/>
          <w:sz w:val="22"/>
          <w:szCs w:val="22"/>
          <w:lang w:val="en-GB"/>
        </w:rPr>
        <w:t xml:space="preserve">s seem to be specific to fungi, </w:t>
      </w:r>
      <w:r w:rsidRPr="009918D0">
        <w:rPr>
          <w:rFonts w:asciiTheme="minorHAnsi" w:eastAsia="Cambria" w:hAnsiTheme="minorHAnsi" w:cstheme="minorHAnsi"/>
          <w:sz w:val="22"/>
          <w:szCs w:val="22"/>
          <w:lang w:val="en-GB"/>
        </w:rPr>
        <w:t>given cur</w:t>
      </w:r>
      <w:r w:rsidR="00E406E2" w:rsidRPr="009918D0">
        <w:rPr>
          <w:rFonts w:asciiTheme="minorHAnsi" w:eastAsia="Cambria" w:hAnsiTheme="minorHAnsi" w:cstheme="minorHAnsi"/>
          <w:sz w:val="22"/>
          <w:szCs w:val="22"/>
          <w:lang w:val="en-GB"/>
        </w:rPr>
        <w:t>rent taxon sampling,</w:t>
      </w:r>
      <w:r w:rsidR="008B4F2C">
        <w:rPr>
          <w:rFonts w:asciiTheme="minorHAnsi" w:eastAsia="Cambria" w:hAnsiTheme="minorHAnsi" w:cstheme="minorHAnsi"/>
          <w:sz w:val="22"/>
          <w:szCs w:val="22"/>
          <w:lang w:val="en-GB"/>
        </w:rPr>
        <w:t xml:space="preserve"> and demonstrate</w:t>
      </w:r>
      <w:r w:rsidRPr="009918D0">
        <w:rPr>
          <w:rFonts w:asciiTheme="minorHAnsi" w:eastAsia="Cambria" w:hAnsiTheme="minorHAnsi" w:cstheme="minorHAnsi"/>
          <w:sz w:val="22"/>
          <w:szCs w:val="22"/>
          <w:lang w:val="en-GB"/>
        </w:rPr>
        <w:t xml:space="preserve"> that specific elements of polarized cell growth control are not present in </w:t>
      </w:r>
      <w:r w:rsidR="008B4F2C">
        <w:rPr>
          <w:rFonts w:asciiTheme="minorHAnsi" w:eastAsia="Cambria" w:hAnsiTheme="minorHAnsi" w:cstheme="minorHAnsi"/>
          <w:sz w:val="22"/>
          <w:szCs w:val="22"/>
          <w:lang w:val="en-GB"/>
        </w:rPr>
        <w:t>P</w:t>
      </w:r>
      <w:r w:rsidRPr="009918D0">
        <w:rPr>
          <w:rFonts w:asciiTheme="minorHAnsi" w:eastAsia="Cambria" w:hAnsiTheme="minorHAnsi" w:cstheme="minorHAnsi"/>
          <w:sz w:val="22"/>
          <w:szCs w:val="22"/>
          <w:lang w:val="en-GB"/>
        </w:rPr>
        <w:t xml:space="preserve">seudofungi, </w:t>
      </w:r>
      <w:r w:rsidRPr="009918D0">
        <w:rPr>
          <w:rFonts w:asciiTheme="minorHAnsi" w:eastAsia="Cambria" w:hAnsiTheme="minorHAnsi" w:cstheme="minorHAnsi"/>
          <w:sz w:val="22"/>
          <w:szCs w:val="22"/>
          <w:lang w:val="en-GB"/>
        </w:rPr>
        <w:lastRenderedPageBreak/>
        <w:t xml:space="preserve">suggesting these filamentous microbes accomplish polarized growth using </w:t>
      </w:r>
      <w:r w:rsidRPr="003A35FE">
        <w:rPr>
          <w:rFonts w:asciiTheme="minorHAnsi" w:eastAsia="Cambria" w:hAnsiTheme="minorHAnsi" w:cstheme="minorHAnsi"/>
          <w:sz w:val="22"/>
          <w:szCs w:val="22"/>
          <w:lang w:val="en-GB"/>
        </w:rPr>
        <w:t xml:space="preserve">a combination of </w:t>
      </w:r>
      <w:r w:rsidR="00DD0588" w:rsidRPr="003A35FE">
        <w:rPr>
          <w:rFonts w:asciiTheme="minorHAnsi" w:eastAsia="Cambria" w:hAnsiTheme="minorHAnsi" w:cstheme="minorHAnsi"/>
          <w:sz w:val="22"/>
          <w:szCs w:val="22"/>
          <w:lang w:val="en-GB"/>
        </w:rPr>
        <w:t>different</w:t>
      </w:r>
      <w:r w:rsidR="00D440A4" w:rsidRPr="003A35FE">
        <w:rPr>
          <w:rFonts w:asciiTheme="minorHAnsi" w:eastAsia="Cambria" w:hAnsiTheme="minorHAnsi" w:cstheme="minorHAnsi"/>
          <w:sz w:val="22"/>
          <w:szCs w:val="22"/>
          <w:lang w:val="en-GB"/>
        </w:rPr>
        <w:t xml:space="preserve"> </w:t>
      </w:r>
      <w:r w:rsidR="00DD0588" w:rsidRPr="003A35FE">
        <w:rPr>
          <w:rFonts w:asciiTheme="minorHAnsi" w:eastAsia="Cambria" w:hAnsiTheme="minorHAnsi" w:cstheme="minorHAnsi"/>
          <w:sz w:val="22"/>
          <w:szCs w:val="22"/>
          <w:lang w:val="en-GB"/>
        </w:rPr>
        <w:t>proteome functions</w:t>
      </w:r>
      <w:r w:rsidR="003A35FE" w:rsidRPr="003A35FE">
        <w:rPr>
          <w:rFonts w:asciiTheme="minorHAnsi" w:eastAsia="Cambria" w:hAnsiTheme="minorHAnsi" w:cstheme="minorHAnsi"/>
          <w:sz w:val="22"/>
          <w:szCs w:val="22"/>
          <w:lang w:val="en-GB"/>
        </w:rPr>
        <w:t>.</w:t>
      </w:r>
    </w:p>
    <w:p w14:paraId="2BD17A10" w14:textId="135FE662" w:rsidR="003A35FE" w:rsidRPr="009918D0" w:rsidRDefault="003A35FE" w:rsidP="003A35FE">
      <w:pPr>
        <w:spacing w:after="120" w:line="480" w:lineRule="auto"/>
        <w:ind w:firstLine="720"/>
        <w:jc w:val="both"/>
        <w:rPr>
          <w:rFonts w:asciiTheme="minorHAnsi" w:hAnsiTheme="minorHAnsi" w:cstheme="minorHAnsi"/>
          <w:sz w:val="22"/>
          <w:szCs w:val="22"/>
          <w:lang w:val="en-GB"/>
        </w:rPr>
      </w:pPr>
      <w:r w:rsidRPr="003A35FE">
        <w:rPr>
          <w:rFonts w:asciiTheme="minorHAnsi" w:eastAsia="Cambria" w:hAnsiTheme="minorHAnsi" w:cstheme="minorHAnsi"/>
          <w:sz w:val="22"/>
          <w:szCs w:val="22"/>
          <w:lang w:val="en-GB"/>
        </w:rPr>
        <w:t>Motor protein evolution has been suggested to be an important factor in the acquisition of filamentous growth phenotypes in the fungi</w:t>
      </w:r>
      <w:r w:rsidR="005625B2">
        <w:rPr>
          <w:rFonts w:asciiTheme="minorHAnsi" w:eastAsia="Cambria" w:hAnsiTheme="minorHAnsi" w:cstheme="minorHAnsi"/>
          <w:sz w:val="22"/>
          <w:szCs w:val="22"/>
          <w:lang w:val="en-GB"/>
        </w:rPr>
        <w:t xml:space="preserve">, with a specific focus on the roles of </w:t>
      </w:r>
      <w:r w:rsidR="00E16A07">
        <w:rPr>
          <w:rFonts w:asciiTheme="minorHAnsi" w:eastAsia="Cambria" w:hAnsiTheme="minorHAnsi" w:cstheme="minorHAnsi"/>
          <w:sz w:val="22"/>
          <w:szCs w:val="22"/>
          <w:lang w:val="en-GB"/>
        </w:rPr>
        <w:t xml:space="preserve">type </w:t>
      </w:r>
      <w:r w:rsidR="005625B2">
        <w:rPr>
          <w:rFonts w:asciiTheme="minorHAnsi" w:eastAsia="Cambria" w:hAnsiTheme="minorHAnsi" w:cstheme="minorHAnsi"/>
          <w:sz w:val="22"/>
          <w:szCs w:val="22"/>
          <w:lang w:val="en-GB"/>
        </w:rPr>
        <w:t>My</w:t>
      </w:r>
      <w:r w:rsidR="00E16A07">
        <w:rPr>
          <w:rFonts w:asciiTheme="minorHAnsi" w:eastAsia="Cambria" w:hAnsiTheme="minorHAnsi" w:cstheme="minorHAnsi"/>
          <w:sz w:val="22"/>
          <w:szCs w:val="22"/>
          <w:lang w:val="en-GB"/>
        </w:rPr>
        <w:t>os</w:t>
      </w:r>
      <w:r w:rsidR="005625B2">
        <w:rPr>
          <w:rFonts w:asciiTheme="minorHAnsi" w:eastAsia="Cambria" w:hAnsiTheme="minorHAnsi" w:cstheme="minorHAnsi"/>
          <w:sz w:val="22"/>
          <w:szCs w:val="22"/>
          <w:lang w:val="en-GB"/>
        </w:rPr>
        <w:t>in</w:t>
      </w:r>
      <w:r w:rsidR="00E16A07">
        <w:rPr>
          <w:rFonts w:asciiTheme="minorHAnsi" w:eastAsia="Cambria" w:hAnsiTheme="minorHAnsi" w:cstheme="minorHAnsi"/>
          <w:sz w:val="22"/>
          <w:szCs w:val="22"/>
          <w:lang w:val="en-GB"/>
        </w:rPr>
        <w:t xml:space="preserve">s and Kinesins and </w:t>
      </w:r>
      <w:r w:rsidR="00787823">
        <w:rPr>
          <w:rFonts w:asciiTheme="minorHAnsi" w:eastAsia="Cambria" w:hAnsiTheme="minorHAnsi" w:cstheme="minorHAnsi"/>
          <w:sz w:val="22"/>
          <w:szCs w:val="22"/>
          <w:lang w:val="en-GB"/>
        </w:rPr>
        <w:t>in polarised cell growth</w:t>
      </w:r>
      <w:r w:rsidR="00E265C2">
        <w:rPr>
          <w:rFonts w:asciiTheme="minorHAnsi" w:eastAsia="Cambria" w:hAnsiTheme="minorHAnsi" w:cstheme="minorHAnsi"/>
          <w:sz w:val="22"/>
          <w:szCs w:val="22"/>
          <w:lang w:val="en-GB"/>
        </w:rPr>
        <w:t>, vesicle-</w:t>
      </w:r>
      <w:r w:rsidR="00E16A07">
        <w:rPr>
          <w:rFonts w:asciiTheme="minorHAnsi" w:eastAsia="Cambria" w:hAnsiTheme="minorHAnsi" w:cstheme="minorHAnsi"/>
          <w:sz w:val="22"/>
          <w:szCs w:val="22"/>
          <w:lang w:val="en-GB"/>
        </w:rPr>
        <w:t xml:space="preserve">transit and chitin synthesis </w:t>
      </w:r>
      <w:r w:rsidRPr="003A35FE">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fldData xml:space="preserve">PEVuZE5vdGU+PENpdGU+PEF1dGhvcj5KYW1lczwvQXV0aG9yPjxZZWFyPjIwMTI8L1llYXI+PFJl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PEVuZE5vdGU+PENpdGU+PEF1dGhvcj5KYW1lczwvQXV0aG9yPjxZZWFyPjIwMTI8L1llYXI+PFJl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(105-107)</w:t>
      </w:r>
      <w:r w:rsidR="006C1CCD">
        <w:rPr>
          <w:rFonts w:asciiTheme="minorHAnsi" w:eastAsia="Cambria" w:hAnsiTheme="minorHAnsi" w:cstheme="minorHAnsi"/>
          <w:sz w:val="22"/>
          <w:szCs w:val="22"/>
          <w:lang w:val="en-GB"/>
        </w:rPr>
        <w:fldChar w:fldCharType="end"/>
      </w:r>
      <w:r w:rsidRPr="003A35FE">
        <w:rPr>
          <w:rFonts w:asciiTheme="minorHAnsi" w:eastAsia="Cambria" w:hAnsiTheme="minorHAnsi" w:cstheme="minorHAnsi"/>
          <w:sz w:val="22"/>
          <w:szCs w:val="22"/>
          <w:lang w:val="en-GB"/>
        </w:rPr>
        <w:t xml:space="preserve">. Phylogenomic analysis of the motor head domain of all three motor types </w:t>
      </w:r>
      <w:r w:rsidRPr="003A35FE">
        <w:rPr>
          <w:rFonts w:asciiTheme="minorHAnsi" w:eastAsia="Cambria" w:hAnsiTheme="minorHAnsi" w:cstheme="minorHAnsi"/>
          <w:sz w:val="22"/>
          <w:szCs w:val="22"/>
          <w:highlight w:val="green"/>
          <w:lang w:val="en-GB"/>
        </w:rPr>
        <w:t>(Fig. 4 c, d, e)</w:t>
      </w:r>
      <w:r w:rsidRPr="003A35FE">
        <w:rPr>
          <w:rFonts w:asciiTheme="minorHAnsi" w:eastAsia="Cambria" w:hAnsiTheme="minorHAnsi" w:cstheme="minorHAnsi"/>
          <w:sz w:val="22"/>
          <w:szCs w:val="22"/>
          <w:lang w:val="en-GB"/>
        </w:rPr>
        <w:t xml:space="preserve"> demonstrates no expansion in motor paralogues uniquely shared by the filamentous fungi and the filamentous Pseudofungi</w:t>
      </w:r>
      <w:r w:rsidR="00503467">
        <w:rPr>
          <w:rFonts w:asciiTheme="minorHAnsi" w:eastAsia="Cambria" w:hAnsiTheme="minorHAnsi" w:cstheme="minorHAnsi"/>
          <w:sz w:val="22"/>
          <w:szCs w:val="22"/>
          <w:lang w:val="en-GB"/>
        </w:rPr>
        <w:t>.</w:t>
      </w:r>
      <w:r w:rsidR="00E265C2">
        <w:rPr>
          <w:rFonts w:asciiTheme="minorHAnsi" w:eastAsia="Cambria" w:hAnsiTheme="minorHAnsi" w:cstheme="minorHAnsi"/>
          <w:sz w:val="22"/>
          <w:szCs w:val="22"/>
          <w:lang w:val="en-GB"/>
        </w:rPr>
        <w:t xml:space="preserve"> In addition Pseudofungi lack the </w:t>
      </w:r>
      <w:r w:rsidR="00503467" w:rsidRPr="00E265C2">
        <w:rPr>
          <w:rFonts w:asciiTheme="minorHAnsi" w:eastAsia="Cambria" w:hAnsiTheme="minorHAnsi" w:cstheme="minorHAnsi"/>
          <w:color w:val="auto"/>
          <w:sz w:val="22"/>
          <w:szCs w:val="22"/>
          <w:lang w:val="en-GB"/>
        </w:rPr>
        <w:t>Myosin V</w:t>
      </w:r>
      <w:r w:rsidR="00E265C2" w:rsidRPr="00E265C2">
        <w:rPr>
          <w:rFonts w:asciiTheme="minorHAnsi" w:eastAsia="Cambria" w:hAnsiTheme="minorHAnsi" w:cstheme="minorHAnsi"/>
          <w:color w:val="auto"/>
          <w:sz w:val="22"/>
          <w:szCs w:val="22"/>
          <w:lang w:val="en-GB"/>
        </w:rPr>
        <w:t xml:space="preserve"> and XVII </w:t>
      </w:r>
      <w:r w:rsidR="00E265C2">
        <w:rPr>
          <w:rFonts w:asciiTheme="minorHAnsi" w:eastAsia="Cambria" w:hAnsiTheme="minorHAnsi" w:cstheme="minorHAnsi"/>
          <w:sz w:val="22"/>
          <w:szCs w:val="22"/>
          <w:lang w:val="en-GB"/>
        </w:rPr>
        <w:t xml:space="preserve">shown to be important in fungal growth and chitin </w:t>
      </w:r>
      <w:r w:rsidR="00AB7946">
        <w:rPr>
          <w:rFonts w:asciiTheme="minorHAnsi" w:eastAsia="Cambria" w:hAnsiTheme="minorHAnsi" w:cstheme="minorHAnsi"/>
          <w:sz w:val="22"/>
          <w:szCs w:val="22"/>
          <w:lang w:val="en-GB"/>
        </w:rPr>
        <w:t>synthesis</w:t>
      </w:r>
      <w:r w:rsidR="00E265C2">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&lt;EndNote&gt;&lt;Cite&gt;&lt;Author&gt;Schuster&lt;/Author&gt;&lt;Year&gt;2011&lt;/Year&gt;&lt;RecNum&gt;6592&lt;/RecNum&gt;&lt;DisplayText&gt;(106)&lt;/DisplayText&gt;&lt;record&gt;&lt;rec-number&gt;6592&lt;/rec-number&gt;&lt;foreign-keys&gt;&lt;key app="EN" db-id="aa0wwef99asf0aeesds5pf0ft29wa99fvf0s" timestamp="1474281858"&gt;6592&lt;/key&gt;&lt;/foreign-keys&gt;&lt;ref-type name="Journal Article"&gt;17&lt;/ref-type&gt;&lt;contributors&gt;&lt;authors&gt;&lt;author&gt;Schuster, Martin&lt;/author&gt;&lt;author&gt;Treitschke, Steffi&lt;/author&gt;&lt;author&gt;Kilaru, Sreedhar&lt;/author&gt;&lt;author&gt;Molloy, Justin&lt;/author&gt;&lt;author&gt;Harmer, Nicholas J.&lt;/author&gt;&lt;author&gt;Steinberg, Gero&lt;/author&gt;&lt;/authors&gt;&lt;/contributors&gt;&lt;titles&gt;&lt;title&gt;Myosin‐5, kinesin‐1 and myosin‐17 cooperate in secretion of fungal chitin synthase&lt;/title&gt;&lt;secondary-title&gt;EMBO J&lt;/secondary-title&gt;&lt;/titles&gt;&lt;periodical&gt;&lt;full-title&gt;EMBO J&lt;/full-title&gt;&lt;/periodical&gt;&lt;pages&gt;214-227&lt;/pages&gt;&lt;volume&gt;31&lt;/volume&gt;&lt;number&gt;1&lt;/number&gt;&lt;dates&gt;&lt;year&gt;2011&lt;/year&gt;&lt;/dates&gt;&lt;work-type&gt;10.1038/emboj.2011.361&lt;/work-type&gt;&lt;urls&gt;&lt;related-urls&gt;&lt;url&gt;http://emboj.embopress.org/content/31/1/214.abstract&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(106)</w:t>
      </w:r>
      <w:r w:rsidR="006C1CCD">
        <w:rPr>
          <w:rFonts w:asciiTheme="minorHAnsi" w:eastAsia="Cambria" w:hAnsiTheme="minorHAnsi" w:cstheme="minorHAnsi"/>
          <w:sz w:val="22"/>
          <w:szCs w:val="22"/>
          <w:lang w:val="en-GB"/>
        </w:rPr>
        <w:fldChar w:fldCharType="end"/>
      </w:r>
      <w:r w:rsidR="00E265C2">
        <w:rPr>
          <w:rFonts w:asciiTheme="minorHAnsi" w:eastAsia="Cambria" w:hAnsiTheme="minorHAnsi" w:cstheme="minorHAnsi"/>
          <w:sz w:val="22"/>
          <w:szCs w:val="22"/>
          <w:lang w:val="en-GB"/>
        </w:rPr>
        <w:t xml:space="preserve"> (Fig. 4e)</w:t>
      </w:r>
      <w:r w:rsidRPr="003A35FE">
        <w:rPr>
          <w:rFonts w:asciiTheme="minorHAnsi" w:eastAsia="Cambria" w:hAnsiTheme="minorHAnsi" w:cstheme="minorHAnsi"/>
          <w:sz w:val="22"/>
          <w:szCs w:val="22"/>
          <w:lang w:val="en-GB"/>
        </w:rPr>
        <w:t xml:space="preserve">. The lack of shared/unique motor repertoire between fungi and Pseudofungi, is again consistent with the idea that these groups evolved filamentous polarized growth characteristic separately and based on different cellular </w:t>
      </w:r>
      <w:r w:rsidR="00E265C2">
        <w:rPr>
          <w:rFonts w:asciiTheme="minorHAnsi" w:eastAsia="Cambria" w:hAnsiTheme="minorHAnsi" w:cstheme="minorHAnsi"/>
          <w:sz w:val="22"/>
          <w:szCs w:val="22"/>
          <w:lang w:val="en-GB"/>
        </w:rPr>
        <w:t>systems</w:t>
      </w:r>
      <w:r w:rsidRPr="003A35FE">
        <w:rPr>
          <w:rFonts w:asciiTheme="minorHAnsi" w:eastAsia="Cambria" w:hAnsiTheme="minorHAnsi" w:cstheme="minorHAnsi"/>
          <w:sz w:val="22"/>
          <w:szCs w:val="22"/>
          <w:lang w:val="en-GB"/>
        </w:rPr>
        <w:t xml:space="preserve">. It has been noted that oomycetes contain a diverse complement of myosin paralogues, some of which show additional duplication and paralogue family expansion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&lt;EndNote&gt;&lt;Cite&gt;&lt;Author&gt;Richards&lt;/Author&gt;&lt;Year&gt;2005&lt;/Year&gt;&lt;RecNum&gt;697&lt;/RecNum&gt;&lt;DisplayText&gt;(108, 109)&lt;/DisplayText&gt;&lt;record&gt;&lt;rec-number&gt;697&lt;/rec-number&gt;&lt;foreign-keys&gt;&lt;key app="EN" db-id="aa0wwef99asf0aeesds5pf0ft29wa99fvf0s" timestamp="0"&gt;697&lt;/key&gt;&lt;/foreign-keys&gt;&lt;ref-type name="Journal Article"&gt;17&lt;/ref-type&gt;&lt;contributors&gt;&lt;authors&gt;&lt;author&gt;Richards, T. A.&lt;/author&gt;&lt;author&gt;Cavalier-Smith, T.&lt;/author&gt;&lt;/authors&gt;&lt;/contributors&gt;&lt;titles&gt;&lt;title&gt;Myosin domain evolution and the primary divergence of eukaryotes&lt;/title&gt;&lt;secondary-title&gt;Nature&lt;/secondary-title&gt;&lt;/titles&gt;&lt;periodical&gt;&lt;full-title&gt;Nature&lt;/full-title&gt;&lt;/periodical&gt;&lt;pages&gt;1113-1118&lt;/pages&gt;&lt;volume&gt;436&lt;/volume&gt;&lt;dates&gt;&lt;year&gt;2005&lt;/year&gt;&lt;/dates&gt;&lt;urls&gt;&lt;/urls&gt;&lt;/record&gt;&lt;/Cite&gt;&lt;Cite&gt;&lt;Author&gt;Sebé-Pedrós&lt;/Author&gt;&lt;Year&gt;2014&lt;/Year&gt;&lt;RecNum&gt;6226&lt;/RecNum&gt;&lt;record&gt;&lt;rec-number&gt;6226&lt;/rec-number&gt;&lt;foreign-keys&gt;&lt;key app="EN" db-id="aa0wwef99asf0aeesds5pf0ft29wa99fvf0s" timestamp="1472204959"&gt;6226&lt;/key&gt;&lt;/foreign-keys&gt;&lt;ref-type name="Journal Article"&gt;17&lt;/ref-type&gt;&lt;contributors&gt;&lt;authors&gt;&lt;author&gt;Sebé-Pedrós, Arnau&lt;/author&gt;&lt;author&gt;Grau-Bové, Xavier&lt;/author&gt;&lt;author&gt;Richards, Thomas A&lt;/author&gt;&lt;author&gt;Ruiz-Trillo, Iñaki&lt;/author&gt;&lt;/authors&gt;&lt;/contributors&gt;&lt;titles&gt;&lt;title&gt;Evolution and classification of myosins, a paneukaryotic whole-genome approach&lt;/title&gt;&lt;secondary-title&gt;Genome Biol. Evol.&lt;/secondary-title&gt;&lt;/titles&gt;&lt;periodical&gt;&lt;full-title&gt;Genome Biol. Evol.&lt;/full-title&gt;&lt;/periodical&gt;&lt;pages&gt;290-305&lt;/pages&gt;&lt;volume&gt;6&lt;/volume&gt;&lt;number&gt;2&lt;/number&gt;&lt;dates&gt;&lt;year&gt;2014&lt;/year&gt;&lt;/dates&gt;&lt;isbn&gt;1759-6653&lt;/isbn&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(108, 109)</w:t>
      </w:r>
      <w:r w:rsidR="006C1CCD">
        <w:rPr>
          <w:rFonts w:asciiTheme="minorHAnsi" w:eastAsia="Cambria" w:hAnsiTheme="minorHAnsi" w:cstheme="minorHAnsi"/>
          <w:sz w:val="22"/>
          <w:szCs w:val="22"/>
          <w:lang w:val="en-GB"/>
        </w:rPr>
        <w:fldChar w:fldCharType="end"/>
      </w:r>
      <w:r w:rsidRPr="003A35FE">
        <w:rPr>
          <w:rFonts w:asciiTheme="minorHAnsi" w:eastAsia="Cambria" w:hAnsiTheme="minorHAnsi" w:cstheme="minorHAnsi"/>
          <w:sz w:val="22"/>
          <w:szCs w:val="22"/>
          <w:lang w:val="en-GB"/>
        </w:rPr>
        <w:t>. The analyses reported here demonstrates that elements of these oomycete motor protein gene family expansion are also present in the genome</w:t>
      </w:r>
      <w:r w:rsidR="00AB7946">
        <w:rPr>
          <w:rFonts w:asciiTheme="minorHAnsi" w:eastAsia="Cambria" w:hAnsiTheme="minorHAnsi" w:cstheme="minorHAnsi"/>
          <w:sz w:val="22"/>
          <w:szCs w:val="22"/>
          <w:lang w:val="en-GB"/>
        </w:rPr>
        <w:t xml:space="preserve"> of</w:t>
      </w:r>
      <w:r w:rsidRPr="003A35FE">
        <w:rPr>
          <w:rFonts w:asciiTheme="minorHAnsi" w:eastAsia="Cambria" w:hAnsiTheme="minorHAnsi" w:cstheme="minorHAnsi"/>
          <w:sz w:val="22"/>
          <w:szCs w:val="22"/>
          <w:lang w:val="en-GB"/>
        </w:rPr>
        <w:t xml:space="preserve"> </w:t>
      </w:r>
      <w:r w:rsidRPr="003A35FE">
        <w:rPr>
          <w:rFonts w:asciiTheme="minorHAnsi" w:eastAsia="Cambria" w:hAnsiTheme="minorHAnsi" w:cstheme="minorHAnsi"/>
          <w:i/>
          <w:sz w:val="22"/>
          <w:szCs w:val="22"/>
          <w:lang w:val="en-GB"/>
        </w:rPr>
        <w:t xml:space="preserve">H. catenoides, </w:t>
      </w:r>
      <w:r w:rsidRPr="003A35FE">
        <w:rPr>
          <w:rFonts w:asciiTheme="minorHAnsi" w:eastAsia="Cambria" w:hAnsiTheme="minorHAnsi" w:cstheme="minorHAnsi"/>
          <w:sz w:val="22"/>
          <w:szCs w:val="22"/>
          <w:lang w:val="en-GB"/>
        </w:rPr>
        <w:t>specifically; Myosin XXX and XXI and Kinesin 14 and 20 show high degrees of expansion by duplication specific to the Pseudofungi (</w:t>
      </w:r>
      <w:r w:rsidRPr="003A35FE">
        <w:rPr>
          <w:rFonts w:asciiTheme="minorHAnsi" w:eastAsia="Cambria" w:hAnsiTheme="minorHAnsi" w:cstheme="minorHAnsi"/>
          <w:sz w:val="22"/>
          <w:szCs w:val="22"/>
          <w:highlight w:val="green"/>
          <w:lang w:val="en-GB"/>
        </w:rPr>
        <w:t>Fig. 4</w:t>
      </w:r>
      <w:r w:rsidR="00954F36">
        <w:rPr>
          <w:rFonts w:asciiTheme="minorHAnsi" w:eastAsia="Cambria" w:hAnsiTheme="minorHAnsi" w:cstheme="minorHAnsi"/>
          <w:sz w:val="22"/>
          <w:szCs w:val="22"/>
          <w:highlight w:val="green"/>
          <w:lang w:val="en-GB"/>
        </w:rPr>
        <w:t xml:space="preserve"> </w:t>
      </w:r>
      <w:r w:rsidRPr="003A35FE">
        <w:rPr>
          <w:rFonts w:asciiTheme="minorHAnsi" w:eastAsia="Cambria" w:hAnsiTheme="minorHAnsi" w:cstheme="minorHAnsi"/>
          <w:sz w:val="22"/>
          <w:szCs w:val="22"/>
          <w:highlight w:val="green"/>
          <w:lang w:val="en-GB"/>
        </w:rPr>
        <w:t xml:space="preserve">c, e, </w:t>
      </w:r>
      <w:commentRangeStart w:id="1"/>
      <w:r w:rsidRPr="003A35FE">
        <w:rPr>
          <w:rFonts w:asciiTheme="minorHAnsi" w:eastAsia="Cambria" w:hAnsiTheme="minorHAnsi" w:cstheme="minorHAnsi"/>
          <w:sz w:val="22"/>
          <w:szCs w:val="22"/>
          <w:highlight w:val="green"/>
          <w:lang w:val="en-GB"/>
        </w:rPr>
        <w:t>f),</w:t>
      </w:r>
      <w:r w:rsidRPr="003A35FE">
        <w:rPr>
          <w:rFonts w:asciiTheme="minorHAnsi" w:eastAsia="Cambria" w:hAnsiTheme="minorHAnsi" w:cstheme="minorHAnsi"/>
          <w:sz w:val="22"/>
          <w:szCs w:val="22"/>
          <w:lang w:val="en-GB"/>
        </w:rPr>
        <w:t xml:space="preserve"> </w:t>
      </w:r>
      <w:commentRangeEnd w:id="1"/>
      <w:r w:rsidR="00E265C2">
        <w:rPr>
          <w:rStyle w:val="CommentReference"/>
        </w:rPr>
        <w:commentReference w:id="1"/>
      </w:r>
      <w:r w:rsidRPr="003A35FE">
        <w:rPr>
          <w:rFonts w:asciiTheme="minorHAnsi" w:eastAsia="Cambria" w:hAnsiTheme="minorHAnsi" w:cstheme="minorHAnsi"/>
          <w:sz w:val="22"/>
          <w:szCs w:val="22"/>
          <w:lang w:val="en-GB"/>
        </w:rPr>
        <w:t>suggesting that these motor proteins may be linked to unique filamentous polarized growth characteristic present in the Pseudofungi, although further work is needed to test the function of these motor protein paralogues.</w:t>
      </w:r>
    </w:p>
    <w:p w14:paraId="085898CF" w14:textId="48552E9E" w:rsidR="00B4578F" w:rsidRPr="00503467" w:rsidRDefault="000F54FC" w:rsidP="00503467">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ab/>
        <w:t xml:space="preserve">Like fungi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&lt;EndNote&gt;&lt;Cite&gt;&lt;Author&gt;Bartnicki-Garcia&lt;/Author&gt;&lt;Year&gt;1968&lt;/Year&gt;&lt;RecNum&gt;5630&lt;/RecNum&gt;&lt;DisplayText&gt;(110)&lt;/DisplayText&gt;&lt;record&gt;&lt;rec-number&gt;5630&lt;/rec-number&gt;&lt;foreign-keys&gt;&lt;key app="EN" db-id="aa0wwef99asf0aeesds5pf0ft29wa99fvf0s" timestamp="1421840310"&gt;5630&lt;/key&gt;&lt;/foreign-keys&gt;&lt;ref-type name="Journal Article"&gt;17&lt;/ref-type&gt;&lt;contributors&gt;&lt;authors&gt;&lt;author&gt;Bartnicki-Garcia, S&lt;/author&gt;&lt;/authors&gt;&lt;/contributors&gt;&lt;titles&gt;&lt;title&gt;Cell wall chemistry, morphogenesis, and taxonomy of fungi&lt;/title&gt;&lt;secondary-title&gt;Annu. Rev. Microbiol.&lt;/secondary-title&gt;&lt;/titles&gt;&lt;periodical&gt;&lt;full-title&gt;Annu. Rev. Microbiol.&lt;/full-title&gt;&lt;/periodical&gt;&lt;pages&gt;87-108&lt;/pages&gt;&lt;volume&gt;22&lt;/volume&gt;&lt;dates&gt;&lt;year&gt;1968&lt;/year&gt;&lt;/dates&gt;&lt;accession-num&gt;doi:10.1146/annurev.mi.22.100168.000511&lt;/accession-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(110)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many other eukaryotes </w:t>
      </w:r>
      <w:r w:rsidR="006C1CCD">
        <w:rPr>
          <w:rFonts w:asciiTheme="minorHAnsi" w:eastAsia="Cambria" w:hAnsiTheme="minorHAnsi" w:cstheme="minorHAnsi"/>
          <w:sz w:val="22"/>
          <w:szCs w:val="22"/>
          <w:lang w:val="en-GB"/>
        </w:rPr>
        <w:fldChar w:fldCharType="begin">
          <w:fldData xml:space="preserve">PEVuZE5vdGU+PENpdGU+PEF1dGhvcj5CbGFuYzwvQXV0aG9yPjxZZWFyPjIwMTA8L1llYXI+PFJl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=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PEVuZE5vdGU+PENpdGU+PEF1dGhvcj5CbGFuYzwvQXV0aG9yPjxZZWFyPjIwMTA8L1llYXI+PFJl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=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(111-117)</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also produce chitin as cell wall material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&lt;EndNote&gt;&lt;Cite&gt;&lt;Author&gt;Clay&lt;/Author&gt;&lt;Year&gt;1991&lt;/Year&gt;&lt;RecNum&gt;5917&lt;/RecNum&gt;&lt;DisplayText&gt;(118)&lt;/DisplayText&gt;&lt;record&gt;&lt;rec-number&gt;5917&lt;/rec-number&gt;&lt;foreign-keys&gt;&lt;key app="EN" db-id="aa0wwef99asf0aeesds5pf0ft29wa99fvf0s" timestamp="1449761168"&gt;5917&lt;/key&gt;&lt;/foreign-keys&gt;&lt;ref-type name="Journal Article"&gt;17&lt;/ref-type&gt;&lt;contributors&gt;&lt;authors&gt;&lt;author&gt;Clay, Ronald P.&lt;/author&gt;&lt;author&gt;Benhamou, Nicole&lt;/author&gt;&lt;author&gt;Fuller, Melvin S.&lt;/author&gt;&lt;/authors&gt;&lt;/contributors&gt;&lt;titles&gt;&lt;title&gt;Ultrastructural detection of polysaccharides in the cell walls of two members of the Hyphocytriales&lt;/title&gt;&lt;secondary-title&gt;Mycological Research&lt;/secondary-title&gt;&lt;/titles&gt;&lt;periodical&gt;&lt;full-title&gt;Mycological Research&lt;/full-title&gt;&lt;/periodical&gt;&lt;pages&gt;1057-1064&lt;/pages&gt;&lt;volume&gt;95&lt;/volume&gt;&lt;number&gt;9&lt;/number&gt;&lt;dates&gt;&lt;year&gt;1991&lt;/year&gt;&lt;pub-dates&gt;&lt;date&gt;1991/09/01&lt;/date&gt;&lt;/pub-dates&gt;&lt;/dates&gt;&lt;isbn&gt;0953-7562&lt;/isbn&gt;&lt;urls&gt;&lt;related-urls&gt;&lt;url&gt;http://www.sciencedirect.com/science/article/pii/S0953756209805467&lt;/url&gt;&lt;/related-urls&gt;&lt;/urls&gt;&lt;electronic-resource-num&gt;http://dx.doi.org/10.1016/S0953-7562(09)80546-7&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(118)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Oomycetes have also been shown to produce chitin in their cell walls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&lt;EndNote&gt;&lt;Cite&gt;&lt;Author&gt;Mélida&lt;/Author&gt;&lt;Year&gt;2013&lt;/Year&gt;&lt;RecNum&gt;5920&lt;/RecNum&gt;&lt;DisplayText&gt;(119)&lt;/DisplayText&gt;&lt;record&gt;&lt;rec-number&gt;5920&lt;/rec-number&gt;&lt;foreign-keys&gt;&lt;key app="EN" db-id="aa0wwef99asf0aeesds5pf0ft29wa99fvf0s" timestamp="1449761819"&gt;5920&lt;/key&gt;&lt;/foreign-keys&gt;&lt;ref-type name="Journal Article"&gt;17&lt;/ref-type&gt;&lt;contributors&gt;&lt;authors&gt;&lt;author&gt;Mélida, Hugo&lt;/author&gt;&lt;author&gt;Sandoval-Sierra, Jose V.&lt;/author&gt;&lt;author&gt;Diéguez-Uribeondo, Javier&lt;/author&gt;&lt;author&gt;Bulone, Vincent&lt;/author&gt;&lt;/authors&gt;&lt;/contributors&gt;&lt;titles&gt;&lt;title&gt;Analyses of extracellular carbohydrates in oomycetes unveil the existence of three different cell wall types&lt;/title&gt;&lt;secondary-title&gt;Eukaryot. Cell&lt;/secondary-title&gt;&lt;/titles&gt;&lt;periodical&gt;&lt;full-title&gt;Eukaryot. Cell&lt;/full-title&gt;&lt;/periodical&gt;&lt;pages&gt;194-203&lt;/pages&gt;&lt;volume&gt;12&lt;/volume&gt;&lt;number&gt;2&lt;/number&gt;&lt;dates&gt;&lt;year&gt;2013&lt;/year&gt;&lt;pub-dates&gt;&lt;date&gt;10/03/received&amp;#xD;11/23/accepted&lt;/date&gt;&lt;/pub-dates&gt;&lt;/dates&gt;&lt;pub-location&gt;1752 N St., N.W., Washington, DC&lt;/pub-location&gt;&lt;publisher&gt;American Society for Microbiology&lt;/publisher&gt;&lt;isbn&gt;1535-9778&amp;#xD;1535-9786&lt;/isbn&gt;&lt;accession-num&gt;PMC3571302&lt;/accession-num&gt;&lt;urls&gt;&lt;related-urls&gt;&lt;url&gt;http://www.ncbi.nlm.nih.gov/pmc/articles/PMC3571302/&lt;/url&gt;&lt;/related-urls&gt;&lt;/urls&gt;&lt;electronic-resource-num&gt;10.1128/EC.00288-12&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(119)</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This is consistent with previous data that suggest that chitin synthesis and deposition as a cell wall material predates the diversification of many major lineages of the eukaryotes </w:t>
      </w:r>
      <w:r w:rsidR="006C1CCD">
        <w:rPr>
          <w:rFonts w:asciiTheme="minorHAnsi" w:eastAsia="Cambria" w:hAnsiTheme="minorHAnsi" w:cstheme="minorHAnsi"/>
          <w:sz w:val="22"/>
          <w:szCs w:val="22"/>
          <w:lang w:val="en-GB"/>
        </w:rPr>
        <w:fldChar w:fldCharType="begin">
          <w:fldData xml:space="preserve">PEVuZE5vdGU+PENpdGU+PEF1dGhvcj5DbGF5PC9BdXRob3I+PFllYXI+MTk5MTwvWWVhcj48UmVj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PEVuZE5vdGU+PENpdGU+PEF1dGhvcj5DbGF5PC9BdXRob3I+PFllYXI+MTk5MTwvWWVhcj48UmVj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(100, 118)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has a similar repertoire of chitin synthesis and digestion as found in the oomycetes</w:t>
      </w:r>
      <w:r w:rsidR="009C7775" w:rsidRPr="009918D0">
        <w:rPr>
          <w:rFonts w:asciiTheme="minorHAnsi" w:eastAsia="Cambria" w:hAnsiTheme="minorHAnsi" w:cstheme="minorHAnsi"/>
          <w:sz w:val="22"/>
          <w:szCs w:val="22"/>
          <w:lang w:val="en-GB"/>
        </w:rPr>
        <w:t xml:space="preserve"> (i.e. chitin synthase division I gene family)</w:t>
      </w:r>
      <w:r w:rsidRPr="009918D0">
        <w:rPr>
          <w:rFonts w:asciiTheme="minorHAnsi" w:eastAsia="Cambria" w:hAnsiTheme="minorHAnsi" w:cstheme="minorHAnsi"/>
          <w:sz w:val="22"/>
          <w:szCs w:val="22"/>
          <w:lang w:val="en-GB"/>
        </w:rPr>
        <w:t xml:space="preserve">, while another group of stramenopiles, the diatoms, which also produce chitin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&lt;EndNote&gt;&lt;Cite&gt;&lt;Author&gt;Durkin&lt;/Author&gt;&lt;Year&gt;2009&lt;/Year&gt;&lt;RecNum&gt;5919&lt;/RecNum&gt;&lt;DisplayText&gt;(120)&lt;/DisplayText&gt;&lt;record&gt;&lt;rec-number&gt;5919&lt;/rec-number&gt;&lt;foreign-keys&gt;&lt;key app="EN" db-id="aa0wwef99asf0aeesds5pf0ft29wa99fvf0s" timestamp="1449761653"&gt;5919&lt;/key&gt;&lt;/foreign-keys&gt;&lt;ref-type name="Journal Article"&gt;17&lt;/ref-type&gt;&lt;contributors&gt;&lt;authors&gt;&lt;author&gt;Durkin, Colleen A.&lt;/author&gt;&lt;author&gt;Mock, Thomas&lt;/author&gt;&lt;author&gt;Armbrust, E. Virginia&lt;/author&gt;&lt;/authors&gt;&lt;/contributors&gt;&lt;titles&gt;&lt;title&gt;Chitin in diatoms and its association with the cell wall&lt;/title&gt;&lt;secondary-title&gt;Eukaryot. Cell&lt;/secondary-title&gt;&lt;/titles&gt;&lt;periodical&gt;&lt;full-title&gt;Eukaryot. Cell&lt;/full-title&gt;&lt;/periodical&gt;&lt;pages&gt;1038-1050&lt;/pages&gt;&lt;volume&gt;8&lt;/volume&gt;&lt;number&gt;7&lt;/number&gt;&lt;dates&gt;&lt;year&gt;2009&lt;/year&gt;&lt;pub-dates&gt;&lt;date&gt;05/08&amp;#xD;03/08/received&amp;#xD;04/24/accepted&lt;/date&gt;&lt;/pub-dates&gt;&lt;/dates&gt;&lt;publisher&gt;American Society for Microbiology (ASM)&lt;/publisher&gt;&lt;isbn&gt;1535-9778&amp;#xD;1535-9786&lt;/isbn&gt;&lt;accession-num&gt;PMC2708456&lt;/accession-num&gt;&lt;urls&gt;&lt;related-urls&gt;&lt;url&gt;http://www.ncbi.nlm.nih.gov/pmc/articles/PMC2708456/&lt;/url&gt;&lt;/related-urls&gt;&lt;/urls&gt;&lt;electronic-resource-num&gt;10.1128/EC.00079-09&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have a variant chitin gene repertoire, namely chitin synthase division II and a chitinase (G</w:t>
      </w:r>
      <w:r w:rsidR="00EF22F6">
        <w:rPr>
          <w:rFonts w:asciiTheme="minorHAnsi" w:eastAsia="Cambria" w:hAnsiTheme="minorHAnsi" w:cstheme="minorHAnsi"/>
          <w:sz w:val="22"/>
          <w:szCs w:val="22"/>
          <w:lang w:val="en-GB"/>
        </w:rPr>
        <w:t>H19) not present in P</w:t>
      </w:r>
      <w:r w:rsidR="009C7775" w:rsidRPr="009918D0">
        <w:rPr>
          <w:rFonts w:asciiTheme="minorHAnsi" w:eastAsia="Cambria" w:hAnsiTheme="minorHAnsi" w:cstheme="minorHAnsi"/>
          <w:sz w:val="22"/>
          <w:szCs w:val="22"/>
          <w:lang w:val="en-GB"/>
        </w:rPr>
        <w:t xml:space="preserve">seudofungi </w:t>
      </w:r>
      <w:r w:rsidR="009C7775" w:rsidRPr="00954F36">
        <w:rPr>
          <w:rFonts w:asciiTheme="minorHAnsi" w:eastAsia="Cambria" w:hAnsiTheme="minorHAnsi" w:cstheme="minorHAnsi"/>
          <w:sz w:val="22"/>
          <w:szCs w:val="22"/>
          <w:highlight w:val="green"/>
          <w:lang w:val="en-GB"/>
        </w:rPr>
        <w:t>(Fig. 6)</w:t>
      </w:r>
      <w:r w:rsidRPr="009918D0">
        <w:rPr>
          <w:rFonts w:asciiTheme="minorHAnsi" w:eastAsia="Cambria" w:hAnsiTheme="minorHAnsi" w:cstheme="minorHAnsi"/>
          <w:sz w:val="22"/>
          <w:szCs w:val="22"/>
          <w:lang w:val="en-GB"/>
        </w:rPr>
        <w:t>. This suggests that chitin production as a cell wall component is universal and ancient</w:t>
      </w:r>
      <w:r w:rsidR="00E406E2" w:rsidRPr="009918D0">
        <w:rPr>
          <w:rFonts w:asciiTheme="minorHAnsi" w:eastAsia="Cambria" w:hAnsiTheme="minorHAnsi" w:cstheme="minorHAnsi"/>
          <w:sz w:val="22"/>
          <w:szCs w:val="22"/>
          <w:lang w:val="en-GB"/>
        </w:rPr>
        <w:t>ly acquired in the eukaryotes</w:t>
      </w:r>
      <w:r w:rsidRPr="009918D0">
        <w:rPr>
          <w:rFonts w:asciiTheme="minorHAnsi" w:eastAsia="Cambria" w:hAnsiTheme="minorHAnsi" w:cstheme="minorHAnsi"/>
          <w:sz w:val="22"/>
          <w:szCs w:val="22"/>
          <w:lang w:val="en-GB"/>
        </w:rPr>
        <w:t xml:space="preserve">, but the genes that control the synthesis and </w:t>
      </w:r>
      <w:r w:rsidR="00FA02B4" w:rsidRPr="009918D0">
        <w:rPr>
          <w:rFonts w:asciiTheme="minorHAnsi" w:eastAsia="Cambria" w:hAnsiTheme="minorHAnsi" w:cstheme="minorHAnsi"/>
          <w:sz w:val="22"/>
          <w:szCs w:val="22"/>
          <w:lang w:val="en-GB"/>
        </w:rPr>
        <w:t>remodelling</w:t>
      </w:r>
      <w:r w:rsidRPr="009918D0">
        <w:rPr>
          <w:rFonts w:asciiTheme="minorHAnsi" w:eastAsia="Cambria" w:hAnsiTheme="minorHAnsi" w:cstheme="minorHAnsi"/>
          <w:sz w:val="22"/>
          <w:szCs w:val="22"/>
          <w:lang w:val="en-GB"/>
        </w:rPr>
        <w:t xml:space="preserve"> of this structural sugar have been </w:t>
      </w:r>
      <w:r w:rsidRPr="009918D0">
        <w:rPr>
          <w:rFonts w:asciiTheme="minorHAnsi" w:eastAsia="Cambria" w:hAnsiTheme="minorHAnsi" w:cstheme="minorHAnsi"/>
          <w:sz w:val="22"/>
          <w:szCs w:val="22"/>
          <w:lang w:val="en-GB"/>
        </w:rPr>
        <w:lastRenderedPageBreak/>
        <w:t xml:space="preserve">reconfigured numerous times. Specifically, </w:t>
      </w:r>
      <w:r w:rsidR="00EF22F6">
        <w:rPr>
          <w:rFonts w:asciiTheme="minorHAnsi" w:eastAsia="Cambria" w:hAnsiTheme="minorHAnsi" w:cstheme="minorHAnsi"/>
          <w:sz w:val="22"/>
          <w:szCs w:val="22"/>
          <w:lang w:val="en-GB"/>
        </w:rPr>
        <w:t>P</w:t>
      </w:r>
      <w:r w:rsidRPr="009918D0">
        <w:rPr>
          <w:rFonts w:asciiTheme="minorHAnsi" w:eastAsia="Cambria" w:hAnsiTheme="minorHAnsi" w:cstheme="minorHAnsi"/>
          <w:sz w:val="22"/>
          <w:szCs w:val="22"/>
          <w:lang w:val="en-GB"/>
        </w:rPr>
        <w:t>seudofungi seem to lack all chitin synthase division II which are numerous and diversified in fungi, suggesting a</w:t>
      </w:r>
      <w:r w:rsidR="00C35681">
        <w:rPr>
          <w:rFonts w:asciiTheme="minorHAnsi" w:eastAsia="Cambria" w:hAnsiTheme="minorHAnsi" w:cstheme="minorHAnsi"/>
          <w:sz w:val="22"/>
          <w:szCs w:val="22"/>
          <w:lang w:val="en-GB"/>
        </w:rPr>
        <w:t>nother key difference, between the F</w:t>
      </w:r>
      <w:r w:rsidRPr="009918D0">
        <w:rPr>
          <w:rFonts w:asciiTheme="minorHAnsi" w:eastAsia="Cambria" w:hAnsiTheme="minorHAnsi" w:cstheme="minorHAnsi"/>
          <w:sz w:val="22"/>
          <w:szCs w:val="22"/>
          <w:lang w:val="en-GB"/>
        </w:rPr>
        <w:t xml:space="preserve">ungi and </w:t>
      </w:r>
      <w:r w:rsidR="00EF22F6">
        <w:rPr>
          <w:rFonts w:asciiTheme="minorHAnsi" w:eastAsia="Cambria" w:hAnsiTheme="minorHAnsi" w:cstheme="minorHAnsi"/>
          <w:sz w:val="22"/>
          <w:szCs w:val="22"/>
          <w:lang w:val="en-GB"/>
        </w:rPr>
        <w:t>P</w:t>
      </w:r>
      <w:r w:rsidRPr="009918D0">
        <w:rPr>
          <w:rFonts w:asciiTheme="minorHAnsi" w:eastAsia="Cambria" w:hAnsiTheme="minorHAnsi" w:cstheme="minorHAnsi"/>
          <w:sz w:val="22"/>
          <w:szCs w:val="22"/>
          <w:lang w:val="en-GB"/>
        </w:rPr>
        <w:t xml:space="preserve">seudofungi. </w:t>
      </w:r>
    </w:p>
    <w:p w14:paraId="4758A44B" w14:textId="2EA3A8C4" w:rsidR="00D62E92" w:rsidRPr="00D62E92" w:rsidRDefault="00D62E92" w:rsidP="00FB7FD4">
      <w:pPr>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Conclusion</w:t>
      </w:r>
    </w:p>
    <w:p w14:paraId="38DC8175" w14:textId="20C309F8" w:rsidR="001E4075" w:rsidRPr="009918D0" w:rsidRDefault="001E4075" w:rsidP="00503467">
      <w:pPr>
        <w:spacing w:after="120" w:line="480" w:lineRule="auto"/>
        <w:jc w:val="both"/>
        <w:rPr>
          <w:rFonts w:asciiTheme="minorHAnsi" w:eastAsia="Cambria" w:hAnsiTheme="minorHAnsi" w:cstheme="minorHAnsi"/>
          <w:sz w:val="22"/>
          <w:szCs w:val="22"/>
          <w:lang w:val="en-GB"/>
        </w:rPr>
      </w:pPr>
      <w:r>
        <w:rPr>
          <w:rFonts w:asciiTheme="minorHAnsi" w:eastAsia="Cambria" w:hAnsiTheme="minorHAnsi" w:cstheme="minorHAnsi"/>
          <w:sz w:val="22"/>
          <w:szCs w:val="22"/>
          <w:lang w:val="en-GB"/>
        </w:rPr>
        <w:t>The</w:t>
      </w:r>
      <w:r w:rsidR="00992872" w:rsidRPr="009918D0">
        <w:rPr>
          <w:rFonts w:asciiTheme="minorHAnsi" w:eastAsia="Cambria" w:hAnsiTheme="minorHAnsi" w:cstheme="minorHAnsi"/>
          <w:sz w:val="22"/>
          <w:szCs w:val="22"/>
          <w:lang w:val="en-GB"/>
        </w:rPr>
        <w:t xml:space="preserve"> draft genome of the free-living stramenopile pseudofungus </w:t>
      </w:r>
      <w:r w:rsidR="00992872" w:rsidRPr="009918D0">
        <w:rPr>
          <w:rFonts w:asciiTheme="minorHAnsi" w:eastAsia="Cambria" w:hAnsiTheme="minorHAnsi" w:cstheme="minorHAnsi"/>
          <w:i/>
          <w:sz w:val="22"/>
          <w:szCs w:val="22"/>
          <w:lang w:val="en-GB"/>
        </w:rPr>
        <w:t>Hyphochytrium catenoides</w:t>
      </w:r>
      <w:r w:rsidR="00992872" w:rsidRPr="009918D0">
        <w:rPr>
          <w:rFonts w:asciiTheme="minorHAnsi" w:eastAsia="Cambria" w:hAnsiTheme="minorHAnsi" w:cstheme="minorHAnsi"/>
          <w:sz w:val="22"/>
          <w:szCs w:val="22"/>
          <w:lang w:val="en-GB"/>
        </w:rPr>
        <w:t xml:space="preserve"> </w:t>
      </w:r>
      <w:r w:rsidR="009D0D87">
        <w:rPr>
          <w:rFonts w:asciiTheme="minorHAnsi" w:eastAsia="Cambria" w:hAnsiTheme="minorHAnsi" w:cstheme="minorHAnsi"/>
          <w:sz w:val="22"/>
          <w:szCs w:val="22"/>
          <w:lang w:val="en-GB"/>
        </w:rPr>
        <w:t>provides a</w:t>
      </w:r>
      <w:r w:rsidR="0046405D">
        <w:rPr>
          <w:rFonts w:asciiTheme="minorHAnsi" w:eastAsia="Cambria" w:hAnsiTheme="minorHAnsi" w:cstheme="minorHAnsi"/>
          <w:sz w:val="22"/>
          <w:szCs w:val="22"/>
          <w:lang w:val="en-GB"/>
        </w:rPr>
        <w:t>n important</w:t>
      </w:r>
      <w:r w:rsidR="009D0D87">
        <w:rPr>
          <w:rFonts w:asciiTheme="minorHAnsi" w:eastAsia="Cambria" w:hAnsiTheme="minorHAnsi" w:cstheme="minorHAnsi"/>
          <w:sz w:val="22"/>
          <w:szCs w:val="22"/>
          <w:lang w:val="en-GB"/>
        </w:rPr>
        <w:t xml:space="preserve"> </w:t>
      </w:r>
      <w:r w:rsidR="00992872" w:rsidRPr="009918D0">
        <w:rPr>
          <w:rFonts w:asciiTheme="minorHAnsi" w:eastAsia="Cambria" w:hAnsiTheme="minorHAnsi" w:cstheme="minorHAnsi"/>
          <w:sz w:val="22"/>
          <w:szCs w:val="22"/>
          <w:lang w:val="en-GB"/>
        </w:rPr>
        <w:t xml:space="preserve">reference for comparative biology specifically with a view to understanding the evolution of filamentous growth and osmotrophic feeding. </w:t>
      </w:r>
      <w:r w:rsidR="00992872" w:rsidRPr="009918D0">
        <w:rPr>
          <w:rFonts w:asciiTheme="minorHAnsi" w:eastAsia="Cambria" w:hAnsiTheme="minorHAnsi" w:cstheme="minorHAnsi"/>
          <w:i/>
          <w:sz w:val="22"/>
          <w:szCs w:val="22"/>
          <w:lang w:val="en-GB"/>
        </w:rPr>
        <w:t xml:space="preserve">H. catenoides </w:t>
      </w:r>
      <w:r w:rsidR="00992872" w:rsidRPr="009918D0">
        <w:rPr>
          <w:rFonts w:asciiTheme="minorHAnsi" w:eastAsia="Cambria" w:hAnsiTheme="minorHAnsi" w:cstheme="minorHAnsi"/>
          <w:sz w:val="22"/>
          <w:szCs w:val="22"/>
          <w:lang w:val="en-GB"/>
        </w:rPr>
        <w:t xml:space="preserve">branches sister to the oomycetes that contains many important pathogenic groups. These data demonstrate that </w:t>
      </w:r>
      <w:r w:rsidR="00992872" w:rsidRPr="009918D0">
        <w:rPr>
          <w:rFonts w:asciiTheme="minorHAnsi" w:eastAsia="Cambria" w:hAnsiTheme="minorHAnsi" w:cstheme="minorHAnsi"/>
          <w:i/>
          <w:sz w:val="22"/>
          <w:szCs w:val="22"/>
          <w:lang w:val="en-GB"/>
        </w:rPr>
        <w:t>H. catenoides</w:t>
      </w:r>
      <w:r w:rsidR="00992872" w:rsidRPr="009918D0">
        <w:rPr>
          <w:rFonts w:asciiTheme="minorHAnsi" w:eastAsia="Cambria" w:hAnsiTheme="minorHAnsi" w:cstheme="minorHAnsi"/>
          <w:sz w:val="22"/>
          <w:szCs w:val="22"/>
          <w:lang w:val="en-GB"/>
        </w:rPr>
        <w:t xml:space="preserve"> does not encode many of the gene families found in oomycetes that have been associated with pathogenic function, suggesting that these characteristics are more recent adaptation/acquisitions within the oomycetes </w:t>
      </w:r>
      <w:r w:rsidR="00992872" w:rsidRPr="009918D0">
        <w:rPr>
          <w:rFonts w:asciiTheme="minorHAnsi" w:eastAsia="Cambria" w:hAnsiTheme="minorHAnsi" w:cstheme="minorHAnsi"/>
          <w:sz w:val="22"/>
          <w:szCs w:val="22"/>
          <w:highlight w:val="green"/>
          <w:lang w:val="en-GB"/>
        </w:rPr>
        <w:t>(Table 1)</w:t>
      </w:r>
      <w:r w:rsidR="00992872" w:rsidRPr="009918D0">
        <w:rPr>
          <w:rFonts w:asciiTheme="minorHAnsi" w:eastAsia="Cambria" w:hAnsiTheme="minorHAnsi" w:cstheme="minorHAnsi"/>
          <w:sz w:val="22"/>
          <w:szCs w:val="22"/>
          <w:lang w:val="en-GB"/>
        </w:rPr>
        <w:t xml:space="preserve">. Our data also demonstrates that </w:t>
      </w:r>
      <w:r w:rsidR="00992872" w:rsidRPr="009918D0">
        <w:rPr>
          <w:rFonts w:asciiTheme="minorHAnsi" w:eastAsia="Cambria" w:hAnsiTheme="minorHAnsi" w:cstheme="minorHAnsi"/>
          <w:i/>
          <w:sz w:val="22"/>
          <w:szCs w:val="22"/>
          <w:lang w:val="en-GB"/>
        </w:rPr>
        <w:t xml:space="preserve">H. catenoides </w:t>
      </w:r>
      <w:r w:rsidR="00992872" w:rsidRPr="009918D0">
        <w:rPr>
          <w:rFonts w:asciiTheme="minorHAnsi" w:eastAsia="Cambria" w:hAnsiTheme="minorHAnsi" w:cstheme="minorHAnsi"/>
          <w:sz w:val="22"/>
          <w:szCs w:val="22"/>
          <w:lang w:val="en-GB"/>
        </w:rPr>
        <w:t xml:space="preserve">and the Pseudofungi more widely possess </w:t>
      </w:r>
      <w:r w:rsidR="00992872">
        <w:rPr>
          <w:rFonts w:asciiTheme="minorHAnsi" w:eastAsia="Cambria" w:hAnsiTheme="minorHAnsi" w:cstheme="minorHAnsi"/>
          <w:sz w:val="22"/>
          <w:szCs w:val="22"/>
          <w:lang w:val="en-GB"/>
        </w:rPr>
        <w:t>the genes whic</w:t>
      </w:r>
      <w:r w:rsidR="00992872" w:rsidRPr="009918D0">
        <w:rPr>
          <w:rFonts w:asciiTheme="minorHAnsi" w:eastAsia="Cambria" w:hAnsiTheme="minorHAnsi" w:cstheme="minorHAnsi"/>
          <w:sz w:val="22"/>
          <w:szCs w:val="22"/>
          <w:lang w:val="en-GB"/>
        </w:rPr>
        <w:t xml:space="preserve">h encode a range of features associated with filamentous growth and osmotrophic feeding in fungi. These include the Exocyst vesicle trafficking system, sterol biosynthesis pathway, and a repertoire of chitin cell wall synthesis systems common to fungi. In contrast, Pseudofungi do not possess the genes encoding a Polarisome complex or </w:t>
      </w:r>
      <w:r w:rsidR="00E265C2" w:rsidRPr="009918D0">
        <w:rPr>
          <w:rFonts w:asciiTheme="minorHAnsi" w:eastAsia="Cambria" w:hAnsiTheme="minorHAnsi" w:cstheme="minorHAnsi"/>
          <w:sz w:val="22"/>
          <w:szCs w:val="22"/>
          <w:lang w:val="en-GB"/>
        </w:rPr>
        <w:t xml:space="preserve">chitinase I, </w:t>
      </w:r>
      <w:r w:rsidR="00992872" w:rsidRPr="009918D0">
        <w:rPr>
          <w:rFonts w:asciiTheme="minorHAnsi" w:eastAsia="Cambria" w:hAnsiTheme="minorHAnsi" w:cstheme="minorHAnsi"/>
          <w:sz w:val="22"/>
          <w:szCs w:val="22"/>
          <w:lang w:val="en-GB"/>
        </w:rPr>
        <w:t>chitin synthase II</w:t>
      </w:r>
      <w:r w:rsidR="00E265C2">
        <w:rPr>
          <w:rFonts w:asciiTheme="minorHAnsi" w:eastAsia="Cambria" w:hAnsiTheme="minorHAnsi" w:cstheme="minorHAnsi"/>
          <w:sz w:val="22"/>
          <w:szCs w:val="22"/>
          <w:lang w:val="en-GB"/>
        </w:rPr>
        <w:t xml:space="preserve"> / Myosin V, Myosin XVII,</w:t>
      </w:r>
      <w:r w:rsidR="00992872" w:rsidRPr="009918D0">
        <w:rPr>
          <w:rFonts w:asciiTheme="minorHAnsi" w:eastAsia="Cambria" w:hAnsiTheme="minorHAnsi" w:cstheme="minorHAnsi"/>
          <w:sz w:val="22"/>
          <w:szCs w:val="22"/>
          <w:lang w:val="en-GB"/>
        </w:rPr>
        <w:t xml:space="preserve"> identifying clear differences between these two filamentous osmotrophic groups. </w:t>
      </w:r>
      <w:r w:rsidR="00992872" w:rsidRPr="00954F36">
        <w:rPr>
          <w:rFonts w:asciiTheme="minorHAnsi" w:eastAsia="Cambria" w:hAnsiTheme="minorHAnsi" w:cstheme="minorHAnsi"/>
          <w:sz w:val="22"/>
          <w:szCs w:val="22"/>
          <w:highlight w:val="green"/>
          <w:lang w:val="en-GB"/>
        </w:rPr>
        <w:t xml:space="preserve">Figure </w:t>
      </w:r>
      <w:r w:rsidR="00954F36" w:rsidRPr="00954F36">
        <w:rPr>
          <w:rFonts w:asciiTheme="minorHAnsi" w:eastAsia="Cambria" w:hAnsiTheme="minorHAnsi" w:cstheme="minorHAnsi"/>
          <w:sz w:val="22"/>
          <w:szCs w:val="22"/>
          <w:highlight w:val="green"/>
          <w:lang w:val="en-GB"/>
        </w:rPr>
        <w:t>7</w:t>
      </w:r>
      <w:r w:rsidR="00992872" w:rsidRPr="00954F36">
        <w:rPr>
          <w:rFonts w:asciiTheme="minorHAnsi" w:eastAsia="Cambria" w:hAnsiTheme="minorHAnsi" w:cstheme="minorHAnsi"/>
          <w:sz w:val="22"/>
          <w:szCs w:val="22"/>
          <w:highlight w:val="green"/>
          <w:lang w:val="en-GB"/>
        </w:rPr>
        <w:t xml:space="preserve"> summarises</w:t>
      </w:r>
      <w:r w:rsidR="00992872" w:rsidRPr="009918D0">
        <w:rPr>
          <w:rFonts w:asciiTheme="minorHAnsi" w:eastAsia="Cambria" w:hAnsiTheme="minorHAnsi" w:cstheme="minorHAnsi"/>
          <w:sz w:val="22"/>
          <w:szCs w:val="22"/>
          <w:lang w:val="en-GB"/>
        </w:rPr>
        <w:t xml:space="preserve"> how various features associated with filamentous growth </w:t>
      </w:r>
      <w:r w:rsidR="00992872" w:rsidRPr="001E4075">
        <w:rPr>
          <w:rFonts w:asciiTheme="minorHAnsi" w:eastAsia="Cambria" w:hAnsiTheme="minorHAnsi" w:cstheme="minorHAnsi"/>
          <w:sz w:val="22"/>
          <w:szCs w:val="22"/>
          <w:lang w:val="en-GB"/>
        </w:rPr>
        <w:t>and osmotrophic feeding arose relative to the branching position of the fungi and the Pseudofungi.</w:t>
      </w:r>
      <w:r w:rsidRPr="001E4075">
        <w:rPr>
          <w:rFonts w:asciiTheme="minorHAnsi" w:eastAsia="Cambria" w:hAnsiTheme="minorHAnsi" w:cstheme="minorHAnsi"/>
          <w:sz w:val="22"/>
          <w:szCs w:val="22"/>
          <w:lang w:val="en-GB"/>
        </w:rPr>
        <w:t xml:space="preserve"> We hope the </w:t>
      </w:r>
      <w:r w:rsidRPr="001E4075">
        <w:rPr>
          <w:rFonts w:asciiTheme="minorHAnsi" w:eastAsia="Cambria" w:hAnsiTheme="minorHAnsi" w:cstheme="minorHAnsi"/>
          <w:i/>
          <w:sz w:val="22"/>
          <w:szCs w:val="22"/>
          <w:lang w:val="en-GB"/>
        </w:rPr>
        <w:t>H. catenoides</w:t>
      </w:r>
      <w:r w:rsidR="0046405D">
        <w:rPr>
          <w:rFonts w:asciiTheme="minorHAnsi" w:eastAsia="Cambria" w:hAnsiTheme="minorHAnsi" w:cstheme="minorHAnsi"/>
          <w:i/>
          <w:sz w:val="22"/>
          <w:szCs w:val="22"/>
          <w:lang w:val="en-GB"/>
        </w:rPr>
        <w:t xml:space="preserve"> </w:t>
      </w:r>
      <w:r w:rsidR="0046405D">
        <w:rPr>
          <w:rFonts w:asciiTheme="minorHAnsi" w:eastAsia="Cambria" w:hAnsiTheme="minorHAnsi" w:cstheme="minorHAnsi"/>
          <w:sz w:val="22"/>
          <w:szCs w:val="22"/>
          <w:lang w:val="en-GB"/>
        </w:rPr>
        <w:t>draft</w:t>
      </w:r>
      <w:r w:rsidRPr="001E4075">
        <w:rPr>
          <w:rFonts w:asciiTheme="minorHAnsi" w:eastAsia="Cambria" w:hAnsiTheme="minorHAnsi" w:cstheme="minorHAnsi"/>
          <w:i/>
          <w:sz w:val="22"/>
          <w:szCs w:val="22"/>
          <w:lang w:val="en-GB"/>
        </w:rPr>
        <w:t xml:space="preserve"> </w:t>
      </w:r>
      <w:r w:rsidRPr="001E4075">
        <w:rPr>
          <w:rFonts w:asciiTheme="minorHAnsi" w:eastAsia="Cambria" w:hAnsiTheme="minorHAnsi" w:cstheme="minorHAnsi"/>
          <w:sz w:val="22"/>
          <w:szCs w:val="22"/>
          <w:lang w:val="en-GB"/>
        </w:rPr>
        <w:t xml:space="preserve">genome will provide a useful dataset for comparative biology within the Pseudofungi and across the eukaryotes </w:t>
      </w:r>
      <w:r w:rsidR="0033204F" w:rsidRPr="001E4075">
        <w:rPr>
          <w:rFonts w:asciiTheme="minorHAnsi" w:eastAsia="Cambria" w:hAnsiTheme="minorHAnsi" w:cstheme="minorHAnsi"/>
          <w:sz w:val="22"/>
          <w:szCs w:val="22"/>
          <w:lang w:val="en-GB"/>
        </w:rPr>
        <w:t>especially</w:t>
      </w:r>
      <w:r w:rsidRPr="001E4075">
        <w:rPr>
          <w:rFonts w:asciiTheme="minorHAnsi" w:eastAsia="Cambria" w:hAnsiTheme="minorHAnsi" w:cstheme="minorHAnsi"/>
          <w:sz w:val="22"/>
          <w:szCs w:val="22"/>
          <w:lang w:val="en-GB"/>
        </w:rPr>
        <w:t xml:space="preserve"> with regards to </w:t>
      </w:r>
      <w:r w:rsidR="0033204F">
        <w:rPr>
          <w:rFonts w:asciiTheme="minorHAnsi" w:eastAsia="Cambria" w:hAnsiTheme="minorHAnsi" w:cstheme="minorHAnsi"/>
          <w:sz w:val="22"/>
          <w:szCs w:val="22"/>
          <w:lang w:val="en-GB"/>
        </w:rPr>
        <w:t>understanding the evolution of filamentous osm</w:t>
      </w:r>
      <w:r w:rsidRPr="001E4075">
        <w:rPr>
          <w:rFonts w:asciiTheme="minorHAnsi" w:eastAsia="Cambria" w:hAnsiTheme="minorHAnsi" w:cstheme="minorHAnsi"/>
          <w:sz w:val="22"/>
          <w:szCs w:val="22"/>
          <w:lang w:val="en-GB"/>
        </w:rPr>
        <w:t xml:space="preserve">otrophic characteristics. </w:t>
      </w:r>
    </w:p>
    <w:p w14:paraId="426CB1C1"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Materials and Methods</w:t>
      </w:r>
    </w:p>
    <w:p w14:paraId="25469EF8" w14:textId="77777777" w:rsidR="000835B2" w:rsidRPr="009918D0" w:rsidRDefault="000F54FC" w:rsidP="00FB7FD4">
      <w:pPr>
        <w:spacing w:after="120" w:line="480" w:lineRule="auto"/>
        <w:jc w:val="both"/>
        <w:outlineLvl w:val="0"/>
        <w:rPr>
          <w:rFonts w:asciiTheme="minorHAnsi" w:eastAsia="Cambria" w:hAnsiTheme="minorHAnsi" w:cstheme="minorHAnsi"/>
          <w:b/>
          <w:sz w:val="22"/>
          <w:szCs w:val="22"/>
          <w:lang w:val="en-GB"/>
        </w:rPr>
      </w:pPr>
      <w:r w:rsidRPr="009918D0">
        <w:rPr>
          <w:rFonts w:asciiTheme="minorHAnsi" w:eastAsia="Cambria" w:hAnsiTheme="minorHAnsi" w:cstheme="minorHAnsi"/>
          <w:b/>
          <w:sz w:val="22"/>
          <w:szCs w:val="22"/>
          <w:lang w:val="en-GB"/>
        </w:rPr>
        <w:t xml:space="preserve">Cell Culture in preparation for sequencing. </w:t>
      </w:r>
    </w:p>
    <w:p w14:paraId="5EEC0444" w14:textId="4C7F55D4"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Hyphocytrium catenoides</w:t>
      </w:r>
      <w:r w:rsidRPr="009918D0">
        <w:rPr>
          <w:rFonts w:asciiTheme="minorHAnsi" w:eastAsia="Cambria" w:hAnsiTheme="minorHAnsi" w:cstheme="minorHAnsi"/>
          <w:sz w:val="22"/>
          <w:szCs w:val="22"/>
          <w:lang w:val="en-GB"/>
        </w:rPr>
        <w:t xml:space="preserve"> (ATCC 18719) was inoculated onto Emerson YpSs agar and cultured and cell mass prepared for DNA and RNA extraction as described previously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&lt;EndNote&gt;&lt;Cite&gt;&lt;Author&gt;Richards&lt;/Author&gt;&lt;Year&gt;2011&lt;/Year&gt;&lt;RecNum&gt;4592&lt;/RecNum&gt;&lt;DisplayText&gt;(58)&lt;/DisplayText&gt;&lt;record&gt;&lt;rec-number&gt;4592&lt;/rec-number&gt;&lt;foreign-keys&gt;&lt;key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DNA samples were checked for contamination using an environmental DNA SSU PCR approach</w:t>
      </w:r>
      <w:r w:rsidR="000835B2"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&lt;EndNote&gt;&lt;Cite&gt;&lt;Author&gt;Richards&lt;/Author&gt;&lt;Year&gt;2011&lt;/Year&gt;&lt;RecNum&gt;4592&lt;/RecNum&gt;&lt;DisplayText&gt;(58)&lt;/DisplayText&gt;&lt;record&gt;&lt;rec-number&gt;4592&lt;/rec-number&gt;&lt;foreign-keys&gt;&lt;key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using both eukaryotic 18S PCR primers 1F (5’CTGGTTGATCCTGCCAG-3’) and 1520R (5’-CTGCAGGTTCACCTA-3’) (e.g.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&lt;EndNote&gt;&lt;Cite&gt;&lt;Author&gt;Lefèvre&lt;/Author&gt;&lt;Year&gt;2007&lt;/Year&gt;&lt;RecNum&gt;1262&lt;/RecNum&gt;&lt;DisplayText&gt;(121)&lt;/DisplayText&gt;&lt;record&gt;&lt;rec-number&gt;1262&lt;/rec-number&gt;&lt;foreign-keys&gt;&lt;key app="EN" db-id="aa0wwef99asf0aeesds5pf0ft29wa99fvf0s" timestamp="0"&gt;1262&lt;/key&gt;&lt;/foreign-keys&gt;&lt;ref-type name="Journal Article"&gt;17&lt;/ref-type&gt;&lt;contributors&gt;&lt;authors&gt;&lt;author&gt;Lefèvre, E.&lt;/author&gt;&lt;author&gt;Bardot, C.&lt;/author&gt;&lt;author&gt;Noël, C.&lt;/author&gt;&lt;author&gt;Carrias, J. F.&lt;/author&gt;&lt;author&gt;Viscogliosi, E.&lt;/author&gt;&lt;author&gt;Amblard, C.&lt;/author&gt;&lt;author&gt;Sime-Ngando, T.&lt;/author&gt;&lt;/authors&gt;&lt;/contributors&gt;&lt;auth-address&gt;Laboratoire de Biologie des Protistes, UMR CNRS 6023, Universite Blaise Pascal (Clermont-Ferrand II), F-63177, Aubiere Cedex, France.&lt;/auth-address&gt;&lt;titles&gt;&lt;title&gt;Unveiling fungal zooflagellates as members of freshwater picoeukaryotes: evidence from a molecular diversity study in a deep meromictic lake&lt;/title&gt;&lt;secondary-title&gt;Environ. Microbiol.&lt;/secondary-title&gt;&lt;/titles&gt;&lt;periodical&gt;&lt;full-title&gt;Environ. Microbiol.&lt;/full-title&gt;&lt;/periodical&gt;&lt;pages&gt;61-71&lt;/pages&gt;&lt;volume&gt;9&lt;/volume&gt;&lt;number&gt;1&lt;/number&gt;&lt;dates&gt;&lt;year&gt;2007&lt;/year&gt;&lt;/dates&gt;&lt;accession-num&gt;17227412&lt;/accession-num&gt;&lt;call-num&gt;0239&lt;/call-num&gt;&lt;urls&gt;&lt;related-urls&gt;&lt;url&gt;http://www.ncbi.nlm.nih.gov/entrez/query.fcgi?cmd=Retrieve&amp;amp;db=PubMed&amp;amp;dopt=Citation&amp;amp;list_uids=17227412&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(121)</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prokaryotic 16S PCR primers PA (5’-AGAGTTTGATCCTGGCTCAG-3’) and PH (5’-AAGGAGGTCATCCAGCCGCA-3’) (e.g.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&lt;EndNote&gt;&lt;Cite&gt;&lt;Author&gt;Edwards&lt;/Author&gt;&lt;Year&gt;1989&lt;/Year&gt;&lt;RecNum&gt;3932&lt;/RecNum&gt;&lt;DisplayText&gt;(122)&lt;/DisplayText&gt;&lt;record&gt;&lt;rec-number&gt;3932&lt;/rec-number&gt;&lt;foreign-keys&gt;&lt;key app="EN" db-id="aa0wwef99asf0aeesds5pf0ft29wa99fvf0s" timestamp="0"&gt;3932&lt;/key&gt;&lt;/foreign-keys&gt;&lt;ref-type name="Journal Article"&gt;17&lt;/ref-type&gt;&lt;contributors&gt;&lt;authors&gt;&lt;author&gt;Edwards, U. &lt;/author&gt;&lt;author&gt;Rogall, T.&lt;/author&gt;&lt;author&gt;Blocker, H.&lt;/author&gt;&lt;author&gt;Emde, M.&lt;/author&gt;&lt;author&gt;Bottger, E. C. &lt;/author&gt;&lt;/authors&gt;&lt;/contributors&gt;&lt;titles&gt;&lt;title&gt;Isolation and direct complete nucleotide determination of entire genes. Characterisation of a gene encoding for 16S ribosomal RNA. &lt;/title&gt;&lt;secondary-title&gt;Nucleic Acids Res.&lt;/secondary-title&gt;&lt;/titles&gt;&lt;periodical&gt;&lt;full-title&gt;Nucleic Acids Res.&lt;/full-title&gt;&lt;/periodical&gt;&lt;pages&gt;7843-7853.&lt;/pages&gt;&lt;volume&gt;17&lt;/volume&gt;&lt;dates&gt;&lt;year&gt;1989&lt;/year&gt;&lt;/dates&gt;&lt;urls&gt;&lt;/urls&gt;&lt;/record&gt;&lt;/Cite&gt;&lt;/EndNote&gt;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(122)</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w:t>
      </w:r>
    </w:p>
    <w:p w14:paraId="1F6C85AA" w14:textId="2C0C7DD9"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lastRenderedPageBreak/>
        <w:t xml:space="preserve">Genome </w:t>
      </w:r>
      <w:r w:rsidR="00242F88" w:rsidRPr="009918D0">
        <w:rPr>
          <w:rFonts w:asciiTheme="minorHAnsi" w:eastAsia="Cambria" w:hAnsiTheme="minorHAnsi" w:cstheme="minorHAnsi"/>
          <w:b/>
          <w:sz w:val="22"/>
          <w:szCs w:val="22"/>
          <w:lang w:val="en-GB"/>
        </w:rPr>
        <w:t xml:space="preserve">and Transcriptome </w:t>
      </w:r>
      <w:r w:rsidRPr="009918D0">
        <w:rPr>
          <w:rFonts w:asciiTheme="minorHAnsi" w:eastAsia="Cambria" w:hAnsiTheme="minorHAnsi" w:cstheme="minorHAnsi"/>
          <w:b/>
          <w:sz w:val="22"/>
          <w:szCs w:val="22"/>
          <w:lang w:val="en-GB"/>
        </w:rPr>
        <w:t>Sequencing, Assembly and Validation and ORF Calling</w:t>
      </w:r>
    </w:p>
    <w:p w14:paraId="0361773D" w14:textId="26155E7E"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One lane of paired-end (100 bp) Illumina HiSeq data was generated along with two lanes of paired-end (76bp) Illumina GAiix at the Exeter Sequencing Service generating 2x 212,760,559 HiSeq reads along with 2x 15,266,599 and 2x 16,274,715 GAiix reads. </w:t>
      </w:r>
      <w:r w:rsidR="00E12E8A">
        <w:rPr>
          <w:rFonts w:asciiTheme="minorHAnsi" w:eastAsia="Cambria" w:hAnsiTheme="minorHAnsi" w:cstheme="minorHAnsi"/>
          <w:sz w:val="22"/>
          <w:szCs w:val="22"/>
          <w:lang w:val="en-GB"/>
        </w:rPr>
        <w:t>A</w:t>
      </w:r>
      <w:r w:rsidRPr="009918D0">
        <w:rPr>
          <w:rFonts w:asciiTheme="minorHAnsi" w:eastAsia="Cambria" w:hAnsiTheme="minorHAnsi" w:cstheme="minorHAnsi"/>
          <w:sz w:val="22"/>
          <w:szCs w:val="22"/>
          <w:lang w:val="en-GB"/>
        </w:rPr>
        <w:t xml:space="preserve">fter trimming and cleaning (using TagCleaner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&lt;EndNote&gt;&lt;Cite&gt;&lt;Author&gt;Schmieder&lt;/Author&gt;&lt;Year&gt;2010&lt;/Year&gt;&lt;RecNum&gt;6632&lt;/RecNum&gt;&lt;DisplayText&gt;(123)&lt;/DisplayText&gt;&lt;record&gt;&lt;rec-number&gt;6632&lt;/rec-number&gt;&lt;foreign-keys&gt;&lt;key app="EN" db-id="aa0wwef99asf0aeesds5pf0ft29wa99fvf0s" timestamp="1478083602"&gt;6632&lt;/key&gt;&lt;/foreign-keys&gt;&lt;ref-type name="Journal Article"&gt;17&lt;/ref-type&gt;&lt;contributors&gt;&lt;authors&gt;&lt;author&gt;Schmieder, Robert&lt;/author&gt;&lt;author&gt;Lim, Yan Wei&lt;/author&gt;&lt;author&gt;Rohwer, Forest&lt;/author&gt;&lt;author&gt;Edwards, Robert&lt;/author&gt;&lt;/authors&gt;&lt;/contributors&gt;&lt;titles&gt;&lt;title&gt;TagCleaner: Identification and removal of tag sequences from genomic and metagenomic datasets&lt;/title&gt;&lt;secondary-title&gt;BMC Bioinformatics&lt;/secondary-title&gt;&lt;/titles&gt;&lt;periodical&gt;&lt;full-title&gt;BMC Bioinformatics&lt;/full-title&gt;&lt;/periodical&gt;&lt;pages&gt;341&lt;/pages&gt;&lt;volume&gt;11&lt;/volume&gt;&lt;dates&gt;&lt;year&gt;2010&lt;/year&gt;&lt;pub-dates&gt;&lt;date&gt;06/23&amp;#xD;03/06/received&amp;#xD;06/23/accepted&lt;/date&gt;&lt;/pub-dates&gt;&lt;/dates&gt;&lt;publisher&gt;BioMed Central&lt;/publisher&gt;&lt;isbn&gt;1471-2105&lt;/isbn&gt;&lt;accession-num&gt;PMC2910026&lt;/accession-num&gt;&lt;urls&gt;&lt;related-urls&gt;&lt;url&gt;http://www.ncbi.nlm.nih.gov/pmc/articles/PMC2910026/&lt;/url&gt;&lt;/related-urls&gt;&lt;/urls&gt;&lt;electronic-resource-num&gt;10.1186/1471-2105-11-341&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(123)</w:t>
      </w:r>
      <w:r w:rsidR="006C1CCD">
        <w:rPr>
          <w:rFonts w:asciiTheme="minorHAnsi" w:eastAsia="Cambria" w:hAnsiTheme="minorHAnsi" w:cstheme="minorHAnsi"/>
          <w:sz w:val="22"/>
          <w:szCs w:val="22"/>
          <w:lang w:val="en-GB"/>
        </w:rPr>
        <w:fldChar w:fldCharType="end"/>
      </w:r>
      <w:r w:rsidR="00865E44"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and PRINSEQ</w:t>
      </w:r>
      <w:r w:rsidR="00865E44">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&lt;EndNote&gt;&lt;Cite&gt;&lt;Author&gt;Schmieder&lt;/Author&gt;&lt;Year&gt;2011&lt;/Year&gt;&lt;RecNum&gt;6633&lt;/RecNum&gt;&lt;DisplayText&gt;(124)&lt;/DisplayText&gt;&lt;record&gt;&lt;rec-number&gt;6633&lt;/rec-number&gt;&lt;foreign-keys&gt;&lt;key app="EN" db-id="aa0wwef99asf0aeesds5pf0ft29wa99fvf0s" timestamp="1478083708"&gt;6633&lt;/key&gt;&lt;/foreign-keys&gt;&lt;ref-type name="Journal Article"&gt;17&lt;/ref-type&gt;&lt;contributors&gt;&lt;authors&gt;&lt;author&gt;Schmieder, Robert&lt;/author&gt;&lt;author&gt;Edwards, Robert&lt;/author&gt;&lt;/authors&gt;&lt;/contributors&gt;&lt;titles&gt;&lt;title&gt;Quality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01/28&amp;#xD;11/08/received&amp;#xD;01/11/revised&amp;#xD;01/12/accepted&lt;/date&gt;&lt;/pub-dates&gt;&lt;/dates&gt;&lt;publisher&gt;Oxford University Press&lt;/publisher&gt;&lt;isbn&gt;1367-4803&amp;#xD;1367-4811&lt;/isbn&gt;&lt;accession-num&gt;PMC3051327&lt;/accession-num&gt;&lt;urls&gt;&lt;related-urls&gt;&lt;url&gt;http://www.ncbi.nlm.nih.gov/pmc/articles/PMC3051327/&lt;/url&gt;&lt;/related-urls&gt;&lt;/urls&gt;&lt;electronic-resource-num&gt;10.1093/bioinformatics/btr026&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of the data, we subsequently digitally normalised it with KHMER</w:t>
      </w:r>
      <w:r w:rsidR="00865E44">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&lt;EndNote&gt;&lt;Cite&gt;&lt;Author&gt;Brown&lt;/Author&gt;&lt;Year&gt;2013&lt;/Year&gt;&lt;RecNum&gt;6634&lt;/RecNum&gt;&lt;DisplayText&gt;(30)&lt;/DisplayText&gt;&lt;record&gt;&lt;rec-number&gt;6634&lt;/rec-number&gt;&lt;foreign-keys&gt;&lt;key app="EN" db-id="aa0wwef99asf0aeesds5pf0ft29wa99fvf0s" timestamp="1478084002"&gt;6634&lt;/key&gt;&lt;/foreign-keys&gt;&lt;ref-type name="Online Database"&gt;45&lt;/ref-type&gt;&lt;contributors&gt;&lt;authors&gt;&lt;author&gt;Brown, C. T.&lt;/author&gt;&lt;author&gt;Scott, C. &lt;/author&gt;&lt;author&gt;Crusoe, M. R.&lt;/author&gt;&lt;author&gt;Sheneman, L.&lt;/author&gt;&lt;author&gt;Rosenthal, J.&lt;/author&gt;&lt;author&gt;Howe, A.&lt;/author&gt;&lt;/authors&gt;&lt;/contributors&gt;&lt;titles&gt;&lt;title&gt;khmer-protocols documentation&lt;/title&gt;&lt;/titles&gt;&lt;pages&gt;http://dx.doi.org/10.6084/m9.figshare.878460&lt;/pages&gt;&lt;dates&gt;&lt;year&gt;2013&lt;/year&gt;&lt;/dates&gt;&lt;pub-location&gt;Figshare&lt;/pub-location&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in order to discard redundant data, sampling variation and remove errors. This reduced the number of reads to 415,241,668 HiSeq along with 28,964,302 and 30,961,514 GAiix; a reduction of 13,436,262 reads in total. The raw reads are deposited in NCBI and EBI with accessions as: Illumina GAiix = SRX033129 and Illumina HiSeq = ERS1151585 respectively.</w:t>
      </w:r>
      <w:r w:rsidR="000835B2" w:rsidRPr="009918D0">
        <w:rPr>
          <w:rFonts w:asciiTheme="minorHAnsi"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An initial assembly, using the program Ray v2.2.1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&lt;EndNote&gt;&lt;Cite&gt;&lt;Author&gt;Boisvert&lt;/Author&gt;&lt;Year&gt;2012&lt;/Year&gt;&lt;RecNum&gt;7144&lt;/RecNum&gt;&lt;DisplayText&gt;(125)&lt;/DisplayText&gt;&lt;record&gt;&lt;rec-number&gt;7144&lt;/rec-number&gt;&lt;foreign-keys&gt;&lt;key app="EN" db-id="aa0wwef99asf0aeesds5pf0ft29wa99fvf0s" timestamp="1480502780"&gt;7144&lt;/key&gt;&lt;/foreign-keys&gt;&lt;ref-type name="Journal Article"&gt;17&lt;/ref-type&gt;&lt;contributors&gt;&lt;authors&gt;&lt;author&gt;Boisvert, Sébastien&lt;/author&gt;&lt;author&gt;Raymond, Frédéric&lt;/author&gt;&lt;author&gt;Godzaridis, Élénie&lt;/author&gt;&lt;author&gt;Laviolette, François&lt;/author&gt;&lt;author&gt;Corbeil, Jacques&lt;/author&gt;&lt;/authors&gt;&lt;/contributors&gt;&lt;titles&gt;&lt;title&gt;Ray Meta: scalable de novo metagenome assembly and profiling&lt;/title&gt;&lt;secondary-title&gt;Genome Biology&lt;/secondary-title&gt;&lt;/titles&gt;&lt;periodical&gt;&lt;full-title&gt;Genome Biology&lt;/full-title&gt;&lt;/periodical&gt;&lt;pages&gt;R122&lt;/pages&gt;&lt;volume&gt;13&lt;/volume&gt;&lt;number&gt;12&lt;/number&gt;&lt;dates&gt;&lt;year&gt;2012&lt;/year&gt;&lt;pub-dates&gt;&lt;date&gt;2012//&lt;/date&gt;&lt;/pub-dates&gt;&lt;/dates&gt;&lt;isbn&gt;1474-760X&lt;/isbn&gt;&lt;urls&gt;&lt;related-urls&gt;&lt;url&gt;http://dx.doi.org/10.1186/gb-2012-13-12-r122&lt;/url&gt;&lt;/related-urls&gt;&lt;/urls&gt;&lt;electronic-resource-num&gt;10.1186/gb-2012-13-12-r122&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(125)</w:t>
      </w:r>
      <w:r w:rsidR="006C1CCD">
        <w:rPr>
          <w:rFonts w:asciiTheme="minorHAnsi" w:eastAsia="Cambria" w:hAnsiTheme="minorHAnsi" w:cstheme="minorHAnsi"/>
          <w:sz w:val="22"/>
          <w:szCs w:val="22"/>
          <w:lang w:val="en-GB"/>
        </w:rPr>
        <w:fldChar w:fldCharType="end"/>
      </w:r>
      <w:r w:rsidR="00865E44">
        <w:rPr>
          <w:rFonts w:asciiTheme="minorHAnsi" w:eastAsia="Cambria" w:hAnsiTheme="minorHAnsi" w:cstheme="minorHAnsi"/>
          <w:sz w:val="22"/>
          <w:szCs w:val="22"/>
          <w:lang w:val="en-GB"/>
        </w:rPr>
        <w:t xml:space="preserve"> was generated (see </w:t>
      </w:r>
      <w:r w:rsidR="00865E44" w:rsidRPr="00865E44">
        <w:rPr>
          <w:rFonts w:asciiTheme="minorHAnsi" w:eastAsia="Cambria" w:hAnsiTheme="minorHAnsi" w:cstheme="minorHAnsi"/>
          <w:sz w:val="22"/>
          <w:szCs w:val="22"/>
          <w:lang w:val="en-GB"/>
        </w:rPr>
        <w:t>tps://github.com/guyleonard/hyphochytrium/tree/master/manuscript/data</w:t>
      </w:r>
      <w:r w:rsidR="00865E44">
        <w:rPr>
          <w:rFonts w:asciiTheme="minorHAnsi" w:eastAsia="Cambria" w:hAnsiTheme="minorHAnsi" w:cstheme="minorHAnsi"/>
          <w:sz w:val="22"/>
          <w:szCs w:val="22"/>
          <w:lang w:val="en-GB"/>
        </w:rPr>
        <w:t xml:space="preserve"> for details of commands used)</w:t>
      </w:r>
      <w:r w:rsidRPr="009918D0">
        <w:rPr>
          <w:rFonts w:asciiTheme="minorHAnsi" w:eastAsia="Cambria" w:hAnsiTheme="minorHAnsi" w:cstheme="minorHAnsi"/>
          <w:sz w:val="22"/>
          <w:szCs w:val="22"/>
          <w:lang w:val="en-GB"/>
        </w:rPr>
        <w:t xml:space="preserve">, and generated 29,448 scaffolds, with a total of 107,387,882bp, </w:t>
      </w:r>
      <w:r w:rsidR="000B7878" w:rsidRPr="009918D0">
        <w:rPr>
          <w:rFonts w:asciiTheme="minorHAnsi" w:eastAsia="Cambria" w:hAnsiTheme="minorHAnsi" w:cstheme="minorHAnsi"/>
          <w:sz w:val="22"/>
          <w:szCs w:val="22"/>
          <w:lang w:val="en-GB"/>
        </w:rPr>
        <w:t>and an N50 of 8,746bp. Next</w:t>
      </w:r>
      <w:r w:rsidR="00A518D6">
        <w:rPr>
          <w:rFonts w:asciiTheme="minorHAnsi" w:eastAsia="Cambria" w:hAnsiTheme="minorHAnsi" w:cstheme="minorHAnsi"/>
          <w:sz w:val="22"/>
          <w:szCs w:val="22"/>
          <w:lang w:val="en-GB"/>
        </w:rPr>
        <w:t>,</w:t>
      </w:r>
      <w:r w:rsidR="000B7878" w:rsidRPr="009918D0">
        <w:rPr>
          <w:rFonts w:asciiTheme="minorHAnsi" w:eastAsia="Cambria" w:hAnsiTheme="minorHAnsi" w:cstheme="minorHAnsi"/>
          <w:sz w:val="22"/>
          <w:szCs w:val="22"/>
          <w:lang w:val="en-GB"/>
        </w:rPr>
        <w:t xml:space="preserve"> we investigated the possibility that </w:t>
      </w:r>
      <w:r w:rsidRPr="009918D0">
        <w:rPr>
          <w:rFonts w:asciiTheme="minorHAnsi" w:eastAsia="Cambria" w:hAnsiTheme="minorHAnsi" w:cstheme="minorHAnsi"/>
          <w:i/>
          <w:sz w:val="22"/>
          <w:szCs w:val="22"/>
          <w:lang w:val="en-GB"/>
        </w:rPr>
        <w:t>H.</w:t>
      </w:r>
      <w:r w:rsidR="000835B2"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i/>
          <w:sz w:val="22"/>
          <w:szCs w:val="22"/>
          <w:lang w:val="en-GB"/>
        </w:rPr>
        <w:t>catenoides</w:t>
      </w:r>
      <w:r w:rsidRPr="009918D0">
        <w:rPr>
          <w:rFonts w:asciiTheme="minorHAnsi" w:eastAsia="Cambria" w:hAnsiTheme="minorHAnsi" w:cstheme="minorHAnsi"/>
          <w:sz w:val="22"/>
          <w:szCs w:val="22"/>
          <w:lang w:val="en-GB"/>
        </w:rPr>
        <w:t xml:space="preserve"> was </w:t>
      </w:r>
      <w:r w:rsidR="000B7878" w:rsidRPr="009918D0">
        <w:rPr>
          <w:rFonts w:asciiTheme="minorHAnsi" w:eastAsia="Cambria" w:hAnsiTheme="minorHAnsi" w:cstheme="minorHAnsi"/>
          <w:sz w:val="22"/>
          <w:szCs w:val="22"/>
          <w:lang w:val="en-GB"/>
        </w:rPr>
        <w:t>a</w:t>
      </w:r>
      <w:r w:rsidRPr="009918D0">
        <w:rPr>
          <w:rFonts w:asciiTheme="minorHAnsi" w:eastAsia="Cambria" w:hAnsiTheme="minorHAnsi" w:cstheme="minorHAnsi"/>
          <w:sz w:val="22"/>
          <w:szCs w:val="22"/>
          <w:lang w:val="en-GB"/>
        </w:rPr>
        <w:t xml:space="preserve"> diploid </w:t>
      </w:r>
      <w:r w:rsidR="000B7878" w:rsidRPr="009918D0">
        <w:rPr>
          <w:rFonts w:asciiTheme="minorHAnsi" w:eastAsia="Cambria" w:hAnsiTheme="minorHAnsi" w:cstheme="minorHAnsi"/>
          <w:sz w:val="22"/>
          <w:szCs w:val="22"/>
          <w:lang w:val="en-GB"/>
        </w:rPr>
        <w:t xml:space="preserve">using an </w:t>
      </w:r>
      <w:r w:rsidRPr="009918D0">
        <w:rPr>
          <w:rFonts w:asciiTheme="minorHAnsi" w:eastAsia="Cambria" w:hAnsiTheme="minorHAnsi" w:cstheme="minorHAnsi"/>
          <w:sz w:val="22"/>
          <w:szCs w:val="22"/>
          <w:lang w:val="en-GB"/>
        </w:rPr>
        <w:t xml:space="preserve">assembly program that </w:t>
      </w:r>
      <w:r w:rsidR="000B7878" w:rsidRPr="009918D0">
        <w:rPr>
          <w:rFonts w:asciiTheme="minorHAnsi" w:eastAsia="Cambria" w:hAnsiTheme="minorHAnsi" w:cstheme="minorHAnsi"/>
          <w:sz w:val="22"/>
          <w:szCs w:val="22"/>
          <w:lang w:val="en-GB"/>
        </w:rPr>
        <w:t>allows for multiple ploidy</w:t>
      </w:r>
      <w:r w:rsidRPr="009918D0">
        <w:rPr>
          <w:rFonts w:asciiTheme="minorHAnsi" w:eastAsia="Cambria" w:hAnsiTheme="minorHAnsi" w:cstheme="minorHAnsi"/>
          <w:sz w:val="22"/>
          <w:szCs w:val="22"/>
          <w:lang w:val="en-GB"/>
        </w:rPr>
        <w:t xml:space="preserve">. </w:t>
      </w:r>
      <w:r w:rsidR="009C7775" w:rsidRPr="009918D0">
        <w:rPr>
          <w:rFonts w:asciiTheme="minorHAnsi" w:eastAsia="Cambria" w:hAnsiTheme="minorHAnsi" w:cstheme="minorHAnsi"/>
          <w:sz w:val="22"/>
          <w:szCs w:val="22"/>
          <w:lang w:val="en-GB"/>
        </w:rPr>
        <w:t xml:space="preserve">The </w:t>
      </w:r>
      <w:r w:rsidRPr="009918D0">
        <w:rPr>
          <w:rFonts w:asciiTheme="minorHAnsi" w:eastAsia="Cambria" w:hAnsiTheme="minorHAnsi" w:cstheme="minorHAnsi"/>
          <w:sz w:val="22"/>
          <w:szCs w:val="22"/>
          <w:lang w:val="en-GB"/>
        </w:rPr>
        <w:t>program Platanus v1.2.1 was used to produce an assembly with 53,358 scaffolds incorporating 68,330,525bp, and an N50 of 29,450bp</w:t>
      </w:r>
      <w:r w:rsidR="00865E44">
        <w:rPr>
          <w:rFonts w:asciiTheme="minorHAnsi" w:eastAsia="Cambria" w:hAnsiTheme="minorHAnsi" w:cstheme="minorHAnsi"/>
          <w:sz w:val="22"/>
          <w:szCs w:val="22"/>
          <w:lang w:val="en-GB"/>
        </w:rPr>
        <w:t xml:space="preserve"> (see </w:t>
      </w:r>
      <w:r w:rsidR="00865E44" w:rsidRPr="00865E44">
        <w:rPr>
          <w:rFonts w:asciiTheme="minorHAnsi" w:eastAsia="Cambria" w:hAnsiTheme="minorHAnsi" w:cstheme="minorHAnsi"/>
          <w:sz w:val="22"/>
          <w:szCs w:val="22"/>
          <w:lang w:val="en-GB"/>
        </w:rPr>
        <w:t>tps://github.com/guyleonard/hyphochytrium/tree/master/manuscript/data</w:t>
      </w:r>
      <w:r w:rsidR="00865E44">
        <w:rPr>
          <w:rFonts w:asciiTheme="minorHAnsi" w:eastAsia="Cambria" w:hAnsiTheme="minorHAnsi" w:cstheme="minorHAnsi"/>
          <w:sz w:val="22"/>
          <w:szCs w:val="22"/>
          <w:lang w:val="en-GB"/>
        </w:rPr>
        <w:t xml:space="preserve"> for details of commands used).</w:t>
      </w:r>
      <w:r w:rsidRPr="009918D0">
        <w:rPr>
          <w:rFonts w:asciiTheme="minorHAnsi" w:eastAsia="Cambria" w:hAnsiTheme="minorHAnsi" w:cstheme="minorHAnsi"/>
          <w:sz w:val="22"/>
          <w:szCs w:val="22"/>
          <w:lang w:val="en-GB"/>
        </w:rPr>
        <w:t xml:space="preserve">  </w:t>
      </w:r>
    </w:p>
    <w:p w14:paraId="1B117DDE" w14:textId="50B56E22" w:rsidR="0046405D" w:rsidRDefault="000F54FC" w:rsidP="00FB7FD4">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The Platanus assembly was subsequently filtered into 4 datasets; all scaffolds, scaffolds &gt;= 10</w:t>
      </w:r>
      <w:r w:rsidR="00865E44">
        <w:rPr>
          <w:rFonts w:asciiTheme="minorHAnsi" w:eastAsia="Cambria" w:hAnsiTheme="minorHAnsi" w:cstheme="minorHAnsi"/>
          <w:sz w:val="22"/>
          <w:szCs w:val="22"/>
          <w:lang w:val="en-GB"/>
        </w:rPr>
        <w:t xml:space="preserve">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scaffolds &gt;=5</w:t>
      </w:r>
      <w:r w:rsidR="00865E44">
        <w:rPr>
          <w:rFonts w:asciiTheme="minorHAnsi" w:eastAsia="Cambria" w:hAnsiTheme="minorHAnsi" w:cstheme="minorHAnsi"/>
          <w:sz w:val="22"/>
          <w:szCs w:val="22"/>
          <w:lang w:val="en-GB"/>
        </w:rPr>
        <w:t xml:space="preserve">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and scaffolds &gt;=1</w:t>
      </w:r>
      <w:r w:rsidR="00865E44">
        <w:rPr>
          <w:rFonts w:asciiTheme="minorHAnsi" w:eastAsia="Cambria" w:hAnsiTheme="minorHAnsi" w:cstheme="minorHAnsi"/>
          <w:sz w:val="22"/>
          <w:szCs w:val="22"/>
          <w:lang w:val="en-GB"/>
        </w:rPr>
        <w:t xml:space="preserve">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in order to test the effects or the N50 statistic and gene recovery rate by removin</w:t>
      </w:r>
      <w:r w:rsidR="000B7878" w:rsidRPr="009918D0">
        <w:rPr>
          <w:rFonts w:asciiTheme="minorHAnsi" w:eastAsia="Cambria" w:hAnsiTheme="minorHAnsi" w:cstheme="minorHAnsi"/>
          <w:sz w:val="22"/>
          <w:szCs w:val="22"/>
          <w:lang w:val="en-GB"/>
        </w:rPr>
        <w:t>g short and erroneous scaffolds/</w:t>
      </w:r>
      <w:r w:rsidRPr="009918D0">
        <w:rPr>
          <w:rFonts w:asciiTheme="minorHAnsi" w:eastAsia="Cambria" w:hAnsiTheme="minorHAnsi" w:cstheme="minorHAnsi"/>
          <w:sz w:val="22"/>
          <w:szCs w:val="22"/>
          <w:lang w:val="en-GB"/>
        </w:rPr>
        <w:t>contigs</w:t>
      </w:r>
      <w:r w:rsidR="004655F7">
        <w:rPr>
          <w:rFonts w:asciiTheme="minorHAnsi" w:eastAsia="Cambria" w:hAnsiTheme="minorHAnsi" w:cstheme="minorHAnsi"/>
          <w:sz w:val="22"/>
          <w:szCs w:val="22"/>
          <w:lang w:val="en-GB"/>
        </w:rPr>
        <w:t xml:space="preserve"> (</w:t>
      </w:r>
      <w:r w:rsidR="004655F7" w:rsidRPr="009918D0">
        <w:rPr>
          <w:rFonts w:asciiTheme="minorHAnsi" w:eastAsia="Cambria" w:hAnsiTheme="minorHAnsi" w:cstheme="minorHAnsi"/>
          <w:sz w:val="22"/>
          <w:szCs w:val="22"/>
          <w:highlight w:val="green"/>
          <w:lang w:val="en-GB"/>
        </w:rPr>
        <w:t>Fig.</w:t>
      </w:r>
      <w:r w:rsidR="004655F7">
        <w:rPr>
          <w:rFonts w:asciiTheme="minorHAnsi" w:eastAsia="Cambria" w:hAnsiTheme="minorHAnsi" w:cstheme="minorHAnsi"/>
          <w:sz w:val="22"/>
          <w:szCs w:val="22"/>
          <w:highlight w:val="green"/>
          <w:lang w:val="en-GB"/>
        </w:rPr>
        <w:t xml:space="preserve"> S1)</w:t>
      </w:r>
      <w:r w:rsidRPr="009918D0">
        <w:rPr>
          <w:rFonts w:asciiTheme="minorHAnsi" w:eastAsia="Cambria" w:hAnsiTheme="minorHAnsi" w:cstheme="minorHAnsi"/>
          <w:sz w:val="22"/>
          <w:szCs w:val="22"/>
          <w:lang w:val="en-GB"/>
        </w:rPr>
        <w:t>. We determined that the set of scaffolds &gt;= 1</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did not affect our predicted proteome complement and increased the N50. The filtered &gt;=1</w:t>
      </w:r>
      <w:r w:rsidR="00865E44">
        <w:rPr>
          <w:rFonts w:asciiTheme="minorHAnsi" w:eastAsia="Cambria" w:hAnsiTheme="minorHAnsi" w:cstheme="minorHAnsi"/>
          <w:sz w:val="22"/>
          <w:szCs w:val="22"/>
          <w:lang w:val="en-GB"/>
        </w:rPr>
        <w:t xml:space="preserve">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Platanus assembly, along with the mitochondrial assembly, are deposited in EBI with the accessions; Study ID: PRJEB13950, </w:t>
      </w:r>
      <w:r w:rsidRPr="004655F7">
        <w:rPr>
          <w:rFonts w:asciiTheme="minorHAnsi" w:eastAsia="Cambria" w:hAnsiTheme="minorHAnsi" w:cstheme="minorHAnsi"/>
          <w:sz w:val="22"/>
          <w:szCs w:val="22"/>
          <w:lang w:val="en-GB"/>
        </w:rPr>
        <w:t xml:space="preserve">Scaffolds: FLMG01000001-FLMG01004758 and Mitochondria: </w:t>
      </w:r>
      <w:r w:rsidRPr="004655F7">
        <w:rPr>
          <w:rFonts w:asciiTheme="minorHAnsi" w:eastAsia="Cambria" w:hAnsiTheme="minorHAnsi" w:cstheme="minorHAnsi"/>
          <w:sz w:val="22"/>
          <w:szCs w:val="22"/>
          <w:highlight w:val="yellow"/>
          <w:lang w:val="en-GB"/>
        </w:rPr>
        <w:t>LT578416</w:t>
      </w:r>
      <w:r w:rsidRPr="009918D0">
        <w:rPr>
          <w:rFonts w:asciiTheme="minorHAnsi" w:eastAsia="Cambria" w:hAnsiTheme="minorHAnsi" w:cstheme="minorHAnsi"/>
          <w:sz w:val="22"/>
          <w:szCs w:val="22"/>
          <w:lang w:val="en-GB"/>
        </w:rPr>
        <w:t xml:space="preserve">. </w:t>
      </w:r>
      <w:r w:rsidR="004655F7">
        <w:rPr>
          <w:rFonts w:asciiTheme="minorHAnsi" w:eastAsia="Cambria" w:hAnsiTheme="minorHAnsi" w:cstheme="minorHAnsi"/>
          <w:sz w:val="22"/>
          <w:szCs w:val="22"/>
          <w:lang w:val="en-GB"/>
        </w:rPr>
        <w:t>T</w:t>
      </w:r>
      <w:r w:rsidRPr="009918D0">
        <w:rPr>
          <w:rFonts w:asciiTheme="minorHAnsi" w:eastAsia="Cambria" w:hAnsiTheme="minorHAnsi" w:cstheme="minorHAnsi"/>
          <w:sz w:val="22"/>
          <w:szCs w:val="22"/>
          <w:lang w:val="en-GB"/>
        </w:rPr>
        <w:t xml:space="preserve">he full </w:t>
      </w:r>
      <w:r w:rsidRPr="004B5F8F">
        <w:rPr>
          <w:rFonts w:asciiTheme="minorHAnsi" w:eastAsia="Cambria" w:hAnsiTheme="minorHAnsi" w:cstheme="minorHAnsi"/>
          <w:sz w:val="22"/>
          <w:szCs w:val="22"/>
          <w:lang w:val="en-GB"/>
        </w:rPr>
        <w:t xml:space="preserve">assembly and other filtered datasets, can be accessed here: </w:t>
      </w:r>
      <w:hyperlink r:id="rId10">
        <w:r w:rsidRPr="004B5F8F">
          <w:rPr>
            <w:rFonts w:asciiTheme="minorHAnsi" w:eastAsia="Cambria" w:hAnsiTheme="minorHAnsi" w:cstheme="minorHAnsi"/>
            <w:color w:val="1155CC"/>
            <w:sz w:val="22"/>
            <w:szCs w:val="22"/>
            <w:u w:val="single"/>
            <w:lang w:val="en-GB"/>
          </w:rPr>
          <w:t>https://github.com/guyleonard/hyphochytrium</w:t>
        </w:r>
      </w:hyperlink>
      <w:r w:rsidR="00954F36">
        <w:rPr>
          <w:rFonts w:asciiTheme="minorHAnsi" w:eastAsia="Cambria" w:hAnsiTheme="minorHAnsi" w:cstheme="minorHAnsi"/>
          <w:color w:val="1155CC"/>
          <w:sz w:val="22"/>
          <w:szCs w:val="22"/>
          <w:u w:val="single"/>
          <w:lang w:val="en-GB"/>
        </w:rPr>
        <w:t>.</w:t>
      </w:r>
    </w:p>
    <w:p w14:paraId="0926BB47" w14:textId="78CEC826" w:rsidR="00705191" w:rsidRPr="004B5F8F" w:rsidRDefault="00705191" w:rsidP="00FB7FD4">
      <w:pPr>
        <w:spacing w:after="120" w:line="480" w:lineRule="auto"/>
        <w:ind w:firstLine="720"/>
        <w:jc w:val="both"/>
        <w:rPr>
          <w:rFonts w:asciiTheme="minorHAnsi" w:eastAsia="Cambria" w:hAnsiTheme="minorHAnsi" w:cstheme="minorHAnsi"/>
          <w:sz w:val="22"/>
          <w:szCs w:val="22"/>
          <w:lang w:val="en-GB"/>
        </w:rPr>
      </w:pPr>
      <w:r w:rsidRPr="004B5F8F">
        <w:rPr>
          <w:rFonts w:asciiTheme="minorHAnsi" w:eastAsia="Cambria" w:hAnsiTheme="minorHAnsi" w:cstheme="minorHAnsi"/>
          <w:sz w:val="22"/>
          <w:szCs w:val="22"/>
          <w:lang w:val="en-GB"/>
        </w:rPr>
        <w:t>K-mer counting</w:t>
      </w:r>
      <w:r w:rsidR="00865E44" w:rsidRPr="004B5F8F">
        <w:rPr>
          <w:rFonts w:asciiTheme="minorHAnsi" w:eastAsia="Cambria" w:hAnsiTheme="minorHAnsi" w:cstheme="minorHAnsi"/>
          <w:sz w:val="22"/>
          <w:szCs w:val="22"/>
          <w:lang w:val="en-GB"/>
        </w:rPr>
        <w:t xml:space="preserve"> analysis was conducted</w:t>
      </w:r>
      <w:r w:rsidRPr="004B5F8F">
        <w:rPr>
          <w:rFonts w:asciiTheme="minorHAnsi" w:eastAsia="Cambria" w:hAnsiTheme="minorHAnsi" w:cstheme="minorHAnsi"/>
          <w:sz w:val="22"/>
          <w:szCs w:val="22"/>
          <w:lang w:val="en-GB"/>
        </w:rPr>
        <w:t xml:space="preserve"> using Jellyfish along with two publically available scripts (estimate_genome_size.pl and the website GenoScope [see </w:t>
      </w:r>
      <w:r w:rsidRPr="004B5F8F">
        <w:rPr>
          <w:rFonts w:asciiTheme="minorHAnsi" w:eastAsia="Arial" w:hAnsiTheme="minorHAnsi" w:cstheme="minorHAnsi"/>
          <w:sz w:val="22"/>
          <w:szCs w:val="22"/>
          <w:lang w:val="en-GB"/>
        </w:rPr>
        <w:t>https://github.com/josephryan/estimate_genome_size.pl</w:t>
      </w:r>
      <w:r w:rsidRPr="004B5F8F">
        <w:rPr>
          <w:rFonts w:asciiTheme="minorHAnsi" w:eastAsia="Cambria" w:hAnsiTheme="minorHAnsi" w:cstheme="minorHAnsi"/>
          <w:sz w:val="22"/>
          <w:szCs w:val="22"/>
          <w:lang w:val="en-GB"/>
        </w:rPr>
        <w:t xml:space="preserve"> </w:t>
      </w:r>
      <w:r w:rsidR="0009536F">
        <w:rPr>
          <w:rFonts w:asciiTheme="minorHAnsi" w:eastAsia="Cambria" w:hAnsiTheme="minorHAnsi" w:cstheme="minorHAnsi"/>
          <w:sz w:val="22"/>
          <w:szCs w:val="22"/>
          <w:lang w:val="en-GB"/>
        </w:rPr>
        <w:t xml:space="preserve">and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&lt;EndNote&gt;&lt;Cite&gt;&lt;Author&gt;Vurture&lt;/Author&gt;&lt;Year&gt;2017&lt;/Year&gt;&lt;RecNum&gt;7184&lt;/RecNum&gt;&lt;DisplayText&gt;(126)&lt;/DisplayText&gt;&lt;record&gt;&lt;rec-number&gt;7184&lt;/rec-number&gt;&lt;foreign-keys&gt;&lt;key app="EN" db-id="aa0wwef99asf0aeesds5pf0ft29wa99fvf0s" timestamp="1495708855"&gt;7184&lt;/key&gt;&lt;/foreign-keys&gt;&lt;ref-type name="Journal Article"&gt;17&lt;/ref-type&gt;&lt;contributors&gt;&lt;authors&gt;&lt;author&gt;Vurture, G.W., Sedlazeck, F.J., Nattestad, M., Underwood, C.J., Fang, H., Gurtowski, J.,&lt;/author&gt;&lt;author&gt;Schatz, M.C.&lt;/author&gt;&lt;/authors&gt;&lt;/contributors&gt;&lt;titles&gt;&lt;title&gt;GenomeScope: fast reference-free genome profiling from short reads&lt;/title&gt;&lt;secondary-title&gt;Bioinformatics&lt;/secondary-title&gt;&lt;/titles&gt;&lt;periodical&gt;&lt;full-title&gt;Bioinformatics&lt;/full-title&gt;&lt;/periodical&gt;&lt;pages&gt;1-3&lt;/pages&gt;&lt;dates&gt;&lt;year&gt;2017&lt;/year&gt;&lt;/dates&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(126)</w:t>
      </w:r>
      <w:r w:rsidR="006C1CCD">
        <w:rPr>
          <w:rFonts w:asciiTheme="minorHAnsi" w:eastAsia="Cambria" w:hAnsiTheme="minorHAnsi" w:cstheme="minorHAnsi"/>
          <w:sz w:val="22"/>
          <w:szCs w:val="22"/>
          <w:lang w:val="en-GB"/>
        </w:rPr>
        <w:fldChar w:fldCharType="end"/>
      </w:r>
      <w:r w:rsidR="00865E44" w:rsidRPr="00801410">
        <w:rPr>
          <w:rFonts w:asciiTheme="minorHAnsi" w:eastAsia="Arial" w:hAnsiTheme="minorHAnsi" w:cstheme="minorHAnsi"/>
          <w:sz w:val="22"/>
          <w:szCs w:val="22"/>
          <w:lang w:val="en-GB"/>
        </w:rPr>
        <w:t>.</w:t>
      </w:r>
      <w:r w:rsidR="00865E44" w:rsidRPr="00801410">
        <w:rPr>
          <w:rFonts w:asciiTheme="minorHAnsi" w:eastAsia="Cambria" w:hAnsiTheme="minorHAnsi" w:cstheme="minorHAnsi"/>
          <w:sz w:val="22"/>
          <w:szCs w:val="22"/>
          <w:lang w:val="en-GB"/>
        </w:rPr>
        <w:t xml:space="preserve"> </w:t>
      </w:r>
      <w:r w:rsidRPr="00801410">
        <w:rPr>
          <w:rFonts w:asciiTheme="minorHAnsi" w:eastAsia="Cambria" w:hAnsiTheme="minorHAnsi" w:cstheme="minorHAnsi"/>
          <w:sz w:val="22"/>
          <w:szCs w:val="22"/>
          <w:lang w:val="en-GB"/>
        </w:rPr>
        <w:t>The average</w:t>
      </w:r>
      <w:r w:rsidRPr="004B5F8F">
        <w:rPr>
          <w:rFonts w:asciiTheme="minorHAnsi" w:eastAsia="Cambria" w:hAnsiTheme="minorHAnsi" w:cstheme="minorHAnsi"/>
          <w:sz w:val="22"/>
          <w:szCs w:val="22"/>
          <w:lang w:val="en-GB"/>
        </w:rPr>
        <w:t xml:space="preserve"> sequencing coverage of </w:t>
      </w:r>
      <w:r w:rsidRPr="004B5F8F">
        <w:rPr>
          <w:rFonts w:asciiTheme="minorHAnsi" w:eastAsia="Cambria" w:hAnsiTheme="minorHAnsi" w:cstheme="minorHAnsi"/>
          <w:sz w:val="22"/>
          <w:szCs w:val="22"/>
          <w:lang w:val="en-GB"/>
        </w:rPr>
        <w:lastRenderedPageBreak/>
        <w:t>this assembly was estimated using the ‘estimate_genome_size.pl’</w:t>
      </w:r>
      <w:r w:rsidRPr="009918D0">
        <w:rPr>
          <w:rFonts w:asciiTheme="minorHAnsi" w:eastAsia="Cambria" w:hAnsiTheme="minorHAnsi" w:cstheme="minorHAnsi"/>
          <w:sz w:val="22"/>
          <w:szCs w:val="22"/>
          <w:lang w:val="en-GB"/>
        </w:rPr>
        <w:t xml:space="preserve"> tool</w:t>
      </w:r>
      <w:r w:rsidR="00865E44">
        <w:rPr>
          <w:rFonts w:asciiTheme="minorHAnsi" w:eastAsia="Cambria" w:hAnsiTheme="minorHAnsi" w:cstheme="minorHAnsi"/>
          <w:sz w:val="22"/>
          <w:szCs w:val="22"/>
          <w:lang w:val="en-GB"/>
        </w:rPr>
        <w:t xml:space="preserve"> for the total assembly and </w:t>
      </w:r>
      <w:r w:rsidRPr="009918D0">
        <w:rPr>
          <w:rFonts w:asciiTheme="minorHAnsi" w:eastAsia="Cambria" w:hAnsiTheme="minorHAnsi" w:cstheme="minorHAnsi"/>
          <w:sz w:val="22"/>
          <w:szCs w:val="22"/>
          <w:lang w:val="en-GB"/>
        </w:rPr>
        <w:t xml:space="preserve">using the ‘genomeCoverageBed’ from BEDTOOLS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&lt;EndNote&gt;&lt;Cite&gt;&lt;Author&gt;Quinlan&lt;/Author&gt;&lt;Year&gt;2010&lt;/Year&gt;&lt;RecNum&gt;7171&lt;/RecNum&gt;&lt;DisplayText&gt;(127)&lt;/DisplayText&gt;&lt;record&gt;&lt;rec-number&gt;7171&lt;/rec-number&gt;&lt;foreign-keys&gt;&lt;key app="EN" db-id="aa0wwef99asf0aeesds5pf0ft29wa99fvf0s" timestamp="1484862817"&gt;7171&lt;/key&gt;&lt;/foreign-keys&gt;&lt;ref-type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pub-dates&gt;&lt;date&gt;01/28&amp;#xD;11/24/received&amp;#xD;01/11/revised&amp;#xD;01/21/accepted&lt;/date&gt;&lt;/pub-dates&gt;&lt;/dates&gt;&lt;publisher&gt;Oxford University Press&lt;/publisher&gt;&lt;isbn&gt;1367-4803&amp;#xD;1367-4811&lt;/isbn&gt;&lt;accession-num&gt;PMC2832824&lt;/accession-num&gt;&lt;urls&gt;&lt;related-urls&gt;&lt;url&gt;http://www.ncbi.nlm.nih.gov/pmc/articles/PMC2832824/&lt;/url&gt;&lt;/related-urls&gt;&lt;/urls&gt;&lt;electronic-resource-num&gt;10.1093/bioinformatics/btq033&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(127)</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865E44">
        <w:rPr>
          <w:rFonts w:asciiTheme="minorHAnsi" w:eastAsia="Cambria" w:hAnsiTheme="minorHAnsi" w:cstheme="minorHAnsi"/>
          <w:sz w:val="22"/>
          <w:szCs w:val="22"/>
          <w:lang w:val="en-GB"/>
        </w:rPr>
        <w:t>for the</w:t>
      </w:r>
      <w:r w:rsidRPr="009918D0">
        <w:rPr>
          <w:rFonts w:asciiTheme="minorHAnsi" w:eastAsia="Cambria" w:hAnsiTheme="minorHAnsi" w:cstheme="minorHAnsi"/>
          <w:sz w:val="22"/>
          <w:szCs w:val="22"/>
          <w:lang w:val="en-GB"/>
        </w:rPr>
        <w:t xml:space="preserve"> &gt;=1</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w:t>
      </w:r>
      <w:r w:rsidR="00865E44">
        <w:rPr>
          <w:rFonts w:asciiTheme="minorHAnsi" w:eastAsia="Cambria" w:hAnsiTheme="minorHAnsi" w:cstheme="minorHAnsi"/>
          <w:sz w:val="22"/>
          <w:szCs w:val="22"/>
          <w:lang w:val="en-GB"/>
        </w:rPr>
        <w:t>subset of scaffolds.</w:t>
      </w:r>
    </w:p>
    <w:p w14:paraId="4725C93C" w14:textId="060C0606" w:rsidR="00242F88" w:rsidRPr="009918D0" w:rsidRDefault="000F54FC" w:rsidP="00FB7FD4">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Gene prediction was conducted by using CEGMA to predict which of the 246 core genes are present in our </w:t>
      </w:r>
      <w:r w:rsidRPr="009918D0">
        <w:rPr>
          <w:rFonts w:asciiTheme="minorHAnsi" w:eastAsia="Cambria" w:hAnsiTheme="minorHAnsi" w:cstheme="minorHAnsi"/>
          <w:i/>
          <w:sz w:val="22"/>
          <w:szCs w:val="22"/>
          <w:lang w:val="en-GB"/>
        </w:rPr>
        <w:t>Hyphochytrium</w:t>
      </w:r>
      <w:r w:rsidRPr="009918D0">
        <w:rPr>
          <w:rFonts w:asciiTheme="minorHAnsi" w:eastAsia="Cambria" w:hAnsiTheme="minorHAnsi" w:cstheme="minorHAnsi"/>
          <w:sz w:val="22"/>
          <w:szCs w:val="22"/>
          <w:lang w:val="en-GB"/>
        </w:rPr>
        <w:t xml:space="preserve"> &gt;=1</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scaffolds, these predicted CEGs are then used in the training step of the program SNAP (</w:t>
      </w:r>
      <w:r w:rsidR="00133A7C" w:rsidRPr="009918D0">
        <w:rPr>
          <w:rFonts w:asciiTheme="minorHAnsi" w:eastAsia="Cambria" w:hAnsiTheme="minorHAnsi" w:cstheme="minorHAnsi"/>
          <w:sz w:val="22"/>
          <w:szCs w:val="22"/>
          <w:lang w:val="en-GB"/>
        </w:rPr>
        <w:t xml:space="preserve">see </w:t>
      </w:r>
      <w:r w:rsidR="00133A7C" w:rsidRPr="009918D0">
        <w:rPr>
          <w:rFonts w:asciiTheme="minorHAnsi" w:eastAsia="Arial" w:hAnsiTheme="minorHAnsi" w:cstheme="minorHAnsi"/>
          <w:sz w:val="22"/>
          <w:szCs w:val="22"/>
        </w:rPr>
        <w:t>http://korflab.ucdavis.edu/software.html</w:t>
      </w:r>
      <w:r w:rsidRPr="009918D0">
        <w:rPr>
          <w:rFonts w:asciiTheme="minorHAnsi" w:eastAsia="Cambria" w:hAnsiTheme="minorHAnsi" w:cstheme="minorHAnsi"/>
          <w:sz w:val="22"/>
          <w:szCs w:val="22"/>
          <w:lang w:val="en-GB"/>
        </w:rPr>
        <w:t xml:space="preserve">) to generate a set of </w:t>
      </w:r>
      <w:r w:rsidRPr="009918D0">
        <w:rPr>
          <w:rFonts w:asciiTheme="minorHAnsi" w:eastAsia="Cambria" w:hAnsiTheme="minorHAnsi" w:cstheme="minorHAnsi"/>
          <w:i/>
          <w:sz w:val="22"/>
          <w:szCs w:val="22"/>
          <w:lang w:val="en-GB"/>
        </w:rPr>
        <w:t>ab initio</w:t>
      </w:r>
      <w:r w:rsidRPr="009918D0">
        <w:rPr>
          <w:rFonts w:asciiTheme="minorHAnsi" w:eastAsia="Cambria" w:hAnsiTheme="minorHAnsi" w:cstheme="minorHAnsi"/>
          <w:sz w:val="22"/>
          <w:szCs w:val="22"/>
          <w:lang w:val="en-GB"/>
        </w:rPr>
        <w:t xml:space="preserve"> gene models. The program GeneMark-ES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&lt;EndNote&gt;&lt;Cite&gt;&lt;Author&gt;Ter-Hovhannisyan&lt;/Author&gt;&lt;Year&gt;2008&lt;/Year&gt;&lt;RecNum&gt;7145&lt;/RecNum&gt;&lt;DisplayText&gt;(128)&lt;/DisplayText&gt;&lt;record&gt;&lt;rec-number&gt;7145&lt;/rec-number&gt;&lt;foreign-keys&gt;&lt;key app="EN" db-id="aa0wwef99asf0aeesds5pf0ft29wa99fvf0s" timestamp="1480503188"&gt;7145&lt;/key&gt;&lt;/foreign-keys&gt;&lt;ref-type name="Journal Article"&gt;17&lt;/ref-type&gt;&lt;contributors&gt;&lt;authors&gt;&lt;author&gt;Ter-Hovhannisyan, Vardges&lt;/author&gt;&lt;author&gt;Lomsadze, Alexandre&lt;/author&gt;&lt;author&gt;Chernoff, Yury O.&lt;/author&gt;&lt;author&gt;Borodovsky, Mark&lt;/author&gt;&lt;/authors&gt;&lt;/contributors&gt;&lt;titles&gt;&lt;title&gt;Gene prediction in novel fungal genomes using an ab initio algorithm with unsupervised training&lt;/title&gt;&lt;secondary-title&gt;Genome Research&lt;/secondary-title&gt;&lt;/titles&gt;&lt;periodical&gt;&lt;full-title&gt;Genome Research&lt;/full-title&gt;&lt;/periodical&gt;&lt;pages&gt;1979-1990&lt;/pages&gt;&lt;volume&gt;18&lt;/volume&gt;&lt;number&gt;12&lt;/number&gt;&lt;dates&gt;&lt;year&gt;2008&lt;/year&gt;&lt;pub-dates&gt;&lt;date&gt;December 1, 2008&lt;/date&gt;&lt;/pub-dates&gt;&lt;/dates&gt;&lt;urls&gt;&lt;related-urls&gt;&lt;url&gt;http://genome.cshlp.org/content/18/12/1979.abstract&lt;/url&gt;&lt;/related-urls&gt;&lt;/urls&gt;&lt;electronic-resource-num&gt;10.1101/gr.081612.108&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(128)</w:t>
      </w:r>
      <w:r w:rsidR="006C1CCD">
        <w:rPr>
          <w:rFonts w:asciiTheme="minorHAnsi" w:eastAsia="Cambria" w:hAnsiTheme="minorHAnsi" w:cstheme="minorHAnsi"/>
          <w:sz w:val="22"/>
          <w:szCs w:val="22"/>
          <w:lang w:val="en-GB"/>
        </w:rPr>
        <w:fldChar w:fldCharType="end"/>
      </w:r>
      <w:r w:rsidR="00133A7C"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is also run independently on the &gt;=1</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scaffold data which produces another set of gene models. Both these sets of gene mode</w:t>
      </w:r>
      <w:r w:rsidR="00252FBF" w:rsidRPr="009918D0">
        <w:rPr>
          <w:rFonts w:asciiTheme="minorHAnsi" w:eastAsia="Cambria" w:hAnsiTheme="minorHAnsi" w:cstheme="minorHAnsi"/>
          <w:sz w:val="22"/>
          <w:szCs w:val="22"/>
          <w:lang w:val="en-GB"/>
        </w:rPr>
        <w:t>ls are in the form of a hidden Markov m</w:t>
      </w:r>
      <w:r w:rsidRPr="009918D0">
        <w:rPr>
          <w:rFonts w:asciiTheme="minorHAnsi" w:eastAsia="Cambria" w:hAnsiTheme="minorHAnsi" w:cstheme="minorHAnsi"/>
          <w:sz w:val="22"/>
          <w:szCs w:val="22"/>
          <w:lang w:val="en-GB"/>
        </w:rPr>
        <w:t>odel (HMM). A first pass of the pipeline MAKER is then run with the default settings, incorporating the gene models from SNAP &amp; GeneMark-ES whilst also deriving alignment statistics from the 454-transcriptome assembly with t</w:t>
      </w:r>
      <w:r w:rsidR="0079119C" w:rsidRPr="009918D0">
        <w:rPr>
          <w:rFonts w:asciiTheme="minorHAnsi" w:eastAsia="Cambria" w:hAnsiTheme="minorHAnsi" w:cstheme="minorHAnsi"/>
          <w:sz w:val="22"/>
          <w:szCs w:val="22"/>
          <w:lang w:val="en-GB"/>
        </w:rPr>
        <w:t>BLAST</w:t>
      </w:r>
      <w:r w:rsidRPr="009918D0">
        <w:rPr>
          <w:rFonts w:asciiTheme="minorHAnsi" w:eastAsia="Cambria" w:hAnsiTheme="minorHAnsi" w:cstheme="minorHAnsi"/>
          <w:sz w:val="22"/>
          <w:szCs w:val="22"/>
          <w:lang w:val="en-GB"/>
        </w:rPr>
        <w:t xml:space="preserve">n, repeatmasker and exonerate. The output is a set of gene models in GFF3 format. A second round of SNAP is then performed with the new predictions (after the GFF3 has been converted to a HMM) and the program AUGUSTUS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&lt;EndNote&gt;&lt;Cite&gt;&lt;Author&gt;Keller&lt;/Author&gt;&lt;Year&gt;2011&lt;/Year&gt;&lt;RecNum&gt;7146&lt;/RecNum&gt;&lt;DisplayText&gt;(129)&lt;/DisplayText&gt;&lt;record&gt;&lt;rec-number&gt;7146&lt;/rec-number&gt;&lt;foreign-keys&gt;&lt;key app="EN" db-id="aa0wwef99asf0aeesds5pf0ft29wa99fvf0s" timestamp="1480504072"&gt;7146&lt;/key&gt;&lt;/foreign-keys&gt;&lt;ref-type name="Journal Article"&gt;17&lt;/ref-type&gt;&lt;contributors&gt;&lt;authors&gt;&lt;author&gt;Keller, Oliver&lt;/author&gt;&lt;author&gt;Kollmar, Martin&lt;/author&gt;&lt;author&gt;Stanke, Mario&lt;/author&gt;&lt;author&gt;Waack, Stephan&lt;/author&gt;&lt;/authors&gt;&lt;/contributors&gt;&lt;titles&gt;&lt;title&gt;A novel hybrid gene prediction method employing protein multiple sequence alignments&lt;/title&gt;&lt;secondary-title&gt;Bioinformatics&lt;/secondary-title&gt;&lt;/titles&gt;&lt;periodical&gt;&lt;full-title&gt;Bioinformatics&lt;/full-title&gt;&lt;/periodical&gt;&lt;pages&gt;757-763&lt;/pages&gt;&lt;volume&gt;27&lt;/volume&gt;&lt;number&gt;6&lt;/number&gt;&lt;dates&gt;&lt;year&gt;2011&lt;/year&gt;&lt;pub-dates&gt;&lt;date&gt;March 15, 2011&lt;/date&gt;&lt;/pub-dates&gt;&lt;/dates&gt;&lt;urls&gt;&lt;related-urls&gt;&lt;url&gt;http://bioinformatics.oxfordjournals.org/content/27/6/757.abstract&lt;/url&gt;&lt;/related-urls&gt;&lt;/urls&gt;&lt;electronic-resource-num&gt;10.1093/bioinformatics/btr010&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(129)</w:t>
      </w:r>
      <w:r w:rsidR="006C1CCD">
        <w:rPr>
          <w:rFonts w:asciiTheme="minorHAnsi" w:eastAsia="Cambria" w:hAnsiTheme="minorHAnsi" w:cstheme="minorHAnsi"/>
          <w:sz w:val="22"/>
          <w:szCs w:val="22"/>
          <w:lang w:val="en-GB"/>
        </w:rPr>
        <w:fldChar w:fldCharType="end"/>
      </w:r>
      <w:r w:rsidR="00744F2F"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is run in </w:t>
      </w:r>
      <w:r w:rsidRPr="009918D0">
        <w:rPr>
          <w:rFonts w:asciiTheme="minorHAnsi" w:eastAsia="Cambria" w:hAnsiTheme="minorHAnsi" w:cstheme="minorHAnsi"/>
          <w:i/>
          <w:sz w:val="22"/>
          <w:szCs w:val="22"/>
          <w:lang w:val="en-GB"/>
        </w:rPr>
        <w:t>ab initio</w:t>
      </w:r>
      <w:r w:rsidRPr="009918D0">
        <w:rPr>
          <w:rFonts w:asciiTheme="minorHAnsi" w:eastAsia="Cambria" w:hAnsiTheme="minorHAnsi" w:cstheme="minorHAnsi"/>
          <w:sz w:val="22"/>
          <w:szCs w:val="22"/>
          <w:lang w:val="en-GB"/>
        </w:rPr>
        <w:t xml:space="preserve"> mode using the MAKER first pass predictions (i.e. AUGUSTUS is not run against any 'similar/related' taxa). Both outputs of SNAP (run 2) and AUGUSTUS are then fed back into MAKER for a second run with stricter settings (</w:t>
      </w:r>
      <w:r w:rsidR="00824126" w:rsidRPr="009918D0">
        <w:rPr>
          <w:rFonts w:asciiTheme="minorHAnsi" w:eastAsia="Cambria" w:hAnsiTheme="minorHAnsi" w:cstheme="minorHAnsi"/>
          <w:sz w:val="22"/>
          <w:szCs w:val="22"/>
          <w:lang w:val="en-GB"/>
        </w:rPr>
        <w:t xml:space="preserve">gene predictions are </w:t>
      </w:r>
      <w:r w:rsidRPr="009918D0">
        <w:rPr>
          <w:rFonts w:asciiTheme="minorHAnsi" w:eastAsia="Cambria" w:hAnsiTheme="minorHAnsi" w:cstheme="minorHAnsi"/>
          <w:sz w:val="22"/>
          <w:szCs w:val="22"/>
          <w:lang w:val="en-GB"/>
        </w:rPr>
        <w:t xml:space="preserve">available here: </w:t>
      </w:r>
      <w:hyperlink r:id="rId11" w:history="1">
        <w:r w:rsidR="00171359" w:rsidRPr="009918D0">
          <w:rPr>
            <w:rStyle w:val="Hyperlink"/>
            <w:rFonts w:asciiTheme="minorHAnsi" w:hAnsiTheme="minorHAnsi"/>
            <w:sz w:val="22"/>
            <w:szCs w:val="22"/>
          </w:rPr>
          <w:t>https://github.com/guyleonard/hyphochytrium/tree/master/gene_predictions</w:t>
        </w:r>
      </w:hyperlink>
      <w:r w:rsidRPr="009918D0">
        <w:rPr>
          <w:rFonts w:asciiTheme="minorHAnsi" w:eastAsia="Cambria" w:hAnsiTheme="minorHAnsi" w:cstheme="minorHAnsi"/>
          <w:sz w:val="22"/>
          <w:szCs w:val="22"/>
          <w:lang w:val="en-GB"/>
        </w:rPr>
        <w:t>). The final output is a GFF3 file, transcripts and protein FASTA files.</w:t>
      </w:r>
      <w:r w:rsidR="001D4F88" w:rsidRPr="009918D0">
        <w:rPr>
          <w:rFonts w:asciiTheme="minorHAnsi"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The resulting gene predictions were then </w:t>
      </w:r>
      <w:r w:rsidR="0079119C" w:rsidRPr="009918D0">
        <w:rPr>
          <w:rFonts w:asciiTheme="minorHAnsi" w:eastAsia="Cambria" w:hAnsiTheme="minorHAnsi" w:cstheme="minorHAnsi"/>
          <w:sz w:val="22"/>
          <w:szCs w:val="22"/>
          <w:lang w:val="en-GB"/>
        </w:rPr>
        <w:t>BLAST searched</w:t>
      </w:r>
      <w:r w:rsidRPr="009918D0">
        <w:rPr>
          <w:rFonts w:asciiTheme="minorHAnsi" w:eastAsia="Cambria" w:hAnsiTheme="minorHAnsi" w:cstheme="minorHAnsi"/>
          <w:sz w:val="22"/>
          <w:szCs w:val="22"/>
          <w:lang w:val="en-GB"/>
        </w:rPr>
        <w:t xml:space="preserve"> against the SwissProt database along with InterproScan to assign functions. The results were then used with the program ANNIE</w:t>
      </w:r>
      <w:r w:rsidR="007D6962"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&lt;EndNote&gt;&lt;Cite&gt;&lt;Author&gt;Tate&lt;/Author&gt;&lt;Year&gt;2014&lt;/Year&gt;&lt;RecNum&gt;7147&lt;/RecNum&gt;&lt;DisplayText&gt;(130)&lt;/DisplayText&gt;&lt;record&gt;&lt;rec-number&gt;7147&lt;/rec-number&gt;&lt;foreign-keys&gt;&lt;key app="EN" db-id="aa0wwef99asf0aeesds5pf0ft29wa99fvf0s" timestamp="1480504245"&gt;7147&lt;/key&gt;&lt;/foreign-keys&gt;&lt;ref-type name="Computer Program"&gt;9&lt;/ref-type&gt;&lt;contributors&gt;&lt;authors&gt;&lt;author&gt;Tate, R., &lt;/author&gt;&lt;author&gt;Hall, B., &lt;/author&gt;&lt;author&gt;DeRego, T., &lt;/author&gt;&lt;author&gt;Geib, S. &lt;/author&gt;&lt;/authors&gt;&lt;/contributors&gt;&lt;titles&gt;&lt;title&gt;Annie: the ANNotation Information Extractor (Version 1.0) &lt;/title&gt;&lt;/titles&gt;&lt;dates&gt;&lt;year&gt;2014&lt;/year&gt;&lt;/dates&gt;&lt;pub-location&gt; http://genomeannotation.github.io/annie&lt;/pub-location&gt;&lt;urls&gt;&lt;/urls&gt;&lt;/record&gt;&lt;/Cite&gt;&lt;/EndNote&gt;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to provide the correct format of annotation information to the program GAG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&lt;EndNote&gt;&lt;Cite&gt;&lt;Author&gt;Hall&lt;/Author&gt;&lt;Year&gt;2014&lt;/Year&gt;&lt;RecNum&gt;7148&lt;/RecNum&gt;&lt;DisplayText&gt;(131)&lt;/DisplayText&gt;&lt;record&gt;&lt;rec-number&gt;7148&lt;/rec-number&gt;&lt;foreign-keys&gt;&lt;key app="EN" db-id="aa0wwef99asf0aeesds5pf0ft29wa99fvf0s" timestamp="1480504398"&gt;7148&lt;/key&gt;&lt;/foreign-keys&gt;&lt;ref-type name="Computer Program"&gt;9&lt;/ref-type&gt;&lt;contributors&gt;&lt;authors&gt;&lt;author&gt;Hall, B., &lt;/author&gt;&lt;author&gt;DeRego, T., &lt;/author&gt;&lt;author&gt;Geib, S. &lt;/author&gt;&lt;/authors&gt;&lt;/contributors&gt;&lt;titles&gt;&lt;title&gt;GAG: the Genome Annotation Generator (Version 1.0) [Software]&lt;/title&gt;&lt;/titles&gt;&lt;dates&gt;&lt;year&gt;2014&lt;/year&gt;&lt;/dates&gt;&lt;pub-location&gt;http://genomeannotation.github.io/GAG&lt;/pub-location&gt;&lt;urls&gt;&lt;/urls&gt;&lt;/record&gt;&lt;/Cite&gt;&lt;/EndNote&gt;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(131)</w:t>
      </w:r>
      <w:r w:rsidR="006C1CCD">
        <w:rPr>
          <w:rFonts w:asciiTheme="minorHAnsi" w:eastAsia="Cambria" w:hAnsiTheme="minorHAnsi" w:cstheme="minorHAnsi"/>
          <w:sz w:val="22"/>
          <w:szCs w:val="22"/>
          <w:lang w:val="en-GB"/>
        </w:rPr>
        <w:fldChar w:fldCharType="end"/>
      </w:r>
      <w:r w:rsidR="0033488E"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which is used to convert genome information (scaffold nucleotides, gene prediction, annotation, </w:t>
      </w:r>
      <w:r w:rsidR="00A15B97" w:rsidRPr="009918D0">
        <w:rPr>
          <w:rFonts w:asciiTheme="minorHAnsi" w:eastAsia="Cambria" w:hAnsiTheme="minorHAnsi" w:cstheme="minorHAnsi"/>
          <w:sz w:val="22"/>
          <w:szCs w:val="22"/>
          <w:lang w:val="en-GB"/>
        </w:rPr>
        <w:t>etc.</w:t>
      </w:r>
      <w:r w:rsidRPr="009918D0">
        <w:rPr>
          <w:rFonts w:asciiTheme="minorHAnsi" w:eastAsia="Cambria" w:hAnsiTheme="minorHAnsi" w:cstheme="minorHAnsi"/>
          <w:sz w:val="22"/>
          <w:szCs w:val="22"/>
          <w:lang w:val="en-GB"/>
        </w:rPr>
        <w:t xml:space="preserve">) </w:t>
      </w:r>
      <w:r w:rsidR="00580A4E" w:rsidRPr="009918D0">
        <w:rPr>
          <w:rFonts w:asciiTheme="minorHAnsi" w:eastAsia="Cambria" w:hAnsiTheme="minorHAnsi" w:cstheme="minorHAnsi"/>
          <w:sz w:val="22"/>
          <w:szCs w:val="22"/>
          <w:lang w:val="en-GB"/>
        </w:rPr>
        <w:t>for database deposition</w:t>
      </w:r>
      <w:r w:rsidR="00580A4E" w:rsidRPr="000442AE">
        <w:rPr>
          <w:rFonts w:asciiTheme="minorHAnsi" w:eastAsia="Cambria" w:hAnsiTheme="minorHAnsi" w:cstheme="minorHAnsi"/>
          <w:sz w:val="22"/>
          <w:szCs w:val="22"/>
          <w:lang w:val="en-GB"/>
        </w:rPr>
        <w:t xml:space="preserve">. The resulting genome data is therefore submitted as an update </w:t>
      </w:r>
      <w:r w:rsidR="00F5014E" w:rsidRPr="000442AE">
        <w:rPr>
          <w:rFonts w:asciiTheme="minorHAnsi" w:eastAsia="Cambria" w:hAnsiTheme="minorHAnsi" w:cstheme="minorHAnsi"/>
          <w:sz w:val="22"/>
          <w:szCs w:val="22"/>
          <w:lang w:val="en-GB"/>
        </w:rPr>
        <w:t>of</w:t>
      </w:r>
      <w:r w:rsidR="00580A4E" w:rsidRPr="000442AE">
        <w:rPr>
          <w:rFonts w:asciiTheme="minorHAnsi" w:eastAsia="Cambria" w:hAnsiTheme="minorHAnsi" w:cstheme="minorHAnsi"/>
          <w:sz w:val="22"/>
          <w:szCs w:val="22"/>
          <w:lang w:val="en-GB"/>
        </w:rPr>
        <w:t xml:space="preserve"> a prior </w:t>
      </w:r>
      <w:r w:rsidR="00F5014E" w:rsidRPr="000442AE">
        <w:rPr>
          <w:rFonts w:asciiTheme="minorHAnsi" w:eastAsia="Cambria" w:hAnsiTheme="minorHAnsi" w:cstheme="minorHAnsi"/>
          <w:sz w:val="22"/>
          <w:szCs w:val="22"/>
          <w:lang w:val="en-GB"/>
        </w:rPr>
        <w:t xml:space="preserve">BioProject </w:t>
      </w:r>
      <w:r w:rsidR="00580A4E" w:rsidRPr="000442AE">
        <w:rPr>
          <w:rFonts w:asciiTheme="minorHAnsi" w:eastAsia="Cambria" w:hAnsiTheme="minorHAnsi" w:cstheme="minorHAnsi"/>
          <w:sz w:val="22"/>
          <w:szCs w:val="22"/>
          <w:lang w:val="en-GB"/>
        </w:rPr>
        <w:t>sequence submission</w:t>
      </w:r>
      <w:r w:rsidR="00F5014E" w:rsidRPr="000442AE">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&lt;EndNote&gt;&lt;Cite&gt;&lt;Author&gt;Richards&lt;/Author&gt;&lt;Year&gt;2011&lt;/Year&gt;&lt;RecNum&gt;4592&lt;/RecNum&gt;&lt;DisplayText&gt;(58)&lt;/DisplayText&gt;&lt;record&gt;&lt;rec-number&gt;4592&lt;/rec-number&gt;&lt;foreign-keys&gt;&lt;key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(58)</w:t>
      </w:r>
      <w:r w:rsidR="006C1CCD">
        <w:rPr>
          <w:rFonts w:asciiTheme="minorHAnsi" w:eastAsia="Cambria" w:hAnsiTheme="minorHAnsi" w:cstheme="minorHAnsi"/>
          <w:sz w:val="22"/>
          <w:szCs w:val="22"/>
          <w:lang w:val="en-GB"/>
        </w:rPr>
        <w:fldChar w:fldCharType="end"/>
      </w:r>
      <w:r w:rsidRPr="000442AE">
        <w:rPr>
          <w:rFonts w:asciiTheme="minorHAnsi" w:eastAsia="Cambria" w:hAnsiTheme="minorHAnsi" w:cstheme="minorHAnsi"/>
          <w:sz w:val="22"/>
          <w:szCs w:val="22"/>
          <w:lang w:val="en-GB"/>
        </w:rPr>
        <w:t xml:space="preserve">, to do this we used the ‘gff3toembl’ program from PROKKA </w:t>
      </w:r>
      <w:r w:rsidR="006C1CCD">
        <w:rPr>
          <w:rFonts w:asciiTheme="minorHAnsi" w:hAnsiTheme="minorHAnsi" w:cstheme="minorHAnsi"/>
          <w:sz w:val="22"/>
          <w:szCs w:val="22"/>
          <w:lang w:val="en-GB"/>
        </w:rPr>
        <w:fldChar w:fldCharType="begin"/>
      </w:r>
      <w:r w:rsidR="006C1CCD">
        <w:rPr>
          <w:rFonts w:asciiTheme="minorHAnsi" w:hAnsiTheme="minorHAnsi" w:cstheme="minorHAnsi"/>
          <w:sz w:val="22"/>
          <w:szCs w:val="22"/>
          <w:lang w:val="en-GB"/>
        </w:rPr>
        <w:instrText xml:space="preserve"> ADDIN EN.CITE &lt;EndNote&gt;&lt;Cite&gt;&lt;Author&gt;Seemann&lt;/Author&gt;&lt;Year&gt;2014&lt;/Year&gt;&lt;RecNum&gt;7149&lt;/RecNum&gt;&lt;DisplayText&gt;(132)&lt;/DisplayText&gt;&lt;record&gt;&lt;rec-number&gt;7149&lt;/rec-number&gt;&lt;foreign-keys&gt;&lt;key app="EN" db-id="aa0wwef99asf0aeesds5pf0ft29wa99fvf0s" timestamp="1480505101"&gt;7149&lt;/key&gt;&lt;/foreign-keys&gt;&lt;ref-type name="Journal Article"&gt;17&lt;/ref-type&gt;&lt;contributors&gt;&lt;authors&gt;&lt;author&gt;Seemann, Torsten&lt;/author&gt;&lt;/authors&gt;&lt;/contributors&gt;&lt;titles&gt;&lt;title&gt;Prokka: rapid prokaryotic genome annotation&lt;/title&gt;&lt;secondary-title&gt;Bioinformatics&lt;/secondary-title&gt;&lt;/titles&gt;&lt;periodical&gt;&lt;full-title&gt;Bioinformatics&lt;/full-title&gt;&lt;/periodical&gt;&lt;pages&gt;2068-2069&lt;/pages&gt;&lt;volume&gt;30&lt;/volume&gt;&lt;number&gt;14&lt;/number&gt;&lt;dates&gt;&lt;year&gt;2014&lt;/year&gt;&lt;pub-dates&gt;&lt;date&gt;July 15, 2014&lt;/date&gt;&lt;/pub-dates&gt;&lt;/dates&gt;&lt;urls&gt;&lt;related-urls&gt;&lt;url&gt;http://bioinformatics.oxfordjournals.org/content/30/14/2068.abstract&lt;/url&gt;&lt;/related-urls&gt;&lt;/urls&gt;&lt;electronic-resource-num&gt;10.1093/bioinformatics/btu153&lt;/electronic-resource-num&gt;&lt;/record&gt;&lt;/Cite&gt;&lt;/EndNote&gt;</w:instrText>
      </w:r>
      <w:r w:rsidR="006C1CCD">
        <w:rPr>
          <w:rFonts w:asciiTheme="minorHAnsi" w:hAnsiTheme="minorHAnsi" w:cstheme="minorHAnsi"/>
          <w:sz w:val="22"/>
          <w:szCs w:val="22"/>
          <w:lang w:val="en-GB"/>
        </w:rPr>
        <w:fldChar w:fldCharType="separate"/>
      </w:r>
      <w:r w:rsidR="006C1CCD">
        <w:rPr>
          <w:rFonts w:asciiTheme="minorHAnsi" w:hAnsiTheme="minorHAnsi" w:cstheme="minorHAnsi"/>
          <w:noProof/>
          <w:sz w:val="22"/>
          <w:szCs w:val="22"/>
          <w:lang w:val="en-GB"/>
        </w:rPr>
        <w:t>(132)</w:t>
      </w:r>
      <w:r w:rsidR="006C1CCD">
        <w:rPr>
          <w:rFonts w:asciiTheme="minorHAnsi" w:hAnsiTheme="minorHAnsi" w:cstheme="minorHAnsi"/>
          <w:sz w:val="22"/>
          <w:szCs w:val="22"/>
          <w:lang w:val="en-GB"/>
        </w:rPr>
        <w:fldChar w:fldCharType="end"/>
      </w:r>
    </w:p>
    <w:p w14:paraId="23C948F8" w14:textId="64368F66" w:rsidR="00352918" w:rsidRDefault="000F54FC" w:rsidP="00FB7FD4">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Previously we had sequenced a transcriptome from the same culture strain of </w:t>
      </w:r>
      <w:r w:rsidRPr="009918D0">
        <w:rPr>
          <w:rFonts w:asciiTheme="minorHAnsi" w:eastAsia="Cambria" w:hAnsiTheme="minorHAnsi" w:cstheme="minorHAnsi"/>
          <w:i/>
          <w:sz w:val="22"/>
          <w:szCs w:val="22"/>
          <w:lang w:val="en-GB"/>
        </w:rPr>
        <w:t xml:space="preserve">Hyphochytrium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&lt;EndNote&gt;&lt;Cite&gt;&lt;Author&gt;Richards&lt;/Author&gt;&lt;Year&gt;2011&lt;/Year&gt;&lt;RecNum&gt;4592&lt;/RecNum&gt;&lt;DisplayText&gt;(58)&lt;/DisplayText&gt;&lt;record&gt;&lt;rec-number&gt;4592&lt;/rec-number&gt;&lt;foreign-keys&gt;&lt;key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(58)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using 454 FLX sequencing of cDNA reads and assembled it with Newbler 2.5</w:t>
      </w:r>
      <w:r w:rsidR="004B5F8F">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&lt;EndNote&gt;&lt;Cite&gt;&lt;Author&gt;Margulies&lt;/Author&gt;&lt;Year&gt;2005&lt;/Year&gt;&lt;RecNum&gt;5656&lt;/RecNum&gt;&lt;DisplayText&gt;(133)&lt;/DisplayText&gt;&lt;record&gt;&lt;rec-number&gt;5656&lt;/rec-number&gt;&lt;foreign-keys&gt;&lt;key app="EN" db-id="aa0wwef99asf0aeesds5pf0ft29wa99fvf0s" timestamp="1421840310"&gt;5656&lt;/key&gt;&lt;/foreign-keys&gt;&lt;ref-type name="Journal Article"&gt;17&lt;/ref-type&gt;&lt;contributors&gt;&lt;authors&gt;&lt;author&gt;Margulies, M&lt;/author&gt;&lt;author&gt;Egholm, M&lt;/author&gt;&lt;author&gt;Altman, WE&lt;/author&gt;&lt;author&gt;Attiya, S&lt;/author&gt;&lt;author&gt;Bader, JS&lt;/author&gt;&lt;author&gt;Bemben, LA&lt;/author&gt;&lt;author&gt;Berka, J&lt;/author&gt;&lt;author&gt;Braverman, MS&lt;/author&gt;&lt;author&gt;Chen, YJ&lt;/author&gt;&lt;author&gt;Chen, Z&lt;/author&gt;&lt;author&gt;Dewell, SB&lt;/author&gt;&lt;author&gt;Du, L&lt;/author&gt;&lt;author&gt;Fierro, JM&lt;/author&gt;&lt;author&gt;Gomes, XV&lt;/author&gt;&lt;author&gt;Godwin, BC&lt;/author&gt;&lt;author&gt;He, W&lt;/author&gt;&lt;author&gt;Helgesen, S&lt;/author&gt;&lt;author&gt;Ho, CH&lt;/author&gt;&lt;author&gt;Irzyk, GP&lt;/author&gt;&lt;author&gt;Jando, SC&lt;/author&gt;&lt;author&gt;Alenquer, ML&lt;/author&gt;&lt;author&gt;Jarvie, TP&lt;/author&gt;&lt;author&gt;Jirage, KB&lt;/author&gt;&lt;author&gt;Kim, JB&lt;/author&gt;&lt;author&gt;Knight, JR&lt;/author&gt;&lt;author&gt;Lanza, JR&lt;/author&gt;&lt;author&gt;Leamon, JH&lt;/author&gt;&lt;author&gt;Lefkowitz, SM&lt;/author&gt;&lt;author&gt;Lei, M&lt;/author&gt;&lt;author&gt;Li, J&lt;/author&gt;&lt;/authors&gt;&lt;/contributors&gt;&lt;titles&gt;&lt;title&gt;Genome sequencing in microfabricated high-density picolitre reactors&lt;/title&gt;&lt;secondary-title&gt;Nature&lt;/secondary-title&gt;&lt;/titles&gt;&lt;periodical&gt;&lt;full-title&gt;Nature&lt;/full-title&gt;&lt;/periodical&gt;&lt;pages&gt;376 - 380&lt;/pages&gt;&lt;volume&gt;437&lt;/volume&gt;&lt;dates&gt;&lt;year&gt;2005&lt;/year&gt;&lt;/dates&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(133)</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using the default cDNA settings. We cleaned 70 sequences from this assembly by removing contigs of less than 100 bp in length (excluding the polyA regions) and/or contigs that consisted of predominately repeat motifs. This resulted in 6,202 transcript sequences with an N50 of 1,044 bp. The transcriptome assembly is based on 454 FLX+ cDNA </w:t>
      </w:r>
      <w:r w:rsidRPr="009918D0">
        <w:rPr>
          <w:rFonts w:asciiTheme="minorHAnsi" w:eastAsia="Cambria" w:hAnsiTheme="minorHAnsi" w:cstheme="minorHAnsi"/>
          <w:sz w:val="22"/>
          <w:szCs w:val="22"/>
          <w:lang w:val="en-GB"/>
        </w:rPr>
        <w:lastRenderedPageBreak/>
        <w:t xml:space="preserve">reads. Assembled in Newbler 2.5 using the standard settings for cDNA. The reads were also assembled in Trinity but resulted in significantly [nearly double] more </w:t>
      </w:r>
      <w:r w:rsidR="00F5014E" w:rsidRPr="009918D0">
        <w:rPr>
          <w:rFonts w:asciiTheme="minorHAnsi" w:eastAsia="Cambria" w:hAnsiTheme="minorHAnsi" w:cstheme="minorHAnsi"/>
          <w:sz w:val="22"/>
          <w:szCs w:val="22"/>
          <w:lang w:val="en-GB"/>
        </w:rPr>
        <w:t>contigs</w:t>
      </w:r>
      <w:r w:rsidRPr="009918D0">
        <w:rPr>
          <w:rFonts w:asciiTheme="minorHAnsi" w:eastAsia="Cambria" w:hAnsiTheme="minorHAnsi" w:cstheme="minorHAnsi"/>
          <w:sz w:val="22"/>
          <w:szCs w:val="22"/>
          <w:lang w:val="en-GB"/>
        </w:rPr>
        <w:t xml:space="preserve"> and a lower N50 score.</w:t>
      </w:r>
    </w:p>
    <w:p w14:paraId="40DF9DEF" w14:textId="59EB0BCA" w:rsidR="00493345" w:rsidRPr="00493345" w:rsidRDefault="00493345" w:rsidP="00493345">
      <w:pPr>
        <w:spacing w:after="120" w:line="480" w:lineRule="auto"/>
        <w:jc w:val="both"/>
        <w:rPr>
          <w:rFonts w:asciiTheme="minorHAnsi" w:hAnsiTheme="minorHAnsi" w:cstheme="minorHAnsi"/>
          <w:b/>
          <w:sz w:val="22"/>
          <w:szCs w:val="22"/>
          <w:lang w:val="en-GB"/>
        </w:rPr>
      </w:pPr>
      <w:r w:rsidRPr="00493345">
        <w:rPr>
          <w:rFonts w:asciiTheme="minorHAnsi" w:hAnsiTheme="minorHAnsi" w:cstheme="minorHAnsi"/>
          <w:b/>
          <w:sz w:val="22"/>
          <w:szCs w:val="22"/>
          <w:lang w:val="en-GB"/>
        </w:rPr>
        <w:t>Assessment of contamination of the genome sequence</w:t>
      </w:r>
    </w:p>
    <w:p w14:paraId="29302A70" w14:textId="1CB63215" w:rsidR="00493345" w:rsidRPr="009918D0" w:rsidRDefault="00493345" w:rsidP="00493345">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To identify any prokaryotic contamination in the &gt;=1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scaffold assembly we first conducted BLASTn searches of the assembly using prokaryotic SSU and LSU rDNA sequences as search seeds (</w:t>
      </w:r>
      <w:r w:rsidRPr="009918D0">
        <w:rPr>
          <w:rFonts w:asciiTheme="minorHAnsi" w:eastAsia="Cambria" w:hAnsiTheme="minorHAnsi" w:cstheme="minorHAnsi"/>
          <w:i/>
          <w:sz w:val="22"/>
          <w:szCs w:val="22"/>
          <w:lang w:val="en-GB"/>
        </w:rPr>
        <w:t>Escherichia coli</w:t>
      </w:r>
      <w:r w:rsidRPr="009918D0">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 xml:space="preserve">taken from </w:t>
      </w:r>
      <w:r w:rsidRPr="009918D0">
        <w:rPr>
          <w:rFonts w:asciiTheme="minorHAnsi" w:eastAsia="Cambria" w:hAnsiTheme="minorHAnsi" w:cstheme="minorHAnsi"/>
          <w:sz w:val="22"/>
          <w:szCs w:val="22"/>
          <w:lang w:val="en-GB"/>
        </w:rPr>
        <w:t xml:space="preserve">[CP012802] and </w:t>
      </w:r>
      <w:r w:rsidRPr="009918D0">
        <w:rPr>
          <w:rFonts w:asciiTheme="minorHAnsi" w:eastAsia="Cambria" w:hAnsiTheme="minorHAnsi" w:cstheme="minorHAnsi"/>
          <w:i/>
          <w:sz w:val="22"/>
          <w:szCs w:val="22"/>
          <w:lang w:val="en-GB"/>
        </w:rPr>
        <w:t>Sulfolobus acidocaldarius</w:t>
      </w:r>
      <w:r w:rsidRPr="009918D0">
        <w:rPr>
          <w:rFonts w:asciiTheme="minorHAnsi" w:eastAsia="Cambria" w:hAnsiTheme="minorHAnsi" w:cstheme="minorHAnsi"/>
          <w:sz w:val="22"/>
          <w:szCs w:val="22"/>
          <w:lang w:val="en-GB"/>
        </w:rPr>
        <w:t xml:space="preserve"> [NR_043400 &amp; NR_076363]). This analysis only returned sequences of similarity to the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mitochondria genome assembly (discussed below), suggesting that no</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 xml:space="preserve">or very limited, </w:t>
      </w:r>
      <w:r w:rsidRPr="009918D0">
        <w:rPr>
          <w:rFonts w:asciiTheme="minorHAnsi" w:eastAsia="Cambria" w:hAnsiTheme="minorHAnsi" w:cstheme="minorHAnsi"/>
          <w:sz w:val="22"/>
          <w:szCs w:val="22"/>
          <w:lang w:val="en-GB"/>
        </w:rPr>
        <w:t xml:space="preserve">prokaryotic sequences </w:t>
      </w:r>
      <w:r>
        <w:rPr>
          <w:rFonts w:asciiTheme="minorHAnsi" w:eastAsia="Cambria" w:hAnsiTheme="minorHAnsi" w:cstheme="minorHAnsi"/>
          <w:sz w:val="22"/>
          <w:szCs w:val="22"/>
          <w:lang w:val="en-GB"/>
        </w:rPr>
        <w:t>contamination was present</w:t>
      </w:r>
      <w:r w:rsidRPr="009918D0">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To support this</w:t>
      </w:r>
      <w:r w:rsidRPr="009918D0">
        <w:rPr>
          <w:rFonts w:asciiTheme="minorHAnsi" w:eastAsia="Cambria" w:hAnsiTheme="minorHAnsi" w:cstheme="minorHAnsi"/>
          <w:sz w:val="22"/>
          <w:szCs w:val="22"/>
          <w:lang w:val="en-GB"/>
        </w:rPr>
        <w:t xml:space="preserve">, we subjected all 4,758 genome scaffolds to a BLASTx analysis against a database of 65 eukaryotic and 164 representative prokaryotic complete predicted proteomes </w:t>
      </w:r>
      <w:r w:rsidRPr="009918D0">
        <w:rPr>
          <w:rFonts w:asciiTheme="minorHAnsi" w:eastAsia="Cambria" w:hAnsiTheme="minorHAnsi" w:cstheme="minorHAnsi"/>
          <w:sz w:val="22"/>
          <w:szCs w:val="22"/>
          <w:highlight w:val="green"/>
          <w:lang w:val="en-GB"/>
        </w:rPr>
        <w:t xml:space="preserve">(Table </w:t>
      </w:r>
      <w:r w:rsidR="002E060D">
        <w:rPr>
          <w:rFonts w:asciiTheme="minorHAnsi" w:eastAsia="Cambria" w:hAnsiTheme="minorHAnsi" w:cstheme="minorHAnsi"/>
          <w:sz w:val="22"/>
          <w:szCs w:val="22"/>
          <w:highlight w:val="green"/>
          <w:lang w:val="en-GB"/>
        </w:rPr>
        <w:t>S9</w:t>
      </w:r>
      <w:r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with a gathering threshold of 1e-10. This approach did not identify any scaffolds that did not have at least one top hit to a eukaryotic genome for a subsection of the scaffold. Indeed, only 87 of the scaffolds had &gt; 50% of the subsections with a top BLAST hit to a prokaryotic genome and only 20 of the scaffolds had &gt; 70% of their top BLAST hits to a prokaryotic genome. These 20 scaffolds were inspected manually, 11 of these showed the presence of putative spliceosomal introns and/or other genes more similar to other eukaryotic genes. For the remaining nine scaffolds (totalling 31.8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we could not exclude them as possible prokaryotic contamination </w:t>
      </w:r>
      <w:r w:rsidRPr="009918D0">
        <w:rPr>
          <w:rFonts w:asciiTheme="minorHAnsi" w:eastAsia="Cambria" w:hAnsiTheme="minorHAnsi" w:cstheme="minorHAnsi"/>
          <w:sz w:val="22"/>
          <w:szCs w:val="22"/>
          <w:highlight w:val="green"/>
          <w:lang w:val="en-GB"/>
        </w:rPr>
        <w:t>(listed in Table S</w:t>
      </w:r>
      <w:r w:rsidR="0089091D">
        <w:rPr>
          <w:rFonts w:asciiTheme="minorHAnsi" w:eastAsia="Cambria" w:hAnsiTheme="minorHAnsi" w:cstheme="minorHAnsi"/>
          <w:sz w:val="22"/>
          <w:szCs w:val="22"/>
          <w:highlight w:val="green"/>
          <w:lang w:val="en-GB"/>
        </w:rPr>
        <w:t>10</w:t>
      </w:r>
      <w:r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w:t>
      </w:r>
    </w:p>
    <w:p w14:paraId="37D8CD4D" w14:textId="2AF2B585" w:rsidR="00493345" w:rsidRPr="009918D0" w:rsidRDefault="00493345" w:rsidP="00493345">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Comparisons of GC content versus read coverage coupled with BLASTn analysis to identify likely </w:t>
      </w:r>
      <w:r>
        <w:rPr>
          <w:rFonts w:asciiTheme="minorHAnsi" w:eastAsia="Cambria" w:hAnsiTheme="minorHAnsi" w:cstheme="minorHAnsi"/>
          <w:sz w:val="22"/>
          <w:szCs w:val="22"/>
          <w:lang w:val="en-GB"/>
        </w:rPr>
        <w:t>aberrant genomic</w:t>
      </w:r>
      <w:r w:rsidRPr="009918D0">
        <w:rPr>
          <w:rFonts w:asciiTheme="minorHAnsi" w:eastAsia="Cambria" w:hAnsiTheme="minorHAnsi" w:cstheme="minorHAnsi"/>
          <w:sz w:val="22"/>
          <w:szCs w:val="22"/>
          <w:lang w:val="en-GB"/>
        </w:rPr>
        <w:t xml:space="preserve"> affiliation of </w:t>
      </w:r>
      <w:r>
        <w:rPr>
          <w:rFonts w:asciiTheme="minorHAnsi" w:eastAsia="Cambria" w:hAnsiTheme="minorHAnsi" w:cstheme="minorHAnsi"/>
          <w:sz w:val="22"/>
          <w:szCs w:val="22"/>
          <w:lang w:val="en-GB"/>
        </w:rPr>
        <w:t>assembly scaffolds</w:t>
      </w:r>
      <w:r w:rsidRPr="009918D0">
        <w:rPr>
          <w:rFonts w:asciiTheme="minorHAnsi" w:eastAsia="Cambria" w:hAnsiTheme="minorHAnsi" w:cstheme="minorHAnsi"/>
          <w:sz w:val="22"/>
          <w:szCs w:val="22"/>
          <w:lang w:val="en-GB"/>
        </w:rPr>
        <w:t xml:space="preserve"> (e.g. </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blobology</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&lt;EndNote&gt;&lt;Cite&gt;&lt;Author&gt;Kumar&lt;/Author&gt;&lt;Year&gt;2013&lt;/Year&gt;&lt;RecNum&gt;6636&lt;/RecNum&gt;&lt;DisplayText&gt;(134)&lt;/DisplayText&gt;&lt;record&gt;&lt;rec-number&gt;6636&lt;/rec-number&gt;&lt;foreign-keys&gt;&lt;key app="EN" db-id="aa0wwef99asf0aeesds5pf0ft29wa99fvf0s" timestamp="1478087209"&gt;6636&lt;/key&gt;&lt;/foreign-keys&gt;&lt;ref-type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Genetics&lt;/secondary-title&gt;&lt;/titles&gt;&lt;periodical&gt;&lt;full-title&gt;Frontiers in Genetics&lt;/full-title&gt;&lt;/periodical&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has emerged as useful tool for identifying contamination of genome sequencing projects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&lt;EndNote&gt;&lt;Cite&gt;&lt;Author&gt;Koutsovoulos&lt;/Author&gt;&lt;Year&gt;2016&lt;/Year&gt;&lt;RecNum&gt;6130&lt;/RecNum&gt;&lt;DisplayText&gt;(135)&lt;/DisplayText&gt;&lt;record&gt;&lt;rec-number&gt;6130&lt;/rec-number&gt;&lt;foreign-keys&gt;&lt;key app="EN" db-id="aa0wwef99asf0aeesds5pf0ft29wa99fvf0s" timestamp="1458741385"&gt;6130&lt;/key&gt;&lt;/foreign-keys&gt;&lt;ref-type name="Journal Article"&gt;17&lt;/ref-type&gt;&lt;contributors&gt;&lt;authors&gt;&lt;author&gt;Koutsovoulos, G.&lt;/author&gt;&lt;author&gt;Kumar, S.&lt;/author&gt;&lt;author&gt;Laetsch, D. R.&lt;/author&gt;&lt;author&gt;Stevens, L.&lt;/author&gt;&lt;author&gt;Daub, J.&lt;/author&gt;&lt;author&gt;Conlon, C.&lt;/author&gt;&lt;author&gt;Maroon, H.&lt;/author&gt;&lt;author&gt;Thomas, F.&lt;/author&gt;&lt;author&gt;Aboobaker, A. A.&lt;/author&gt;&lt;author&gt;Blaxter, M.&lt;/author&gt;&lt;/authors&gt;&lt;/contributors&gt;&lt;titles&gt;&lt;title&gt;&lt;style face="normal" font="default" size="100%"&gt;No evidence for extensive horizontal gene transfer in the genome of the tardigrade &lt;/style&gt;&lt;style face="italic" font="default" size="100%"&gt;Hypsibius dujardini&lt;/style&gt;&lt;/title&gt;&lt;secondary-title&gt;Proc. Natl. Acad. Sci. USA&lt;/secondary-title&gt;&lt;/titles&gt;&lt;periodical&gt;&lt;full-title&gt;Proc. Natl. Acad. Sci. USA&lt;/full-title&gt;&lt;/periodical&gt;&lt;pages&gt;600338113v1-201600338&lt;/pages&gt;&lt;volume&gt;X&lt;/volume&gt;&lt;number&gt;X&lt;/number&gt;&lt;dates&gt;&lt;year&gt;2016&lt;/year&gt;&lt;/dates&gt;&lt;urls&gt;&lt;/urls&gt;&lt;/record&gt;&lt;/Cite&gt;&lt;/EndNote&gt;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(135)</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 undertook this approach on both the &gt; 1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scaffold assembly and the total assembly, and the graphs did not identify any suspect traces of contamination, however, they do show the presence of the mitochondrial genome as an aberrant cluster of ‘blobs’, i.e. with lower than average GC content </w:t>
      </w:r>
      <w:r w:rsidRPr="009918D0">
        <w:rPr>
          <w:rFonts w:asciiTheme="minorHAnsi" w:eastAsia="Cambria" w:hAnsiTheme="minorHAnsi" w:cstheme="minorHAnsi"/>
          <w:sz w:val="22"/>
          <w:szCs w:val="22"/>
          <w:highlight w:val="green"/>
          <w:lang w:val="en-GB"/>
        </w:rPr>
        <w:t>(Fig. S</w:t>
      </w:r>
      <w:r w:rsidR="00A15B97">
        <w:rPr>
          <w:rFonts w:asciiTheme="minorHAnsi" w:eastAsia="Cambria" w:hAnsiTheme="minorHAnsi" w:cstheme="minorHAnsi"/>
          <w:sz w:val="22"/>
          <w:szCs w:val="22"/>
          <w:highlight w:val="green"/>
          <w:lang w:val="en-GB"/>
        </w:rPr>
        <w:t>1</w:t>
      </w:r>
      <w:r w:rsidR="00C4364F">
        <w:rPr>
          <w:rFonts w:asciiTheme="minorHAnsi" w:eastAsia="Cambria" w:hAnsiTheme="minorHAnsi" w:cstheme="minorHAnsi"/>
          <w:sz w:val="22"/>
          <w:szCs w:val="22"/>
          <w:highlight w:val="green"/>
          <w:lang w:val="en-GB"/>
        </w:rPr>
        <w:t>2</w:t>
      </w:r>
      <w:r w:rsidRPr="009918D0">
        <w:rPr>
          <w:rFonts w:asciiTheme="minorHAnsi" w:eastAsia="Cambria" w:hAnsiTheme="minorHAnsi" w:cstheme="minorHAnsi"/>
          <w:sz w:val="22"/>
          <w:szCs w:val="22"/>
          <w:highlight w:val="green"/>
          <w:lang w:val="en-GB"/>
        </w:rPr>
        <w:t>a-d).</w:t>
      </w:r>
    </w:p>
    <w:p w14:paraId="5C9BA3E2" w14:textId="49DBDB98" w:rsidR="00493345" w:rsidRPr="009918D0" w:rsidRDefault="00493345" w:rsidP="00801410">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 fourth round of checks for contamination were conducted by us</w:t>
      </w:r>
      <w:r>
        <w:rPr>
          <w:rFonts w:asciiTheme="minorHAnsi" w:eastAsia="Cambria" w:hAnsiTheme="minorHAnsi" w:cstheme="minorHAnsi"/>
          <w:sz w:val="22"/>
          <w:szCs w:val="22"/>
          <w:lang w:val="en-GB"/>
        </w:rPr>
        <w:t>ing tetramer counting of the &gt;</w:t>
      </w:r>
      <w:r w:rsidR="00070CD0">
        <w:rPr>
          <w:rFonts w:asciiTheme="minorHAnsi" w:eastAsia="Cambria" w:hAnsiTheme="minorHAnsi" w:cstheme="minorHAnsi"/>
          <w:sz w:val="22"/>
          <w:szCs w:val="22"/>
          <w:lang w:val="en-GB"/>
        </w:rPr>
        <w:t>=</w:t>
      </w:r>
      <w:r>
        <w:rPr>
          <w:rFonts w:asciiTheme="minorHAnsi" w:eastAsia="Cambria" w:hAnsiTheme="minorHAnsi" w:cstheme="minorHAnsi"/>
          <w:sz w:val="22"/>
          <w:szCs w:val="22"/>
          <w:lang w:val="en-GB"/>
        </w:rPr>
        <w:t xml:space="preserve">1 </w:t>
      </w:r>
      <w:r w:rsidR="00240332">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scaffold dataset for the building of Emergent Self Organising Maps (ESOMs)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&lt;EndNote&gt;&lt;Cite&gt;&lt;Author&gt;Dick&lt;/Author&gt;&lt;Year&gt;2009&lt;/Year&gt;&lt;RecNum&gt;6830&lt;/RecNum&gt;&lt;DisplayText&gt;(136)&lt;/DisplayText&gt;&lt;record&gt;&lt;rec-number&gt;6830&lt;/rec-number&gt;&lt;foreign-keys&gt;&lt;key app="EN" db-id="aa0wwef99asf0aeesds5pf0ft29wa99fvf0s" timestamp="1478088521"&gt;6830&lt;/key&gt;&lt;/foreign-keys&gt;&lt;ref-type name="Journal Article"&gt;17&lt;/ref-type&gt;&lt;contributors&gt;&lt;authors&gt;&lt;author&gt;Dick, Gregory J.&lt;/author&gt;&lt;author&gt;Andersson, Anders F.&lt;/author&gt;&lt;author&gt;Baker, Brett J.&lt;/author&gt;&lt;author&gt;Simmons, Sheri L.&lt;/author&gt;&lt;author&gt;Thomas, Brian C.&lt;/author&gt;&lt;author&gt;Yelton, A. Pepper&lt;/author&gt;&lt;author&gt;Banfield, Jillian F.&lt;/author&gt;&lt;/authors&gt;&lt;/contributors&gt;&lt;titles&gt;&lt;title&gt;Community-wide analysis of microbial genome sequence signatures&lt;/title&gt;&lt;secondary-title&gt;Genome Biology&lt;/secondary-title&gt;&lt;/titles&gt;&lt;periodical&gt;&lt;full-title&gt;Genome Biology&lt;/full-title&gt;&lt;/periodical&gt;&lt;pages&gt;R85&lt;/pages&gt;&lt;volume&gt;10&lt;/volume&gt;&lt;number&gt;8&lt;/number&gt;&lt;dates&gt;&lt;year&gt;2009&lt;/year&gt;&lt;/dates&gt;&lt;isbn&gt;1474-760X&lt;/isbn&gt;&lt;label&gt;Dick2009&lt;/label&gt;&lt;work-type&gt;journal article&lt;/work-type&gt;&lt;urls&gt;&lt;related-urls&gt;&lt;url&gt;http://dx.doi.org/10.1186/gb-2009-10-8-r85&lt;/url&gt;&lt;/related-urls&gt;&lt;/urls&gt;&lt;electronic-resource-num&gt;10.1186/gb-2009-10-8-r85&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(136)</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These use similarities in the 4-mer frequencies to build, by way of an artificial neural network, an emergent ‘map’ of the input </w:t>
      </w:r>
      <w:r w:rsidRPr="009918D0">
        <w:rPr>
          <w:rFonts w:asciiTheme="minorHAnsi" w:eastAsia="Cambria" w:hAnsiTheme="minorHAnsi" w:cstheme="minorHAnsi"/>
          <w:sz w:val="22"/>
          <w:szCs w:val="22"/>
          <w:lang w:val="en-GB"/>
        </w:rPr>
        <w:lastRenderedPageBreak/>
        <w:t xml:space="preserve">space properties of the data. Two runs of the software developed in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&lt;EndNote&gt;&lt;Cite&gt;&lt;Author&gt;Dick&lt;/Author&gt;&lt;Year&gt;2009&lt;/Year&gt;&lt;RecNum&gt;6830&lt;/RecNum&gt;&lt;DisplayText&gt;(136)&lt;/DisplayText&gt;&lt;record&gt;&lt;rec-number&gt;6830&lt;/rec-number&gt;&lt;foreign-keys&gt;&lt;key app="EN" db-id="aa0wwef99asf0aeesds5pf0ft29wa99fvf0s" timestamp="1478088521"&gt;6830&lt;/key&gt;&lt;/foreign-keys&gt;&lt;ref-type name="Journal Article"&gt;17&lt;/ref-type&gt;&lt;contributors&gt;&lt;authors&gt;&lt;author&gt;Dick, Gregory J.&lt;/author&gt;&lt;author&gt;Andersson, Anders F.&lt;/author&gt;&lt;author&gt;Baker, Brett J.&lt;/author&gt;&lt;author&gt;Simmons, Sheri L.&lt;/author&gt;&lt;author&gt;Thomas, Brian C.&lt;/author&gt;&lt;author&gt;Yelton, A. Pepper&lt;/author&gt;&lt;author&gt;Banfield, Jillian F.&lt;/author&gt;&lt;/authors&gt;&lt;/contributors&gt;&lt;titles&gt;&lt;title&gt;Community-wide analysis of microbial genome sequence signatures&lt;/title&gt;&lt;secondary-title&gt;Genome Biology&lt;/secondary-title&gt;&lt;/titles&gt;&lt;periodical&gt;&lt;full-title&gt;Genome Biology&lt;/full-title&gt;&lt;/periodical&gt;&lt;pages&gt;R85&lt;/pages&gt;&lt;volume&gt;10&lt;/volume&gt;&lt;number&gt;8&lt;/number&gt;&lt;dates&gt;&lt;year&gt;2009&lt;/year&gt;&lt;/dates&gt;&lt;isbn&gt;1474-760X&lt;/isbn&gt;&lt;label&gt;Dick2009&lt;/label&gt;&lt;work-type&gt;journal article&lt;/work-type&gt;&lt;urls&gt;&lt;related-urls&gt;&lt;url&gt;http://dx.doi.org/10.1186/gb-2009-10-8-r85&lt;/url&gt;&lt;/related-urls&gt;&lt;/urls&gt;&lt;electronic-resource-num&gt;10.1186/gb-2009-10-8-r85&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(136)</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were completed (see </w:t>
      </w:r>
      <w:r w:rsidRPr="009918D0">
        <w:rPr>
          <w:rFonts w:asciiTheme="minorHAnsi" w:eastAsia="Cambria" w:hAnsiTheme="minorHAnsi" w:cstheme="minorHAnsi"/>
          <w:sz w:val="22"/>
          <w:szCs w:val="22"/>
          <w:highlight w:val="green"/>
          <w:lang w:val="en-GB"/>
        </w:rPr>
        <w:t>Fig. S</w:t>
      </w:r>
      <w:r w:rsidR="005A3E75">
        <w:rPr>
          <w:rFonts w:asciiTheme="minorHAnsi" w:eastAsia="Cambria" w:hAnsiTheme="minorHAnsi" w:cstheme="minorHAnsi"/>
          <w:sz w:val="22"/>
          <w:szCs w:val="22"/>
          <w:highlight w:val="green"/>
          <w:lang w:val="en-GB"/>
        </w:rPr>
        <w:t>1</w:t>
      </w:r>
      <w:r w:rsidR="00C4364F">
        <w:rPr>
          <w:rFonts w:asciiTheme="minorHAnsi" w:eastAsia="Cambria" w:hAnsiTheme="minorHAnsi" w:cstheme="minorHAnsi"/>
          <w:sz w:val="22"/>
          <w:szCs w:val="22"/>
          <w:highlight w:val="green"/>
          <w:lang w:val="en-GB"/>
        </w:rPr>
        <w:t>3</w:t>
      </w:r>
      <w:r w:rsidRPr="009918D0">
        <w:rPr>
          <w:rFonts w:asciiTheme="minorHAnsi" w:eastAsia="Cambria" w:hAnsiTheme="minorHAnsi" w:cstheme="minorHAnsi"/>
          <w:sz w:val="22"/>
          <w:szCs w:val="22"/>
          <w:highlight w:val="green"/>
          <w:lang w:val="en-GB"/>
        </w:rPr>
        <w:t>a+b)</w:t>
      </w:r>
      <w:r>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highlight w:val="green"/>
          <w:lang w:val="en-GB"/>
        </w:rPr>
        <w:t xml:space="preserve"> </w:t>
      </w:r>
      <w:r w:rsidRPr="009918D0">
        <w:rPr>
          <w:rFonts w:asciiTheme="minorHAnsi" w:eastAsia="Cambria" w:hAnsiTheme="minorHAnsi" w:cstheme="minorHAnsi"/>
          <w:sz w:val="22"/>
          <w:szCs w:val="22"/>
          <w:lang w:val="en-GB"/>
        </w:rPr>
        <w:t xml:space="preserve">a) the </w:t>
      </w:r>
      <w:r w:rsidRPr="009918D0">
        <w:rPr>
          <w:rFonts w:asciiTheme="minorHAnsi" w:eastAsia="Cambria" w:hAnsiTheme="minorHAnsi" w:cstheme="minorHAnsi"/>
          <w:i/>
          <w:sz w:val="22"/>
          <w:szCs w:val="22"/>
          <w:lang w:val="en-GB"/>
        </w:rPr>
        <w:t>Hyphochytrium</w:t>
      </w:r>
      <w:r w:rsidRPr="009918D0">
        <w:rPr>
          <w:rFonts w:asciiTheme="minorHAnsi" w:eastAsia="Cambria" w:hAnsiTheme="minorHAnsi" w:cstheme="minorHAnsi"/>
          <w:sz w:val="22"/>
          <w:szCs w:val="22"/>
          <w:lang w:val="en-GB"/>
        </w:rPr>
        <w:t xml:space="preserve"> scaffolds only, and b) the </w:t>
      </w:r>
      <w:r w:rsidRPr="009918D0">
        <w:rPr>
          <w:rFonts w:asciiTheme="minorHAnsi" w:eastAsia="Cambria" w:hAnsiTheme="minorHAnsi" w:cstheme="minorHAnsi"/>
          <w:i/>
          <w:sz w:val="22"/>
          <w:szCs w:val="22"/>
          <w:lang w:val="en-GB"/>
        </w:rPr>
        <w:t>Hyphochytrium</w:t>
      </w:r>
      <w:r w:rsidRPr="009918D0">
        <w:rPr>
          <w:rFonts w:asciiTheme="minorHAnsi" w:eastAsia="Cambria" w:hAnsiTheme="minorHAnsi" w:cstheme="minorHAnsi"/>
          <w:sz w:val="22"/>
          <w:szCs w:val="22"/>
          <w:lang w:val="en-GB"/>
        </w:rPr>
        <w:t xml:space="preserve"> scaffolds along with the scaffolds from eight other ‘small’ genomes which were added to the tetramer frequency dataset, (Bacteria (blue): </w:t>
      </w:r>
      <w:r w:rsidRPr="009918D0">
        <w:rPr>
          <w:rFonts w:asciiTheme="minorHAnsi" w:eastAsia="Cambria" w:hAnsiTheme="minorHAnsi" w:cstheme="minorHAnsi"/>
          <w:i/>
          <w:sz w:val="22"/>
          <w:szCs w:val="22"/>
          <w:lang w:val="en-GB"/>
        </w:rPr>
        <w:t xml:space="preserve">E. coli, Mycobacterium tuberculosis; </w:t>
      </w:r>
      <w:r w:rsidRPr="009918D0">
        <w:rPr>
          <w:rFonts w:asciiTheme="minorHAnsi" w:eastAsia="Cambria" w:hAnsiTheme="minorHAnsi" w:cstheme="minorHAnsi"/>
          <w:sz w:val="22"/>
          <w:szCs w:val="22"/>
          <w:lang w:val="en-GB"/>
        </w:rPr>
        <w:t xml:space="preserve">Archaea (grey): </w:t>
      </w:r>
      <w:r w:rsidRPr="009918D0">
        <w:rPr>
          <w:rFonts w:asciiTheme="minorHAnsi" w:eastAsia="Cambria" w:hAnsiTheme="minorHAnsi" w:cstheme="minorHAnsi"/>
          <w:i/>
          <w:sz w:val="22"/>
          <w:szCs w:val="22"/>
          <w:lang w:val="en-GB"/>
        </w:rPr>
        <w:t xml:space="preserve">Methanococcus vanniellii, Sulfolobus solfataricus; </w:t>
      </w:r>
      <w:r w:rsidRPr="009918D0">
        <w:rPr>
          <w:rFonts w:asciiTheme="minorHAnsi" w:eastAsia="Cambria" w:hAnsiTheme="minorHAnsi" w:cstheme="minorHAnsi"/>
          <w:sz w:val="22"/>
          <w:szCs w:val="22"/>
          <w:lang w:val="en-GB"/>
        </w:rPr>
        <w:t xml:space="preserve">Fungi (purple): </w:t>
      </w:r>
      <w:r w:rsidRPr="009918D0">
        <w:rPr>
          <w:rFonts w:asciiTheme="minorHAnsi" w:eastAsia="Cambria" w:hAnsiTheme="minorHAnsi" w:cstheme="minorHAnsi"/>
          <w:i/>
          <w:sz w:val="22"/>
          <w:szCs w:val="22"/>
          <w:lang w:val="en-GB"/>
        </w:rPr>
        <w:t>Encephalitozoon intestinalis, S</w:t>
      </w:r>
      <w:r>
        <w:rPr>
          <w:rFonts w:asciiTheme="minorHAnsi" w:eastAsia="Cambria" w:hAnsiTheme="minorHAnsi" w:cstheme="minorHAnsi"/>
          <w:i/>
          <w:sz w:val="22"/>
          <w:szCs w:val="22"/>
          <w:lang w:val="en-GB"/>
        </w:rPr>
        <w:t>accharomyces</w:t>
      </w:r>
      <w:r w:rsidRPr="009918D0">
        <w:rPr>
          <w:rFonts w:asciiTheme="minorHAnsi" w:eastAsia="Cambria" w:hAnsiTheme="minorHAnsi" w:cstheme="minorHAnsi"/>
          <w:i/>
          <w:sz w:val="22"/>
          <w:szCs w:val="22"/>
          <w:lang w:val="en-GB"/>
        </w:rPr>
        <w:t xml:space="preserve"> cerevisiae; </w:t>
      </w:r>
      <w:r w:rsidRPr="009918D0">
        <w:rPr>
          <w:rFonts w:asciiTheme="minorHAnsi" w:eastAsia="Cambria" w:hAnsiTheme="minorHAnsi" w:cstheme="minorHAnsi"/>
          <w:sz w:val="22"/>
          <w:szCs w:val="22"/>
          <w:lang w:val="en-GB"/>
        </w:rPr>
        <w:t xml:space="preserve">Archaeplastida </w:t>
      </w:r>
      <w:r w:rsidRPr="009918D0">
        <w:rPr>
          <w:rFonts w:asciiTheme="minorHAnsi" w:eastAsia="Cambria" w:hAnsiTheme="minorHAnsi" w:cstheme="minorHAnsi"/>
          <w:i/>
          <w:sz w:val="22"/>
          <w:szCs w:val="22"/>
          <w:lang w:val="en-GB"/>
        </w:rPr>
        <w:t xml:space="preserve">Ostreococcus tauri; </w:t>
      </w:r>
      <w:r w:rsidRPr="009918D0">
        <w:rPr>
          <w:rFonts w:asciiTheme="minorHAnsi" w:eastAsia="Cambria" w:hAnsiTheme="minorHAnsi" w:cstheme="minorHAnsi"/>
          <w:sz w:val="22"/>
          <w:szCs w:val="22"/>
          <w:lang w:val="en-GB"/>
        </w:rPr>
        <w:t xml:space="preserve">Protist (red): </w:t>
      </w:r>
      <w:r w:rsidRPr="009918D0">
        <w:rPr>
          <w:rFonts w:asciiTheme="minorHAnsi" w:eastAsia="Cambria" w:hAnsiTheme="minorHAnsi" w:cstheme="minorHAnsi"/>
          <w:i/>
          <w:sz w:val="22"/>
          <w:szCs w:val="22"/>
          <w:lang w:val="en-GB"/>
        </w:rPr>
        <w:t>Cryptosporidium hominis</w:t>
      </w:r>
      <w:r w:rsidRPr="009918D0">
        <w:rPr>
          <w:rFonts w:asciiTheme="minorHAnsi" w:eastAsia="Cambria" w:hAnsiTheme="minorHAnsi" w:cstheme="minorHAnsi"/>
          <w:sz w:val="22"/>
          <w:szCs w:val="22"/>
          <w:lang w:val="en-GB"/>
        </w:rPr>
        <w:t xml:space="preserve">). The maps produced in </w:t>
      </w:r>
      <w:r w:rsidRPr="009918D0">
        <w:rPr>
          <w:rFonts w:asciiTheme="minorHAnsi" w:eastAsia="Cambria" w:hAnsiTheme="minorHAnsi" w:cstheme="minorHAnsi"/>
          <w:sz w:val="22"/>
          <w:szCs w:val="22"/>
          <w:highlight w:val="green"/>
          <w:lang w:val="en-GB"/>
        </w:rPr>
        <w:t>Fig. S</w:t>
      </w:r>
      <w:r w:rsidR="00747454">
        <w:rPr>
          <w:rFonts w:asciiTheme="minorHAnsi" w:eastAsia="Cambria" w:hAnsiTheme="minorHAnsi" w:cstheme="minorHAnsi"/>
          <w:sz w:val="22"/>
          <w:szCs w:val="22"/>
          <w:highlight w:val="green"/>
          <w:lang w:val="en-GB"/>
        </w:rPr>
        <w:t>1</w:t>
      </w:r>
      <w:r w:rsidR="00C4364F">
        <w:rPr>
          <w:rFonts w:asciiTheme="minorHAnsi" w:eastAsia="Cambria" w:hAnsiTheme="minorHAnsi" w:cstheme="minorHAnsi"/>
          <w:sz w:val="22"/>
          <w:szCs w:val="22"/>
          <w:highlight w:val="green"/>
          <w:lang w:val="en-GB"/>
        </w:rPr>
        <w:t>3</w:t>
      </w:r>
      <w:r w:rsidRPr="009918D0">
        <w:rPr>
          <w:rFonts w:asciiTheme="minorHAnsi" w:eastAsia="Cambria" w:hAnsiTheme="minorHAnsi" w:cstheme="minorHAnsi"/>
          <w:sz w:val="22"/>
          <w:szCs w:val="22"/>
          <w:highlight w:val="green"/>
          <w:lang w:val="en-GB"/>
        </w:rPr>
        <w:t xml:space="preserve"> </w:t>
      </w:r>
      <w:r w:rsidRPr="009918D0">
        <w:rPr>
          <w:rFonts w:asciiTheme="minorHAnsi" w:eastAsia="Cambria" w:hAnsiTheme="minorHAnsi" w:cstheme="minorHAnsi"/>
          <w:sz w:val="22"/>
          <w:szCs w:val="22"/>
          <w:lang w:val="en-GB"/>
        </w:rPr>
        <w:t>show no indication of overlap or features indicative of contamination.</w:t>
      </w:r>
    </w:p>
    <w:p w14:paraId="7C011022" w14:textId="6947A84C" w:rsidR="00352918" w:rsidRPr="009918D0" w:rsidRDefault="000F54FC" w:rsidP="00801410">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i/>
          <w:sz w:val="22"/>
          <w:szCs w:val="22"/>
          <w:lang w:val="en-GB"/>
        </w:rPr>
        <w:t>H. catenoides</w:t>
      </w:r>
      <w:r w:rsidRPr="009918D0">
        <w:rPr>
          <w:rFonts w:asciiTheme="minorHAnsi" w:eastAsia="Cambria" w:hAnsiTheme="minorHAnsi" w:cstheme="minorHAnsi"/>
          <w:b/>
          <w:sz w:val="22"/>
          <w:szCs w:val="22"/>
          <w:lang w:val="en-GB"/>
        </w:rPr>
        <w:t xml:space="preserve"> genome </w:t>
      </w:r>
      <w:r w:rsidR="00242F88" w:rsidRPr="009918D0">
        <w:rPr>
          <w:rFonts w:asciiTheme="minorHAnsi" w:eastAsia="Cambria" w:hAnsiTheme="minorHAnsi" w:cstheme="minorHAnsi"/>
          <w:b/>
          <w:sz w:val="22"/>
          <w:szCs w:val="22"/>
          <w:lang w:val="en-GB"/>
        </w:rPr>
        <w:t xml:space="preserve">qPCR </w:t>
      </w:r>
      <w:r w:rsidRPr="009918D0">
        <w:rPr>
          <w:rFonts w:asciiTheme="minorHAnsi" w:eastAsia="Cambria" w:hAnsiTheme="minorHAnsi" w:cstheme="minorHAnsi"/>
          <w:b/>
          <w:sz w:val="22"/>
          <w:szCs w:val="22"/>
          <w:lang w:val="en-GB"/>
        </w:rPr>
        <w:t>size estimation</w:t>
      </w:r>
    </w:p>
    <w:p w14:paraId="21C63173" w14:textId="29A2C88A" w:rsidR="00352918" w:rsidRPr="009918D0" w:rsidRDefault="000F54FC" w:rsidP="00B57CFC">
      <w:pPr>
        <w:spacing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50 ml of a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culture, grown in YpSs for 7 days at 25°C, was centrifuged for 3 mins at 3200 x </w:t>
      </w:r>
      <w:r w:rsidRPr="009918D0">
        <w:rPr>
          <w:rFonts w:asciiTheme="minorHAnsi" w:eastAsia="Cambria" w:hAnsiTheme="minorHAnsi" w:cstheme="minorHAnsi"/>
          <w:i/>
          <w:sz w:val="22"/>
          <w:szCs w:val="22"/>
          <w:lang w:val="en-GB"/>
        </w:rPr>
        <w:t>g</w:t>
      </w:r>
      <w:r w:rsidRPr="009918D0">
        <w:rPr>
          <w:rFonts w:asciiTheme="minorHAnsi" w:eastAsia="Cambria" w:hAnsiTheme="minorHAnsi" w:cstheme="minorHAnsi"/>
          <w:sz w:val="22"/>
          <w:szCs w:val="22"/>
          <w:lang w:val="en-GB"/>
        </w:rPr>
        <w:t xml:space="preserve">. The supernatant was removed and genomic DNA was extracted from the remaining cells using a PowerSoil DNA isolation kit (MO BIO Laboratories). The genome size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was estimated using a qPCR based method to quantify the haploid genome size</w:t>
      </w:r>
      <w:r w:rsidR="00907A31"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&lt;EndNote&gt;&lt;Cite&gt;&lt;Author&gt;Wilhelm&lt;/Author&gt;&lt;Year&gt;2003&lt;/Year&gt;&lt;RecNum&gt;6122&lt;/RecNum&gt;&lt;DisplayText&gt;(26)&lt;/DisplayText&gt;&lt;record&gt;&lt;rec-number&gt;6122&lt;/rec-number&gt;&lt;foreign-keys&gt;&lt;key app="EN" db-id="aa0wwef99asf0aeesds5pf0ft29wa99fvf0s" timestamp="1458135809"&gt;6122&lt;/key&gt;&lt;/foreign-keys&gt;&lt;ref-type name="Journal Article"&gt;17&lt;/ref-type&gt;&lt;contributors&gt;&lt;authors&gt;&lt;author&gt;Wilhelm, Jochen&lt;/author&gt;&lt;author&gt;Pingoud, Alfred&lt;/author&gt;&lt;author&gt;Hahn, Meinhard&lt;/author&gt;&lt;/authors&gt;&lt;/contributors&gt;&lt;titles&gt;&lt;title&gt;Real-time PCR-based method for the estimation of genome sizes&lt;/title&gt;&lt;secondary-title&gt;Nucleic Acids Res&lt;/secondary-title&gt;&lt;/titles&gt;&lt;periodical&gt;&lt;full-title&gt;Nucleic Acids Res&lt;/full-title&gt;&lt;/periodical&gt;&lt;pages&gt;e56-e56&lt;/pages&gt;&lt;volume&gt;31&lt;/volume&gt;&lt;number&gt;10&lt;/number&gt;&lt;dates&gt;&lt;year&gt;2003&lt;/year&gt;&lt;pub-dates&gt;&lt;date&gt;12/24/received&amp;#xD;01/31/revised&amp;#xD;03/18/accepted&lt;/date&gt;&lt;/pub-dates&gt;&lt;/dates&gt;&lt;pub-location&gt;Oxford, UK&lt;/pub-location&gt;&lt;publisher&gt;Oxford University Press&lt;/publisher&gt;&lt;isbn&gt;0305-1048&amp;#xD;1362-4962&lt;/isbn&gt;&lt;accession-num&gt;PMC156059&lt;/accession-num&gt;&lt;urls&gt;&lt;related-urls&gt;&lt;url&gt;http://www.ncbi.nlm.nih.gov/pmc/articles/PMC156059/&lt;/url&gt;&lt;/related-urls&gt;&lt;/urls&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(26)</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 </w:t>
      </w:r>
      <w:r w:rsidRPr="009918D0">
        <w:rPr>
          <w:rFonts w:asciiTheme="minorHAnsi" w:eastAsia="Cambria" w:hAnsiTheme="minorHAnsi" w:cstheme="minorHAnsi"/>
          <w:i/>
          <w:sz w:val="22"/>
          <w:szCs w:val="22"/>
          <w:lang w:val="en-GB"/>
        </w:rPr>
        <w:t>rps3</w:t>
      </w:r>
      <w:r w:rsidRPr="009918D0">
        <w:rPr>
          <w:rFonts w:asciiTheme="minorHAnsi" w:eastAsia="Cambria" w:hAnsiTheme="minorHAnsi" w:cstheme="minorHAnsi"/>
          <w:sz w:val="22"/>
          <w:szCs w:val="22"/>
          <w:lang w:val="en-GB"/>
        </w:rPr>
        <w:t xml:space="preserve"> PCR standard was amplified using primers Hcat_rps3_F (5’-</w:t>
      </w:r>
      <w:r w:rsidR="00801410" w:rsidRPr="00801410">
        <w:rPr>
          <w:rFonts w:ascii="Calibri" w:hAnsi="Calibri"/>
          <w:sz w:val="22"/>
          <w:szCs w:val="22"/>
        </w:rPr>
        <w:t xml:space="preserve"> </w:t>
      </w:r>
      <w:r w:rsidR="00801410" w:rsidRPr="00801410">
        <w:rPr>
          <w:rFonts w:ascii="Calibri" w:hAnsi="Calibri"/>
          <w:sz w:val="22"/>
          <w:szCs w:val="22"/>
          <w:lang w:val="en-GB" w:eastAsia="en-GB"/>
        </w:rPr>
        <w:t>CGAGGGCTACATGGTCAAGA</w:t>
      </w:r>
      <w:r w:rsidRPr="009918D0">
        <w:rPr>
          <w:rFonts w:asciiTheme="minorHAnsi" w:eastAsia="Cambria" w:hAnsiTheme="minorHAnsi" w:cstheme="minorHAnsi"/>
          <w:sz w:val="22"/>
          <w:szCs w:val="22"/>
          <w:lang w:val="en-GB"/>
        </w:rPr>
        <w:t xml:space="preserve">-3’) and Hcat_rps3_R (5’-CCTTTGGCTCGATGATGGTG-3’). Each 25 μl reaction consisted of 0.5 U Phusion polymerase (New England Biolabs), 1x HF buffer, 400 μM dNTPs, 2 μM each primer and 1 μl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genomic DNA (11.6 ng μl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Cycling conditions consisted of an initial denaturation of 5 mins at 98°C, followed by 30 cycles of 10 s at 98°C, 30 s at 61.0°C and 30 s at 72°C, then a final extension of 5 mins at 72°C. The 185 bp PCR product was purified by gel extraction (Thermo Scientific GeneJET Gel Extraction kit) and eluted using elution buffer. Concentration of the purified product was determined using a Qubit dsDNA HS assay kit (Thermo Fisher Scientific).</w:t>
      </w:r>
      <w:r w:rsidR="00907A31"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Real-time PCR was used to quantify the number of copies of </w:t>
      </w:r>
      <w:r w:rsidRPr="009918D0">
        <w:rPr>
          <w:rFonts w:asciiTheme="minorHAnsi" w:eastAsia="Cambria" w:hAnsiTheme="minorHAnsi" w:cstheme="minorHAnsi"/>
          <w:i/>
          <w:sz w:val="22"/>
          <w:szCs w:val="22"/>
          <w:lang w:val="en-GB"/>
        </w:rPr>
        <w:t>rps3</w:t>
      </w:r>
      <w:r w:rsidRPr="009918D0">
        <w:rPr>
          <w:rFonts w:asciiTheme="minorHAnsi" w:eastAsia="Cambria" w:hAnsiTheme="minorHAnsi" w:cstheme="minorHAnsi"/>
          <w:sz w:val="22"/>
          <w:szCs w:val="22"/>
          <w:lang w:val="en-GB"/>
        </w:rPr>
        <w:t xml:space="preserve"> present in each genomic DNA sample. Quantitative PCR was performed in a StepOnePlus Real-Time PCR system (Thermo Fisher Scientific). Reaction conditions were optimised using a gradient PCR and a standard curve was determined using dilutions of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genomic DNA and analysed using StepOne Software v2.3 (slope: -3.367; y-intercept: 33.841; efficiency: 98.15%). Each 20 μl PCR contained 10 μl PowerUp SYBR Green Master Mix (Thermo Fisher Scientific), 500 nM each primer (Hcat_rps3_F and Hcat_rps3_R, sequences as above) and 1 μl template DNA. Template was either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genomic DNA or the PCR standard. Standards were diluted (10</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to 10</w:t>
      </w:r>
      <w:r w:rsidRPr="009918D0">
        <w:rPr>
          <w:rFonts w:asciiTheme="minorHAnsi" w:eastAsia="Cambria" w:hAnsiTheme="minorHAnsi" w:cstheme="minorHAnsi"/>
          <w:sz w:val="22"/>
          <w:szCs w:val="22"/>
          <w:vertAlign w:val="superscript"/>
          <w:lang w:val="en-GB"/>
        </w:rPr>
        <w:t>-7</w:t>
      </w:r>
      <w:r w:rsidRPr="009918D0">
        <w:rPr>
          <w:rFonts w:asciiTheme="minorHAnsi" w:eastAsia="Cambria" w:hAnsiTheme="minorHAnsi" w:cstheme="minorHAnsi"/>
          <w:sz w:val="22"/>
          <w:szCs w:val="22"/>
          <w:lang w:val="en-GB"/>
        </w:rPr>
        <w:t>) from an initial concentration of 24.7 ng μl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and performed in triplicate, while three independent genomic DNA samples </w:t>
      </w:r>
      <w:r w:rsidRPr="009918D0">
        <w:rPr>
          <w:rFonts w:asciiTheme="minorHAnsi" w:eastAsia="Cambria" w:hAnsiTheme="minorHAnsi" w:cstheme="minorHAnsi"/>
          <w:sz w:val="22"/>
          <w:szCs w:val="22"/>
          <w:lang w:val="en-GB"/>
        </w:rPr>
        <w:lastRenderedPageBreak/>
        <w:t>were run in quintuplicate. Cycling conditions were as follows: UDG activation for 2 mins at 50°C and DNA polymerase activation for 2 mins at 95°C, followed by 40 cycles of 15 secs at 95°C and 1 min at 60°C. ROX was used as a reference dye for analysis of C</w:t>
      </w:r>
      <w:r w:rsidRPr="009918D0">
        <w:rPr>
          <w:rFonts w:asciiTheme="minorHAnsi" w:eastAsia="Cambria" w:hAnsiTheme="minorHAnsi" w:cstheme="minorHAnsi"/>
          <w:sz w:val="22"/>
          <w:szCs w:val="22"/>
          <w:vertAlign w:val="subscript"/>
          <w:lang w:val="en-GB"/>
        </w:rPr>
        <w:t>T</w:t>
      </w:r>
      <w:r w:rsidRPr="009918D0">
        <w:rPr>
          <w:rFonts w:asciiTheme="minorHAnsi" w:eastAsia="Cambria" w:hAnsiTheme="minorHAnsi" w:cstheme="minorHAnsi"/>
          <w:sz w:val="22"/>
          <w:szCs w:val="22"/>
          <w:lang w:val="en-GB"/>
        </w:rPr>
        <w:t xml:space="preserve"> values. Each reaction was followed by melt-curve analysis, with a temperature gradient of 60°C to 95°C at 0.3°C s</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to ensure presence of only a single amplicon.</w:t>
      </w:r>
      <w:r w:rsidR="00907A31" w:rsidRPr="009918D0">
        <w:rPr>
          <w:rFonts w:asciiTheme="minorHAnsi" w:hAnsiTheme="minorHAnsi" w:cstheme="minorHAnsi"/>
          <w:sz w:val="22"/>
          <w:szCs w:val="22"/>
          <w:lang w:val="en-GB"/>
        </w:rPr>
        <w:t xml:space="preserve"> </w:t>
      </w:r>
      <w:r w:rsidRPr="009918D0">
        <w:rPr>
          <w:rFonts w:asciiTheme="minorHAnsi" w:eastAsia="Cambria" w:hAnsiTheme="minorHAnsi" w:cstheme="minorHAnsi"/>
          <w:sz w:val="22"/>
          <w:szCs w:val="22"/>
          <w:lang w:val="en-GB"/>
        </w:rPr>
        <w:t>The PCR standards were used to create a calibration curve (</w:t>
      </w:r>
      <w:r w:rsidRPr="009918D0">
        <w:rPr>
          <w:rFonts w:asciiTheme="minorHAnsi" w:eastAsia="Cambria" w:hAnsiTheme="minorHAnsi" w:cstheme="minorHAnsi"/>
          <w:i/>
          <w:sz w:val="22"/>
          <w:szCs w:val="22"/>
          <w:lang w:val="en-GB"/>
        </w:rPr>
        <w:t>y = 8x10</w:t>
      </w:r>
      <w:r w:rsidRPr="009918D0">
        <w:rPr>
          <w:rFonts w:asciiTheme="minorHAnsi" w:eastAsia="Cambria" w:hAnsiTheme="minorHAnsi" w:cstheme="minorHAnsi"/>
          <w:i/>
          <w:sz w:val="22"/>
          <w:szCs w:val="22"/>
          <w:vertAlign w:val="superscript"/>
          <w:lang w:val="en-GB"/>
        </w:rPr>
        <w:t>10</w:t>
      </w:r>
      <w:r w:rsidRPr="009918D0">
        <w:rPr>
          <w:rFonts w:asciiTheme="minorHAnsi" w:eastAsia="Cambria" w:hAnsiTheme="minorHAnsi" w:cstheme="minorHAnsi"/>
          <w:i/>
          <w:sz w:val="22"/>
          <w:szCs w:val="22"/>
          <w:lang w:val="en-GB"/>
        </w:rPr>
        <w:t xml:space="preserve"> x e</w:t>
      </w:r>
      <w:r w:rsidRPr="009918D0">
        <w:rPr>
          <w:rFonts w:asciiTheme="minorHAnsi" w:eastAsia="Cambria" w:hAnsiTheme="minorHAnsi" w:cstheme="minorHAnsi"/>
          <w:i/>
          <w:sz w:val="22"/>
          <w:szCs w:val="22"/>
          <w:vertAlign w:val="superscript"/>
          <w:lang w:val="en-GB"/>
        </w:rPr>
        <w:t>-0.67x</w:t>
      </w:r>
      <w:r w:rsidRPr="009918D0">
        <w:rPr>
          <w:rFonts w:asciiTheme="minorHAnsi" w:eastAsia="Cambria" w:hAnsiTheme="minorHAnsi" w:cstheme="minorHAnsi"/>
          <w:i/>
          <w:sz w:val="22"/>
          <w:szCs w:val="22"/>
          <w:lang w:val="en-GB"/>
        </w:rPr>
        <w:t>;</w:t>
      </w:r>
      <w:r w:rsidRPr="009918D0">
        <w:rPr>
          <w:rFonts w:asciiTheme="minorHAnsi" w:eastAsia="Cambria" w:hAnsiTheme="minorHAnsi" w:cstheme="minorHAnsi"/>
          <w:sz w:val="22"/>
          <w:szCs w:val="22"/>
          <w:lang w:val="en-GB"/>
        </w:rPr>
        <w:t xml:space="preserve"> R</w:t>
      </w:r>
      <w:r w:rsidRPr="009918D0">
        <w:rPr>
          <w:rFonts w:asciiTheme="minorHAnsi" w:eastAsia="Cambria" w:hAnsiTheme="minorHAnsi" w:cstheme="minorHAnsi"/>
          <w:sz w:val="22"/>
          <w:szCs w:val="22"/>
          <w:vertAlign w:val="superscript"/>
          <w:lang w:val="en-GB"/>
        </w:rPr>
        <w:t>2</w:t>
      </w:r>
      <w:r w:rsidRPr="009918D0">
        <w:rPr>
          <w:rFonts w:asciiTheme="minorHAnsi" w:eastAsia="Cambria" w:hAnsiTheme="minorHAnsi" w:cstheme="minorHAnsi"/>
          <w:sz w:val="22"/>
          <w:szCs w:val="22"/>
          <w:lang w:val="en-GB"/>
        </w:rPr>
        <w:t xml:space="preserve"> = 0.99992); C</w:t>
      </w:r>
      <w:r w:rsidRPr="009918D0">
        <w:rPr>
          <w:rFonts w:asciiTheme="minorHAnsi" w:eastAsia="Cambria" w:hAnsiTheme="minorHAnsi" w:cstheme="minorHAnsi"/>
          <w:sz w:val="22"/>
          <w:szCs w:val="22"/>
          <w:vertAlign w:val="subscript"/>
          <w:lang w:val="en-GB"/>
        </w:rPr>
        <w:t>T</w:t>
      </w:r>
      <w:r w:rsidRPr="009918D0">
        <w:rPr>
          <w:rFonts w:asciiTheme="minorHAnsi" w:eastAsia="Cambria" w:hAnsiTheme="minorHAnsi" w:cstheme="minorHAnsi"/>
          <w:sz w:val="22"/>
          <w:szCs w:val="22"/>
          <w:lang w:val="en-GB"/>
        </w:rPr>
        <w:t xml:space="preserve"> values from amplifications of genomic DNA templates were then applied to this curve and the </w:t>
      </w:r>
      <w:r w:rsidR="00907A31"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mass</w:t>
      </w:r>
      <w:r w:rsidR="00907A31"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of a haploid genome was calculated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&lt;EndNote&gt;&lt;Cite&gt;&lt;Author&gt;Wilhelm&lt;/Author&gt;&lt;Year&gt;2003&lt;/Year&gt;&lt;RecNum&gt;6122&lt;/RecNum&gt;&lt;DisplayText&gt;(26)&lt;/DisplayText&gt;&lt;record&gt;&lt;rec-number&gt;6122&lt;/rec-number&gt;&lt;foreign-keys&gt;&lt;key app="EN" db-id="aa0wwef99asf0aeesds5pf0ft29wa99fvf0s" timestamp="1458135809"&gt;6122&lt;/key&gt;&lt;/foreign-keys&gt;&lt;ref-type name="Journal Article"&gt;17&lt;/ref-type&gt;&lt;contributors&gt;&lt;authors&gt;&lt;author&gt;Wilhelm, Jochen&lt;/author&gt;&lt;author&gt;Pingoud, Alfred&lt;/author&gt;&lt;author&gt;Hahn, Meinhard&lt;/author&gt;&lt;/authors&gt;&lt;/contributors&gt;&lt;titles&gt;&lt;title&gt;Real-time PCR-based method for the estimation of genome sizes&lt;/title&gt;&lt;secondary-title&gt;Nucleic Acids Res&lt;/secondary-title&gt;&lt;/titles&gt;&lt;periodical&gt;&lt;full-title&gt;Nucleic Acids Res&lt;/full-title&gt;&lt;/periodical&gt;&lt;pages&gt;e56-e56&lt;/pages&gt;&lt;volume&gt;31&lt;/volume&gt;&lt;number&gt;10&lt;/number&gt;&lt;dates&gt;&lt;year&gt;2003&lt;/year&gt;&lt;pub-dates&gt;&lt;date&gt;12/24/received&amp;#xD;01/31/revised&amp;#xD;03/18/accepted&lt;/date&gt;&lt;/pub-dates&gt;&lt;/dates&gt;&lt;pub-location&gt;Oxford, UK&lt;/pub-location&gt;&lt;publisher&gt;Oxford University Press&lt;/publisher&gt;&lt;isbn&gt;0305-1048&amp;#xD;1362-4962&lt;/isbn&gt;&lt;accession-num&gt;PMC156059&lt;/accession-num&gt;&lt;urls&gt;&lt;related-urls&gt;&lt;url&gt;http://www.ncbi.nlm.nih.gov/pmc/articles/PMC156059/&lt;/url&gt;&lt;/related-urls&gt;&lt;/urls&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(26)</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This value was then used to calculate the haploid genome size, using 660 g mol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as the mean molar mass of a base pair</w:t>
      </w:r>
      <w:r w:rsidR="00182B08" w:rsidRPr="009918D0">
        <w:rPr>
          <w:rFonts w:asciiTheme="minorHAnsi" w:eastAsia="Cambria" w:hAnsiTheme="minorHAnsi" w:cstheme="minorHAnsi"/>
          <w:sz w:val="22"/>
          <w:szCs w:val="22"/>
          <w:lang w:val="en-GB"/>
        </w:rPr>
        <w:t>.</w:t>
      </w:r>
      <w:r w:rsidRPr="009918D0">
        <w:rPr>
          <w:rFonts w:asciiTheme="minorHAnsi" w:eastAsia="Cambria" w:hAnsiTheme="minorHAnsi" w:cstheme="minorHAnsi"/>
          <w:b/>
          <w:sz w:val="22"/>
          <w:szCs w:val="22"/>
          <w:lang w:val="en-GB"/>
        </w:rPr>
        <w:t xml:space="preserve"> </w:t>
      </w:r>
    </w:p>
    <w:p w14:paraId="42897E8F" w14:textId="77777777" w:rsidR="00B57CFC" w:rsidRPr="009918D0" w:rsidRDefault="00B57CFC" w:rsidP="00B57CFC">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Mitochondrial genome assembly </w:t>
      </w:r>
    </w:p>
    <w:p w14:paraId="618EDC08" w14:textId="74F807E4" w:rsidR="00B57CFC" w:rsidRDefault="00B57CFC" w:rsidP="00B57CFC">
      <w:pPr>
        <w:spacing w:after="120" w:line="480" w:lineRule="auto"/>
        <w:jc w:val="both"/>
        <w:outlineLvl w:val="0"/>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As indicated above the genome of </w:t>
      </w:r>
      <w:r w:rsidRPr="009918D0">
        <w:rPr>
          <w:rFonts w:asciiTheme="minorHAnsi" w:eastAsia="Cambria" w:hAnsiTheme="minorHAnsi" w:cstheme="minorHAnsi"/>
          <w:i/>
          <w:sz w:val="22"/>
          <w:szCs w:val="22"/>
          <w:lang w:val="en-GB"/>
        </w:rPr>
        <w:t>Hyphochytrium catenoides</w:t>
      </w:r>
      <w:r w:rsidRPr="009918D0">
        <w:rPr>
          <w:rFonts w:asciiTheme="minorHAnsi" w:eastAsia="Cambria" w:hAnsiTheme="minorHAnsi" w:cstheme="minorHAnsi"/>
          <w:sz w:val="22"/>
          <w:szCs w:val="22"/>
          <w:lang w:val="en-GB"/>
        </w:rPr>
        <w:t xml:space="preserve"> was sequenced using Illumina HiSeq with Illumina GAiix and assembled using both Ray and Platanus. Contigs of putative mitochondrial origin, from both assemblies, were identified by BLAST searches against the mitochondrial genome of </w:t>
      </w:r>
      <w:r w:rsidRPr="009918D0">
        <w:rPr>
          <w:rFonts w:asciiTheme="minorHAnsi" w:eastAsia="Cambria" w:hAnsiTheme="minorHAnsi" w:cstheme="minorHAnsi"/>
          <w:i/>
          <w:sz w:val="22"/>
          <w:szCs w:val="22"/>
          <w:lang w:val="en-GB"/>
        </w:rPr>
        <w:t>Phytophthora infestans</w:t>
      </w:r>
      <w:r w:rsidRPr="009918D0">
        <w:rPr>
          <w:rFonts w:asciiTheme="minorHAnsi" w:eastAsia="Cambria" w:hAnsiTheme="minorHAnsi" w:cstheme="minorHAnsi"/>
          <w:sz w:val="22"/>
          <w:szCs w:val="22"/>
          <w:lang w:val="en-GB"/>
        </w:rPr>
        <w:t xml:space="preserve"> (NC_002387.1). The contigs from the genome assemblies were visualized, linked and edited using the program SEQUENCHER (</w:t>
      </w:r>
      <w:hyperlink r:id="rId12">
        <w:r w:rsidRPr="009918D0">
          <w:rPr>
            <w:rFonts w:asciiTheme="minorHAnsi" w:eastAsia="Cambria" w:hAnsiTheme="minorHAnsi" w:cstheme="minorHAnsi"/>
            <w:color w:val="1155CC"/>
            <w:sz w:val="22"/>
            <w:szCs w:val="22"/>
            <w:u w:val="single"/>
            <w:lang w:val="en-GB"/>
          </w:rPr>
          <w:t>https://www.genecodes.com</w:t>
        </w:r>
      </w:hyperlink>
      <w:r w:rsidRPr="009918D0">
        <w:rPr>
          <w:rFonts w:asciiTheme="minorHAnsi" w:eastAsia="Cambria" w:hAnsiTheme="minorHAnsi" w:cstheme="minorHAnsi"/>
          <w:sz w:val="22"/>
          <w:szCs w:val="22"/>
          <w:lang w:val="en-GB"/>
        </w:rPr>
        <w:t>) resulting in two contigs. However, we were unable to circularise the genome using these two fragments</w:t>
      </w:r>
      <w:r w:rsidR="002D1A79">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Therefore, regions spanning the gaps in the mtDNA super-contigs were amplified by polymerase chain reaction (PCR) with primers specific to the flanking sequences. Purified PCR products were sequenced using Sanger chemistry (externally at Eurofins Genomics, Ebersberg). This allowed the two contigs to be joined, </w:t>
      </w:r>
      <w:r>
        <w:rPr>
          <w:rFonts w:asciiTheme="minorHAnsi" w:eastAsia="Cambria" w:hAnsiTheme="minorHAnsi" w:cstheme="minorHAnsi"/>
          <w:sz w:val="22"/>
          <w:szCs w:val="22"/>
          <w:lang w:val="en-GB"/>
        </w:rPr>
        <w:t>resulting in a linear genome flanked on one end with rpl16 and atp8 on the other</w:t>
      </w:r>
      <w:r w:rsidRPr="009918D0">
        <w:rPr>
          <w:rFonts w:asciiTheme="minorHAnsi" w:eastAsia="Cambria" w:hAnsiTheme="minorHAnsi" w:cstheme="minorHAnsi"/>
          <w:sz w:val="22"/>
          <w:szCs w:val="22"/>
          <w:lang w:val="en-GB"/>
        </w:rPr>
        <w:t>.</w:t>
      </w:r>
      <w:r>
        <w:rPr>
          <w:rFonts w:asciiTheme="minorHAnsi" w:eastAsia="Cambria" w:hAnsiTheme="minorHAnsi" w:cstheme="minorHAnsi"/>
          <w:sz w:val="22"/>
          <w:szCs w:val="22"/>
          <w:lang w:val="en-GB"/>
        </w:rPr>
        <w:t xml:space="preserve"> These genes were identical to the other rpl16 and atp8 genes found in the assembled </w:t>
      </w:r>
      <w:r w:rsidR="002D1A79">
        <w:rPr>
          <w:rFonts w:asciiTheme="minorHAnsi" w:eastAsia="Cambria" w:hAnsiTheme="minorHAnsi" w:cstheme="minorHAnsi"/>
          <w:sz w:val="22"/>
          <w:szCs w:val="22"/>
          <w:lang w:val="en-GB"/>
        </w:rPr>
        <w:t>mitochondrial genome</w:t>
      </w:r>
      <w:r>
        <w:rPr>
          <w:rFonts w:asciiTheme="minorHAnsi" w:eastAsia="Cambria" w:hAnsiTheme="minorHAnsi" w:cstheme="minorHAnsi"/>
          <w:sz w:val="22"/>
          <w:szCs w:val="22"/>
          <w:lang w:val="en-GB"/>
        </w:rPr>
        <w:t>; we therefore inferred that these represented the beginning and end of a 19 kb inverted repeat</w:t>
      </w:r>
      <w:r w:rsidR="002D1A79">
        <w:rPr>
          <w:rFonts w:asciiTheme="minorHAnsi" w:eastAsia="Cambria" w:hAnsiTheme="minorHAnsi" w:cstheme="minorHAnsi"/>
          <w:sz w:val="22"/>
          <w:szCs w:val="22"/>
          <w:lang w:val="en-GB"/>
        </w:rPr>
        <w:t xml:space="preserve"> (</w:t>
      </w:r>
      <w:r w:rsidR="002D1A79" w:rsidRPr="002D1A79">
        <w:rPr>
          <w:rFonts w:asciiTheme="minorHAnsi" w:eastAsia="Cambria" w:hAnsiTheme="minorHAnsi" w:cstheme="minorHAnsi"/>
          <w:sz w:val="22"/>
          <w:szCs w:val="22"/>
          <w:highlight w:val="green"/>
          <w:lang w:val="en-GB"/>
        </w:rPr>
        <w:t>Fig S</w:t>
      </w:r>
      <w:r w:rsidR="00553092" w:rsidRPr="001110D6">
        <w:rPr>
          <w:rFonts w:asciiTheme="minorHAnsi" w:eastAsia="Cambria" w:hAnsiTheme="minorHAnsi" w:cstheme="minorHAnsi"/>
          <w:sz w:val="22"/>
          <w:szCs w:val="22"/>
          <w:highlight w:val="green"/>
          <w:lang w:val="en-GB"/>
        </w:rPr>
        <w:t>8</w:t>
      </w:r>
      <w:r w:rsidR="002D1A79">
        <w:rPr>
          <w:rFonts w:asciiTheme="minorHAnsi" w:eastAsia="Cambria" w:hAnsiTheme="minorHAnsi" w:cstheme="minorHAnsi"/>
          <w:sz w:val="22"/>
          <w:szCs w:val="22"/>
          <w:lang w:val="en-GB"/>
        </w:rPr>
        <w:t>)</w:t>
      </w:r>
      <w:r>
        <w:rPr>
          <w:rFonts w:asciiTheme="minorHAnsi" w:eastAsia="Cambria" w:hAnsiTheme="minorHAnsi" w:cstheme="minorHAnsi"/>
          <w:sz w:val="22"/>
          <w:szCs w:val="22"/>
          <w:lang w:val="en-GB"/>
        </w:rPr>
        <w:t>. Mitochondrial genes were identified and annotated using mfannot (</w:t>
      </w:r>
      <w:hyperlink r:id="rId13" w:history="1">
        <w:r w:rsidRPr="00014E18">
          <w:rPr>
            <w:rStyle w:val="Hyperlink"/>
            <w:rFonts w:asciiTheme="minorHAnsi" w:eastAsia="Cambria" w:hAnsiTheme="minorHAnsi" w:cstheme="minorHAnsi"/>
            <w:sz w:val="22"/>
            <w:szCs w:val="22"/>
            <w:lang w:val="en-GB"/>
          </w:rPr>
          <w:t>http://megasun.bch.umontreal.ca/cgi-bin/mfannot/mfannotInterface.pl</w:t>
        </w:r>
      </w:hyperlink>
      <w:r>
        <w:rPr>
          <w:rFonts w:asciiTheme="minorHAnsi" w:eastAsia="Cambria" w:hAnsiTheme="minorHAnsi" w:cstheme="minorHAnsi"/>
          <w:sz w:val="22"/>
          <w:szCs w:val="22"/>
          <w:lang w:val="en-GB"/>
        </w:rPr>
        <w:t xml:space="preserve"> last accessed 20 June, 2017) followed by manual inspection.</w:t>
      </w:r>
      <w:r w:rsidRPr="009918D0">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T</w:t>
      </w:r>
      <w:r w:rsidRPr="009918D0">
        <w:rPr>
          <w:rFonts w:asciiTheme="minorHAnsi" w:eastAsia="Cambria" w:hAnsiTheme="minorHAnsi" w:cstheme="minorHAnsi"/>
          <w:sz w:val="22"/>
          <w:szCs w:val="22"/>
          <w:lang w:val="en-GB"/>
        </w:rPr>
        <w:t xml:space="preserve">he </w:t>
      </w:r>
      <w:r w:rsidR="001F64DC">
        <w:rPr>
          <w:rFonts w:asciiTheme="minorHAnsi" w:eastAsia="Cambria" w:hAnsiTheme="minorHAnsi" w:cstheme="minorHAnsi"/>
          <w:sz w:val="22"/>
          <w:szCs w:val="22"/>
          <w:lang w:val="en-GB"/>
        </w:rPr>
        <w:t xml:space="preserve">putatively </w:t>
      </w:r>
      <w:r w:rsidRPr="009918D0">
        <w:rPr>
          <w:rFonts w:asciiTheme="minorHAnsi" w:eastAsia="Cambria" w:hAnsiTheme="minorHAnsi" w:cstheme="minorHAnsi"/>
          <w:sz w:val="22"/>
          <w:szCs w:val="22"/>
          <w:lang w:val="en-GB"/>
        </w:rPr>
        <w:t xml:space="preserve">circular genome </w:t>
      </w:r>
      <w:r>
        <w:rPr>
          <w:rFonts w:asciiTheme="minorHAnsi" w:eastAsia="Cambria" w:hAnsiTheme="minorHAnsi" w:cstheme="minorHAnsi"/>
          <w:sz w:val="22"/>
          <w:szCs w:val="22"/>
          <w:lang w:val="en-GB"/>
        </w:rPr>
        <w:t>was visualized using</w:t>
      </w:r>
      <w:r w:rsidRPr="009918D0">
        <w:rPr>
          <w:rFonts w:asciiTheme="minorHAnsi" w:eastAsia="Cambria" w:hAnsiTheme="minorHAnsi" w:cstheme="minorHAnsi"/>
          <w:sz w:val="22"/>
          <w:szCs w:val="22"/>
          <w:lang w:val="en-GB"/>
        </w:rPr>
        <w:t xml:space="preserve"> CGView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&lt;EndNote&gt;&lt;Cite&gt;&lt;Author&gt;Stothard&lt;/Author&gt;&lt;Year&gt;2005&lt;/Year&gt;&lt;RecNum&gt;7153&lt;/RecNum&gt;&lt;DisplayText&gt;(137)&lt;/DisplayText&gt;&lt;record&gt;&lt;rec-number&gt;7153&lt;/rec-number&gt;&lt;foreign-keys&gt;&lt;key app="EN" db-id="aa0wwef99asf0aeesds5pf0ft29wa99fvf0s" timestamp="1480506845"&gt;7153&lt;/key&gt;&lt;/foreign-keys&gt;&lt;ref-type name="Journal Article"&gt;17&lt;/ref-type&gt;&lt;contributors&gt;&lt;authors&gt;&lt;author&gt;Stothard, Paul&lt;/author&gt;&lt;author&gt;Wishart, David S.&lt;/author&gt;&lt;/authors&gt;&lt;/contributors&gt;&lt;titles&gt;&lt;title&gt;Circular genome visualization and exploration using CGView&lt;/title&gt;&lt;secondary-title&gt;Bioinformatics&lt;/secondary-title&gt;&lt;/titles&gt;&lt;periodical&gt;&lt;full-title&gt;Bioinformatics&lt;/full-title&gt;&lt;/periodical&gt;&lt;pages&gt;537-539&lt;/pages&gt;&lt;volume&gt;21&lt;/volume&gt;&lt;number&gt;4&lt;/number&gt;&lt;dates&gt;&lt;year&gt;2005&lt;/year&gt;&lt;pub-dates&gt;&lt;date&gt;February 15, 2005&lt;/date&gt;&lt;/pub-dates&gt;&lt;/dates&gt;&lt;urls&gt;&lt;related-urls&gt;&lt;url&gt;http://bioinformatics.oxfordjournals.org/content/21/4/537.abstract&lt;/url&gt;&lt;/related-urls&gt;&lt;/urls&gt;&lt;electronic-resource-num&gt;10.1093/bioinformatics/bti054&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(137)</w:t>
      </w:r>
      <w:r w:rsidR="006C1CCD">
        <w:rPr>
          <w:rFonts w:asciiTheme="minorHAnsi" w:eastAsia="Cambria" w:hAnsiTheme="minorHAnsi" w:cstheme="minorHAnsi"/>
          <w:sz w:val="22"/>
          <w:szCs w:val="22"/>
          <w:lang w:val="en-GB"/>
        </w:rPr>
        <w:fldChar w:fldCharType="end"/>
      </w:r>
      <w:r>
        <w:rPr>
          <w:rFonts w:asciiTheme="minorHAnsi" w:eastAsia="Cambria" w:hAnsiTheme="minorHAnsi" w:cstheme="minorHAnsi"/>
          <w:sz w:val="22"/>
          <w:szCs w:val="22"/>
          <w:lang w:val="en-GB"/>
        </w:rPr>
        <w:t xml:space="preserve"> (</w:t>
      </w:r>
      <w:r w:rsidRPr="00880E32">
        <w:rPr>
          <w:rFonts w:asciiTheme="minorHAnsi" w:eastAsia="Cambria" w:hAnsiTheme="minorHAnsi" w:cstheme="minorHAnsi"/>
          <w:sz w:val="22"/>
          <w:szCs w:val="22"/>
          <w:highlight w:val="green"/>
          <w:lang w:val="en-GB"/>
        </w:rPr>
        <w:t>Figure S</w:t>
      </w:r>
      <w:r>
        <w:rPr>
          <w:rFonts w:asciiTheme="minorHAnsi" w:eastAsia="Cambria" w:hAnsiTheme="minorHAnsi" w:cstheme="minorHAnsi"/>
          <w:sz w:val="22"/>
          <w:szCs w:val="22"/>
          <w:highlight w:val="green"/>
          <w:lang w:val="en-GB"/>
        </w:rPr>
        <w:t>8)</w:t>
      </w:r>
      <w:r w:rsidRPr="00880E32">
        <w:rPr>
          <w:rFonts w:asciiTheme="minorHAnsi" w:eastAsia="Cambria" w:hAnsiTheme="minorHAnsi" w:cstheme="minorHAnsi"/>
          <w:sz w:val="22"/>
          <w:szCs w:val="22"/>
          <w:highlight w:val="green"/>
          <w:lang w:val="en-GB"/>
        </w:rPr>
        <w:t>.</w:t>
      </w:r>
    </w:p>
    <w:p w14:paraId="0DAD1563" w14:textId="409C0F73" w:rsidR="00352918" w:rsidRPr="009918D0" w:rsidRDefault="000F54FC" w:rsidP="00B57CFC">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Search for </w:t>
      </w:r>
      <w:r w:rsidRPr="009918D0">
        <w:rPr>
          <w:rFonts w:asciiTheme="minorHAnsi" w:eastAsia="Cambria" w:hAnsiTheme="minorHAnsi" w:cstheme="minorHAnsi"/>
          <w:b/>
          <w:i/>
          <w:sz w:val="22"/>
          <w:szCs w:val="22"/>
          <w:lang w:val="en-GB"/>
        </w:rPr>
        <w:t>H. catenoides</w:t>
      </w:r>
      <w:r w:rsidR="00880E32">
        <w:rPr>
          <w:rFonts w:asciiTheme="minorHAnsi" w:eastAsia="Cambria" w:hAnsiTheme="minorHAnsi" w:cstheme="minorHAnsi"/>
          <w:b/>
          <w:sz w:val="22"/>
          <w:szCs w:val="22"/>
          <w:lang w:val="en-GB"/>
        </w:rPr>
        <w:t xml:space="preserve"> representatives of key o</w:t>
      </w:r>
      <w:r w:rsidRPr="009918D0">
        <w:rPr>
          <w:rFonts w:asciiTheme="minorHAnsi" w:eastAsia="Cambria" w:hAnsiTheme="minorHAnsi" w:cstheme="minorHAnsi"/>
          <w:b/>
          <w:sz w:val="22"/>
          <w:szCs w:val="22"/>
          <w:lang w:val="en-GB"/>
        </w:rPr>
        <w:t xml:space="preserve">omycete gene families </w:t>
      </w:r>
    </w:p>
    <w:p w14:paraId="3B569D2A" w14:textId="3641D963"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lastRenderedPageBreak/>
        <w:t xml:space="preserve">Using Pfam searches (Pfam release 29.0) with default defined e-value cut-offs we searched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predicted proteome for: NPP1-like proteins (Pfam domain: PF05630), elicitin (PF00964), cutinase (PF01083), pectin methyl esterases (PF01095), pectate lyase (PF03211), polygalacturonase (PF00295) PAN lectin (PF00024), Ricin lectin (PF00652), Jacalin lectin (PF01419) Galactose binding lectin (PF00337), Legume lectin (PF00139), Legume-like lectin (PF03388), ABC transporters (PF00005), Protein kinase (PF00069 &amp; PF07714), Notch protein (PF00066) and Haemolysin E (PF06109). In addition,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predicted proteome was searched against the MEROPS database </w:t>
      </w:r>
      <w:hyperlink r:id="rId14">
        <w:r w:rsidRPr="009918D0">
          <w:rPr>
            <w:rFonts w:asciiTheme="minorHAnsi" w:eastAsia="Cambria" w:hAnsiTheme="minorHAnsi" w:cstheme="minorHAnsi"/>
            <w:color w:val="0000FF"/>
            <w:sz w:val="22"/>
            <w:szCs w:val="22"/>
            <w:u w:val="single"/>
            <w:lang w:val="en-GB"/>
          </w:rPr>
          <w:t>https://merops.sanger.ac.uk/</w:t>
        </w:r>
      </w:hyperlink>
      <w:r w:rsidRPr="009918D0">
        <w:rPr>
          <w:rFonts w:asciiTheme="minorHAnsi" w:eastAsia="Cambria" w:hAnsiTheme="minorHAnsi" w:cstheme="minorHAnsi"/>
          <w:sz w:val="22"/>
          <w:szCs w:val="22"/>
          <w:lang w:val="en-GB"/>
        </w:rPr>
        <w:t xml:space="preserve"> to identify putative protease inhibitors and proteases and the CAZymes analysis</w:t>
      </w:r>
      <w:r w:rsidR="00803679"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&lt;EndNote&gt;&lt;Cite&gt;&lt;Author&gt;Park&lt;/Author&gt;&lt;Year&gt;2010&lt;/Year&gt;&lt;RecNum&gt;5997&lt;/RecNum&gt;&lt;DisplayText&gt;(138)&lt;/DisplayText&gt;&lt;record&gt;&lt;rec-number&gt;5997&lt;/rec-number&gt;&lt;foreign-keys&gt;&lt;key app="EN" db-id="aa0wwef99asf0aeesds5pf0ft29wa99fvf0s" timestamp="1458039538"&gt;5997&lt;/key&gt;&lt;/foreign-keys&gt;&lt;ref-type name="Journal Article"&gt;17&lt;/ref-type&gt;&lt;contributors&gt;&lt;authors&gt;&lt;author&gt;Park, B. H.&lt;/author&gt;&lt;author&gt;Karpinets, T. V.&lt;/author&gt;&lt;author&gt;Syed, M. H.&lt;/author&gt;&lt;author&gt;Leuze, M. R.&lt;/author&gt;&lt;author&gt;Uberbacher, E. C.&lt;/author&gt;&lt;/authors&gt;&lt;/contributors&gt;&lt;titles&gt;&lt;title&gt;CAZymes Analysis Toolkit (CAT): Web service for searching and analyzing carbohydrate-active enzymes in a newly sequenced organism using CAZy database&lt;/title&gt;&lt;secondary-title&gt;Glycobiology&lt;/secondary-title&gt;&lt;/titles&gt;&lt;periodical&gt;&lt;full-title&gt;Glycobiology&lt;/full-title&gt;&lt;/periodical&gt;&lt;volume&gt;20&lt;/volume&gt;&lt;dates&gt;&lt;year&gt;2010&lt;/year&gt;&lt;/dates&gt;&lt;label&gt;Park2010&lt;/label&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(138)</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toolkit (using Pfam) at </w:t>
      </w:r>
      <w:hyperlink r:id="rId15">
        <w:r w:rsidRPr="009918D0">
          <w:rPr>
            <w:rFonts w:asciiTheme="minorHAnsi" w:eastAsia="Cambria" w:hAnsiTheme="minorHAnsi" w:cstheme="minorHAnsi"/>
            <w:color w:val="0000FF"/>
            <w:sz w:val="22"/>
            <w:szCs w:val="22"/>
            <w:u w:val="single"/>
            <w:lang w:val="en-GB"/>
          </w:rPr>
          <w:t>http://mothra.ornl.gov/cgi-bin/cat/cat.cgi?tab=PFAM1</w:t>
        </w:r>
      </w:hyperlink>
      <w:r w:rsidRPr="009918D0">
        <w:rPr>
          <w:rFonts w:asciiTheme="minorHAnsi" w:eastAsia="Cambria" w:hAnsiTheme="minorHAnsi" w:cstheme="minorHAnsi"/>
          <w:sz w:val="22"/>
          <w:szCs w:val="22"/>
          <w:lang w:val="en-GB"/>
        </w:rPr>
        <w:t xml:space="preserve"> to identify putative carbohydrate interacting proteins</w:t>
      </w:r>
      <w:r w:rsidRPr="009918D0">
        <w:rPr>
          <w:rFonts w:asciiTheme="minorHAnsi" w:eastAsia="Cambria" w:hAnsiTheme="minorHAnsi" w:cstheme="minorHAnsi"/>
          <w:b/>
          <w:sz w:val="22"/>
          <w:szCs w:val="22"/>
          <w:lang w:val="en-GB"/>
        </w:rPr>
        <w:t>.</w:t>
      </w:r>
      <w:r w:rsidR="00FE7E82" w:rsidRPr="009918D0">
        <w:rPr>
          <w:rFonts w:asciiTheme="minorHAnsi" w:eastAsia="Cambria" w:hAnsiTheme="minorHAnsi" w:cstheme="minorHAnsi"/>
          <w:b/>
          <w:sz w:val="22"/>
          <w:szCs w:val="22"/>
          <w:lang w:val="en-GB"/>
        </w:rPr>
        <w:t xml:space="preserve"> </w:t>
      </w:r>
      <w:r w:rsidR="0077264D" w:rsidRPr="009918D0">
        <w:rPr>
          <w:rFonts w:asciiTheme="minorHAnsi" w:eastAsia="Cambria" w:hAnsiTheme="minorHAnsi" w:cstheme="minorHAnsi"/>
          <w:sz w:val="22"/>
          <w:szCs w:val="22"/>
          <w:lang w:val="en-GB"/>
        </w:rPr>
        <w:t>Predicted proteins containing p</w:t>
      </w:r>
      <w:r w:rsidR="00FE7E82" w:rsidRPr="009918D0">
        <w:rPr>
          <w:rFonts w:asciiTheme="minorHAnsi" w:eastAsia="Cambria" w:hAnsiTheme="minorHAnsi" w:cstheme="minorHAnsi"/>
          <w:sz w:val="22"/>
          <w:szCs w:val="22"/>
          <w:lang w:val="en-GB"/>
        </w:rPr>
        <w:t xml:space="preserve">utative RxLR </w:t>
      </w:r>
      <w:r w:rsidR="00803679" w:rsidRPr="009918D0">
        <w:rPr>
          <w:rFonts w:asciiTheme="minorHAnsi" w:eastAsia="Cambria" w:hAnsiTheme="minorHAnsi" w:cstheme="minorHAnsi"/>
          <w:sz w:val="22"/>
          <w:szCs w:val="22"/>
          <w:lang w:val="en-GB"/>
        </w:rPr>
        <w:t>motifs and Crin</w:t>
      </w:r>
      <w:r w:rsidR="0077264D" w:rsidRPr="009918D0">
        <w:rPr>
          <w:rFonts w:asciiTheme="minorHAnsi" w:eastAsia="Cambria" w:hAnsiTheme="minorHAnsi" w:cstheme="minorHAnsi"/>
          <w:sz w:val="22"/>
          <w:szCs w:val="22"/>
          <w:lang w:val="en-GB"/>
        </w:rPr>
        <w:t xml:space="preserve">kler </w:t>
      </w:r>
      <w:r w:rsidR="003C3FC0" w:rsidRPr="009918D0">
        <w:rPr>
          <w:rFonts w:asciiTheme="minorHAnsi" w:eastAsia="Cambria" w:hAnsiTheme="minorHAnsi" w:cstheme="minorHAnsi"/>
          <w:sz w:val="22"/>
          <w:szCs w:val="22"/>
          <w:lang w:val="en-GB"/>
        </w:rPr>
        <w:t>domains</w:t>
      </w:r>
      <w:r w:rsidR="0077264D" w:rsidRPr="009918D0">
        <w:rPr>
          <w:rFonts w:asciiTheme="minorHAnsi" w:eastAsia="Cambria" w:hAnsiTheme="minorHAnsi" w:cstheme="minorHAnsi"/>
          <w:sz w:val="22"/>
          <w:szCs w:val="22"/>
          <w:lang w:val="en-GB"/>
        </w:rPr>
        <w:t xml:space="preserve"> were identified using the pipelines described in </w:t>
      </w:r>
      <w:r w:rsidR="00CA190B" w:rsidRPr="009918D0">
        <w:rPr>
          <w:rFonts w:asciiTheme="minorHAnsi" w:eastAsia="Cambria" w:hAnsiTheme="minorHAnsi" w:cstheme="minorHAnsi"/>
          <w:sz w:val="22"/>
          <w:szCs w:val="22"/>
          <w:lang w:val="en-GB"/>
        </w:rPr>
        <w:t xml:space="preserve">the following publications </w:t>
      </w:r>
      <w:r w:rsidR="006C1CCD">
        <w:rPr>
          <w:rFonts w:asciiTheme="minorHAnsi" w:eastAsia="Cambria" w:hAnsiTheme="minorHAnsi" w:cstheme="minorHAnsi"/>
          <w:sz w:val="22"/>
          <w:szCs w:val="22"/>
          <w:lang w:val="en-GB"/>
        </w:rPr>
        <w:fldChar w:fldCharType="begin">
          <w:fldData xml:space="preserve">PEVuZE5vdGU+PENpdGU+PEF1dGhvcj5XaGlzc29uPC9BdXRob3I+PFllYXI+MjAwNzwvWWVhcj48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PEVuZE5vdGU+PENpdGU+PEF1dGhvcj5XaGlzc29uPC9BdXRob3I+PFllYXI+MjAwNzwvWWVhcj48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(139, 140)</w:t>
      </w:r>
      <w:r w:rsidR="006C1CCD">
        <w:rPr>
          <w:rFonts w:asciiTheme="minorHAnsi" w:eastAsia="Cambria" w:hAnsiTheme="minorHAnsi" w:cstheme="minorHAnsi"/>
          <w:sz w:val="22"/>
          <w:szCs w:val="22"/>
          <w:lang w:val="en-GB"/>
        </w:rPr>
        <w:fldChar w:fldCharType="end"/>
      </w:r>
      <w:r w:rsidR="003C3FC0" w:rsidRPr="009918D0">
        <w:rPr>
          <w:rFonts w:asciiTheme="minorHAnsi" w:hAnsiTheme="minorHAnsi" w:cstheme="minorHAnsi"/>
          <w:sz w:val="22"/>
          <w:szCs w:val="22"/>
          <w:lang w:val="en-GB"/>
        </w:rPr>
        <w:t>.</w:t>
      </w:r>
    </w:p>
    <w:p w14:paraId="04D815E6"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Secretome analysis </w:t>
      </w:r>
    </w:p>
    <w:p w14:paraId="53BB78BE" w14:textId="0EFA1CD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Putatively secreted proteins were predicted using a custom pipeline (</w:t>
      </w:r>
      <w:hyperlink r:id="rId16">
        <w:r w:rsidRPr="009918D0">
          <w:rPr>
            <w:rFonts w:asciiTheme="minorHAnsi" w:eastAsia="Cambria" w:hAnsiTheme="minorHAnsi" w:cstheme="minorHAnsi"/>
            <w:color w:val="386EFF"/>
            <w:sz w:val="22"/>
            <w:szCs w:val="22"/>
            <w:u w:val="single"/>
            <w:lang w:val="en-GB"/>
          </w:rPr>
          <w:t>https://github.com/fmaguire/predict_secretome/tree/refactor</w:t>
        </w:r>
      </w:hyperlink>
      <w:r w:rsidRPr="009918D0">
        <w:rPr>
          <w:rFonts w:asciiTheme="minorHAnsi" w:eastAsia="Cambria" w:hAnsiTheme="minorHAnsi" w:cstheme="minorHAnsi"/>
          <w:sz w:val="22"/>
          <w:szCs w:val="22"/>
          <w:lang w:val="en-GB"/>
        </w:rPr>
        <w:t xml:space="preserve">) which predicts sequences as secreted by taking the intersection of those sequences predicted to have a signal peptide (via SignalP 4.1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&lt;EndNote&gt;&lt;Cite&gt;&lt;Author&gt;Petersen&lt;/Author&gt;&lt;Year&gt;2011&lt;/Year&gt;&lt;RecNum&gt;5330&lt;/RecNum&gt;&lt;DisplayText&gt;(141)&lt;/DisplayText&gt;&lt;record&gt;&lt;rec-number&gt;5330&lt;/rec-number&gt;&lt;foreign-keys&gt;&lt;key app="EN" db-id="aa0wwef99asf0aeesds5pf0ft29wa99fvf0s" timestamp="0"&gt;5330&lt;/key&gt;&lt;/foreign-keys&gt;&lt;ref-type name="Journal Article"&gt;17&lt;/ref-type&gt;&lt;contributors&gt;&lt;authors&gt;&lt;author&gt;Petersen, T. N.&lt;/author&gt;&lt;author&gt;Brunak, S.&lt;/author&gt;&lt;author&gt;von Heijne, G.&lt;/author&gt;&lt;author&gt;Nielsen, H.&lt;/author&gt;&lt;/authors&gt;&lt;/contributors&gt;&lt;titles&gt;&lt;title&gt;SignalP 4.0: discriminating signal peptides from transmembrane regions&lt;/title&gt;&lt;secondary-title&gt;Nat. Methods&lt;/secondary-title&gt;&lt;/titles&gt;&lt;pages&gt;785-786&lt;/pages&gt;&lt;volume&gt;8&lt;/volume&gt;&lt;number&gt;10&lt;/number&gt;&lt;edition&gt;2011/10/01&lt;/edition&gt;&lt;keywords&gt;&lt;keyword&gt;Algorithms&lt;/keyword&gt;&lt;keyword&gt;Cell Membrane/*metabolism&lt;/keyword&gt;&lt;keyword&gt;*Computational Biology&lt;/keyword&gt;&lt;keyword&gt;*Protein Sorting Signals&lt;/keyword&gt;&lt;keyword&gt;*Software&lt;/keyword&gt;&lt;/keywords&gt;&lt;dates&gt;&lt;year&gt;2011&lt;/year&gt;&lt;/dates&gt;&lt;isbn&gt;1548-7105 (Electronic)&amp;#xD;1548-7091 (Linking)&lt;/isbn&gt;&lt;accession-num&gt;21959131&lt;/accession-num&gt;&lt;urls&gt;&lt;related-urls&gt;&lt;url&gt;http://www.ncbi.nlm.nih.gov/entrez/query.fcgi?cmd=Retrieve&amp;amp;db=PubMed&amp;amp;dopt=Citation&amp;amp;list_uids=21959131&lt;/url&gt;&lt;/related-urls&gt;&lt;/urls&gt;&lt;electronic-resource-num&gt;nmeth.1701 [pii]&amp;#xD;10.1038/nmeth.1701&lt;/electronic-resource-num&gt;&lt;language&gt;eng&lt;/language&gt;&lt;/record&gt;&lt;/Cite&gt;&lt;/EndNote&gt;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(141)</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no TM domains in their mature peptide (via TMHMM 2.0c </w:t>
      </w:r>
      <w:r w:rsidR="006C1CCD">
        <w:rPr>
          <w:rFonts w:asciiTheme="minorHAnsi" w:eastAsia="Cambria" w:hAnsiTheme="minorHAnsi" w:cstheme="minorHAnsi"/>
          <w:sz w:val="22"/>
          <w:szCs w:val="22"/>
          <w:lang w:val="en-GB"/>
        </w:rPr>
        <w:fldChar w:fldCharType="begin">
          <w:fldData xml:space="preserve">PEVuZE5vdGU+PENpdGU+PEF1dGhvcj5Lcm9naDwvQXV0aG9yPjxZZWFyPjIwMDE8L1llYXI+PFJl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==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PEVuZE5vdGU+PENpdGU+PEF1dGhvcj5Lcm9naDwvQXV0aG9yPjxZZWFyPjIwMDE8L1llYXI+PFJl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==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(142, 143)</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 signal peptide that targets for secretion (via TargetP </w:t>
      </w:r>
      <w:r w:rsidR="006C1CCD">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YXI+PFJlY051bT42NDk8L1JlY051bT48RGlzcGxheVRleHQ+KDg3KTwvRGlzcGxheVRleHQ+PHJl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006C1CCD">
        <w:rPr>
          <w:rFonts w:asciiTheme="minorHAnsi" w:eastAsia="Cambria" w:hAnsiTheme="minorHAnsi" w:cstheme="minorHAnsi"/>
          <w:sz w:val="22"/>
          <w:szCs w:val="22"/>
          <w:lang w:val="en-GB"/>
        </w:rPr>
        <w:instrText xml:space="preserve"> ADDIN EN.CITE </w:instrText>
      </w:r>
      <w:r w:rsidR="006C1CCD">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YXI+PFJlY051bT42NDk8L1JlY051bT48RGlzcGxheVRleHQ+KDg3KTwvRGlzcGxheVRleHQ+PHJl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006C1CCD">
        <w:rPr>
          <w:rFonts w:asciiTheme="minorHAnsi" w:eastAsia="Cambria" w:hAnsiTheme="minorHAnsi" w:cstheme="minorHAnsi"/>
          <w:sz w:val="22"/>
          <w:szCs w:val="22"/>
          <w:lang w:val="en-GB"/>
        </w:rPr>
        <w:instrText xml:space="preserve"> ADDIN EN.CITE.DATA </w:instrText>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end"/>
      </w:r>
      <w:r w:rsidR="006C1CCD">
        <w:rPr>
          <w:rFonts w:asciiTheme="minorHAnsi" w:eastAsia="Cambria" w:hAnsiTheme="minorHAnsi" w:cstheme="minorHAnsi"/>
          <w:sz w:val="22"/>
          <w:szCs w:val="22"/>
          <w:lang w:val="en-GB"/>
        </w:rPr>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(87)</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belonging to the extracellular </w:t>
      </w:r>
      <w:r w:rsidR="00A44610"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compartment</w:t>
      </w:r>
      <w:r w:rsidR="00A44610"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(as predicted by WoLFPSort 0.2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&lt;EndNote&gt;&lt;Cite&gt;&lt;Author&gt;Horton&lt;/Author&gt;&lt;Year&gt;2007&lt;/Year&gt;&lt;RecNum&gt;3934&lt;/RecNum&gt;&lt;DisplayText&gt;(144)&lt;/DisplayText&gt;&lt;record&gt;&lt;rec-number&gt;3934&lt;/rec-number&gt;&lt;foreign-keys&gt;&lt;key app="EN" db-id="aa0wwef99asf0aeesds5pf0ft29wa99fvf0s" timestamp="0"&gt;3934&lt;/key&gt;&lt;/foreign-keys&gt;&lt;ref-type name="Journal Article"&gt;17&lt;/ref-type&gt;&lt;contributors&gt;&lt;authors&gt;&lt;author&gt;Horton, P.&lt;/author&gt;&lt;author&gt;Park, K. J.&lt;/author&gt;&lt;author&gt;Obayashi, T.&lt;/author&gt;&lt;author&gt;Fujita, N.&lt;/author&gt;&lt;author&gt;Harada, H.&lt;/author&gt;&lt;author&gt;Adams-Collier, C. J.&lt;/author&gt;&lt;author&gt;Nakai, K.&lt;/author&gt;&lt;/authors&gt;&lt;/contributors&gt;&lt;auth-address&gt;Computational Biology Research Center, AIST, Tokyo, Japan.&lt;/auth-address&gt;&lt;titles&gt;&lt;title&gt;WoLF PSORT: protein localization predictor&lt;/title&gt;&lt;secondary-title&gt;Nucleic Acids Res.&lt;/secondary-title&gt;&lt;/titles&gt;&lt;periodical&gt;&lt;full-title&gt;Nucleic Acids Res.&lt;/full-title&gt;&lt;/periodical&gt;&lt;pages&gt;W585-7&lt;/pages&gt;&lt;volume&gt;35&lt;/volume&gt;&lt;number&gt;Web Server issue&lt;/number&gt;&lt;edition&gt;2007/05/23&lt;/edition&gt;&lt;keywords&gt;&lt;keyword&gt;Arabidopsis&lt;/keyword&gt;&lt;keyword&gt;Computational Biology/*methods&lt;/keyword&gt;&lt;keyword&gt;Databases, Protein&lt;/keyword&gt;&lt;keyword&gt;Humans&lt;/keyword&gt;&lt;keyword&gt;Internet&lt;/keyword&gt;&lt;keyword&gt;Membrane Proteins/analysis/chemistry&lt;/keyword&gt;&lt;keyword&gt;Models, Statistical&lt;/keyword&gt;&lt;keyword&gt;Programming Languages&lt;/keyword&gt;&lt;keyword&gt;Protein Sorting Signals&lt;/keyword&gt;&lt;keyword&gt;Protein Structure, Secondary&lt;/keyword&gt;&lt;keyword&gt;Proteins/*analysis/*chemistry&lt;/keyword&gt;&lt;keyword&gt;Reproducibility of Results&lt;/keyword&gt;&lt;keyword&gt;Sequence Analysis, Protein/*methods&lt;/keyword&gt;&lt;keyword&gt;*Software&lt;/keyword&gt;&lt;/keywords&gt;&lt;dates&gt;&lt;year&gt;2007&lt;/year&gt;&lt;/dates&gt;&lt;isbn&gt;1362-4962 (Electronic)&amp;#xD;0305-1048 (Linking)&lt;/isbn&gt;&lt;accession-num&gt;17517783&lt;/accession-num&gt;&lt;urls&gt;&lt;related-urls&gt;&lt;url&gt;http://www.ncbi.nlm.nih.gov/entrez/query.fcgi?cmd=Retrieve&amp;amp;db=PubMed&amp;amp;dopt=Citation&amp;amp;list_uids=17517783&lt;/url&gt;&lt;/related-urls&gt;&lt;/urls&gt;&lt;custom2&gt;1933216&lt;/custom2&gt;&lt;electronic-resource-num&gt;gkm259 [pii]&amp;#xD;10.1093/nar/gkm259&lt;/electronic-resource-num&gt;&lt;language&gt;eng&lt;/language&gt;&lt;/record&gt;&lt;/Cite&gt;&lt;/EndNote&gt;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(144)</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The CAZY database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&lt;EndNote&gt;&lt;Cite&gt;&lt;Author&gt;Cantarel&lt;/Author&gt;&lt;Year&gt;2009&lt;/Year&gt;&lt;RecNum&gt;5618&lt;/RecNum&gt;&lt;DisplayText&gt;(145)&lt;/DisplayText&gt;&lt;record&gt;&lt;rec-number&gt;5618&lt;/rec-number&gt;&lt;foreign-keys&gt;&lt;key app="EN" db-id="aa0wwef99asf0aeesds5pf0ft29wa99fvf0s" timestamp="1421840310"&gt;5618&lt;/key&gt;&lt;/foreign-keys&gt;&lt;ref-type name="Journal Article"&gt;17&lt;/ref-type&gt;&lt;contributors&gt;&lt;authors&gt;&lt;author&gt;Cantarel, BL&lt;/author&gt;&lt;author&gt;Coutinho, PM&lt;/author&gt;&lt;author&gt;Rancurel, C&lt;/author&gt;&lt;author&gt;Bernard, T&lt;/author&gt;&lt;author&gt;Lombard, V&lt;/author&gt;&lt;author&gt;Henrissat, B&lt;/author&gt;&lt;/authors&gt;&lt;/contributors&gt;&lt;titles&gt;&lt;title&gt;The Carbohydrate-Active EnZymes database (CAZy): an expert resource for glycogenomics&lt;/title&gt;&lt;secondary-title&gt;Nucleic Acids Res&lt;/secondary-title&gt;&lt;/titles&gt;&lt;periodical&gt;&lt;full-title&gt;Nucleic Acids Res&lt;/full-title&gt;&lt;/periodical&gt;&lt;pages&gt;D233 - D238&lt;/pages&gt;&lt;volume&gt;37&lt;/volume&gt;&lt;dates&gt;&lt;year&gt;2009&lt;/year&gt;&lt;/dates&gt;&lt;accession-num&gt;doi:10.1093/nar/gkn663&lt;/accession-num&gt;&lt;urls&gt;&lt;/urls&gt;&lt;/record&gt;&lt;/Cite&gt;&lt;/EndNote&gt;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(145)</w:t>
      </w:r>
      <w:r w:rsidR="006C1CCD">
        <w:rPr>
          <w:rFonts w:asciiTheme="minorHAnsi" w:eastAsia="Cambria" w:hAnsiTheme="minorHAnsi" w:cstheme="minorHAnsi"/>
          <w:sz w:val="22"/>
          <w:szCs w:val="22"/>
          <w:lang w:val="en-GB"/>
        </w:rPr>
        <w:fldChar w:fldCharType="end"/>
      </w:r>
      <w:r w:rsidR="003C3FC0"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was downloaded, converted into a BLAST</w:t>
      </w:r>
      <w:r w:rsidR="00F24A8D">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DB and searched using the predicted pro</w:t>
      </w:r>
      <w:r w:rsidR="008C2209">
        <w:rPr>
          <w:rFonts w:asciiTheme="minorHAnsi" w:eastAsia="Cambria" w:hAnsiTheme="minorHAnsi" w:cstheme="minorHAnsi"/>
          <w:sz w:val="22"/>
          <w:szCs w:val="22"/>
          <w:lang w:val="en-GB"/>
        </w:rPr>
        <w:t>teome and secretomes using BLASTp</w:t>
      </w:r>
      <w:r w:rsidRPr="009918D0">
        <w:rPr>
          <w:rFonts w:asciiTheme="minorHAnsi" w:eastAsia="Cambria" w:hAnsiTheme="minorHAnsi" w:cstheme="minorHAnsi"/>
          <w:sz w:val="22"/>
          <w:szCs w:val="22"/>
          <w:lang w:val="en-GB"/>
        </w:rPr>
        <w:t xml:space="preserve"> with an expectation of 1e-5. Hit tallies were then summed, proportions calculated and data plotted in Python via the Pandas and Seaborn packages</w:t>
      </w:r>
      <w:r w:rsidR="001110D6">
        <w:rPr>
          <w:rFonts w:asciiTheme="minorHAnsi" w:eastAsia="Cambria" w:hAnsiTheme="minorHAnsi" w:cstheme="minorHAnsi"/>
          <w:sz w:val="22"/>
          <w:szCs w:val="22"/>
          <w:lang w:val="en-GB"/>
        </w:rPr>
        <w:t xml:space="preserve"> (</w:t>
      </w:r>
      <w:r w:rsidR="001110D6" w:rsidRPr="001110D6">
        <w:rPr>
          <w:rFonts w:asciiTheme="minorHAnsi" w:eastAsia="Cambria" w:hAnsiTheme="minorHAnsi" w:cstheme="minorHAnsi"/>
          <w:sz w:val="22"/>
          <w:szCs w:val="22"/>
          <w:highlight w:val="green"/>
          <w:lang w:val="en-GB"/>
        </w:rPr>
        <w:t>Fig</w:t>
      </w:r>
      <w:r w:rsidR="001110D6">
        <w:rPr>
          <w:rFonts w:asciiTheme="minorHAnsi" w:eastAsia="Cambria" w:hAnsiTheme="minorHAnsi" w:cstheme="minorHAnsi"/>
          <w:sz w:val="22"/>
          <w:szCs w:val="22"/>
          <w:highlight w:val="green"/>
          <w:lang w:val="en-GB"/>
        </w:rPr>
        <w:t>.</w:t>
      </w:r>
      <w:r w:rsidR="001110D6" w:rsidRPr="001110D6">
        <w:rPr>
          <w:rFonts w:asciiTheme="minorHAnsi" w:eastAsia="Cambria" w:hAnsiTheme="minorHAnsi" w:cstheme="minorHAnsi"/>
          <w:sz w:val="22"/>
          <w:szCs w:val="22"/>
          <w:highlight w:val="green"/>
          <w:lang w:val="en-GB"/>
        </w:rPr>
        <w:t xml:space="preserve"> 2</w:t>
      </w:r>
      <w:r w:rsidR="001110D6">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w:t>
      </w:r>
    </w:p>
    <w:p w14:paraId="5A1403BD"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Phylogenetic analysis of individual gene families</w:t>
      </w:r>
    </w:p>
    <w:p w14:paraId="194776E3" w14:textId="3BB58998" w:rsidR="004B5F8F" w:rsidRDefault="000F54FC" w:rsidP="00FB7FD4">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Unless otherwise stated</w:t>
      </w:r>
      <w:r w:rsidR="004655F7">
        <w:rPr>
          <w:rFonts w:asciiTheme="minorHAnsi" w:eastAsia="Cambria" w:hAnsiTheme="minorHAnsi" w:cstheme="minorHAnsi"/>
          <w:sz w:val="22"/>
          <w:szCs w:val="22"/>
          <w:lang w:val="en-GB"/>
        </w:rPr>
        <w:t xml:space="preserve"> in the figure legends</w:t>
      </w:r>
      <w:r w:rsidRPr="009918D0">
        <w:rPr>
          <w:rFonts w:asciiTheme="minorHAnsi" w:eastAsia="Cambria" w:hAnsiTheme="minorHAnsi" w:cstheme="minorHAnsi"/>
          <w:sz w:val="22"/>
          <w:szCs w:val="22"/>
          <w:lang w:val="en-GB"/>
        </w:rPr>
        <w:t xml:space="preserve"> all phylogenetic analyses were conducted using the following protocols. Using BLASTp we used the seed sequence to identify putative homologues across a locally maintained database of eukaryotic and prokaryotic genome-derived protein datasets </w:t>
      </w:r>
      <w:r w:rsidRPr="00AC4DFA">
        <w:rPr>
          <w:rFonts w:asciiTheme="minorHAnsi" w:eastAsia="Cambria" w:hAnsiTheme="minorHAnsi" w:cstheme="minorHAnsi"/>
          <w:sz w:val="22"/>
          <w:szCs w:val="22"/>
          <w:highlight w:val="green"/>
          <w:lang w:val="en-GB"/>
        </w:rPr>
        <w:t xml:space="preserve">(Table. </w:t>
      </w:r>
      <w:r w:rsidR="00171359" w:rsidRPr="00AC4DFA">
        <w:rPr>
          <w:rFonts w:asciiTheme="minorHAnsi" w:eastAsia="Cambria" w:hAnsiTheme="minorHAnsi" w:cstheme="minorHAnsi"/>
          <w:sz w:val="22"/>
          <w:szCs w:val="22"/>
          <w:highlight w:val="green"/>
          <w:lang w:val="en-GB"/>
        </w:rPr>
        <w:t>S</w:t>
      </w:r>
      <w:r w:rsidR="000A7DD5">
        <w:rPr>
          <w:rFonts w:asciiTheme="minorHAnsi" w:eastAsia="Cambria" w:hAnsiTheme="minorHAnsi" w:cstheme="minorHAnsi"/>
          <w:sz w:val="22"/>
          <w:szCs w:val="22"/>
          <w:highlight w:val="green"/>
          <w:lang w:val="en-GB"/>
        </w:rPr>
        <w:t>3</w:t>
      </w:r>
      <w:r w:rsidRPr="00AC4DFA">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with a gather threshold of 1e-10. The Multiple Sequence Comparison by Log-Expectation (MUSCLE) program (v3.8.31)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&lt;EndNote&gt;&lt;Cite&gt;&lt;Author&gt;Edgar&lt;/Author&gt;&lt;Year&gt;2004&lt;/Year&gt;&lt;RecNum&gt;5683&lt;/RecNum&gt;&lt;DisplayText&gt;(146)&lt;/DisplayText&gt;&lt;record&gt;&lt;rec-number&gt;5683&lt;/rec-number&gt;&lt;foreign-keys&gt;&lt;key app="EN" db-id="aa0wwef99asf0aeesds5pf0ft29wa99fvf0s" timestamp="1421840310"&gt;5683&lt;/key&gt;&lt;/foreign-keys&gt;&lt;ref-type name="Journal Article"&gt;17&lt;/ref-type&gt;&lt;contributors&gt;&lt;authors&gt;&lt;author&gt;Edgar, RC&lt;/author&gt;&lt;/authors&gt;&lt;/contributors&gt;&lt;titles&gt;&lt;title&gt;MUSCLE: multiple sequence alignment with high accuracy and high throughput&lt;/title&gt;&lt;secondary-title&gt;Nucleic Acids Res&lt;/secondary-title&gt;&lt;/titles&gt;&lt;periodical&gt;&lt;full-title&gt;Nucleic Acids Res&lt;/full-title&gt;&lt;/periodical&gt;&lt;pages&gt;1792 - 1797&lt;/pages&gt;&lt;volume&gt;32&lt;/volume&gt;&lt;dates&gt;&lt;year&gt;2004&lt;/year&gt;&lt;/dates&gt;&lt;accession-num&gt;doi:10.1093/nar/gkh340&lt;/accession-num&gt;&lt;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(146)</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was used to produce a multiple sequence alignment for each set of proteins. Alignments </w:t>
      </w:r>
      <w:r w:rsidRPr="009918D0">
        <w:rPr>
          <w:rFonts w:asciiTheme="minorHAnsi" w:eastAsia="Cambria" w:hAnsiTheme="minorHAnsi" w:cstheme="minorHAnsi"/>
          <w:sz w:val="22"/>
          <w:szCs w:val="22"/>
          <w:lang w:val="en-GB"/>
        </w:rPr>
        <w:lastRenderedPageBreak/>
        <w:t xml:space="preserve">were then manually corrected and masked in SeaView (version 4.2.4)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&lt;EndNote&gt;&lt;Cite&gt;&lt;Author&gt;Galtier&lt;/Author&gt;&lt;Year&gt;1996&lt;/Year&gt;&lt;RecNum&gt;1309&lt;/RecNum&gt;&lt;DisplayText&gt;(147)&lt;/DisplayText&gt;&lt;record&gt;&lt;rec-number&gt;1309&lt;/rec-number&gt;&lt;foreign-keys&gt;&lt;key app="EN" db-id="aa0wwef99asf0aeesds5pf0ft29wa99fvf0s" timestamp="0"&gt;1309&lt;/key&gt;&lt;/foreign-keys&gt;&lt;ref-type name="Journal Article"&gt;17&lt;/ref-type&gt;&lt;contributors&gt;&lt;authors&gt;&lt;author&gt;Galtier, N.&lt;/author&gt;&lt;author&gt;Gouy, M.&lt;/author&gt;&lt;author&gt;Gautier, C.&lt;/author&gt;&lt;/authors&gt;&lt;/contributors&gt;&lt;auth-address&gt;CNRS UMR 5558, Biometrie, Genetique et Biologie des Populations, Universite Claude Bernard Lyon, Villeurbanne, France. galtier@biomserv.univ-lyon1.fr&lt;/auth-address&gt;&lt;titles&gt;&lt;title&gt;SEAVIEW and PHYLO_WIN: two graphic tools for sequence alignment and molecular phylogeny&lt;/title&gt;&lt;secondary-title&gt;Comput. Appl. Biosci.&lt;/secondary-title&gt;&lt;/titles&gt;&lt;pages&gt;543-548&lt;/pages&gt;&lt;volume&gt;12&lt;/volume&gt;&lt;number&gt;6&lt;/number&gt;&lt;keywords&gt;&lt;keyword&gt;Animals&lt;/keyword&gt;&lt;keyword&gt;Base Sequence&lt;/keyword&gt;&lt;keyword&gt;*Computer Graphics&lt;/keyword&gt;&lt;keyword&gt;DNA/genetics&lt;/keyword&gt;&lt;keyword&gt;Evolution, Molecular&lt;/keyword&gt;&lt;keyword&gt;Molecular Sequence Data&lt;/keyword&gt;&lt;keyword&gt;*Phylogeny&lt;/keyword&gt;&lt;keyword&gt;Proteins/genetics&lt;/keyword&gt;&lt;keyword&gt;RNA, Ribosomal/genetics&lt;/keyword&gt;&lt;keyword&gt;Sequence Alignment/*methods/statistics &amp;amp; numerical data&lt;/keyword&gt;&lt;keyword&gt;Software&lt;/keyword&gt;&lt;/keywords&gt;&lt;dates&gt;&lt;year&gt;1996&lt;/year&gt;&lt;/dates&gt;&lt;accession-num&gt;9021275&lt;/accession-num&gt;&lt;urls&gt;&lt;related-urls&gt;&lt;url&gt;http://www.ncbi.nlm.nih.gov/entrez/query.fcgi?cmd=Retrieve&amp;amp;db=PubMed&amp;amp;dopt=Citation&amp;amp;list_uids=9021275 &lt;/url&gt;&lt;/related-urls&gt;&lt;/urls&gt;&lt;/record&gt;&lt;/Cite&gt;&lt;/EndNote&gt;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(147)</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Sequences that required a high level of site exclusion (due to the sequence not aligning or not masking well) or where they formed long-branches in preliminary analysis were removed. The phylogenies were calculated using parallelised-PTHREADS RAxML (version 7.7 -Pfeiffer and Stamatakis 2010) with 1,000 (non-rapid) bootstrap replicates and using the substitution matrix and gamma distribution identified using ProtTest3 (version 3.2.1). In some </w:t>
      </w:r>
      <w:r w:rsidR="001D2BB7" w:rsidRPr="009918D0">
        <w:rPr>
          <w:rFonts w:asciiTheme="minorHAnsi" w:eastAsia="Cambria" w:hAnsiTheme="minorHAnsi" w:cstheme="minorHAnsi"/>
          <w:sz w:val="22"/>
          <w:szCs w:val="22"/>
          <w:lang w:val="en-GB"/>
        </w:rPr>
        <w:t>cases,</w:t>
      </w:r>
      <w:r w:rsidRPr="009918D0">
        <w:rPr>
          <w:rFonts w:asciiTheme="minorHAnsi" w:eastAsia="Cambria" w:hAnsiTheme="minorHAnsi" w:cstheme="minorHAnsi"/>
          <w:sz w:val="22"/>
          <w:szCs w:val="22"/>
          <w:lang w:val="en-GB"/>
        </w:rPr>
        <w:t xml:space="preserve"> the invariant sites parameter was also included in the model (if indicated in the ProtTest3 analysis). </w:t>
      </w:r>
    </w:p>
    <w:p w14:paraId="53117118" w14:textId="1C309AA6" w:rsidR="00352918" w:rsidRPr="009918D0" w:rsidRDefault="00B90523" w:rsidP="00FB7FD4">
      <w:pPr>
        <w:spacing w:after="120" w:line="480" w:lineRule="auto"/>
        <w:jc w:val="both"/>
        <w:rPr>
          <w:rFonts w:asciiTheme="minorHAnsi" w:hAnsiTheme="minorHAnsi" w:cstheme="minorHAnsi"/>
          <w:sz w:val="22"/>
          <w:szCs w:val="22"/>
          <w:lang w:val="en-GB"/>
        </w:rPr>
      </w:pPr>
      <w:r>
        <w:rPr>
          <w:rFonts w:asciiTheme="minorHAnsi" w:eastAsia="Cambria" w:hAnsiTheme="minorHAnsi" w:cstheme="minorHAnsi"/>
          <w:sz w:val="22"/>
          <w:szCs w:val="22"/>
          <w:lang w:val="en-GB"/>
        </w:rPr>
        <w:tab/>
      </w:r>
      <w:r w:rsidR="002C2AE9">
        <w:rPr>
          <w:rFonts w:asciiTheme="minorHAnsi" w:eastAsia="Cambria" w:hAnsiTheme="minorHAnsi" w:cstheme="minorHAnsi"/>
          <w:sz w:val="22"/>
          <w:szCs w:val="22"/>
          <w:lang w:val="en-GB"/>
        </w:rPr>
        <w:t>To identify p</w:t>
      </w:r>
      <w:r w:rsidR="00223A4E">
        <w:rPr>
          <w:rFonts w:asciiTheme="minorHAnsi" w:eastAsia="Cambria" w:hAnsiTheme="minorHAnsi" w:cstheme="minorHAnsi"/>
          <w:sz w:val="22"/>
          <w:szCs w:val="22"/>
          <w:lang w:val="en-GB"/>
        </w:rPr>
        <w:t>utative ortholog</w:t>
      </w:r>
      <w:r>
        <w:rPr>
          <w:rFonts w:asciiTheme="minorHAnsi" w:eastAsia="Cambria" w:hAnsiTheme="minorHAnsi" w:cstheme="minorHAnsi"/>
          <w:sz w:val="22"/>
          <w:szCs w:val="22"/>
          <w:lang w:val="en-GB"/>
        </w:rPr>
        <w:t>u</w:t>
      </w:r>
      <w:r w:rsidR="00223A4E">
        <w:rPr>
          <w:rFonts w:asciiTheme="minorHAnsi" w:eastAsia="Cambria" w:hAnsiTheme="minorHAnsi" w:cstheme="minorHAnsi"/>
          <w:sz w:val="22"/>
          <w:szCs w:val="22"/>
          <w:lang w:val="en-GB"/>
        </w:rPr>
        <w:t>e</w:t>
      </w:r>
      <w:r>
        <w:rPr>
          <w:rFonts w:asciiTheme="minorHAnsi" w:eastAsia="Cambria" w:hAnsiTheme="minorHAnsi" w:cstheme="minorHAnsi"/>
          <w:sz w:val="22"/>
          <w:szCs w:val="22"/>
          <w:lang w:val="en-GB"/>
        </w:rPr>
        <w:t xml:space="preserve">s </w:t>
      </w:r>
      <w:r w:rsidR="002C2AE9">
        <w:rPr>
          <w:rFonts w:asciiTheme="minorHAnsi" w:eastAsia="Cambria" w:hAnsiTheme="minorHAnsi" w:cstheme="minorHAnsi"/>
          <w:sz w:val="22"/>
          <w:szCs w:val="22"/>
          <w:lang w:val="en-GB"/>
        </w:rPr>
        <w:t>that arose at the base of the Pseudofungi</w:t>
      </w:r>
      <w:r w:rsidR="00367E30">
        <w:rPr>
          <w:rFonts w:asciiTheme="minorHAnsi" w:eastAsia="Cambria" w:hAnsiTheme="minorHAnsi" w:cstheme="minorHAnsi"/>
          <w:sz w:val="22"/>
          <w:szCs w:val="22"/>
          <w:lang w:val="en-GB"/>
        </w:rPr>
        <w:t>,</w:t>
      </w:r>
      <w:r w:rsidR="002C2AE9">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gene clusters identified from 74 genomes</w:t>
      </w:r>
      <w:r w:rsidR="00020A24">
        <w:rPr>
          <w:rFonts w:asciiTheme="minorHAnsi" w:eastAsia="Cambria" w:hAnsiTheme="minorHAnsi" w:cstheme="minorHAnsi"/>
          <w:sz w:val="22"/>
          <w:szCs w:val="22"/>
          <w:lang w:val="en-GB"/>
        </w:rPr>
        <w:t xml:space="preserve"> </w:t>
      </w:r>
      <w:r w:rsidR="00020A24" w:rsidRPr="00F47809">
        <w:rPr>
          <w:rFonts w:asciiTheme="minorHAnsi" w:eastAsia="Cambria" w:hAnsiTheme="minorHAnsi" w:cstheme="minorHAnsi"/>
          <w:sz w:val="22"/>
          <w:szCs w:val="22"/>
          <w:highlight w:val="green"/>
          <w:lang w:val="en-GB"/>
        </w:rPr>
        <w:t>(Table S</w:t>
      </w:r>
      <w:r w:rsidR="00F47809" w:rsidRPr="00F47809">
        <w:rPr>
          <w:rFonts w:asciiTheme="minorHAnsi" w:eastAsia="Cambria" w:hAnsiTheme="minorHAnsi" w:cstheme="minorHAnsi"/>
          <w:sz w:val="22"/>
          <w:szCs w:val="22"/>
          <w:highlight w:val="green"/>
          <w:lang w:val="en-GB"/>
        </w:rPr>
        <w:t>11</w:t>
      </w:r>
      <w:r w:rsidR="00020A24" w:rsidRPr="00F47809">
        <w:rPr>
          <w:rFonts w:asciiTheme="minorHAnsi" w:eastAsia="Cambria" w:hAnsiTheme="minorHAnsi" w:cstheme="minorHAnsi"/>
          <w:sz w:val="22"/>
          <w:szCs w:val="22"/>
          <w:highlight w:val="green"/>
          <w:lang w:val="en-GB"/>
        </w:rPr>
        <w:t>)</w:t>
      </w:r>
      <w:r w:rsidR="00020A24" w:rsidRPr="009918D0">
        <w:rPr>
          <w:rFonts w:asciiTheme="minorHAnsi" w:eastAsia="Cambria" w:hAnsiTheme="minorHAnsi" w:cstheme="minorHAnsi"/>
          <w:sz w:val="22"/>
          <w:szCs w:val="22"/>
          <w:lang w:val="en-GB"/>
        </w:rPr>
        <w:t xml:space="preserve"> </w:t>
      </w:r>
      <w:r w:rsidR="000442AE">
        <w:rPr>
          <w:rFonts w:asciiTheme="minorHAnsi" w:eastAsia="Cambria" w:hAnsiTheme="minorHAnsi" w:cstheme="minorHAnsi"/>
          <w:sz w:val="22"/>
          <w:szCs w:val="22"/>
          <w:lang w:val="en-GB"/>
        </w:rPr>
        <w:t xml:space="preserve">were mapped onto the </w:t>
      </w:r>
      <w:r w:rsidR="00020A24">
        <w:rPr>
          <w:rFonts w:asciiTheme="minorHAnsi" w:eastAsia="Cambria" w:hAnsiTheme="minorHAnsi" w:cstheme="minorHAnsi"/>
          <w:sz w:val="22"/>
          <w:szCs w:val="22"/>
          <w:lang w:val="en-GB"/>
        </w:rPr>
        <w:t>s</w:t>
      </w:r>
      <w:r w:rsidR="003923B7">
        <w:rPr>
          <w:rFonts w:asciiTheme="minorHAnsi" w:eastAsia="Cambria" w:hAnsiTheme="minorHAnsi" w:cstheme="minorHAnsi"/>
          <w:sz w:val="22"/>
          <w:szCs w:val="22"/>
          <w:lang w:val="en-GB"/>
        </w:rPr>
        <w:t>pecies</w:t>
      </w:r>
      <w:r w:rsidR="00020A24">
        <w:rPr>
          <w:rFonts w:asciiTheme="minorHAnsi" w:eastAsia="Cambria" w:hAnsiTheme="minorHAnsi" w:cstheme="minorHAnsi"/>
          <w:sz w:val="22"/>
          <w:szCs w:val="22"/>
          <w:lang w:val="en-GB"/>
        </w:rPr>
        <w:t xml:space="preserve"> phylogeny</w:t>
      </w:r>
      <w:r w:rsidR="000442AE">
        <w:rPr>
          <w:rFonts w:asciiTheme="minorHAnsi" w:eastAsia="Cambria" w:hAnsiTheme="minorHAnsi" w:cstheme="minorHAnsi"/>
          <w:sz w:val="22"/>
          <w:szCs w:val="22"/>
          <w:lang w:val="en-GB"/>
        </w:rPr>
        <w:t xml:space="preserve"> (</w:t>
      </w:r>
      <w:r w:rsidR="000442AE" w:rsidRPr="00C4364F">
        <w:rPr>
          <w:rFonts w:asciiTheme="minorHAnsi" w:eastAsia="Cambria" w:hAnsiTheme="minorHAnsi" w:cstheme="minorHAnsi"/>
          <w:sz w:val="22"/>
          <w:szCs w:val="22"/>
          <w:highlight w:val="green"/>
          <w:lang w:val="en-GB"/>
        </w:rPr>
        <w:t>e.g. Fig. 1a</w:t>
      </w:r>
      <w:r w:rsidR="000442AE">
        <w:rPr>
          <w:rFonts w:asciiTheme="minorHAnsi" w:eastAsia="Cambria" w:hAnsiTheme="minorHAnsi" w:cstheme="minorHAnsi"/>
          <w:sz w:val="22"/>
          <w:szCs w:val="22"/>
          <w:lang w:val="en-GB"/>
        </w:rPr>
        <w:t>)</w:t>
      </w:r>
      <w:r w:rsidR="00020A24">
        <w:rPr>
          <w:rFonts w:asciiTheme="minorHAnsi" w:eastAsia="Cambria" w:hAnsiTheme="minorHAnsi" w:cstheme="minorHAnsi"/>
          <w:sz w:val="22"/>
          <w:szCs w:val="22"/>
          <w:lang w:val="en-GB"/>
        </w:rPr>
        <w:t xml:space="preserve"> using a pipeline described here </w:t>
      </w:r>
      <w:r w:rsidR="004B5F8F" w:rsidRPr="009918D0">
        <w:rPr>
          <w:rFonts w:asciiTheme="minorHAnsi" w:eastAsia="Cambria" w:hAnsiTheme="minorHAnsi" w:cstheme="minorHAnsi"/>
          <w:sz w:val="22"/>
          <w:szCs w:val="22"/>
          <w:lang w:val="en-GB"/>
        </w:rPr>
        <w:t>(</w:t>
      </w:r>
      <w:r w:rsidR="004B5F8F" w:rsidRPr="009918D0">
        <w:rPr>
          <w:rFonts w:asciiTheme="minorHAnsi" w:eastAsia="Cambria" w:hAnsiTheme="minorHAnsi" w:cstheme="minorHAnsi"/>
          <w:color w:val="1155CC"/>
          <w:sz w:val="22"/>
          <w:szCs w:val="22"/>
          <w:u w:val="single"/>
          <w:lang w:val="en-GB"/>
        </w:rPr>
        <w:t>https://github.com/guyleonard/orthomcl_tools</w:t>
      </w:r>
      <w:r w:rsidR="004B5F8F" w:rsidRPr="009918D0">
        <w:rPr>
          <w:rFonts w:asciiTheme="minorHAnsi" w:eastAsia="Cambria" w:hAnsiTheme="minorHAnsi" w:cstheme="minorHAnsi"/>
          <w:sz w:val="22"/>
          <w:szCs w:val="22"/>
          <w:lang w:val="en-GB"/>
        </w:rPr>
        <w:t xml:space="preserve"> &amp; </w:t>
      </w:r>
      <w:hyperlink r:id="rId17" w:history="1">
        <w:r w:rsidR="004B5F8F" w:rsidRPr="009918D0">
          <w:rPr>
            <w:rStyle w:val="Hyperlink"/>
            <w:rFonts w:asciiTheme="minorHAnsi" w:eastAsia="Cambria" w:hAnsiTheme="minorHAnsi" w:cstheme="minorHAnsi"/>
            <w:sz w:val="22"/>
            <w:szCs w:val="22"/>
            <w:lang w:val="en-GB"/>
          </w:rPr>
          <w:t>http://dx.doi.org/10.5281/zenodo.51349)</w:t>
        </w:r>
      </w:hyperlink>
      <w:r w:rsidR="00020A24">
        <w:rPr>
          <w:rFonts w:asciiTheme="minorHAnsi" w:eastAsia="Cambria" w:hAnsiTheme="minorHAnsi" w:cstheme="minorHAnsi"/>
          <w:sz w:val="22"/>
          <w:szCs w:val="22"/>
          <w:lang w:val="en-GB"/>
        </w:rPr>
        <w:t>.</w:t>
      </w:r>
      <w:r w:rsidR="004B5F8F" w:rsidRPr="009918D0">
        <w:rPr>
          <w:rFonts w:asciiTheme="minorHAnsi" w:eastAsia="Cambria" w:hAnsiTheme="minorHAnsi" w:cstheme="minorHAnsi"/>
          <w:sz w:val="22"/>
          <w:szCs w:val="22"/>
          <w:lang w:val="en-GB"/>
        </w:rPr>
        <w:t xml:space="preserve"> </w:t>
      </w:r>
    </w:p>
    <w:p w14:paraId="5F03C1E1" w14:textId="77777777" w:rsidR="006C6914"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Multi-</w:t>
      </w:r>
      <w:commentRangeStart w:id="2"/>
      <w:r w:rsidRPr="009918D0">
        <w:rPr>
          <w:rFonts w:asciiTheme="minorHAnsi" w:eastAsia="Cambria" w:hAnsiTheme="minorHAnsi" w:cstheme="minorHAnsi"/>
          <w:b/>
          <w:sz w:val="22"/>
          <w:szCs w:val="22"/>
          <w:lang w:val="en-GB"/>
        </w:rPr>
        <w:t xml:space="preserve">gene concatenated phylogenetic analysis to identify the branching position of </w:t>
      </w:r>
      <w:r w:rsidRPr="009918D0">
        <w:rPr>
          <w:rFonts w:asciiTheme="minorHAnsi" w:eastAsia="Cambria" w:hAnsiTheme="minorHAnsi" w:cstheme="minorHAnsi"/>
          <w:b/>
          <w:i/>
          <w:sz w:val="22"/>
          <w:szCs w:val="22"/>
          <w:lang w:val="en-GB"/>
        </w:rPr>
        <w:t>H. catenoides</w:t>
      </w:r>
      <w:commentRangeEnd w:id="2"/>
      <w:r w:rsidRPr="009918D0">
        <w:rPr>
          <w:rFonts w:asciiTheme="minorHAnsi" w:hAnsiTheme="minorHAnsi" w:cstheme="minorHAnsi"/>
          <w:sz w:val="22"/>
          <w:szCs w:val="22"/>
          <w:lang w:val="en-GB"/>
        </w:rPr>
        <w:commentReference w:id="2"/>
      </w:r>
    </w:p>
    <w:p w14:paraId="1C2A2D30" w14:textId="089A5620" w:rsidR="006C6914" w:rsidRPr="009918D0" w:rsidRDefault="006C6914" w:rsidP="00FB7FD4">
      <w:pPr>
        <w:spacing w:after="120" w:line="480" w:lineRule="auto"/>
        <w:jc w:val="both"/>
        <w:rPr>
          <w:rFonts w:asciiTheme="minorHAnsi" w:hAnsiTheme="minorHAnsi" w:cstheme="minorHAnsi"/>
          <w:sz w:val="22"/>
          <w:szCs w:val="22"/>
          <w:lang w:val="en-GB"/>
        </w:rPr>
      </w:pPr>
      <w:r w:rsidRPr="009918D0">
        <w:rPr>
          <w:rFonts w:asciiTheme="minorHAnsi" w:hAnsiTheme="minorHAnsi" w:cstheme="minorHAnsi"/>
          <w:color w:val="auto"/>
          <w:sz w:val="22"/>
          <w:szCs w:val="22"/>
        </w:rPr>
        <w:t xml:space="preserve">Using the methods established in </w:t>
      </w:r>
      <w:r w:rsidR="006C1CCD">
        <w:rPr>
          <w:rFonts w:asciiTheme="minorHAnsi" w:hAnsiTheme="minorHAnsi" w:cstheme="minorHAnsi"/>
          <w:color w:val="auto"/>
          <w:sz w:val="22"/>
          <w:szCs w:val="22"/>
        </w:rPr>
        <w:fldChar w:fldCharType="begin"/>
      </w:r>
      <w:r w:rsidR="006C1CCD">
        <w:rPr>
          <w:rFonts w:asciiTheme="minorHAnsi" w:hAnsiTheme="minorHAnsi" w:cstheme="minorHAnsi"/>
          <w:color w:val="auto"/>
          <w:sz w:val="22"/>
          <w:szCs w:val="22"/>
        </w:rPr>
        <w:instrText xml:space="preserve"> ADDIN EN.CITE &lt;EndNote&gt;&lt;Cite&gt;&lt;Author&gt;Brown&lt;/Author&gt;&lt;Year&gt;2013&lt;/Year&gt;&lt;RecNum&gt;5460&lt;/RecNum&gt;&lt;DisplayText&gt;(148)&lt;/DisplayText&gt;&lt;record&gt;&lt;rec-number&gt;5460&lt;/rec-number&gt;&lt;foreign-keys&gt;&lt;key app="EN" db-id="aa0wwef99asf0aeesds5pf0ft29wa99fvf0s" timestamp="1400187688"&gt;5460&lt;/key&gt;&lt;/foreign-keys&gt;&lt;ref-type name="Journal Article"&gt;17&lt;/ref-type&gt;&lt;contributors&gt;&lt;authors&gt;&lt;author&gt;Brown, Matthew W.&lt;/author&gt;&lt;author&gt;Sharpe, Susan C.&lt;/author&gt;&lt;author&gt;Silberman, Jeffrey D.&lt;/author&gt;&lt;author&gt;Heiss, Aaron A.&lt;/author&gt;&lt;author&gt;Lang, B. Franz&lt;/author&gt;&lt;author&gt;Simpson, Alastair G. B.&lt;/author&gt;&lt;author&gt;Roger, Andrew J.&lt;/author&gt;&lt;/authors&gt;&lt;/contributors&gt;&lt;titles&gt;&lt;title&gt;Phylogenomics demonstrates that breviate flagellates are related to opisthokonts and apusomonads&lt;/title&gt;&lt;secondary-title&gt;Proc. Roy. Soc. B&lt;/secondary-title&gt;&lt;/titles&gt;&lt;periodical&gt;&lt;full-title&gt;Proc. Roy. Soc. B&lt;/full-title&gt;&lt;/periodical&gt;&lt;volume&gt;280&lt;/volume&gt;&lt;number&gt;1769&lt;/number&gt;&lt;dates&gt;&lt;year&gt;2013&lt;/year&gt;&lt;pub-dates&gt;&lt;date&gt;October 22, 2013&lt;/date&gt;&lt;/pub-dates&gt;&lt;/dates&gt;&lt;urls&gt;&lt;related-urls&gt;&lt;url&gt;http://rspb.royalsocietypublishing.org/content/280/1769/20131755.abstract&lt;/url&gt;&lt;/related-urls&gt;&lt;/urls&gt;&lt;electronic-resource-num&gt;10.1098/rspb.2013.1755&lt;/electronic-resource-num&gt;&lt;/record&gt;&lt;/Cite&gt;&lt;/EndNote&gt;</w:instrText>
      </w:r>
      <w:r w:rsidR="006C1CCD">
        <w:rPr>
          <w:rFonts w:asciiTheme="minorHAnsi" w:hAnsiTheme="minorHAnsi" w:cstheme="minorHAnsi"/>
          <w:color w:val="auto"/>
          <w:sz w:val="22"/>
          <w:szCs w:val="22"/>
        </w:rPr>
        <w:fldChar w:fldCharType="separate"/>
      </w:r>
      <w:r w:rsidR="006C1CCD">
        <w:rPr>
          <w:rFonts w:asciiTheme="minorHAnsi" w:hAnsiTheme="minorHAnsi" w:cstheme="minorHAnsi"/>
          <w:noProof/>
          <w:color w:val="auto"/>
          <w:sz w:val="22"/>
          <w:szCs w:val="22"/>
        </w:rPr>
        <w:t>(148)</w:t>
      </w:r>
      <w:r w:rsidR="006C1CCD">
        <w:rPr>
          <w:rFonts w:asciiTheme="minorHAnsi" w:hAnsiTheme="minorHAnsi" w:cstheme="minorHAnsi"/>
          <w:color w:val="auto"/>
          <w:sz w:val="22"/>
          <w:szCs w:val="22"/>
        </w:rPr>
        <w:fldChar w:fldCharType="end"/>
      </w:r>
      <w:r w:rsidRPr="009918D0">
        <w:rPr>
          <w:rFonts w:asciiTheme="minorHAnsi" w:hAnsiTheme="minorHAnsi" w:cstheme="minorHAnsi"/>
          <w:color w:val="auto"/>
          <w:sz w:val="22"/>
          <w:szCs w:val="22"/>
        </w:rPr>
        <w:t xml:space="preserve"> we built a concatenated amino acid alignment of 245 putative orthologues resulting in a masked data matrix of 85 taxa and 71,862 amino acid sites. This dataset encompassed a wide sampling of eukaryotes based on previous analysis (e.g. </w:t>
      </w:r>
      <w:r w:rsidR="006C1CCD">
        <w:rPr>
          <w:rFonts w:asciiTheme="minorHAnsi" w:hAnsiTheme="minorHAnsi" w:cstheme="minorHAnsi"/>
          <w:color w:val="auto"/>
          <w:sz w:val="22"/>
          <w:szCs w:val="22"/>
        </w:rPr>
        <w:fldChar w:fldCharType="begin">
          <w:fldData xml:space="preserve">PEVuZE5vdGU+PENpdGU+PEF1dGhvcj5Ccm93bjwvQXV0aG9yPjxZZWFyPjIwMTM8L1llYXI+PFJl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==
</w:fldData>
        </w:fldChar>
      </w:r>
      <w:r w:rsidR="006C1CCD">
        <w:rPr>
          <w:rFonts w:asciiTheme="minorHAnsi" w:hAnsiTheme="minorHAnsi" w:cstheme="minorHAnsi"/>
          <w:color w:val="auto"/>
          <w:sz w:val="22"/>
          <w:szCs w:val="22"/>
        </w:rPr>
        <w:instrText xml:space="preserve"> ADDIN EN.CITE </w:instrText>
      </w:r>
      <w:r w:rsidR="006C1CCD">
        <w:rPr>
          <w:rFonts w:asciiTheme="minorHAnsi" w:hAnsiTheme="minorHAnsi" w:cstheme="minorHAnsi"/>
          <w:color w:val="auto"/>
          <w:sz w:val="22"/>
          <w:szCs w:val="22"/>
        </w:rPr>
        <w:fldChar w:fldCharType="begin">
          <w:fldData xml:space="preserve">PEVuZE5vdGU+PENpdGU+PEF1dGhvcj5Ccm93bjwvQXV0aG9yPjxZZWFyPjIwMTM8L1llYXI+PFJl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==
</w:fldData>
        </w:fldChar>
      </w:r>
      <w:r w:rsidR="006C1CCD">
        <w:rPr>
          <w:rFonts w:asciiTheme="minorHAnsi" w:hAnsiTheme="minorHAnsi" w:cstheme="minorHAnsi"/>
          <w:color w:val="auto"/>
          <w:sz w:val="22"/>
          <w:szCs w:val="22"/>
        </w:rPr>
        <w:instrText xml:space="preserve"> ADDIN EN.CITE.DATA </w:instrText>
      </w:r>
      <w:r w:rsidR="006C1CCD">
        <w:rPr>
          <w:rFonts w:asciiTheme="minorHAnsi" w:hAnsiTheme="minorHAnsi" w:cstheme="minorHAnsi"/>
          <w:color w:val="auto"/>
          <w:sz w:val="22"/>
          <w:szCs w:val="22"/>
        </w:rPr>
      </w:r>
      <w:r w:rsidR="006C1CCD">
        <w:rPr>
          <w:rFonts w:asciiTheme="minorHAnsi" w:hAnsiTheme="minorHAnsi" w:cstheme="minorHAnsi"/>
          <w:color w:val="auto"/>
          <w:sz w:val="22"/>
          <w:szCs w:val="22"/>
        </w:rPr>
        <w:fldChar w:fldCharType="end"/>
      </w:r>
      <w:r w:rsidR="006C1CCD">
        <w:rPr>
          <w:rFonts w:asciiTheme="minorHAnsi" w:hAnsiTheme="minorHAnsi" w:cstheme="minorHAnsi"/>
          <w:color w:val="auto"/>
          <w:sz w:val="22"/>
          <w:szCs w:val="22"/>
        </w:rPr>
      </w:r>
      <w:r w:rsidR="006C1CCD">
        <w:rPr>
          <w:rFonts w:asciiTheme="minorHAnsi" w:hAnsiTheme="minorHAnsi" w:cstheme="minorHAnsi"/>
          <w:color w:val="auto"/>
          <w:sz w:val="22"/>
          <w:szCs w:val="22"/>
        </w:rPr>
        <w:fldChar w:fldCharType="separate"/>
      </w:r>
      <w:r w:rsidR="006C1CCD">
        <w:rPr>
          <w:rFonts w:asciiTheme="minorHAnsi" w:hAnsiTheme="minorHAnsi" w:cstheme="minorHAnsi"/>
          <w:noProof/>
          <w:color w:val="auto"/>
          <w:sz w:val="22"/>
          <w:szCs w:val="22"/>
        </w:rPr>
        <w:t>(31, 148)</w:t>
      </w:r>
      <w:r w:rsidR="006C1CCD">
        <w:rPr>
          <w:rFonts w:asciiTheme="minorHAnsi" w:hAnsiTheme="minorHAnsi" w:cstheme="minorHAnsi"/>
          <w:color w:val="auto"/>
          <w:sz w:val="22"/>
          <w:szCs w:val="22"/>
        </w:rPr>
        <w:fldChar w:fldCharType="end"/>
      </w:r>
      <w:r w:rsidRPr="009918D0">
        <w:rPr>
          <w:rFonts w:asciiTheme="minorHAnsi" w:hAnsiTheme="minorHAnsi" w:cstheme="minorHAnsi"/>
          <w:color w:val="auto"/>
          <w:sz w:val="22"/>
          <w:szCs w:val="22"/>
        </w:rPr>
        <w:t xml:space="preserve">).  Using this alignment, we calculated a maximum likelihood (ML) tree using  RAxML </w:t>
      </w:r>
      <w:r w:rsidR="006C1CCD">
        <w:rPr>
          <w:rFonts w:asciiTheme="minorHAnsi" w:hAnsiTheme="minorHAnsi" w:cstheme="minorHAnsi"/>
          <w:color w:val="auto"/>
          <w:sz w:val="22"/>
          <w:szCs w:val="22"/>
        </w:rPr>
        <w:fldChar w:fldCharType="begin"/>
      </w:r>
      <w:r w:rsidR="006C1CCD">
        <w:rPr>
          <w:rFonts w:asciiTheme="minorHAnsi" w:hAnsiTheme="minorHAnsi" w:cstheme="minorHAnsi"/>
          <w:color w:val="auto"/>
          <w:sz w:val="22"/>
          <w:szCs w:val="22"/>
        </w:rPr>
        <w:instrText xml:space="preserve"> ADDIN EN.CITE &lt;EndNote&gt;&lt;Cite&gt;&lt;Author&gt;Stamatakis&lt;/Author&gt;&lt;Year&gt;2014&lt;/Year&gt;&lt;RecNum&gt;5506&lt;/RecNum&gt;&lt;DisplayText&gt;(149)&lt;/DisplayText&gt;&lt;record&gt;&lt;rec-number&gt;5506&lt;/rec-number&gt;&lt;foreign-keys&gt;&lt;key app="EN" db-id="aa0wwef99asf0aeesds5pf0ft29wa99fvf0s" timestamp="1406897018"&gt;5506&lt;/key&gt;&lt;/foreign-keys&gt;&lt;ref-type name="Journal Article"&gt;17&lt;/ref-type&gt;&lt;contributors&gt;&lt;authors&gt;&lt;author&gt;Stamatakis, A.&lt;/author&gt;&lt;/authors&gt;&lt;/contributors&gt;&lt;titles&gt;&lt;title&gt;RAxML version 8: a tool for phylogenetic analysis and post-analysis of large phylogenies&lt;/title&gt;&lt;secondary-title&gt;Bioinformatics &lt;/secondary-title&gt;&lt;/titles&gt;&lt;periodical&gt;&lt;full-title&gt;Bioinformatics&lt;/full-title&gt;&lt;/periodical&gt;&lt;pages&gt;1312-1313.&lt;/pages&gt;&lt;volume&gt;30&lt;/volume&gt;&lt;number&gt;9&lt;/number&gt;&lt;dates&gt;&lt;year&gt;2014 &lt;/year&gt;&lt;/dates&gt;&lt;urls&gt;&lt;/urls&gt;&lt;/record&gt;&lt;/Cite&gt;&lt;/EndNote&gt;</w:instrText>
      </w:r>
      <w:r w:rsidR="006C1CCD">
        <w:rPr>
          <w:rFonts w:asciiTheme="minorHAnsi" w:hAnsiTheme="minorHAnsi" w:cstheme="minorHAnsi"/>
          <w:color w:val="auto"/>
          <w:sz w:val="22"/>
          <w:szCs w:val="22"/>
        </w:rPr>
        <w:fldChar w:fldCharType="separate"/>
      </w:r>
      <w:r w:rsidR="006C1CCD">
        <w:rPr>
          <w:rFonts w:asciiTheme="minorHAnsi" w:hAnsiTheme="minorHAnsi" w:cstheme="minorHAnsi"/>
          <w:noProof/>
          <w:color w:val="auto"/>
          <w:sz w:val="22"/>
          <w:szCs w:val="22"/>
        </w:rPr>
        <w:t>(149)</w:t>
      </w:r>
      <w:r w:rsidR="006C1CCD">
        <w:rPr>
          <w:rFonts w:asciiTheme="minorHAnsi" w:hAnsiTheme="minorHAnsi" w:cstheme="minorHAnsi"/>
          <w:color w:val="auto"/>
          <w:sz w:val="22"/>
          <w:szCs w:val="22"/>
        </w:rPr>
        <w:fldChar w:fldCharType="end"/>
      </w:r>
      <w:r w:rsidRPr="009918D0">
        <w:rPr>
          <w:rFonts w:asciiTheme="minorHAnsi" w:hAnsiTheme="minorHAnsi" w:cstheme="minorHAnsi"/>
          <w:color w:val="auto"/>
          <w:sz w:val="22"/>
          <w:szCs w:val="22"/>
        </w:rPr>
        <w:t xml:space="preserve"> with 60 ML searches under PROTGAMMALGF model of sequence substitution. 1000 boostrap replicates were then calculated using the IQ-TREE software using the LG_G4+C20+F substitution model.</w:t>
      </w:r>
    </w:p>
    <w:p w14:paraId="692AFCAB" w14:textId="1914409D" w:rsidR="006959CD"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Identification of genes of plastid ancestry</w:t>
      </w:r>
    </w:p>
    <w:p w14:paraId="5EF716A6" w14:textId="1BCA7EAB" w:rsidR="00A771EF" w:rsidRPr="009918D0" w:rsidRDefault="00A771EF" w:rsidP="00FB7FD4">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We used a sequence similarity search combined with phylogenetic reconstruction pipeline (e.g.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&lt;EndNote&gt;&lt;Cite&gt;&lt;Author&gt;Richards&lt;/Author&gt;&lt;Year&gt;2009&lt;/Year&gt;&lt;RecNum&gt;2159&lt;/RecNum&gt;&lt;DisplayText&gt;(150)&lt;/DisplayText&gt;&lt;record&gt;&lt;rec-number&gt;2159&lt;/rec-number&gt;&lt;foreign-keys&gt;&lt;key app="EN" db-id="aa0wwef99asf0aeesds5pf0ft29wa99fvf0s" timestamp="0"&gt;2159&lt;/key&gt;&lt;/foreign-keys&gt;&lt;ref-type name="Journal Article"&gt;17&lt;/ref-type&gt;&lt;contributors&gt;&lt;authors&gt;&lt;author&gt;Richards, T. A.&lt;/author&gt;&lt;author&gt;Soanes, D. M.&lt;/author&gt;&lt;author&gt;Foster, P. G.&lt;/author&gt;&lt;author&gt;Leonard, G.&lt;/author&gt;&lt;author&gt;Thornton, C. R.&lt;/author&gt;&lt;author&gt;Talbot, N. J.&lt;/author&gt;&lt;/authors&gt;&lt;/contributors&gt;&lt;auth-address&gt;Centre for Eukaryotic Evolutionary Microbiology, School of Biosciences, University of Exeter, Exeter, EX4 4QD, United Kingdom. t.a.richards@exeter.ac.uk&lt;/auth-address&gt;&lt;titles&gt;&lt;title&gt;Phylogenomic analysis demonstrates a pattern of rare and ancient horizontal gene transfer between plants and fungi&lt;/title&gt;&lt;secondary-title&gt;Plant Cell&lt;/secondary-title&gt;&lt;/titles&gt;&lt;periodical&gt;&lt;full-title&gt;Plant Cell&lt;/full-title&gt;&lt;/periodical&gt;&lt;pages&gt;1897-1911&lt;/pages&gt;&lt;volume&gt;21&lt;/volume&gt;&lt;number&gt;7&lt;/number&gt;&lt;edition&gt;2009/07/09&lt;/edition&gt;&lt;keywords&gt;&lt;keyword&gt;Evolution, Molecular&lt;/keyword&gt;&lt;keyword&gt;Fungi/*genetics&lt;/keyword&gt;&lt;keyword&gt;Gene Transfer, Horizontal/*genetics&lt;/keyword&gt;&lt;keyword&gt;*Phylogeny&lt;/keyword&gt;&lt;keyword&gt;Plants/*genetics/*microbiology&lt;/keyword&gt;&lt;/keywords&gt;&lt;dates&gt;&lt;year&gt;2009&lt;/year&gt;&lt;/dates&gt;&lt;isbn&gt;1040-4651 (Print)&amp;#xD;1040-4651 (Linking)&lt;/isbn&gt;&lt;accession-num&gt;19584142&lt;/accession-num&gt;&lt;urls&gt;&lt;related-urls&gt;&lt;url&gt;http://www.ncbi.nlm.nih.gov/entrez/query.fcgi?cmd=Retrieve&amp;amp;db=PubMed&amp;amp;dopt=Citation&amp;amp;list_uids=19584142&lt;/url&gt;&lt;/related-urls&gt;&lt;/urls&gt;&lt;custom2&gt;2729602&lt;/custom2&gt;&lt;electronic-resource-num&gt;tpc.109.065805 [pii]&amp;#xD;10.1105/tpc.109.065805&lt;/electronic-resource-num&gt;&lt;language&gt;eng&lt;/language&gt;&lt;/record&gt;&lt;/Cite&gt;&lt;/EndNote&gt;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(150)</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to identify gene families which include </w:t>
      </w:r>
      <w:r w:rsidR="00966C7D"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genes which have a phylogenetic ancestry </w:t>
      </w:r>
      <w:r w:rsidR="001D7114" w:rsidRPr="009918D0">
        <w:rPr>
          <w:rFonts w:asciiTheme="minorHAnsi" w:eastAsia="Cambria" w:hAnsiTheme="minorHAnsi" w:cstheme="minorHAnsi"/>
          <w:sz w:val="22"/>
          <w:szCs w:val="22"/>
          <w:lang w:val="en-GB"/>
        </w:rPr>
        <w:t xml:space="preserve">demonstrating the gene was </w:t>
      </w:r>
      <w:r w:rsidRPr="009918D0">
        <w:rPr>
          <w:rFonts w:asciiTheme="minorHAnsi" w:eastAsia="Cambria" w:hAnsiTheme="minorHAnsi" w:cstheme="minorHAnsi"/>
          <w:sz w:val="22"/>
          <w:szCs w:val="22"/>
          <w:lang w:val="en-GB"/>
        </w:rPr>
        <w:t xml:space="preserve">derived from the cyanobacterial ancestor that gave rise to the plastid organelle. Initially we constructed a database of </w:t>
      </w:r>
      <w:r w:rsidRPr="00367E30">
        <w:rPr>
          <w:rFonts w:asciiTheme="minorHAnsi" w:eastAsia="Cambria" w:hAnsiTheme="minorHAnsi" w:cstheme="minorHAnsi"/>
          <w:sz w:val="22"/>
          <w:szCs w:val="22"/>
          <w:highlight w:val="green"/>
          <w:lang w:val="en-GB"/>
        </w:rPr>
        <w:t>(</w:t>
      </w:r>
      <w:r w:rsidR="009C11A3" w:rsidRPr="00367E30">
        <w:rPr>
          <w:rFonts w:asciiTheme="minorHAnsi" w:eastAsia="Cambria" w:hAnsiTheme="minorHAnsi" w:cstheme="minorHAnsi"/>
          <w:sz w:val="22"/>
          <w:szCs w:val="22"/>
          <w:highlight w:val="green"/>
          <w:lang w:val="en-GB"/>
        </w:rPr>
        <w:t>Table S</w:t>
      </w:r>
      <w:r w:rsidR="00F47809">
        <w:rPr>
          <w:rFonts w:asciiTheme="minorHAnsi" w:eastAsia="Cambria" w:hAnsiTheme="minorHAnsi" w:cstheme="minorHAnsi"/>
          <w:sz w:val="22"/>
          <w:szCs w:val="22"/>
          <w:highlight w:val="green"/>
          <w:lang w:val="en-GB"/>
        </w:rPr>
        <w:t>5</w:t>
      </w:r>
      <w:r w:rsidRPr="00367E3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genomes and </w:t>
      </w:r>
      <w:r w:rsidR="00784366" w:rsidRPr="009918D0">
        <w:rPr>
          <w:rFonts w:asciiTheme="minorHAnsi" w:eastAsia="Cambria" w:hAnsiTheme="minorHAnsi" w:cstheme="minorHAnsi"/>
          <w:sz w:val="22"/>
          <w:szCs w:val="22"/>
          <w:lang w:val="en-GB"/>
        </w:rPr>
        <w:t xml:space="preserve">clustered </w:t>
      </w:r>
      <w:r w:rsidRPr="009918D0">
        <w:rPr>
          <w:rFonts w:asciiTheme="minorHAnsi" w:eastAsia="Cambria" w:hAnsiTheme="minorHAnsi" w:cstheme="minorHAnsi"/>
          <w:sz w:val="22"/>
          <w:szCs w:val="22"/>
          <w:lang w:val="en-GB"/>
        </w:rPr>
        <w:t>these gene</w:t>
      </w:r>
      <w:r w:rsidR="001D2BB7" w:rsidRPr="009918D0">
        <w:rPr>
          <w:rFonts w:asciiTheme="minorHAnsi" w:eastAsia="Cambria" w:hAnsiTheme="minorHAnsi" w:cstheme="minorHAnsi"/>
          <w:sz w:val="22"/>
          <w:szCs w:val="22"/>
          <w:lang w:val="en-GB"/>
        </w:rPr>
        <w:t>s into putative ortholog</w:t>
      </w:r>
      <w:r w:rsidR="00223A4E">
        <w:rPr>
          <w:rFonts w:asciiTheme="minorHAnsi" w:eastAsia="Cambria" w:hAnsiTheme="minorHAnsi" w:cstheme="minorHAnsi"/>
          <w:sz w:val="22"/>
          <w:szCs w:val="22"/>
          <w:lang w:val="en-GB"/>
        </w:rPr>
        <w:t>ue</w:t>
      </w:r>
      <w:r w:rsidR="001D2BB7" w:rsidRPr="009918D0">
        <w:rPr>
          <w:rFonts w:asciiTheme="minorHAnsi" w:eastAsia="Cambria" w:hAnsiTheme="minorHAnsi" w:cstheme="minorHAnsi"/>
          <w:sz w:val="22"/>
          <w:szCs w:val="22"/>
          <w:lang w:val="en-GB"/>
        </w:rPr>
        <w:t>s using</w:t>
      </w:r>
      <w:r w:rsidR="00171359" w:rsidRPr="009918D0">
        <w:rPr>
          <w:rFonts w:asciiTheme="minorHAnsi" w:eastAsia="Cambria" w:hAnsiTheme="minorHAnsi" w:cstheme="minorHAnsi"/>
          <w:sz w:val="22"/>
          <w:szCs w:val="22"/>
          <w:lang w:val="en-GB"/>
        </w:rPr>
        <w:t xml:space="preserve"> </w:t>
      </w:r>
      <w:r w:rsidR="00171359" w:rsidRPr="004655F7">
        <w:rPr>
          <w:rFonts w:asciiTheme="minorHAnsi" w:eastAsia="Cambria" w:hAnsiTheme="minorHAnsi" w:cstheme="minorHAnsi"/>
          <w:sz w:val="22"/>
          <w:szCs w:val="22"/>
          <w:lang w:val="en-GB"/>
        </w:rPr>
        <w:t>OrthoMCL</w:t>
      </w:r>
      <w:r w:rsidR="001D2BB7" w:rsidRPr="004655F7">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&lt;EndNote&gt;&lt;Cite&gt;&lt;Author&gt;Li&lt;/Author&gt;&lt;Year&gt;2003&lt;/Year&gt;&lt;RecNum&gt;1404&lt;/RecNum&gt;&lt;DisplayText&gt;(62)&lt;/DisplayText&gt;&lt;record&gt;&lt;rec-number&gt;1404&lt;/rec-number&gt;&lt;foreign-keys&gt;&lt;key app="EN" db-id="aa0wwef99asf0aeesds5pf0ft29wa99fvf0s" timestamp="0"&gt;1404&lt;/key&gt;&lt;/foreign-keys&gt;&lt;ref-type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dates&gt;&lt;accession-num&gt;12952885&lt;/accession-num&gt;&lt;urls&gt;&lt;related-urls&gt;&lt;url&gt;http://www.ncbi.nlm.nih.gov/entrez/query.fcgi?cmd=Retrieve&amp;amp;db=PubMed&amp;amp;dopt=Citation&amp;amp;list_uids=12952885 &lt;/url&gt;&lt;/related-urls&gt;&lt;/urls&gt;&lt;/record&gt;&lt;/Cite&gt;&lt;/EndNote&gt;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(62)</w:t>
      </w:r>
      <w:r w:rsidR="006C1CCD">
        <w:rPr>
          <w:rFonts w:asciiTheme="minorHAnsi" w:eastAsia="Cambria" w:hAnsiTheme="minorHAnsi" w:cstheme="minorHAnsi"/>
          <w:sz w:val="22"/>
          <w:szCs w:val="22"/>
          <w:lang w:val="en-GB"/>
        </w:rPr>
        <w:fldChar w:fldCharType="end"/>
      </w:r>
      <w:r w:rsidR="00784366" w:rsidRPr="004655F7">
        <w:rPr>
          <w:rFonts w:asciiTheme="minorHAnsi" w:eastAsia="Cambria" w:hAnsiTheme="minorHAnsi" w:cstheme="minorHAnsi"/>
          <w:sz w:val="22"/>
          <w:szCs w:val="22"/>
          <w:lang w:val="en-GB"/>
        </w:rPr>
        <w:t xml:space="preserve"> finally</w:t>
      </w:r>
      <w:r w:rsidR="008927F9" w:rsidRPr="009918D0">
        <w:rPr>
          <w:rFonts w:asciiTheme="minorHAnsi" w:eastAsia="Cambria" w:hAnsiTheme="minorHAnsi" w:cstheme="minorHAnsi"/>
          <w:sz w:val="22"/>
          <w:szCs w:val="22"/>
          <w:lang w:val="en-GB"/>
        </w:rPr>
        <w:t xml:space="preserve"> retaining only </w:t>
      </w:r>
      <w:r w:rsidR="00784366" w:rsidRPr="009918D0">
        <w:rPr>
          <w:rFonts w:asciiTheme="minorHAnsi" w:eastAsia="Cambria" w:hAnsiTheme="minorHAnsi" w:cstheme="minorHAnsi"/>
          <w:sz w:val="22"/>
          <w:szCs w:val="22"/>
          <w:lang w:val="en-GB"/>
        </w:rPr>
        <w:t xml:space="preserve">the groups containing </w:t>
      </w:r>
      <w:r w:rsidR="008927F9" w:rsidRPr="009918D0">
        <w:rPr>
          <w:rFonts w:asciiTheme="minorHAnsi" w:eastAsia="Cambria" w:hAnsiTheme="minorHAnsi" w:cstheme="minorHAnsi"/>
          <w:i/>
          <w:sz w:val="22"/>
          <w:szCs w:val="22"/>
          <w:lang w:val="en-GB"/>
        </w:rPr>
        <w:t xml:space="preserve">H. catenoides </w:t>
      </w:r>
      <w:r w:rsidR="008927F9" w:rsidRPr="009918D0">
        <w:rPr>
          <w:rFonts w:asciiTheme="minorHAnsi" w:eastAsia="Cambria" w:hAnsiTheme="minorHAnsi" w:cstheme="minorHAnsi"/>
          <w:sz w:val="22"/>
          <w:szCs w:val="22"/>
          <w:lang w:val="en-GB"/>
        </w:rPr>
        <w:t>gen</w:t>
      </w:r>
      <w:r w:rsidR="00815E06" w:rsidRPr="009918D0">
        <w:rPr>
          <w:rFonts w:asciiTheme="minorHAnsi" w:eastAsia="Cambria" w:hAnsiTheme="minorHAnsi" w:cstheme="minorHAnsi"/>
          <w:sz w:val="22"/>
          <w:szCs w:val="22"/>
          <w:lang w:val="en-GB"/>
        </w:rPr>
        <w:t>e</w:t>
      </w:r>
      <w:r w:rsidR="008927F9" w:rsidRPr="009918D0">
        <w:rPr>
          <w:rFonts w:asciiTheme="minorHAnsi" w:eastAsia="Cambria" w:hAnsiTheme="minorHAnsi" w:cstheme="minorHAnsi"/>
          <w:sz w:val="22"/>
          <w:szCs w:val="22"/>
          <w:lang w:val="en-GB"/>
        </w:rPr>
        <w:t>s</w:t>
      </w:r>
      <w:r w:rsidRPr="009918D0">
        <w:rPr>
          <w:rFonts w:asciiTheme="minorHAnsi" w:eastAsia="Cambria" w:hAnsiTheme="minorHAnsi" w:cstheme="minorHAnsi"/>
          <w:sz w:val="22"/>
          <w:szCs w:val="22"/>
          <w:lang w:val="en-GB"/>
        </w:rPr>
        <w:t xml:space="preserve">. </w:t>
      </w:r>
      <w:r w:rsidR="00A87BCE" w:rsidRPr="009918D0">
        <w:rPr>
          <w:rFonts w:asciiTheme="minorHAnsi" w:eastAsia="Cambria" w:hAnsiTheme="minorHAnsi" w:cstheme="minorHAnsi"/>
          <w:sz w:val="22"/>
          <w:szCs w:val="22"/>
          <w:lang w:val="en-GB"/>
        </w:rPr>
        <w:t>Next we resampled se</w:t>
      </w:r>
      <w:r w:rsidR="005E6F30" w:rsidRPr="009918D0">
        <w:rPr>
          <w:rFonts w:asciiTheme="minorHAnsi" w:eastAsia="Cambria" w:hAnsiTheme="minorHAnsi" w:cstheme="minorHAnsi"/>
          <w:sz w:val="22"/>
          <w:szCs w:val="22"/>
          <w:lang w:val="en-GB"/>
        </w:rPr>
        <w:t xml:space="preserve">quences </w:t>
      </w:r>
      <w:r w:rsidR="00A87BCE" w:rsidRPr="009918D0">
        <w:rPr>
          <w:rFonts w:asciiTheme="minorHAnsi" w:eastAsia="Cambria" w:hAnsiTheme="minorHAnsi" w:cstheme="minorHAnsi"/>
          <w:sz w:val="22"/>
          <w:szCs w:val="22"/>
          <w:lang w:val="en-GB"/>
        </w:rPr>
        <w:t xml:space="preserve">from a wider database of </w:t>
      </w:r>
      <w:r w:rsidR="00B928CB" w:rsidRPr="009918D0">
        <w:rPr>
          <w:rFonts w:asciiTheme="minorHAnsi" w:eastAsia="Cambria" w:hAnsiTheme="minorHAnsi" w:cstheme="minorHAnsi"/>
          <w:sz w:val="22"/>
          <w:szCs w:val="22"/>
          <w:lang w:val="en-GB"/>
        </w:rPr>
        <w:t xml:space="preserve">1205 </w:t>
      </w:r>
      <w:r w:rsidR="00A87BCE" w:rsidRPr="009918D0">
        <w:rPr>
          <w:rFonts w:asciiTheme="minorHAnsi" w:eastAsia="Cambria" w:hAnsiTheme="minorHAnsi" w:cstheme="minorHAnsi"/>
          <w:sz w:val="22"/>
          <w:szCs w:val="22"/>
          <w:lang w:val="en-GB"/>
        </w:rPr>
        <w:t>taxa (</w:t>
      </w:r>
      <w:r w:rsidR="00A87BCE" w:rsidRPr="00020A24">
        <w:rPr>
          <w:rFonts w:asciiTheme="minorHAnsi" w:eastAsia="Cambria" w:hAnsiTheme="minorHAnsi" w:cstheme="minorHAnsi"/>
          <w:sz w:val="22"/>
          <w:szCs w:val="22"/>
          <w:highlight w:val="green"/>
          <w:lang w:val="en-GB"/>
        </w:rPr>
        <w:t>Table S</w:t>
      </w:r>
      <w:r w:rsidR="00F47809">
        <w:rPr>
          <w:rFonts w:asciiTheme="minorHAnsi" w:eastAsia="Cambria" w:hAnsiTheme="minorHAnsi" w:cstheme="minorHAnsi"/>
          <w:sz w:val="22"/>
          <w:szCs w:val="22"/>
          <w:lang w:val="en-GB"/>
        </w:rPr>
        <w:t>3</w:t>
      </w:r>
      <w:r w:rsidR="00A87BCE" w:rsidRPr="009918D0">
        <w:rPr>
          <w:rFonts w:asciiTheme="minorHAnsi" w:eastAsia="Cambria" w:hAnsiTheme="minorHAnsi" w:cstheme="minorHAnsi"/>
          <w:sz w:val="22"/>
          <w:szCs w:val="22"/>
          <w:lang w:val="en-GB"/>
        </w:rPr>
        <w:t>) using BLASTp search</w:t>
      </w:r>
      <w:r w:rsidR="00B928CB" w:rsidRPr="009918D0">
        <w:rPr>
          <w:rFonts w:asciiTheme="minorHAnsi" w:eastAsia="Cambria" w:hAnsiTheme="minorHAnsi" w:cstheme="minorHAnsi"/>
          <w:sz w:val="22"/>
          <w:szCs w:val="22"/>
          <w:lang w:val="en-GB"/>
        </w:rPr>
        <w:t>es</w:t>
      </w:r>
      <w:r w:rsidR="008927F9" w:rsidRPr="009918D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&lt;EndNote&gt;&lt;Cite&gt;&lt;Author&gt;Altschul&lt;/Author&gt;&lt;Year&gt;1997&lt;/Year&gt;&lt;RecNum&gt;692&lt;/RecNum&gt;&lt;DisplayText&gt;(151)&lt;/DisplayText&gt;&lt;record&gt;&lt;rec-number&gt;692&lt;/rec-number&gt;&lt;foreign-keys&gt;&lt;key app="EN" db-id="aa0wwef99asf0aeesds5pf0ft29wa99fvf0s" timestamp="0"&gt;692&lt;/key&gt;&lt;/foreign-keys&gt;&lt;ref-type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J.&lt;/author&gt;&lt;/authors&gt;&lt;/contributors&gt;&lt;auth-address&gt;National Center for Biotechnology Information, National Library of Medicine, National Institutes of Health, Bethesda, MD 20894, USA. altschul@ncbi.nlm.nih.gov&lt;/auth-address&gt;&lt;titles&gt;&lt;title&gt;Gapped BLAST and PSI-BLAST: a new generation of protein database search programs&lt;/title&gt;&lt;secondary-title&gt;Nucleic Acids Res.&lt;/secondary-title&gt;&lt;/titles&gt;&lt;periodical&gt;&lt;full-title&gt;Nucleic Acids Res.&lt;/full-title&gt;&lt;/periodical&gt;&lt;pages&gt;3389-3402&lt;/pages&gt;&lt;volume&gt;25&lt;/volume&gt;&lt;number&gt;17&lt;/number&gt;&lt;keywords&gt;&lt;keyword&gt;Algorithms&lt;/keyword&gt;&lt;keyword&gt;Amino Acid Sequence&lt;/keyword&gt;&lt;keyword&gt;Animals&lt;/keyword&gt;&lt;keyword&gt;DNA/*chemistry&lt;/keyword&gt;&lt;keyword&gt;*Databases, Factual&lt;/keyword&gt;&lt;keyword&gt;Humans&lt;/keyword&gt;&lt;keyword&gt;Molecular Sequence Data&lt;/keyword&gt;&lt;keyword&gt;Proteins/*chemistry&lt;/keyword&gt;&lt;keyword&gt;Research Support, U.S. Gov&amp;apos;t, P.H.S.&lt;/keyword&gt;&lt;keyword&gt;*Sequence Alignment&lt;/keyword&gt;&lt;keyword&gt;*Software&lt;/keyword&gt;&lt;/keywords&gt;&lt;dates&gt;&lt;year&gt;1997&lt;/year&gt;&lt;/dates&gt;&lt;accession-num&gt;9254694&lt;/accession-num&gt;&lt;urls&gt;&lt;related-urls&gt;&lt;url&gt;http://www.ncbi.nlm.nih.gov/entrez/query.fcgi?cmd=Retrieve&amp;amp;db=PubMed&amp;amp;dopt=Citation&amp;amp;list_uids=9254694&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(151)</w:t>
      </w:r>
      <w:r w:rsidR="006C1CCD">
        <w:rPr>
          <w:rFonts w:asciiTheme="minorHAnsi" w:eastAsia="Cambria" w:hAnsiTheme="minorHAnsi" w:cstheme="minorHAnsi"/>
          <w:sz w:val="22"/>
          <w:szCs w:val="22"/>
          <w:lang w:val="en-GB"/>
        </w:rPr>
        <w:fldChar w:fldCharType="end"/>
      </w:r>
      <w:r w:rsidR="00A87BCE" w:rsidRPr="009918D0">
        <w:rPr>
          <w:rFonts w:asciiTheme="minorHAnsi" w:eastAsia="Cambria" w:hAnsiTheme="minorHAnsi" w:cstheme="minorHAnsi"/>
          <w:sz w:val="22"/>
          <w:szCs w:val="22"/>
          <w:lang w:val="en-GB"/>
        </w:rPr>
        <w:t xml:space="preserve"> </w:t>
      </w:r>
      <w:r w:rsidR="00B928CB" w:rsidRPr="009918D0">
        <w:rPr>
          <w:rFonts w:asciiTheme="minorHAnsi" w:eastAsia="Cambria" w:hAnsiTheme="minorHAnsi" w:cstheme="minorHAnsi"/>
          <w:sz w:val="22"/>
          <w:szCs w:val="22"/>
          <w:lang w:val="en-GB"/>
        </w:rPr>
        <w:t xml:space="preserve">to </w:t>
      </w:r>
      <w:r w:rsidR="00223A4E">
        <w:rPr>
          <w:rFonts w:asciiTheme="minorHAnsi" w:eastAsia="Cambria" w:hAnsiTheme="minorHAnsi" w:cstheme="minorHAnsi"/>
          <w:sz w:val="22"/>
          <w:szCs w:val="22"/>
          <w:lang w:val="en-GB"/>
        </w:rPr>
        <w:t>recover up to three</w:t>
      </w:r>
      <w:r w:rsidR="00A87BCE" w:rsidRPr="009918D0">
        <w:rPr>
          <w:rFonts w:asciiTheme="minorHAnsi" w:eastAsia="Cambria" w:hAnsiTheme="minorHAnsi" w:cstheme="minorHAnsi"/>
          <w:sz w:val="22"/>
          <w:szCs w:val="22"/>
          <w:lang w:val="en-GB"/>
        </w:rPr>
        <w:t xml:space="preserve"> sequences from each genome using a gathering threshold of </w:t>
      </w:r>
      <w:r w:rsidR="00A87BCE" w:rsidRPr="00367E30">
        <w:rPr>
          <w:rFonts w:asciiTheme="minorHAnsi" w:hAnsiTheme="minorHAnsi" w:cstheme="minorHAnsi"/>
          <w:color w:val="auto"/>
          <w:sz w:val="22"/>
          <w:szCs w:val="22"/>
        </w:rPr>
        <w:t>1e-10.</w:t>
      </w:r>
      <w:r w:rsidR="00A87BCE" w:rsidRPr="009918D0">
        <w:rPr>
          <w:rFonts w:asciiTheme="minorHAnsi" w:hAnsiTheme="minorHAnsi" w:cstheme="minorHAnsi"/>
          <w:color w:val="auto"/>
          <w:sz w:val="22"/>
          <w:szCs w:val="22"/>
        </w:rPr>
        <w:t xml:space="preserve"> </w:t>
      </w:r>
      <w:r w:rsidR="00A87BCE" w:rsidRPr="009918D0">
        <w:rPr>
          <w:rFonts w:asciiTheme="minorHAnsi" w:eastAsia="Cambria" w:hAnsiTheme="minorHAnsi" w:cstheme="minorHAnsi"/>
          <w:sz w:val="22"/>
          <w:szCs w:val="22"/>
          <w:lang w:val="en-GB"/>
        </w:rPr>
        <w:t xml:space="preserve">We </w:t>
      </w:r>
      <w:r w:rsidR="00B928CB" w:rsidRPr="009918D0">
        <w:rPr>
          <w:rFonts w:asciiTheme="minorHAnsi" w:eastAsia="Cambria" w:hAnsiTheme="minorHAnsi" w:cstheme="minorHAnsi"/>
          <w:sz w:val="22"/>
          <w:szCs w:val="22"/>
          <w:lang w:val="en-GB"/>
        </w:rPr>
        <w:t xml:space="preserve">then filtered </w:t>
      </w:r>
      <w:r w:rsidR="00223A4E">
        <w:rPr>
          <w:rFonts w:asciiTheme="minorHAnsi" w:eastAsia="Cambria" w:hAnsiTheme="minorHAnsi" w:cstheme="minorHAnsi"/>
          <w:sz w:val="22"/>
          <w:szCs w:val="22"/>
          <w:lang w:val="en-GB"/>
        </w:rPr>
        <w:t xml:space="preserve">these </w:t>
      </w:r>
      <w:r w:rsidR="00A87BCE" w:rsidRPr="009918D0">
        <w:rPr>
          <w:rFonts w:asciiTheme="minorHAnsi" w:eastAsia="Cambria" w:hAnsiTheme="minorHAnsi" w:cstheme="minorHAnsi"/>
          <w:sz w:val="22"/>
          <w:szCs w:val="22"/>
          <w:lang w:val="en-GB"/>
        </w:rPr>
        <w:t xml:space="preserve">clusters </w:t>
      </w:r>
      <w:r w:rsidR="00223A4E">
        <w:rPr>
          <w:rFonts w:asciiTheme="minorHAnsi" w:eastAsia="Cambria" w:hAnsiTheme="minorHAnsi" w:cstheme="minorHAnsi"/>
          <w:sz w:val="22"/>
          <w:szCs w:val="22"/>
          <w:lang w:val="en-GB"/>
        </w:rPr>
        <w:t xml:space="preserve">identifying only </w:t>
      </w:r>
      <w:r w:rsidR="00B928CB" w:rsidRPr="009918D0">
        <w:rPr>
          <w:rFonts w:asciiTheme="minorHAnsi" w:eastAsia="Cambria" w:hAnsiTheme="minorHAnsi" w:cstheme="minorHAnsi"/>
          <w:sz w:val="22"/>
          <w:szCs w:val="22"/>
          <w:lang w:val="en-GB"/>
        </w:rPr>
        <w:t xml:space="preserve">those only </w:t>
      </w:r>
      <w:r w:rsidR="00A87BCE" w:rsidRPr="009918D0">
        <w:rPr>
          <w:rFonts w:asciiTheme="minorHAnsi" w:eastAsia="Cambria" w:hAnsiTheme="minorHAnsi" w:cstheme="minorHAnsi"/>
          <w:sz w:val="22"/>
          <w:szCs w:val="22"/>
          <w:lang w:val="en-GB"/>
        </w:rPr>
        <w:t xml:space="preserve">containing both a </w:t>
      </w:r>
      <w:r w:rsidR="00A87BCE" w:rsidRPr="009918D0">
        <w:rPr>
          <w:rFonts w:asciiTheme="minorHAnsi" w:eastAsia="Cambria" w:hAnsiTheme="minorHAnsi" w:cstheme="minorHAnsi"/>
          <w:i/>
          <w:sz w:val="22"/>
          <w:szCs w:val="22"/>
          <w:lang w:val="en-GB"/>
        </w:rPr>
        <w:t xml:space="preserve">H. catenoides </w:t>
      </w:r>
      <w:r w:rsidR="00A87BCE" w:rsidRPr="009918D0">
        <w:rPr>
          <w:rFonts w:asciiTheme="minorHAnsi" w:eastAsia="Cambria" w:hAnsiTheme="minorHAnsi" w:cstheme="minorHAnsi"/>
          <w:sz w:val="22"/>
          <w:szCs w:val="22"/>
          <w:lang w:val="en-GB"/>
        </w:rPr>
        <w:t xml:space="preserve">gene and </w:t>
      </w:r>
      <w:r w:rsidR="00B928CB" w:rsidRPr="009918D0">
        <w:rPr>
          <w:rFonts w:asciiTheme="minorHAnsi" w:eastAsia="Cambria" w:hAnsiTheme="minorHAnsi" w:cstheme="minorHAnsi"/>
          <w:sz w:val="22"/>
          <w:szCs w:val="22"/>
          <w:lang w:val="en-GB"/>
        </w:rPr>
        <w:t xml:space="preserve">genes from </w:t>
      </w:r>
      <w:r w:rsidR="00A87BCE" w:rsidRPr="009918D0">
        <w:rPr>
          <w:rFonts w:asciiTheme="minorHAnsi" w:eastAsia="Cambria" w:hAnsiTheme="minorHAnsi" w:cstheme="minorHAnsi"/>
          <w:sz w:val="22"/>
          <w:szCs w:val="22"/>
          <w:lang w:val="en-GB"/>
        </w:rPr>
        <w:t>photosynthetic</w:t>
      </w:r>
      <w:r w:rsidR="00B928CB" w:rsidRPr="009918D0">
        <w:rPr>
          <w:rFonts w:asciiTheme="minorHAnsi" w:eastAsia="Cambria" w:hAnsiTheme="minorHAnsi" w:cstheme="minorHAnsi"/>
          <w:sz w:val="22"/>
          <w:szCs w:val="22"/>
          <w:lang w:val="en-GB"/>
        </w:rPr>
        <w:t xml:space="preserve"> or </w:t>
      </w:r>
      <w:r w:rsidR="00815E06" w:rsidRPr="009918D0">
        <w:rPr>
          <w:rFonts w:asciiTheme="minorHAnsi" w:eastAsia="Cambria" w:hAnsiTheme="minorHAnsi" w:cstheme="minorHAnsi"/>
          <w:sz w:val="22"/>
          <w:szCs w:val="22"/>
          <w:lang w:val="en-GB"/>
        </w:rPr>
        <w:lastRenderedPageBreak/>
        <w:t>ancestrally-photosynthetic</w:t>
      </w:r>
      <w:r w:rsidR="00A87BCE" w:rsidRPr="009918D0">
        <w:rPr>
          <w:rFonts w:asciiTheme="minorHAnsi" w:eastAsia="Cambria" w:hAnsiTheme="minorHAnsi" w:cstheme="minorHAnsi"/>
          <w:sz w:val="22"/>
          <w:szCs w:val="22"/>
          <w:lang w:val="en-GB"/>
        </w:rPr>
        <w:t xml:space="preserve"> eukaryotic taxa.</w:t>
      </w:r>
      <w:r w:rsidR="008927F9" w:rsidRPr="009918D0">
        <w:rPr>
          <w:rFonts w:asciiTheme="minorHAnsi" w:eastAsia="Cambria" w:hAnsiTheme="minorHAnsi" w:cstheme="minorHAnsi"/>
          <w:sz w:val="22"/>
          <w:szCs w:val="22"/>
          <w:lang w:val="en-GB"/>
        </w:rPr>
        <w:t xml:space="preserve"> These </w:t>
      </w:r>
      <w:r w:rsidR="00B928CB" w:rsidRPr="009918D0">
        <w:rPr>
          <w:rFonts w:asciiTheme="minorHAnsi" w:eastAsia="Cambria" w:hAnsiTheme="minorHAnsi" w:cstheme="minorHAnsi"/>
          <w:sz w:val="22"/>
          <w:szCs w:val="22"/>
          <w:lang w:val="en-GB"/>
        </w:rPr>
        <w:t>sequences</w:t>
      </w:r>
      <w:r w:rsidR="008927F9" w:rsidRPr="009918D0">
        <w:rPr>
          <w:rFonts w:asciiTheme="minorHAnsi" w:eastAsia="Cambria" w:hAnsiTheme="minorHAnsi" w:cstheme="minorHAnsi"/>
          <w:sz w:val="22"/>
          <w:szCs w:val="22"/>
          <w:lang w:val="en-GB"/>
        </w:rPr>
        <w:t xml:space="preserve"> were then aligned using MAFFT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&lt;EndNote&gt;&lt;Cite&gt;&lt;Author&gt;Katoh&lt;/Author&gt;&lt;Year&gt;2005&lt;/Year&gt;&lt;RecNum&gt;1526&lt;/RecNum&gt;&lt;DisplayText&gt;(152)&lt;/DisplayText&gt;&lt;record&gt;&lt;rec-number&gt;1526&lt;/rec-number&gt;&lt;foreign-keys&gt;&lt;key app="EN" db-id="aa0wwef99asf0aeesds5pf0ft29wa99fvf0s" timestamp="0"&gt;1526&lt;/key&gt;&lt;/foreign-keys&gt;&lt;ref-type name="Journal Article"&gt;17&lt;/ref-type&gt;&lt;contributors&gt;&lt;authors&gt;&lt;author&gt;Katoh, K.&lt;/author&gt;&lt;author&gt;Kuma, K.&lt;/author&gt;&lt;author&gt;Toh, H.&lt;/author&gt;&lt;author&gt;Miyata, T.&lt;/author&gt;&lt;/authors&gt;&lt;/contributors&gt;&lt;auth-address&gt;Bioinformatics Center, Institute for Chemical Research, Kyoto University Uji, Kyoto 611-0011, Japan. kkatoh@kuicr.kyoto-u.ac.jp&lt;/auth-address&gt;&lt;titles&gt;&lt;title&gt;MAFFT version 5: improvement in accuracy of multiple sequence alignment&lt;/title&gt;&lt;secondary-title&gt;Nucleic Acids Res&lt;/secondary-title&gt;&lt;/titles&gt;&lt;periodical&gt;&lt;full-title&gt;Nucleic Acids Res&lt;/full-title&gt;&lt;/periodical&gt;&lt;pages&gt;511-8&lt;/pages&gt;&lt;volume&gt;33&lt;/volume&gt;&lt;number&gt;2&lt;/number&gt;&lt;edition&gt;2005/01/22&lt;/edition&gt;&lt;keywords&gt;&lt;keyword&gt;Reproducibility of Results&lt;/keyword&gt;&lt;keyword&gt;Sequence Alignment/*methods&lt;/keyword&gt;&lt;keyword&gt;Sequence Homology&lt;/keyword&gt;&lt;keyword&gt;*Software&lt;/keyword&gt;&lt;keyword&gt;Time Factors&lt;/keyword&gt;&lt;/keywords&gt;&lt;dates&gt;&lt;year&gt;2005&lt;/year&gt;&lt;/dates&gt;&lt;isbn&gt;1362-4962 (Electronic)&lt;/isbn&gt;&lt;accession-num&gt;15661851&lt;/accession-num&gt;&lt;urls&gt;&lt;related-urls&gt;&lt;url&gt;http://www.ncbi.nlm.nih.gov/entrez/query.fcgi?cmd=Retrieve&amp;amp;db=PubMed&amp;amp;dopt=Citation&amp;amp;list_uids=15661851&lt;/url&gt;&lt;/related-urls&gt;&lt;/urls&gt;&lt;custom2&gt;548345&lt;/custom2&gt;&lt;electronic-resource-num&gt;33/2/511 [pii]&amp;#xD;10.1093/nar/gki198&lt;/electronic-resource-num&gt;&lt;language&gt;eng&lt;/language&gt;&lt;/record&gt;&lt;/Cite&gt;&lt;/EndNote&gt;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(152)</w:t>
      </w:r>
      <w:r w:rsidR="006C1CCD">
        <w:rPr>
          <w:rFonts w:asciiTheme="minorHAnsi" w:eastAsia="Cambria" w:hAnsiTheme="minorHAnsi" w:cstheme="minorHAnsi"/>
          <w:sz w:val="22"/>
          <w:szCs w:val="22"/>
          <w:lang w:val="en-GB"/>
        </w:rPr>
        <w:fldChar w:fldCharType="end"/>
      </w:r>
      <w:r w:rsidR="008927F9" w:rsidRPr="009918D0">
        <w:rPr>
          <w:rFonts w:asciiTheme="minorHAnsi" w:eastAsia="Cambria" w:hAnsiTheme="minorHAnsi" w:cstheme="minorHAnsi"/>
          <w:sz w:val="22"/>
          <w:szCs w:val="22"/>
          <w:lang w:val="en-GB"/>
        </w:rPr>
        <w:t xml:space="preserve">, masked using TRIMAL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&lt;EndNote&gt;&lt;Cite&gt;&lt;Author&gt;Capella-Gutierrez&lt;/Author&gt;&lt;Year&gt;2009&lt;/Year&gt;&lt;RecNum&gt;4732&lt;/RecNum&gt;&lt;DisplayText&gt;(153)&lt;/DisplayText&gt;&lt;record&gt;&lt;rec-number&gt;4732&lt;/rec-number&gt;&lt;foreign-keys&gt;&lt;key app="EN" db-id="aa0wwef99asf0aeesds5pf0ft29wa99fvf0s" timestamp="0"&gt;4732&lt;/key&gt;&lt;/foreign-keys&gt;&lt;ref-type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-1973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www.ncbi.nlm.nih.gov/entrez/query.fcgi?cmd=Retrieve&amp;amp;db=PubMed&amp;amp;dopt=Citation&amp;amp;list_uids=19505945&lt;/url&gt;&lt;/related-urls&gt;&lt;/urls&gt;&lt;custom2&gt;2712344&lt;/custom2&gt;&lt;electronic-resource-num&gt;btp348 [pii]&amp;#xD;10.1093/bioinformatics/btp348&lt;/electronic-resource-num&gt;&lt;language&gt;eng&lt;/language&gt;&lt;/record&gt;&lt;/Cite&gt;&lt;/EndNote&gt;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(153)</w:t>
      </w:r>
      <w:r w:rsidR="006C1CCD">
        <w:rPr>
          <w:rFonts w:asciiTheme="minorHAnsi" w:eastAsia="Cambria" w:hAnsiTheme="minorHAnsi" w:cstheme="minorHAnsi"/>
          <w:sz w:val="22"/>
          <w:szCs w:val="22"/>
          <w:lang w:val="en-GB"/>
        </w:rPr>
        <w:fldChar w:fldCharType="end"/>
      </w:r>
      <w:r w:rsidR="008927F9" w:rsidRPr="009918D0">
        <w:rPr>
          <w:rFonts w:asciiTheme="minorHAnsi" w:eastAsia="Cambria" w:hAnsiTheme="minorHAnsi" w:cstheme="minorHAnsi"/>
          <w:sz w:val="22"/>
          <w:szCs w:val="22"/>
          <w:lang w:val="en-GB"/>
        </w:rPr>
        <w:t xml:space="preserve"> and a phylogeny </w:t>
      </w:r>
      <w:r w:rsidR="00B928CB" w:rsidRPr="009918D0">
        <w:rPr>
          <w:rFonts w:asciiTheme="minorHAnsi" w:eastAsia="Cambria" w:hAnsiTheme="minorHAnsi" w:cstheme="minorHAnsi"/>
          <w:sz w:val="22"/>
          <w:szCs w:val="22"/>
          <w:lang w:val="en-GB"/>
        </w:rPr>
        <w:t xml:space="preserve">was </w:t>
      </w:r>
      <w:r w:rsidR="008927F9" w:rsidRPr="009918D0">
        <w:rPr>
          <w:rFonts w:asciiTheme="minorHAnsi" w:eastAsia="Cambria" w:hAnsiTheme="minorHAnsi" w:cstheme="minorHAnsi"/>
          <w:sz w:val="22"/>
          <w:szCs w:val="22"/>
          <w:lang w:val="en-GB"/>
        </w:rPr>
        <w:t xml:space="preserve">calculated from the data matrix using FASTTREE2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&lt;EndNote&gt;&lt;Cite&gt;&lt;Author&gt;Price&lt;/Author&gt;&lt;Year&gt;2010&lt;/Year&gt;&lt;RecNum&gt;4935&lt;/RecNum&gt;&lt;DisplayText&gt;(154)&lt;/DisplayText&gt;&lt;record&gt;&lt;rec-number&gt;4935&lt;/rec-number&gt;&lt;foreign-keys&gt;&lt;key app="EN" db-id="aa0wwef99asf0aeesds5pf0ft29wa99fvf0s" timestamp="0"&gt;4935&lt;/key&gt;&lt;/foreign-keys&gt;&lt;ref-type name="Journal Article"&gt;17&lt;/ref-type&gt;&lt;contributors&gt;&lt;authors&gt;&lt;author&gt;Price, M. N.&lt;/author&gt;&lt;author&gt;Dehal, P. S.&lt;/author&gt;&lt;author&gt;Arkin, A. P.&lt;/author&gt;&lt;/authors&gt;&lt;/contributors&gt;&lt;auth-address&gt;Physical Biosciences Division, Lawrence Berkeley National Lab, Berkeley, California, United States of America. MorganNPrice@yahoo.com&lt;/auth-address&gt;&lt;titles&gt;&lt;title&gt;FastTree 2--approximately maximum-likelihood trees for large alignments&lt;/title&gt;&lt;secondary-title&gt;PLoS ONE&lt;/secondary-title&gt;&lt;/titles&gt;&lt;periodical&gt;&lt;full-title&gt;PLoS ONE&lt;/full-title&gt;&lt;/periodical&gt;&lt;pages&gt;e9490&lt;/pages&gt;&lt;volume&gt;5&lt;/volume&gt;&lt;number&gt;3&lt;/number&gt;&lt;edition&gt;2010/03/13&lt;/edition&gt;&lt;keywords&gt;&lt;keyword&gt;Algorithms&lt;/keyword&gt;&lt;keyword&gt;Animals&lt;/keyword&gt;&lt;keyword&gt;Computers&lt;/keyword&gt;&lt;keyword&gt;*Data Interpretation, Statistical&lt;/keyword&gt;&lt;keyword&gt;Databases, Protein&lt;/keyword&gt;&lt;keyword&gt;*Genetic Techniques&lt;/keyword&gt;&lt;keyword&gt;Humans&lt;/keyword&gt;&lt;keyword&gt;*Likelihood Functions&lt;/keyword&gt;&lt;keyword&gt;Models, Genetic&lt;/keyword&gt;&lt;keyword&gt;Phylogeny&lt;/keyword&gt;&lt;keyword&gt;RNA, Ribosomal, 16S/genetics&lt;/keyword&gt;&lt;keyword&gt;Sequence Alignment/*methods&lt;/keyword&gt;&lt;keyword&gt;Software&lt;/keyword&gt;&lt;/keywords&gt;&lt;dates&gt;&lt;year&gt;2010&lt;/year&gt;&lt;/dates&gt;&lt;isbn&gt;1932-6203 (Electronic)&amp;#xD;1932-6203 (Linking)&lt;/isbn&gt;&lt;accession-num&gt;20224823&lt;/accession-num&gt;&lt;urls&gt;&lt;related-urls&gt;&lt;url&gt;http://www.ncbi.nlm.nih.gov/entrez/query.fcgi?cmd=Retrieve&amp;amp;db=PubMed&amp;amp;dopt=Citation&amp;amp;list_uids=20224823&lt;/url&gt;&lt;/related-urls&gt;&lt;/urls&gt;&lt;custom2&gt;2835736&lt;/custom2&gt;&lt;electronic-resource-num&gt;10.1371/journal.pone.0009490&lt;/electronic-resource-num&gt;&lt;language&gt;eng&lt;/languag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(154)</w:t>
      </w:r>
      <w:r w:rsidR="006C1CCD">
        <w:rPr>
          <w:rFonts w:asciiTheme="minorHAnsi" w:eastAsia="Cambria" w:hAnsiTheme="minorHAnsi" w:cstheme="minorHAnsi"/>
          <w:sz w:val="22"/>
          <w:szCs w:val="22"/>
          <w:lang w:val="en-GB"/>
        </w:rPr>
        <w:fldChar w:fldCharType="end"/>
      </w:r>
      <w:r w:rsidR="00966C7D" w:rsidRPr="009918D0">
        <w:rPr>
          <w:rFonts w:asciiTheme="minorHAnsi" w:eastAsia="Cambria" w:hAnsiTheme="minorHAnsi" w:cstheme="minorHAnsi"/>
          <w:sz w:val="22"/>
          <w:szCs w:val="22"/>
          <w:lang w:val="en-GB"/>
        </w:rPr>
        <w:t xml:space="preserve">. The resulting phylogenies were manually inspected for a phylogeny that showed </w:t>
      </w:r>
      <w:r w:rsidR="00966C7D" w:rsidRPr="009918D0">
        <w:rPr>
          <w:rFonts w:asciiTheme="minorHAnsi" w:eastAsia="Cambria" w:hAnsiTheme="minorHAnsi" w:cstheme="minorHAnsi"/>
          <w:i/>
          <w:sz w:val="22"/>
          <w:szCs w:val="22"/>
          <w:lang w:val="en-GB"/>
        </w:rPr>
        <w:t>H. catenoides</w:t>
      </w:r>
      <w:r w:rsidR="00966C7D" w:rsidRPr="009918D0">
        <w:rPr>
          <w:rFonts w:asciiTheme="minorHAnsi" w:eastAsia="Cambria" w:hAnsiTheme="minorHAnsi" w:cstheme="minorHAnsi"/>
          <w:sz w:val="22"/>
          <w:szCs w:val="22"/>
          <w:lang w:val="en-GB"/>
        </w:rPr>
        <w:t>/Pseudofungal/Stramenopile gen</w:t>
      </w:r>
      <w:r w:rsidR="00815E06" w:rsidRPr="009918D0">
        <w:rPr>
          <w:rFonts w:asciiTheme="minorHAnsi" w:eastAsia="Cambria" w:hAnsiTheme="minorHAnsi" w:cstheme="minorHAnsi"/>
          <w:sz w:val="22"/>
          <w:szCs w:val="22"/>
          <w:lang w:val="en-GB"/>
        </w:rPr>
        <w:t>es which</w:t>
      </w:r>
      <w:r w:rsidR="00966C7D" w:rsidRPr="009918D0">
        <w:rPr>
          <w:rFonts w:asciiTheme="minorHAnsi" w:eastAsia="Cambria" w:hAnsiTheme="minorHAnsi" w:cstheme="minorHAnsi"/>
          <w:sz w:val="22"/>
          <w:szCs w:val="22"/>
          <w:lang w:val="en-GB"/>
        </w:rPr>
        <w:t>: a) branch</w:t>
      </w:r>
      <w:r w:rsidR="00815E06" w:rsidRPr="009918D0">
        <w:rPr>
          <w:rFonts w:asciiTheme="minorHAnsi" w:eastAsia="Cambria" w:hAnsiTheme="minorHAnsi" w:cstheme="minorHAnsi"/>
          <w:sz w:val="22"/>
          <w:szCs w:val="22"/>
          <w:lang w:val="en-GB"/>
        </w:rPr>
        <w:t>ed</w:t>
      </w:r>
      <w:r w:rsidR="00966C7D" w:rsidRPr="009918D0">
        <w:rPr>
          <w:rFonts w:asciiTheme="minorHAnsi" w:eastAsia="Cambria" w:hAnsiTheme="minorHAnsi" w:cstheme="minorHAnsi"/>
          <w:sz w:val="22"/>
          <w:szCs w:val="22"/>
          <w:lang w:val="en-GB"/>
        </w:rPr>
        <w:t xml:space="preserve"> within the Archaeplastida radiation, b) </w:t>
      </w:r>
      <w:r w:rsidR="00B928CB" w:rsidRPr="009918D0">
        <w:rPr>
          <w:rFonts w:asciiTheme="minorHAnsi" w:eastAsia="Cambria" w:hAnsiTheme="minorHAnsi" w:cstheme="minorHAnsi"/>
          <w:sz w:val="22"/>
          <w:szCs w:val="22"/>
          <w:lang w:val="en-GB"/>
        </w:rPr>
        <w:t xml:space="preserve">branched </w:t>
      </w:r>
      <w:r w:rsidR="00966C7D" w:rsidRPr="009918D0">
        <w:rPr>
          <w:rFonts w:asciiTheme="minorHAnsi" w:eastAsia="Cambria" w:hAnsiTheme="minorHAnsi" w:cstheme="minorHAnsi"/>
          <w:sz w:val="22"/>
          <w:szCs w:val="22"/>
          <w:lang w:val="en-GB"/>
        </w:rPr>
        <w:t xml:space="preserve">with genes of photosynthetic eukaryotes and within a bacterial radiation, </w:t>
      </w:r>
      <w:r w:rsidR="00815E06" w:rsidRPr="009918D0">
        <w:rPr>
          <w:rFonts w:asciiTheme="minorHAnsi" w:eastAsia="Cambria" w:hAnsiTheme="minorHAnsi" w:cstheme="minorHAnsi"/>
          <w:sz w:val="22"/>
          <w:szCs w:val="22"/>
          <w:lang w:val="en-GB"/>
        </w:rPr>
        <w:t>or c</w:t>
      </w:r>
      <w:r w:rsidR="00966C7D" w:rsidRPr="009918D0">
        <w:rPr>
          <w:rFonts w:asciiTheme="minorHAnsi" w:eastAsia="Cambria" w:hAnsiTheme="minorHAnsi" w:cstheme="minorHAnsi"/>
          <w:sz w:val="22"/>
          <w:szCs w:val="22"/>
          <w:lang w:val="en-GB"/>
        </w:rPr>
        <w:t>) branched with cyanobacterial genes. This process required re</w:t>
      </w:r>
      <w:r w:rsidR="001D7114" w:rsidRPr="009918D0">
        <w:rPr>
          <w:rFonts w:asciiTheme="minorHAnsi" w:eastAsia="Cambria" w:hAnsiTheme="minorHAnsi" w:cstheme="minorHAnsi"/>
          <w:sz w:val="22"/>
          <w:szCs w:val="22"/>
          <w:lang w:val="en-GB"/>
        </w:rPr>
        <w:t>-</w:t>
      </w:r>
      <w:r w:rsidR="00966C7D" w:rsidRPr="009918D0">
        <w:rPr>
          <w:rFonts w:asciiTheme="minorHAnsi" w:eastAsia="Cambria" w:hAnsiTheme="minorHAnsi" w:cstheme="minorHAnsi"/>
          <w:sz w:val="22"/>
          <w:szCs w:val="22"/>
          <w:lang w:val="en-GB"/>
        </w:rPr>
        <w:t xml:space="preserve">running of the phylogenetic pipeline for many gene clusters either reducing gene sampling or removing </w:t>
      </w:r>
      <w:r w:rsidR="00367E30" w:rsidRPr="009918D0">
        <w:rPr>
          <w:rFonts w:asciiTheme="minorHAnsi" w:eastAsia="Cambria" w:hAnsiTheme="minorHAnsi" w:cstheme="minorHAnsi"/>
          <w:sz w:val="22"/>
          <w:szCs w:val="22"/>
          <w:lang w:val="en-GB"/>
        </w:rPr>
        <w:t>long</w:t>
      </w:r>
      <w:r w:rsidR="00367E30">
        <w:rPr>
          <w:rFonts w:asciiTheme="minorHAnsi" w:eastAsia="Cambria" w:hAnsiTheme="minorHAnsi" w:cstheme="minorHAnsi"/>
          <w:sz w:val="22"/>
          <w:szCs w:val="22"/>
          <w:lang w:val="en-GB"/>
        </w:rPr>
        <w:t>-</w:t>
      </w:r>
      <w:r w:rsidR="00966C7D" w:rsidRPr="009918D0">
        <w:rPr>
          <w:rFonts w:asciiTheme="minorHAnsi" w:eastAsia="Cambria" w:hAnsiTheme="minorHAnsi" w:cstheme="minorHAnsi"/>
          <w:sz w:val="22"/>
          <w:szCs w:val="22"/>
          <w:lang w:val="en-GB"/>
        </w:rPr>
        <w:t xml:space="preserve">branch sequences. A subset of </w:t>
      </w:r>
      <w:r w:rsidR="00993697" w:rsidRPr="009918D0">
        <w:rPr>
          <w:rFonts w:asciiTheme="minorHAnsi" w:eastAsia="Cambria" w:hAnsiTheme="minorHAnsi" w:cstheme="minorHAnsi"/>
          <w:sz w:val="22"/>
          <w:szCs w:val="22"/>
          <w:lang w:val="en-GB"/>
        </w:rPr>
        <w:t xml:space="preserve">101 gene cluster phylogenies putatively showed a phylogenetic relationship consistent with criteria </w:t>
      </w:r>
      <w:r w:rsidR="00993697" w:rsidRPr="00020A24">
        <w:rPr>
          <w:rFonts w:asciiTheme="minorHAnsi" w:eastAsia="Cambria" w:hAnsiTheme="minorHAnsi" w:cstheme="minorHAnsi"/>
          <w:i/>
          <w:sz w:val="22"/>
          <w:szCs w:val="22"/>
          <w:lang w:val="en-GB"/>
        </w:rPr>
        <w:t>a-c</w:t>
      </w:r>
      <w:r w:rsidR="00993697" w:rsidRPr="009918D0">
        <w:rPr>
          <w:rFonts w:asciiTheme="minorHAnsi" w:eastAsia="Cambria" w:hAnsiTheme="minorHAnsi" w:cstheme="minorHAnsi"/>
          <w:sz w:val="22"/>
          <w:szCs w:val="22"/>
          <w:lang w:val="en-GB"/>
        </w:rPr>
        <w:t xml:space="preserve"> described above. The alignments from these clusters were then manually refined, the taxon sampling checked using manual BLAST searches of the NCBI nr database and phylogenies recalculated using the RAxML approach described above. </w:t>
      </w:r>
    </w:p>
    <w:p w14:paraId="650AF64A" w14:textId="70B04C61" w:rsidR="00352918" w:rsidRPr="009918D0" w:rsidRDefault="00993697" w:rsidP="00FB7FD4">
      <w:pPr>
        <w:spacing w:after="120" w:line="480" w:lineRule="auto"/>
        <w:jc w:val="both"/>
        <w:outlineLvl w:val="0"/>
        <w:rPr>
          <w:rFonts w:asciiTheme="minorHAnsi" w:hAnsiTheme="minorHAnsi" w:cstheme="minorHAnsi"/>
          <w:b/>
          <w:sz w:val="22"/>
          <w:szCs w:val="22"/>
          <w:lang w:val="en-GB"/>
        </w:rPr>
      </w:pPr>
      <w:r w:rsidRPr="009918D0">
        <w:rPr>
          <w:rFonts w:asciiTheme="minorHAnsi" w:hAnsiTheme="minorHAnsi" w:cstheme="minorHAnsi"/>
          <w:b/>
          <w:sz w:val="22"/>
          <w:szCs w:val="22"/>
          <w:lang w:val="en-GB"/>
        </w:rPr>
        <w:t xml:space="preserve">Testing for </w:t>
      </w:r>
      <w:r w:rsidR="000F54FC" w:rsidRPr="009918D0">
        <w:rPr>
          <w:rFonts w:asciiTheme="minorHAnsi" w:eastAsia="Cambria" w:hAnsiTheme="minorHAnsi" w:cstheme="minorHAnsi"/>
          <w:b/>
          <w:sz w:val="22"/>
          <w:szCs w:val="22"/>
          <w:lang w:val="en-GB"/>
        </w:rPr>
        <w:t>CYP51 sterol-demethylase drug sensitivity</w:t>
      </w:r>
    </w:p>
    <w:p w14:paraId="7097686B" w14:textId="63A760EC"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Azole susceptibility was assessed using a modified </w:t>
      </w:r>
      <w:r w:rsidRPr="00111084">
        <w:rPr>
          <w:rFonts w:asciiTheme="minorHAnsi" w:eastAsia="Cambria" w:hAnsiTheme="minorHAnsi" w:cstheme="minorHAnsi"/>
          <w:sz w:val="22"/>
          <w:szCs w:val="22"/>
          <w:lang w:val="en-GB"/>
        </w:rPr>
        <w:t>protocol of</w:t>
      </w:r>
      <w:r w:rsidR="00111084" w:rsidRPr="00111084">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&lt;EndNote&gt;&lt;Cite&gt;&lt;Author&gt;Warrilow&lt;/Author&gt;&lt;Year&gt;2014&lt;/Year&gt;&lt;RecNum&gt;6931&lt;/RecNum&gt;&lt;DisplayText&gt;(37)&lt;/DisplayText&gt;&lt;record&gt;&lt;rec-number&gt;6931&lt;/rec-number&gt;&lt;foreign-keys&gt;&lt;key app="EN" db-id="aa0wwef99asf0aeesds5pf0ft29wa99fvf0s" timestamp="1478174798"&gt;6931&lt;/key&gt;&lt;/foreign-keys&gt;&lt;ref-type name="Journal Article"&gt;17&lt;/ref-type&gt;&lt;contributors&gt;&lt;authors&gt;&lt;author&gt;Warrilow, Andrew G. S.&lt;/author&gt;&lt;author&gt;Hull, Claire M.&lt;/author&gt;&lt;author&gt;Rolley, Nicola J.&lt;/author&gt;&lt;author&gt;Parker, Josie E.&lt;/author&gt;&lt;author&gt;Nes, W. David&lt;/author&gt;&lt;author&gt;Smith, Stephen N.&lt;/author&gt;&lt;author&gt;Kelly, Diane E.&lt;/author&gt;&lt;author&gt;Kelly, Steven L.&lt;/author&gt;&lt;/authors&gt;&lt;/contributors&gt;&lt;titles&gt;&lt;title&gt;&lt;style face="normal" font="default" size="100%"&gt;Clotrimazole as a potent agent for treating the oomycete fish pathogen &lt;/style&gt;&lt;style face="italic" font="default" size="100%"&gt;Saprolegnia parasitica&lt;/style&gt;&lt;style face="normal" font="default" size="100%"&gt; through inhibition of sterol 14α-demethylase (CYP51)&lt;/style&gt;&lt;/title&gt;&lt;secondary-title&gt;Appl Environ Microbiol&lt;/secondary-title&gt;&lt;/titles&gt;&lt;periodical&gt;&lt;full-title&gt;Appl Environ Microbiol&lt;/full-title&gt;&lt;/periodical&gt;&lt;pages&gt;6154-6166&lt;/pages&gt;&lt;volume&gt;80&lt;/volume&gt;&lt;number&gt;19&lt;/number&gt;&lt;dates&gt;&lt;year&gt;2014&lt;/year&gt;&lt;pub-dates&gt;&lt;date&gt;04/30/received&amp;#xD;07/24/accepted&lt;/date&gt;&lt;/pub-dates&gt;&lt;/dates&gt;&lt;pub-location&gt;1752 N St., N.W., Washington, DC&lt;/pub-location&gt;&lt;publisher&gt;American Society for Microbiology&lt;/publisher&gt;&lt;isbn&gt;0099-2240&amp;#xD;1098-5336&lt;/isbn&gt;&lt;accession-num&gt;PMC4178690&lt;/accession-num&gt;&lt;urls&gt;&lt;related-urls&gt;&lt;url&gt;http://www.ncbi.nlm.nih.gov/pmc/articles/PMC4178690/&lt;/url&gt;&lt;/related-urls&gt;&lt;/urls&gt;&lt;electronic-resource-num&gt;10.1128/AEM.01195-14&lt;/electronic-resource-num&gt;&lt;remote-database-name&gt;PMC&lt;/remote-database-name&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(37)</w:t>
      </w:r>
      <w:r w:rsidR="006C1CCD">
        <w:rPr>
          <w:rFonts w:asciiTheme="minorHAnsi" w:eastAsia="Cambria" w:hAnsiTheme="minorHAnsi" w:cstheme="minorHAnsi"/>
          <w:sz w:val="22"/>
          <w:szCs w:val="22"/>
          <w:lang w:val="en-GB"/>
        </w:rPr>
        <w:fldChar w:fldCharType="end"/>
      </w:r>
      <w:r w:rsidRPr="00111084">
        <w:rPr>
          <w:rFonts w:asciiTheme="minorHAnsi" w:eastAsia="Cambria" w:hAnsiTheme="minorHAnsi" w:cstheme="minorHAnsi"/>
          <w:sz w:val="22"/>
          <w:szCs w:val="22"/>
          <w:lang w:val="en-GB"/>
        </w:rPr>
        <w:t>. Briefly, fluconazole</w:t>
      </w:r>
      <w:r w:rsidRPr="009918D0">
        <w:rPr>
          <w:rFonts w:asciiTheme="minorHAnsi" w:eastAsia="Cambria" w:hAnsiTheme="minorHAnsi" w:cstheme="minorHAnsi"/>
          <w:sz w:val="22"/>
          <w:szCs w:val="22"/>
          <w:lang w:val="en-GB"/>
        </w:rPr>
        <w:t xml:space="preserve"> and clotrimazole were dissolved in dimethyl sulfoxide (DMSO) to a stock concentration of 25.6 mg ml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Dilutions were then made with DMSO to prepare 100x stock solutions. These stocks were diluted in PYG medium to a final volume of 5 ml, each containing 100 µl of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liquid culture (grown in YpSs at 25°C shaking for 7 days) to achieve final azole concentrations of 256, 128, 64, 32, 16, 8, 4, 2, 1, 0.5, and 0.25 μg ml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and with control samples containing 1% (v/v) DMSO. Cultures were incubated, in triplicate, for 7 days at 25°C with 200 rpm shaking and MIC</w:t>
      </w:r>
      <w:r w:rsidRPr="009918D0">
        <w:rPr>
          <w:rFonts w:asciiTheme="minorHAnsi" w:eastAsia="Cambria" w:hAnsiTheme="minorHAnsi" w:cstheme="minorHAnsi"/>
          <w:sz w:val="22"/>
          <w:szCs w:val="22"/>
          <w:vertAlign w:val="subscript"/>
          <w:lang w:val="en-GB"/>
        </w:rPr>
        <w:t>100</w:t>
      </w:r>
      <w:r w:rsidRPr="009918D0">
        <w:rPr>
          <w:rFonts w:asciiTheme="minorHAnsi" w:eastAsia="Cambria" w:hAnsiTheme="minorHAnsi" w:cstheme="minorHAnsi"/>
          <w:sz w:val="22"/>
          <w:szCs w:val="22"/>
          <w:lang w:val="en-GB"/>
        </w:rPr>
        <w:t xml:space="preserve"> was scored manually by assessing for presence/absence of hyphal growth.</w:t>
      </w:r>
    </w:p>
    <w:p w14:paraId="7B8DD484" w14:textId="7EC4F25C"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OmniLog </w:t>
      </w:r>
      <w:r w:rsidR="001D2BB7" w:rsidRPr="009918D0">
        <w:rPr>
          <w:rFonts w:asciiTheme="minorHAnsi" w:eastAsia="Cambria" w:hAnsiTheme="minorHAnsi" w:cstheme="minorHAnsi"/>
          <w:b/>
          <w:sz w:val="22"/>
          <w:szCs w:val="22"/>
          <w:lang w:val="en-GB"/>
        </w:rPr>
        <w:t>‘</w:t>
      </w:r>
      <w:r w:rsidRPr="009918D0">
        <w:rPr>
          <w:rFonts w:asciiTheme="minorHAnsi" w:eastAsia="Cambria" w:hAnsiTheme="minorHAnsi" w:cstheme="minorHAnsi"/>
          <w:b/>
          <w:sz w:val="22"/>
          <w:szCs w:val="22"/>
          <w:lang w:val="en-GB"/>
        </w:rPr>
        <w:t>Phenotype Microarrays</w:t>
      </w:r>
      <w:r w:rsidR="001D2BB7" w:rsidRPr="009918D0">
        <w:rPr>
          <w:rFonts w:asciiTheme="minorHAnsi" w:eastAsia="Cambria" w:hAnsiTheme="minorHAnsi" w:cstheme="minorHAnsi"/>
          <w:b/>
          <w:sz w:val="22"/>
          <w:szCs w:val="22"/>
          <w:lang w:val="en-GB"/>
        </w:rPr>
        <w:t>’</w:t>
      </w:r>
    </w:p>
    <w:p w14:paraId="603E7A55" w14:textId="77777777" w:rsidR="00993697"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100 ml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cultures were grown in PYG (1.25 g 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peptone, 1.25 g 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yeast extract, 3 g 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glucose) in baffled flasks, 25°C 170 rpm shaking, to minimise aggregation. Cells were recovered by centrifugation at 3200 x </w:t>
      </w:r>
      <w:r w:rsidRPr="009918D0">
        <w:rPr>
          <w:rFonts w:asciiTheme="minorHAnsi" w:eastAsia="Cambria" w:hAnsiTheme="minorHAnsi" w:cstheme="minorHAnsi"/>
          <w:i/>
          <w:sz w:val="22"/>
          <w:szCs w:val="22"/>
          <w:lang w:val="en-GB"/>
        </w:rPr>
        <w:t>g</w:t>
      </w:r>
      <w:r w:rsidRPr="009918D0">
        <w:rPr>
          <w:rFonts w:asciiTheme="minorHAnsi" w:eastAsia="Cambria" w:hAnsiTheme="minorHAnsi" w:cstheme="minorHAnsi"/>
          <w:sz w:val="22"/>
          <w:szCs w:val="22"/>
          <w:lang w:val="en-GB"/>
        </w:rPr>
        <w:t>, washed twice with water and re-suspended in PY-G (as above, no carbon-source) to a final concentration of approximately 1.5 x 10</w:t>
      </w:r>
      <w:r w:rsidRPr="009918D0">
        <w:rPr>
          <w:rFonts w:asciiTheme="minorHAnsi" w:eastAsia="Cambria" w:hAnsiTheme="minorHAnsi" w:cstheme="minorHAnsi"/>
          <w:sz w:val="22"/>
          <w:szCs w:val="22"/>
          <w:vertAlign w:val="superscript"/>
          <w:lang w:val="en-GB"/>
        </w:rPr>
        <w:t>3</w:t>
      </w:r>
      <w:r w:rsidRPr="009918D0">
        <w:rPr>
          <w:rFonts w:asciiTheme="minorHAnsi" w:eastAsia="Cambria" w:hAnsiTheme="minorHAnsi" w:cstheme="minorHAnsi"/>
          <w:sz w:val="22"/>
          <w:szCs w:val="22"/>
          <w:lang w:val="en-GB"/>
        </w:rPr>
        <w:t xml:space="preserve"> cells ml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Cells were allowed to recover at 25°C with shaking for 30 minutes before Dye mix D (Biolog) was added to a 1x final concentration. 100 µl of cells was inoculated </w:t>
      </w:r>
      <w:r w:rsidRPr="009918D0">
        <w:rPr>
          <w:rFonts w:asciiTheme="minorHAnsi" w:eastAsia="Cambria" w:hAnsiTheme="minorHAnsi" w:cstheme="minorHAnsi"/>
          <w:sz w:val="22"/>
          <w:szCs w:val="22"/>
          <w:lang w:val="en-GB"/>
        </w:rPr>
        <w:lastRenderedPageBreak/>
        <w:t>into each well of PM1 and PM2 carbon-source plates and incubated for 7 days at 25°C. Each growth assay was performed in triplicate from independent cultures.</w:t>
      </w:r>
    </w:p>
    <w:p w14:paraId="385FA2B5" w14:textId="095C0C03" w:rsidR="00352918" w:rsidRPr="009918D0" w:rsidRDefault="000F54FC" w:rsidP="00FB7FD4">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OmniLog Phenotype Microarray outputs were analysed using OPM</w:t>
      </w:r>
      <w:r w:rsidR="00801410">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&lt;EndNote&gt;&lt;Cite&gt;&lt;Author&gt;Vaas&lt;/Author&gt;&lt;Year&gt;2013&lt;/Year&gt;&lt;RecNum&gt;7185&lt;/RecNum&gt;&lt;DisplayText&gt;(155)&lt;/DisplayText&gt;&lt;record&gt;&lt;rec-number&gt;7185&lt;/rec-number&gt;&lt;foreign-keys&gt;&lt;key app="EN" db-id="aa0wwef99asf0aeesds5pf0ft29wa99fvf0s" timestamp="1495709075"&gt;7185&lt;/key&gt;&lt;/foreign-keys&gt;&lt;ref-type name="Journal Article"&gt;17&lt;/ref-type&gt;&lt;contributors&gt;&lt;authors&gt;&lt;author&gt;Vaas, Lea A. I.&lt;/author&gt;&lt;author&gt;Sikorski, Johannes&lt;/author&gt;&lt;author&gt;Hofner, Benjamin&lt;/author&gt;&lt;author&gt;Fiebig, Anne&lt;/author&gt;&lt;author&gt;Buddruhs, Nora&lt;/author&gt;&lt;author&gt;Klenk, Hans-Peter&lt;/author&gt;&lt;author&gt;Göker, Markus&lt;/author&gt;&lt;/authors&gt;&lt;/contributors&gt;&lt;titles&gt;&lt;title&gt;opm: an R package for analysing OmniLog® phenotype microarray data&lt;/title&gt;&lt;secondary-title&gt;Bioinformatics&lt;/secondary-title&gt;&lt;/titles&gt;&lt;periodical&gt;&lt;full-title&gt;Bioinformatics&lt;/full-title&gt;&lt;/periodical&gt;&lt;pages&gt;1823-1824&lt;/pages&gt;&lt;volume&gt;29&lt;/volume&gt;&lt;number&gt;14&lt;/number&gt;&lt;dates&gt;&lt;year&gt;2013&lt;/year&gt;&lt;/dates&gt;&lt;isbn&gt;1367-4803&lt;/isbn&gt;&lt;urls&gt;&lt;related-urls&gt;&lt;url&gt;http://dx.doi.org/10.1093/bioinformatics/btt291&lt;/url&gt;&lt;/related-urls&gt;&lt;/urls&gt;&lt;electronic-resource-num&gt;10.1093/bioinformatics/btt291&lt;/electronic-resource-num&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(155)</w:t>
      </w:r>
      <w:r w:rsidR="006C1CCD">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Data were aggregated using the ‘opm-fast’ method, analysed using the A parameter (maximum value of OmniLog units reached) and tested by t-test. Significant p-values were extracted if they resulted in increased growth in comparison to the negative control well A01.</w:t>
      </w:r>
    </w:p>
    <w:p w14:paraId="7DD255BD" w14:textId="5191467B" w:rsidR="00AA050A" w:rsidRPr="009918D0" w:rsidRDefault="00993697" w:rsidP="00FB7FD4">
      <w:pPr>
        <w:spacing w:after="120" w:line="480" w:lineRule="auto"/>
        <w:jc w:val="both"/>
        <w:outlineLvl w:val="0"/>
        <w:rPr>
          <w:rFonts w:asciiTheme="minorHAnsi" w:hAnsiTheme="minorHAnsi" w:cstheme="minorHAnsi"/>
          <w:b/>
          <w:sz w:val="22"/>
          <w:szCs w:val="22"/>
        </w:rPr>
      </w:pPr>
      <w:r w:rsidRPr="009918D0">
        <w:rPr>
          <w:rFonts w:asciiTheme="minorHAnsi" w:hAnsiTheme="minorHAnsi" w:cstheme="minorHAnsi"/>
          <w:b/>
          <w:sz w:val="22"/>
          <w:szCs w:val="22"/>
        </w:rPr>
        <w:t>Confirmation of</w:t>
      </w:r>
      <w:r w:rsidR="00AA050A" w:rsidRPr="009918D0">
        <w:rPr>
          <w:rFonts w:asciiTheme="minorHAnsi" w:hAnsiTheme="minorHAnsi" w:cstheme="minorHAnsi"/>
          <w:b/>
          <w:sz w:val="22"/>
          <w:szCs w:val="22"/>
        </w:rPr>
        <w:t xml:space="preserve"> viral </w:t>
      </w:r>
      <w:r w:rsidR="000442AE">
        <w:rPr>
          <w:rFonts w:asciiTheme="minorHAnsi" w:hAnsiTheme="minorHAnsi" w:cstheme="minorHAnsi"/>
          <w:b/>
          <w:sz w:val="22"/>
          <w:szCs w:val="22"/>
        </w:rPr>
        <w:t>genes in the</w:t>
      </w:r>
      <w:r w:rsidRPr="009918D0">
        <w:rPr>
          <w:rFonts w:asciiTheme="minorHAnsi" w:hAnsiTheme="minorHAnsi" w:cstheme="minorHAnsi"/>
          <w:b/>
          <w:sz w:val="22"/>
          <w:szCs w:val="22"/>
        </w:rPr>
        <w:t xml:space="preserve"> </w:t>
      </w:r>
      <w:r w:rsidRPr="009918D0">
        <w:rPr>
          <w:rFonts w:asciiTheme="minorHAnsi" w:eastAsia="Cambria" w:hAnsiTheme="minorHAnsi" w:cstheme="minorHAnsi"/>
          <w:b/>
          <w:i/>
          <w:sz w:val="22"/>
          <w:szCs w:val="22"/>
          <w:lang w:val="en-GB"/>
        </w:rPr>
        <w:t>H. catenoides</w:t>
      </w:r>
      <w:r w:rsidRPr="009918D0">
        <w:rPr>
          <w:rFonts w:asciiTheme="minorHAnsi" w:hAnsiTheme="minorHAnsi" w:cstheme="minorHAnsi"/>
          <w:b/>
          <w:sz w:val="22"/>
          <w:szCs w:val="22"/>
        </w:rPr>
        <w:t xml:space="preserve"> </w:t>
      </w:r>
      <w:r w:rsidR="000442AE">
        <w:rPr>
          <w:rFonts w:asciiTheme="minorHAnsi" w:hAnsiTheme="minorHAnsi" w:cstheme="minorHAnsi"/>
          <w:b/>
          <w:sz w:val="22"/>
          <w:szCs w:val="22"/>
        </w:rPr>
        <w:t>assembly</w:t>
      </w:r>
      <w:r w:rsidR="00CF7712" w:rsidRPr="009918D0">
        <w:rPr>
          <w:rFonts w:asciiTheme="minorHAnsi" w:hAnsiTheme="minorHAnsi" w:cstheme="minorHAnsi"/>
          <w:b/>
          <w:sz w:val="22"/>
          <w:szCs w:val="22"/>
        </w:rPr>
        <w:t xml:space="preserve"> and reverse transcriptase </w:t>
      </w:r>
      <w:r w:rsidRPr="009918D0">
        <w:rPr>
          <w:rFonts w:asciiTheme="minorHAnsi" w:hAnsiTheme="minorHAnsi" w:cstheme="minorHAnsi"/>
          <w:b/>
          <w:sz w:val="22"/>
          <w:szCs w:val="22"/>
        </w:rPr>
        <w:t>PCR of viral genes</w:t>
      </w:r>
    </w:p>
    <w:p w14:paraId="75542014" w14:textId="5DBDD806" w:rsidR="00135D62" w:rsidRPr="009918D0" w:rsidRDefault="00AA050A" w:rsidP="00FB7FD4">
      <w:pPr>
        <w:spacing w:after="120" w:line="480" w:lineRule="auto"/>
        <w:jc w:val="both"/>
        <w:rPr>
          <w:rFonts w:asciiTheme="minorHAnsi" w:hAnsiTheme="minorHAnsi" w:cstheme="minorHAnsi"/>
          <w:sz w:val="22"/>
          <w:szCs w:val="22"/>
        </w:rPr>
      </w:pPr>
      <w:r w:rsidRPr="009918D0">
        <w:rPr>
          <w:rFonts w:asciiTheme="minorHAnsi" w:hAnsiTheme="minorHAnsi" w:cstheme="minorHAnsi"/>
          <w:sz w:val="22"/>
          <w:szCs w:val="22"/>
        </w:rPr>
        <w:t>To confirm that the viral genes were assembled correctly</w:t>
      </w:r>
      <w:r w:rsidR="00993697" w:rsidRPr="009918D0">
        <w:rPr>
          <w:rFonts w:asciiTheme="minorHAnsi" w:hAnsiTheme="minorHAnsi" w:cstheme="minorHAnsi"/>
          <w:sz w:val="22"/>
          <w:szCs w:val="22"/>
        </w:rPr>
        <w:t xml:space="preserve"> and were resident in</w:t>
      </w:r>
      <w:r w:rsidR="00B928CB" w:rsidRPr="009918D0">
        <w:rPr>
          <w:rFonts w:asciiTheme="minorHAnsi" w:hAnsiTheme="minorHAnsi" w:cstheme="minorHAnsi"/>
          <w:sz w:val="22"/>
          <w:szCs w:val="22"/>
        </w:rPr>
        <w:t xml:space="preserve"> the</w:t>
      </w:r>
      <w:r w:rsidR="00993697" w:rsidRPr="009918D0">
        <w:rPr>
          <w:rFonts w:asciiTheme="minorHAnsi" w:hAnsiTheme="minorHAnsi" w:cstheme="minorHAnsi"/>
          <w:sz w:val="22"/>
          <w:szCs w:val="22"/>
        </w:rPr>
        <w:t xml:space="preserve"> </w:t>
      </w:r>
      <w:r w:rsidR="00993697" w:rsidRPr="009918D0">
        <w:rPr>
          <w:rFonts w:asciiTheme="minorHAnsi" w:eastAsia="Cambria" w:hAnsiTheme="minorHAnsi" w:cstheme="minorHAnsi"/>
          <w:i/>
          <w:sz w:val="22"/>
          <w:szCs w:val="22"/>
          <w:lang w:val="en-GB"/>
        </w:rPr>
        <w:t xml:space="preserve">H. catenoides </w:t>
      </w:r>
      <w:r w:rsidR="00993697" w:rsidRPr="009918D0">
        <w:rPr>
          <w:rFonts w:asciiTheme="minorHAnsi" w:eastAsia="Cambria" w:hAnsiTheme="minorHAnsi" w:cstheme="minorHAnsi"/>
          <w:sz w:val="22"/>
          <w:szCs w:val="22"/>
          <w:lang w:val="en-GB"/>
        </w:rPr>
        <w:t>genome fragments</w:t>
      </w:r>
      <w:r w:rsidRPr="009918D0">
        <w:rPr>
          <w:rFonts w:asciiTheme="minorHAnsi" w:hAnsiTheme="minorHAnsi" w:cstheme="minorHAnsi"/>
          <w:sz w:val="22"/>
          <w:szCs w:val="22"/>
        </w:rPr>
        <w:t xml:space="preserve">, PCRs across the 3’ and 5’ junctions </w:t>
      </w:r>
      <w:r w:rsidR="00993697" w:rsidRPr="009918D0">
        <w:rPr>
          <w:rFonts w:asciiTheme="minorHAnsi" w:hAnsiTheme="minorHAnsi" w:cstheme="minorHAnsi"/>
          <w:sz w:val="22"/>
          <w:szCs w:val="22"/>
        </w:rPr>
        <w:t xml:space="preserve">of the putative viral open reading frame </w:t>
      </w:r>
      <w:r w:rsidR="007F718D" w:rsidRPr="009918D0">
        <w:rPr>
          <w:rFonts w:asciiTheme="minorHAnsi" w:hAnsiTheme="minorHAnsi" w:cstheme="minorHAnsi"/>
          <w:sz w:val="22"/>
          <w:szCs w:val="22"/>
        </w:rPr>
        <w:t xml:space="preserve">for three of the viral genes </w:t>
      </w:r>
      <w:r w:rsidR="007F718D" w:rsidRPr="009918D0">
        <w:rPr>
          <w:rFonts w:asciiTheme="minorHAnsi" w:hAnsiTheme="minorHAnsi" w:cstheme="minorHAnsi"/>
          <w:i/>
          <w:iCs/>
          <w:sz w:val="22"/>
          <w:szCs w:val="22"/>
          <w:lang w:val="en-GB"/>
        </w:rPr>
        <w:t>polB</w:t>
      </w:r>
      <w:r w:rsidR="007F718D" w:rsidRPr="009918D0">
        <w:rPr>
          <w:rFonts w:asciiTheme="minorHAnsi" w:hAnsiTheme="minorHAnsi" w:cstheme="minorHAnsi"/>
          <w:sz w:val="22"/>
          <w:szCs w:val="22"/>
          <w:lang w:val="en-GB"/>
        </w:rPr>
        <w:t xml:space="preserve">, </w:t>
      </w:r>
      <w:r w:rsidR="007F718D" w:rsidRPr="009918D0">
        <w:rPr>
          <w:rFonts w:asciiTheme="minorHAnsi" w:hAnsiTheme="minorHAnsi" w:cstheme="minorHAnsi"/>
          <w:i/>
          <w:iCs/>
          <w:sz w:val="22"/>
          <w:szCs w:val="22"/>
          <w:lang w:val="en-GB"/>
        </w:rPr>
        <w:t>MCP</w:t>
      </w:r>
      <w:r w:rsidR="007F718D" w:rsidRPr="009918D0">
        <w:rPr>
          <w:rFonts w:asciiTheme="minorHAnsi" w:hAnsiTheme="minorHAnsi" w:cstheme="minorHAnsi"/>
          <w:sz w:val="22"/>
          <w:szCs w:val="22"/>
          <w:lang w:val="en-GB"/>
        </w:rPr>
        <w:t xml:space="preserve">, and </w:t>
      </w:r>
      <w:r w:rsidR="007F718D" w:rsidRPr="009918D0">
        <w:rPr>
          <w:rFonts w:asciiTheme="minorHAnsi" w:hAnsiTheme="minorHAnsi" w:cstheme="minorHAnsi"/>
          <w:i/>
          <w:iCs/>
          <w:sz w:val="22"/>
          <w:szCs w:val="22"/>
          <w:lang w:val="en-GB"/>
        </w:rPr>
        <w:t xml:space="preserve">mg96 </w:t>
      </w:r>
      <w:r w:rsidR="00137313" w:rsidRPr="009918D0">
        <w:rPr>
          <w:rFonts w:asciiTheme="minorHAnsi" w:hAnsiTheme="minorHAnsi" w:cstheme="minorHAnsi"/>
          <w:iCs/>
          <w:sz w:val="22"/>
          <w:szCs w:val="22"/>
          <w:lang w:val="en-GB"/>
        </w:rPr>
        <w:t xml:space="preserve">were performed. </w:t>
      </w:r>
      <w:r w:rsidRPr="009918D0">
        <w:rPr>
          <w:rFonts w:asciiTheme="minorHAnsi" w:hAnsiTheme="minorHAnsi" w:cstheme="minorHAnsi"/>
          <w:sz w:val="22"/>
          <w:szCs w:val="22"/>
        </w:rPr>
        <w:t>25 µl PCR reactions (1x Phusion HF buffer, 400 µM dNTP mix, 200 nM each primer, 0.5 U Phusion polymerase) were performed with the following cycling conditions: initial denaturation of 5 mins at 98°C, followed by 30 cycles of 10 s at 98°C, 30 s at 56-64°C and 1 min at 72°C, then a final extension of 5 mins at 72°C. These were purified using a GeneJET PCR Purification Kit or GeneJET Gel Extraction kit (Thermo Scientific) and sequenced to confirm that each product matched the expected amplicon.</w:t>
      </w:r>
      <w:r w:rsidR="00FD766C" w:rsidRPr="009918D0">
        <w:rPr>
          <w:rFonts w:asciiTheme="minorHAnsi" w:hAnsiTheme="minorHAnsi" w:cstheme="minorHAnsi"/>
          <w:sz w:val="22"/>
          <w:szCs w:val="22"/>
        </w:rPr>
        <w:t xml:space="preserve"> </w:t>
      </w:r>
      <w:r w:rsidRPr="009918D0">
        <w:rPr>
          <w:rFonts w:asciiTheme="minorHAnsi" w:hAnsiTheme="minorHAnsi" w:cstheme="minorHAnsi"/>
          <w:sz w:val="22"/>
          <w:szCs w:val="22"/>
        </w:rPr>
        <w:t xml:space="preserve">To confirm that the </w:t>
      </w:r>
      <w:r w:rsidRPr="009918D0">
        <w:rPr>
          <w:rFonts w:asciiTheme="minorHAnsi" w:hAnsiTheme="minorHAnsi" w:cstheme="minorHAnsi"/>
          <w:i/>
          <w:sz w:val="22"/>
          <w:szCs w:val="22"/>
        </w:rPr>
        <w:t>mcp</w:t>
      </w:r>
      <w:r w:rsidRPr="009918D0">
        <w:rPr>
          <w:rFonts w:asciiTheme="minorHAnsi" w:hAnsiTheme="minorHAnsi" w:cstheme="minorHAnsi"/>
          <w:sz w:val="22"/>
          <w:szCs w:val="22"/>
        </w:rPr>
        <w:t xml:space="preserve"> gene was on the same contig as the histone H3 gene, we performed a PCR across these two genes (expected amplicon of 2837 bp) using the same conditions as above, except with an annealing te</w:t>
      </w:r>
      <w:r w:rsidR="001D2BB7" w:rsidRPr="009918D0">
        <w:rPr>
          <w:rFonts w:asciiTheme="minorHAnsi" w:hAnsiTheme="minorHAnsi" w:cstheme="minorHAnsi"/>
          <w:sz w:val="22"/>
          <w:szCs w:val="22"/>
        </w:rPr>
        <w:t xml:space="preserve">mperature of 64 °C and with a </w:t>
      </w:r>
      <w:r w:rsidR="000442AE" w:rsidRPr="009918D0">
        <w:rPr>
          <w:rFonts w:asciiTheme="minorHAnsi" w:hAnsiTheme="minorHAnsi" w:cstheme="minorHAnsi"/>
          <w:sz w:val="22"/>
          <w:szCs w:val="22"/>
        </w:rPr>
        <w:t>3-min</w:t>
      </w:r>
      <w:r w:rsidRPr="009918D0">
        <w:rPr>
          <w:rFonts w:asciiTheme="minorHAnsi" w:hAnsiTheme="minorHAnsi" w:cstheme="minorHAnsi"/>
          <w:sz w:val="22"/>
          <w:szCs w:val="22"/>
        </w:rPr>
        <w:t xml:space="preserve"> extension. The PCR product was purified and A-tailed using </w:t>
      </w:r>
      <w:r w:rsidRPr="009918D0">
        <w:rPr>
          <w:rFonts w:asciiTheme="minorHAnsi" w:hAnsiTheme="minorHAnsi" w:cstheme="minorHAnsi"/>
          <w:i/>
          <w:sz w:val="22"/>
          <w:szCs w:val="22"/>
        </w:rPr>
        <w:t>Taq</w:t>
      </w:r>
      <w:r w:rsidRPr="009918D0">
        <w:rPr>
          <w:rFonts w:asciiTheme="minorHAnsi" w:hAnsiTheme="minorHAnsi" w:cstheme="minorHAnsi"/>
          <w:sz w:val="22"/>
          <w:szCs w:val="22"/>
        </w:rPr>
        <w:t xml:space="preserve"> polymerase; then cloned using the StrataClone PCR Cloning Kit (Agilent Technologies). The resulting vector was sequenced using T3/T7 primers, with primer-walking to confirm the entire 2. 8 kb sequence.</w:t>
      </w:r>
    </w:p>
    <w:p w14:paraId="77BE7FF1" w14:textId="17DBC731" w:rsidR="00A729C2" w:rsidRPr="009918D0" w:rsidRDefault="00C54159" w:rsidP="00FB7FD4">
      <w:pPr>
        <w:spacing w:after="120" w:line="480" w:lineRule="auto"/>
        <w:ind w:firstLine="720"/>
        <w:jc w:val="both"/>
        <w:rPr>
          <w:rFonts w:asciiTheme="minorHAnsi" w:hAnsiTheme="minorHAnsi" w:cstheme="minorHAnsi"/>
          <w:sz w:val="22"/>
          <w:szCs w:val="22"/>
        </w:rPr>
      </w:pPr>
      <w:r w:rsidRPr="009918D0">
        <w:rPr>
          <w:rFonts w:asciiTheme="minorHAnsi" w:eastAsia="Cambria" w:hAnsiTheme="minorHAnsi" w:cstheme="minorHAnsi"/>
          <w:sz w:val="22"/>
          <w:szCs w:val="22"/>
          <w:lang w:val="en-GB"/>
        </w:rPr>
        <w:t>To investigate if the vir</w:t>
      </w:r>
      <w:r w:rsidR="001D2BB7" w:rsidRPr="009918D0">
        <w:rPr>
          <w:rFonts w:asciiTheme="minorHAnsi" w:eastAsia="Cambria" w:hAnsiTheme="minorHAnsi" w:cstheme="minorHAnsi"/>
          <w:sz w:val="22"/>
          <w:szCs w:val="22"/>
          <w:lang w:val="en-GB"/>
        </w:rPr>
        <w:t>al derived genes are</w:t>
      </w:r>
      <w:r w:rsidRPr="009918D0">
        <w:rPr>
          <w:rFonts w:asciiTheme="minorHAnsi" w:eastAsia="Cambria" w:hAnsiTheme="minorHAnsi" w:cstheme="minorHAnsi"/>
          <w:sz w:val="22"/>
          <w:szCs w:val="22"/>
          <w:lang w:val="en-GB"/>
        </w:rPr>
        <w:t xml:space="preserve"> active</w:t>
      </w:r>
      <w:r w:rsidR="001D2BB7" w:rsidRPr="009918D0">
        <w:rPr>
          <w:rFonts w:asciiTheme="minorHAnsi" w:eastAsia="Cambria" w:hAnsiTheme="minorHAnsi" w:cstheme="minorHAnsi"/>
          <w:sz w:val="22"/>
          <w:szCs w:val="22"/>
          <w:lang w:val="en-GB"/>
        </w:rPr>
        <w:t>ly transcribed in our</w:t>
      </w:r>
      <w:r w:rsidR="00020A24">
        <w:rPr>
          <w:rFonts w:asciiTheme="minorHAnsi" w:eastAsia="Cambria" w:hAnsiTheme="minorHAnsi" w:cstheme="minorHAnsi"/>
          <w:sz w:val="22"/>
          <w:szCs w:val="22"/>
          <w:lang w:val="en-GB"/>
        </w:rPr>
        <w:t xml:space="preserve"> </w:t>
      </w:r>
      <w:r w:rsidR="001D2BB7" w:rsidRPr="009918D0">
        <w:rPr>
          <w:rFonts w:asciiTheme="minorHAnsi" w:eastAsia="Cambria" w:hAnsiTheme="minorHAnsi" w:cstheme="minorHAnsi"/>
          <w:sz w:val="22"/>
          <w:szCs w:val="22"/>
          <w:lang w:val="en-GB"/>
        </w:rPr>
        <w:t>culture conditions</w:t>
      </w:r>
      <w:r w:rsidRPr="009918D0">
        <w:rPr>
          <w:rFonts w:asciiTheme="minorHAnsi" w:eastAsia="Cambria" w:hAnsiTheme="minorHAnsi" w:cstheme="minorHAnsi"/>
          <w:sz w:val="22"/>
          <w:szCs w:val="22"/>
          <w:lang w:val="en-GB"/>
        </w:rPr>
        <w:t xml:space="preserve">, we conducted </w:t>
      </w:r>
      <w:r w:rsidRPr="009918D0">
        <w:rPr>
          <w:rFonts w:asciiTheme="minorHAnsi" w:hAnsiTheme="minorHAnsi" w:cstheme="minorHAnsi"/>
          <w:color w:val="auto"/>
          <w:sz w:val="22"/>
          <w:szCs w:val="22"/>
        </w:rPr>
        <w:t>RT-PCR</w:t>
      </w:r>
      <w:r w:rsidRPr="009918D0">
        <w:rPr>
          <w:rFonts w:asciiTheme="minorHAnsi" w:hAnsiTheme="minorHAnsi" w:cstheme="minorHAnsi"/>
          <w:i/>
          <w:iCs/>
          <w:color w:val="auto"/>
          <w:sz w:val="22"/>
          <w:szCs w:val="22"/>
        </w:rPr>
        <w:t xml:space="preserve"> </w:t>
      </w:r>
      <w:r w:rsidRPr="009918D0">
        <w:rPr>
          <w:rFonts w:asciiTheme="minorHAnsi" w:hAnsiTheme="minorHAnsi" w:cstheme="minorHAnsi"/>
          <w:iCs/>
          <w:color w:val="auto"/>
          <w:sz w:val="22"/>
          <w:szCs w:val="22"/>
        </w:rPr>
        <w:t>of the</w:t>
      </w:r>
      <w:r w:rsidRPr="009918D0">
        <w:rPr>
          <w:rFonts w:asciiTheme="minorHAnsi" w:hAnsiTheme="minorHAnsi" w:cstheme="minorHAnsi"/>
          <w:i/>
          <w:iCs/>
          <w:color w:val="auto"/>
          <w:sz w:val="22"/>
          <w:szCs w:val="22"/>
        </w:rPr>
        <w:t xml:space="preserve"> polB, mcp</w:t>
      </w:r>
      <w:r w:rsidRPr="009918D0">
        <w:rPr>
          <w:rFonts w:asciiTheme="minorHAnsi" w:hAnsiTheme="minorHAnsi" w:cstheme="minorHAnsi"/>
          <w:color w:val="auto"/>
          <w:sz w:val="22"/>
          <w:szCs w:val="22"/>
        </w:rPr>
        <w:t xml:space="preserve">, </w:t>
      </w:r>
      <w:r w:rsidRPr="009918D0">
        <w:rPr>
          <w:rFonts w:asciiTheme="minorHAnsi" w:hAnsiTheme="minorHAnsi" w:cstheme="minorHAnsi"/>
          <w:i/>
          <w:iCs/>
          <w:color w:val="auto"/>
          <w:sz w:val="22"/>
          <w:szCs w:val="22"/>
        </w:rPr>
        <w:t xml:space="preserve">mg96 </w:t>
      </w:r>
      <w:r w:rsidRPr="009918D0">
        <w:rPr>
          <w:rFonts w:asciiTheme="minorHAnsi" w:hAnsiTheme="minorHAnsi" w:cstheme="minorHAnsi"/>
          <w:iCs/>
          <w:color w:val="auto"/>
          <w:sz w:val="22"/>
          <w:szCs w:val="22"/>
        </w:rPr>
        <w:t xml:space="preserve">and </w:t>
      </w:r>
      <w:r w:rsidRPr="009918D0">
        <w:rPr>
          <w:rFonts w:asciiTheme="minorHAnsi" w:hAnsiTheme="minorHAnsi" w:cstheme="minorHAnsi"/>
          <w:i/>
          <w:iCs/>
          <w:color w:val="auto"/>
          <w:sz w:val="22"/>
          <w:szCs w:val="22"/>
        </w:rPr>
        <w:t xml:space="preserve">rps3 </w:t>
      </w:r>
      <w:r w:rsidRPr="009918D0">
        <w:rPr>
          <w:rFonts w:asciiTheme="minorHAnsi" w:hAnsiTheme="minorHAnsi" w:cstheme="minorHAnsi"/>
          <w:iCs/>
          <w:color w:val="auto"/>
          <w:sz w:val="22"/>
          <w:szCs w:val="22"/>
        </w:rPr>
        <w:t xml:space="preserve">virus </w:t>
      </w:r>
      <w:r w:rsidRPr="009918D0">
        <w:rPr>
          <w:rFonts w:asciiTheme="minorHAnsi" w:hAnsiTheme="minorHAnsi" w:cstheme="minorHAnsi"/>
          <w:color w:val="auto"/>
          <w:sz w:val="22"/>
          <w:szCs w:val="22"/>
        </w:rPr>
        <w:t>confirming</w:t>
      </w:r>
      <w:r w:rsidRPr="009918D0">
        <w:rPr>
          <w:rFonts w:asciiTheme="minorHAnsi" w:hAnsiTheme="minorHAnsi" w:cstheme="minorHAnsi"/>
          <w:i/>
          <w:iCs/>
          <w:color w:val="auto"/>
          <w:sz w:val="22"/>
          <w:szCs w:val="22"/>
        </w:rPr>
        <w:t xml:space="preserve"> polB, mg96 and rps3 </w:t>
      </w:r>
      <w:r w:rsidRPr="009918D0">
        <w:rPr>
          <w:rFonts w:asciiTheme="minorHAnsi" w:hAnsiTheme="minorHAnsi" w:cstheme="minorHAnsi"/>
          <w:iCs/>
          <w:color w:val="auto"/>
          <w:sz w:val="22"/>
          <w:szCs w:val="22"/>
        </w:rPr>
        <w:t>are expressed in our culture conditions suggesting that the virus is transcriptionally active</w:t>
      </w:r>
      <w:r w:rsidR="00135D62" w:rsidRPr="009918D0">
        <w:rPr>
          <w:rFonts w:asciiTheme="minorHAnsi" w:hAnsiTheme="minorHAnsi" w:cstheme="minorHAnsi"/>
          <w:sz w:val="22"/>
          <w:szCs w:val="22"/>
        </w:rPr>
        <w:t xml:space="preserve">. </w:t>
      </w:r>
      <w:r w:rsidR="00A729C2" w:rsidRPr="009918D0">
        <w:rPr>
          <w:rFonts w:asciiTheme="minorHAnsi" w:hAnsiTheme="minorHAnsi" w:cstheme="minorHAnsi"/>
          <w:sz w:val="22"/>
          <w:szCs w:val="22"/>
        </w:rPr>
        <w:t xml:space="preserve">RNA was extracted from </w:t>
      </w:r>
      <w:r w:rsidR="00A729C2" w:rsidRPr="009918D0">
        <w:rPr>
          <w:rFonts w:asciiTheme="minorHAnsi" w:hAnsiTheme="minorHAnsi" w:cstheme="minorHAnsi"/>
          <w:i/>
          <w:sz w:val="22"/>
          <w:szCs w:val="22"/>
        </w:rPr>
        <w:t xml:space="preserve">H. catenoides </w:t>
      </w:r>
      <w:r w:rsidR="00A729C2" w:rsidRPr="009918D0">
        <w:rPr>
          <w:rFonts w:asciiTheme="minorHAnsi" w:hAnsiTheme="minorHAnsi" w:cstheme="minorHAnsi"/>
          <w:sz w:val="22"/>
          <w:szCs w:val="22"/>
        </w:rPr>
        <w:t>using RNA PowerSoil Total RNA Isolation (MoBio).</w:t>
      </w:r>
      <w:r w:rsidR="00135D62" w:rsidRPr="009918D0">
        <w:rPr>
          <w:rFonts w:asciiTheme="minorHAnsi" w:hAnsiTheme="minorHAnsi" w:cstheme="minorHAnsi"/>
          <w:sz w:val="22"/>
          <w:szCs w:val="22"/>
        </w:rPr>
        <w:t xml:space="preserve"> </w:t>
      </w:r>
      <w:r w:rsidR="00A729C2" w:rsidRPr="009918D0">
        <w:rPr>
          <w:rFonts w:asciiTheme="minorHAnsi" w:hAnsiTheme="minorHAnsi" w:cstheme="minorHAnsi"/>
          <w:sz w:val="22"/>
          <w:szCs w:val="22"/>
        </w:rPr>
        <w:t xml:space="preserve">Residual genomic DNA was removed using RQ1 RNase-Free DNase (Promega) and Taq PCR was performed to confirm absence of DNA. Reverse-transcriptase PCR was then performed using a Qiagen OneStep kit according to the manufacturer’s </w:t>
      </w:r>
      <w:r w:rsidR="00A729C2" w:rsidRPr="009918D0">
        <w:rPr>
          <w:rFonts w:asciiTheme="minorHAnsi" w:hAnsiTheme="minorHAnsi" w:cstheme="minorHAnsi"/>
          <w:sz w:val="22"/>
          <w:szCs w:val="22"/>
        </w:rPr>
        <w:lastRenderedPageBreak/>
        <w:t>instructions, alongside genomic DNA positive and no-template controls. The following cycling conditions were used: reverse-transcriptase of 30 mins at 50°C and initial denaturation 15 minutes at 94°C, followed by 32 cycles of 1 min at 94°C, 1 min at 50°C and 1 min at 72°C, then a final extension of 10 mins at 72°C. Samples were then analysed on a 2% (w/v) agarose gel.</w:t>
      </w:r>
    </w:p>
    <w:p w14:paraId="3D2420BB" w14:textId="2E086BFE" w:rsidR="001D7114" w:rsidRPr="009918D0" w:rsidRDefault="001D7114" w:rsidP="00FB7FD4">
      <w:pPr>
        <w:spacing w:after="120" w:line="480" w:lineRule="auto"/>
        <w:jc w:val="both"/>
        <w:outlineLvl w:val="0"/>
        <w:rPr>
          <w:rFonts w:asciiTheme="minorHAnsi" w:hAnsiTheme="minorHAnsi" w:cstheme="minorHAnsi"/>
          <w:b/>
          <w:sz w:val="22"/>
          <w:szCs w:val="22"/>
        </w:rPr>
      </w:pPr>
      <w:r w:rsidRPr="009918D0">
        <w:rPr>
          <w:rFonts w:asciiTheme="minorHAnsi" w:hAnsiTheme="minorHAnsi" w:cstheme="minorHAnsi"/>
          <w:b/>
          <w:sz w:val="22"/>
          <w:szCs w:val="22"/>
        </w:rPr>
        <w:t>WGA staining</w:t>
      </w:r>
    </w:p>
    <w:p w14:paraId="35D4F073" w14:textId="7CA4D7BC" w:rsidR="00DA5FC1" w:rsidRPr="009918D0" w:rsidRDefault="00675BDE" w:rsidP="00FB7FD4">
      <w:pPr>
        <w:spacing w:after="120" w:line="480" w:lineRule="auto"/>
        <w:jc w:val="both"/>
        <w:rPr>
          <w:rFonts w:asciiTheme="minorHAnsi" w:hAnsiTheme="minorHAnsi" w:cstheme="minorHAnsi"/>
          <w:sz w:val="22"/>
          <w:szCs w:val="22"/>
        </w:rPr>
      </w:pPr>
      <w:r w:rsidRPr="009918D0">
        <w:rPr>
          <w:rFonts w:asciiTheme="minorHAnsi" w:hAnsiTheme="minorHAnsi" w:cstheme="minorHAnsi"/>
          <w:i/>
          <w:sz w:val="22"/>
          <w:szCs w:val="22"/>
        </w:rPr>
        <w:t>H. catenoides</w:t>
      </w:r>
      <w:r w:rsidRPr="009918D0">
        <w:rPr>
          <w:rFonts w:asciiTheme="minorHAnsi" w:hAnsiTheme="minorHAnsi" w:cstheme="minorHAnsi"/>
          <w:sz w:val="22"/>
          <w:szCs w:val="22"/>
        </w:rPr>
        <w:t xml:space="preserve"> was grown for 7 days at 25°C and 100 µl of mycelial growth was removed and suspended in 1 ml PBS. 5 µg ml</w:t>
      </w:r>
      <w:r w:rsidRPr="009918D0">
        <w:rPr>
          <w:rFonts w:asciiTheme="minorHAnsi" w:hAnsiTheme="minorHAnsi" w:cstheme="minorHAnsi"/>
          <w:sz w:val="22"/>
          <w:szCs w:val="22"/>
          <w:vertAlign w:val="superscript"/>
        </w:rPr>
        <w:t>-1</w:t>
      </w:r>
      <w:r w:rsidRPr="009918D0">
        <w:rPr>
          <w:rFonts w:asciiTheme="minorHAnsi" w:hAnsiTheme="minorHAnsi" w:cstheme="minorHAnsi"/>
          <w:sz w:val="22"/>
          <w:szCs w:val="22"/>
        </w:rPr>
        <w:t xml:space="preserve"> calcofluor white (Fluka) and 10 µg ml</w:t>
      </w:r>
      <w:r w:rsidRPr="009918D0">
        <w:rPr>
          <w:rFonts w:asciiTheme="minorHAnsi" w:hAnsiTheme="minorHAnsi" w:cstheme="minorHAnsi"/>
          <w:sz w:val="22"/>
          <w:szCs w:val="22"/>
          <w:vertAlign w:val="superscript"/>
        </w:rPr>
        <w:t>-1</w:t>
      </w:r>
      <w:r w:rsidRPr="009918D0">
        <w:rPr>
          <w:rFonts w:asciiTheme="minorHAnsi" w:hAnsiTheme="minorHAnsi" w:cstheme="minorHAnsi"/>
          <w:sz w:val="22"/>
          <w:szCs w:val="22"/>
        </w:rPr>
        <w:t xml:space="preserve"> WGA, Alexa Fluor 488 conjugate (Invitrogen) were added and cells were incubated for 30 minutes in the dark. Cells were washed twice in PBS and imaged using an Olympus IX73 microscope on a 40x objective. Unstained cells were</w:t>
      </w:r>
      <w:r w:rsidR="000468CF" w:rsidRPr="009918D0">
        <w:rPr>
          <w:rFonts w:asciiTheme="minorHAnsi" w:hAnsiTheme="minorHAnsi" w:cstheme="minorHAnsi"/>
          <w:sz w:val="22"/>
          <w:szCs w:val="22"/>
        </w:rPr>
        <w:t xml:space="preserve"> also</w:t>
      </w:r>
      <w:r w:rsidRPr="009918D0">
        <w:rPr>
          <w:rFonts w:asciiTheme="minorHAnsi" w:hAnsiTheme="minorHAnsi" w:cstheme="minorHAnsi"/>
          <w:sz w:val="22"/>
          <w:szCs w:val="22"/>
        </w:rPr>
        <w:t xml:space="preserve"> checked to confirm the absence of autofluorescence.</w:t>
      </w:r>
    </w:p>
    <w:p w14:paraId="451930F0" w14:textId="6209B21B" w:rsidR="00DA5FC1" w:rsidRPr="009918D0" w:rsidRDefault="00DA5FC1" w:rsidP="00FB7FD4">
      <w:pPr>
        <w:spacing w:after="120" w:line="480" w:lineRule="auto"/>
        <w:jc w:val="both"/>
        <w:outlineLvl w:val="0"/>
        <w:rPr>
          <w:rFonts w:asciiTheme="minorHAnsi" w:hAnsiTheme="minorHAnsi" w:cstheme="minorHAnsi"/>
          <w:b/>
          <w:sz w:val="22"/>
          <w:szCs w:val="22"/>
        </w:rPr>
      </w:pPr>
      <w:r w:rsidRPr="009918D0">
        <w:rPr>
          <w:rFonts w:asciiTheme="minorHAnsi" w:hAnsiTheme="minorHAnsi" w:cstheme="minorHAnsi"/>
          <w:b/>
          <w:sz w:val="22"/>
          <w:szCs w:val="22"/>
        </w:rPr>
        <w:t>Figure Legends</w:t>
      </w:r>
    </w:p>
    <w:p w14:paraId="0535846E" w14:textId="2F60090F" w:rsidR="00900BB3" w:rsidRPr="00425E3A" w:rsidRDefault="00900BB3" w:rsidP="00FB7FD4">
      <w:pPr>
        <w:spacing w:after="120" w:line="480" w:lineRule="auto"/>
        <w:jc w:val="both"/>
        <w:rPr>
          <w:rFonts w:asciiTheme="minorHAnsi" w:hAnsiTheme="minorHAnsi" w:cstheme="minorHAnsi"/>
          <w:color w:val="000000" w:themeColor="text1"/>
          <w:sz w:val="22"/>
          <w:szCs w:val="22"/>
        </w:rPr>
      </w:pPr>
      <w:r w:rsidRPr="009918D0">
        <w:rPr>
          <w:rFonts w:asciiTheme="minorHAnsi" w:hAnsiTheme="minorHAnsi" w:cstheme="minorHAnsi"/>
          <w:b/>
          <w:sz w:val="22"/>
          <w:szCs w:val="22"/>
        </w:rPr>
        <w:t>Fig. 1</w:t>
      </w:r>
      <w:r w:rsidR="00BF3EEE" w:rsidRPr="009918D0">
        <w:rPr>
          <w:rFonts w:asciiTheme="minorHAnsi" w:hAnsiTheme="minorHAnsi" w:cstheme="minorHAnsi"/>
          <w:b/>
          <w:sz w:val="22"/>
          <w:szCs w:val="22"/>
        </w:rPr>
        <w:t>.</w:t>
      </w:r>
      <w:r w:rsidR="00B00F56" w:rsidRPr="009918D0">
        <w:rPr>
          <w:rFonts w:asciiTheme="minorHAnsi" w:hAnsiTheme="minorHAnsi" w:cstheme="minorHAnsi"/>
          <w:b/>
          <w:sz w:val="22"/>
          <w:szCs w:val="22"/>
        </w:rPr>
        <w:t xml:space="preserve"> </w:t>
      </w:r>
      <w:r w:rsidR="00155E6B">
        <w:rPr>
          <w:rFonts w:asciiTheme="minorHAnsi" w:hAnsiTheme="minorHAnsi" w:cstheme="minorHAnsi"/>
          <w:b/>
          <w:sz w:val="22"/>
          <w:szCs w:val="22"/>
        </w:rPr>
        <w:t xml:space="preserve">Concatenated multi gene phylogeny and genome statistics of representative stramenopiles. </w:t>
      </w:r>
      <w:r w:rsidR="00B00F56" w:rsidRPr="009918D0">
        <w:rPr>
          <w:rFonts w:asciiTheme="minorHAnsi" w:hAnsiTheme="minorHAnsi" w:cstheme="minorHAnsi"/>
          <w:b/>
          <w:sz w:val="22"/>
          <w:szCs w:val="22"/>
        </w:rPr>
        <w:t>(A)</w:t>
      </w:r>
      <w:r w:rsidR="00BF3EEE" w:rsidRPr="009918D0">
        <w:rPr>
          <w:rFonts w:asciiTheme="minorHAnsi" w:hAnsiTheme="minorHAnsi" w:cstheme="minorHAnsi"/>
          <w:b/>
          <w:sz w:val="22"/>
          <w:szCs w:val="22"/>
        </w:rPr>
        <w:t xml:space="preserve"> </w:t>
      </w:r>
      <w:r w:rsidR="00BF3EEE" w:rsidRPr="00BE5B2D">
        <w:rPr>
          <w:rFonts w:asciiTheme="minorHAnsi" w:hAnsiTheme="minorHAnsi" w:cstheme="minorHAnsi"/>
          <w:sz w:val="22"/>
          <w:szCs w:val="22"/>
        </w:rPr>
        <w:t xml:space="preserve">Subsection of a </w:t>
      </w:r>
      <w:r w:rsidR="00B00F56" w:rsidRPr="00BE5B2D">
        <w:rPr>
          <w:rFonts w:asciiTheme="minorHAnsi" w:hAnsiTheme="minorHAnsi" w:cstheme="minorHAnsi"/>
          <w:sz w:val="22"/>
          <w:szCs w:val="22"/>
        </w:rPr>
        <w:t xml:space="preserve">245 </w:t>
      </w:r>
      <w:r w:rsidR="00663D6D" w:rsidRPr="00BE5B2D">
        <w:rPr>
          <w:rFonts w:asciiTheme="minorHAnsi" w:hAnsiTheme="minorHAnsi" w:cstheme="minorHAnsi"/>
          <w:sz w:val="22"/>
          <w:szCs w:val="22"/>
        </w:rPr>
        <w:t>orthologous</w:t>
      </w:r>
      <w:r w:rsidR="00B00F56" w:rsidRPr="00BE5B2D">
        <w:rPr>
          <w:rFonts w:asciiTheme="minorHAnsi" w:hAnsiTheme="minorHAnsi" w:cstheme="minorHAnsi"/>
          <w:sz w:val="22"/>
          <w:szCs w:val="22"/>
        </w:rPr>
        <w:t xml:space="preserve"> </w:t>
      </w:r>
      <w:r w:rsidR="00BF3EEE" w:rsidRPr="00BE5B2D">
        <w:rPr>
          <w:rFonts w:asciiTheme="minorHAnsi" w:hAnsiTheme="minorHAnsi" w:cstheme="minorHAnsi"/>
          <w:sz w:val="22"/>
          <w:szCs w:val="22"/>
        </w:rPr>
        <w:t xml:space="preserve">multi-gene concatenated phylogeny </w:t>
      </w:r>
      <w:r w:rsidR="00B00F56" w:rsidRPr="00BE5B2D">
        <w:rPr>
          <w:rFonts w:asciiTheme="minorHAnsi" w:hAnsiTheme="minorHAnsi" w:cstheme="minorHAnsi"/>
          <w:iCs/>
          <w:color w:val="16191F"/>
          <w:sz w:val="22"/>
          <w:szCs w:val="22"/>
          <w:lang w:val="en-GB"/>
        </w:rPr>
        <w:t xml:space="preserve">(85 taxa and 71,862 amino acid sites) </w:t>
      </w:r>
      <w:r w:rsidR="00BF3EEE" w:rsidRPr="00BE5B2D">
        <w:rPr>
          <w:rFonts w:asciiTheme="minorHAnsi" w:hAnsiTheme="minorHAnsi" w:cstheme="minorHAnsi"/>
          <w:sz w:val="22"/>
          <w:szCs w:val="22"/>
        </w:rPr>
        <w:t xml:space="preserve">demonstrating the branching position of </w:t>
      </w:r>
      <w:r w:rsidR="00BF3EEE" w:rsidRPr="00BE5B2D">
        <w:rPr>
          <w:rFonts w:asciiTheme="minorHAnsi" w:hAnsiTheme="minorHAnsi" w:cstheme="minorHAnsi"/>
          <w:i/>
          <w:sz w:val="22"/>
          <w:szCs w:val="22"/>
        </w:rPr>
        <w:t>Hyphochytrium</w:t>
      </w:r>
      <w:r w:rsidR="00B00F56" w:rsidRPr="00BE5B2D">
        <w:rPr>
          <w:rFonts w:asciiTheme="minorHAnsi" w:hAnsiTheme="minorHAnsi" w:cstheme="minorHAnsi"/>
          <w:i/>
          <w:sz w:val="22"/>
          <w:szCs w:val="22"/>
        </w:rPr>
        <w:t xml:space="preserve"> </w:t>
      </w:r>
      <w:r w:rsidR="00B00F56" w:rsidRPr="00BE5B2D">
        <w:rPr>
          <w:rFonts w:asciiTheme="minorHAnsi" w:hAnsiTheme="minorHAnsi" w:cstheme="minorHAnsi"/>
          <w:sz w:val="22"/>
          <w:szCs w:val="22"/>
        </w:rPr>
        <w:t>within the stramenopiles calculated using Maximum Likelihood methods</w:t>
      </w:r>
      <w:r w:rsidR="00BF3EEE" w:rsidRPr="00BE5B2D">
        <w:rPr>
          <w:rFonts w:asciiTheme="minorHAnsi" w:hAnsiTheme="minorHAnsi" w:cstheme="minorHAnsi"/>
          <w:i/>
          <w:sz w:val="22"/>
          <w:szCs w:val="22"/>
        </w:rPr>
        <w:t>.</w:t>
      </w:r>
      <w:r w:rsidR="00BF3EEE" w:rsidRPr="00BE5B2D">
        <w:rPr>
          <w:rFonts w:asciiTheme="minorHAnsi" w:hAnsiTheme="minorHAnsi" w:cstheme="minorHAnsi"/>
          <w:sz w:val="22"/>
          <w:szCs w:val="22"/>
        </w:rPr>
        <w:t xml:space="preserve"> See </w:t>
      </w:r>
      <w:hyperlink r:id="rId18" w:history="1">
        <w:r w:rsidR="00020A24" w:rsidRPr="00BE5B2D">
          <w:rPr>
            <w:rStyle w:val="Hyperlink"/>
            <w:rFonts w:asciiTheme="minorHAnsi" w:hAnsiTheme="minorHAnsi"/>
            <w:sz w:val="22"/>
            <w:szCs w:val="22"/>
          </w:rPr>
          <w:t>https://github.com/guyleonard/hyphochytrium/blob/master/manuscript/data/data_s1_fig_1a_hyphochytrium_phylogeny.tree</w:t>
        </w:r>
      </w:hyperlink>
      <w:r w:rsidR="00020A24" w:rsidRPr="00BE5B2D">
        <w:rPr>
          <w:rStyle w:val="Hyperlink"/>
          <w:rFonts w:asciiTheme="minorHAnsi" w:hAnsiTheme="minorHAnsi"/>
          <w:sz w:val="22"/>
          <w:szCs w:val="22"/>
        </w:rPr>
        <w:t xml:space="preserve"> </w:t>
      </w:r>
      <w:r w:rsidR="00BF3EEE" w:rsidRPr="00BE5B2D">
        <w:rPr>
          <w:rFonts w:asciiTheme="minorHAnsi" w:hAnsiTheme="minorHAnsi" w:cstheme="minorHAnsi"/>
          <w:sz w:val="22"/>
          <w:szCs w:val="22"/>
        </w:rPr>
        <w:t xml:space="preserve">for </w:t>
      </w:r>
      <w:r w:rsidR="000442AE">
        <w:rPr>
          <w:rFonts w:asciiTheme="minorHAnsi" w:hAnsiTheme="minorHAnsi" w:cstheme="minorHAnsi"/>
          <w:sz w:val="22"/>
          <w:szCs w:val="22"/>
        </w:rPr>
        <w:t xml:space="preserve">the </w:t>
      </w:r>
      <w:r w:rsidR="00BF3EEE" w:rsidRPr="00BE5B2D">
        <w:rPr>
          <w:rFonts w:asciiTheme="minorHAnsi" w:hAnsiTheme="minorHAnsi" w:cstheme="minorHAnsi"/>
          <w:sz w:val="22"/>
          <w:szCs w:val="22"/>
        </w:rPr>
        <w:t xml:space="preserve">full tree file. Dots on the </w:t>
      </w:r>
      <w:r w:rsidR="00763E0F">
        <w:rPr>
          <w:rFonts w:asciiTheme="minorHAnsi" w:hAnsiTheme="minorHAnsi" w:cstheme="minorHAnsi"/>
          <w:sz w:val="22"/>
          <w:szCs w:val="22"/>
        </w:rPr>
        <w:t xml:space="preserve">branches of the </w:t>
      </w:r>
      <w:r w:rsidR="00BF3EEE" w:rsidRPr="00BE5B2D">
        <w:rPr>
          <w:rFonts w:asciiTheme="minorHAnsi" w:hAnsiTheme="minorHAnsi" w:cstheme="minorHAnsi"/>
          <w:sz w:val="22"/>
          <w:szCs w:val="22"/>
        </w:rPr>
        <w:t>phylogen</w:t>
      </w:r>
      <w:r w:rsidR="00763E0F">
        <w:rPr>
          <w:rFonts w:asciiTheme="minorHAnsi" w:hAnsiTheme="minorHAnsi" w:cstheme="minorHAnsi"/>
          <w:sz w:val="22"/>
          <w:szCs w:val="22"/>
        </w:rPr>
        <w:t>etic tree</w:t>
      </w:r>
      <w:r w:rsidR="00BF3EEE" w:rsidRPr="00BE5B2D">
        <w:rPr>
          <w:rFonts w:asciiTheme="minorHAnsi" w:hAnsiTheme="minorHAnsi" w:cstheme="minorHAnsi"/>
          <w:sz w:val="22"/>
          <w:szCs w:val="22"/>
        </w:rPr>
        <w:t xml:space="preserve"> indicate 100% bootstrap support</w:t>
      </w:r>
      <w:r w:rsidR="00B00F56" w:rsidRPr="00BE5B2D">
        <w:rPr>
          <w:rFonts w:asciiTheme="minorHAnsi" w:hAnsiTheme="minorHAnsi" w:cstheme="minorHAnsi"/>
          <w:sz w:val="22"/>
          <w:szCs w:val="22"/>
        </w:rPr>
        <w:t>, values below 50% have been removed</w:t>
      </w:r>
      <w:r w:rsidR="00BF3EEE" w:rsidRPr="00BE5B2D">
        <w:rPr>
          <w:rFonts w:asciiTheme="minorHAnsi" w:hAnsiTheme="minorHAnsi" w:cstheme="minorHAnsi"/>
          <w:sz w:val="22"/>
          <w:szCs w:val="22"/>
        </w:rPr>
        <w:t>. Cartoons</w:t>
      </w:r>
      <w:r w:rsidR="00BF3EEE" w:rsidRPr="009918D0">
        <w:rPr>
          <w:rFonts w:asciiTheme="minorHAnsi" w:hAnsiTheme="minorHAnsi" w:cstheme="minorHAnsi"/>
          <w:sz w:val="22"/>
          <w:szCs w:val="22"/>
        </w:rPr>
        <w:t xml:space="preserve"> of cells indicate change in</w:t>
      </w:r>
      <w:r w:rsidR="003A35FE">
        <w:rPr>
          <w:rFonts w:asciiTheme="minorHAnsi" w:hAnsiTheme="minorHAnsi" w:cstheme="minorHAnsi"/>
          <w:sz w:val="22"/>
          <w:szCs w:val="22"/>
        </w:rPr>
        <w:t xml:space="preserve"> only stramenopile </w:t>
      </w:r>
      <w:r w:rsidR="00BF3EEE" w:rsidRPr="009918D0">
        <w:rPr>
          <w:rFonts w:asciiTheme="minorHAnsi" w:hAnsiTheme="minorHAnsi" w:cstheme="minorHAnsi"/>
          <w:sz w:val="22"/>
          <w:szCs w:val="22"/>
        </w:rPr>
        <w:t xml:space="preserve">flagellum </w:t>
      </w:r>
      <w:r w:rsidR="003A35FE">
        <w:rPr>
          <w:rFonts w:asciiTheme="minorHAnsi" w:hAnsiTheme="minorHAnsi" w:cstheme="minorHAnsi"/>
          <w:sz w:val="22"/>
          <w:szCs w:val="22"/>
        </w:rPr>
        <w:t>morphology</w:t>
      </w:r>
      <w:r w:rsidR="00B00F56" w:rsidRPr="009918D0">
        <w:rPr>
          <w:rFonts w:asciiTheme="minorHAnsi" w:hAnsiTheme="minorHAnsi" w:cstheme="minorHAnsi"/>
          <w:sz w:val="22"/>
          <w:szCs w:val="22"/>
        </w:rPr>
        <w:t xml:space="preserve"> over the tree</w:t>
      </w:r>
      <w:r w:rsidR="00BF3EEE" w:rsidRPr="009918D0">
        <w:rPr>
          <w:rFonts w:asciiTheme="minorHAnsi" w:hAnsiTheme="minorHAnsi" w:cstheme="minorHAnsi"/>
          <w:sz w:val="22"/>
          <w:szCs w:val="22"/>
        </w:rPr>
        <w:t>. Key indicates generalized lifestyle of the taxa sample</w:t>
      </w:r>
      <w:r w:rsidR="00B00F56" w:rsidRPr="009918D0">
        <w:rPr>
          <w:rFonts w:asciiTheme="minorHAnsi" w:hAnsiTheme="minorHAnsi" w:cstheme="minorHAnsi"/>
          <w:sz w:val="22"/>
          <w:szCs w:val="22"/>
        </w:rPr>
        <w:t>d</w:t>
      </w:r>
      <w:r w:rsidR="004F2608" w:rsidRPr="009918D0">
        <w:rPr>
          <w:rFonts w:asciiTheme="minorHAnsi" w:hAnsiTheme="minorHAnsi" w:cstheme="minorHAnsi"/>
          <w:sz w:val="22"/>
          <w:szCs w:val="22"/>
        </w:rPr>
        <w:t xml:space="preserve">. </w:t>
      </w:r>
      <w:r w:rsidR="00B00F56" w:rsidRPr="009918D0">
        <w:rPr>
          <w:rFonts w:asciiTheme="minorHAnsi" w:hAnsiTheme="minorHAnsi" w:cstheme="minorHAnsi"/>
          <w:b/>
          <w:sz w:val="22"/>
          <w:szCs w:val="22"/>
        </w:rPr>
        <w:t xml:space="preserve">(B) </w:t>
      </w:r>
      <w:r w:rsidR="00B00F56" w:rsidRPr="009918D0">
        <w:rPr>
          <w:rFonts w:asciiTheme="minorHAnsi" w:hAnsiTheme="minorHAnsi" w:cstheme="minorHAnsi"/>
          <w:sz w:val="22"/>
          <w:szCs w:val="22"/>
        </w:rPr>
        <w:t>Table of genome statistics for a range of different stramenopiles.</w:t>
      </w:r>
    </w:p>
    <w:p w14:paraId="3BB3F143" w14:textId="48AF161A" w:rsidR="007F2652" w:rsidRPr="00425E3A" w:rsidRDefault="007F2652" w:rsidP="00FB7FD4">
      <w:pPr>
        <w:spacing w:after="120" w:line="480" w:lineRule="auto"/>
        <w:jc w:val="both"/>
        <w:rPr>
          <w:rFonts w:asciiTheme="minorHAnsi" w:hAnsiTheme="minorHAnsi" w:cstheme="minorHAnsi"/>
          <w:color w:val="000000" w:themeColor="text1"/>
          <w:sz w:val="22"/>
          <w:szCs w:val="22"/>
        </w:rPr>
      </w:pPr>
      <w:r w:rsidRPr="00425E3A">
        <w:rPr>
          <w:rFonts w:asciiTheme="minorHAnsi" w:hAnsiTheme="minorHAnsi" w:cstheme="minorHAnsi"/>
          <w:b/>
          <w:color w:val="000000" w:themeColor="text1"/>
          <w:sz w:val="22"/>
          <w:szCs w:val="22"/>
        </w:rPr>
        <w:t>Fig. 2</w:t>
      </w:r>
      <w:r w:rsidR="00835D21" w:rsidRPr="00425E3A">
        <w:rPr>
          <w:rFonts w:asciiTheme="minorHAnsi" w:hAnsiTheme="minorHAnsi" w:cstheme="minorHAnsi"/>
          <w:b/>
          <w:color w:val="000000" w:themeColor="text1"/>
          <w:sz w:val="22"/>
          <w:szCs w:val="22"/>
        </w:rPr>
        <w:t xml:space="preserve"> </w:t>
      </w:r>
      <w:r w:rsidR="0011200F" w:rsidRPr="00425E3A">
        <w:rPr>
          <w:rFonts w:asciiTheme="minorHAnsi" w:hAnsiTheme="minorHAnsi" w:cstheme="minorHAnsi"/>
          <w:b/>
          <w:color w:val="000000" w:themeColor="text1"/>
          <w:sz w:val="22"/>
          <w:szCs w:val="22"/>
        </w:rPr>
        <w:t xml:space="preserve">Comparison of secreted proteome and putative carbohydrate </w:t>
      </w:r>
      <w:r w:rsidR="005633A3" w:rsidRPr="00425E3A">
        <w:rPr>
          <w:rFonts w:asciiTheme="minorHAnsi" w:hAnsiTheme="minorHAnsi" w:cstheme="minorHAnsi"/>
          <w:b/>
          <w:color w:val="000000" w:themeColor="text1"/>
          <w:sz w:val="22"/>
          <w:szCs w:val="22"/>
        </w:rPr>
        <w:t xml:space="preserve">active proteins across the </w:t>
      </w:r>
      <w:r w:rsidR="00020A24" w:rsidRPr="00425E3A">
        <w:rPr>
          <w:rFonts w:asciiTheme="minorHAnsi" w:hAnsiTheme="minorHAnsi" w:cstheme="minorHAnsi"/>
          <w:b/>
          <w:color w:val="000000" w:themeColor="text1"/>
          <w:sz w:val="22"/>
          <w:szCs w:val="22"/>
        </w:rPr>
        <w:t>Pseudofungi including</w:t>
      </w:r>
      <w:r w:rsidR="00155E6B">
        <w:rPr>
          <w:rFonts w:asciiTheme="minorHAnsi" w:hAnsiTheme="minorHAnsi" w:cstheme="minorHAnsi"/>
          <w:b/>
          <w:color w:val="000000" w:themeColor="text1"/>
          <w:sz w:val="22"/>
          <w:szCs w:val="22"/>
        </w:rPr>
        <w:t xml:space="preserve"> an</w:t>
      </w:r>
      <w:r w:rsidR="00020A24" w:rsidRPr="00425E3A">
        <w:rPr>
          <w:rFonts w:asciiTheme="minorHAnsi" w:hAnsiTheme="minorHAnsi" w:cstheme="minorHAnsi"/>
          <w:b/>
          <w:color w:val="000000" w:themeColor="text1"/>
          <w:sz w:val="22"/>
          <w:szCs w:val="22"/>
        </w:rPr>
        <w:t xml:space="preserve"> outgr</w:t>
      </w:r>
      <w:r w:rsidR="00155E6B">
        <w:rPr>
          <w:rFonts w:asciiTheme="minorHAnsi" w:hAnsiTheme="minorHAnsi" w:cstheme="minorHAnsi"/>
          <w:b/>
          <w:color w:val="000000" w:themeColor="text1"/>
          <w:sz w:val="22"/>
          <w:szCs w:val="22"/>
        </w:rPr>
        <w:t>o</w:t>
      </w:r>
      <w:r w:rsidR="00763E0F">
        <w:rPr>
          <w:rFonts w:asciiTheme="minorHAnsi" w:hAnsiTheme="minorHAnsi" w:cstheme="minorHAnsi"/>
          <w:b/>
          <w:color w:val="000000" w:themeColor="text1"/>
          <w:sz w:val="22"/>
          <w:szCs w:val="22"/>
        </w:rPr>
        <w:t>up</w:t>
      </w:r>
      <w:r w:rsidR="00020A24" w:rsidRPr="00425E3A">
        <w:rPr>
          <w:rFonts w:asciiTheme="minorHAnsi" w:hAnsiTheme="minorHAnsi" w:cstheme="minorHAnsi"/>
          <w:b/>
          <w:color w:val="000000" w:themeColor="text1"/>
          <w:sz w:val="22"/>
          <w:szCs w:val="22"/>
        </w:rPr>
        <w:t xml:space="preserve"> </w:t>
      </w:r>
      <w:r w:rsidR="00190BFE">
        <w:rPr>
          <w:rFonts w:asciiTheme="minorHAnsi" w:hAnsiTheme="minorHAnsi" w:cstheme="minorHAnsi"/>
          <w:b/>
          <w:color w:val="000000" w:themeColor="text1"/>
          <w:sz w:val="22"/>
          <w:szCs w:val="22"/>
        </w:rPr>
        <w:t>o</w:t>
      </w:r>
      <w:r w:rsidR="00155E6B">
        <w:rPr>
          <w:rFonts w:asciiTheme="minorHAnsi" w:hAnsiTheme="minorHAnsi" w:cstheme="minorHAnsi"/>
          <w:b/>
          <w:color w:val="000000" w:themeColor="text1"/>
          <w:sz w:val="22"/>
          <w:szCs w:val="22"/>
        </w:rPr>
        <w:t xml:space="preserve">f photosynthetic </w:t>
      </w:r>
      <w:r w:rsidR="00020A24" w:rsidRPr="00425E3A">
        <w:rPr>
          <w:rFonts w:asciiTheme="minorHAnsi" w:hAnsiTheme="minorHAnsi" w:cstheme="minorHAnsi"/>
          <w:b/>
          <w:color w:val="000000" w:themeColor="text1"/>
          <w:sz w:val="22"/>
          <w:szCs w:val="22"/>
        </w:rPr>
        <w:t>str</w:t>
      </w:r>
      <w:r w:rsidR="00155E6B">
        <w:rPr>
          <w:rFonts w:asciiTheme="minorHAnsi" w:hAnsiTheme="minorHAnsi" w:cstheme="minorHAnsi"/>
          <w:b/>
          <w:color w:val="000000" w:themeColor="text1"/>
          <w:sz w:val="22"/>
          <w:szCs w:val="22"/>
        </w:rPr>
        <w:t>a</w:t>
      </w:r>
      <w:r w:rsidR="00020A24" w:rsidRPr="00425E3A">
        <w:rPr>
          <w:rFonts w:asciiTheme="minorHAnsi" w:hAnsiTheme="minorHAnsi" w:cstheme="minorHAnsi"/>
          <w:b/>
          <w:color w:val="000000" w:themeColor="text1"/>
          <w:sz w:val="22"/>
          <w:szCs w:val="22"/>
        </w:rPr>
        <w:t>m</w:t>
      </w:r>
      <w:r w:rsidR="00155E6B">
        <w:rPr>
          <w:rFonts w:asciiTheme="minorHAnsi" w:hAnsiTheme="minorHAnsi" w:cstheme="minorHAnsi"/>
          <w:b/>
          <w:color w:val="000000" w:themeColor="text1"/>
          <w:sz w:val="22"/>
          <w:szCs w:val="22"/>
        </w:rPr>
        <w:t>e</w:t>
      </w:r>
      <w:r w:rsidR="00020A24" w:rsidRPr="00425E3A">
        <w:rPr>
          <w:rFonts w:asciiTheme="minorHAnsi" w:hAnsiTheme="minorHAnsi" w:cstheme="minorHAnsi"/>
          <w:b/>
          <w:color w:val="000000" w:themeColor="text1"/>
          <w:sz w:val="22"/>
          <w:szCs w:val="22"/>
        </w:rPr>
        <w:t>nopile taxa</w:t>
      </w:r>
      <w:r w:rsidR="005633A3" w:rsidRPr="00425E3A">
        <w:rPr>
          <w:rFonts w:asciiTheme="minorHAnsi" w:hAnsiTheme="minorHAnsi" w:cstheme="minorHAnsi"/>
          <w:b/>
          <w:color w:val="000000" w:themeColor="text1"/>
          <w:sz w:val="22"/>
          <w:szCs w:val="22"/>
        </w:rPr>
        <w:t xml:space="preserve">. </w:t>
      </w:r>
      <w:r w:rsidR="00B928CB" w:rsidRPr="00425E3A">
        <w:rPr>
          <w:rFonts w:asciiTheme="minorHAnsi" w:hAnsiTheme="minorHAnsi" w:cstheme="minorHAnsi"/>
          <w:color w:val="000000" w:themeColor="text1"/>
          <w:sz w:val="22"/>
          <w:szCs w:val="22"/>
          <w:shd w:val="clear" w:color="auto" w:fill="FFFFFF"/>
        </w:rPr>
        <w:t xml:space="preserve">The schematic phylogeny at the top indicates the relationship between different oomycete species with </w:t>
      </w:r>
      <w:r w:rsidR="005F14AC">
        <w:rPr>
          <w:rFonts w:asciiTheme="minorHAnsi" w:hAnsiTheme="minorHAnsi" w:cstheme="minorHAnsi"/>
          <w:color w:val="000000" w:themeColor="text1"/>
          <w:sz w:val="22"/>
          <w:szCs w:val="22"/>
          <w:shd w:val="clear" w:color="auto" w:fill="FFFFFF"/>
        </w:rPr>
        <w:t>‘</w:t>
      </w:r>
      <w:r w:rsidR="00B928CB" w:rsidRPr="00425E3A">
        <w:rPr>
          <w:rFonts w:asciiTheme="minorHAnsi" w:hAnsiTheme="minorHAnsi" w:cstheme="minorHAnsi"/>
          <w:color w:val="000000" w:themeColor="text1"/>
          <w:sz w:val="22"/>
          <w:szCs w:val="22"/>
          <w:shd w:val="clear" w:color="auto" w:fill="FFFFFF"/>
        </w:rPr>
        <w:t>lifestyle</w:t>
      </w:r>
      <w:r w:rsidR="005F14AC">
        <w:rPr>
          <w:rFonts w:asciiTheme="minorHAnsi" w:hAnsiTheme="minorHAnsi" w:cstheme="minorHAnsi"/>
          <w:color w:val="000000" w:themeColor="text1"/>
          <w:sz w:val="22"/>
          <w:szCs w:val="22"/>
          <w:shd w:val="clear" w:color="auto" w:fill="FFFFFF"/>
        </w:rPr>
        <w:t>’</w:t>
      </w:r>
      <w:r w:rsidR="00B928CB" w:rsidRPr="00425E3A">
        <w:rPr>
          <w:rFonts w:asciiTheme="minorHAnsi" w:hAnsiTheme="minorHAnsi" w:cstheme="minorHAnsi"/>
          <w:color w:val="000000" w:themeColor="text1"/>
          <w:sz w:val="22"/>
          <w:szCs w:val="22"/>
          <w:shd w:val="clear" w:color="auto" w:fill="FFFFFF"/>
        </w:rPr>
        <w:t xml:space="preserve"> of each species indicated by text</w:t>
      </w:r>
      <w:r w:rsidR="005F14AC">
        <w:rPr>
          <w:rFonts w:asciiTheme="minorHAnsi" w:hAnsiTheme="minorHAnsi" w:cstheme="minorHAnsi"/>
          <w:color w:val="000000" w:themeColor="text1"/>
          <w:sz w:val="22"/>
          <w:szCs w:val="22"/>
          <w:shd w:val="clear" w:color="auto" w:fill="FFFFFF"/>
        </w:rPr>
        <w:t xml:space="preserve"> colour; </w:t>
      </w:r>
      <w:r w:rsidR="00B928CB" w:rsidRPr="00425E3A">
        <w:rPr>
          <w:rFonts w:asciiTheme="minorHAnsi" w:hAnsiTheme="minorHAnsi" w:cstheme="minorHAnsi"/>
          <w:color w:val="000000" w:themeColor="text1"/>
          <w:sz w:val="22"/>
          <w:szCs w:val="22"/>
          <w:shd w:val="clear" w:color="auto" w:fill="FFFFFF"/>
        </w:rPr>
        <w:t>green (</w:t>
      </w:r>
      <w:r w:rsidR="00B928CB" w:rsidRPr="00425E3A">
        <w:rPr>
          <w:rFonts w:asciiTheme="minorHAnsi" w:hAnsiTheme="minorHAnsi" w:cstheme="minorHAnsi"/>
          <w:i/>
          <w:color w:val="000000" w:themeColor="text1"/>
          <w:sz w:val="22"/>
          <w:szCs w:val="22"/>
          <w:shd w:val="clear" w:color="auto" w:fill="FFFFFF"/>
        </w:rPr>
        <w:t>Phytophthora species</w:t>
      </w:r>
      <w:r w:rsidR="00B928CB" w:rsidRPr="00425E3A">
        <w:rPr>
          <w:rFonts w:asciiTheme="minorHAnsi" w:hAnsiTheme="minorHAnsi" w:cstheme="minorHAnsi"/>
          <w:color w:val="000000" w:themeColor="text1"/>
          <w:sz w:val="22"/>
          <w:szCs w:val="22"/>
          <w:shd w:val="clear" w:color="auto" w:fill="FFFFFF"/>
        </w:rPr>
        <w:t>) indicates hemibiotrophy, blue (</w:t>
      </w:r>
      <w:r w:rsidR="00B928CB" w:rsidRPr="00425E3A">
        <w:rPr>
          <w:rFonts w:asciiTheme="minorHAnsi" w:hAnsiTheme="minorHAnsi" w:cstheme="minorHAnsi"/>
          <w:i/>
          <w:color w:val="000000" w:themeColor="text1"/>
          <w:sz w:val="22"/>
          <w:szCs w:val="22"/>
          <w:shd w:val="clear" w:color="auto" w:fill="FFFFFF"/>
        </w:rPr>
        <w:t>Hyaloperonospora</w:t>
      </w:r>
      <w:r w:rsidR="00B928CB" w:rsidRPr="00425E3A">
        <w:rPr>
          <w:rFonts w:asciiTheme="minorHAnsi" w:hAnsiTheme="minorHAnsi" w:cstheme="minorHAnsi"/>
          <w:color w:val="000000" w:themeColor="text1"/>
          <w:sz w:val="22"/>
          <w:szCs w:val="22"/>
          <w:shd w:val="clear" w:color="auto" w:fill="FFFFFF"/>
        </w:rPr>
        <w:t xml:space="preserve"> and </w:t>
      </w:r>
      <w:r w:rsidR="00B928CB" w:rsidRPr="00425E3A">
        <w:rPr>
          <w:rFonts w:asciiTheme="minorHAnsi" w:hAnsiTheme="minorHAnsi" w:cstheme="minorHAnsi"/>
          <w:i/>
          <w:color w:val="000000" w:themeColor="text1"/>
          <w:sz w:val="22"/>
          <w:szCs w:val="22"/>
          <w:shd w:val="clear" w:color="auto" w:fill="FFFFFF"/>
        </w:rPr>
        <w:t>Albugo</w:t>
      </w:r>
      <w:r w:rsidR="00B928CB" w:rsidRPr="00425E3A">
        <w:rPr>
          <w:rFonts w:asciiTheme="minorHAnsi" w:hAnsiTheme="minorHAnsi" w:cstheme="minorHAnsi"/>
          <w:color w:val="000000" w:themeColor="text1"/>
          <w:sz w:val="22"/>
          <w:szCs w:val="22"/>
          <w:shd w:val="clear" w:color="auto" w:fill="FFFFFF"/>
        </w:rPr>
        <w:t>) obligate biotrophy, teal (</w:t>
      </w:r>
      <w:r w:rsidR="00B928CB" w:rsidRPr="00425E3A">
        <w:rPr>
          <w:rFonts w:asciiTheme="minorHAnsi" w:hAnsiTheme="minorHAnsi" w:cstheme="minorHAnsi"/>
          <w:i/>
          <w:color w:val="000000" w:themeColor="text1"/>
          <w:sz w:val="22"/>
          <w:szCs w:val="22"/>
          <w:shd w:val="clear" w:color="auto" w:fill="FFFFFF"/>
        </w:rPr>
        <w:t>Pythium</w:t>
      </w:r>
      <w:r w:rsidR="004903C5">
        <w:rPr>
          <w:rFonts w:asciiTheme="minorHAnsi" w:hAnsiTheme="minorHAnsi" w:cstheme="minorHAnsi"/>
          <w:color w:val="000000" w:themeColor="text1"/>
          <w:sz w:val="22"/>
          <w:szCs w:val="22"/>
          <w:shd w:val="clear" w:color="auto" w:fill="FFFFFF"/>
        </w:rPr>
        <w:t>) nec</w:t>
      </w:r>
      <w:r w:rsidR="00B928CB" w:rsidRPr="00425E3A">
        <w:rPr>
          <w:rFonts w:asciiTheme="minorHAnsi" w:hAnsiTheme="minorHAnsi" w:cstheme="minorHAnsi"/>
          <w:color w:val="000000" w:themeColor="text1"/>
          <w:sz w:val="22"/>
          <w:szCs w:val="22"/>
          <w:shd w:val="clear" w:color="auto" w:fill="FFFFFF"/>
        </w:rPr>
        <w:t>r</w:t>
      </w:r>
      <w:r w:rsidR="004903C5">
        <w:rPr>
          <w:rFonts w:asciiTheme="minorHAnsi" w:hAnsiTheme="minorHAnsi" w:cstheme="minorHAnsi"/>
          <w:color w:val="000000" w:themeColor="text1"/>
          <w:sz w:val="22"/>
          <w:szCs w:val="22"/>
          <w:shd w:val="clear" w:color="auto" w:fill="FFFFFF"/>
        </w:rPr>
        <w:t>otr</w:t>
      </w:r>
      <w:r w:rsidR="00B928CB" w:rsidRPr="00425E3A">
        <w:rPr>
          <w:rFonts w:asciiTheme="minorHAnsi" w:hAnsiTheme="minorHAnsi" w:cstheme="minorHAnsi"/>
          <w:color w:val="000000" w:themeColor="text1"/>
          <w:sz w:val="22"/>
          <w:szCs w:val="22"/>
          <w:shd w:val="clear" w:color="auto" w:fill="FFFFFF"/>
        </w:rPr>
        <w:t>ophy, orange (</w:t>
      </w:r>
      <w:r w:rsidR="00B928CB" w:rsidRPr="00425E3A">
        <w:rPr>
          <w:rFonts w:asciiTheme="minorHAnsi" w:hAnsiTheme="minorHAnsi" w:cstheme="minorHAnsi"/>
          <w:i/>
          <w:color w:val="000000" w:themeColor="text1"/>
          <w:sz w:val="22"/>
          <w:szCs w:val="22"/>
          <w:shd w:val="clear" w:color="auto" w:fill="FFFFFF"/>
        </w:rPr>
        <w:t>Saprolegnia</w:t>
      </w:r>
      <w:r w:rsidR="00B928CB" w:rsidRPr="00425E3A">
        <w:rPr>
          <w:rFonts w:asciiTheme="minorHAnsi" w:hAnsiTheme="minorHAnsi" w:cstheme="minorHAnsi"/>
          <w:color w:val="000000" w:themeColor="text1"/>
          <w:sz w:val="22"/>
          <w:szCs w:val="22"/>
          <w:shd w:val="clear" w:color="auto" w:fill="FFFFFF"/>
        </w:rPr>
        <w:t xml:space="preserve">) </w:t>
      </w:r>
      <w:r w:rsidR="005F14AC">
        <w:rPr>
          <w:rFonts w:asciiTheme="minorHAnsi" w:hAnsiTheme="minorHAnsi" w:cstheme="minorHAnsi"/>
          <w:color w:val="000000" w:themeColor="text1"/>
          <w:sz w:val="22"/>
          <w:szCs w:val="22"/>
          <w:shd w:val="clear" w:color="auto" w:fill="FFFFFF"/>
        </w:rPr>
        <w:t>saprotrophy/</w:t>
      </w:r>
      <w:r w:rsidR="00B928CB" w:rsidRPr="00425E3A">
        <w:rPr>
          <w:rFonts w:asciiTheme="minorHAnsi" w:hAnsiTheme="minorHAnsi" w:cstheme="minorHAnsi"/>
          <w:color w:val="000000" w:themeColor="text1"/>
          <w:sz w:val="22"/>
          <w:szCs w:val="22"/>
          <w:shd w:val="clear" w:color="auto" w:fill="FFFFFF"/>
        </w:rPr>
        <w:t xml:space="preserve">necrotrophy, </w:t>
      </w:r>
      <w:r w:rsidR="005F14AC">
        <w:rPr>
          <w:rFonts w:asciiTheme="minorHAnsi" w:hAnsiTheme="minorHAnsi" w:cstheme="minorHAnsi"/>
          <w:color w:val="000000" w:themeColor="text1"/>
          <w:sz w:val="22"/>
          <w:szCs w:val="22"/>
          <w:shd w:val="clear" w:color="auto" w:fill="FFFFFF"/>
        </w:rPr>
        <w:t xml:space="preserve">and </w:t>
      </w:r>
      <w:r w:rsidR="00B928CB" w:rsidRPr="00425E3A">
        <w:rPr>
          <w:rFonts w:asciiTheme="minorHAnsi" w:hAnsiTheme="minorHAnsi" w:cstheme="minorHAnsi"/>
          <w:color w:val="000000" w:themeColor="text1"/>
          <w:sz w:val="22"/>
          <w:szCs w:val="22"/>
          <w:shd w:val="clear" w:color="auto" w:fill="FFFFFF"/>
        </w:rPr>
        <w:t xml:space="preserve">black indicates </w:t>
      </w:r>
      <w:r w:rsidR="005F14AC">
        <w:rPr>
          <w:rFonts w:asciiTheme="minorHAnsi" w:hAnsiTheme="minorHAnsi" w:cstheme="minorHAnsi"/>
          <w:color w:val="000000" w:themeColor="text1"/>
          <w:sz w:val="22"/>
          <w:szCs w:val="22"/>
          <w:shd w:val="clear" w:color="auto" w:fill="FFFFFF"/>
        </w:rPr>
        <w:t>free living</w:t>
      </w:r>
      <w:r w:rsidR="00425E3A" w:rsidRPr="00425E3A">
        <w:rPr>
          <w:rFonts w:asciiTheme="minorHAnsi" w:hAnsiTheme="minorHAnsi" w:cstheme="minorHAnsi"/>
          <w:color w:val="000000" w:themeColor="text1"/>
          <w:sz w:val="22"/>
          <w:szCs w:val="22"/>
          <w:shd w:val="clear" w:color="auto" w:fill="FFFFFF"/>
        </w:rPr>
        <w:t xml:space="preserve"> </w:t>
      </w:r>
      <w:r w:rsidR="00B928CB" w:rsidRPr="00425E3A">
        <w:rPr>
          <w:rFonts w:asciiTheme="minorHAnsi" w:hAnsiTheme="minorHAnsi" w:cstheme="minorHAnsi"/>
          <w:color w:val="000000" w:themeColor="text1"/>
          <w:sz w:val="22"/>
          <w:szCs w:val="22"/>
          <w:shd w:val="clear" w:color="auto" w:fill="FFFFFF"/>
        </w:rPr>
        <w:t>(</w:t>
      </w:r>
      <w:r w:rsidR="00425E3A" w:rsidRPr="00425E3A">
        <w:rPr>
          <w:rFonts w:asciiTheme="minorHAnsi" w:hAnsiTheme="minorHAnsi" w:cstheme="minorHAnsi"/>
          <w:color w:val="000000" w:themeColor="text1"/>
          <w:sz w:val="22"/>
          <w:szCs w:val="22"/>
          <w:shd w:val="clear" w:color="auto" w:fill="FFFFFF"/>
        </w:rPr>
        <w:t>e.g.</w:t>
      </w:r>
      <w:r w:rsidR="00425E3A" w:rsidRPr="00425E3A">
        <w:rPr>
          <w:rFonts w:asciiTheme="minorHAnsi" w:hAnsiTheme="minorHAnsi" w:cstheme="minorHAnsi"/>
          <w:i/>
          <w:color w:val="000000" w:themeColor="text1"/>
          <w:sz w:val="22"/>
          <w:szCs w:val="22"/>
          <w:shd w:val="clear" w:color="auto" w:fill="FFFFFF"/>
        </w:rPr>
        <w:t xml:space="preserve"> Hyphochytrium</w:t>
      </w:r>
      <w:r w:rsidR="00425E3A" w:rsidRPr="00425E3A">
        <w:rPr>
          <w:rFonts w:asciiTheme="minorHAnsi" w:hAnsiTheme="minorHAnsi" w:cstheme="minorHAnsi"/>
          <w:color w:val="000000" w:themeColor="text1"/>
          <w:sz w:val="22"/>
          <w:szCs w:val="22"/>
          <w:shd w:val="clear" w:color="auto" w:fill="FFFFFF"/>
        </w:rPr>
        <w:t xml:space="preserve">, </w:t>
      </w:r>
      <w:r w:rsidR="00B928CB" w:rsidRPr="00425E3A">
        <w:rPr>
          <w:rFonts w:asciiTheme="minorHAnsi" w:hAnsiTheme="minorHAnsi" w:cstheme="minorHAnsi"/>
          <w:i/>
          <w:color w:val="000000" w:themeColor="text1"/>
          <w:sz w:val="22"/>
          <w:szCs w:val="22"/>
          <w:shd w:val="clear" w:color="auto" w:fill="FFFFFF"/>
        </w:rPr>
        <w:t>Ectocarpus</w:t>
      </w:r>
      <w:r w:rsidR="00B928CB" w:rsidRPr="00425E3A">
        <w:rPr>
          <w:rFonts w:asciiTheme="minorHAnsi" w:hAnsiTheme="minorHAnsi" w:cstheme="minorHAnsi"/>
          <w:color w:val="000000" w:themeColor="text1"/>
          <w:sz w:val="22"/>
          <w:szCs w:val="22"/>
          <w:shd w:val="clear" w:color="auto" w:fill="FFFFFF"/>
        </w:rPr>
        <w:t xml:space="preserve"> and </w:t>
      </w:r>
      <w:r w:rsidR="00B928CB" w:rsidRPr="00425E3A">
        <w:rPr>
          <w:rFonts w:asciiTheme="minorHAnsi" w:hAnsiTheme="minorHAnsi" w:cstheme="minorHAnsi"/>
          <w:i/>
          <w:color w:val="000000" w:themeColor="text1"/>
          <w:sz w:val="22"/>
          <w:szCs w:val="22"/>
          <w:shd w:val="clear" w:color="auto" w:fill="FFFFFF"/>
        </w:rPr>
        <w:t>Thalassiosira</w:t>
      </w:r>
      <w:r w:rsidR="00B928CB" w:rsidRPr="00425E3A">
        <w:rPr>
          <w:rFonts w:asciiTheme="minorHAnsi" w:hAnsiTheme="minorHAnsi" w:cstheme="minorHAnsi"/>
          <w:color w:val="000000" w:themeColor="text1"/>
          <w:sz w:val="22"/>
          <w:szCs w:val="22"/>
          <w:shd w:val="clear" w:color="auto" w:fill="FFFFFF"/>
        </w:rPr>
        <w:t xml:space="preserve">). The first heat map in white/purple </w:t>
      </w:r>
      <w:r w:rsidR="00B928CB" w:rsidRPr="00425E3A">
        <w:rPr>
          <w:rFonts w:asciiTheme="minorHAnsi" w:hAnsiTheme="minorHAnsi" w:cstheme="minorHAnsi"/>
          <w:color w:val="000000" w:themeColor="text1"/>
          <w:sz w:val="22"/>
          <w:szCs w:val="22"/>
          <w:shd w:val="clear" w:color="auto" w:fill="FFFFFF"/>
        </w:rPr>
        <w:lastRenderedPageBreak/>
        <w:t>indicates the proportio</w:t>
      </w:r>
      <w:r w:rsidR="005F14AC">
        <w:rPr>
          <w:rFonts w:asciiTheme="minorHAnsi" w:hAnsiTheme="minorHAnsi" w:cstheme="minorHAnsi"/>
          <w:color w:val="000000" w:themeColor="text1"/>
          <w:sz w:val="22"/>
          <w:szCs w:val="22"/>
          <w:shd w:val="clear" w:color="auto" w:fill="FFFFFF"/>
        </w:rPr>
        <w:t xml:space="preserve">n of proteome of each organism </w:t>
      </w:r>
      <w:r w:rsidR="00B928CB" w:rsidRPr="00425E3A">
        <w:rPr>
          <w:rFonts w:asciiTheme="minorHAnsi" w:hAnsiTheme="minorHAnsi" w:cstheme="minorHAnsi"/>
          <w:color w:val="000000" w:themeColor="text1"/>
          <w:sz w:val="22"/>
          <w:szCs w:val="22"/>
          <w:shd w:val="clear" w:color="auto" w:fill="FFFFFF"/>
        </w:rPr>
        <w:t>which was identified as belonging to a particular CAZY (</w:t>
      </w:r>
      <w:hyperlink r:id="rId19" w:history="1">
        <w:r w:rsidR="00B928CB" w:rsidRPr="00425E3A">
          <w:rPr>
            <w:rStyle w:val="Hyperlink"/>
            <w:rFonts w:asciiTheme="minorHAnsi" w:hAnsiTheme="minorHAnsi" w:cstheme="minorHAnsi"/>
            <w:color w:val="000000" w:themeColor="text1"/>
            <w:sz w:val="22"/>
            <w:szCs w:val="22"/>
            <w:shd w:val="clear" w:color="auto" w:fill="FFFFFF"/>
          </w:rPr>
          <w:t>www.cazy.org</w:t>
        </w:r>
      </w:hyperlink>
      <w:r w:rsidR="00B928CB" w:rsidRPr="00425E3A">
        <w:rPr>
          <w:rFonts w:asciiTheme="minorHAnsi" w:hAnsiTheme="minorHAnsi" w:cstheme="minorHAnsi"/>
          <w:color w:val="000000" w:themeColor="text1"/>
          <w:sz w:val="22"/>
          <w:szCs w:val="22"/>
          <w:shd w:val="clear" w:color="auto" w:fill="FFFFFF"/>
        </w:rPr>
        <w:t>) category using BLASTP with an expectation of 1e-5. The number listed is the proportion and the colour</w:t>
      </w:r>
      <w:r w:rsidR="005F14AC">
        <w:rPr>
          <w:rFonts w:asciiTheme="minorHAnsi" w:hAnsiTheme="minorHAnsi" w:cstheme="minorHAnsi"/>
          <w:color w:val="000000" w:themeColor="text1"/>
          <w:sz w:val="22"/>
          <w:szCs w:val="22"/>
          <w:shd w:val="clear" w:color="auto" w:fill="FFFFFF"/>
        </w:rPr>
        <w:t xml:space="preserve"> </w:t>
      </w:r>
      <w:r w:rsidR="00B928CB" w:rsidRPr="00425E3A">
        <w:rPr>
          <w:rFonts w:asciiTheme="minorHAnsi" w:hAnsiTheme="minorHAnsi" w:cstheme="minorHAnsi"/>
          <w:color w:val="000000" w:themeColor="text1"/>
          <w:sz w:val="22"/>
          <w:szCs w:val="22"/>
          <w:shd w:val="clear" w:color="auto" w:fill="FFFFFF"/>
        </w:rPr>
        <w:t>relates to magnitude of the listed number (as shown by scale bar). The second heatmap</w:t>
      </w:r>
      <w:r w:rsidR="00155E6B">
        <w:rPr>
          <w:rFonts w:asciiTheme="minorHAnsi" w:hAnsiTheme="minorHAnsi" w:cstheme="minorHAnsi"/>
          <w:color w:val="000000" w:themeColor="text1"/>
          <w:sz w:val="22"/>
          <w:szCs w:val="22"/>
          <w:shd w:val="clear" w:color="auto" w:fill="FFFFFF"/>
        </w:rPr>
        <w:t>,</w:t>
      </w:r>
      <w:r w:rsidR="00B928CB" w:rsidRPr="00425E3A">
        <w:rPr>
          <w:rFonts w:asciiTheme="minorHAnsi" w:hAnsiTheme="minorHAnsi" w:cstheme="minorHAnsi"/>
          <w:color w:val="000000" w:themeColor="text1"/>
          <w:sz w:val="22"/>
          <w:szCs w:val="22"/>
          <w:shd w:val="clear" w:color="auto" w:fill="FFFFFF"/>
        </w:rPr>
        <w:t xml:space="preserve"> in blue/yellow</w:t>
      </w:r>
      <w:r w:rsidR="00155E6B">
        <w:rPr>
          <w:rFonts w:asciiTheme="minorHAnsi" w:hAnsiTheme="minorHAnsi" w:cstheme="minorHAnsi"/>
          <w:color w:val="000000" w:themeColor="text1"/>
          <w:sz w:val="22"/>
          <w:szCs w:val="22"/>
          <w:shd w:val="clear" w:color="auto" w:fill="FFFFFF"/>
        </w:rPr>
        <w:t>,</w:t>
      </w:r>
      <w:r w:rsidR="00B928CB" w:rsidRPr="00425E3A">
        <w:rPr>
          <w:rFonts w:asciiTheme="minorHAnsi" w:hAnsiTheme="minorHAnsi" w:cstheme="minorHAnsi"/>
          <w:color w:val="000000" w:themeColor="text1"/>
          <w:sz w:val="22"/>
          <w:szCs w:val="22"/>
          <w:shd w:val="clear" w:color="auto" w:fill="FFFFFF"/>
        </w:rPr>
        <w:t xml:space="preserve"> </w:t>
      </w:r>
      <w:r w:rsidR="00367E30">
        <w:rPr>
          <w:rFonts w:asciiTheme="minorHAnsi" w:hAnsiTheme="minorHAnsi" w:cstheme="minorHAnsi"/>
          <w:color w:val="000000" w:themeColor="text1"/>
          <w:sz w:val="22"/>
          <w:szCs w:val="22"/>
          <w:shd w:val="clear" w:color="auto" w:fill="FFFFFF"/>
        </w:rPr>
        <w:t>i</w:t>
      </w:r>
      <w:r w:rsidR="00B928CB" w:rsidRPr="00425E3A">
        <w:rPr>
          <w:rFonts w:asciiTheme="minorHAnsi" w:hAnsiTheme="minorHAnsi" w:cstheme="minorHAnsi"/>
          <w:color w:val="000000" w:themeColor="text1"/>
          <w:sz w:val="22"/>
          <w:szCs w:val="22"/>
          <w:shd w:val="clear" w:color="auto" w:fill="FFFFFF"/>
        </w:rPr>
        <w:t>ndicates the proportion of the se</w:t>
      </w:r>
      <w:r w:rsidR="00155E6B">
        <w:rPr>
          <w:rFonts w:asciiTheme="minorHAnsi" w:hAnsiTheme="minorHAnsi" w:cstheme="minorHAnsi"/>
          <w:color w:val="000000" w:themeColor="text1"/>
          <w:sz w:val="22"/>
          <w:szCs w:val="22"/>
          <w:shd w:val="clear" w:color="auto" w:fill="FFFFFF"/>
        </w:rPr>
        <w:t xml:space="preserve">cretome (predicted via a custom </w:t>
      </w:r>
      <w:r w:rsidR="00B928CB" w:rsidRPr="00425E3A">
        <w:rPr>
          <w:rFonts w:asciiTheme="minorHAnsi" w:hAnsiTheme="minorHAnsi" w:cstheme="minorHAnsi"/>
          <w:color w:val="000000" w:themeColor="text1"/>
          <w:sz w:val="22"/>
          <w:szCs w:val="22"/>
          <w:shd w:val="clear" w:color="auto" w:fill="FFFFFF"/>
        </w:rPr>
        <w:t>pipeline</w:t>
      </w:r>
      <w:r w:rsidR="00155E6B">
        <w:rPr>
          <w:rStyle w:val="apple-converted-space"/>
          <w:rFonts w:asciiTheme="minorHAnsi" w:hAnsiTheme="minorHAnsi" w:cstheme="minorHAnsi"/>
          <w:color w:val="000000" w:themeColor="text1"/>
          <w:sz w:val="22"/>
          <w:szCs w:val="22"/>
          <w:shd w:val="clear" w:color="auto" w:fill="FFFFFF"/>
        </w:rPr>
        <w:t xml:space="preserve"> </w:t>
      </w:r>
      <w:hyperlink r:id="rId20" w:history="1">
        <w:r w:rsidR="00B928CB" w:rsidRPr="00425E3A">
          <w:rPr>
            <w:rStyle w:val="Hyperlink"/>
            <w:rFonts w:asciiTheme="minorHAnsi" w:hAnsiTheme="minorHAnsi" w:cstheme="minorHAnsi"/>
            <w:color w:val="000000" w:themeColor="text1"/>
            <w:sz w:val="22"/>
            <w:szCs w:val="22"/>
            <w:shd w:val="clear" w:color="auto" w:fill="FFFFFF"/>
          </w:rPr>
          <w:t>https://github.com/fmaguire/predict_secretome/tree/refactor</w:t>
        </w:r>
      </w:hyperlink>
      <w:r w:rsidR="00B928CB" w:rsidRPr="00425E3A">
        <w:rPr>
          <w:rFonts w:asciiTheme="minorHAnsi" w:hAnsiTheme="minorHAnsi" w:cstheme="minorHAnsi"/>
          <w:color w:val="000000" w:themeColor="text1"/>
          <w:sz w:val="22"/>
          <w:szCs w:val="22"/>
          <w:shd w:val="clear" w:color="auto" w:fill="FFFFFF"/>
        </w:rPr>
        <w:t>) that is identified as belonging to each of t</w:t>
      </w:r>
      <w:r w:rsidR="00155E6B">
        <w:rPr>
          <w:rFonts w:asciiTheme="minorHAnsi" w:hAnsiTheme="minorHAnsi" w:cstheme="minorHAnsi"/>
          <w:color w:val="000000" w:themeColor="text1"/>
          <w:sz w:val="22"/>
          <w:szCs w:val="22"/>
          <w:shd w:val="clear" w:color="auto" w:fill="FFFFFF"/>
        </w:rPr>
        <w:t>hese CAZY categories. T</w:t>
      </w:r>
      <w:r w:rsidR="00B928CB" w:rsidRPr="00425E3A">
        <w:rPr>
          <w:rFonts w:asciiTheme="minorHAnsi" w:hAnsiTheme="minorHAnsi" w:cstheme="minorHAnsi"/>
          <w:color w:val="000000" w:themeColor="text1"/>
          <w:sz w:val="22"/>
          <w:szCs w:val="22"/>
          <w:shd w:val="clear" w:color="auto" w:fill="FFFFFF"/>
        </w:rPr>
        <w:t xml:space="preserve">he </w:t>
      </w:r>
      <w:r w:rsidR="00367E30" w:rsidRPr="00425E3A">
        <w:rPr>
          <w:rFonts w:asciiTheme="minorHAnsi" w:hAnsiTheme="minorHAnsi" w:cstheme="minorHAnsi"/>
          <w:color w:val="000000" w:themeColor="text1"/>
          <w:sz w:val="22"/>
          <w:szCs w:val="22"/>
          <w:shd w:val="clear" w:color="auto" w:fill="FFFFFF"/>
        </w:rPr>
        <w:t>bar</w:t>
      </w:r>
      <w:r w:rsidR="00367E30">
        <w:rPr>
          <w:rFonts w:asciiTheme="minorHAnsi" w:hAnsiTheme="minorHAnsi" w:cstheme="minorHAnsi"/>
          <w:color w:val="000000" w:themeColor="text1"/>
          <w:sz w:val="22"/>
          <w:szCs w:val="22"/>
          <w:shd w:val="clear" w:color="auto" w:fill="FFFFFF"/>
        </w:rPr>
        <w:t xml:space="preserve"> chart</w:t>
      </w:r>
      <w:r w:rsidR="00B928CB" w:rsidRPr="00425E3A">
        <w:rPr>
          <w:rFonts w:asciiTheme="minorHAnsi" w:hAnsiTheme="minorHAnsi" w:cstheme="minorHAnsi"/>
          <w:color w:val="000000" w:themeColor="text1"/>
          <w:sz w:val="22"/>
          <w:szCs w:val="22"/>
          <w:shd w:val="clear" w:color="auto" w:fill="FFFFFF"/>
        </w:rPr>
        <w:t xml:space="preserve"> shows the proportion of the </w:t>
      </w:r>
      <w:r w:rsidR="005F14AC">
        <w:rPr>
          <w:rFonts w:asciiTheme="minorHAnsi" w:hAnsiTheme="minorHAnsi" w:cstheme="minorHAnsi"/>
          <w:color w:val="000000" w:themeColor="text1"/>
          <w:sz w:val="22"/>
          <w:szCs w:val="22"/>
          <w:shd w:val="clear" w:color="auto" w:fill="FFFFFF"/>
        </w:rPr>
        <w:t>prote</w:t>
      </w:r>
      <w:r w:rsidR="00B928CB" w:rsidRPr="00425E3A">
        <w:rPr>
          <w:rFonts w:asciiTheme="minorHAnsi" w:hAnsiTheme="minorHAnsi" w:cstheme="minorHAnsi"/>
          <w:color w:val="000000" w:themeColor="text1"/>
          <w:sz w:val="22"/>
          <w:szCs w:val="22"/>
          <w:shd w:val="clear" w:color="auto" w:fill="FFFFFF"/>
        </w:rPr>
        <w:t xml:space="preserve">ome for each organism which is predicted to be secreted by the </w:t>
      </w:r>
      <w:r w:rsidR="004903C5" w:rsidRPr="00425E3A">
        <w:rPr>
          <w:rFonts w:asciiTheme="minorHAnsi" w:hAnsiTheme="minorHAnsi" w:cstheme="minorHAnsi"/>
          <w:color w:val="000000" w:themeColor="text1"/>
          <w:sz w:val="22"/>
          <w:szCs w:val="22"/>
          <w:shd w:val="clear" w:color="auto" w:fill="FFFFFF"/>
        </w:rPr>
        <w:t>above-mentioned</w:t>
      </w:r>
      <w:r w:rsidR="00B928CB" w:rsidRPr="00425E3A">
        <w:rPr>
          <w:rFonts w:asciiTheme="minorHAnsi" w:hAnsiTheme="minorHAnsi" w:cstheme="minorHAnsi"/>
          <w:color w:val="000000" w:themeColor="text1"/>
          <w:sz w:val="22"/>
          <w:szCs w:val="22"/>
          <w:shd w:val="clear" w:color="auto" w:fill="FFFFFF"/>
        </w:rPr>
        <w:t xml:space="preserve"> pipeline.</w:t>
      </w:r>
      <w:r w:rsidR="00AC5436" w:rsidRPr="00425E3A">
        <w:rPr>
          <w:rFonts w:asciiTheme="minorHAnsi" w:hAnsiTheme="minorHAnsi" w:cstheme="minorHAnsi"/>
          <w:color w:val="000000" w:themeColor="text1"/>
          <w:sz w:val="22"/>
          <w:szCs w:val="22"/>
        </w:rPr>
        <w:t xml:space="preserve"> </w:t>
      </w:r>
    </w:p>
    <w:p w14:paraId="65229CBE" w14:textId="7A85D029" w:rsidR="00326090" w:rsidRPr="00425E3A" w:rsidRDefault="00E95B1A" w:rsidP="00FB7FD4">
      <w:pPr>
        <w:spacing w:after="120" w:line="480" w:lineRule="auto"/>
        <w:jc w:val="both"/>
        <w:outlineLvl w:val="0"/>
        <w:rPr>
          <w:rFonts w:asciiTheme="minorHAnsi" w:hAnsiTheme="minorHAnsi" w:cstheme="minorHAnsi"/>
          <w:b/>
          <w:sz w:val="22"/>
          <w:szCs w:val="22"/>
        </w:rPr>
      </w:pPr>
      <w:r w:rsidRPr="00425E3A">
        <w:rPr>
          <w:rFonts w:asciiTheme="minorHAnsi" w:hAnsiTheme="minorHAnsi" w:cstheme="minorHAnsi"/>
          <w:b/>
          <w:color w:val="000000" w:themeColor="text1"/>
          <w:sz w:val="22"/>
          <w:szCs w:val="22"/>
        </w:rPr>
        <w:t>Fig. 3.</w:t>
      </w:r>
      <w:r w:rsidR="00425E3A" w:rsidRPr="00425E3A">
        <w:rPr>
          <w:rFonts w:asciiTheme="minorHAnsi" w:hAnsiTheme="minorHAnsi" w:cstheme="minorHAnsi"/>
          <w:b/>
          <w:color w:val="000000" w:themeColor="text1"/>
          <w:sz w:val="22"/>
          <w:szCs w:val="22"/>
        </w:rPr>
        <w:t xml:space="preserve"> Phylogeny of viral MCP proteins indicating the branching position of the Pseudofungal genes</w:t>
      </w:r>
      <w:r w:rsidR="00155E6B">
        <w:rPr>
          <w:rFonts w:asciiTheme="minorHAnsi" w:hAnsiTheme="minorHAnsi" w:cstheme="minorHAnsi"/>
          <w:b/>
          <w:color w:val="000000" w:themeColor="text1"/>
          <w:sz w:val="22"/>
          <w:szCs w:val="22"/>
        </w:rPr>
        <w:t xml:space="preserve"> and evidence of transcription of viral </w:t>
      </w:r>
      <w:r w:rsidR="000D7AE0">
        <w:rPr>
          <w:rFonts w:asciiTheme="minorHAnsi" w:hAnsiTheme="minorHAnsi" w:cstheme="minorHAnsi"/>
          <w:b/>
          <w:color w:val="000000" w:themeColor="text1"/>
          <w:sz w:val="22"/>
          <w:szCs w:val="22"/>
        </w:rPr>
        <w:t xml:space="preserve">derived </w:t>
      </w:r>
      <w:r w:rsidR="00155E6B">
        <w:rPr>
          <w:rFonts w:asciiTheme="minorHAnsi" w:hAnsiTheme="minorHAnsi" w:cstheme="minorHAnsi"/>
          <w:b/>
          <w:color w:val="000000" w:themeColor="text1"/>
          <w:sz w:val="22"/>
          <w:szCs w:val="22"/>
        </w:rPr>
        <w:t xml:space="preserve">genes </w:t>
      </w:r>
      <w:r w:rsidR="00155E6B" w:rsidRPr="00155E6B">
        <w:rPr>
          <w:rFonts w:asciiTheme="minorHAnsi" w:hAnsiTheme="minorHAnsi" w:cstheme="minorHAnsi"/>
          <w:b/>
          <w:color w:val="000000" w:themeColor="text1"/>
          <w:sz w:val="22"/>
          <w:szCs w:val="22"/>
        </w:rPr>
        <w:t xml:space="preserve">in </w:t>
      </w:r>
      <w:r w:rsidR="00155E6B" w:rsidRPr="00155E6B">
        <w:rPr>
          <w:rFonts w:asciiTheme="minorHAnsi" w:hAnsiTheme="minorHAnsi" w:cstheme="minorHAnsi"/>
          <w:b/>
          <w:i/>
          <w:color w:val="000000" w:themeColor="text1"/>
          <w:sz w:val="22"/>
          <w:szCs w:val="22"/>
        </w:rPr>
        <w:t>H. catenoides</w:t>
      </w:r>
      <w:r w:rsidR="00425E3A" w:rsidRPr="00155E6B">
        <w:rPr>
          <w:rFonts w:asciiTheme="minorHAnsi" w:hAnsiTheme="minorHAnsi" w:cstheme="minorHAnsi"/>
          <w:b/>
          <w:color w:val="000000" w:themeColor="text1"/>
          <w:sz w:val="22"/>
          <w:szCs w:val="22"/>
        </w:rPr>
        <w:t>.</w:t>
      </w:r>
      <w:r w:rsidR="00425E3A" w:rsidRPr="00425E3A">
        <w:rPr>
          <w:rFonts w:asciiTheme="minorHAnsi" w:hAnsiTheme="minorHAnsi" w:cstheme="minorHAnsi"/>
          <w:b/>
          <w:color w:val="000000" w:themeColor="text1"/>
          <w:sz w:val="22"/>
          <w:szCs w:val="22"/>
        </w:rPr>
        <w:t xml:space="preserve"> (</w:t>
      </w:r>
      <w:r w:rsidR="0060641E" w:rsidRPr="00425E3A">
        <w:rPr>
          <w:rFonts w:asciiTheme="minorHAnsi" w:hAnsiTheme="minorHAnsi" w:cstheme="minorHAnsi"/>
          <w:b/>
          <w:color w:val="000000" w:themeColor="text1"/>
          <w:sz w:val="22"/>
          <w:szCs w:val="22"/>
        </w:rPr>
        <w:t>A</w:t>
      </w:r>
      <w:r w:rsidR="00425E3A" w:rsidRPr="00425E3A">
        <w:rPr>
          <w:rFonts w:asciiTheme="minorHAnsi" w:hAnsiTheme="minorHAnsi" w:cstheme="minorHAnsi"/>
          <w:b/>
          <w:color w:val="000000" w:themeColor="text1"/>
          <w:sz w:val="22"/>
          <w:szCs w:val="22"/>
        </w:rPr>
        <w:t>)</w:t>
      </w:r>
      <w:r w:rsidR="0060641E" w:rsidRPr="00425E3A">
        <w:rPr>
          <w:rFonts w:asciiTheme="minorHAnsi" w:hAnsiTheme="minorHAnsi" w:cstheme="minorHAnsi"/>
          <w:color w:val="000000" w:themeColor="text1"/>
          <w:sz w:val="22"/>
          <w:szCs w:val="22"/>
        </w:rPr>
        <w:t xml:space="preserve"> </w:t>
      </w:r>
      <w:r w:rsidR="00326090" w:rsidRPr="00425E3A">
        <w:rPr>
          <w:rFonts w:asciiTheme="minorHAnsi" w:hAnsiTheme="minorHAnsi" w:cstheme="minorHAnsi"/>
          <w:color w:val="000000" w:themeColor="text1"/>
          <w:sz w:val="22"/>
          <w:szCs w:val="22"/>
        </w:rPr>
        <w:t>Homologous sequences were identified using 3 psi-</w:t>
      </w:r>
      <w:r w:rsidR="00F24A8D">
        <w:rPr>
          <w:rFonts w:asciiTheme="minorHAnsi" w:hAnsiTheme="minorHAnsi" w:cstheme="minorHAnsi"/>
          <w:color w:val="000000" w:themeColor="text1"/>
          <w:sz w:val="22"/>
          <w:szCs w:val="22"/>
        </w:rPr>
        <w:t>BLAST</w:t>
      </w:r>
      <w:r w:rsidR="00326090" w:rsidRPr="00425E3A">
        <w:rPr>
          <w:rFonts w:asciiTheme="minorHAnsi" w:hAnsiTheme="minorHAnsi" w:cstheme="minorHAnsi"/>
          <w:color w:val="000000" w:themeColor="text1"/>
          <w:sz w:val="22"/>
          <w:szCs w:val="22"/>
        </w:rPr>
        <w:t xml:space="preserve"> iterations with </w:t>
      </w:r>
      <w:r w:rsidR="00326090" w:rsidRPr="00155E6B">
        <w:rPr>
          <w:rFonts w:asciiTheme="minorHAnsi" w:hAnsiTheme="minorHAnsi" w:cstheme="minorHAnsi"/>
          <w:i/>
          <w:color w:val="000000" w:themeColor="text1"/>
          <w:sz w:val="22"/>
          <w:szCs w:val="22"/>
        </w:rPr>
        <w:t>H. catenoides</w:t>
      </w:r>
      <w:r w:rsidR="00326090" w:rsidRPr="00425E3A">
        <w:rPr>
          <w:rFonts w:asciiTheme="minorHAnsi" w:hAnsiTheme="minorHAnsi" w:cstheme="minorHAnsi"/>
          <w:color w:val="000000" w:themeColor="text1"/>
          <w:sz w:val="22"/>
          <w:szCs w:val="22"/>
        </w:rPr>
        <w:t xml:space="preserve"> </w:t>
      </w:r>
      <w:r w:rsidR="00326090" w:rsidRPr="009918D0">
        <w:rPr>
          <w:rFonts w:asciiTheme="minorHAnsi" w:hAnsiTheme="minorHAnsi" w:cstheme="minorHAnsi"/>
          <w:sz w:val="22"/>
          <w:szCs w:val="22"/>
        </w:rPr>
        <w:t>putative MCP as query; to remove sequence redundancies, retrieved sequences were clustered at 90% amino-acid identity with cd-hit v4.6. Sequences were then aligned using MAFFT v7 iterative, global</w:t>
      </w:r>
      <w:r w:rsidR="00425E3A">
        <w:rPr>
          <w:rFonts w:asciiTheme="minorHAnsi" w:hAnsiTheme="minorHAnsi" w:cstheme="minorHAnsi"/>
          <w:sz w:val="22"/>
          <w:szCs w:val="22"/>
        </w:rPr>
        <w:t xml:space="preserve"> homology mode (G-INS-i); align</w:t>
      </w:r>
      <w:r w:rsidR="00326090" w:rsidRPr="009918D0">
        <w:rPr>
          <w:rFonts w:asciiTheme="minorHAnsi" w:hAnsiTheme="minorHAnsi" w:cstheme="minorHAnsi"/>
          <w:sz w:val="22"/>
          <w:szCs w:val="22"/>
        </w:rPr>
        <w:t xml:space="preserve">ment sites retained for subsequent phylogenetic analysis were selected using </w:t>
      </w:r>
      <w:r w:rsidR="00155E6B">
        <w:rPr>
          <w:rFonts w:asciiTheme="minorHAnsi" w:hAnsiTheme="minorHAnsi" w:cstheme="minorHAnsi"/>
          <w:sz w:val="22"/>
          <w:szCs w:val="22"/>
        </w:rPr>
        <w:t xml:space="preserve">trimAL </w:t>
      </w:r>
      <w:r w:rsidR="006C1CCD">
        <w:rPr>
          <w:rFonts w:asciiTheme="minorHAnsi" w:hAnsiTheme="minorHAnsi" w:cstheme="minorHAnsi"/>
          <w:sz w:val="22"/>
          <w:szCs w:val="22"/>
        </w:rPr>
        <w:fldChar w:fldCharType="begin"/>
      </w:r>
      <w:r w:rsidR="006C1CCD">
        <w:rPr>
          <w:rFonts w:asciiTheme="minorHAnsi" w:hAnsiTheme="minorHAnsi" w:cstheme="minorHAnsi"/>
          <w:sz w:val="22"/>
          <w:szCs w:val="22"/>
        </w:rPr>
        <w:instrText xml:space="preserve"> ADDIN EN.CITE &lt;EndNote&gt;&lt;Cite&gt;&lt;Author&gt;Capella-Gutierrez&lt;/Author&gt;&lt;Year&gt;2009&lt;/Year&gt;&lt;RecNum&gt;4732&lt;/RecNum&gt;&lt;DisplayText&gt;(153)&lt;/DisplayText&gt;&lt;record&gt;&lt;rec-number&gt;4732&lt;/rec-number&gt;&lt;foreign-keys&gt;&lt;key app="EN" db-id="aa0wwef99asf0aeesds5pf0ft29wa99fvf0s" timestamp="0"&gt;4732&lt;/key&gt;&lt;/foreign-keys&gt;&lt;ref-type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-1973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www.ncbi.nlm.nih.gov/entrez/query.fcgi?cmd=Retrieve&amp;amp;db=PubMed&amp;amp;dopt=Citation&amp;amp;list_uids=19505945&lt;/url&gt;&lt;/related-urls&gt;&lt;/urls&gt;&lt;custom2&gt;2712344&lt;/custom2&gt;&lt;electronic-resource-num&gt;btp348 [pii]&amp;#xD;10.1093/bioinformatics/btp348&lt;/electronic-resource-num&gt;&lt;language&gt;eng&lt;/language&gt;&lt;/record&gt;&lt;/Cite&gt;&lt;/EndNote&gt;</w:instrText>
      </w:r>
      <w:r w:rsidR="006C1CCD">
        <w:rPr>
          <w:rFonts w:asciiTheme="minorHAnsi" w:hAnsiTheme="minorHAnsi" w:cstheme="minorHAnsi"/>
          <w:sz w:val="22"/>
          <w:szCs w:val="22"/>
        </w:rPr>
        <w:fldChar w:fldCharType="separate"/>
      </w:r>
      <w:r w:rsidR="006C1CCD">
        <w:rPr>
          <w:rFonts w:asciiTheme="minorHAnsi" w:hAnsiTheme="minorHAnsi" w:cstheme="minorHAnsi"/>
          <w:noProof/>
          <w:sz w:val="22"/>
          <w:szCs w:val="22"/>
        </w:rPr>
        <w:t>(153)</w:t>
      </w:r>
      <w:r w:rsidR="006C1CCD">
        <w:rPr>
          <w:rFonts w:asciiTheme="minorHAnsi" w:hAnsiTheme="minorHAnsi" w:cstheme="minorHAnsi"/>
          <w:sz w:val="22"/>
          <w:szCs w:val="22"/>
        </w:rPr>
        <w:fldChar w:fldCharType="end"/>
      </w:r>
      <w:r w:rsidR="00326090" w:rsidRPr="009918D0">
        <w:rPr>
          <w:rFonts w:asciiTheme="minorHAnsi" w:hAnsiTheme="minorHAnsi" w:cstheme="minorHAnsi"/>
          <w:sz w:val="22"/>
          <w:szCs w:val="22"/>
        </w:rPr>
        <w:t xml:space="preserve"> gap distribution mode. Final MCP multiple sequence alignment was composed of 386 sites. ML tree was inferred using iq-tree v1.3 and LG+I+G4+F model (determined as the best-fitting model by Bayesian information criterion). Node supports were evaluated with 100 non-parametric bootstrap replicates. The Mimiviridae clade was used to root the ML tree (unrooted version displayed on the lower left part).</w:t>
      </w:r>
      <w:r w:rsidR="0060641E" w:rsidRPr="009918D0">
        <w:rPr>
          <w:rFonts w:asciiTheme="minorHAnsi" w:hAnsiTheme="minorHAnsi" w:cstheme="minorHAnsi"/>
          <w:sz w:val="22"/>
          <w:szCs w:val="22"/>
        </w:rPr>
        <w:t xml:space="preserve"> B. Reverse transcriptase (RT) PCR showing expression of polB and mg96 viral genes alongside an rps3 positive control. No expression of the </w:t>
      </w:r>
      <w:r w:rsidR="0060641E" w:rsidRPr="00155E6B">
        <w:rPr>
          <w:rFonts w:asciiTheme="minorHAnsi" w:hAnsiTheme="minorHAnsi" w:cstheme="minorHAnsi"/>
          <w:i/>
          <w:sz w:val="22"/>
          <w:szCs w:val="22"/>
        </w:rPr>
        <w:t>mcp</w:t>
      </w:r>
      <w:r w:rsidR="0060641E" w:rsidRPr="009918D0">
        <w:rPr>
          <w:rFonts w:asciiTheme="minorHAnsi" w:hAnsiTheme="minorHAnsi" w:cstheme="minorHAnsi"/>
          <w:sz w:val="22"/>
          <w:szCs w:val="22"/>
        </w:rPr>
        <w:t xml:space="preserve"> gene was detected. RT-PCR was performed on </w:t>
      </w:r>
      <w:r w:rsidR="0060641E" w:rsidRPr="00155E6B">
        <w:rPr>
          <w:rFonts w:asciiTheme="minorHAnsi" w:hAnsiTheme="minorHAnsi" w:cstheme="minorHAnsi"/>
          <w:i/>
          <w:sz w:val="22"/>
          <w:szCs w:val="22"/>
        </w:rPr>
        <w:t xml:space="preserve">H. catenoides </w:t>
      </w:r>
      <w:r w:rsidR="0060641E" w:rsidRPr="009918D0">
        <w:rPr>
          <w:rFonts w:asciiTheme="minorHAnsi" w:hAnsiTheme="minorHAnsi" w:cstheme="minorHAnsi"/>
          <w:sz w:val="22"/>
          <w:szCs w:val="22"/>
        </w:rPr>
        <w:t>RNA alongside genomic DNA (+) and no template (-) controls, with PCR products run on an agarose gel alongside a 1kb ladder (Promega; 250 bp shown).</w:t>
      </w:r>
    </w:p>
    <w:p w14:paraId="09B16164" w14:textId="1B67227D" w:rsidR="003A35FE" w:rsidRPr="00741DA6" w:rsidRDefault="003A35FE" w:rsidP="003A35FE">
      <w:pPr>
        <w:spacing w:after="120" w:line="480" w:lineRule="auto"/>
        <w:jc w:val="both"/>
        <w:rPr>
          <w:rFonts w:asciiTheme="minorHAnsi" w:eastAsia="Cambria" w:hAnsiTheme="minorHAnsi" w:cstheme="minorHAnsi"/>
          <w:sz w:val="22"/>
          <w:szCs w:val="22"/>
          <w:lang w:val="en-GB"/>
        </w:rPr>
      </w:pPr>
      <w:r w:rsidRPr="003A35FE">
        <w:rPr>
          <w:rFonts w:asciiTheme="minorHAnsi" w:hAnsiTheme="minorHAnsi" w:cstheme="minorHAnsi"/>
          <w:b/>
          <w:sz w:val="22"/>
          <w:szCs w:val="22"/>
        </w:rPr>
        <w:t xml:space="preserve">Fig. 4. Comparative genomic analysis of </w:t>
      </w:r>
      <w:r w:rsidR="00210576">
        <w:rPr>
          <w:rFonts w:asciiTheme="minorHAnsi" w:hAnsiTheme="minorHAnsi" w:cstheme="minorHAnsi"/>
          <w:b/>
          <w:i/>
          <w:sz w:val="22"/>
          <w:szCs w:val="22"/>
        </w:rPr>
        <w:t xml:space="preserve">H. catenoides </w:t>
      </w:r>
      <w:r w:rsidRPr="003A35FE">
        <w:rPr>
          <w:rFonts w:asciiTheme="minorHAnsi" w:hAnsiTheme="minorHAnsi" w:cstheme="minorHAnsi"/>
          <w:b/>
          <w:sz w:val="22"/>
          <w:szCs w:val="22"/>
        </w:rPr>
        <w:t>flagellum proteome and motor protein repertoire. (A)</w:t>
      </w:r>
      <w:r w:rsidRPr="003A35FE">
        <w:rPr>
          <w:rFonts w:asciiTheme="minorHAnsi" w:hAnsiTheme="minorHAnsi" w:cstheme="minorHAnsi"/>
          <w:sz w:val="22"/>
          <w:szCs w:val="22"/>
        </w:rPr>
        <w:t xml:space="preserve"> Heat map showing sequence identity profiles for flagella proteins with putative homologues present across </w:t>
      </w:r>
      <w:r w:rsidR="00210576">
        <w:rPr>
          <w:rFonts w:asciiTheme="minorHAnsi" w:hAnsiTheme="minorHAnsi" w:cstheme="minorHAnsi"/>
          <w:sz w:val="22"/>
          <w:szCs w:val="22"/>
        </w:rPr>
        <w:t xml:space="preserve">the eukaryotes </w:t>
      </w:r>
      <w:r w:rsidRPr="003A35FE">
        <w:rPr>
          <w:rFonts w:asciiTheme="minorHAnsi" w:hAnsiTheme="minorHAnsi" w:cstheme="minorHAnsi"/>
          <w:sz w:val="22"/>
          <w:szCs w:val="22"/>
        </w:rPr>
        <w:t xml:space="preserve">(see </w:t>
      </w:r>
      <w:r w:rsidRPr="00080F56">
        <w:rPr>
          <w:rFonts w:asciiTheme="minorHAnsi" w:hAnsiTheme="minorHAnsi"/>
          <w:sz w:val="22"/>
        </w:rPr>
        <w:t xml:space="preserve">Table </w:t>
      </w:r>
      <w:r w:rsidR="00367E30" w:rsidRPr="004903C5">
        <w:rPr>
          <w:rFonts w:asciiTheme="minorHAnsi" w:hAnsiTheme="minorHAnsi" w:cstheme="minorHAnsi"/>
          <w:sz w:val="22"/>
          <w:szCs w:val="22"/>
          <w:highlight w:val="yellow"/>
        </w:rPr>
        <w:t>S</w:t>
      </w:r>
      <w:r w:rsidR="00367E30">
        <w:rPr>
          <w:rFonts w:asciiTheme="minorHAnsi" w:hAnsiTheme="minorHAnsi" w:cstheme="minorHAnsi"/>
          <w:sz w:val="22"/>
          <w:szCs w:val="22"/>
          <w:highlight w:val="yellow"/>
        </w:rPr>
        <w:t>8</w:t>
      </w:r>
      <w:r w:rsidR="00367E30" w:rsidRPr="004903C5">
        <w:rPr>
          <w:rFonts w:asciiTheme="minorHAnsi" w:hAnsiTheme="minorHAnsi" w:cstheme="minorHAnsi"/>
          <w:sz w:val="22"/>
          <w:szCs w:val="22"/>
          <w:highlight w:val="yellow"/>
        </w:rPr>
        <w:t xml:space="preserve"> </w:t>
      </w:r>
      <w:r w:rsidRPr="00080F56">
        <w:rPr>
          <w:rFonts w:asciiTheme="minorHAnsi" w:hAnsiTheme="minorHAnsi"/>
          <w:sz w:val="22"/>
        </w:rPr>
        <w:t>for full dataset</w:t>
      </w:r>
      <w:r w:rsidRPr="003A35FE">
        <w:rPr>
          <w:rFonts w:asciiTheme="minorHAnsi" w:hAnsiTheme="minorHAnsi" w:cstheme="minorHAnsi"/>
          <w:sz w:val="22"/>
          <w:szCs w:val="22"/>
        </w:rPr>
        <w:t xml:space="preserve">). The proteins show proteome conservation patterns consistent with retention or loss of proteins that function in the anterior-tinselated flagellum. The heat map identifies 29 proteins present in the oomycetes but absent in </w:t>
      </w:r>
      <w:r w:rsidRPr="003A35FE">
        <w:rPr>
          <w:rFonts w:asciiTheme="minorHAnsi" w:hAnsiTheme="minorHAnsi" w:cstheme="minorHAnsi"/>
          <w:i/>
          <w:sz w:val="22"/>
          <w:szCs w:val="22"/>
        </w:rPr>
        <w:t xml:space="preserve">H. catenoides, </w:t>
      </w:r>
      <w:r w:rsidRPr="003A35FE">
        <w:rPr>
          <w:rFonts w:asciiTheme="minorHAnsi" w:hAnsiTheme="minorHAnsi" w:cstheme="minorHAnsi"/>
          <w:sz w:val="22"/>
          <w:szCs w:val="22"/>
        </w:rPr>
        <w:t>suggesting that this gene had been lost at the same proximate point to the</w:t>
      </w:r>
      <w:r w:rsidR="00210576">
        <w:rPr>
          <w:rFonts w:asciiTheme="minorHAnsi" w:hAnsiTheme="minorHAnsi" w:cstheme="minorHAnsi"/>
          <w:sz w:val="22"/>
          <w:szCs w:val="22"/>
        </w:rPr>
        <w:t xml:space="preserve"> loss of the</w:t>
      </w:r>
      <w:r w:rsidRPr="003A35FE">
        <w:rPr>
          <w:rFonts w:asciiTheme="minorHAnsi" w:hAnsiTheme="minorHAnsi" w:cstheme="minorHAnsi"/>
          <w:sz w:val="22"/>
          <w:szCs w:val="22"/>
        </w:rPr>
        <w:t xml:space="preserve"> posterior flagellum. The analysis also shows 12 proteins (marked*</w:t>
      </w:r>
      <w:r w:rsidRPr="003A35FE">
        <w:rPr>
          <w:rFonts w:asciiTheme="minorHAnsi" w:hAnsiTheme="minorHAnsi" w:cstheme="minorHAnsi"/>
          <w:bCs/>
          <w:sz w:val="22"/>
          <w:szCs w:val="22"/>
        </w:rPr>
        <w:t xml:space="preserve">) identified as posterior flagellum specific in </w:t>
      </w:r>
      <w:r w:rsidRPr="003A35FE">
        <w:rPr>
          <w:rFonts w:asciiTheme="minorHAnsi" w:eastAsia="Cambria" w:hAnsiTheme="minorHAnsi" w:cstheme="minorHAnsi"/>
          <w:bCs/>
          <w:i/>
          <w:sz w:val="22"/>
          <w:szCs w:val="22"/>
          <w:lang w:val="en-GB"/>
        </w:rPr>
        <w:t xml:space="preserve">C. bullosa </w:t>
      </w:r>
      <w:r w:rsidRPr="003A35FE">
        <w:rPr>
          <w:rFonts w:asciiTheme="minorHAnsi" w:hAnsiTheme="minorHAnsi" w:cstheme="minorHAnsi"/>
          <w:bCs/>
          <w:sz w:val="22"/>
          <w:szCs w:val="22"/>
        </w:rPr>
        <w:t xml:space="preserve">that are retained in </w:t>
      </w:r>
      <w:r w:rsidRPr="003A35FE">
        <w:rPr>
          <w:rFonts w:asciiTheme="minorHAnsi" w:hAnsiTheme="minorHAnsi" w:cstheme="minorHAnsi"/>
          <w:bCs/>
          <w:i/>
          <w:sz w:val="22"/>
          <w:szCs w:val="22"/>
        </w:rPr>
        <w:t>H. catenoides</w:t>
      </w:r>
      <w:r w:rsidRPr="003A35FE">
        <w:rPr>
          <w:rFonts w:asciiTheme="minorHAnsi" w:hAnsiTheme="minorHAnsi" w:cstheme="minorHAnsi"/>
          <w:b/>
          <w:bCs/>
          <w:sz w:val="22"/>
          <w:szCs w:val="22"/>
        </w:rPr>
        <w:t xml:space="preserve">. </w:t>
      </w:r>
      <w:r w:rsidRPr="003A35FE">
        <w:rPr>
          <w:rFonts w:asciiTheme="minorHAnsi" w:hAnsiTheme="minorHAnsi" w:cstheme="minorHAnsi"/>
          <w:bCs/>
          <w:sz w:val="22"/>
          <w:szCs w:val="22"/>
        </w:rPr>
        <w:lastRenderedPageBreak/>
        <w:t xml:space="preserve">Three </w:t>
      </w:r>
      <w:r w:rsidRPr="003A35FE">
        <w:rPr>
          <w:rFonts w:asciiTheme="minorHAnsi" w:eastAsia="Cambria" w:hAnsiTheme="minorHAnsi" w:cstheme="minorHAnsi"/>
          <w:bCs/>
          <w:i/>
          <w:sz w:val="22"/>
          <w:szCs w:val="22"/>
          <w:lang w:val="en-GB"/>
        </w:rPr>
        <w:t xml:space="preserve">C. bullosa </w:t>
      </w:r>
      <w:r w:rsidRPr="003A35FE">
        <w:rPr>
          <w:rFonts w:asciiTheme="minorHAnsi" w:eastAsia="Cambria" w:hAnsiTheme="minorHAnsi" w:cstheme="minorHAnsi"/>
          <w:bCs/>
          <w:sz w:val="22"/>
          <w:szCs w:val="22"/>
          <w:lang w:val="en-GB"/>
        </w:rPr>
        <w:t xml:space="preserve">anterior flagellum specific proteins are also retained in </w:t>
      </w:r>
      <w:r w:rsidRPr="003A35FE">
        <w:rPr>
          <w:rFonts w:asciiTheme="minorHAnsi" w:hAnsiTheme="minorHAnsi" w:cstheme="minorHAnsi"/>
          <w:bCs/>
          <w:i/>
          <w:sz w:val="22"/>
          <w:szCs w:val="22"/>
        </w:rPr>
        <w:t>H. catenoides</w:t>
      </w:r>
      <w:r w:rsidRPr="003A35FE">
        <w:rPr>
          <w:rFonts w:asciiTheme="minorHAnsi" w:hAnsiTheme="minorHAnsi" w:cstheme="minorHAnsi"/>
          <w:bCs/>
          <w:sz w:val="22"/>
          <w:szCs w:val="22"/>
        </w:rPr>
        <w:t xml:space="preserve">. </w:t>
      </w:r>
      <w:r w:rsidRPr="00080F56">
        <w:rPr>
          <w:rFonts w:asciiTheme="minorHAnsi" w:hAnsiTheme="minorHAnsi"/>
          <w:sz w:val="22"/>
        </w:rPr>
        <w:t xml:space="preserve">The putative radial spoke proteome also shows numerous losses similar to </w:t>
      </w:r>
      <w:r w:rsidRPr="00080F56">
        <w:rPr>
          <w:rFonts w:asciiTheme="minorHAnsi" w:hAnsiTheme="minorHAnsi"/>
          <w:i/>
          <w:sz w:val="22"/>
        </w:rPr>
        <w:t xml:space="preserve">Homo sapiens </w:t>
      </w:r>
      <w:r w:rsidRPr="00080F56">
        <w:rPr>
          <w:rFonts w:asciiTheme="minorHAnsi" w:hAnsiTheme="minorHAnsi"/>
          <w:sz w:val="22"/>
        </w:rPr>
        <w:t>(**), this includes the loss of RSP7</w:t>
      </w:r>
      <w:r w:rsidRPr="003A35FE">
        <w:rPr>
          <w:rFonts w:asciiTheme="minorHAnsi" w:hAnsiTheme="minorHAnsi" w:cstheme="minorHAnsi"/>
          <w:sz w:val="22"/>
          <w:szCs w:val="22"/>
        </w:rPr>
        <w:t xml:space="preserve"> (***)</w:t>
      </w:r>
      <w:r w:rsidRPr="003A35FE">
        <w:rPr>
          <w:rFonts w:asciiTheme="minorHAnsi" w:eastAsia="Cambria" w:hAnsiTheme="minorHAnsi" w:cstheme="minorHAnsi"/>
          <w:sz w:val="22"/>
          <w:szCs w:val="22"/>
          <w:lang w:val="en-GB"/>
        </w:rPr>
        <w:t>.</w:t>
      </w:r>
      <w:r w:rsidR="00210576">
        <w:rPr>
          <w:rFonts w:asciiTheme="minorHAnsi" w:eastAsia="Cambria" w:hAnsiTheme="minorHAnsi" w:cstheme="minorHAnsi"/>
          <w:sz w:val="22"/>
          <w:szCs w:val="22"/>
          <w:lang w:val="en-GB"/>
        </w:rPr>
        <w:t xml:space="preserve"> </w:t>
      </w:r>
      <w:r w:rsidRPr="003A35FE">
        <w:rPr>
          <w:rFonts w:asciiTheme="minorHAnsi" w:eastAsia="Cambria" w:hAnsiTheme="minorHAnsi" w:cstheme="minorHAnsi"/>
          <w:sz w:val="22"/>
          <w:szCs w:val="22"/>
          <w:lang w:val="en-GB"/>
        </w:rPr>
        <w:t>Only changes in flagella</w:t>
      </w:r>
      <w:r w:rsidR="00210576">
        <w:rPr>
          <w:rFonts w:asciiTheme="minorHAnsi" w:eastAsia="Cambria" w:hAnsiTheme="minorHAnsi" w:cstheme="minorHAnsi"/>
          <w:sz w:val="22"/>
          <w:szCs w:val="22"/>
          <w:lang w:val="en-GB"/>
        </w:rPr>
        <w:t xml:space="preserve"> cytology relevant </w:t>
      </w:r>
      <w:r w:rsidRPr="003A35FE">
        <w:rPr>
          <w:rFonts w:asciiTheme="minorHAnsi" w:eastAsia="Cambria" w:hAnsiTheme="minorHAnsi" w:cstheme="minorHAnsi"/>
          <w:sz w:val="22"/>
          <w:szCs w:val="22"/>
          <w:lang w:val="en-GB"/>
        </w:rPr>
        <w:t xml:space="preserve"> to the evolution of the stramenopiles are sketched</w:t>
      </w:r>
      <w:r w:rsidR="00210576">
        <w:rPr>
          <w:rFonts w:asciiTheme="minorHAnsi" w:eastAsia="Cambria" w:hAnsiTheme="minorHAnsi" w:cstheme="minorHAnsi"/>
          <w:sz w:val="22"/>
          <w:szCs w:val="22"/>
          <w:lang w:val="en-GB"/>
        </w:rPr>
        <w:t xml:space="preserve"> on the top tree</w:t>
      </w:r>
      <w:r w:rsidRPr="003A35FE">
        <w:rPr>
          <w:rFonts w:asciiTheme="minorHAnsi" w:eastAsia="Cambria" w:hAnsiTheme="minorHAnsi" w:cstheme="minorHAnsi"/>
          <w:sz w:val="22"/>
          <w:szCs w:val="22"/>
          <w:lang w:val="en-GB"/>
        </w:rPr>
        <w:t xml:space="preserve">.  </w:t>
      </w:r>
      <w:r w:rsidRPr="003A35FE">
        <w:rPr>
          <w:rFonts w:asciiTheme="minorHAnsi" w:eastAsia="Cambria" w:hAnsiTheme="minorHAnsi" w:cstheme="minorHAnsi"/>
          <w:b/>
          <w:sz w:val="22"/>
          <w:szCs w:val="22"/>
          <w:lang w:val="en-GB"/>
        </w:rPr>
        <w:t>(B)</w:t>
      </w:r>
      <w:r w:rsidRPr="003A35FE">
        <w:rPr>
          <w:rFonts w:asciiTheme="minorHAnsi" w:eastAsia="Cambria" w:hAnsiTheme="minorHAnsi" w:cstheme="minorHAnsi"/>
          <w:sz w:val="22"/>
          <w:szCs w:val="22"/>
          <w:lang w:val="en-GB"/>
        </w:rPr>
        <w:t xml:space="preserve"> Shows a cartoon of the radial spoke protein complex identified in </w:t>
      </w:r>
      <w:r w:rsidRPr="003A35FE">
        <w:rPr>
          <w:rFonts w:asciiTheme="minorHAnsi" w:eastAsia="Cambria" w:hAnsiTheme="minorHAnsi" w:cstheme="minorHAnsi"/>
          <w:i/>
          <w:sz w:val="22"/>
          <w:szCs w:val="22"/>
          <w:lang w:val="en-GB"/>
        </w:rPr>
        <w:t>Chlamydomonas</w:t>
      </w:r>
      <w:r w:rsidRPr="003A35FE">
        <w:rPr>
          <w:rFonts w:asciiTheme="minorHAnsi" w:eastAsia="Cambria" w:hAnsiTheme="minorHAnsi" w:cstheme="minorHAnsi"/>
          <w:sz w:val="22"/>
          <w:szCs w:val="22"/>
          <w:lang w:val="en-GB"/>
        </w:rPr>
        <w:t xml:space="preserve">  with each shape number referring to the RPS number</w:t>
      </w:r>
      <w:r w:rsidR="00210576">
        <w:rPr>
          <w:rFonts w:asciiTheme="minorHAnsi" w:eastAsia="Cambria" w:hAnsiTheme="minorHAnsi" w:cstheme="minorHAnsi"/>
          <w:sz w:val="22"/>
          <w:szCs w:val="22"/>
          <w:lang w:val="en-GB"/>
        </w:rPr>
        <w:t xml:space="preserve">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&lt;EndNote&gt;&lt;Cite&gt;&lt;Author&gt;Yang&lt;/Author&gt;&lt;Year&gt;2006&lt;/Year&gt;&lt;RecNum&gt;5901&lt;/RecNum&gt;&lt;DisplayText&gt;(91)&lt;/DisplayText&gt;&lt;record&gt;&lt;rec-number&gt;5901&lt;/rec-number&gt;&lt;foreign-keys&gt;&lt;key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(91)</w:t>
      </w:r>
      <w:r w:rsidR="006C1CCD">
        <w:rPr>
          <w:rFonts w:asciiTheme="minorHAnsi" w:eastAsia="Cambria" w:hAnsiTheme="minorHAnsi" w:cstheme="minorHAnsi"/>
          <w:sz w:val="22"/>
          <w:szCs w:val="22"/>
          <w:lang w:val="en-GB"/>
        </w:rPr>
        <w:fldChar w:fldCharType="end"/>
      </w:r>
      <w:r w:rsidRPr="003A35FE">
        <w:rPr>
          <w:rFonts w:asciiTheme="minorHAnsi" w:eastAsia="Cambria" w:hAnsiTheme="minorHAnsi" w:cstheme="minorHAnsi"/>
          <w:i/>
          <w:sz w:val="22"/>
          <w:szCs w:val="22"/>
          <w:lang w:val="en-GB"/>
        </w:rPr>
        <w:t>.</w:t>
      </w:r>
      <w:r w:rsidRPr="003A35FE">
        <w:rPr>
          <w:rFonts w:asciiTheme="minorHAnsi" w:eastAsia="Cambria" w:hAnsiTheme="minorHAnsi" w:cstheme="minorHAnsi"/>
          <w:sz w:val="22"/>
          <w:szCs w:val="22"/>
          <w:lang w:val="en-GB"/>
        </w:rPr>
        <w:t xml:space="preserve"> Black shapes illustrate conserved proteins of the spoke complex, grey are non-conserved proteins, while the white complex refers to RPS7 which </w:t>
      </w:r>
      <w:r w:rsidRPr="00080F56">
        <w:rPr>
          <w:rFonts w:asciiTheme="minorHAnsi" w:eastAsia="Cambria" w:hAnsiTheme="minorHAnsi"/>
          <w:sz w:val="22"/>
          <w:lang w:val="en-GB"/>
        </w:rPr>
        <w:t xml:space="preserve">although absent in </w:t>
      </w:r>
      <w:r w:rsidRPr="00080F56">
        <w:rPr>
          <w:rFonts w:asciiTheme="minorHAnsi" w:eastAsia="Cambria" w:hAnsiTheme="minorHAnsi"/>
          <w:i/>
          <w:sz w:val="22"/>
          <w:lang w:val="en-GB"/>
        </w:rPr>
        <w:t>Homo sapiens</w:t>
      </w:r>
      <w:r w:rsidRPr="003A35FE">
        <w:rPr>
          <w:rFonts w:asciiTheme="minorHAnsi" w:eastAsia="Cambria" w:hAnsiTheme="minorHAnsi" w:cstheme="minorHAnsi"/>
          <w:sz w:val="22"/>
          <w:szCs w:val="22"/>
          <w:lang w:val="en-GB"/>
        </w:rPr>
        <w:t xml:space="preserve"> has been lost separately when the posterior flagellum was also lost</w:t>
      </w:r>
      <w:r w:rsidR="00210576">
        <w:rPr>
          <w:rFonts w:asciiTheme="minorHAnsi" w:eastAsia="Cambria" w:hAnsiTheme="minorHAnsi" w:cstheme="minorHAnsi"/>
          <w:sz w:val="22"/>
          <w:szCs w:val="22"/>
          <w:lang w:val="en-GB"/>
        </w:rPr>
        <w:t xml:space="preserve"> in </w:t>
      </w:r>
      <w:r w:rsidR="00210576">
        <w:rPr>
          <w:rFonts w:asciiTheme="minorHAnsi" w:eastAsia="Cambria" w:hAnsiTheme="minorHAnsi" w:cstheme="minorHAnsi"/>
          <w:i/>
          <w:sz w:val="22"/>
          <w:szCs w:val="22"/>
          <w:lang w:val="en-GB"/>
        </w:rPr>
        <w:t>H. catenoides</w:t>
      </w:r>
      <w:r w:rsidRPr="003A35FE">
        <w:rPr>
          <w:rFonts w:asciiTheme="minorHAnsi" w:eastAsia="Cambria" w:hAnsiTheme="minorHAnsi" w:cstheme="minorHAnsi"/>
          <w:sz w:val="22"/>
          <w:szCs w:val="22"/>
          <w:lang w:val="en-GB"/>
        </w:rPr>
        <w:t xml:space="preserve">. </w:t>
      </w:r>
      <w:r w:rsidRPr="003A35FE">
        <w:rPr>
          <w:rFonts w:asciiTheme="minorHAnsi" w:eastAsia="Cambria" w:hAnsiTheme="minorHAnsi" w:cstheme="minorHAnsi"/>
          <w:b/>
          <w:sz w:val="22"/>
          <w:szCs w:val="22"/>
          <w:lang w:val="en-GB"/>
        </w:rPr>
        <w:t>(C)</w:t>
      </w:r>
      <w:r w:rsidRPr="003A35FE">
        <w:rPr>
          <w:rFonts w:asciiTheme="minorHAnsi" w:eastAsia="Cambria" w:hAnsiTheme="minorHAnsi" w:cstheme="minorHAnsi"/>
          <w:sz w:val="22"/>
          <w:szCs w:val="22"/>
          <w:lang w:val="en-GB"/>
        </w:rPr>
        <w:t xml:space="preserve"> Distribution of major kinesin paralogue families. Kinesin-2, -9, -16 &amp; -17 have been suggested to have function associated with the flagellum </w:t>
      </w:r>
      <w:r w:rsidR="006C1CCD">
        <w:rPr>
          <w:rFonts w:asciiTheme="minorHAnsi" w:eastAsia="Cambria" w:hAnsiTheme="minorHAnsi" w:cstheme="minorHAnsi"/>
          <w:sz w:val="22"/>
          <w:szCs w:val="22"/>
          <w:lang w:val="en-GB"/>
        </w:rPr>
        <w:fldChar w:fldCharType="begin"/>
      </w:r>
      <w:r w:rsidR="006C1CCD">
        <w:rPr>
          <w:rFonts w:asciiTheme="minorHAnsi" w:eastAsia="Cambria" w:hAnsiTheme="minorHAnsi" w:cstheme="minorHAnsi"/>
          <w:sz w:val="22"/>
          <w:szCs w:val="22"/>
          <w:lang w:val="en-GB"/>
        </w:rPr>
        <w:instrText xml:space="preserve"> ADDIN EN.CITE &lt;EndNote&gt;&lt;Cite&gt;&lt;Author&gt;Wickstead&lt;/Author&gt;&lt;Year&gt;2006&lt;/Year&gt;&lt;RecNum&gt;1184&lt;/RecNum&gt;&lt;DisplayText&gt;(95)&lt;/DisplayText&gt;&lt;record&gt;&lt;rec-number&gt;1184&lt;/rec-number&gt;&lt;foreign-keys&gt;&lt;key app="EN" db-id="aa0wwef99asf0aeesds5pf0ft29wa99fvf0s" timestamp="0"&gt;1184&lt;/key&gt;&lt;/foreign-keys&gt;&lt;ref-type name="Journal Article"&gt;17&lt;/ref-type&gt;&lt;contributors&gt;&lt;authors&gt;&lt;author&gt;Wickstead, B.&lt;/author&gt;&lt;author&gt;Gull, K.&lt;/author&gt;&lt;/authors&gt;&lt;/contributors&gt;&lt;auth-address&gt;Sir William Dunn School of Pathology, University of Oxford, Oxford OX1 3RE, United Kingdom. bill.wickstead@path.ox.ac.uk&lt;/auth-address&gt;&lt;titles&gt;&lt;title&gt;A &amp;quot;holistic&amp;quot; kinesin phylogeny reveals new kinesin families and predicts protein functions&lt;/title&gt;&lt;secondary-title&gt;Mol. Biol. Cell.&lt;/secondary-title&gt;&lt;/titles&gt;&lt;pages&gt;1734-43&lt;/pages&gt;&lt;volume&gt;17&lt;/volume&gt;&lt;number&gt;4&lt;/number&gt;&lt;dates&gt;&lt;year&gt;2006&lt;/year&gt;&lt;pub-dates&gt;&lt;date&gt;Apr&lt;/date&gt;&lt;/pub-dates&gt;&lt;/dates&gt;&lt;accession-num&gt;16481395&lt;/accession-num&gt;&lt;call-num&gt;0234&lt;/call-num&gt;&lt;urls&gt;&lt;related-urls&gt;&lt;url&gt;http://www.ncbi.nlm.nih.gov/entrez/query.fcgi?cmd=Retrieve&amp;amp;db=PubMed&amp;amp;dopt=Citation&amp;amp;list_uids=16481395&lt;/url&gt;&lt;/related-urls&gt;&lt;/urls&gt;&lt;/record&gt;&lt;/Cite&gt;&lt;/EndNote&gt;</w:instrText>
      </w:r>
      <w:r w:rsidR="006C1CCD">
        <w:rPr>
          <w:rFonts w:asciiTheme="minorHAnsi" w:eastAsia="Cambria" w:hAnsiTheme="minorHAnsi" w:cstheme="minorHAnsi"/>
          <w:sz w:val="22"/>
          <w:szCs w:val="22"/>
          <w:lang w:val="en-GB"/>
        </w:rPr>
        <w:fldChar w:fldCharType="separate"/>
      </w:r>
      <w:r w:rsidR="006C1CCD">
        <w:rPr>
          <w:rFonts w:asciiTheme="minorHAnsi" w:eastAsia="Cambria" w:hAnsiTheme="minorHAnsi" w:cstheme="minorHAnsi"/>
          <w:noProof/>
          <w:sz w:val="22"/>
          <w:szCs w:val="22"/>
          <w:lang w:val="en-GB"/>
        </w:rPr>
        <w:t>(95)</w:t>
      </w:r>
      <w:r w:rsidR="006C1CCD">
        <w:rPr>
          <w:rFonts w:asciiTheme="minorHAnsi" w:eastAsia="Cambria" w:hAnsiTheme="minorHAnsi" w:cstheme="minorHAnsi"/>
          <w:sz w:val="22"/>
          <w:szCs w:val="22"/>
          <w:lang w:val="en-GB"/>
        </w:rPr>
        <w:fldChar w:fldCharType="end"/>
      </w:r>
      <w:r w:rsidRPr="003A35FE">
        <w:rPr>
          <w:rFonts w:asciiTheme="minorHAnsi" w:eastAsia="Cambria" w:hAnsiTheme="minorHAnsi" w:cstheme="minorHAnsi"/>
          <w:sz w:val="22"/>
          <w:szCs w:val="22"/>
          <w:lang w:val="en-GB"/>
        </w:rPr>
        <w:t xml:space="preserve">. </w:t>
      </w:r>
      <w:r w:rsidRPr="003A35FE">
        <w:rPr>
          <w:rFonts w:asciiTheme="minorHAnsi" w:eastAsia="Cambria" w:hAnsiTheme="minorHAnsi" w:cstheme="minorHAnsi"/>
          <w:b/>
          <w:sz w:val="22"/>
          <w:szCs w:val="22"/>
          <w:lang w:val="en-GB"/>
        </w:rPr>
        <w:t>(D)</w:t>
      </w:r>
      <w:r w:rsidRPr="003A35FE">
        <w:rPr>
          <w:rFonts w:asciiTheme="minorHAnsi" w:eastAsia="Cambria" w:hAnsiTheme="minorHAnsi" w:cstheme="minorHAnsi"/>
          <w:sz w:val="22"/>
          <w:szCs w:val="22"/>
          <w:lang w:val="en-GB"/>
        </w:rPr>
        <w:t xml:space="preserve"> Distribution of major Dynein paralogue families. Paralogues are grouped by functional annotation category: Dynein Heavy Chain (DHC), Intermediate Chain (IC), Light Intermediate</w:t>
      </w:r>
      <w:r w:rsidR="00210576">
        <w:rPr>
          <w:rFonts w:asciiTheme="minorHAnsi" w:eastAsia="Cambria" w:hAnsiTheme="minorHAnsi" w:cstheme="minorHAnsi"/>
          <w:sz w:val="22"/>
          <w:szCs w:val="22"/>
          <w:lang w:val="en-GB"/>
        </w:rPr>
        <w:t xml:space="preserve"> Chain (LIC) and Intra-flagellar</w:t>
      </w:r>
      <w:r w:rsidRPr="003A35FE">
        <w:rPr>
          <w:rFonts w:asciiTheme="minorHAnsi" w:eastAsia="Cambria" w:hAnsiTheme="minorHAnsi" w:cstheme="minorHAnsi"/>
          <w:sz w:val="22"/>
          <w:szCs w:val="22"/>
          <w:lang w:val="en-GB"/>
        </w:rPr>
        <w:t xml:space="preserve"> Transport (IFT). </w:t>
      </w:r>
      <w:r w:rsidRPr="003A35FE">
        <w:rPr>
          <w:rFonts w:asciiTheme="minorHAnsi" w:eastAsia="Cambria" w:hAnsiTheme="minorHAnsi" w:cstheme="minorHAnsi"/>
          <w:b/>
          <w:sz w:val="22"/>
          <w:szCs w:val="22"/>
          <w:lang w:val="en-GB"/>
        </w:rPr>
        <w:t xml:space="preserve">(E) </w:t>
      </w:r>
      <w:commentRangeStart w:id="3"/>
      <w:r w:rsidRPr="003A35FE">
        <w:rPr>
          <w:rFonts w:asciiTheme="minorHAnsi" w:eastAsia="Cambria" w:hAnsiTheme="minorHAnsi" w:cstheme="minorHAnsi"/>
          <w:sz w:val="22"/>
          <w:szCs w:val="22"/>
          <w:lang w:val="en-GB"/>
        </w:rPr>
        <w:t xml:space="preserve">Distribution of major Myosin paralogue families focusing on variation between fungi and </w:t>
      </w:r>
      <w:r w:rsidR="00210576">
        <w:rPr>
          <w:rFonts w:asciiTheme="minorHAnsi" w:eastAsia="Cambria" w:hAnsiTheme="minorHAnsi" w:cstheme="minorHAnsi"/>
          <w:sz w:val="22"/>
          <w:szCs w:val="22"/>
          <w:lang w:val="en-GB"/>
        </w:rPr>
        <w:t>P</w:t>
      </w:r>
      <w:r w:rsidRPr="003A35FE">
        <w:rPr>
          <w:rFonts w:asciiTheme="minorHAnsi" w:eastAsia="Cambria" w:hAnsiTheme="minorHAnsi" w:cstheme="minorHAnsi"/>
          <w:sz w:val="22"/>
          <w:szCs w:val="22"/>
          <w:lang w:val="en-GB"/>
        </w:rPr>
        <w:t>seudofung</w:t>
      </w:r>
      <w:r w:rsidR="00210576">
        <w:rPr>
          <w:rFonts w:asciiTheme="minorHAnsi" w:eastAsia="Cambria" w:hAnsiTheme="minorHAnsi" w:cstheme="minorHAnsi"/>
          <w:sz w:val="22"/>
          <w:szCs w:val="22"/>
          <w:lang w:val="en-GB"/>
        </w:rPr>
        <w:t>i</w:t>
      </w:r>
      <w:r w:rsidRPr="003A35FE">
        <w:rPr>
          <w:rFonts w:asciiTheme="minorHAnsi" w:eastAsia="Cambria" w:hAnsiTheme="minorHAnsi" w:cstheme="minorHAnsi"/>
          <w:sz w:val="22"/>
          <w:szCs w:val="22"/>
          <w:lang w:val="en-GB"/>
        </w:rPr>
        <w:t xml:space="preserve">. </w:t>
      </w:r>
      <w:commentRangeEnd w:id="3"/>
      <w:r w:rsidRPr="003A35FE">
        <w:rPr>
          <w:rStyle w:val="CommentReference"/>
        </w:rPr>
        <w:commentReference w:id="3"/>
      </w:r>
      <w:r w:rsidRPr="003A35FE">
        <w:rPr>
          <w:rFonts w:asciiTheme="minorHAnsi" w:eastAsia="Cambria" w:hAnsiTheme="minorHAnsi" w:cstheme="minorHAnsi"/>
          <w:b/>
          <w:sz w:val="22"/>
          <w:szCs w:val="22"/>
          <w:lang w:val="en-GB"/>
        </w:rPr>
        <w:t xml:space="preserve">(F) </w:t>
      </w:r>
      <w:r w:rsidRPr="003A35FE">
        <w:rPr>
          <w:rFonts w:asciiTheme="minorHAnsi" w:eastAsia="Cambria" w:hAnsiTheme="minorHAnsi" w:cstheme="minorHAnsi"/>
          <w:sz w:val="22"/>
          <w:szCs w:val="22"/>
          <w:lang w:val="en-GB"/>
        </w:rPr>
        <w:t xml:space="preserve">Different myosin domain architectures identified in the Stramenopiles including </w:t>
      </w:r>
      <w:r w:rsidRPr="003A35FE">
        <w:rPr>
          <w:rFonts w:asciiTheme="minorHAnsi" w:eastAsia="Cambria" w:hAnsiTheme="minorHAnsi" w:cstheme="minorHAnsi"/>
          <w:i/>
          <w:sz w:val="22"/>
          <w:szCs w:val="22"/>
          <w:lang w:val="en-GB"/>
        </w:rPr>
        <w:t>H. catenoides</w:t>
      </w:r>
      <w:r w:rsidRPr="003A35FE">
        <w:rPr>
          <w:rFonts w:asciiTheme="minorHAnsi" w:eastAsia="Cambria" w:hAnsiTheme="minorHAnsi" w:cstheme="minorHAnsi"/>
          <w:sz w:val="22"/>
          <w:szCs w:val="22"/>
          <w:lang w:val="en-GB"/>
        </w:rPr>
        <w:t>.</w:t>
      </w:r>
    </w:p>
    <w:p w14:paraId="7277B434" w14:textId="7CC3BA79" w:rsidR="00B76895" w:rsidRPr="009918D0" w:rsidRDefault="00E80153"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Fig. </w:t>
      </w:r>
      <w:r w:rsidR="00367E30">
        <w:rPr>
          <w:rFonts w:asciiTheme="minorHAnsi" w:eastAsia="Cambria" w:hAnsiTheme="minorHAnsi" w:cstheme="minorHAnsi"/>
          <w:b/>
          <w:sz w:val="22"/>
          <w:szCs w:val="22"/>
          <w:lang w:val="en-GB"/>
        </w:rPr>
        <w:t>5</w:t>
      </w:r>
      <w:r w:rsidRPr="009918D0">
        <w:rPr>
          <w:rFonts w:asciiTheme="minorHAnsi" w:eastAsia="Cambria" w:hAnsiTheme="minorHAnsi" w:cstheme="minorHAnsi"/>
          <w:b/>
          <w:sz w:val="22"/>
          <w:szCs w:val="22"/>
          <w:lang w:val="en-GB"/>
        </w:rPr>
        <w:t>. Comparative genomic analysis of gene families that function in polar</w:t>
      </w:r>
      <w:r w:rsidR="00210576">
        <w:rPr>
          <w:rFonts w:asciiTheme="minorHAnsi" w:eastAsia="Cambria" w:hAnsiTheme="minorHAnsi" w:cstheme="minorHAnsi"/>
          <w:b/>
          <w:sz w:val="22"/>
          <w:szCs w:val="22"/>
          <w:lang w:val="en-GB"/>
        </w:rPr>
        <w:t xml:space="preserve">ised filamentous growth in </w:t>
      </w:r>
      <w:r w:rsidR="00210576" w:rsidRPr="009A5601">
        <w:rPr>
          <w:rFonts w:asciiTheme="minorHAnsi" w:eastAsia="Cambria" w:hAnsiTheme="minorHAnsi" w:cstheme="minorHAnsi"/>
          <w:b/>
          <w:sz w:val="22"/>
          <w:szCs w:val="22"/>
          <w:lang w:val="en-GB"/>
        </w:rPr>
        <w:t>the F</w:t>
      </w:r>
      <w:r w:rsidRPr="009A5601">
        <w:rPr>
          <w:rFonts w:asciiTheme="minorHAnsi" w:eastAsia="Cambria" w:hAnsiTheme="minorHAnsi" w:cstheme="minorHAnsi"/>
          <w:b/>
          <w:sz w:val="22"/>
          <w:szCs w:val="22"/>
          <w:lang w:val="en-GB"/>
        </w:rPr>
        <w:t xml:space="preserve">ungi. (A) </w:t>
      </w:r>
      <w:r w:rsidRPr="009A5601">
        <w:rPr>
          <w:rFonts w:asciiTheme="minorHAnsi" w:eastAsia="Cambria" w:hAnsiTheme="minorHAnsi" w:cstheme="minorHAnsi"/>
          <w:sz w:val="22"/>
          <w:szCs w:val="22"/>
          <w:lang w:val="en-GB"/>
        </w:rPr>
        <w:t xml:space="preserve">Cartoon outlining proteins </w:t>
      </w:r>
      <w:r w:rsidR="00891D7E" w:rsidRPr="009A5601">
        <w:rPr>
          <w:rFonts w:asciiTheme="minorHAnsi" w:eastAsia="Cambria" w:hAnsiTheme="minorHAnsi" w:cstheme="minorHAnsi"/>
          <w:sz w:val="22"/>
          <w:szCs w:val="22"/>
          <w:lang w:val="en-GB"/>
        </w:rPr>
        <w:t>and</w:t>
      </w:r>
      <w:r w:rsidR="000E1E45" w:rsidRPr="009A5601">
        <w:rPr>
          <w:rFonts w:asciiTheme="minorHAnsi" w:eastAsia="Cambria" w:hAnsiTheme="minorHAnsi" w:cstheme="minorHAnsi"/>
          <w:sz w:val="22"/>
          <w:szCs w:val="22"/>
          <w:lang w:val="en-GB"/>
        </w:rPr>
        <w:t xml:space="preserve"> complexes involved in </w:t>
      </w:r>
      <w:r w:rsidRPr="009A5601">
        <w:rPr>
          <w:rFonts w:asciiTheme="minorHAnsi" w:eastAsia="Cambria" w:hAnsiTheme="minorHAnsi" w:cstheme="minorHAnsi"/>
          <w:sz w:val="22"/>
          <w:szCs w:val="22"/>
          <w:lang w:val="en-GB"/>
        </w:rPr>
        <w:t xml:space="preserve">polarised growth in </w:t>
      </w:r>
      <w:r w:rsidRPr="009A5601">
        <w:rPr>
          <w:rFonts w:asciiTheme="minorHAnsi" w:eastAsia="Cambria" w:hAnsiTheme="minorHAnsi" w:cstheme="minorHAnsi"/>
          <w:i/>
          <w:sz w:val="22"/>
          <w:szCs w:val="22"/>
          <w:lang w:val="en-GB"/>
        </w:rPr>
        <w:t>Saccharomyces cerevisiae</w:t>
      </w:r>
      <w:r w:rsidR="003923F8" w:rsidRPr="009A5601">
        <w:rPr>
          <w:rFonts w:asciiTheme="minorHAnsi" w:eastAsia="Cambria" w:hAnsiTheme="minorHAnsi" w:cstheme="minorHAnsi"/>
          <w:i/>
          <w:sz w:val="22"/>
          <w:szCs w:val="22"/>
          <w:lang w:val="en-GB"/>
        </w:rPr>
        <w:t xml:space="preserve"> </w:t>
      </w:r>
      <w:r w:rsidR="003923F8" w:rsidRPr="009A5601">
        <w:rPr>
          <w:rFonts w:asciiTheme="minorHAnsi" w:eastAsia="Cambria" w:hAnsiTheme="minorHAnsi" w:cstheme="minorHAnsi"/>
          <w:sz w:val="22"/>
          <w:szCs w:val="22"/>
          <w:lang w:val="en-GB"/>
        </w:rPr>
        <w:t xml:space="preserve">(this is a variation of a figure shown in </w:t>
      </w:r>
      <w:r w:rsidR="006C1CCD" w:rsidRPr="009A5601">
        <w:rPr>
          <w:rFonts w:asciiTheme="minorHAnsi" w:eastAsia="Cambria" w:hAnsiTheme="minorHAnsi" w:cstheme="minorHAnsi"/>
          <w:sz w:val="22"/>
          <w:szCs w:val="22"/>
          <w:lang w:val="en-GB"/>
        </w:rPr>
        <w:fldChar w:fldCharType="begin"/>
      </w:r>
      <w:r w:rsidR="006C1CCD" w:rsidRPr="009A5601">
        <w:rPr>
          <w:rFonts w:asciiTheme="minorHAnsi" w:eastAsia="Cambria" w:hAnsiTheme="minorHAnsi" w:cstheme="minorHAnsi"/>
          <w:sz w:val="22"/>
          <w:szCs w:val="22"/>
          <w:lang w:val="en-GB"/>
        </w:rPr>
        <w:instrText xml:space="preserve"> ADDIN EN.CITE &lt;EndNote&gt;&lt;Cite&gt;&lt;Author&gt;Richards&lt;/Author&gt;&lt;Year&gt;2017&lt;/Year&gt;&lt;RecNum&gt;7187&lt;/RecNum&gt;&lt;DisplayText&gt;(156)&lt;/DisplayText&gt;&lt;record&gt;&lt;rec-number&gt;7187&lt;/rec-number&gt;&lt;foreign-keys&gt;&lt;key app="EN" db-id="aa0wwef99asf0aeesds5pf0ft29wa99fvf0s" timestamp="1495709642"&gt;7187&lt;/key&gt;&lt;/foreign-keys&gt;&lt;ref-type name="Journal Article"&gt;17&lt;/ref-type&gt;&lt;contributors&gt;&lt;authors&gt;&lt;author&gt;Richards, T.A., &lt;/author&gt;&lt;author&gt;Leonard, G.,&lt;/author&gt;&lt;author&gt;Wiseman, J.G.,&lt;/author&gt;&lt;/authors&gt;&lt;/contributors&gt;&lt;titles&gt;&lt;title&gt;What defines the &amp;quot;Kingdom&amp;quot; Fungi?&lt;/title&gt;&lt;secondary-title&gt;ASMscience.org/MicrobiolSpectrum&lt;/secondary-title&gt;&lt;/titles&gt;&lt;periodical&gt;&lt;full-title&gt;ASMscience.org/MicrobiolSpectrum&lt;/full-title&gt;&lt;/periodical&gt;&lt;volume&gt;In Press&lt;/volume&gt;&lt;dates&gt;&lt;year&gt;2017&lt;/year&gt;&lt;/dates&gt;&lt;urls&gt;&lt;/urls&gt;&lt;/record&gt;&lt;/Cite&gt;&lt;/EndNote&gt;</w:instrText>
      </w:r>
      <w:r w:rsidR="006C1CCD" w:rsidRPr="009A5601">
        <w:rPr>
          <w:rFonts w:asciiTheme="minorHAnsi" w:eastAsia="Cambria" w:hAnsiTheme="minorHAnsi" w:cstheme="minorHAnsi"/>
          <w:sz w:val="22"/>
          <w:szCs w:val="22"/>
          <w:lang w:val="en-GB"/>
        </w:rPr>
        <w:fldChar w:fldCharType="separate"/>
      </w:r>
      <w:r w:rsidR="006C1CCD" w:rsidRPr="009A5601">
        <w:rPr>
          <w:rFonts w:asciiTheme="minorHAnsi" w:eastAsia="Cambria" w:hAnsiTheme="minorHAnsi" w:cstheme="minorHAnsi"/>
          <w:noProof/>
          <w:sz w:val="22"/>
          <w:szCs w:val="22"/>
          <w:lang w:val="en-GB"/>
        </w:rPr>
        <w:t>(156)</w:t>
      </w:r>
      <w:r w:rsidR="006C1CCD" w:rsidRPr="009A5601">
        <w:rPr>
          <w:rFonts w:asciiTheme="minorHAnsi" w:eastAsia="Cambria" w:hAnsiTheme="minorHAnsi" w:cstheme="minorHAnsi"/>
          <w:sz w:val="22"/>
          <w:szCs w:val="22"/>
          <w:lang w:val="en-GB"/>
        </w:rPr>
        <w:fldChar w:fldCharType="end"/>
      </w:r>
      <w:r w:rsidR="003923F8" w:rsidRPr="009A5601">
        <w:rPr>
          <w:rFonts w:asciiTheme="minorHAnsi" w:eastAsia="Cambria" w:hAnsiTheme="minorHAnsi" w:cstheme="minorHAnsi"/>
          <w:sz w:val="22"/>
          <w:szCs w:val="22"/>
          <w:lang w:val="en-GB"/>
        </w:rPr>
        <w:t>)</w:t>
      </w:r>
      <w:r w:rsidR="00155E6B" w:rsidRPr="009A5601">
        <w:rPr>
          <w:rFonts w:asciiTheme="minorHAnsi" w:eastAsia="Cambria" w:hAnsiTheme="minorHAnsi" w:cstheme="minorHAnsi"/>
          <w:sz w:val="22"/>
          <w:szCs w:val="22"/>
          <w:lang w:val="en-GB"/>
        </w:rPr>
        <w:t>.</w:t>
      </w:r>
      <w:r w:rsidRPr="009A5601">
        <w:rPr>
          <w:rFonts w:asciiTheme="minorHAnsi" w:eastAsia="Cambria" w:hAnsiTheme="minorHAnsi" w:cstheme="minorHAnsi"/>
          <w:i/>
          <w:sz w:val="22"/>
          <w:szCs w:val="22"/>
          <w:lang w:val="en-GB"/>
        </w:rPr>
        <w:t xml:space="preserve"> </w:t>
      </w:r>
      <w:r w:rsidR="00155E6B" w:rsidRPr="009A5601">
        <w:rPr>
          <w:rFonts w:asciiTheme="minorHAnsi" w:eastAsia="Cambria" w:hAnsiTheme="minorHAnsi" w:cstheme="minorHAnsi"/>
          <w:sz w:val="22"/>
          <w:szCs w:val="22"/>
          <w:lang w:val="en-GB"/>
        </w:rPr>
        <w:t>V</w:t>
      </w:r>
      <w:r w:rsidRPr="009A5601">
        <w:rPr>
          <w:rFonts w:asciiTheme="minorHAnsi" w:eastAsia="Cambria" w:hAnsiTheme="minorHAnsi" w:cstheme="minorHAnsi"/>
          <w:sz w:val="22"/>
          <w:szCs w:val="22"/>
          <w:lang w:val="en-GB"/>
        </w:rPr>
        <w:t xml:space="preserve">esicles </w:t>
      </w:r>
      <w:r w:rsidR="000E1E45" w:rsidRPr="009A5601">
        <w:rPr>
          <w:rFonts w:asciiTheme="minorHAnsi" w:eastAsia="Cambria" w:hAnsiTheme="minorHAnsi" w:cstheme="minorHAnsi"/>
          <w:sz w:val="22"/>
          <w:szCs w:val="22"/>
          <w:lang w:val="en-GB"/>
        </w:rPr>
        <w:t xml:space="preserve">are delivered </w:t>
      </w:r>
      <w:r w:rsidRPr="009A5601">
        <w:rPr>
          <w:rFonts w:asciiTheme="minorHAnsi" w:eastAsia="Cambria" w:hAnsiTheme="minorHAnsi" w:cstheme="minorHAnsi"/>
          <w:sz w:val="22"/>
          <w:szCs w:val="22"/>
          <w:lang w:val="en-GB"/>
        </w:rPr>
        <w:t xml:space="preserve">from the Golgi (Fig. </w:t>
      </w:r>
      <w:r w:rsidR="000756B9" w:rsidRPr="009A5601">
        <w:rPr>
          <w:rFonts w:asciiTheme="minorHAnsi" w:eastAsia="Cambria" w:hAnsiTheme="minorHAnsi" w:cstheme="minorHAnsi"/>
          <w:sz w:val="22"/>
          <w:szCs w:val="22"/>
          <w:lang w:val="en-GB"/>
        </w:rPr>
        <w:t>5</w:t>
      </w:r>
      <w:r w:rsidRPr="009A5601">
        <w:rPr>
          <w:rFonts w:asciiTheme="minorHAnsi" w:eastAsia="Cambria" w:hAnsiTheme="minorHAnsi" w:cstheme="minorHAnsi"/>
          <w:sz w:val="22"/>
          <w:szCs w:val="22"/>
          <w:lang w:val="en-GB"/>
        </w:rPr>
        <w:t xml:space="preserve">A-i) along cytoskeleton tracks to predetermined </w:t>
      </w:r>
      <w:r w:rsidR="000E1E45" w:rsidRPr="009A5601">
        <w:rPr>
          <w:rFonts w:asciiTheme="minorHAnsi" w:eastAsia="Cambria" w:hAnsiTheme="minorHAnsi" w:cstheme="minorHAnsi"/>
          <w:sz w:val="22"/>
          <w:szCs w:val="22"/>
          <w:lang w:val="en-GB"/>
        </w:rPr>
        <w:t>sites on the plasma membrane</w:t>
      </w:r>
      <w:r w:rsidRPr="009A5601">
        <w:rPr>
          <w:rFonts w:asciiTheme="minorHAnsi" w:eastAsia="Cambria" w:hAnsiTheme="minorHAnsi" w:cstheme="minorHAnsi"/>
          <w:sz w:val="22"/>
          <w:szCs w:val="22"/>
          <w:lang w:val="en-GB"/>
        </w:rPr>
        <w:t xml:space="preserve">. Cdc42p is activated by Cdc24p (Fig. </w:t>
      </w:r>
      <w:r w:rsidR="000756B9" w:rsidRPr="009A5601">
        <w:rPr>
          <w:rFonts w:asciiTheme="minorHAnsi" w:eastAsia="Cambria" w:hAnsiTheme="minorHAnsi" w:cstheme="minorHAnsi"/>
          <w:sz w:val="22"/>
          <w:szCs w:val="22"/>
          <w:lang w:val="en-GB"/>
        </w:rPr>
        <w:t>5</w:t>
      </w:r>
      <w:r w:rsidRPr="009A5601">
        <w:rPr>
          <w:rFonts w:asciiTheme="minorHAnsi" w:eastAsia="Cambria" w:hAnsiTheme="minorHAnsi" w:cstheme="minorHAnsi"/>
          <w:sz w:val="22"/>
          <w:szCs w:val="22"/>
          <w:lang w:val="en-GB"/>
        </w:rPr>
        <w:t xml:space="preserve">A-ii) promoting </w:t>
      </w:r>
      <w:r w:rsidR="006C1CCD" w:rsidRPr="009A5601">
        <w:rPr>
          <w:rFonts w:asciiTheme="minorHAnsi" w:eastAsia="Cambria" w:hAnsiTheme="minorHAnsi" w:cstheme="minorHAnsi"/>
          <w:sz w:val="22"/>
          <w:szCs w:val="22"/>
          <w:lang w:val="en-GB"/>
        </w:rPr>
        <w:fldChar w:fldCharType="begin"/>
      </w:r>
      <w:r w:rsidR="006C1CCD" w:rsidRPr="009A5601">
        <w:rPr>
          <w:rFonts w:asciiTheme="minorHAnsi" w:eastAsia="Cambria" w:hAnsiTheme="minorHAnsi" w:cstheme="minorHAnsi"/>
          <w:sz w:val="22"/>
          <w:szCs w:val="22"/>
          <w:lang w:val="en-GB"/>
        </w:rPr>
        <w:instrText xml:space="preserve"> ADDIN EN.CITE &lt;EndNote&gt;&lt;Cite&gt;&lt;Author&gt;Park&lt;/Author&gt;&lt;Year&gt;2007&lt;/Year&gt;&lt;RecNum&gt;5914&lt;/RecNum&gt;&lt;DisplayText&gt;(104)&lt;/DisplayText&gt;&lt;record&gt;&lt;rec-number&gt;5914&lt;/rec-number&gt;&lt;foreign-keys&gt;&lt;key app="EN" db-id="aa0wwef99asf0aeesds5pf0ft29wa99fvf0s" timestamp="1449746472"&gt;5914&lt;/key&gt;&lt;/foreign-keys&gt;&lt;ref-type name="Journal Article"&gt;17&lt;/ref-type&gt;&lt;contributors&gt;&lt;authors&gt;&lt;author&gt;Park, Hay-Oak&lt;/author&gt;&lt;author&gt;Bi, Erfei&lt;/author&gt;&lt;/authors&gt;&lt;/contributors&gt;&lt;titles&gt;&lt;title&gt;Central roles of small GTPases in the development of cell polarity in yeast and beyond&lt;/title&gt;&lt;secondary-title&gt;Microbiol. Mol. Biol. Rev.&lt;/secondary-title&gt;&lt;/titles&gt;&lt;periodical&gt;&lt;full-title&gt;Microbiol. Mol. Biol. Rev.&lt;/full-title&gt;&lt;/periodical&gt;&lt;pages&gt;48-96&lt;/pages&gt;&lt;volume&gt;71&lt;/volume&gt;&lt;number&gt;1&lt;/number&gt;&lt;dates&gt;&lt;year&gt;2007&lt;/year&gt;&lt;pub-dates&gt;&lt;date&gt;March 1, 2007&lt;/date&gt;&lt;/pub-dates&gt;&lt;/dates&gt;&lt;urls&gt;&lt;related-urls&gt;&lt;url&gt;http://mmbr.asm.org/content/71/1/48.abstract&lt;/url&gt;&lt;/related-urls&gt;&lt;/urls&gt;&lt;electronic-resource-num&gt;10.1128/mmbr.00028-06&lt;/electronic-resource-num&gt;&lt;/record&gt;&lt;/Cite&gt;&lt;/EndNote&gt;</w:instrText>
      </w:r>
      <w:r w:rsidR="006C1CCD" w:rsidRPr="009A5601">
        <w:rPr>
          <w:rFonts w:asciiTheme="minorHAnsi" w:eastAsia="Cambria" w:hAnsiTheme="minorHAnsi" w:cstheme="minorHAnsi"/>
          <w:sz w:val="22"/>
          <w:szCs w:val="22"/>
          <w:lang w:val="en-GB"/>
        </w:rPr>
        <w:fldChar w:fldCharType="separate"/>
      </w:r>
      <w:r w:rsidR="006C1CCD" w:rsidRPr="009A5601">
        <w:rPr>
          <w:rFonts w:asciiTheme="minorHAnsi" w:eastAsia="Cambria" w:hAnsiTheme="minorHAnsi" w:cstheme="minorHAnsi"/>
          <w:noProof/>
          <w:sz w:val="22"/>
          <w:szCs w:val="22"/>
          <w:lang w:val="en-GB"/>
        </w:rPr>
        <w:t>(104)</w:t>
      </w:r>
      <w:r w:rsidR="006C1CCD" w:rsidRPr="009A5601">
        <w:rPr>
          <w:rFonts w:asciiTheme="minorHAnsi" w:eastAsia="Cambria" w:hAnsiTheme="minorHAnsi" w:cstheme="minorHAnsi"/>
          <w:sz w:val="22"/>
          <w:szCs w:val="22"/>
          <w:lang w:val="en-GB"/>
        </w:rPr>
        <w:fldChar w:fldCharType="end"/>
      </w:r>
      <w:r w:rsidRPr="009A5601">
        <w:rPr>
          <w:rFonts w:asciiTheme="minorHAnsi" w:eastAsia="Cambria" w:hAnsiTheme="minorHAnsi" w:cstheme="minorHAnsi"/>
          <w:sz w:val="22"/>
          <w:szCs w:val="22"/>
          <w:lang w:val="en-GB"/>
        </w:rPr>
        <w:t xml:space="preserve"> </w:t>
      </w:r>
      <w:r w:rsidR="000E1E45" w:rsidRPr="009A5601">
        <w:rPr>
          <w:rFonts w:asciiTheme="minorHAnsi" w:eastAsia="Cambria" w:hAnsiTheme="minorHAnsi" w:cstheme="minorHAnsi"/>
          <w:sz w:val="22"/>
          <w:szCs w:val="22"/>
          <w:lang w:val="en-GB"/>
        </w:rPr>
        <w:t xml:space="preserve">assembly of the </w:t>
      </w:r>
      <w:r w:rsidR="00155E6B" w:rsidRPr="009A5601">
        <w:rPr>
          <w:rFonts w:asciiTheme="minorHAnsi" w:eastAsia="Cambria" w:hAnsiTheme="minorHAnsi" w:cstheme="minorHAnsi"/>
          <w:sz w:val="22"/>
          <w:szCs w:val="22"/>
          <w:lang w:val="en-GB"/>
        </w:rPr>
        <w:t>P</w:t>
      </w:r>
      <w:r w:rsidRPr="009A5601">
        <w:rPr>
          <w:rFonts w:asciiTheme="minorHAnsi" w:eastAsia="Cambria" w:hAnsiTheme="minorHAnsi" w:cstheme="minorHAnsi"/>
          <w:sz w:val="22"/>
          <w:szCs w:val="22"/>
          <w:lang w:val="en-GB"/>
        </w:rPr>
        <w:t>olarisome</w:t>
      </w:r>
      <w:r w:rsidR="000E1E45" w:rsidRPr="009A5601">
        <w:rPr>
          <w:rFonts w:asciiTheme="minorHAnsi" w:eastAsia="Cambria" w:hAnsiTheme="minorHAnsi" w:cstheme="minorHAnsi"/>
          <w:sz w:val="22"/>
          <w:szCs w:val="22"/>
          <w:lang w:val="en-GB"/>
        </w:rPr>
        <w:t xml:space="preserve"> complex</w:t>
      </w:r>
      <w:r w:rsidRPr="009A5601">
        <w:rPr>
          <w:rFonts w:asciiTheme="minorHAnsi" w:eastAsia="Cambria" w:hAnsiTheme="minorHAnsi" w:cstheme="minorHAnsi"/>
          <w:sz w:val="22"/>
          <w:szCs w:val="22"/>
          <w:lang w:val="en-GB"/>
        </w:rPr>
        <w:t xml:space="preserve"> (Fig. </w:t>
      </w:r>
      <w:r w:rsidR="000756B9" w:rsidRPr="009A5601">
        <w:rPr>
          <w:rFonts w:asciiTheme="minorHAnsi" w:eastAsia="Cambria" w:hAnsiTheme="minorHAnsi" w:cstheme="minorHAnsi"/>
          <w:sz w:val="22"/>
          <w:szCs w:val="22"/>
          <w:lang w:val="en-GB"/>
        </w:rPr>
        <w:t>5</w:t>
      </w:r>
      <w:r w:rsidR="00E56B14" w:rsidRPr="009A5601">
        <w:rPr>
          <w:rFonts w:asciiTheme="minorHAnsi" w:eastAsia="Cambria" w:hAnsiTheme="minorHAnsi" w:cstheme="minorHAnsi"/>
          <w:sz w:val="22"/>
          <w:szCs w:val="22"/>
          <w:lang w:val="en-GB"/>
        </w:rPr>
        <w:t>A</w:t>
      </w:r>
      <w:r w:rsidRPr="009A5601">
        <w:rPr>
          <w:rFonts w:asciiTheme="minorHAnsi" w:eastAsia="Cambria" w:hAnsiTheme="minorHAnsi" w:cstheme="minorHAnsi"/>
          <w:sz w:val="22"/>
          <w:szCs w:val="22"/>
          <w:lang w:val="en-GB"/>
        </w:rPr>
        <w:t xml:space="preserve">-iii) resulting in the formin Bni1p radiating actin cables </w:t>
      </w:r>
      <w:r w:rsidR="006C1CCD" w:rsidRPr="009A5601">
        <w:rPr>
          <w:rFonts w:asciiTheme="minorHAnsi" w:eastAsia="Cambria" w:hAnsiTheme="minorHAnsi" w:cstheme="minorHAnsi"/>
          <w:sz w:val="22"/>
          <w:szCs w:val="22"/>
          <w:lang w:val="en-GB"/>
        </w:rPr>
        <w:fldChar w:fldCharType="begin">
          <w:fldData xml:space="preserve">PEVuZE5vdGU+PENpdGU+PEF1dGhvcj5QcnV5bmU8L0F1dGhvcj48WWVhcj4yMDAyPC9ZZWFyPjxS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==
</w:fldData>
        </w:fldChar>
      </w:r>
      <w:r w:rsidR="006C1CCD" w:rsidRPr="009A5601">
        <w:rPr>
          <w:rFonts w:asciiTheme="minorHAnsi" w:eastAsia="Cambria" w:hAnsiTheme="minorHAnsi" w:cstheme="minorHAnsi"/>
          <w:sz w:val="22"/>
          <w:szCs w:val="22"/>
          <w:lang w:val="en-GB"/>
        </w:rPr>
        <w:instrText xml:space="preserve"> ADDIN EN.CITE </w:instrText>
      </w:r>
      <w:r w:rsidR="006C1CCD" w:rsidRPr="009A5601">
        <w:rPr>
          <w:rFonts w:asciiTheme="minorHAnsi" w:eastAsia="Cambria" w:hAnsiTheme="minorHAnsi" w:cstheme="minorHAnsi"/>
          <w:sz w:val="22"/>
          <w:szCs w:val="22"/>
          <w:lang w:val="en-GB"/>
        </w:rPr>
        <w:fldChar w:fldCharType="begin">
          <w:fldData xml:space="preserve">PEVuZE5vdGU+PENpdGU+PEF1dGhvcj5QcnV5bmU8L0F1dGhvcj48WWVhcj4yMDAyPC9ZZWFyPjxS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==
</w:fldData>
        </w:fldChar>
      </w:r>
      <w:r w:rsidR="006C1CCD" w:rsidRPr="009A5601">
        <w:rPr>
          <w:rFonts w:asciiTheme="minorHAnsi" w:eastAsia="Cambria" w:hAnsiTheme="minorHAnsi" w:cstheme="minorHAnsi"/>
          <w:sz w:val="22"/>
          <w:szCs w:val="22"/>
          <w:lang w:val="en-GB"/>
        </w:rPr>
        <w:instrText xml:space="preserve"> ADDIN EN.CITE.DATA </w:instrText>
      </w:r>
      <w:r w:rsidR="006C1CCD" w:rsidRPr="009A5601">
        <w:rPr>
          <w:rFonts w:asciiTheme="minorHAnsi" w:eastAsia="Cambria" w:hAnsiTheme="minorHAnsi" w:cstheme="minorHAnsi"/>
          <w:sz w:val="22"/>
          <w:szCs w:val="22"/>
          <w:lang w:val="en-GB"/>
        </w:rPr>
      </w:r>
      <w:r w:rsidR="006C1CCD" w:rsidRPr="009A5601">
        <w:rPr>
          <w:rFonts w:asciiTheme="minorHAnsi" w:eastAsia="Cambria" w:hAnsiTheme="minorHAnsi" w:cstheme="minorHAnsi"/>
          <w:sz w:val="22"/>
          <w:szCs w:val="22"/>
          <w:lang w:val="en-GB"/>
        </w:rPr>
        <w:fldChar w:fldCharType="end"/>
      </w:r>
      <w:r w:rsidR="006C1CCD" w:rsidRPr="009A5601">
        <w:rPr>
          <w:rFonts w:asciiTheme="minorHAnsi" w:eastAsia="Cambria" w:hAnsiTheme="minorHAnsi" w:cstheme="minorHAnsi"/>
          <w:sz w:val="22"/>
          <w:szCs w:val="22"/>
          <w:lang w:val="en-GB"/>
        </w:rPr>
      </w:r>
      <w:r w:rsidR="006C1CCD" w:rsidRPr="009A5601">
        <w:rPr>
          <w:rFonts w:asciiTheme="minorHAnsi" w:eastAsia="Cambria" w:hAnsiTheme="minorHAnsi" w:cstheme="minorHAnsi"/>
          <w:sz w:val="22"/>
          <w:szCs w:val="22"/>
          <w:lang w:val="en-GB"/>
        </w:rPr>
        <w:fldChar w:fldCharType="separate"/>
      </w:r>
      <w:r w:rsidR="006C1CCD" w:rsidRPr="009A5601">
        <w:rPr>
          <w:rFonts w:asciiTheme="minorHAnsi" w:eastAsia="Cambria" w:hAnsiTheme="minorHAnsi" w:cstheme="minorHAnsi"/>
          <w:noProof/>
          <w:sz w:val="22"/>
          <w:szCs w:val="22"/>
          <w:lang w:val="en-GB"/>
        </w:rPr>
        <w:t>(157, 158)</w:t>
      </w:r>
      <w:r w:rsidR="006C1CCD" w:rsidRPr="009A5601">
        <w:rPr>
          <w:rFonts w:asciiTheme="minorHAnsi" w:eastAsia="Cambria" w:hAnsiTheme="minorHAnsi" w:cstheme="minorHAnsi"/>
          <w:sz w:val="22"/>
          <w:szCs w:val="22"/>
          <w:lang w:val="en-GB"/>
        </w:rPr>
        <w:fldChar w:fldCharType="end"/>
      </w:r>
      <w:r w:rsidRPr="009A5601">
        <w:rPr>
          <w:rFonts w:asciiTheme="minorHAnsi" w:eastAsia="Cambria" w:hAnsiTheme="minorHAnsi" w:cstheme="minorHAnsi"/>
          <w:sz w:val="22"/>
          <w:szCs w:val="22"/>
          <w:lang w:val="en-GB"/>
        </w:rPr>
        <w:t xml:space="preserve">. Msb3p and Msb4p interact with Spa2 </w:t>
      </w:r>
      <w:r w:rsidR="001E58AC" w:rsidRPr="009A5601">
        <w:rPr>
          <w:rFonts w:asciiTheme="minorHAnsi" w:eastAsia="Cambria" w:hAnsiTheme="minorHAnsi" w:cstheme="minorHAnsi"/>
          <w:sz w:val="22"/>
          <w:szCs w:val="22"/>
          <w:lang w:val="en-GB"/>
        </w:rPr>
        <w:t>in</w:t>
      </w:r>
      <w:r w:rsidRPr="009A5601">
        <w:rPr>
          <w:rFonts w:asciiTheme="minorHAnsi" w:eastAsia="Cambria" w:hAnsiTheme="minorHAnsi" w:cstheme="minorHAnsi"/>
          <w:sz w:val="22"/>
          <w:szCs w:val="22"/>
          <w:lang w:val="en-GB"/>
        </w:rPr>
        <w:t xml:space="preserve"> the </w:t>
      </w:r>
      <w:r w:rsidR="00155E6B" w:rsidRPr="009A5601">
        <w:rPr>
          <w:rFonts w:asciiTheme="minorHAnsi" w:eastAsia="Cambria" w:hAnsiTheme="minorHAnsi" w:cstheme="minorHAnsi"/>
          <w:sz w:val="22"/>
          <w:szCs w:val="22"/>
          <w:lang w:val="en-GB"/>
        </w:rPr>
        <w:t>P</w:t>
      </w:r>
      <w:r w:rsidRPr="009A5601">
        <w:rPr>
          <w:rFonts w:asciiTheme="minorHAnsi" w:eastAsia="Cambria" w:hAnsiTheme="minorHAnsi" w:cstheme="minorHAnsi"/>
          <w:sz w:val="22"/>
          <w:szCs w:val="22"/>
          <w:lang w:val="en-GB"/>
        </w:rPr>
        <w:t xml:space="preserve">olarisome (Fig. </w:t>
      </w:r>
      <w:r w:rsidR="000756B9" w:rsidRPr="009A5601">
        <w:rPr>
          <w:rFonts w:asciiTheme="minorHAnsi" w:eastAsia="Cambria" w:hAnsiTheme="minorHAnsi" w:cstheme="minorHAnsi"/>
          <w:sz w:val="22"/>
          <w:szCs w:val="22"/>
          <w:lang w:val="en-GB"/>
        </w:rPr>
        <w:t>5</w:t>
      </w:r>
      <w:r w:rsidR="00E56B14" w:rsidRPr="009A5601">
        <w:rPr>
          <w:rFonts w:asciiTheme="minorHAnsi" w:eastAsia="Cambria" w:hAnsiTheme="minorHAnsi" w:cstheme="minorHAnsi"/>
          <w:sz w:val="22"/>
          <w:szCs w:val="22"/>
          <w:lang w:val="en-GB"/>
        </w:rPr>
        <w:t>A</w:t>
      </w:r>
      <w:r w:rsidRPr="009A5601">
        <w:rPr>
          <w:rFonts w:asciiTheme="minorHAnsi" w:eastAsia="Cambria" w:hAnsiTheme="minorHAnsi" w:cstheme="minorHAnsi"/>
          <w:sz w:val="22"/>
          <w:szCs w:val="22"/>
          <w:lang w:val="en-GB"/>
        </w:rPr>
        <w:t xml:space="preserve">-iv) </w:t>
      </w:r>
      <w:r w:rsidR="001E58AC" w:rsidRPr="009A5601">
        <w:rPr>
          <w:rFonts w:asciiTheme="minorHAnsi" w:eastAsia="Cambria" w:hAnsiTheme="minorHAnsi" w:cstheme="minorHAnsi"/>
          <w:sz w:val="22"/>
          <w:szCs w:val="22"/>
          <w:lang w:val="en-GB"/>
        </w:rPr>
        <w:t>which is thought</w:t>
      </w:r>
      <w:r w:rsidRPr="009A5601">
        <w:rPr>
          <w:rFonts w:asciiTheme="minorHAnsi" w:eastAsia="Cambria" w:hAnsiTheme="minorHAnsi" w:cstheme="minorHAnsi"/>
          <w:sz w:val="22"/>
          <w:szCs w:val="22"/>
          <w:lang w:val="en-GB"/>
        </w:rPr>
        <w:t xml:space="preserve"> to recruit Cdc42 from the cytosol at the site of tip growth </w:t>
      </w:r>
      <w:r w:rsidR="006C1CCD" w:rsidRPr="009A5601">
        <w:rPr>
          <w:rFonts w:asciiTheme="minorHAnsi" w:eastAsia="Cambria" w:hAnsiTheme="minorHAnsi" w:cstheme="minorHAnsi"/>
          <w:sz w:val="22"/>
          <w:szCs w:val="22"/>
          <w:lang w:val="en-GB"/>
        </w:rPr>
        <w:fldChar w:fldCharType="begin"/>
      </w:r>
      <w:r w:rsidR="006C1CCD" w:rsidRPr="009A5601">
        <w:rPr>
          <w:rFonts w:asciiTheme="minorHAnsi" w:eastAsia="Cambria" w:hAnsiTheme="minorHAnsi" w:cstheme="minorHAnsi"/>
          <w:sz w:val="22"/>
          <w:szCs w:val="22"/>
          <w:lang w:val="en-GB"/>
        </w:rPr>
        <w:instrText xml:space="preserve"> ADDIN EN.CITE &lt;EndNote&gt;&lt;Cite&gt;&lt;Author&gt;Tcheperegine&lt;/Author&gt;&lt;Year&gt;2005&lt;/Year&gt;&lt;RecNum&gt;5906&lt;/RecNum&gt;&lt;DisplayText&gt;(159)&lt;/DisplayText&gt;&lt;record&gt;&lt;rec-number&gt;5906&lt;/rec-number&gt;&lt;foreign-keys&gt;&lt;key app="EN" db-id="aa0wwef99asf0aeesds5pf0ft29wa99fvf0s" timestamp="1449742597"&gt;5906&lt;/key&gt;&lt;/foreign-keys&gt;&lt;ref-type name="Journal Article"&gt;17&lt;/ref-type&gt;&lt;contributors&gt;&lt;authors&gt;&lt;author&gt;Tcheperegine, Serguei E.&lt;/author&gt;&lt;author&gt;Gao, Xiang-Dong&lt;/author&gt;&lt;author&gt;Bi, Erfei&lt;/author&gt;&lt;/authors&gt;&lt;/contributors&gt;&lt;titles&gt;&lt;title&gt;Regulation of cell polarity by interactions of Msb3 and Msb4 with Cdc42 and polarisome components&lt;/title&gt;&lt;secondary-title&gt;Mol. Cell. Biol.&lt;/secondary-title&gt;&lt;/titles&gt;&lt;periodical&gt;&lt;full-title&gt;Mol. Cell. Biol.&lt;/full-title&gt;&lt;/periodical&gt;&lt;pages&gt;8567-8580&lt;/pages&gt;&lt;volume&gt;25&lt;/volume&gt;&lt;number&gt;19&lt;/number&gt;&lt;dates&gt;&lt;year&gt;2005&lt;/year&gt;&lt;pub-dates&gt;&lt;date&gt;October 1, 2005&lt;/date&gt;&lt;/pub-dates&gt;&lt;/dates&gt;&lt;urls&gt;&lt;related-urls&gt;&lt;url&gt;http://mcb.asm.org/content/25/19/8567.abstract&lt;/url&gt;&lt;/related-urls&gt;&lt;/urls&gt;&lt;electronic-resource-num&gt;10.1128/mcb.25.19.8567-8580.2005&lt;/electronic-resource-num&gt;&lt;/record&gt;&lt;/Cite&gt;&lt;/EndNote&gt;</w:instrText>
      </w:r>
      <w:r w:rsidR="006C1CCD" w:rsidRPr="009A5601">
        <w:rPr>
          <w:rFonts w:asciiTheme="minorHAnsi" w:eastAsia="Cambria" w:hAnsiTheme="minorHAnsi" w:cstheme="minorHAnsi"/>
          <w:sz w:val="22"/>
          <w:szCs w:val="22"/>
          <w:lang w:val="en-GB"/>
        </w:rPr>
        <w:fldChar w:fldCharType="separate"/>
      </w:r>
      <w:r w:rsidR="006C1CCD" w:rsidRPr="009A5601">
        <w:rPr>
          <w:rFonts w:asciiTheme="minorHAnsi" w:eastAsia="Cambria" w:hAnsiTheme="minorHAnsi" w:cstheme="minorHAnsi"/>
          <w:noProof/>
          <w:sz w:val="22"/>
          <w:szCs w:val="22"/>
          <w:lang w:val="en-GB"/>
        </w:rPr>
        <w:t>(159)</w:t>
      </w:r>
      <w:r w:rsidR="006C1CCD" w:rsidRPr="009A5601">
        <w:rPr>
          <w:rFonts w:asciiTheme="minorHAnsi" w:eastAsia="Cambria" w:hAnsiTheme="minorHAnsi" w:cstheme="minorHAnsi"/>
          <w:sz w:val="22"/>
          <w:szCs w:val="22"/>
          <w:lang w:val="en-GB"/>
        </w:rPr>
        <w:fldChar w:fldCharType="end"/>
      </w:r>
      <w:r w:rsidRPr="009A5601">
        <w:rPr>
          <w:rFonts w:asciiTheme="minorHAnsi" w:eastAsia="Cambria" w:hAnsiTheme="minorHAnsi" w:cstheme="minorHAnsi"/>
          <w:sz w:val="22"/>
          <w:szCs w:val="22"/>
          <w:lang w:val="en-GB"/>
        </w:rPr>
        <w:t xml:space="preserve">. Post-Golgi secretory vesicles are transported along actin cables using a type V myosin motor protein </w:t>
      </w:r>
      <w:r w:rsidR="006C1CCD" w:rsidRPr="009A5601">
        <w:rPr>
          <w:rFonts w:asciiTheme="minorHAnsi" w:eastAsia="Cambria" w:hAnsiTheme="minorHAnsi" w:cstheme="minorHAnsi"/>
          <w:sz w:val="22"/>
          <w:szCs w:val="22"/>
          <w:lang w:val="en-GB"/>
        </w:rPr>
        <w:fldChar w:fldCharType="begin">
          <w:fldData xml:space="preserve">PEVuZE5vdGU+PENpdGU+PEF1dGhvcj5CcmV0c2NoZXI8L0F1dGhvcj48WWVhcj4yMDAzPC9ZZWFy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</w:fldData>
        </w:fldChar>
      </w:r>
      <w:r w:rsidR="006C1CCD" w:rsidRPr="009A5601">
        <w:rPr>
          <w:rFonts w:asciiTheme="minorHAnsi" w:eastAsia="Cambria" w:hAnsiTheme="minorHAnsi" w:cstheme="minorHAnsi"/>
          <w:sz w:val="22"/>
          <w:szCs w:val="22"/>
          <w:lang w:val="en-GB"/>
        </w:rPr>
        <w:instrText xml:space="preserve"> ADDIN EN.CITE </w:instrText>
      </w:r>
      <w:r w:rsidR="006C1CCD" w:rsidRPr="009A5601">
        <w:rPr>
          <w:rFonts w:asciiTheme="minorHAnsi" w:eastAsia="Cambria" w:hAnsiTheme="minorHAnsi" w:cstheme="minorHAnsi"/>
          <w:sz w:val="22"/>
          <w:szCs w:val="22"/>
          <w:lang w:val="en-GB"/>
        </w:rPr>
        <w:fldChar w:fldCharType="begin">
          <w:fldData xml:space="preserve">PEVuZE5vdGU+PENpdGU+PEF1dGhvcj5CcmV0c2NoZXI8L0F1dGhvcj48WWVhcj4yMDAzPC9ZZWFy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</w:fldData>
        </w:fldChar>
      </w:r>
      <w:r w:rsidR="006C1CCD" w:rsidRPr="009A5601">
        <w:rPr>
          <w:rFonts w:asciiTheme="minorHAnsi" w:eastAsia="Cambria" w:hAnsiTheme="minorHAnsi" w:cstheme="minorHAnsi"/>
          <w:sz w:val="22"/>
          <w:szCs w:val="22"/>
          <w:lang w:val="en-GB"/>
        </w:rPr>
        <w:instrText xml:space="preserve"> ADDIN EN.CITE.DATA </w:instrText>
      </w:r>
      <w:r w:rsidR="006C1CCD" w:rsidRPr="009A5601">
        <w:rPr>
          <w:rFonts w:asciiTheme="minorHAnsi" w:eastAsia="Cambria" w:hAnsiTheme="minorHAnsi" w:cstheme="minorHAnsi"/>
          <w:sz w:val="22"/>
          <w:szCs w:val="22"/>
          <w:lang w:val="en-GB"/>
        </w:rPr>
      </w:r>
      <w:r w:rsidR="006C1CCD" w:rsidRPr="009A5601">
        <w:rPr>
          <w:rFonts w:asciiTheme="minorHAnsi" w:eastAsia="Cambria" w:hAnsiTheme="minorHAnsi" w:cstheme="minorHAnsi"/>
          <w:sz w:val="22"/>
          <w:szCs w:val="22"/>
          <w:lang w:val="en-GB"/>
        </w:rPr>
        <w:fldChar w:fldCharType="end"/>
      </w:r>
      <w:r w:rsidR="006C1CCD" w:rsidRPr="009A5601">
        <w:rPr>
          <w:rFonts w:asciiTheme="minorHAnsi" w:eastAsia="Cambria" w:hAnsiTheme="minorHAnsi" w:cstheme="minorHAnsi"/>
          <w:sz w:val="22"/>
          <w:szCs w:val="22"/>
          <w:lang w:val="en-GB"/>
        </w:rPr>
      </w:r>
      <w:r w:rsidR="006C1CCD" w:rsidRPr="009A5601">
        <w:rPr>
          <w:rFonts w:asciiTheme="minorHAnsi" w:eastAsia="Cambria" w:hAnsiTheme="minorHAnsi" w:cstheme="minorHAnsi"/>
          <w:sz w:val="22"/>
          <w:szCs w:val="22"/>
          <w:lang w:val="en-GB"/>
        </w:rPr>
        <w:fldChar w:fldCharType="separate"/>
      </w:r>
      <w:r w:rsidR="006C1CCD" w:rsidRPr="009A5601">
        <w:rPr>
          <w:rFonts w:asciiTheme="minorHAnsi" w:eastAsia="Cambria" w:hAnsiTheme="minorHAnsi" w:cstheme="minorHAnsi"/>
          <w:noProof/>
          <w:sz w:val="22"/>
          <w:szCs w:val="22"/>
          <w:lang w:val="en-GB"/>
        </w:rPr>
        <w:t>(160, 161)</w:t>
      </w:r>
      <w:r w:rsidR="006C1CCD" w:rsidRPr="009A5601">
        <w:rPr>
          <w:rFonts w:asciiTheme="minorHAnsi" w:eastAsia="Cambria" w:hAnsiTheme="minorHAnsi" w:cstheme="minorHAnsi"/>
          <w:sz w:val="22"/>
          <w:szCs w:val="22"/>
          <w:lang w:val="en-GB"/>
        </w:rPr>
        <w:fldChar w:fldCharType="end"/>
      </w:r>
      <w:r w:rsidRPr="009A5601">
        <w:rPr>
          <w:rFonts w:asciiTheme="minorHAnsi" w:eastAsia="Cambria" w:hAnsiTheme="minorHAnsi" w:cstheme="minorHAnsi"/>
          <w:sz w:val="22"/>
          <w:szCs w:val="22"/>
          <w:lang w:val="en-GB"/>
        </w:rPr>
        <w:t xml:space="preserve"> (Fig. </w:t>
      </w:r>
      <w:r w:rsidR="000756B9" w:rsidRPr="009A5601">
        <w:rPr>
          <w:rFonts w:asciiTheme="minorHAnsi" w:eastAsia="Cambria" w:hAnsiTheme="minorHAnsi" w:cstheme="minorHAnsi"/>
          <w:sz w:val="22"/>
          <w:szCs w:val="22"/>
          <w:lang w:val="en-GB"/>
        </w:rPr>
        <w:t>5</w:t>
      </w:r>
      <w:r w:rsidR="00E56B14" w:rsidRPr="009A5601">
        <w:rPr>
          <w:rFonts w:asciiTheme="minorHAnsi" w:eastAsia="Cambria" w:hAnsiTheme="minorHAnsi" w:cstheme="minorHAnsi"/>
          <w:sz w:val="22"/>
          <w:szCs w:val="22"/>
          <w:lang w:val="en-GB"/>
        </w:rPr>
        <w:t>A</w:t>
      </w:r>
      <w:r w:rsidRPr="009A5601">
        <w:rPr>
          <w:rFonts w:asciiTheme="minorHAnsi" w:eastAsia="Cambria" w:hAnsiTheme="minorHAnsi" w:cstheme="minorHAnsi"/>
          <w:sz w:val="22"/>
          <w:szCs w:val="22"/>
          <w:lang w:val="en-GB"/>
        </w:rPr>
        <w:t xml:space="preserve">-v), to dock with the </w:t>
      </w:r>
      <w:r w:rsidR="00155E6B" w:rsidRPr="009A5601">
        <w:rPr>
          <w:rFonts w:asciiTheme="minorHAnsi" w:eastAsia="Cambria" w:hAnsiTheme="minorHAnsi" w:cstheme="minorHAnsi"/>
          <w:sz w:val="22"/>
          <w:szCs w:val="22"/>
          <w:lang w:val="en-GB"/>
        </w:rPr>
        <w:t>E</w:t>
      </w:r>
      <w:r w:rsidRPr="009A5601">
        <w:rPr>
          <w:rFonts w:asciiTheme="minorHAnsi" w:eastAsia="Cambria" w:hAnsiTheme="minorHAnsi" w:cstheme="minorHAnsi"/>
          <w:sz w:val="22"/>
          <w:szCs w:val="22"/>
          <w:lang w:val="en-GB"/>
        </w:rPr>
        <w:t>xocyst</w:t>
      </w:r>
      <w:r w:rsidR="00B76895" w:rsidRPr="009A5601">
        <w:rPr>
          <w:rFonts w:asciiTheme="minorHAnsi" w:eastAsia="Cambria" w:hAnsiTheme="minorHAnsi" w:cstheme="minorHAnsi"/>
          <w:sz w:val="22"/>
          <w:szCs w:val="22"/>
          <w:lang w:val="en-GB"/>
        </w:rPr>
        <w:t xml:space="preserve"> complex</w:t>
      </w:r>
      <w:r w:rsidRPr="009A5601">
        <w:rPr>
          <w:rFonts w:asciiTheme="minorHAnsi" w:eastAsia="Cambria" w:hAnsiTheme="minorHAnsi" w:cstheme="minorHAnsi"/>
          <w:sz w:val="22"/>
          <w:szCs w:val="22"/>
          <w:lang w:val="en-GB"/>
        </w:rPr>
        <w:t xml:space="preserve"> in a process </w:t>
      </w:r>
      <w:r w:rsidR="003923F8" w:rsidRPr="009A5601">
        <w:rPr>
          <w:rFonts w:asciiTheme="minorHAnsi" w:eastAsia="Cambria" w:hAnsiTheme="minorHAnsi" w:cstheme="minorHAnsi"/>
          <w:sz w:val="22"/>
          <w:szCs w:val="22"/>
          <w:lang w:val="en-GB"/>
        </w:rPr>
        <w:t>depen</w:t>
      </w:r>
      <w:r w:rsidRPr="009A5601">
        <w:rPr>
          <w:rFonts w:asciiTheme="minorHAnsi" w:eastAsia="Cambria" w:hAnsiTheme="minorHAnsi" w:cstheme="minorHAnsi"/>
          <w:sz w:val="22"/>
          <w:szCs w:val="22"/>
          <w:lang w:val="en-GB"/>
        </w:rPr>
        <w:t xml:space="preserve">dent on Sec4 and its GEF Sec2 </w:t>
      </w:r>
      <w:r w:rsidR="006C1CCD" w:rsidRPr="009A5601">
        <w:rPr>
          <w:rFonts w:asciiTheme="minorHAnsi" w:eastAsia="Cambria" w:hAnsiTheme="minorHAnsi" w:cstheme="minorHAnsi"/>
          <w:sz w:val="22"/>
          <w:szCs w:val="22"/>
          <w:lang w:val="en-GB"/>
        </w:rPr>
        <w:fldChar w:fldCharType="begin">
          <w:fldData xml:space="preserve">PEVuZE5vdGU+PENpdGU+PEF1dGhvcj5XYWxjaC1Tb2xpbWVuYTwvQXV0aG9yPjxZZWFyPjE5OTc8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</w:fldData>
        </w:fldChar>
      </w:r>
      <w:r w:rsidR="006C1CCD" w:rsidRPr="009A5601">
        <w:rPr>
          <w:rFonts w:asciiTheme="minorHAnsi" w:eastAsia="Cambria" w:hAnsiTheme="minorHAnsi" w:cstheme="minorHAnsi"/>
          <w:sz w:val="22"/>
          <w:szCs w:val="22"/>
          <w:lang w:val="en-GB"/>
        </w:rPr>
        <w:instrText xml:space="preserve"> ADDIN EN.CITE </w:instrText>
      </w:r>
      <w:r w:rsidR="006C1CCD" w:rsidRPr="009A5601">
        <w:rPr>
          <w:rFonts w:asciiTheme="minorHAnsi" w:eastAsia="Cambria" w:hAnsiTheme="minorHAnsi" w:cstheme="minorHAnsi"/>
          <w:sz w:val="22"/>
          <w:szCs w:val="22"/>
          <w:lang w:val="en-GB"/>
        </w:rPr>
        <w:fldChar w:fldCharType="begin">
          <w:fldData xml:space="preserve">PEVuZE5vdGU+PENpdGU+PEF1dGhvcj5XYWxjaC1Tb2xpbWVuYTwvQXV0aG9yPjxZZWFyPjE5OTc8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</w:fldData>
        </w:fldChar>
      </w:r>
      <w:r w:rsidR="006C1CCD" w:rsidRPr="009A5601">
        <w:rPr>
          <w:rFonts w:asciiTheme="minorHAnsi" w:eastAsia="Cambria" w:hAnsiTheme="minorHAnsi" w:cstheme="minorHAnsi"/>
          <w:sz w:val="22"/>
          <w:szCs w:val="22"/>
          <w:lang w:val="en-GB"/>
        </w:rPr>
        <w:instrText xml:space="preserve"> ADDIN EN.CITE.DATA </w:instrText>
      </w:r>
      <w:r w:rsidR="006C1CCD" w:rsidRPr="009A5601">
        <w:rPr>
          <w:rFonts w:asciiTheme="minorHAnsi" w:eastAsia="Cambria" w:hAnsiTheme="minorHAnsi" w:cstheme="minorHAnsi"/>
          <w:sz w:val="22"/>
          <w:szCs w:val="22"/>
          <w:lang w:val="en-GB"/>
        </w:rPr>
      </w:r>
      <w:r w:rsidR="006C1CCD" w:rsidRPr="009A5601">
        <w:rPr>
          <w:rFonts w:asciiTheme="minorHAnsi" w:eastAsia="Cambria" w:hAnsiTheme="minorHAnsi" w:cstheme="minorHAnsi"/>
          <w:sz w:val="22"/>
          <w:szCs w:val="22"/>
          <w:lang w:val="en-GB"/>
        </w:rPr>
        <w:fldChar w:fldCharType="end"/>
      </w:r>
      <w:r w:rsidR="006C1CCD" w:rsidRPr="009A5601">
        <w:rPr>
          <w:rFonts w:asciiTheme="minorHAnsi" w:eastAsia="Cambria" w:hAnsiTheme="minorHAnsi" w:cstheme="minorHAnsi"/>
          <w:sz w:val="22"/>
          <w:szCs w:val="22"/>
          <w:lang w:val="en-GB"/>
        </w:rPr>
      </w:r>
      <w:r w:rsidR="006C1CCD" w:rsidRPr="009A5601">
        <w:rPr>
          <w:rFonts w:asciiTheme="minorHAnsi" w:eastAsia="Cambria" w:hAnsiTheme="minorHAnsi" w:cstheme="minorHAnsi"/>
          <w:sz w:val="22"/>
          <w:szCs w:val="22"/>
          <w:lang w:val="en-GB"/>
        </w:rPr>
        <w:fldChar w:fldCharType="separate"/>
      </w:r>
      <w:r w:rsidR="006C1CCD" w:rsidRPr="009A5601">
        <w:rPr>
          <w:rFonts w:asciiTheme="minorHAnsi" w:eastAsia="Cambria" w:hAnsiTheme="minorHAnsi" w:cstheme="minorHAnsi"/>
          <w:noProof/>
          <w:sz w:val="22"/>
          <w:szCs w:val="22"/>
          <w:lang w:val="en-GB"/>
        </w:rPr>
        <w:t>(162, 163)</w:t>
      </w:r>
      <w:r w:rsidR="006C1CCD" w:rsidRPr="009A5601">
        <w:rPr>
          <w:rFonts w:asciiTheme="minorHAnsi" w:eastAsia="Cambria" w:hAnsiTheme="minorHAnsi" w:cstheme="minorHAnsi"/>
          <w:sz w:val="22"/>
          <w:szCs w:val="22"/>
          <w:lang w:val="en-GB"/>
        </w:rPr>
        <w:fldChar w:fldCharType="end"/>
      </w:r>
      <w:r w:rsidRPr="009A5601">
        <w:rPr>
          <w:rFonts w:asciiTheme="minorHAnsi" w:eastAsia="Cambria" w:hAnsiTheme="minorHAnsi" w:cstheme="minorHAnsi"/>
          <w:sz w:val="22"/>
          <w:szCs w:val="22"/>
          <w:lang w:val="en-GB"/>
        </w:rPr>
        <w:t xml:space="preserve">(Fig. </w:t>
      </w:r>
      <w:r w:rsidR="000756B9" w:rsidRPr="009A5601">
        <w:rPr>
          <w:rFonts w:asciiTheme="minorHAnsi" w:eastAsia="Cambria" w:hAnsiTheme="minorHAnsi" w:cstheme="minorHAnsi"/>
          <w:sz w:val="22"/>
          <w:szCs w:val="22"/>
          <w:lang w:val="en-GB"/>
        </w:rPr>
        <w:t>5</w:t>
      </w:r>
      <w:r w:rsidR="00E56B14" w:rsidRPr="009A5601">
        <w:rPr>
          <w:rFonts w:asciiTheme="minorHAnsi" w:eastAsia="Cambria" w:hAnsiTheme="minorHAnsi" w:cstheme="minorHAnsi"/>
          <w:sz w:val="22"/>
          <w:szCs w:val="22"/>
          <w:lang w:val="en-GB"/>
        </w:rPr>
        <w:t>A</w:t>
      </w:r>
      <w:r w:rsidRPr="009A5601">
        <w:rPr>
          <w:rFonts w:asciiTheme="minorHAnsi" w:eastAsia="Cambria" w:hAnsiTheme="minorHAnsi" w:cstheme="minorHAnsi"/>
          <w:sz w:val="22"/>
          <w:szCs w:val="22"/>
          <w:lang w:val="en-GB"/>
        </w:rPr>
        <w:t xml:space="preserve">-vi) and so the vesicle is guided to its target site on the plasma membrane </w:t>
      </w:r>
      <w:r w:rsidR="006C1CCD" w:rsidRPr="009A5601">
        <w:rPr>
          <w:rFonts w:asciiTheme="minorHAnsi" w:eastAsia="Cambria" w:hAnsiTheme="minorHAnsi" w:cstheme="minorHAnsi"/>
          <w:sz w:val="22"/>
          <w:szCs w:val="22"/>
          <w:lang w:val="en-GB"/>
        </w:rPr>
        <w:fldChar w:fldCharType="begin"/>
      </w:r>
      <w:r w:rsidR="006C1CCD" w:rsidRPr="009A5601">
        <w:rPr>
          <w:rFonts w:asciiTheme="minorHAnsi" w:eastAsia="Cambria" w:hAnsiTheme="minorHAnsi" w:cstheme="minorHAnsi"/>
          <w:sz w:val="22"/>
          <w:szCs w:val="22"/>
          <w:lang w:val="en-GB"/>
        </w:rPr>
        <w:instrText xml:space="preserve"> ADDIN EN.CITE &lt;EndNote&gt;&lt;Cite&gt;&lt;Author&gt;Walworth&lt;/Author&gt;&lt;Year&gt;1989&lt;/Year&gt;&lt;RecNum&gt;5907&lt;/RecNum&gt;&lt;DisplayText&gt;(164)&lt;/DisplayText&gt;&lt;record&gt;&lt;rec-number&gt;5907&lt;/rec-number&gt;&lt;foreign-keys&gt;&lt;key app="EN" db-id="aa0wwef99asf0aeesds5pf0ft29wa99fvf0s" timestamp="1449742870"&gt;5907&lt;/key&gt;&lt;/foreign-keys&gt;&lt;ref-type name="Journal Article"&gt;17&lt;/ref-type&gt;&lt;contributors&gt;&lt;authors&gt;&lt;author&gt;Walworth, N. C.&lt;/author&gt;&lt;author&gt;Goud, B.&lt;/author&gt;&lt;author&gt;Kabcenell, A. K.&lt;/author&gt;&lt;author&gt;Novick, P. J.&lt;/author&gt;&lt;/authors&gt;&lt;/contributors&gt;&lt;titles&gt;&lt;title&gt;Mutational analysis of SEC4 suggests a cyclical mechanism for the regulation of vesicular traffic&lt;/title&gt;&lt;secondary-title&gt;EMBO J&lt;/secondary-title&gt;&lt;/titles&gt;&lt;periodical&gt;&lt;full-title&gt;EMBO J&lt;/full-title&gt;&lt;/periodical&gt;&lt;pages&gt;1685-1693&lt;/pages&gt;&lt;volume&gt;8&lt;/volume&gt;&lt;number&gt;6&lt;/number&gt;&lt;dates&gt;&lt;year&gt;1989&lt;/year&gt;&lt;/dates&gt;&lt;isbn&gt;0261-4189&amp;#xD;1460-2075&lt;/isbn&gt;&lt;accession-num&gt;PMC401010&lt;/accession-num&gt;&lt;urls&gt;&lt;related-urls&gt;&lt;url&gt;http://www.ncbi.nlm.nih.gov/pmc/articles/PMC401010/&lt;/url&gt;&lt;/related-urls&gt;&lt;/urls&gt;&lt;remote-database-name&gt;PMC&lt;/remote-database-name&gt;&lt;/record&gt;&lt;/Cite&gt;&lt;/EndNote&gt;</w:instrText>
      </w:r>
      <w:r w:rsidR="006C1CCD" w:rsidRPr="009A5601">
        <w:rPr>
          <w:rFonts w:asciiTheme="minorHAnsi" w:eastAsia="Cambria" w:hAnsiTheme="minorHAnsi" w:cstheme="minorHAnsi"/>
          <w:sz w:val="22"/>
          <w:szCs w:val="22"/>
          <w:lang w:val="en-GB"/>
        </w:rPr>
        <w:fldChar w:fldCharType="separate"/>
      </w:r>
      <w:r w:rsidR="006C1CCD" w:rsidRPr="009A5601">
        <w:rPr>
          <w:rFonts w:asciiTheme="minorHAnsi" w:eastAsia="Cambria" w:hAnsiTheme="minorHAnsi" w:cstheme="minorHAnsi"/>
          <w:noProof/>
          <w:sz w:val="22"/>
          <w:szCs w:val="22"/>
          <w:lang w:val="en-GB"/>
        </w:rPr>
        <w:t>(164)</w:t>
      </w:r>
      <w:r w:rsidR="006C1CCD" w:rsidRPr="009A5601">
        <w:rPr>
          <w:rFonts w:asciiTheme="minorHAnsi" w:eastAsia="Cambria" w:hAnsiTheme="minorHAnsi" w:cstheme="minorHAnsi"/>
          <w:sz w:val="22"/>
          <w:szCs w:val="22"/>
          <w:lang w:val="en-GB"/>
        </w:rPr>
        <w:fldChar w:fldCharType="end"/>
      </w:r>
      <w:r w:rsidRPr="009A5601">
        <w:rPr>
          <w:rFonts w:asciiTheme="minorHAnsi" w:eastAsia="Cambria" w:hAnsiTheme="minorHAnsi" w:cstheme="minorHAnsi"/>
          <w:sz w:val="22"/>
          <w:szCs w:val="22"/>
          <w:lang w:val="en-GB"/>
        </w:rPr>
        <w:t xml:space="preserve">. Cdc42p </w:t>
      </w:r>
      <w:r w:rsidR="003923F8" w:rsidRPr="009A5601">
        <w:rPr>
          <w:rFonts w:asciiTheme="minorHAnsi" w:eastAsia="Cambria" w:hAnsiTheme="minorHAnsi" w:cstheme="minorHAnsi"/>
          <w:sz w:val="22"/>
          <w:szCs w:val="22"/>
          <w:lang w:val="en-GB"/>
        </w:rPr>
        <w:t>and</w:t>
      </w:r>
      <w:r w:rsidRPr="009A5601">
        <w:rPr>
          <w:rFonts w:asciiTheme="minorHAnsi" w:eastAsia="Cambria" w:hAnsiTheme="minorHAnsi" w:cstheme="minorHAnsi"/>
          <w:sz w:val="22"/>
          <w:szCs w:val="22"/>
          <w:lang w:val="en-GB"/>
        </w:rPr>
        <w:t xml:space="preserve"> Rho1</w:t>
      </w:r>
      <w:r w:rsidR="003923F8" w:rsidRPr="009A5601">
        <w:rPr>
          <w:rFonts w:asciiTheme="minorHAnsi" w:eastAsia="Cambria" w:hAnsiTheme="minorHAnsi" w:cstheme="minorHAnsi"/>
          <w:sz w:val="22"/>
          <w:szCs w:val="22"/>
          <w:lang w:val="en-GB"/>
        </w:rPr>
        <w:t xml:space="preserve"> are</w:t>
      </w:r>
      <w:r w:rsidRPr="009A5601">
        <w:rPr>
          <w:rFonts w:asciiTheme="minorHAnsi" w:eastAsia="Cambria" w:hAnsiTheme="minorHAnsi" w:cstheme="minorHAnsi"/>
          <w:sz w:val="22"/>
          <w:szCs w:val="22"/>
          <w:lang w:val="en-GB"/>
        </w:rPr>
        <w:t xml:space="preserve"> required for localisation of Sec3p, which </w:t>
      </w:r>
      <w:r w:rsidR="003923F8" w:rsidRPr="009A5601">
        <w:rPr>
          <w:rFonts w:asciiTheme="minorHAnsi" w:eastAsia="Cambria" w:hAnsiTheme="minorHAnsi" w:cstheme="minorHAnsi"/>
          <w:sz w:val="22"/>
          <w:szCs w:val="22"/>
          <w:lang w:val="en-GB"/>
        </w:rPr>
        <w:t>together form</w:t>
      </w:r>
      <w:r w:rsidRPr="009A5601">
        <w:rPr>
          <w:rFonts w:asciiTheme="minorHAnsi" w:eastAsia="Cambria" w:hAnsiTheme="minorHAnsi" w:cstheme="minorHAnsi"/>
          <w:sz w:val="22"/>
          <w:szCs w:val="22"/>
          <w:lang w:val="en-GB"/>
        </w:rPr>
        <w:t xml:space="preserve"> a spatial marker for the </w:t>
      </w:r>
      <w:r w:rsidR="00E84D99" w:rsidRPr="009A5601">
        <w:rPr>
          <w:rFonts w:asciiTheme="minorHAnsi" w:eastAsia="Cambria" w:hAnsiTheme="minorHAnsi" w:cstheme="minorHAnsi"/>
          <w:sz w:val="22"/>
          <w:szCs w:val="22"/>
          <w:lang w:val="en-GB"/>
        </w:rPr>
        <w:t>E</w:t>
      </w:r>
      <w:r w:rsidRPr="009A5601">
        <w:rPr>
          <w:rFonts w:asciiTheme="minorHAnsi" w:eastAsia="Cambria" w:hAnsiTheme="minorHAnsi" w:cstheme="minorHAnsi"/>
          <w:sz w:val="22"/>
          <w:szCs w:val="22"/>
          <w:lang w:val="en-GB"/>
        </w:rPr>
        <w:t xml:space="preserve">xocyst (Fig. 5A-vii) </w:t>
      </w:r>
      <w:r w:rsidR="003923F8" w:rsidRPr="009A5601">
        <w:rPr>
          <w:rFonts w:asciiTheme="minorHAnsi" w:eastAsia="Cambria" w:hAnsiTheme="minorHAnsi" w:cstheme="minorHAnsi"/>
          <w:sz w:val="22"/>
          <w:szCs w:val="22"/>
          <w:lang w:val="en-GB"/>
        </w:rPr>
        <w:t>and</w:t>
      </w:r>
      <w:r w:rsidRPr="009A5601">
        <w:rPr>
          <w:rFonts w:asciiTheme="minorHAnsi" w:eastAsia="Cambria" w:hAnsiTheme="minorHAnsi" w:cstheme="minorHAnsi"/>
          <w:sz w:val="22"/>
          <w:szCs w:val="22"/>
          <w:lang w:val="en-GB"/>
        </w:rPr>
        <w:t xml:space="preserve"> Rho3p and Cdc42p mediate </w:t>
      </w:r>
      <w:r w:rsidR="003923F8" w:rsidRPr="009A5601">
        <w:rPr>
          <w:rFonts w:asciiTheme="minorHAnsi" w:eastAsia="Cambria" w:hAnsiTheme="minorHAnsi" w:cstheme="minorHAnsi"/>
          <w:sz w:val="22"/>
          <w:szCs w:val="22"/>
          <w:lang w:val="en-GB"/>
        </w:rPr>
        <w:t xml:space="preserve">vesicle </w:t>
      </w:r>
      <w:r w:rsidRPr="009A5601">
        <w:rPr>
          <w:rFonts w:asciiTheme="minorHAnsi" w:eastAsia="Cambria" w:hAnsiTheme="minorHAnsi" w:cstheme="minorHAnsi"/>
          <w:sz w:val="22"/>
          <w:szCs w:val="22"/>
          <w:lang w:val="en-GB"/>
        </w:rPr>
        <w:t>docking (Fig. 5A-viii)</w:t>
      </w:r>
      <w:r w:rsidR="00B76895" w:rsidRPr="009A5601">
        <w:rPr>
          <w:rFonts w:asciiTheme="minorHAnsi" w:eastAsia="Cambria" w:hAnsiTheme="minorHAnsi" w:cstheme="minorHAnsi"/>
          <w:sz w:val="22"/>
          <w:szCs w:val="22"/>
          <w:lang w:val="en-GB"/>
        </w:rPr>
        <w:t xml:space="preserve">. </w:t>
      </w:r>
      <w:r w:rsidRPr="009A5601">
        <w:rPr>
          <w:rFonts w:asciiTheme="minorHAnsi" w:eastAsia="Cambria" w:hAnsiTheme="minorHAnsi" w:cstheme="minorHAnsi"/>
          <w:sz w:val="22"/>
          <w:szCs w:val="22"/>
          <w:lang w:val="en-GB"/>
        </w:rPr>
        <w:t xml:space="preserve"> Cdc42p plays a key role in regulating these processes in </w:t>
      </w:r>
      <w:r w:rsidR="003923F8" w:rsidRPr="009A5601">
        <w:rPr>
          <w:rFonts w:asciiTheme="minorHAnsi" w:eastAsia="Cambria" w:hAnsiTheme="minorHAnsi" w:cstheme="minorHAnsi"/>
          <w:i/>
          <w:sz w:val="22"/>
          <w:szCs w:val="22"/>
          <w:lang w:val="en-GB"/>
        </w:rPr>
        <w:t>S. cerevisiae</w:t>
      </w:r>
      <w:r w:rsidRPr="009A5601">
        <w:rPr>
          <w:rFonts w:asciiTheme="minorHAnsi" w:eastAsia="Cambria" w:hAnsiTheme="minorHAnsi" w:cstheme="minorHAnsi"/>
          <w:sz w:val="22"/>
          <w:szCs w:val="22"/>
          <w:lang w:val="en-GB"/>
        </w:rPr>
        <w:t xml:space="preserve"> but in Pezizomycotina and </w:t>
      </w:r>
      <w:r w:rsidR="003923F8" w:rsidRPr="009A5601">
        <w:rPr>
          <w:rFonts w:asciiTheme="minorHAnsi" w:eastAsia="Cambria" w:hAnsiTheme="minorHAnsi" w:cstheme="minorHAnsi"/>
          <w:sz w:val="22"/>
          <w:szCs w:val="22"/>
          <w:lang w:val="en-GB"/>
        </w:rPr>
        <w:t>b</w:t>
      </w:r>
      <w:r w:rsidRPr="009A5601">
        <w:rPr>
          <w:rFonts w:asciiTheme="minorHAnsi" w:eastAsia="Cambria" w:hAnsiTheme="minorHAnsi" w:cstheme="minorHAnsi"/>
          <w:sz w:val="22"/>
          <w:szCs w:val="22"/>
          <w:lang w:val="en-GB"/>
        </w:rPr>
        <w:t xml:space="preserve">asidiomycete fungi equivalent functions are performed by Rac1p </w:t>
      </w:r>
      <w:r w:rsidR="006C1CCD" w:rsidRPr="009A5601">
        <w:rPr>
          <w:rFonts w:asciiTheme="minorHAnsi" w:eastAsia="Cambria" w:hAnsiTheme="minorHAnsi" w:cstheme="minorHAnsi"/>
          <w:sz w:val="22"/>
          <w:szCs w:val="22"/>
          <w:lang w:val="en-GB"/>
        </w:rPr>
        <w:fldChar w:fldCharType="begin"/>
      </w:r>
      <w:r w:rsidR="006C1CCD" w:rsidRPr="009A5601">
        <w:rPr>
          <w:rFonts w:asciiTheme="minorHAnsi" w:eastAsia="Cambria" w:hAnsiTheme="minorHAnsi" w:cstheme="minorHAnsi"/>
          <w:sz w:val="22"/>
          <w:szCs w:val="22"/>
          <w:lang w:val="en-GB"/>
        </w:rPr>
        <w:instrText xml:space="preserve"> ADDIN EN.CITE &lt;EndNote&gt;&lt;Cite&gt;&lt;Author&gt;Virag&lt;/Author&gt;&lt;Year&gt;2007&lt;/Year&gt;&lt;RecNum&gt;5915&lt;/RecNum&gt;&lt;DisplayText&gt;(165, 166)&lt;/DisplayText&gt;&lt;record&gt;&lt;rec-number&gt;5915&lt;/rec-number&gt;&lt;foreign-keys&gt;&lt;key app="EN" db-id="aa0wwef99asf0aeesds5pf0ft29wa99fvf0s" timestamp="1449747975"&gt;5915&lt;/key&gt;&lt;/foreign-keys&gt;&lt;ref-type name="Journal Article"&gt;17&lt;/ref-type&gt;&lt;contributors&gt;&lt;authors&gt;&lt;author&gt;Virag, A&lt;/author&gt;&lt;author&gt;Lee, M P&lt;/author&gt;&lt;author&gt;Se, H&lt;/author&gt;&lt;author&gt;Harris, S D&lt;/author&gt;&lt;/authors&gt;&lt;/contributors&gt;&lt;titles&gt;&lt;title&gt;&lt;style face="normal" font="default" size="100%"&gt;Regulation of hyphal morphogenesis by cdc42 and rac1 homologues in &lt;/style&gt;&lt;style face="italic" font="default" size="100%"&gt;Aspergillus nidulans&lt;/style&gt;&lt;/title&gt;&lt;secondary-title&gt;Mol. Micro.&lt;/secondary-title&gt;&lt;/titles&gt;&lt;periodical&gt;&lt;full-title&gt;Mol. Micro.&lt;/full-title&gt;&lt;/periodical&gt;&lt;pages&gt;1579-96&lt;/pages&gt;&lt;volume&gt;66&lt;/volume&gt;&lt;number&gt;6&lt;/number&gt;&lt;dates&gt;&lt;year&gt;2007&lt;/year&gt;&lt;/dates&gt;&lt;urls&gt;&lt;/urls&gt;&lt;/record&gt;&lt;/Cite&gt;&lt;Cite&gt;&lt;Author&gt;Mahlert&lt;/Author&gt;&lt;Year&gt;2006&lt;/Year&gt;&lt;RecNum&gt;5916&lt;/RecNum&gt;&lt;record&gt;&lt;rec-number&gt;5916&lt;/rec-number&gt;&lt;foreign-keys&gt;&lt;key app="EN" db-id="aa0wwef99asf0aeesds5pf0ft29wa99fvf0s" timestamp="1449748260"&gt;5916&lt;/key&gt;&lt;/foreign-keys&gt;&lt;ref-type name="Journal Article"&gt;17&lt;/ref-type&gt;&lt;contributors&gt;&lt;authors&gt;&lt;author&gt;Mahlert, M&lt;/author&gt;&lt;author&gt;Leveleki, L&lt;/author&gt;&lt;author&gt;Hlubek, A&lt;/author&gt;&lt;author&gt;Sandrock, B&lt;/author&gt;&lt;author&gt;Bölker, M&lt;/author&gt;&lt;/authors&gt;&lt;/contributors&gt;&lt;titles&gt;&lt;title&gt;&lt;style face="normal" font="default" size="100%"&gt;Rac1 and Cdc42 regulate hyphal growth and cytokinesis in the dimorphic fungus &lt;/style&gt;&lt;style face="italic" font="default" size="100%"&gt;Ustilago maydis&lt;/style&gt;&lt;/title&gt;&lt;secondary-title&gt;Mol. Micro.&lt;/secondary-title&gt;&lt;/titles&gt;&lt;periodical&gt;&lt;full-title&gt;Mol. Micro.&lt;/full-title&gt;&lt;/periodical&gt;&lt;pages&gt;567-78&lt;/pages&gt;&lt;volume&gt;59&lt;/volume&gt;&lt;number&gt;2&lt;/number&gt;&lt;dates&gt;&lt;year&gt;2006&lt;/year&gt;&lt;/dates&gt;&lt;urls&gt;&lt;/urls&gt;&lt;/record&gt;&lt;/Cite&gt;&lt;/EndNote&gt;</w:instrText>
      </w:r>
      <w:r w:rsidR="006C1CCD" w:rsidRPr="009A5601">
        <w:rPr>
          <w:rFonts w:asciiTheme="minorHAnsi" w:eastAsia="Cambria" w:hAnsiTheme="minorHAnsi" w:cstheme="minorHAnsi"/>
          <w:sz w:val="22"/>
          <w:szCs w:val="22"/>
          <w:lang w:val="en-GB"/>
        </w:rPr>
        <w:fldChar w:fldCharType="separate"/>
      </w:r>
      <w:r w:rsidR="006C1CCD" w:rsidRPr="009A5601">
        <w:rPr>
          <w:rFonts w:asciiTheme="minorHAnsi" w:eastAsia="Cambria" w:hAnsiTheme="minorHAnsi" w:cstheme="minorHAnsi"/>
          <w:noProof/>
          <w:sz w:val="22"/>
          <w:szCs w:val="22"/>
          <w:lang w:val="en-GB"/>
        </w:rPr>
        <w:t>(165, 166)</w:t>
      </w:r>
      <w:r w:rsidR="006C1CCD" w:rsidRPr="009A5601">
        <w:rPr>
          <w:rFonts w:asciiTheme="minorHAnsi" w:eastAsia="Cambria" w:hAnsiTheme="minorHAnsi" w:cstheme="minorHAnsi"/>
          <w:sz w:val="22"/>
          <w:szCs w:val="22"/>
          <w:lang w:val="en-GB"/>
        </w:rPr>
        <w:fldChar w:fldCharType="end"/>
      </w:r>
      <w:r w:rsidRPr="009A5601">
        <w:rPr>
          <w:rFonts w:asciiTheme="minorHAnsi" w:eastAsia="Cambria" w:hAnsiTheme="minorHAnsi" w:cstheme="minorHAnsi"/>
          <w:sz w:val="22"/>
          <w:szCs w:val="22"/>
          <w:lang w:val="en-GB"/>
        </w:rPr>
        <w:t>.</w:t>
      </w:r>
      <w:r w:rsidR="00B76895" w:rsidRPr="009918D0">
        <w:rPr>
          <w:rFonts w:asciiTheme="minorHAnsi" w:eastAsia="Cambria" w:hAnsiTheme="minorHAnsi" w:cstheme="minorHAnsi"/>
          <w:sz w:val="22"/>
          <w:szCs w:val="22"/>
          <w:lang w:val="en-GB"/>
        </w:rPr>
        <w:t xml:space="preserve"> </w:t>
      </w:r>
      <w:r w:rsidR="00B76895" w:rsidRPr="009918D0">
        <w:rPr>
          <w:rFonts w:asciiTheme="minorHAnsi" w:eastAsia="Cambria" w:hAnsiTheme="minorHAnsi" w:cstheme="minorHAnsi"/>
          <w:b/>
          <w:sz w:val="22"/>
          <w:szCs w:val="22"/>
          <w:lang w:val="en-GB"/>
        </w:rPr>
        <w:t>(B)</w:t>
      </w:r>
      <w:r w:rsidR="00B76895" w:rsidRPr="009918D0">
        <w:rPr>
          <w:rFonts w:asciiTheme="minorHAnsi" w:eastAsia="Cambria" w:hAnsiTheme="minorHAnsi" w:cstheme="minorHAnsi"/>
          <w:sz w:val="22"/>
          <w:szCs w:val="22"/>
          <w:lang w:val="en-GB"/>
        </w:rPr>
        <w:t xml:space="preserve"> </w:t>
      </w:r>
      <w:r w:rsidR="00C0555C" w:rsidRPr="009918D0">
        <w:rPr>
          <w:rFonts w:asciiTheme="minorHAnsi" w:eastAsia="Cambria" w:hAnsiTheme="minorHAnsi" w:cstheme="minorHAnsi"/>
          <w:sz w:val="22"/>
          <w:szCs w:val="22"/>
          <w:lang w:val="en-GB"/>
        </w:rPr>
        <w:t>T</w:t>
      </w:r>
      <w:r w:rsidR="00B76895" w:rsidRPr="009918D0">
        <w:rPr>
          <w:rFonts w:asciiTheme="minorHAnsi" w:eastAsia="Cambria" w:hAnsiTheme="minorHAnsi" w:cstheme="minorHAnsi"/>
          <w:sz w:val="22"/>
          <w:szCs w:val="22"/>
          <w:lang w:val="en-GB"/>
        </w:rPr>
        <w:t>he domain architecture of the 17 proteins assoc</w:t>
      </w:r>
      <w:r w:rsidR="005F1CD3" w:rsidRPr="009918D0">
        <w:rPr>
          <w:rFonts w:asciiTheme="minorHAnsi" w:eastAsia="Cambria" w:hAnsiTheme="minorHAnsi" w:cstheme="minorHAnsi"/>
          <w:sz w:val="22"/>
          <w:szCs w:val="22"/>
          <w:lang w:val="en-GB"/>
        </w:rPr>
        <w:t>iated with polarised growth in f</w:t>
      </w:r>
      <w:r w:rsidR="00B76895" w:rsidRPr="009918D0">
        <w:rPr>
          <w:rFonts w:asciiTheme="minorHAnsi" w:eastAsia="Cambria" w:hAnsiTheme="minorHAnsi" w:cstheme="minorHAnsi"/>
          <w:sz w:val="22"/>
          <w:szCs w:val="22"/>
          <w:lang w:val="en-GB"/>
        </w:rPr>
        <w:t xml:space="preserve">ungi. </w:t>
      </w:r>
      <w:r w:rsidR="00B76895" w:rsidRPr="009918D0">
        <w:rPr>
          <w:rFonts w:asciiTheme="minorHAnsi" w:eastAsia="Cambria" w:hAnsiTheme="minorHAnsi" w:cstheme="minorHAnsi"/>
          <w:b/>
          <w:sz w:val="22"/>
          <w:szCs w:val="22"/>
          <w:lang w:val="en-GB"/>
        </w:rPr>
        <w:t>(C)</w:t>
      </w:r>
      <w:r w:rsidR="00B76895" w:rsidRPr="009918D0">
        <w:rPr>
          <w:rFonts w:asciiTheme="minorHAnsi" w:eastAsia="Cambria" w:hAnsiTheme="minorHAnsi" w:cstheme="minorHAnsi"/>
          <w:sz w:val="22"/>
          <w:szCs w:val="22"/>
          <w:lang w:val="en-GB"/>
        </w:rPr>
        <w:t xml:space="preserve"> </w:t>
      </w:r>
      <w:r w:rsidR="00C0555C" w:rsidRPr="009918D0">
        <w:rPr>
          <w:rFonts w:asciiTheme="minorHAnsi" w:eastAsia="Cambria" w:hAnsiTheme="minorHAnsi" w:cstheme="minorHAnsi"/>
          <w:sz w:val="22"/>
          <w:szCs w:val="22"/>
          <w:lang w:val="en-GB"/>
        </w:rPr>
        <w:t>T</w:t>
      </w:r>
      <w:r w:rsidR="00B76895" w:rsidRPr="009918D0">
        <w:rPr>
          <w:rFonts w:asciiTheme="minorHAnsi" w:eastAsia="Cambria" w:hAnsiTheme="minorHAnsi" w:cstheme="minorHAnsi"/>
          <w:sz w:val="22"/>
          <w:szCs w:val="22"/>
          <w:lang w:val="en-GB"/>
        </w:rPr>
        <w:t xml:space="preserve">he taxon distribution </w:t>
      </w:r>
      <w:r w:rsidR="00B76895" w:rsidRPr="009918D0">
        <w:rPr>
          <w:rFonts w:asciiTheme="minorHAnsi" w:eastAsia="Cambria" w:hAnsiTheme="minorHAnsi" w:cstheme="minorHAnsi"/>
          <w:sz w:val="22"/>
          <w:szCs w:val="22"/>
          <w:lang w:val="en-GB"/>
        </w:rPr>
        <w:lastRenderedPageBreak/>
        <w:t xml:space="preserve">of putative homologues of polarised growth </w:t>
      </w:r>
      <w:r w:rsidR="00035A6E" w:rsidRPr="009918D0">
        <w:rPr>
          <w:rFonts w:asciiTheme="minorHAnsi" w:eastAsia="Cambria" w:hAnsiTheme="minorHAnsi" w:cstheme="minorHAnsi"/>
          <w:sz w:val="22"/>
          <w:szCs w:val="22"/>
          <w:lang w:val="en-GB"/>
        </w:rPr>
        <w:t>proteins across a representative set of taxa including the Pseudofungi. ‘P’ indicates a putative paralogue relationship as identified using phylogenetic analysis.</w:t>
      </w:r>
    </w:p>
    <w:p w14:paraId="44E4D3B5" w14:textId="3B0AEB62" w:rsidR="00E80153" w:rsidRDefault="006123F3" w:rsidP="00FB7FD4">
      <w:pPr>
        <w:spacing w:after="120" w:line="480" w:lineRule="auto"/>
        <w:jc w:val="both"/>
        <w:rPr>
          <w:rFonts w:asciiTheme="minorHAnsi" w:eastAsia="Cambria" w:hAnsiTheme="minorHAnsi" w:cstheme="minorHAnsi"/>
          <w:sz w:val="22"/>
          <w:szCs w:val="22"/>
          <w:lang w:val="en-GB"/>
        </w:rPr>
      </w:pPr>
      <w:r w:rsidRPr="009918D0">
        <w:rPr>
          <w:rFonts w:asciiTheme="minorHAnsi" w:hAnsiTheme="minorHAnsi" w:cstheme="minorHAnsi"/>
          <w:b/>
          <w:sz w:val="22"/>
          <w:szCs w:val="22"/>
          <w:lang w:val="en-GB"/>
        </w:rPr>
        <w:t xml:space="preserve">Fig. </w:t>
      </w:r>
      <w:r w:rsidR="00367E30">
        <w:rPr>
          <w:rFonts w:asciiTheme="minorHAnsi" w:hAnsiTheme="minorHAnsi" w:cstheme="minorHAnsi"/>
          <w:b/>
          <w:sz w:val="22"/>
          <w:szCs w:val="22"/>
          <w:lang w:val="en-GB"/>
        </w:rPr>
        <w:t>6</w:t>
      </w:r>
      <w:r w:rsidR="00801720" w:rsidRPr="009918D0">
        <w:rPr>
          <w:rFonts w:asciiTheme="minorHAnsi" w:hAnsiTheme="minorHAnsi" w:cstheme="minorHAnsi"/>
          <w:b/>
          <w:sz w:val="22"/>
          <w:szCs w:val="22"/>
          <w:lang w:val="en-GB"/>
        </w:rPr>
        <w:t>.</w:t>
      </w:r>
      <w:r w:rsidRPr="009918D0">
        <w:rPr>
          <w:rFonts w:asciiTheme="minorHAnsi" w:hAnsiTheme="minorHAnsi" w:cstheme="minorHAnsi"/>
          <w:b/>
          <w:sz w:val="22"/>
          <w:szCs w:val="22"/>
          <w:lang w:val="en-GB"/>
        </w:rPr>
        <w:t xml:space="preserve"> </w:t>
      </w:r>
      <w:r w:rsidR="00801720" w:rsidRPr="009918D0">
        <w:rPr>
          <w:rFonts w:asciiTheme="minorHAnsi" w:eastAsia="Cambria" w:hAnsiTheme="minorHAnsi" w:cstheme="minorHAnsi"/>
          <w:b/>
          <w:sz w:val="22"/>
          <w:szCs w:val="22"/>
          <w:lang w:val="en-GB"/>
        </w:rPr>
        <w:t>C</w:t>
      </w:r>
      <w:r w:rsidRPr="009918D0">
        <w:rPr>
          <w:rFonts w:asciiTheme="minorHAnsi" w:eastAsia="Cambria" w:hAnsiTheme="minorHAnsi" w:cstheme="minorHAnsi"/>
          <w:b/>
          <w:sz w:val="22"/>
          <w:szCs w:val="22"/>
          <w:lang w:val="en-GB"/>
        </w:rPr>
        <w:t>omparative genomic analysis of gene families that function in cell wall synthesis.</w:t>
      </w:r>
      <w:r w:rsidR="00C0555C" w:rsidRPr="009918D0">
        <w:rPr>
          <w:rFonts w:asciiTheme="minorHAnsi" w:eastAsia="Cambria" w:hAnsiTheme="minorHAnsi" w:cstheme="minorHAnsi"/>
          <w:b/>
          <w:sz w:val="22"/>
          <w:szCs w:val="22"/>
          <w:lang w:val="en-GB"/>
        </w:rPr>
        <w:t xml:space="preserve"> (A) </w:t>
      </w:r>
      <w:r w:rsidR="00DD20F6" w:rsidRPr="009918D0">
        <w:rPr>
          <w:rFonts w:asciiTheme="minorHAnsi" w:eastAsia="Cambria" w:hAnsiTheme="minorHAnsi" w:cstheme="minorHAnsi"/>
          <w:sz w:val="22"/>
          <w:szCs w:val="22"/>
          <w:lang w:val="en-GB"/>
        </w:rPr>
        <w:t xml:space="preserve">Micrographs showing the </w:t>
      </w:r>
      <w:r w:rsidR="005D2EB2" w:rsidRPr="009918D0">
        <w:rPr>
          <w:rFonts w:asciiTheme="minorHAnsi" w:eastAsia="Cambria" w:hAnsiTheme="minorHAnsi" w:cstheme="minorHAnsi"/>
          <w:sz w:val="22"/>
          <w:szCs w:val="22"/>
          <w:lang w:val="en-GB"/>
        </w:rPr>
        <w:t xml:space="preserve">Wheat Germ Agglutinin </w:t>
      </w:r>
      <w:r w:rsidR="00DA0765" w:rsidRPr="009918D0">
        <w:rPr>
          <w:rFonts w:asciiTheme="minorHAnsi" w:eastAsia="Cambria" w:hAnsiTheme="minorHAnsi" w:cstheme="minorHAnsi"/>
          <w:sz w:val="22"/>
          <w:szCs w:val="22"/>
          <w:lang w:val="en-GB"/>
        </w:rPr>
        <w:t>fluorescent</w:t>
      </w:r>
      <w:r w:rsidR="00DA0765" w:rsidRPr="009918D0">
        <w:rPr>
          <w:rFonts w:asciiTheme="minorHAnsi" w:eastAsia="Cambria" w:hAnsiTheme="minorHAnsi" w:cstheme="minorHAnsi"/>
          <w:b/>
          <w:sz w:val="22"/>
          <w:szCs w:val="22"/>
          <w:lang w:val="en-GB"/>
        </w:rPr>
        <w:t xml:space="preserve"> </w:t>
      </w:r>
      <w:r w:rsidR="00373DA0" w:rsidRPr="009918D0">
        <w:rPr>
          <w:rFonts w:asciiTheme="minorHAnsi" w:eastAsia="Cambria" w:hAnsiTheme="minorHAnsi" w:cstheme="minorHAnsi"/>
          <w:sz w:val="22"/>
          <w:szCs w:val="22"/>
          <w:lang w:val="en-GB"/>
        </w:rPr>
        <w:t xml:space="preserve">staining of a chitin cell wall </w:t>
      </w:r>
      <w:r w:rsidR="006749B8" w:rsidRPr="009918D0">
        <w:rPr>
          <w:rFonts w:asciiTheme="minorHAnsi" w:eastAsia="Cambria" w:hAnsiTheme="minorHAnsi" w:cstheme="minorHAnsi"/>
          <w:sz w:val="22"/>
          <w:szCs w:val="22"/>
          <w:lang w:val="en-GB"/>
        </w:rPr>
        <w:t xml:space="preserve">on </w:t>
      </w:r>
      <w:r w:rsidR="005D2EB2" w:rsidRPr="009918D0">
        <w:rPr>
          <w:rFonts w:asciiTheme="minorHAnsi" w:eastAsia="Cambria" w:hAnsiTheme="minorHAnsi" w:cstheme="minorHAnsi"/>
          <w:i/>
          <w:sz w:val="22"/>
          <w:szCs w:val="22"/>
          <w:lang w:val="en-GB"/>
        </w:rPr>
        <w:t>H</w:t>
      </w:r>
      <w:r w:rsidR="006749B8" w:rsidRPr="009918D0">
        <w:rPr>
          <w:rFonts w:asciiTheme="minorHAnsi" w:eastAsia="Cambria" w:hAnsiTheme="minorHAnsi" w:cstheme="minorHAnsi"/>
          <w:i/>
          <w:sz w:val="22"/>
          <w:szCs w:val="22"/>
          <w:lang w:val="en-GB"/>
        </w:rPr>
        <w:t>yphochytrium</w:t>
      </w:r>
      <w:r w:rsidR="006749B8" w:rsidRPr="009918D0">
        <w:rPr>
          <w:rFonts w:asciiTheme="minorHAnsi" w:eastAsia="Cambria" w:hAnsiTheme="minorHAnsi" w:cstheme="minorHAnsi"/>
          <w:sz w:val="22"/>
          <w:szCs w:val="22"/>
          <w:lang w:val="en-GB"/>
        </w:rPr>
        <w:t xml:space="preserve"> </w:t>
      </w:r>
      <w:r w:rsidR="005D2EB2" w:rsidRPr="009918D0">
        <w:rPr>
          <w:rFonts w:asciiTheme="minorHAnsi" w:eastAsia="Cambria" w:hAnsiTheme="minorHAnsi" w:cstheme="minorHAnsi"/>
          <w:sz w:val="22"/>
          <w:szCs w:val="22"/>
          <w:lang w:val="en-GB"/>
        </w:rPr>
        <w:t xml:space="preserve">developmental structures. </w:t>
      </w:r>
      <w:r w:rsidR="00C0555C" w:rsidRPr="009918D0">
        <w:rPr>
          <w:rFonts w:asciiTheme="minorHAnsi" w:eastAsia="Cambria" w:hAnsiTheme="minorHAnsi" w:cstheme="minorHAnsi"/>
          <w:b/>
          <w:sz w:val="22"/>
          <w:szCs w:val="22"/>
          <w:lang w:val="en-GB"/>
        </w:rPr>
        <w:t>(B)</w:t>
      </w:r>
      <w:r w:rsidR="00C0555C" w:rsidRPr="009918D0">
        <w:rPr>
          <w:rFonts w:asciiTheme="minorHAnsi" w:eastAsia="Cambria" w:hAnsiTheme="minorHAnsi" w:cstheme="minorHAnsi"/>
          <w:sz w:val="22"/>
          <w:szCs w:val="22"/>
          <w:lang w:val="en-GB"/>
        </w:rPr>
        <w:t xml:space="preserve"> The domain architecture of </w:t>
      </w:r>
      <w:r w:rsidR="005D2EB2" w:rsidRPr="009918D0">
        <w:rPr>
          <w:rFonts w:asciiTheme="minorHAnsi" w:eastAsia="Cambria" w:hAnsiTheme="minorHAnsi" w:cstheme="minorHAnsi"/>
          <w:sz w:val="22"/>
          <w:szCs w:val="22"/>
          <w:lang w:val="en-GB"/>
        </w:rPr>
        <w:t>eight proteins that function in cell wall synthesis</w:t>
      </w:r>
      <w:r w:rsidR="00C0555C" w:rsidRPr="009918D0">
        <w:rPr>
          <w:rFonts w:asciiTheme="minorHAnsi" w:eastAsia="Cambria" w:hAnsiTheme="minorHAnsi" w:cstheme="minorHAnsi"/>
          <w:sz w:val="22"/>
          <w:szCs w:val="22"/>
          <w:lang w:val="en-GB"/>
        </w:rPr>
        <w:t xml:space="preserve">. </w:t>
      </w:r>
      <w:r w:rsidR="00C0555C" w:rsidRPr="009918D0">
        <w:rPr>
          <w:rFonts w:asciiTheme="minorHAnsi" w:eastAsia="Cambria" w:hAnsiTheme="minorHAnsi" w:cstheme="minorHAnsi"/>
          <w:b/>
          <w:sz w:val="22"/>
          <w:szCs w:val="22"/>
          <w:lang w:val="en-GB"/>
        </w:rPr>
        <w:t>(C)</w:t>
      </w:r>
      <w:r w:rsidR="00C0555C" w:rsidRPr="009918D0">
        <w:rPr>
          <w:rFonts w:asciiTheme="minorHAnsi" w:eastAsia="Cambria" w:hAnsiTheme="minorHAnsi" w:cstheme="minorHAnsi"/>
          <w:sz w:val="22"/>
          <w:szCs w:val="22"/>
          <w:lang w:val="en-GB"/>
        </w:rPr>
        <w:t xml:space="preserve"> The taxon distribution of </w:t>
      </w:r>
      <w:r w:rsidR="002D7DBA" w:rsidRPr="009918D0">
        <w:rPr>
          <w:rFonts w:asciiTheme="minorHAnsi" w:eastAsia="Cambria" w:hAnsiTheme="minorHAnsi" w:cstheme="minorHAnsi"/>
          <w:sz w:val="22"/>
          <w:szCs w:val="22"/>
          <w:lang w:val="en-GB"/>
        </w:rPr>
        <w:t xml:space="preserve">putative </w:t>
      </w:r>
      <w:r w:rsidR="00B25DC3" w:rsidRPr="009918D0">
        <w:rPr>
          <w:rFonts w:asciiTheme="minorHAnsi" w:eastAsia="Cambria" w:hAnsiTheme="minorHAnsi" w:cstheme="minorHAnsi"/>
          <w:sz w:val="22"/>
          <w:szCs w:val="22"/>
          <w:lang w:val="en-GB"/>
        </w:rPr>
        <w:t>gene families associate</w:t>
      </w:r>
      <w:r w:rsidR="002D7DBA" w:rsidRPr="009918D0">
        <w:rPr>
          <w:rFonts w:asciiTheme="minorHAnsi" w:eastAsia="Cambria" w:hAnsiTheme="minorHAnsi" w:cstheme="minorHAnsi"/>
          <w:sz w:val="22"/>
          <w:szCs w:val="22"/>
          <w:lang w:val="en-GB"/>
        </w:rPr>
        <w:t>d</w:t>
      </w:r>
      <w:r w:rsidR="00B25DC3" w:rsidRPr="009918D0">
        <w:rPr>
          <w:rFonts w:asciiTheme="minorHAnsi" w:eastAsia="Cambria" w:hAnsiTheme="minorHAnsi" w:cstheme="minorHAnsi"/>
          <w:sz w:val="22"/>
          <w:szCs w:val="22"/>
          <w:lang w:val="en-GB"/>
        </w:rPr>
        <w:t xml:space="preserve"> with cell wall </w:t>
      </w:r>
      <w:r w:rsidR="002D7DBA" w:rsidRPr="009918D0">
        <w:rPr>
          <w:rFonts w:asciiTheme="minorHAnsi" w:eastAsia="Cambria" w:hAnsiTheme="minorHAnsi" w:cstheme="minorHAnsi"/>
          <w:sz w:val="22"/>
          <w:szCs w:val="22"/>
          <w:lang w:val="en-GB"/>
        </w:rPr>
        <w:t xml:space="preserve">synthesis </w:t>
      </w:r>
      <w:r w:rsidR="00C0555C" w:rsidRPr="009918D0">
        <w:rPr>
          <w:rFonts w:asciiTheme="minorHAnsi" w:eastAsia="Cambria" w:hAnsiTheme="minorHAnsi" w:cstheme="minorHAnsi"/>
          <w:sz w:val="22"/>
          <w:szCs w:val="22"/>
          <w:lang w:val="en-GB"/>
        </w:rPr>
        <w:t xml:space="preserve">across a representative set of </w:t>
      </w:r>
      <w:r w:rsidR="004070BD">
        <w:rPr>
          <w:rFonts w:asciiTheme="minorHAnsi" w:eastAsia="Cambria" w:hAnsiTheme="minorHAnsi" w:cstheme="minorHAnsi"/>
          <w:sz w:val="22"/>
          <w:szCs w:val="22"/>
          <w:lang w:val="en-GB"/>
        </w:rPr>
        <w:t>taxa including the Pseudofungi.</w:t>
      </w:r>
    </w:p>
    <w:p w14:paraId="449243C2" w14:textId="28E20DB7" w:rsidR="004070BD" w:rsidRPr="004070BD" w:rsidRDefault="004070BD" w:rsidP="00FB7FD4">
      <w:pPr>
        <w:spacing w:after="120" w:line="480" w:lineRule="auto"/>
        <w:jc w:val="both"/>
        <w:rPr>
          <w:rFonts w:asciiTheme="minorHAnsi" w:eastAsia="Cambria" w:hAnsiTheme="minorHAnsi" w:cstheme="minorHAnsi"/>
          <w:i/>
          <w:sz w:val="22"/>
          <w:szCs w:val="22"/>
          <w:lang w:val="en-GB"/>
        </w:rPr>
      </w:pPr>
      <w:r w:rsidRPr="004070BD">
        <w:rPr>
          <w:rFonts w:asciiTheme="minorHAnsi" w:eastAsia="Cambria" w:hAnsiTheme="minorHAnsi" w:cstheme="minorHAnsi"/>
          <w:b/>
          <w:sz w:val="22"/>
          <w:szCs w:val="22"/>
          <w:lang w:val="en-GB"/>
        </w:rPr>
        <w:t xml:space="preserve">Fig. </w:t>
      </w:r>
      <w:r>
        <w:rPr>
          <w:rFonts w:asciiTheme="minorHAnsi" w:eastAsia="Cambria" w:hAnsiTheme="minorHAnsi" w:cstheme="minorHAnsi"/>
          <w:b/>
          <w:sz w:val="22"/>
          <w:szCs w:val="22"/>
          <w:lang w:val="en-GB"/>
        </w:rPr>
        <w:t>7</w:t>
      </w:r>
      <w:r w:rsidRPr="004070BD">
        <w:rPr>
          <w:rFonts w:asciiTheme="minorHAnsi" w:eastAsia="Cambria" w:hAnsiTheme="minorHAnsi" w:cstheme="minorHAnsi"/>
          <w:b/>
          <w:sz w:val="22"/>
          <w:szCs w:val="22"/>
          <w:lang w:val="en-GB"/>
        </w:rPr>
        <w:t xml:space="preserve">. </w:t>
      </w:r>
      <w:r w:rsidR="005F0819">
        <w:rPr>
          <w:rFonts w:asciiTheme="minorHAnsi" w:eastAsia="Cambria" w:hAnsiTheme="minorHAnsi" w:cstheme="minorHAnsi"/>
          <w:b/>
          <w:sz w:val="22"/>
          <w:szCs w:val="22"/>
          <w:lang w:val="en-GB"/>
        </w:rPr>
        <w:t>Phylogenetic t</w:t>
      </w:r>
      <w:r w:rsidRPr="004070BD">
        <w:rPr>
          <w:rFonts w:asciiTheme="minorHAnsi" w:eastAsia="Cambria" w:hAnsiTheme="minorHAnsi" w:cstheme="minorHAnsi"/>
          <w:b/>
          <w:sz w:val="22"/>
          <w:szCs w:val="22"/>
          <w:lang w:val="en-GB"/>
        </w:rPr>
        <w:t xml:space="preserve">ree summarising the evolution of cell and genomic characters </w:t>
      </w:r>
      <w:r w:rsidR="005F0819">
        <w:rPr>
          <w:rFonts w:asciiTheme="minorHAnsi" w:eastAsia="Cambria" w:hAnsiTheme="minorHAnsi" w:cstheme="minorHAnsi"/>
          <w:b/>
          <w:sz w:val="22"/>
          <w:szCs w:val="22"/>
          <w:lang w:val="en-GB"/>
        </w:rPr>
        <w:t>relevant</w:t>
      </w:r>
      <w:r w:rsidRPr="004070BD">
        <w:rPr>
          <w:rFonts w:asciiTheme="minorHAnsi" w:eastAsia="Cambria" w:hAnsiTheme="minorHAnsi" w:cstheme="minorHAnsi"/>
          <w:b/>
          <w:sz w:val="22"/>
          <w:szCs w:val="22"/>
          <w:lang w:val="en-GB"/>
        </w:rPr>
        <w:t xml:space="preserve"> to the evolution of the Pseudofungi</w:t>
      </w:r>
      <w:r w:rsidRPr="004070BD">
        <w:rPr>
          <w:rFonts w:asciiTheme="minorHAnsi" w:eastAsia="Cambria" w:hAnsiTheme="minorHAnsi" w:cstheme="minorHAnsi"/>
          <w:b/>
          <w:i/>
          <w:sz w:val="22"/>
          <w:szCs w:val="22"/>
          <w:lang w:val="en-GB"/>
        </w:rPr>
        <w:t>.</w:t>
      </w:r>
      <w:r w:rsidRPr="004070BD">
        <w:rPr>
          <w:rFonts w:asciiTheme="minorHAnsi" w:eastAsia="Cambria" w:hAnsiTheme="minorHAnsi" w:cstheme="minorHAnsi"/>
          <w:i/>
          <w:sz w:val="22"/>
          <w:szCs w:val="22"/>
          <w:lang w:val="en-GB"/>
        </w:rPr>
        <w:t xml:space="preserve"> </w:t>
      </w:r>
      <w:r w:rsidRPr="004070BD">
        <w:rPr>
          <w:rFonts w:asciiTheme="minorHAnsi" w:eastAsia="Cambria" w:hAnsiTheme="minorHAnsi" w:cstheme="minorHAnsi"/>
          <w:sz w:val="22"/>
          <w:szCs w:val="22"/>
          <w:lang w:val="en-GB"/>
        </w:rPr>
        <w:t xml:space="preserve">Only changes in flagella complement </w:t>
      </w:r>
      <w:r w:rsidR="005F0819">
        <w:rPr>
          <w:rFonts w:asciiTheme="minorHAnsi" w:eastAsia="Cambria" w:hAnsiTheme="minorHAnsi" w:cstheme="minorHAnsi"/>
          <w:sz w:val="22"/>
          <w:szCs w:val="22"/>
          <w:lang w:val="en-GB"/>
        </w:rPr>
        <w:t>relevant</w:t>
      </w:r>
      <w:r w:rsidRPr="004070BD">
        <w:rPr>
          <w:rFonts w:asciiTheme="minorHAnsi" w:eastAsia="Cambria" w:hAnsiTheme="minorHAnsi" w:cstheme="minorHAnsi"/>
          <w:sz w:val="22"/>
          <w:szCs w:val="22"/>
          <w:lang w:val="en-GB"/>
        </w:rPr>
        <w:t xml:space="preserve"> to the evolution of the stramenopiles are sketched.</w:t>
      </w:r>
    </w:p>
    <w:p w14:paraId="292FB639" w14:textId="6CD5CCEE" w:rsidR="00681224" w:rsidRPr="00FB7FD4" w:rsidRDefault="00674889" w:rsidP="00FB7FD4">
      <w:pPr>
        <w:spacing w:after="120" w:line="480" w:lineRule="auto"/>
        <w:jc w:val="both"/>
        <w:outlineLvl w:val="0"/>
        <w:rPr>
          <w:rFonts w:asciiTheme="minorHAnsi" w:hAnsiTheme="minorHAnsi" w:cstheme="minorHAnsi"/>
          <w:sz w:val="22"/>
          <w:szCs w:val="22"/>
        </w:rPr>
      </w:pPr>
      <w:r w:rsidRPr="009918D0">
        <w:rPr>
          <w:rFonts w:asciiTheme="minorHAnsi" w:hAnsiTheme="minorHAnsi" w:cstheme="minorHAnsi"/>
          <w:b/>
          <w:sz w:val="22"/>
          <w:szCs w:val="22"/>
        </w:rPr>
        <w:t>Fig. S1. Comparison</w:t>
      </w:r>
      <w:r w:rsidR="00FF3106" w:rsidRPr="009918D0">
        <w:rPr>
          <w:rFonts w:asciiTheme="minorHAnsi" w:hAnsiTheme="minorHAnsi" w:cstheme="minorHAnsi"/>
          <w:b/>
          <w:sz w:val="22"/>
          <w:szCs w:val="22"/>
        </w:rPr>
        <w:t xml:space="preserve"> of transcriptome to </w:t>
      </w:r>
      <w:r w:rsidR="005F0819">
        <w:rPr>
          <w:rFonts w:asciiTheme="minorHAnsi" w:hAnsiTheme="minorHAnsi" w:cstheme="minorHAnsi"/>
          <w:b/>
          <w:sz w:val="22"/>
          <w:szCs w:val="22"/>
        </w:rPr>
        <w:t xml:space="preserve">genome </w:t>
      </w:r>
      <w:r w:rsidR="00FF3106" w:rsidRPr="009918D0">
        <w:rPr>
          <w:rFonts w:asciiTheme="minorHAnsi" w:hAnsiTheme="minorHAnsi" w:cstheme="minorHAnsi"/>
          <w:b/>
          <w:sz w:val="22"/>
          <w:szCs w:val="22"/>
        </w:rPr>
        <w:t>assembly</w:t>
      </w:r>
      <w:r w:rsidR="00FB7FD4">
        <w:rPr>
          <w:rFonts w:asciiTheme="minorHAnsi" w:hAnsiTheme="minorHAnsi" w:cstheme="minorHAnsi"/>
          <w:b/>
          <w:sz w:val="22"/>
          <w:szCs w:val="22"/>
        </w:rPr>
        <w:t xml:space="preserve">. </w:t>
      </w:r>
      <w:r w:rsidR="00681224" w:rsidRPr="00FB7FD4">
        <w:rPr>
          <w:rFonts w:asciiTheme="minorHAnsi" w:hAnsiTheme="minorHAnsi" w:cstheme="minorHAnsi"/>
          <w:sz w:val="22"/>
          <w:szCs w:val="22"/>
        </w:rPr>
        <w:t>Scaffolds were sorted in to four groups; all, &gt;1</w:t>
      </w:r>
      <w:r w:rsidR="00DD184A" w:rsidRPr="00FB7FD4">
        <w:rPr>
          <w:rFonts w:asciiTheme="minorHAnsi" w:hAnsiTheme="minorHAnsi" w:cstheme="minorHAnsi"/>
          <w:sz w:val="22"/>
          <w:szCs w:val="22"/>
        </w:rPr>
        <w:t xml:space="preserve"> </w:t>
      </w:r>
      <w:r w:rsidR="00240332">
        <w:rPr>
          <w:rFonts w:asciiTheme="minorHAnsi" w:hAnsiTheme="minorHAnsi" w:cstheme="minorHAnsi"/>
          <w:sz w:val="22"/>
          <w:szCs w:val="22"/>
        </w:rPr>
        <w:t>kbp</w:t>
      </w:r>
      <w:r w:rsidR="00681224" w:rsidRPr="00FB7FD4">
        <w:rPr>
          <w:rFonts w:asciiTheme="minorHAnsi" w:hAnsiTheme="minorHAnsi" w:cstheme="minorHAnsi"/>
          <w:sz w:val="22"/>
          <w:szCs w:val="22"/>
        </w:rPr>
        <w:t>, &gt;5</w:t>
      </w:r>
      <w:r w:rsidR="00DD184A" w:rsidRPr="00FB7FD4">
        <w:rPr>
          <w:rFonts w:asciiTheme="minorHAnsi" w:hAnsiTheme="minorHAnsi" w:cstheme="minorHAnsi"/>
          <w:sz w:val="22"/>
          <w:szCs w:val="22"/>
        </w:rPr>
        <w:t xml:space="preserve"> </w:t>
      </w:r>
      <w:r w:rsidR="00240332">
        <w:rPr>
          <w:rFonts w:asciiTheme="minorHAnsi" w:hAnsiTheme="minorHAnsi" w:cstheme="minorHAnsi"/>
          <w:sz w:val="22"/>
          <w:szCs w:val="22"/>
        </w:rPr>
        <w:t>kbp</w:t>
      </w:r>
      <w:r w:rsidR="00681224" w:rsidRPr="00FB7FD4">
        <w:rPr>
          <w:rFonts w:asciiTheme="minorHAnsi" w:hAnsiTheme="minorHAnsi" w:cstheme="minorHAnsi"/>
          <w:sz w:val="22"/>
          <w:szCs w:val="22"/>
        </w:rPr>
        <w:t xml:space="preserve"> and &gt;10</w:t>
      </w:r>
      <w:r w:rsidR="00DD184A" w:rsidRPr="00FB7FD4">
        <w:rPr>
          <w:rFonts w:asciiTheme="minorHAnsi" w:hAnsiTheme="minorHAnsi" w:cstheme="minorHAnsi"/>
          <w:sz w:val="22"/>
          <w:szCs w:val="22"/>
        </w:rPr>
        <w:t xml:space="preserve"> </w:t>
      </w:r>
      <w:r w:rsidR="00240332">
        <w:rPr>
          <w:rFonts w:asciiTheme="minorHAnsi" w:hAnsiTheme="minorHAnsi" w:cstheme="minorHAnsi"/>
          <w:sz w:val="22"/>
          <w:szCs w:val="22"/>
        </w:rPr>
        <w:t>kbp</w:t>
      </w:r>
      <w:r w:rsidR="00681224" w:rsidRPr="00FB7FD4">
        <w:rPr>
          <w:rFonts w:asciiTheme="minorHAnsi" w:hAnsiTheme="minorHAnsi" w:cstheme="minorHAnsi"/>
          <w:sz w:val="22"/>
          <w:szCs w:val="22"/>
        </w:rPr>
        <w:t xml:space="preserve"> in length. For each </w:t>
      </w:r>
      <w:r w:rsidR="00AB7946" w:rsidRPr="00FB7FD4">
        <w:rPr>
          <w:rFonts w:asciiTheme="minorHAnsi" w:hAnsiTheme="minorHAnsi" w:cstheme="minorHAnsi"/>
          <w:sz w:val="22"/>
          <w:szCs w:val="22"/>
        </w:rPr>
        <w:t>dataset,</w:t>
      </w:r>
      <w:r w:rsidR="00681224" w:rsidRPr="00FB7FD4">
        <w:rPr>
          <w:rFonts w:asciiTheme="minorHAnsi" w:hAnsiTheme="minorHAnsi" w:cstheme="minorHAnsi"/>
          <w:sz w:val="22"/>
          <w:szCs w:val="22"/>
        </w:rPr>
        <w:t xml:space="preserve"> the N50 statistic was computed, along with gene pred</w:t>
      </w:r>
      <w:r w:rsidR="00CD785E">
        <w:rPr>
          <w:rFonts w:asciiTheme="minorHAnsi" w:hAnsiTheme="minorHAnsi" w:cstheme="minorHAnsi"/>
          <w:sz w:val="22"/>
          <w:szCs w:val="22"/>
        </w:rPr>
        <w:t>ictions, CEGMA results and ‘BLAT</w:t>
      </w:r>
      <w:r w:rsidR="00681224" w:rsidRPr="00FB7FD4">
        <w:rPr>
          <w:rFonts w:asciiTheme="minorHAnsi" w:hAnsiTheme="minorHAnsi" w:cstheme="minorHAnsi"/>
          <w:sz w:val="22"/>
          <w:szCs w:val="22"/>
        </w:rPr>
        <w:t>’ hits against the transcriptome.  The data suggests that removal of scaffolds &lt;1</w:t>
      </w:r>
      <w:r w:rsidR="00FB7FD4">
        <w:rPr>
          <w:rFonts w:asciiTheme="minorHAnsi" w:hAnsiTheme="minorHAnsi" w:cstheme="minorHAnsi"/>
          <w:sz w:val="22"/>
          <w:szCs w:val="22"/>
        </w:rPr>
        <w:t xml:space="preserve"> </w:t>
      </w:r>
      <w:r w:rsidR="00240332">
        <w:rPr>
          <w:rFonts w:asciiTheme="minorHAnsi" w:hAnsiTheme="minorHAnsi" w:cstheme="minorHAnsi"/>
          <w:sz w:val="22"/>
          <w:szCs w:val="22"/>
        </w:rPr>
        <w:t>kbp</w:t>
      </w:r>
      <w:r w:rsidR="00681224" w:rsidRPr="00FB7FD4">
        <w:rPr>
          <w:rFonts w:asciiTheme="minorHAnsi" w:hAnsiTheme="minorHAnsi" w:cstheme="minorHAnsi"/>
          <w:sz w:val="22"/>
          <w:szCs w:val="22"/>
        </w:rPr>
        <w:t xml:space="preserve"> does not have an appreciable effect on the “completeness” of </w:t>
      </w:r>
      <w:r w:rsidR="00B6152F" w:rsidRPr="00FB7FD4">
        <w:rPr>
          <w:rFonts w:asciiTheme="minorHAnsi" w:hAnsiTheme="minorHAnsi" w:cstheme="minorHAnsi"/>
          <w:sz w:val="22"/>
          <w:szCs w:val="22"/>
        </w:rPr>
        <w:t xml:space="preserve">the </w:t>
      </w:r>
      <w:r w:rsidR="00B6152F" w:rsidRPr="00FB7FD4">
        <w:rPr>
          <w:rFonts w:asciiTheme="minorHAnsi" w:hAnsiTheme="minorHAnsi" w:cstheme="minorHAnsi"/>
          <w:i/>
          <w:sz w:val="22"/>
          <w:szCs w:val="22"/>
        </w:rPr>
        <w:t>Hyphochytrium</w:t>
      </w:r>
      <w:r w:rsidR="00681224" w:rsidRPr="00FB7FD4">
        <w:rPr>
          <w:rFonts w:asciiTheme="minorHAnsi" w:hAnsiTheme="minorHAnsi" w:cstheme="minorHAnsi"/>
          <w:sz w:val="22"/>
          <w:szCs w:val="22"/>
        </w:rPr>
        <w:t xml:space="preserve"> gen</w:t>
      </w:r>
      <w:r w:rsidR="005F0819">
        <w:rPr>
          <w:rFonts w:asciiTheme="minorHAnsi" w:hAnsiTheme="minorHAnsi" w:cstheme="minorHAnsi"/>
          <w:sz w:val="22"/>
          <w:szCs w:val="22"/>
        </w:rPr>
        <w:t>e set</w:t>
      </w:r>
      <w:r w:rsidR="00681224" w:rsidRPr="00FB7FD4">
        <w:rPr>
          <w:rFonts w:asciiTheme="minorHAnsi" w:hAnsiTheme="minorHAnsi" w:cstheme="minorHAnsi"/>
          <w:sz w:val="22"/>
          <w:szCs w:val="22"/>
        </w:rPr>
        <w:t>.</w:t>
      </w:r>
    </w:p>
    <w:p w14:paraId="655F33EF" w14:textId="2280E7CE" w:rsidR="00BA7973" w:rsidRPr="00836C09" w:rsidRDefault="009A5601" w:rsidP="00836C09">
      <w:pPr>
        <w:spacing w:after="120" w:line="480" w:lineRule="auto"/>
        <w:jc w:val="both"/>
        <w:outlineLvl w:val="0"/>
        <w:rPr>
          <w:rFonts w:asciiTheme="minorHAnsi" w:hAnsiTheme="minorHAnsi" w:cstheme="minorHAnsi"/>
          <w:sz w:val="22"/>
          <w:szCs w:val="22"/>
        </w:rPr>
      </w:pPr>
      <w:r>
        <w:rPr>
          <w:rFonts w:asciiTheme="minorHAnsi" w:hAnsiTheme="minorHAnsi" w:cstheme="minorHAnsi"/>
          <w:b/>
          <w:sz w:val="22"/>
          <w:szCs w:val="22"/>
        </w:rPr>
        <w:t>Fig. S2</w:t>
      </w:r>
      <w:r w:rsidR="00BA7973" w:rsidRPr="009918D0">
        <w:rPr>
          <w:rFonts w:asciiTheme="minorHAnsi" w:hAnsiTheme="minorHAnsi" w:cstheme="minorHAnsi"/>
          <w:b/>
          <w:sz w:val="22"/>
          <w:szCs w:val="22"/>
        </w:rPr>
        <w:t xml:space="preserve">. </w:t>
      </w:r>
      <w:r w:rsidR="00836C09">
        <w:rPr>
          <w:rFonts w:asciiTheme="minorHAnsi" w:hAnsiTheme="minorHAnsi" w:cstheme="minorHAnsi"/>
          <w:b/>
          <w:sz w:val="22"/>
          <w:szCs w:val="22"/>
        </w:rPr>
        <w:t xml:space="preserve">Identification of </w:t>
      </w:r>
      <w:r w:rsidR="00BA7973" w:rsidRPr="009918D0">
        <w:rPr>
          <w:rFonts w:asciiTheme="minorHAnsi" w:eastAsia="Cambria" w:hAnsiTheme="minorHAnsi" w:cstheme="minorHAnsi"/>
          <w:b/>
          <w:sz w:val="22"/>
          <w:szCs w:val="22"/>
          <w:lang w:val="en-GB"/>
        </w:rPr>
        <w:t>SNP frequency</w:t>
      </w:r>
      <w:r w:rsidR="00836C09">
        <w:rPr>
          <w:rFonts w:asciiTheme="minorHAnsi" w:eastAsia="Cambria" w:hAnsiTheme="minorHAnsi" w:cstheme="minorHAnsi"/>
          <w:b/>
          <w:sz w:val="22"/>
          <w:szCs w:val="22"/>
          <w:lang w:val="en-GB"/>
        </w:rPr>
        <w:t xml:space="preserve"> mapped to individual scaffolds.</w:t>
      </w:r>
      <w:r w:rsidR="00836C09">
        <w:rPr>
          <w:rFonts w:asciiTheme="minorHAnsi" w:hAnsiTheme="minorHAnsi" w:cstheme="minorHAnsi"/>
          <w:b/>
          <w:sz w:val="22"/>
          <w:szCs w:val="22"/>
        </w:rPr>
        <w:t xml:space="preserve"> </w:t>
      </w:r>
      <w:r w:rsidR="000718D4" w:rsidRPr="00836C09">
        <w:rPr>
          <w:rFonts w:asciiTheme="minorHAnsi" w:hAnsiTheme="minorHAnsi" w:cstheme="minorHAnsi"/>
          <w:sz w:val="22"/>
          <w:szCs w:val="22"/>
        </w:rPr>
        <w:t>A plot of SNP frequency for eac</w:t>
      </w:r>
      <w:r w:rsidR="00D415DE" w:rsidRPr="00836C09">
        <w:rPr>
          <w:rFonts w:asciiTheme="minorHAnsi" w:hAnsiTheme="minorHAnsi" w:cstheme="minorHAnsi"/>
          <w:sz w:val="22"/>
          <w:szCs w:val="22"/>
        </w:rPr>
        <w:t>h scaffold of the draft genome arranged by length. SNPs are more common in shorter scaffolds.</w:t>
      </w:r>
      <w:r w:rsidR="00592712" w:rsidRPr="00836C09">
        <w:rPr>
          <w:rFonts w:asciiTheme="minorHAnsi" w:hAnsiTheme="minorHAnsi" w:cstheme="minorHAnsi"/>
          <w:sz w:val="22"/>
          <w:szCs w:val="22"/>
        </w:rPr>
        <w:t xml:space="preserve"> Blue line indicates trend-line with standard deviation.</w:t>
      </w:r>
      <w:r w:rsidR="005F0819">
        <w:rPr>
          <w:rFonts w:asciiTheme="minorHAnsi" w:hAnsiTheme="minorHAnsi" w:cstheme="minorHAnsi"/>
          <w:sz w:val="22"/>
          <w:szCs w:val="22"/>
        </w:rPr>
        <w:t xml:space="preserve"> Two aberrant scaffolds with low SNP frequency are identified. </w:t>
      </w:r>
    </w:p>
    <w:p w14:paraId="00C1C144" w14:textId="0FCE8FE8" w:rsidR="00592712" w:rsidRPr="00836C09" w:rsidRDefault="00FF3106" w:rsidP="00836C09">
      <w:pPr>
        <w:spacing w:after="120" w:line="480" w:lineRule="auto"/>
        <w:jc w:val="both"/>
        <w:outlineLvl w:val="0"/>
        <w:rPr>
          <w:rFonts w:asciiTheme="minorHAnsi" w:eastAsia="Cambria" w:hAnsiTheme="minorHAnsi" w:cstheme="minorHAnsi"/>
          <w:sz w:val="22"/>
          <w:szCs w:val="22"/>
          <w:lang w:val="en-GB"/>
        </w:rPr>
      </w:pPr>
      <w:r w:rsidRPr="009918D0">
        <w:rPr>
          <w:rFonts w:asciiTheme="minorHAnsi" w:hAnsiTheme="minorHAnsi" w:cstheme="minorHAnsi"/>
          <w:b/>
          <w:sz w:val="22"/>
          <w:szCs w:val="22"/>
        </w:rPr>
        <w:t>Fig. S</w:t>
      </w:r>
      <w:r w:rsidR="009A5601">
        <w:rPr>
          <w:rFonts w:asciiTheme="minorHAnsi" w:hAnsiTheme="minorHAnsi" w:cstheme="minorHAnsi"/>
          <w:b/>
          <w:sz w:val="22"/>
          <w:szCs w:val="22"/>
        </w:rPr>
        <w:t>3</w:t>
      </w:r>
      <w:r w:rsidRPr="009918D0">
        <w:rPr>
          <w:rFonts w:asciiTheme="minorHAnsi" w:hAnsiTheme="minorHAnsi" w:cstheme="minorHAnsi"/>
          <w:b/>
          <w:sz w:val="22"/>
          <w:szCs w:val="22"/>
        </w:rPr>
        <w:t xml:space="preserve">. </w:t>
      </w:r>
      <w:r w:rsidR="009C11A3" w:rsidRPr="009918D0">
        <w:rPr>
          <w:rFonts w:asciiTheme="minorHAnsi" w:eastAsia="Cambria" w:hAnsiTheme="minorHAnsi" w:cstheme="minorHAnsi"/>
          <w:b/>
          <w:sz w:val="22"/>
          <w:szCs w:val="22"/>
          <w:lang w:val="en-GB"/>
        </w:rPr>
        <w:t>K</w:t>
      </w:r>
      <w:r w:rsidR="009C11A3">
        <w:rPr>
          <w:rFonts w:asciiTheme="minorHAnsi" w:eastAsia="Cambria" w:hAnsiTheme="minorHAnsi" w:cstheme="minorHAnsi"/>
          <w:b/>
          <w:sz w:val="22"/>
          <w:szCs w:val="22"/>
          <w:lang w:val="en-GB"/>
        </w:rPr>
        <w:t>-</w:t>
      </w:r>
      <w:r w:rsidR="00BA7973" w:rsidRPr="009918D0">
        <w:rPr>
          <w:rFonts w:asciiTheme="minorHAnsi" w:eastAsia="Cambria" w:hAnsiTheme="minorHAnsi" w:cstheme="minorHAnsi"/>
          <w:b/>
          <w:sz w:val="22"/>
          <w:szCs w:val="22"/>
          <w:lang w:val="en-GB"/>
        </w:rPr>
        <w:t xml:space="preserve">mer coverage </w:t>
      </w:r>
      <w:r w:rsidR="00836C09">
        <w:rPr>
          <w:rFonts w:asciiTheme="minorHAnsi" w:eastAsia="Cambria" w:hAnsiTheme="minorHAnsi" w:cstheme="minorHAnsi"/>
          <w:b/>
          <w:sz w:val="22"/>
          <w:szCs w:val="22"/>
          <w:lang w:val="en-GB"/>
        </w:rPr>
        <w:t xml:space="preserve">of genome assembly </w:t>
      </w:r>
      <w:r w:rsidR="00BA7973" w:rsidRPr="009918D0">
        <w:rPr>
          <w:rFonts w:asciiTheme="minorHAnsi" w:eastAsia="Cambria" w:hAnsiTheme="minorHAnsi" w:cstheme="minorHAnsi"/>
          <w:b/>
          <w:sz w:val="22"/>
          <w:szCs w:val="22"/>
          <w:lang w:val="en-GB"/>
        </w:rPr>
        <w:t>showing two peaks indicative of a diploid genome</w:t>
      </w:r>
      <w:r w:rsidR="00836C09">
        <w:rPr>
          <w:rFonts w:asciiTheme="minorHAnsi" w:eastAsia="Cambria" w:hAnsiTheme="minorHAnsi" w:cstheme="minorHAnsi"/>
          <w:b/>
          <w:sz w:val="22"/>
          <w:szCs w:val="22"/>
          <w:lang w:val="en-GB"/>
        </w:rPr>
        <w:t xml:space="preserve">. </w:t>
      </w:r>
      <w:r w:rsidR="00592712" w:rsidRPr="00836C09">
        <w:rPr>
          <w:rFonts w:asciiTheme="minorHAnsi" w:eastAsia="Cambria" w:hAnsiTheme="minorHAnsi" w:cstheme="minorHAnsi"/>
          <w:sz w:val="22"/>
          <w:szCs w:val="22"/>
          <w:lang w:val="en-GB"/>
        </w:rPr>
        <w:t xml:space="preserve">A GenomeScope graph of the k-mer profile generated by using Jellyfish displaying k-mer coverage vs frequency. The two k-mer peaks are indicative of a diploid genome. </w:t>
      </w:r>
    </w:p>
    <w:p w14:paraId="59B80BC5" w14:textId="2043AC9E" w:rsidR="002A0899" w:rsidRDefault="00DC2564" w:rsidP="00FB7FD4">
      <w:pPr>
        <w:spacing w:after="120" w:line="480" w:lineRule="auto"/>
        <w:jc w:val="both"/>
        <w:outlineLvl w:val="0"/>
        <w:rPr>
          <w:rFonts w:asciiTheme="minorHAnsi" w:eastAsia="Cambria" w:hAnsiTheme="minorHAnsi" w:cstheme="minorHAnsi"/>
          <w:b/>
          <w:sz w:val="22"/>
          <w:szCs w:val="22"/>
          <w:lang w:val="en-GB"/>
        </w:rPr>
      </w:pPr>
      <w:r w:rsidRPr="009918D0">
        <w:rPr>
          <w:rFonts w:asciiTheme="minorHAnsi" w:hAnsiTheme="minorHAnsi" w:cstheme="minorHAnsi"/>
          <w:b/>
          <w:sz w:val="22"/>
          <w:szCs w:val="22"/>
        </w:rPr>
        <w:t>Fig. S</w:t>
      </w:r>
      <w:r w:rsidR="009A5601">
        <w:rPr>
          <w:rFonts w:asciiTheme="minorHAnsi" w:hAnsiTheme="minorHAnsi" w:cstheme="minorHAnsi"/>
          <w:b/>
          <w:sz w:val="22"/>
          <w:szCs w:val="22"/>
        </w:rPr>
        <w:t>4</w:t>
      </w:r>
      <w:r w:rsidRPr="009918D0">
        <w:rPr>
          <w:rFonts w:asciiTheme="minorHAnsi" w:hAnsiTheme="minorHAnsi" w:cstheme="minorHAnsi"/>
          <w:b/>
          <w:sz w:val="22"/>
          <w:szCs w:val="22"/>
        </w:rPr>
        <w:t xml:space="preserve">. </w:t>
      </w:r>
      <w:r w:rsidR="00601B01">
        <w:rPr>
          <w:rFonts w:asciiTheme="minorHAnsi" w:hAnsiTheme="minorHAnsi" w:cstheme="minorHAnsi"/>
          <w:b/>
          <w:sz w:val="22"/>
          <w:szCs w:val="22"/>
        </w:rPr>
        <w:t xml:space="preserve">Phylogeny indicating the branching position of the </w:t>
      </w:r>
      <w:r w:rsidR="00601B01">
        <w:rPr>
          <w:rFonts w:asciiTheme="minorHAnsi" w:hAnsiTheme="minorHAnsi" w:cstheme="minorHAnsi"/>
          <w:b/>
          <w:i/>
          <w:sz w:val="22"/>
          <w:szCs w:val="22"/>
        </w:rPr>
        <w:t xml:space="preserve">Hyphochytrium </w:t>
      </w:r>
      <w:r w:rsidR="00601B01">
        <w:rPr>
          <w:rFonts w:asciiTheme="minorHAnsi" w:hAnsiTheme="minorHAnsi" w:cstheme="minorHAnsi"/>
          <w:b/>
          <w:sz w:val="22"/>
          <w:szCs w:val="22"/>
        </w:rPr>
        <w:t xml:space="preserve">putative </w:t>
      </w:r>
      <w:r w:rsidRPr="009918D0">
        <w:rPr>
          <w:rFonts w:asciiTheme="minorHAnsi" w:eastAsia="Cambria" w:hAnsiTheme="minorHAnsi" w:cstheme="minorHAnsi"/>
          <w:b/>
          <w:sz w:val="22"/>
          <w:szCs w:val="22"/>
          <w:lang w:val="en-GB"/>
        </w:rPr>
        <w:t xml:space="preserve">CYP51 sterol-demethylase </w:t>
      </w:r>
      <w:r w:rsidR="00601B01">
        <w:rPr>
          <w:rFonts w:asciiTheme="minorHAnsi" w:eastAsia="Cambria" w:hAnsiTheme="minorHAnsi" w:cstheme="minorHAnsi"/>
          <w:b/>
          <w:sz w:val="22"/>
          <w:szCs w:val="22"/>
          <w:lang w:val="en-GB"/>
        </w:rPr>
        <w:t xml:space="preserve">protein </w:t>
      </w:r>
      <w:r w:rsidRPr="009918D0">
        <w:rPr>
          <w:rFonts w:asciiTheme="minorHAnsi" w:eastAsia="Cambria" w:hAnsiTheme="minorHAnsi" w:cstheme="minorHAnsi"/>
          <w:b/>
          <w:sz w:val="22"/>
          <w:szCs w:val="22"/>
          <w:lang w:val="en-GB"/>
        </w:rPr>
        <w:t xml:space="preserve">and </w:t>
      </w:r>
      <w:r w:rsidR="00601B01">
        <w:rPr>
          <w:rFonts w:asciiTheme="minorHAnsi" w:eastAsia="Cambria" w:hAnsiTheme="minorHAnsi" w:cstheme="minorHAnsi"/>
          <w:b/>
          <w:sz w:val="22"/>
          <w:szCs w:val="22"/>
          <w:lang w:val="en-GB"/>
        </w:rPr>
        <w:t xml:space="preserve">results of </w:t>
      </w:r>
      <w:r w:rsidRPr="009918D0">
        <w:rPr>
          <w:rFonts w:asciiTheme="minorHAnsi" w:eastAsia="Cambria" w:hAnsiTheme="minorHAnsi" w:cstheme="minorHAnsi"/>
          <w:b/>
          <w:sz w:val="22"/>
          <w:szCs w:val="22"/>
          <w:lang w:val="en-GB"/>
        </w:rPr>
        <w:t>drug sensitivity assay</w:t>
      </w:r>
      <w:r w:rsidR="00601B01">
        <w:rPr>
          <w:rFonts w:asciiTheme="minorHAnsi" w:eastAsia="Cambria" w:hAnsiTheme="minorHAnsi" w:cstheme="minorHAnsi"/>
          <w:b/>
          <w:sz w:val="22"/>
          <w:szCs w:val="22"/>
          <w:lang w:val="en-GB"/>
        </w:rPr>
        <w:t>.</w:t>
      </w:r>
      <w:r w:rsidR="00836C09">
        <w:rPr>
          <w:rFonts w:asciiTheme="minorHAnsi" w:eastAsia="Cambria" w:hAnsiTheme="minorHAnsi" w:cstheme="minorHAnsi"/>
          <w:b/>
          <w:sz w:val="22"/>
          <w:szCs w:val="22"/>
          <w:lang w:val="en-GB"/>
        </w:rPr>
        <w:t xml:space="preserve"> </w:t>
      </w:r>
    </w:p>
    <w:p w14:paraId="5F41EAA9" w14:textId="16152B58" w:rsidR="009A5601" w:rsidRDefault="009A5601" w:rsidP="00FB7FD4">
      <w:pPr>
        <w:spacing w:after="120" w:line="480" w:lineRule="auto"/>
        <w:jc w:val="both"/>
        <w:outlineLvl w:val="0"/>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 xml:space="preserve">Fig. S5. </w:t>
      </w:r>
      <w:commentRangeStart w:id="4"/>
      <w:r>
        <w:rPr>
          <w:rFonts w:asciiTheme="minorHAnsi" w:eastAsia="Cambria" w:hAnsiTheme="minorHAnsi" w:cstheme="minorHAnsi"/>
          <w:b/>
          <w:sz w:val="22"/>
          <w:szCs w:val="22"/>
          <w:lang w:val="en-GB"/>
        </w:rPr>
        <w:t>Omnilog</w:t>
      </w:r>
      <w:commentRangeEnd w:id="4"/>
      <w:r w:rsidR="0076766D">
        <w:rPr>
          <w:rStyle w:val="CommentReference"/>
        </w:rPr>
        <w:commentReference w:id="4"/>
      </w:r>
      <w:r w:rsidR="00276A1D">
        <w:rPr>
          <w:rFonts w:asciiTheme="minorHAnsi" w:eastAsia="Cambria" w:hAnsiTheme="minorHAnsi" w:cstheme="minorHAnsi"/>
          <w:b/>
          <w:sz w:val="22"/>
          <w:szCs w:val="22"/>
          <w:lang w:val="en-GB"/>
        </w:rPr>
        <w:t>.</w:t>
      </w:r>
    </w:p>
    <w:p w14:paraId="4F6EB976" w14:textId="5B3087E5" w:rsidR="009A5601" w:rsidRDefault="009A5601" w:rsidP="00FB7FD4">
      <w:pPr>
        <w:spacing w:after="120" w:line="480" w:lineRule="auto"/>
        <w:jc w:val="both"/>
        <w:outlineLvl w:val="0"/>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Fig. S6. Histone H3 phylogeny.</w:t>
      </w:r>
      <w:bookmarkStart w:id="5" w:name="_GoBack"/>
      <w:bookmarkEnd w:id="5"/>
    </w:p>
    <w:p w14:paraId="31CAECEE" w14:textId="65CDB1CA" w:rsidR="009A5601" w:rsidRPr="009A5601" w:rsidRDefault="009A5601" w:rsidP="00FB7FD4">
      <w:pPr>
        <w:spacing w:after="120" w:line="480" w:lineRule="auto"/>
        <w:jc w:val="both"/>
        <w:outlineLvl w:val="0"/>
        <w:rPr>
          <w:rFonts w:asciiTheme="minorHAnsi" w:eastAsia="Cambria" w:hAnsiTheme="minorHAnsi" w:cstheme="minorHAnsi"/>
          <w:sz w:val="22"/>
          <w:szCs w:val="22"/>
          <w:lang w:val="en-GB"/>
        </w:rPr>
      </w:pPr>
      <w:r w:rsidRPr="009A5601">
        <w:rPr>
          <w:rFonts w:asciiTheme="minorHAnsi" w:eastAsia="Cambria" w:hAnsiTheme="minorHAnsi" w:cstheme="minorHAnsi"/>
          <w:sz w:val="22"/>
          <w:szCs w:val="22"/>
          <w:lang w:val="en-GB"/>
        </w:rPr>
        <w:lastRenderedPageBreak/>
        <w:t>ML reconstruction based on a gene alignment (too conserved at the aa level). Purple for alveolates and blue for stramenopiles, H3 from Hyphochytrium scaffolds displayed in red with scaffold id and H3 coordinates on scaffold. A red diamond indicates the Hyphochytrium scaffold harboring Asfarviridae-like MCP gene is marked with  Other accession numbers are RefSeq. Lots of homologs, reduced redundancy by 95% global identity clustering. Alignment with mafft (ginsi mode) curated with trimal gap distribution algo (411 nt sites, 164 sequences). Reconstruction with IQTREE v1.5 with 100 non-parametric bootstrap replicates. Best fit model was GTR+I+G4.</w:t>
      </w:r>
    </w:p>
    <w:p w14:paraId="3EA1B3E3" w14:textId="0DE89598" w:rsidR="00DC2564" w:rsidRPr="00601B01" w:rsidRDefault="00601B01" w:rsidP="00601B01">
      <w:pPr>
        <w:spacing w:after="120" w:line="480" w:lineRule="auto"/>
        <w:jc w:val="both"/>
        <w:outlineLvl w:val="0"/>
        <w:rPr>
          <w:rFonts w:asciiTheme="minorHAnsi" w:hAnsiTheme="minorHAnsi" w:cstheme="minorHAnsi"/>
          <w:sz w:val="22"/>
          <w:szCs w:val="22"/>
        </w:rPr>
      </w:pPr>
      <w:r>
        <w:rPr>
          <w:rFonts w:asciiTheme="minorHAnsi" w:hAnsiTheme="minorHAnsi" w:cstheme="minorHAnsi"/>
          <w:b/>
          <w:sz w:val="22"/>
          <w:szCs w:val="22"/>
        </w:rPr>
        <w:t xml:space="preserve">Fig. S7.  Representative </w:t>
      </w:r>
      <w:r w:rsidRPr="00601B01">
        <w:rPr>
          <w:rFonts w:asciiTheme="minorHAnsi" w:hAnsiTheme="minorHAnsi" w:cstheme="minorHAnsi"/>
          <w:b/>
          <w:i/>
          <w:sz w:val="22"/>
          <w:szCs w:val="22"/>
        </w:rPr>
        <w:t>Hyphochytrium</w:t>
      </w:r>
      <w:r>
        <w:rPr>
          <w:rFonts w:asciiTheme="minorHAnsi" w:hAnsiTheme="minorHAnsi" w:cstheme="minorHAnsi"/>
          <w:b/>
          <w:sz w:val="22"/>
          <w:szCs w:val="22"/>
        </w:rPr>
        <w:t xml:space="preserve"> TEM images showing absence of evidence of viral particles</w:t>
      </w:r>
      <w:r w:rsidR="005F0819">
        <w:rPr>
          <w:rFonts w:asciiTheme="minorHAnsi" w:hAnsiTheme="minorHAnsi" w:cstheme="minorHAnsi"/>
          <w:b/>
          <w:sz w:val="22"/>
          <w:szCs w:val="22"/>
        </w:rPr>
        <w:t xml:space="preserve"> or factory</w:t>
      </w:r>
      <w:r>
        <w:rPr>
          <w:rFonts w:asciiTheme="minorHAnsi" w:hAnsiTheme="minorHAnsi" w:cstheme="minorHAnsi"/>
          <w:b/>
          <w:sz w:val="22"/>
          <w:szCs w:val="22"/>
        </w:rPr>
        <w:t xml:space="preserve">. </w:t>
      </w:r>
      <w:r w:rsidR="00A87673" w:rsidRPr="00601B01">
        <w:rPr>
          <w:rFonts w:asciiTheme="minorHAnsi" w:hAnsiTheme="minorHAnsi" w:cstheme="minorHAnsi"/>
          <w:sz w:val="22"/>
          <w:szCs w:val="22"/>
        </w:rPr>
        <w:t>This figure shows six imaged cells (</w:t>
      </w:r>
      <w:r w:rsidR="00011BD3" w:rsidRPr="00601B01">
        <w:rPr>
          <w:rFonts w:asciiTheme="minorHAnsi" w:hAnsiTheme="minorHAnsi" w:cstheme="minorHAnsi"/>
          <w:sz w:val="22"/>
          <w:szCs w:val="22"/>
        </w:rPr>
        <w:t xml:space="preserve">A, C, G, J, K &amp; L, </w:t>
      </w:r>
      <w:r w:rsidR="00A87673" w:rsidRPr="00601B01">
        <w:rPr>
          <w:rFonts w:asciiTheme="minorHAnsi" w:hAnsiTheme="minorHAnsi" w:cstheme="minorHAnsi"/>
          <w:sz w:val="22"/>
          <w:szCs w:val="22"/>
        </w:rPr>
        <w:t>with micrographs</w:t>
      </w:r>
      <w:r w:rsidR="00011BD3" w:rsidRPr="00601B01">
        <w:rPr>
          <w:rFonts w:asciiTheme="minorHAnsi" w:hAnsiTheme="minorHAnsi" w:cstheme="minorHAnsi"/>
          <w:sz w:val="22"/>
          <w:szCs w:val="22"/>
        </w:rPr>
        <w:t>: B, D, E, F, H, I</w:t>
      </w:r>
      <w:r w:rsidR="00A87673" w:rsidRPr="00601B01">
        <w:rPr>
          <w:rFonts w:asciiTheme="minorHAnsi" w:hAnsiTheme="minorHAnsi" w:cstheme="minorHAnsi"/>
          <w:sz w:val="22"/>
          <w:szCs w:val="22"/>
        </w:rPr>
        <w:t xml:space="preserve">) after twenty cells on </w:t>
      </w:r>
      <w:r w:rsidR="00011BD3" w:rsidRPr="00601B01">
        <w:rPr>
          <w:rFonts w:asciiTheme="minorHAnsi" w:hAnsiTheme="minorHAnsi" w:cstheme="minorHAnsi"/>
          <w:sz w:val="22"/>
          <w:szCs w:val="22"/>
        </w:rPr>
        <w:t xml:space="preserve">one </w:t>
      </w:r>
      <w:r w:rsidR="00A87673" w:rsidRPr="00601B01">
        <w:rPr>
          <w:rFonts w:asciiTheme="minorHAnsi" w:hAnsiTheme="minorHAnsi" w:cstheme="minorHAnsi"/>
          <w:sz w:val="22"/>
          <w:szCs w:val="22"/>
        </w:rPr>
        <w:t xml:space="preserve">slide </w:t>
      </w:r>
      <w:r w:rsidR="00011BD3" w:rsidRPr="00601B01">
        <w:rPr>
          <w:rFonts w:asciiTheme="minorHAnsi" w:hAnsiTheme="minorHAnsi" w:cstheme="minorHAnsi"/>
          <w:sz w:val="22"/>
          <w:szCs w:val="22"/>
        </w:rPr>
        <w:t xml:space="preserve">were subject to </w:t>
      </w:r>
      <w:r w:rsidR="00A87673" w:rsidRPr="00601B01">
        <w:rPr>
          <w:rFonts w:asciiTheme="minorHAnsi" w:hAnsiTheme="minorHAnsi" w:cstheme="minorHAnsi"/>
          <w:sz w:val="22"/>
          <w:szCs w:val="22"/>
        </w:rPr>
        <w:t xml:space="preserve">cursory inspection. The cultures were grown in PYG medium </w:t>
      </w:r>
      <w:r w:rsidR="00687F3B" w:rsidRPr="00601B01">
        <w:rPr>
          <w:rFonts w:asciiTheme="minorHAnsi" w:hAnsiTheme="minorHAnsi" w:cstheme="minorHAnsi"/>
          <w:sz w:val="22"/>
          <w:szCs w:val="22"/>
        </w:rPr>
        <w:t>at 25°C, 170 rpm and</w:t>
      </w:r>
      <w:r w:rsidR="00A87673" w:rsidRPr="00601B01">
        <w:rPr>
          <w:rFonts w:asciiTheme="minorHAnsi" w:hAnsiTheme="minorHAnsi" w:cstheme="minorHAnsi"/>
          <w:sz w:val="22"/>
          <w:szCs w:val="22"/>
        </w:rPr>
        <w:t xml:space="preserve"> samples </w:t>
      </w:r>
      <w:r w:rsidR="00DE5820" w:rsidRPr="00601B01">
        <w:rPr>
          <w:rFonts w:asciiTheme="minorHAnsi" w:hAnsiTheme="minorHAnsi" w:cstheme="minorHAnsi"/>
          <w:sz w:val="22"/>
          <w:szCs w:val="22"/>
        </w:rPr>
        <w:t xml:space="preserve">then </w:t>
      </w:r>
      <w:r w:rsidR="00A87673" w:rsidRPr="00601B01">
        <w:rPr>
          <w:rFonts w:asciiTheme="minorHAnsi" w:hAnsiTheme="minorHAnsi" w:cstheme="minorHAnsi"/>
          <w:sz w:val="22"/>
          <w:szCs w:val="22"/>
        </w:rPr>
        <w:t>underwent high pressure freezing using a Leica EM RTS and were left to undergo free substitution using an infiltration mixture of 0.1% uranyl acetate and 1% osmium tetroxide as the fixative overnight. The fixative was removed and the concentration of EPON resin was increased in over 6 increments until embedding occurred at 100% EPON. The resultant palate was cut using a diamond knife and exposed to lead citrate before being mounted on a standard copper grid. All images were obtained using a Jeol JEM 1400 transmission electron microscope.</w:t>
      </w:r>
    </w:p>
    <w:p w14:paraId="6B0C9C86" w14:textId="6732678D" w:rsidR="005B359A" w:rsidRPr="00364A33" w:rsidRDefault="005B359A" w:rsidP="005B359A">
      <w:pPr>
        <w:spacing w:after="120" w:line="480" w:lineRule="auto"/>
        <w:jc w:val="both"/>
        <w:outlineLvl w:val="0"/>
        <w:rPr>
          <w:rFonts w:asciiTheme="minorHAnsi" w:hAnsiTheme="minorHAnsi" w:cstheme="minorHAnsi"/>
          <w:b/>
          <w:sz w:val="22"/>
          <w:szCs w:val="22"/>
        </w:rPr>
      </w:pPr>
      <w:r>
        <w:rPr>
          <w:rFonts w:asciiTheme="minorHAnsi" w:hAnsiTheme="minorHAnsi" w:cstheme="minorHAnsi"/>
          <w:b/>
          <w:sz w:val="22"/>
          <w:szCs w:val="22"/>
        </w:rPr>
        <w:t>Fig. S8. The</w:t>
      </w:r>
      <w:r w:rsidRPr="009918D0">
        <w:rPr>
          <w:rFonts w:asciiTheme="minorHAnsi" w:hAnsiTheme="minorHAnsi" w:cstheme="minorHAnsi"/>
          <w:b/>
          <w:sz w:val="22"/>
          <w:szCs w:val="22"/>
        </w:rPr>
        <w:t xml:space="preserve"> mitochondrial </w:t>
      </w:r>
      <w:r>
        <w:rPr>
          <w:rFonts w:asciiTheme="minorHAnsi" w:hAnsiTheme="minorHAnsi" w:cstheme="minorHAnsi"/>
          <w:b/>
          <w:sz w:val="22"/>
          <w:szCs w:val="22"/>
        </w:rPr>
        <w:t xml:space="preserve">genome </w:t>
      </w:r>
      <w:r w:rsidRPr="009918D0">
        <w:rPr>
          <w:rFonts w:asciiTheme="minorHAnsi" w:hAnsiTheme="minorHAnsi" w:cstheme="minorHAnsi"/>
          <w:b/>
          <w:sz w:val="22"/>
          <w:szCs w:val="22"/>
        </w:rPr>
        <w:t xml:space="preserve">of </w:t>
      </w:r>
      <w:r>
        <w:rPr>
          <w:rFonts w:asciiTheme="minorHAnsi" w:hAnsiTheme="minorHAnsi" w:cstheme="minorHAnsi"/>
          <w:b/>
          <w:i/>
          <w:sz w:val="22"/>
          <w:szCs w:val="22"/>
        </w:rPr>
        <w:t>H. catenoides</w:t>
      </w:r>
      <w:r w:rsidRPr="009918D0">
        <w:rPr>
          <w:rFonts w:asciiTheme="minorHAnsi" w:hAnsiTheme="minorHAnsi" w:cstheme="minorHAnsi"/>
          <w:b/>
          <w:sz w:val="22"/>
          <w:szCs w:val="22"/>
        </w:rPr>
        <w:t>.</w:t>
      </w:r>
      <w:r>
        <w:rPr>
          <w:rFonts w:asciiTheme="minorHAnsi" w:hAnsiTheme="minorHAnsi" w:cstheme="minorHAnsi"/>
          <w:b/>
          <w:sz w:val="22"/>
          <w:szCs w:val="22"/>
        </w:rPr>
        <w:t xml:space="preserve"> </w:t>
      </w:r>
      <w:r>
        <w:rPr>
          <w:rFonts w:asciiTheme="minorHAnsi" w:hAnsiTheme="minorHAnsi" w:cstheme="minorHAnsi"/>
          <w:sz w:val="22"/>
          <w:szCs w:val="22"/>
        </w:rPr>
        <w:t>Ribosomal genes (pink), tRNA genes (red), and protein coding genes (blue) are represented around the mitochondrial genome (black). Genes represented on the outside are encoded clockwise whereas genes represented on the inside are encoded counterclockwise.</w:t>
      </w:r>
      <w:r w:rsidRPr="009918D0">
        <w:rPr>
          <w:rFonts w:asciiTheme="minorHAnsi" w:hAnsiTheme="minorHAnsi" w:cstheme="minorHAnsi"/>
          <w:sz w:val="22"/>
          <w:szCs w:val="22"/>
        </w:rPr>
        <w:t xml:space="preserve"> </w:t>
      </w:r>
      <w:r>
        <w:rPr>
          <w:rFonts w:asciiTheme="minorHAnsi" w:hAnsiTheme="minorHAnsi" w:cstheme="minorHAnsi"/>
          <w:sz w:val="22"/>
          <w:szCs w:val="22"/>
        </w:rPr>
        <w:t>Small and large ribosomal protein genes have been abbreviated ‘s’ and ‘L’, respectively</w:t>
      </w:r>
      <w:r w:rsidRPr="009918D0">
        <w:rPr>
          <w:rFonts w:asciiTheme="minorHAnsi" w:hAnsiTheme="minorHAnsi" w:cstheme="minorHAnsi"/>
          <w:sz w:val="22"/>
          <w:szCs w:val="22"/>
        </w:rPr>
        <w:t xml:space="preserve">. </w:t>
      </w:r>
      <w:r>
        <w:rPr>
          <w:rFonts w:asciiTheme="minorHAnsi" w:hAnsiTheme="minorHAnsi" w:cstheme="minorHAnsi"/>
          <w:sz w:val="22"/>
          <w:szCs w:val="22"/>
        </w:rPr>
        <w:t>The inferred inverted rep</w:t>
      </w:r>
      <w:r w:rsidR="001C7493">
        <w:rPr>
          <w:rFonts w:asciiTheme="minorHAnsi" w:hAnsiTheme="minorHAnsi" w:cstheme="minorHAnsi"/>
          <w:sz w:val="22"/>
          <w:szCs w:val="22"/>
        </w:rPr>
        <w:t>eat regions are overlayed with</w:t>
      </w:r>
      <w:r>
        <w:rPr>
          <w:rFonts w:asciiTheme="minorHAnsi" w:hAnsiTheme="minorHAnsi" w:cstheme="minorHAnsi"/>
          <w:sz w:val="22"/>
          <w:szCs w:val="22"/>
        </w:rPr>
        <w:t xml:space="preserve"> green arrow</w:t>
      </w:r>
      <w:r w:rsidR="00D94B18">
        <w:rPr>
          <w:rFonts w:asciiTheme="minorHAnsi" w:hAnsiTheme="minorHAnsi" w:cstheme="minorHAnsi"/>
          <w:sz w:val="22"/>
          <w:szCs w:val="22"/>
        </w:rPr>
        <w:t>s</w:t>
      </w:r>
      <w:r>
        <w:rPr>
          <w:rFonts w:asciiTheme="minorHAnsi" w:hAnsiTheme="minorHAnsi" w:cstheme="minorHAnsi"/>
          <w:sz w:val="22"/>
          <w:szCs w:val="22"/>
        </w:rPr>
        <w:t xml:space="preserve">. The inner circle depicts the original </w:t>
      </w:r>
      <w:r>
        <w:rPr>
          <w:rFonts w:asciiTheme="minorHAnsi" w:eastAsia="Cambria" w:hAnsiTheme="minorHAnsi" w:cstheme="minorHAnsi"/>
          <w:sz w:val="22"/>
          <w:szCs w:val="22"/>
          <w:lang w:val="en-GB"/>
        </w:rPr>
        <w:t xml:space="preserve">48,124 </w:t>
      </w:r>
      <w:r>
        <w:rPr>
          <w:rFonts w:asciiTheme="minorHAnsi" w:hAnsiTheme="minorHAnsi" w:cstheme="minorHAnsi"/>
          <w:sz w:val="22"/>
          <w:szCs w:val="22"/>
        </w:rPr>
        <w:t>bp assembly (red), the inferred ~19 kb inverted repeat (green), and the overlap (grey).</w:t>
      </w:r>
    </w:p>
    <w:p w14:paraId="23E9DCFB" w14:textId="0744A272" w:rsidR="00CB03B3" w:rsidRPr="009918D0" w:rsidRDefault="00DC2564" w:rsidP="005756B6">
      <w:pPr>
        <w:spacing w:after="120" w:line="480" w:lineRule="auto"/>
        <w:jc w:val="both"/>
        <w:outlineLvl w:val="0"/>
        <w:rPr>
          <w:rFonts w:asciiTheme="minorHAnsi" w:hAnsiTheme="minorHAnsi" w:cstheme="minorHAnsi"/>
          <w:b/>
          <w:sz w:val="22"/>
          <w:szCs w:val="22"/>
        </w:rPr>
      </w:pPr>
      <w:r w:rsidRPr="009918D0">
        <w:rPr>
          <w:rFonts w:asciiTheme="minorHAnsi" w:hAnsiTheme="minorHAnsi" w:cstheme="minorHAnsi"/>
          <w:b/>
          <w:sz w:val="22"/>
          <w:szCs w:val="22"/>
        </w:rPr>
        <w:t>Fig. S9. ATP1 gene phylogeny</w:t>
      </w:r>
      <w:r w:rsidR="005756B6">
        <w:rPr>
          <w:rFonts w:asciiTheme="minorHAnsi" w:hAnsiTheme="minorHAnsi" w:cstheme="minorHAnsi"/>
          <w:b/>
          <w:sz w:val="22"/>
          <w:szCs w:val="22"/>
        </w:rPr>
        <w:t xml:space="preserve"> showing the presence of a divergent nuclear and mitochondrially encoded proteins in the stramenopiles. </w:t>
      </w:r>
      <w:r w:rsidR="005576C9" w:rsidRPr="009918D0">
        <w:rPr>
          <w:rFonts w:asciiTheme="minorHAnsi" w:hAnsiTheme="minorHAnsi" w:cstheme="minorHAnsi"/>
          <w:sz w:val="22"/>
          <w:szCs w:val="22"/>
        </w:rPr>
        <w:t xml:space="preserve">The nuclear encoded </w:t>
      </w:r>
      <w:r w:rsidR="005576C9" w:rsidRPr="005756B6">
        <w:rPr>
          <w:rFonts w:asciiTheme="minorHAnsi" w:hAnsiTheme="minorHAnsi" w:cstheme="minorHAnsi"/>
          <w:i/>
          <w:sz w:val="22"/>
          <w:szCs w:val="22"/>
        </w:rPr>
        <w:t>H. catenoides</w:t>
      </w:r>
      <w:r w:rsidR="005576C9" w:rsidRPr="009918D0">
        <w:rPr>
          <w:rFonts w:asciiTheme="minorHAnsi" w:hAnsiTheme="minorHAnsi" w:cstheme="minorHAnsi"/>
          <w:sz w:val="22"/>
          <w:szCs w:val="22"/>
        </w:rPr>
        <w:t xml:space="preserve"> Atp1-like protein sequence was used as a query in BLAST and pHMMer searches. Sequences retrieved were aligned with sequences from</w:t>
      </w:r>
      <w:r w:rsidR="00B803C6">
        <w:rPr>
          <w:rFonts w:asciiTheme="minorHAnsi" w:hAnsiTheme="minorHAnsi" w:cstheme="minorHAnsi"/>
          <w:sz w:val="22"/>
          <w:szCs w:val="22"/>
        </w:rPr>
        <w:t xml:space="preserve"> </w:t>
      </w:r>
      <w:r w:rsidR="006C1CCD">
        <w:rPr>
          <w:rFonts w:asciiTheme="minorHAnsi" w:hAnsiTheme="minorHAnsi" w:cstheme="minorHAnsi"/>
          <w:sz w:val="22"/>
          <w:szCs w:val="22"/>
        </w:rPr>
        <w:fldChar w:fldCharType="begin"/>
      </w:r>
      <w:r w:rsidR="006C1CCD">
        <w:rPr>
          <w:rFonts w:asciiTheme="minorHAnsi" w:hAnsiTheme="minorHAnsi" w:cstheme="minorHAnsi"/>
          <w:sz w:val="22"/>
          <w:szCs w:val="22"/>
        </w:rPr>
        <w:instrText xml:space="preserve"> ADDIN EN.CITE &lt;EndNote&gt;&lt;Cite&gt;&lt;Author&gt;Ševčíková&lt;/Author&gt;&lt;Year&gt;2016&lt;/Year&gt;&lt;RecNum&gt;6935&lt;/RecNum&gt;&lt;DisplayText&gt;(79)&lt;/DisplayText&gt;&lt;record&gt;&lt;rec-number&gt;6935&lt;/rec-number&gt;&lt;foreign-keys&gt;&lt;key app="EN" db-id="aa0wwef99asf0aeesds5pf0ft29wa99fvf0s" timestamp="1478188783"&gt;6935&lt;/key&gt;&lt;/foreign-keys&gt;&lt;ref-type name="Journal Article"&gt;17&lt;/ref-type&gt;&lt;contributors&gt;&lt;authors&gt;&lt;author&gt;Ševčíková, Tereza&lt;/author&gt;&lt;author&gt;Klimeš, Vladimír&lt;/author&gt;&lt;author&gt;Zbránková, Veronika&lt;/author&gt;&lt;author&gt;Strnad, Hynek&lt;/author&gt;&lt;author&gt;Hroudová, Miluše&lt;/author&gt;&lt;author&gt;Vlček, Čestmír&lt;/author&gt;&lt;author&gt;Eliáš, Marek&lt;/author&gt;&lt;/authors&gt;&lt;/contributors&gt;&lt;titles&gt;&lt;title&gt;A comparative analysis of mitochondrial genomes in eustigmatophyte algae&lt;/title&gt;&lt;secondary-title&gt;Genome Biol. Evol.&lt;/secondary-title&gt;&lt;/titles&gt;&lt;periodical&gt;&lt;full-title&gt;Genome Biol. Evol.&lt;/full-title&gt;&lt;/periodical&gt;&lt;pages&gt;705-722&lt;/pages&gt;&lt;volume&gt;8&lt;/volume&gt;&lt;number&gt;3&lt;/number&gt;&lt;dates&gt;&lt;year&gt;2016&lt;/year&gt;&lt;pub-dates&gt;&lt;date&gt;02/12&amp;#xD;02/08/accepted&lt;/date&gt;&lt;/pub-dates&gt;&lt;/dates&gt;&lt;publisher&gt;Oxford University Press&lt;/publisher&gt;&lt;isbn&gt;1759-6653&lt;/isbn&gt;&lt;accession-num&gt;PMC4824035&lt;/accession-num&gt;&lt;urls&gt;&lt;related-urls&gt;&lt;url&gt;http://www.ncbi.nlm.nih.gov/pmc/articles/PMC4824035/&lt;/url&gt;&lt;/related-urls&gt;&lt;/urls&gt;&lt;electronic-resource-num&gt;10.1093/gbe/evw027&lt;/electronic-resource-num&gt;&lt;remote-database-name&gt;PMC&lt;/remote-database-name&gt;&lt;/record&gt;&lt;/Cite&gt;&lt;/EndNote&gt;</w:instrText>
      </w:r>
      <w:r w:rsidR="006C1CCD">
        <w:rPr>
          <w:rFonts w:asciiTheme="minorHAnsi" w:hAnsiTheme="minorHAnsi" w:cstheme="minorHAnsi"/>
          <w:sz w:val="22"/>
          <w:szCs w:val="22"/>
        </w:rPr>
        <w:fldChar w:fldCharType="separate"/>
      </w:r>
      <w:r w:rsidR="006C1CCD">
        <w:rPr>
          <w:rFonts w:asciiTheme="minorHAnsi" w:hAnsiTheme="minorHAnsi" w:cstheme="minorHAnsi"/>
          <w:noProof/>
          <w:sz w:val="22"/>
          <w:szCs w:val="22"/>
        </w:rPr>
        <w:t>(79)</w:t>
      </w:r>
      <w:r w:rsidR="006C1CCD">
        <w:rPr>
          <w:rFonts w:asciiTheme="minorHAnsi" w:hAnsiTheme="minorHAnsi" w:cstheme="minorHAnsi"/>
          <w:sz w:val="22"/>
          <w:szCs w:val="22"/>
        </w:rPr>
        <w:fldChar w:fldCharType="end"/>
      </w:r>
      <w:r w:rsidR="005576C9" w:rsidRPr="009918D0">
        <w:rPr>
          <w:rFonts w:asciiTheme="minorHAnsi" w:hAnsiTheme="minorHAnsi" w:cstheme="minorHAnsi"/>
          <w:sz w:val="22"/>
          <w:szCs w:val="22"/>
        </w:rPr>
        <w:t xml:space="preserve"> using MUSCLE. Sequences were subjected to phylogenetic analysis using RaxML with 500 bootstraps using the LG </w:t>
      </w:r>
      <w:r w:rsidR="005576C9" w:rsidRPr="009918D0">
        <w:rPr>
          <w:rFonts w:asciiTheme="minorHAnsi" w:hAnsiTheme="minorHAnsi" w:cstheme="minorHAnsi"/>
          <w:sz w:val="22"/>
          <w:szCs w:val="22"/>
        </w:rPr>
        <w:lastRenderedPageBreak/>
        <w:t xml:space="preserve">substitution matrix. Atp1-like sequences predicted to be targeted to mitochondria by TargetPv1.1 are indicated by an encircled "M". Support represented as inset. Bar represents substitutions per site. </w:t>
      </w:r>
      <w:r w:rsidR="005576C9" w:rsidRPr="00160E34">
        <w:rPr>
          <w:rFonts w:asciiTheme="minorHAnsi" w:hAnsiTheme="minorHAnsi" w:cstheme="minorHAnsi"/>
          <w:i/>
          <w:sz w:val="22"/>
          <w:szCs w:val="22"/>
        </w:rPr>
        <w:t xml:space="preserve">H. </w:t>
      </w:r>
      <w:r w:rsidR="00CB03B3" w:rsidRPr="00160E34">
        <w:rPr>
          <w:rFonts w:asciiTheme="minorHAnsi" w:hAnsiTheme="minorHAnsi" w:cstheme="minorHAnsi"/>
          <w:i/>
          <w:sz w:val="22"/>
          <w:szCs w:val="22"/>
        </w:rPr>
        <w:t>catenoides</w:t>
      </w:r>
      <w:r w:rsidR="00CB03B3" w:rsidRPr="009918D0">
        <w:rPr>
          <w:rFonts w:asciiTheme="minorHAnsi" w:hAnsiTheme="minorHAnsi" w:cstheme="minorHAnsi"/>
          <w:sz w:val="22"/>
          <w:szCs w:val="22"/>
        </w:rPr>
        <w:t xml:space="preserve"> sequences are in red.</w:t>
      </w:r>
    </w:p>
    <w:p w14:paraId="01A86141" w14:textId="05F3CE8F" w:rsidR="005717D6" w:rsidRPr="009918D0" w:rsidRDefault="00165BDB" w:rsidP="00FB7FD4">
      <w:pPr>
        <w:spacing w:after="120" w:line="480" w:lineRule="auto"/>
        <w:jc w:val="both"/>
        <w:rPr>
          <w:rFonts w:asciiTheme="minorHAnsi" w:hAnsiTheme="minorHAnsi" w:cstheme="minorHAnsi"/>
          <w:color w:val="auto"/>
          <w:sz w:val="22"/>
          <w:szCs w:val="22"/>
        </w:rPr>
      </w:pPr>
      <w:r w:rsidRPr="009918D0">
        <w:rPr>
          <w:rFonts w:asciiTheme="minorHAnsi" w:hAnsiTheme="minorHAnsi" w:cstheme="minorHAnsi"/>
          <w:b/>
          <w:sz w:val="22"/>
          <w:szCs w:val="22"/>
        </w:rPr>
        <w:t>Fig. S10. Four phylogenies showing</w:t>
      </w:r>
      <w:r w:rsidR="0091562B" w:rsidRPr="009918D0">
        <w:rPr>
          <w:rFonts w:asciiTheme="minorHAnsi" w:hAnsiTheme="minorHAnsi" w:cstheme="minorHAnsi"/>
          <w:b/>
          <w:sz w:val="22"/>
          <w:szCs w:val="22"/>
        </w:rPr>
        <w:t xml:space="preserve"> </w:t>
      </w:r>
      <w:r w:rsidR="004F091B" w:rsidRPr="009918D0">
        <w:rPr>
          <w:rFonts w:asciiTheme="minorHAnsi" w:hAnsiTheme="minorHAnsi" w:cstheme="minorHAnsi"/>
          <w:b/>
          <w:sz w:val="22"/>
          <w:szCs w:val="22"/>
        </w:rPr>
        <w:t xml:space="preserve">pseudofungal protein sequences branching with plastid carrying eukaryotes nested within a cluster of bacterial sequences potentially representing a gene derived from the plastid endosymbiosis. </w:t>
      </w:r>
      <w:r w:rsidR="0055326E" w:rsidRPr="009918D0">
        <w:rPr>
          <w:rFonts w:asciiTheme="minorHAnsi" w:hAnsiTheme="minorHAnsi" w:cstheme="minorHAnsi"/>
          <w:sz w:val="22"/>
          <w:szCs w:val="22"/>
        </w:rPr>
        <w:t xml:space="preserve">All phylogenies were calculated using Maximum Likelihood methods with </w:t>
      </w:r>
      <w:r w:rsidR="0055326E" w:rsidRPr="006672FB">
        <w:rPr>
          <w:rFonts w:asciiTheme="minorHAnsi" w:hAnsiTheme="minorHAnsi" w:cstheme="minorHAnsi"/>
          <w:sz w:val="22"/>
          <w:szCs w:val="22"/>
        </w:rPr>
        <w:t>100</w:t>
      </w:r>
      <w:r w:rsidR="006672FB" w:rsidRPr="006672FB">
        <w:rPr>
          <w:rFonts w:asciiTheme="minorHAnsi" w:hAnsiTheme="minorHAnsi" w:cstheme="minorHAnsi"/>
          <w:sz w:val="22"/>
          <w:szCs w:val="22"/>
        </w:rPr>
        <w:t>0</w:t>
      </w:r>
      <w:r w:rsidR="0055326E" w:rsidRPr="009918D0">
        <w:rPr>
          <w:rFonts w:asciiTheme="minorHAnsi" w:hAnsiTheme="minorHAnsi" w:cstheme="minorHAnsi"/>
          <w:sz w:val="22"/>
          <w:szCs w:val="22"/>
        </w:rPr>
        <w:t xml:space="preserve"> bootstrap replicates as described in the methods.</w:t>
      </w:r>
      <w:r w:rsidR="0055326E" w:rsidRPr="009918D0">
        <w:rPr>
          <w:rFonts w:asciiTheme="minorHAnsi" w:hAnsiTheme="minorHAnsi" w:cstheme="minorHAnsi"/>
          <w:b/>
          <w:sz w:val="22"/>
          <w:szCs w:val="22"/>
        </w:rPr>
        <w:t xml:space="preserve"> </w:t>
      </w:r>
      <w:r w:rsidR="002C6462" w:rsidRPr="009918D0">
        <w:rPr>
          <w:rFonts w:asciiTheme="minorHAnsi" w:hAnsiTheme="minorHAnsi" w:cstheme="minorHAnsi"/>
          <w:sz w:val="22"/>
          <w:szCs w:val="22"/>
        </w:rPr>
        <w:t xml:space="preserve">Sequences from all taxa possessing plastid of primary endosymbiotic ancestry (i.e. </w:t>
      </w:r>
      <w:r w:rsidR="001D7114" w:rsidRPr="009918D0">
        <w:rPr>
          <w:rFonts w:asciiTheme="minorHAnsi" w:hAnsiTheme="minorHAnsi" w:cstheme="minorHAnsi"/>
          <w:sz w:val="22"/>
          <w:szCs w:val="22"/>
        </w:rPr>
        <w:t>Archaeplastida</w:t>
      </w:r>
      <w:r w:rsidR="002C6462" w:rsidRPr="009918D0">
        <w:rPr>
          <w:rFonts w:asciiTheme="minorHAnsi" w:hAnsiTheme="minorHAnsi" w:cstheme="minorHAnsi"/>
          <w:sz w:val="22"/>
          <w:szCs w:val="22"/>
        </w:rPr>
        <w:t>) were searched using TargetP for evidence of an N-terminal organelle targeting peptide</w:t>
      </w:r>
      <w:r w:rsidR="004E7024" w:rsidRPr="009918D0">
        <w:rPr>
          <w:rFonts w:asciiTheme="minorHAnsi" w:hAnsiTheme="minorHAnsi" w:cstheme="minorHAnsi"/>
          <w:sz w:val="22"/>
          <w:szCs w:val="22"/>
        </w:rPr>
        <w:t>. A</w:t>
      </w:r>
      <w:r w:rsidR="00D24AF2">
        <w:rPr>
          <w:rFonts w:asciiTheme="minorHAnsi" w:hAnsiTheme="minorHAnsi" w:cstheme="minorHAnsi"/>
          <w:sz w:val="22"/>
          <w:szCs w:val="22"/>
        </w:rPr>
        <w:t xml:space="preserve">lignments </w:t>
      </w:r>
      <w:r w:rsidR="004E7024" w:rsidRPr="009918D0">
        <w:rPr>
          <w:rFonts w:asciiTheme="minorHAnsi" w:hAnsiTheme="minorHAnsi" w:cstheme="minorHAnsi"/>
          <w:sz w:val="22"/>
          <w:szCs w:val="22"/>
        </w:rPr>
        <w:t>are provided at</w:t>
      </w:r>
      <w:r w:rsidR="00A24D22">
        <w:rPr>
          <w:rFonts w:asciiTheme="minorHAnsi" w:hAnsiTheme="minorHAnsi" w:cstheme="minorHAnsi"/>
          <w:sz w:val="22"/>
          <w:szCs w:val="22"/>
        </w:rPr>
        <w:t xml:space="preserve"> </w:t>
      </w:r>
      <w:hyperlink r:id="rId21" w:history="1">
        <w:r w:rsidR="00A24D22" w:rsidRPr="00A271FA">
          <w:rPr>
            <w:rStyle w:val="Hyperlink"/>
          </w:rPr>
          <w:t>https://github.com/guyleonard/hyphochytrium/blob/master/manuscript/data/</w:t>
        </w:r>
      </w:hyperlink>
      <w:r w:rsidR="002C6462" w:rsidRPr="009918D0">
        <w:rPr>
          <w:rFonts w:asciiTheme="minorHAnsi" w:hAnsiTheme="minorHAnsi" w:cstheme="minorHAnsi"/>
          <w:sz w:val="22"/>
          <w:szCs w:val="22"/>
        </w:rPr>
        <w:t>.</w:t>
      </w:r>
      <w:r w:rsidR="002C6462" w:rsidRPr="009918D0">
        <w:rPr>
          <w:rFonts w:asciiTheme="minorHAnsi" w:hAnsiTheme="minorHAnsi" w:cstheme="minorHAnsi"/>
          <w:b/>
          <w:sz w:val="22"/>
          <w:szCs w:val="22"/>
        </w:rPr>
        <w:t xml:space="preserve">  </w:t>
      </w:r>
      <w:r w:rsidR="004F091B" w:rsidRPr="009918D0">
        <w:rPr>
          <w:rFonts w:asciiTheme="minorHAnsi" w:hAnsiTheme="minorHAnsi" w:cstheme="minorHAnsi"/>
          <w:b/>
          <w:sz w:val="22"/>
          <w:szCs w:val="22"/>
        </w:rPr>
        <w:t xml:space="preserve">(A) </w:t>
      </w:r>
      <w:r w:rsidR="002430D7" w:rsidRPr="009918D0">
        <w:rPr>
          <w:rFonts w:asciiTheme="minorHAnsi" w:hAnsiTheme="minorHAnsi" w:cstheme="minorHAnsi"/>
          <w:sz w:val="22"/>
          <w:szCs w:val="22"/>
        </w:rPr>
        <w:t>Pas -</w:t>
      </w:r>
      <w:r w:rsidR="00CE4F8D" w:rsidRPr="009918D0">
        <w:rPr>
          <w:rFonts w:asciiTheme="minorHAnsi" w:hAnsiTheme="minorHAnsi" w:cstheme="minorHAnsi"/>
          <w:sz w:val="22"/>
          <w:szCs w:val="22"/>
        </w:rPr>
        <w:t>Histidine Kinase domain containing protein</w:t>
      </w:r>
      <w:r w:rsidR="002430D7" w:rsidRPr="009918D0">
        <w:rPr>
          <w:rFonts w:asciiTheme="minorHAnsi" w:hAnsiTheme="minorHAnsi" w:cstheme="minorHAnsi"/>
          <w:sz w:val="22"/>
          <w:szCs w:val="22"/>
        </w:rPr>
        <w:t xml:space="preserve"> phylogeny</w:t>
      </w:r>
      <w:r w:rsidR="0055326E" w:rsidRPr="009918D0">
        <w:rPr>
          <w:rFonts w:asciiTheme="minorHAnsi" w:hAnsiTheme="minorHAnsi" w:cstheme="minorHAnsi"/>
          <w:sz w:val="22"/>
          <w:szCs w:val="22"/>
        </w:rPr>
        <w:t xml:space="preserve"> calculated from a data matrix of 46 sequences and 281 alignment positions. </w:t>
      </w:r>
      <w:r w:rsidR="0055326E" w:rsidRPr="009918D0">
        <w:rPr>
          <w:rFonts w:asciiTheme="minorHAnsi" w:hAnsiTheme="minorHAnsi" w:cstheme="minorHAnsi"/>
          <w:b/>
          <w:sz w:val="22"/>
          <w:szCs w:val="22"/>
        </w:rPr>
        <w:t>(B)</w:t>
      </w:r>
      <w:r w:rsidR="00071C2B" w:rsidRPr="009918D0">
        <w:rPr>
          <w:rFonts w:asciiTheme="minorHAnsi" w:hAnsiTheme="minorHAnsi" w:cstheme="minorHAnsi"/>
          <w:b/>
          <w:sz w:val="22"/>
          <w:szCs w:val="22"/>
        </w:rPr>
        <w:t xml:space="preserve"> </w:t>
      </w:r>
      <w:r w:rsidR="00071C2B" w:rsidRPr="009918D0">
        <w:rPr>
          <w:rFonts w:asciiTheme="minorHAnsi" w:hAnsiTheme="minorHAnsi" w:cstheme="minorHAnsi"/>
          <w:sz w:val="22"/>
          <w:szCs w:val="22"/>
        </w:rPr>
        <w:t>Cytidylytransferase family</w:t>
      </w:r>
      <w:r w:rsidR="00D75669" w:rsidRPr="009918D0">
        <w:rPr>
          <w:rFonts w:asciiTheme="minorHAnsi" w:hAnsiTheme="minorHAnsi" w:cstheme="minorHAnsi"/>
          <w:sz w:val="22"/>
          <w:szCs w:val="22"/>
        </w:rPr>
        <w:t xml:space="preserve"> domain containing protein</w:t>
      </w:r>
      <w:r w:rsidR="002C6462" w:rsidRPr="009918D0">
        <w:rPr>
          <w:rFonts w:asciiTheme="minorHAnsi" w:hAnsiTheme="minorHAnsi" w:cstheme="minorHAnsi"/>
          <w:sz w:val="22"/>
          <w:szCs w:val="22"/>
        </w:rPr>
        <w:t xml:space="preserve"> </w:t>
      </w:r>
      <w:r w:rsidR="00D75669" w:rsidRPr="009918D0">
        <w:rPr>
          <w:rFonts w:asciiTheme="minorHAnsi" w:hAnsiTheme="minorHAnsi" w:cstheme="minorHAnsi"/>
          <w:sz w:val="22"/>
          <w:szCs w:val="22"/>
        </w:rPr>
        <w:t>phylogeny calculated from a matrix of 38 sequences and 178</w:t>
      </w:r>
      <w:r w:rsidR="0055326E" w:rsidRPr="009918D0">
        <w:rPr>
          <w:rFonts w:asciiTheme="minorHAnsi" w:hAnsiTheme="minorHAnsi" w:cstheme="minorHAnsi"/>
          <w:sz w:val="22"/>
          <w:szCs w:val="22"/>
        </w:rPr>
        <w:t xml:space="preserve"> </w:t>
      </w:r>
      <w:r w:rsidR="00D75669" w:rsidRPr="009918D0">
        <w:rPr>
          <w:rFonts w:asciiTheme="minorHAnsi" w:hAnsiTheme="minorHAnsi" w:cstheme="minorHAnsi"/>
          <w:sz w:val="22"/>
          <w:szCs w:val="22"/>
        </w:rPr>
        <w:t xml:space="preserve">alignment positions. </w:t>
      </w:r>
      <w:r w:rsidR="00D75669" w:rsidRPr="009918D0">
        <w:rPr>
          <w:rFonts w:asciiTheme="minorHAnsi" w:hAnsiTheme="minorHAnsi" w:cstheme="minorHAnsi"/>
          <w:b/>
          <w:sz w:val="22"/>
          <w:szCs w:val="22"/>
        </w:rPr>
        <w:t>(C)</w:t>
      </w:r>
      <w:r w:rsidR="002C6462" w:rsidRPr="009918D0">
        <w:rPr>
          <w:rFonts w:asciiTheme="minorHAnsi" w:hAnsiTheme="minorHAnsi" w:cstheme="minorHAnsi"/>
          <w:b/>
          <w:sz w:val="22"/>
          <w:szCs w:val="22"/>
        </w:rPr>
        <w:t xml:space="preserve"> </w:t>
      </w:r>
      <w:r w:rsidR="00D75669" w:rsidRPr="009918D0">
        <w:rPr>
          <w:rFonts w:asciiTheme="minorHAnsi" w:hAnsiTheme="minorHAnsi" w:cstheme="minorHAnsi"/>
          <w:sz w:val="22"/>
          <w:szCs w:val="22"/>
        </w:rPr>
        <w:t xml:space="preserve"> </w:t>
      </w:r>
      <w:r w:rsidR="00250753" w:rsidRPr="009918D0">
        <w:rPr>
          <w:rFonts w:asciiTheme="minorHAnsi" w:hAnsiTheme="minorHAnsi" w:cstheme="minorHAnsi"/>
          <w:sz w:val="22"/>
          <w:szCs w:val="22"/>
        </w:rPr>
        <w:t xml:space="preserve">Phylogeny of a conserved hypothetical protein </w:t>
      </w:r>
      <w:r w:rsidR="00C6696C" w:rsidRPr="009918D0">
        <w:rPr>
          <w:rFonts w:asciiTheme="minorHAnsi" w:hAnsiTheme="minorHAnsi" w:cstheme="minorHAnsi"/>
          <w:sz w:val="22"/>
          <w:szCs w:val="22"/>
        </w:rPr>
        <w:t xml:space="preserve">calculated from a data matrix of 41 sequences and 143 alignment positions. </w:t>
      </w:r>
      <w:r w:rsidR="00C6696C" w:rsidRPr="009918D0">
        <w:rPr>
          <w:rFonts w:asciiTheme="minorHAnsi" w:hAnsiTheme="minorHAnsi" w:cstheme="minorHAnsi"/>
          <w:b/>
          <w:sz w:val="22"/>
          <w:szCs w:val="22"/>
        </w:rPr>
        <w:t>(D)</w:t>
      </w:r>
      <w:r w:rsidR="00C6696C" w:rsidRPr="009918D0">
        <w:rPr>
          <w:rFonts w:asciiTheme="minorHAnsi" w:hAnsiTheme="minorHAnsi" w:cstheme="minorHAnsi"/>
          <w:sz w:val="22"/>
          <w:szCs w:val="22"/>
        </w:rPr>
        <w:t xml:space="preserve"> </w:t>
      </w:r>
      <w:r w:rsidR="005717D6" w:rsidRPr="009918D0">
        <w:rPr>
          <w:rFonts w:asciiTheme="minorHAnsi" w:hAnsiTheme="minorHAnsi" w:cstheme="minorHAnsi"/>
          <w:sz w:val="22"/>
          <w:szCs w:val="22"/>
        </w:rPr>
        <w:t xml:space="preserve">Phylogeny </w:t>
      </w:r>
      <w:r w:rsidR="004074ED" w:rsidRPr="009918D0">
        <w:rPr>
          <w:rFonts w:asciiTheme="minorHAnsi" w:hAnsiTheme="minorHAnsi" w:cstheme="minorHAnsi"/>
          <w:sz w:val="22"/>
          <w:szCs w:val="22"/>
        </w:rPr>
        <w:t xml:space="preserve">of a putative </w:t>
      </w:r>
      <w:r w:rsidR="0022329B" w:rsidRPr="009918D0">
        <w:rPr>
          <w:rFonts w:asciiTheme="minorHAnsi" w:hAnsiTheme="minorHAnsi" w:cstheme="minorHAnsi"/>
          <w:sz w:val="22"/>
          <w:szCs w:val="22"/>
        </w:rPr>
        <w:t xml:space="preserve">Heme oxygenase domain </w:t>
      </w:r>
      <w:r w:rsidR="00BB4651" w:rsidRPr="009918D0">
        <w:rPr>
          <w:rFonts w:asciiTheme="minorHAnsi" w:hAnsiTheme="minorHAnsi" w:cstheme="minorHAnsi"/>
          <w:sz w:val="22"/>
          <w:szCs w:val="22"/>
        </w:rPr>
        <w:t xml:space="preserve">calculated from a data matrix of </w:t>
      </w:r>
      <w:r w:rsidR="00BB4651" w:rsidRPr="009918D0">
        <w:rPr>
          <w:rFonts w:asciiTheme="minorHAnsi" w:hAnsiTheme="minorHAnsi" w:cstheme="minorHAnsi"/>
          <w:color w:val="auto"/>
          <w:sz w:val="22"/>
          <w:szCs w:val="22"/>
        </w:rPr>
        <w:t xml:space="preserve">49 </w:t>
      </w:r>
      <w:r w:rsidR="00BB4651" w:rsidRPr="009918D0">
        <w:rPr>
          <w:rFonts w:asciiTheme="minorHAnsi" w:hAnsiTheme="minorHAnsi" w:cstheme="minorHAnsi"/>
          <w:sz w:val="22"/>
          <w:szCs w:val="22"/>
        </w:rPr>
        <w:t xml:space="preserve">sequences and </w:t>
      </w:r>
      <w:r w:rsidR="00BB4651" w:rsidRPr="009918D0">
        <w:rPr>
          <w:rFonts w:asciiTheme="minorHAnsi" w:hAnsiTheme="minorHAnsi" w:cstheme="minorHAnsi"/>
          <w:color w:val="auto"/>
          <w:sz w:val="22"/>
          <w:szCs w:val="22"/>
        </w:rPr>
        <w:t xml:space="preserve">186 alignment positions. </w:t>
      </w:r>
    </w:p>
    <w:p w14:paraId="1140A424" w14:textId="77777777" w:rsidR="00A24D22" w:rsidRDefault="00367E30" w:rsidP="00367E30">
      <w:pPr>
        <w:spacing w:after="120" w:line="480" w:lineRule="auto"/>
        <w:jc w:val="both"/>
        <w:rPr>
          <w:rFonts w:asciiTheme="minorHAnsi" w:eastAsia="Cambria" w:hAnsiTheme="minorHAnsi" w:cstheme="minorHAnsi"/>
          <w:b/>
          <w:sz w:val="22"/>
          <w:szCs w:val="22"/>
          <w:lang w:val="en-GB"/>
        </w:rPr>
      </w:pPr>
      <w:r w:rsidRPr="009918D0">
        <w:rPr>
          <w:rFonts w:asciiTheme="minorHAnsi" w:eastAsia="Cambria" w:hAnsiTheme="minorHAnsi" w:cstheme="minorHAnsi"/>
          <w:b/>
          <w:sz w:val="22"/>
          <w:szCs w:val="22"/>
          <w:lang w:val="en-GB"/>
        </w:rPr>
        <w:t xml:space="preserve">Fig. </w:t>
      </w:r>
      <w:r>
        <w:rPr>
          <w:rFonts w:asciiTheme="minorHAnsi" w:eastAsia="Cambria" w:hAnsiTheme="minorHAnsi" w:cstheme="minorHAnsi"/>
          <w:b/>
          <w:sz w:val="22"/>
          <w:szCs w:val="22"/>
          <w:lang w:val="en-GB"/>
        </w:rPr>
        <w:t>S11</w:t>
      </w:r>
      <w:r w:rsidRPr="009918D0">
        <w:rPr>
          <w:rFonts w:asciiTheme="minorHAnsi" w:eastAsia="Cambria" w:hAnsiTheme="minorHAnsi" w:cstheme="minorHAnsi"/>
          <w:b/>
          <w:sz w:val="22"/>
          <w:szCs w:val="22"/>
          <w:lang w:val="en-GB"/>
        </w:rPr>
        <w:t xml:space="preserve"> Photoreceptors putatively encoded on the </w:t>
      </w:r>
      <w:r w:rsidRPr="009918D0">
        <w:rPr>
          <w:rFonts w:asciiTheme="minorHAnsi" w:eastAsia="Cambria" w:hAnsiTheme="minorHAnsi" w:cstheme="minorHAnsi"/>
          <w:b/>
          <w:i/>
          <w:sz w:val="22"/>
          <w:szCs w:val="22"/>
          <w:lang w:val="en-GB"/>
        </w:rPr>
        <w:t>Hyphochytrium</w:t>
      </w:r>
      <w:r w:rsidRPr="009918D0">
        <w:rPr>
          <w:rFonts w:asciiTheme="minorHAnsi" w:eastAsia="Cambria" w:hAnsiTheme="minorHAnsi" w:cstheme="minorHAnsi"/>
          <w:b/>
          <w:sz w:val="22"/>
          <w:szCs w:val="22"/>
          <w:lang w:val="en-GB"/>
        </w:rPr>
        <w:t xml:space="preserve"> genome. (A)</w:t>
      </w:r>
      <w:r w:rsidRPr="009918D0">
        <w:rPr>
          <w:rFonts w:asciiTheme="minorHAnsi" w:eastAsia="Cambria" w:hAnsiTheme="minorHAnsi" w:cstheme="minorHAnsi"/>
          <w:sz w:val="22"/>
          <w:szCs w:val="22"/>
          <w:lang w:val="en-GB"/>
        </w:rPr>
        <w:t xml:space="preserve"> Distribution of known photoreceptor families across a subset of stramenopile genomes. </w:t>
      </w:r>
      <w:r w:rsidRPr="009918D0">
        <w:rPr>
          <w:rFonts w:asciiTheme="minorHAnsi" w:eastAsia="Cambria" w:hAnsiTheme="minorHAnsi" w:cstheme="minorHAnsi"/>
          <w:b/>
          <w:sz w:val="22"/>
          <w:szCs w:val="22"/>
          <w:lang w:val="en-GB"/>
        </w:rPr>
        <w:t xml:space="preserve">(B) </w:t>
      </w:r>
      <w:r w:rsidRPr="009918D0">
        <w:rPr>
          <w:rFonts w:asciiTheme="minorHAnsi" w:eastAsia="Cambria" w:hAnsiTheme="minorHAnsi" w:cstheme="minorHAnsi"/>
          <w:sz w:val="22"/>
          <w:szCs w:val="22"/>
          <w:lang w:val="en-GB"/>
        </w:rPr>
        <w:t xml:space="preserve">Subsection of the Rhodopsin alignment showing the conserved Schiff base. </w:t>
      </w:r>
      <w:r w:rsidRPr="009918D0">
        <w:rPr>
          <w:rFonts w:asciiTheme="minorHAnsi" w:eastAsia="Cambria" w:hAnsiTheme="minorHAnsi" w:cstheme="minorHAnsi"/>
          <w:b/>
          <w:sz w:val="22"/>
          <w:szCs w:val="22"/>
          <w:lang w:val="en-GB"/>
        </w:rPr>
        <w:t xml:space="preserve">(C) </w:t>
      </w:r>
      <w:r w:rsidRPr="009918D0">
        <w:rPr>
          <w:rFonts w:asciiTheme="minorHAnsi" w:eastAsia="Cambria" w:hAnsiTheme="minorHAnsi" w:cstheme="minorHAnsi"/>
          <w:sz w:val="22"/>
          <w:szCs w:val="22"/>
          <w:lang w:val="en-GB"/>
        </w:rPr>
        <w:t xml:space="preserve">Phylogeny of the rhodopsin gene family showing phylogenetic position of the </w:t>
      </w:r>
      <w:r>
        <w:rPr>
          <w:rFonts w:asciiTheme="minorHAnsi" w:eastAsia="Cambria" w:hAnsiTheme="minorHAnsi" w:cstheme="minorHAnsi"/>
          <w:i/>
          <w:sz w:val="22"/>
          <w:szCs w:val="22"/>
          <w:lang w:val="en-GB"/>
        </w:rPr>
        <w:t>H</w:t>
      </w:r>
      <w:r w:rsidRPr="00CD785E">
        <w:rPr>
          <w:rFonts w:asciiTheme="minorHAnsi" w:eastAsia="Cambria" w:hAnsiTheme="minorHAnsi" w:cstheme="minorHAnsi"/>
          <w:i/>
          <w:sz w:val="22"/>
          <w:szCs w:val="22"/>
          <w:lang w:val="en-GB"/>
        </w:rPr>
        <w:t>yphochytrium</w:t>
      </w:r>
      <w:r w:rsidRPr="009918D0">
        <w:rPr>
          <w:rFonts w:asciiTheme="minorHAnsi" w:eastAsia="Cambria" w:hAnsiTheme="minorHAnsi" w:cstheme="minorHAnsi"/>
          <w:sz w:val="22"/>
          <w:szCs w:val="22"/>
          <w:lang w:val="en-GB"/>
        </w:rPr>
        <w:t xml:space="preserve"> putative rhodopsins.</w:t>
      </w:r>
      <w:r w:rsidRPr="009918D0">
        <w:rPr>
          <w:rFonts w:asciiTheme="minorHAnsi" w:eastAsia="Cambria" w:hAnsiTheme="minorHAnsi" w:cstheme="minorHAnsi"/>
          <w:b/>
          <w:sz w:val="22"/>
          <w:szCs w:val="22"/>
          <w:lang w:val="en-GB"/>
        </w:rPr>
        <w:t xml:space="preserve"> </w:t>
      </w:r>
    </w:p>
    <w:p w14:paraId="3139E0E2" w14:textId="78DAD076" w:rsidR="009A5601" w:rsidRDefault="009A5601" w:rsidP="009A5601">
      <w:pPr>
        <w:spacing w:after="120" w:line="480" w:lineRule="auto"/>
        <w:jc w:val="both"/>
        <w:outlineLvl w:val="0"/>
        <w:rPr>
          <w:rFonts w:asciiTheme="minorHAnsi" w:hAnsiTheme="minorHAnsi" w:cstheme="minorHAnsi"/>
          <w:sz w:val="22"/>
          <w:szCs w:val="22"/>
        </w:rPr>
      </w:pPr>
      <w:r w:rsidRPr="009918D0">
        <w:rPr>
          <w:rFonts w:asciiTheme="minorHAnsi" w:hAnsiTheme="minorHAnsi" w:cstheme="minorHAnsi"/>
          <w:b/>
          <w:sz w:val="22"/>
          <w:szCs w:val="22"/>
        </w:rPr>
        <w:t>Fig. S</w:t>
      </w:r>
      <w:r>
        <w:rPr>
          <w:rFonts w:asciiTheme="minorHAnsi" w:hAnsiTheme="minorHAnsi" w:cstheme="minorHAnsi"/>
          <w:b/>
          <w:sz w:val="22"/>
          <w:szCs w:val="22"/>
        </w:rPr>
        <w:t>1</w:t>
      </w:r>
      <w:r>
        <w:rPr>
          <w:rFonts w:asciiTheme="minorHAnsi" w:hAnsiTheme="minorHAnsi" w:cstheme="minorHAnsi"/>
          <w:b/>
          <w:sz w:val="22"/>
          <w:szCs w:val="22"/>
        </w:rPr>
        <w:t>2</w:t>
      </w:r>
      <w:r w:rsidRPr="009918D0">
        <w:rPr>
          <w:rFonts w:asciiTheme="minorHAnsi" w:hAnsiTheme="minorHAnsi" w:cstheme="minorHAnsi"/>
          <w:b/>
          <w:sz w:val="22"/>
          <w:szCs w:val="22"/>
        </w:rPr>
        <w:t xml:space="preserve">. </w:t>
      </w:r>
      <w:r>
        <w:rPr>
          <w:rFonts w:asciiTheme="minorHAnsi" w:hAnsiTheme="minorHAnsi" w:cstheme="minorHAnsi"/>
          <w:b/>
          <w:sz w:val="22"/>
          <w:szCs w:val="22"/>
        </w:rPr>
        <w:t>‘</w:t>
      </w:r>
      <w:r w:rsidRPr="009918D0">
        <w:rPr>
          <w:rFonts w:asciiTheme="minorHAnsi" w:hAnsiTheme="minorHAnsi" w:cstheme="minorHAnsi"/>
          <w:b/>
          <w:sz w:val="22"/>
          <w:szCs w:val="22"/>
        </w:rPr>
        <w:t>Blobology</w:t>
      </w:r>
      <w:r>
        <w:rPr>
          <w:rFonts w:asciiTheme="minorHAnsi" w:hAnsiTheme="minorHAnsi" w:cstheme="minorHAnsi"/>
          <w:b/>
          <w:sz w:val="22"/>
          <w:szCs w:val="22"/>
        </w:rPr>
        <w:t>’</w:t>
      </w:r>
      <w:r w:rsidRPr="009918D0">
        <w:rPr>
          <w:rFonts w:asciiTheme="minorHAnsi" w:hAnsiTheme="minorHAnsi" w:cstheme="minorHAnsi"/>
          <w:b/>
          <w:sz w:val="22"/>
          <w:szCs w:val="22"/>
        </w:rPr>
        <w:t xml:space="preserve"> analysis</w:t>
      </w:r>
      <w:r>
        <w:rPr>
          <w:rFonts w:asciiTheme="minorHAnsi" w:hAnsiTheme="minorHAnsi" w:cstheme="minorHAnsi"/>
          <w:b/>
          <w:sz w:val="22"/>
          <w:szCs w:val="22"/>
        </w:rPr>
        <w:t xml:space="preserve"> of genome assembly of composition and likely taxonomic association. </w:t>
      </w:r>
      <w:r w:rsidRPr="009918D0">
        <w:rPr>
          <w:rFonts w:asciiTheme="minorHAnsi" w:hAnsiTheme="minorHAnsi" w:cstheme="minorHAnsi"/>
          <w:b/>
          <w:sz w:val="22"/>
          <w:szCs w:val="22"/>
        </w:rPr>
        <w:t>‘</w:t>
      </w:r>
      <w:r w:rsidRPr="00FB7FD4">
        <w:rPr>
          <w:rFonts w:asciiTheme="minorHAnsi" w:hAnsiTheme="minorHAnsi" w:cstheme="minorHAnsi"/>
          <w:sz w:val="22"/>
          <w:szCs w:val="22"/>
        </w:rPr>
        <w:t xml:space="preserve">Blobplots’ visualize genomes by displaying </w:t>
      </w:r>
      <w:r>
        <w:rPr>
          <w:rFonts w:asciiTheme="minorHAnsi" w:hAnsiTheme="minorHAnsi" w:cstheme="minorHAnsi"/>
          <w:sz w:val="22"/>
          <w:szCs w:val="22"/>
        </w:rPr>
        <w:t xml:space="preserve">putative </w:t>
      </w:r>
      <w:r w:rsidRPr="00FB7FD4">
        <w:rPr>
          <w:rFonts w:asciiTheme="minorHAnsi" w:hAnsiTheme="minorHAnsi" w:cstheme="minorHAnsi"/>
          <w:sz w:val="22"/>
          <w:szCs w:val="22"/>
        </w:rPr>
        <w:t xml:space="preserve">taxon-annotated GC-coverage plots. </w:t>
      </w:r>
      <w:r w:rsidRPr="00E73281">
        <w:rPr>
          <w:rFonts w:asciiTheme="minorHAnsi" w:hAnsiTheme="minorHAnsi" w:cstheme="minorHAnsi"/>
          <w:b/>
          <w:sz w:val="22"/>
          <w:szCs w:val="22"/>
        </w:rPr>
        <w:t>(A/B)</w:t>
      </w:r>
      <w:r w:rsidRPr="00FB7FD4">
        <w:rPr>
          <w:rFonts w:asciiTheme="minorHAnsi" w:hAnsiTheme="minorHAnsi" w:cstheme="minorHAnsi"/>
          <w:sz w:val="22"/>
          <w:szCs w:val="22"/>
        </w:rPr>
        <w:t xml:space="preserve"> These plots show all scaffolds from the draft assembly with </w:t>
      </w:r>
      <w:r>
        <w:rPr>
          <w:rFonts w:asciiTheme="minorHAnsi" w:hAnsiTheme="minorHAnsi" w:cstheme="minorHAnsi"/>
          <w:sz w:val="22"/>
          <w:szCs w:val="22"/>
        </w:rPr>
        <w:t>BLAST</w:t>
      </w:r>
      <w:r w:rsidRPr="00FB7FD4">
        <w:rPr>
          <w:rFonts w:asciiTheme="minorHAnsi" w:hAnsiTheme="minorHAnsi" w:cstheme="minorHAnsi"/>
          <w:sz w:val="22"/>
          <w:szCs w:val="22"/>
        </w:rPr>
        <w:t xml:space="preserve"> annotation from the NCBI ‘nt’ database, in </w:t>
      </w:r>
      <w:r w:rsidRPr="00E73281">
        <w:rPr>
          <w:rFonts w:asciiTheme="minorHAnsi" w:hAnsiTheme="minorHAnsi" w:cstheme="minorHAnsi"/>
          <w:b/>
          <w:sz w:val="22"/>
          <w:szCs w:val="22"/>
        </w:rPr>
        <w:t>(B)</w:t>
      </w:r>
      <w:r w:rsidRPr="00FB7FD4">
        <w:rPr>
          <w:rFonts w:asciiTheme="minorHAnsi" w:hAnsiTheme="minorHAnsi" w:cstheme="minorHAnsi"/>
          <w:sz w:val="22"/>
          <w:szCs w:val="22"/>
        </w:rPr>
        <w:t xml:space="preserve"> the transcriptome of </w:t>
      </w:r>
      <w:r w:rsidRPr="00E73281">
        <w:rPr>
          <w:rFonts w:asciiTheme="minorHAnsi" w:hAnsiTheme="minorHAnsi" w:cstheme="minorHAnsi"/>
          <w:i/>
          <w:sz w:val="22"/>
          <w:szCs w:val="22"/>
        </w:rPr>
        <w:t>Hyphochytrium</w:t>
      </w:r>
      <w:r w:rsidRPr="00FB7FD4">
        <w:rPr>
          <w:rFonts w:asciiTheme="minorHAnsi" w:hAnsiTheme="minorHAnsi" w:cstheme="minorHAnsi"/>
          <w:sz w:val="22"/>
          <w:szCs w:val="22"/>
        </w:rPr>
        <w:t xml:space="preserve"> and its mitochondria have been included. Notice the small circle</w:t>
      </w:r>
      <w:r>
        <w:rPr>
          <w:rFonts w:asciiTheme="minorHAnsi" w:hAnsiTheme="minorHAnsi" w:cstheme="minorHAnsi"/>
          <w:sz w:val="22"/>
          <w:szCs w:val="22"/>
        </w:rPr>
        <w:t xml:space="preserve"> of </w:t>
      </w:r>
      <w:r w:rsidRPr="005F0819">
        <w:rPr>
          <w:rFonts w:asciiTheme="minorHAnsi" w:hAnsiTheme="minorHAnsi" w:cstheme="minorHAnsi"/>
          <w:i/>
          <w:sz w:val="22"/>
          <w:szCs w:val="22"/>
        </w:rPr>
        <w:t>Hyphochytrium</w:t>
      </w:r>
      <w:r>
        <w:rPr>
          <w:rFonts w:asciiTheme="minorHAnsi" w:hAnsiTheme="minorHAnsi" w:cstheme="minorHAnsi"/>
          <w:sz w:val="22"/>
          <w:szCs w:val="22"/>
        </w:rPr>
        <w:t xml:space="preserve"> annotated blobs</w:t>
      </w:r>
      <w:r w:rsidRPr="00FB7FD4">
        <w:rPr>
          <w:rFonts w:asciiTheme="minorHAnsi" w:hAnsiTheme="minorHAnsi" w:cstheme="minorHAnsi"/>
          <w:sz w:val="22"/>
          <w:szCs w:val="22"/>
        </w:rPr>
        <w:t xml:space="preserve"> in the upper-left of the image, these</w:t>
      </w:r>
      <w:r>
        <w:rPr>
          <w:rFonts w:asciiTheme="minorHAnsi" w:hAnsiTheme="minorHAnsi" w:cstheme="minorHAnsi"/>
          <w:sz w:val="22"/>
          <w:szCs w:val="22"/>
        </w:rPr>
        <w:t xml:space="preserve"> aberrant GC contigs</w:t>
      </w:r>
      <w:r w:rsidRPr="00FB7FD4">
        <w:rPr>
          <w:rFonts w:asciiTheme="minorHAnsi" w:hAnsiTheme="minorHAnsi" w:cstheme="minorHAnsi"/>
          <w:sz w:val="22"/>
          <w:szCs w:val="22"/>
        </w:rPr>
        <w:t xml:space="preserve"> are the mitochondria. </w:t>
      </w:r>
      <w:r w:rsidRPr="00E73281">
        <w:rPr>
          <w:rFonts w:asciiTheme="minorHAnsi" w:hAnsiTheme="minorHAnsi" w:cstheme="minorHAnsi"/>
          <w:b/>
          <w:sz w:val="22"/>
          <w:szCs w:val="22"/>
        </w:rPr>
        <w:t xml:space="preserve">(C/D) </w:t>
      </w:r>
      <w:r w:rsidRPr="00FB7FD4">
        <w:rPr>
          <w:rFonts w:asciiTheme="minorHAnsi" w:hAnsiTheme="minorHAnsi" w:cstheme="minorHAnsi"/>
          <w:sz w:val="22"/>
          <w:szCs w:val="22"/>
        </w:rPr>
        <w:t>Shows the same images, however, only scaffolds greater than 1</w:t>
      </w:r>
      <w:r>
        <w:rPr>
          <w:rFonts w:asciiTheme="minorHAnsi" w:hAnsiTheme="minorHAnsi" w:cstheme="minorHAnsi"/>
          <w:sz w:val="22"/>
          <w:szCs w:val="22"/>
        </w:rPr>
        <w:t>kbp</w:t>
      </w:r>
      <w:r w:rsidRPr="00FB7FD4">
        <w:rPr>
          <w:rFonts w:asciiTheme="minorHAnsi" w:hAnsiTheme="minorHAnsi" w:cstheme="minorHAnsi"/>
          <w:sz w:val="22"/>
          <w:szCs w:val="22"/>
        </w:rPr>
        <w:t xml:space="preserve"> have been included.</w:t>
      </w:r>
    </w:p>
    <w:p w14:paraId="684FEAD0" w14:textId="77777777" w:rsidR="009A5601" w:rsidRPr="00E73281" w:rsidRDefault="009A5601" w:rsidP="009A5601">
      <w:pPr>
        <w:spacing w:after="120" w:line="480" w:lineRule="auto"/>
        <w:jc w:val="both"/>
        <w:outlineLvl w:val="0"/>
        <w:rPr>
          <w:rFonts w:asciiTheme="minorHAnsi" w:hAnsiTheme="minorHAnsi" w:cstheme="minorHAnsi"/>
          <w:b/>
          <w:sz w:val="22"/>
          <w:szCs w:val="22"/>
        </w:rPr>
      </w:pPr>
      <w:r w:rsidRPr="009918D0">
        <w:rPr>
          <w:rFonts w:asciiTheme="minorHAnsi" w:hAnsiTheme="minorHAnsi" w:cstheme="minorHAnsi"/>
          <w:b/>
          <w:sz w:val="22"/>
          <w:szCs w:val="22"/>
        </w:rPr>
        <w:lastRenderedPageBreak/>
        <w:t>Fig. S</w:t>
      </w:r>
      <w:r>
        <w:rPr>
          <w:rFonts w:asciiTheme="minorHAnsi" w:hAnsiTheme="minorHAnsi" w:cstheme="minorHAnsi"/>
          <w:b/>
          <w:sz w:val="22"/>
          <w:szCs w:val="22"/>
        </w:rPr>
        <w:t>1</w:t>
      </w:r>
      <w:r w:rsidRPr="009918D0">
        <w:rPr>
          <w:rFonts w:asciiTheme="minorHAnsi" w:hAnsiTheme="minorHAnsi" w:cstheme="minorHAnsi"/>
          <w:b/>
          <w:sz w:val="22"/>
          <w:szCs w:val="22"/>
        </w:rPr>
        <w:t>3. Emergent properties graphs</w:t>
      </w:r>
      <w:r>
        <w:rPr>
          <w:rFonts w:asciiTheme="minorHAnsi" w:hAnsiTheme="minorHAnsi" w:cstheme="minorHAnsi"/>
          <w:b/>
          <w:sz w:val="22"/>
          <w:szCs w:val="22"/>
        </w:rPr>
        <w:t xml:space="preserve"> for assessment of contamination in the </w:t>
      </w:r>
      <w:r w:rsidRPr="00836C09">
        <w:rPr>
          <w:rFonts w:asciiTheme="minorHAnsi" w:hAnsiTheme="minorHAnsi" w:cstheme="minorHAnsi"/>
          <w:b/>
          <w:i/>
          <w:sz w:val="22"/>
          <w:szCs w:val="22"/>
        </w:rPr>
        <w:t>Hyphochytrium</w:t>
      </w:r>
      <w:r>
        <w:rPr>
          <w:rFonts w:asciiTheme="minorHAnsi" w:hAnsiTheme="minorHAnsi" w:cstheme="minorHAnsi"/>
          <w:b/>
          <w:sz w:val="22"/>
          <w:szCs w:val="22"/>
        </w:rPr>
        <w:t xml:space="preserve"> genome </w:t>
      </w:r>
      <w:r w:rsidRPr="00836C09">
        <w:rPr>
          <w:rFonts w:asciiTheme="minorHAnsi" w:hAnsiTheme="minorHAnsi" w:cstheme="minorHAnsi"/>
          <w:b/>
          <w:sz w:val="22"/>
          <w:szCs w:val="22"/>
        </w:rPr>
        <w:t>assembly</w:t>
      </w:r>
      <w:r>
        <w:rPr>
          <w:rFonts w:asciiTheme="minorHAnsi" w:hAnsiTheme="minorHAnsi" w:cstheme="minorHAnsi"/>
          <w:b/>
          <w:sz w:val="22"/>
          <w:szCs w:val="22"/>
        </w:rPr>
        <w:t xml:space="preserve">. </w:t>
      </w:r>
      <w:r w:rsidRPr="00E73281">
        <w:rPr>
          <w:rFonts w:asciiTheme="minorHAnsi" w:hAnsiTheme="minorHAnsi" w:cstheme="minorHAnsi"/>
          <w:sz w:val="22"/>
          <w:szCs w:val="22"/>
        </w:rPr>
        <w:t xml:space="preserve">Two emergent self-organizing maps show the scaffold data plotted as tetra-mer frequencies represented by a neural network mapping approach. </w:t>
      </w:r>
      <w:r w:rsidRPr="00E73281">
        <w:rPr>
          <w:rFonts w:asciiTheme="minorHAnsi" w:hAnsiTheme="minorHAnsi" w:cstheme="minorHAnsi"/>
          <w:b/>
          <w:sz w:val="22"/>
          <w:szCs w:val="22"/>
        </w:rPr>
        <w:t xml:space="preserve">(A) </w:t>
      </w:r>
      <w:r w:rsidRPr="00E73281">
        <w:rPr>
          <w:rFonts w:asciiTheme="minorHAnsi" w:hAnsiTheme="minorHAnsi" w:cstheme="minorHAnsi"/>
          <w:sz w:val="22"/>
          <w:szCs w:val="22"/>
        </w:rPr>
        <w:t xml:space="preserve">To determine contamination, the map was run on the </w:t>
      </w:r>
      <w:r w:rsidRPr="00E73281">
        <w:rPr>
          <w:rFonts w:asciiTheme="minorHAnsi" w:hAnsiTheme="minorHAnsi" w:cstheme="minorHAnsi"/>
          <w:i/>
          <w:sz w:val="22"/>
          <w:szCs w:val="22"/>
        </w:rPr>
        <w:t>Hyphochytrium</w:t>
      </w:r>
      <w:r w:rsidRPr="00E73281">
        <w:rPr>
          <w:rFonts w:asciiTheme="minorHAnsi" w:hAnsiTheme="minorHAnsi" w:cstheme="minorHAnsi"/>
          <w:sz w:val="22"/>
          <w:szCs w:val="22"/>
        </w:rPr>
        <w:t xml:space="preserve"> scaffolds and does not show </w:t>
      </w:r>
      <w:r>
        <w:rPr>
          <w:rFonts w:asciiTheme="minorHAnsi" w:hAnsiTheme="minorHAnsi" w:cstheme="minorHAnsi"/>
          <w:sz w:val="22"/>
          <w:szCs w:val="22"/>
        </w:rPr>
        <w:t xml:space="preserve">extensive regions of variance. </w:t>
      </w:r>
      <w:r w:rsidRPr="00E73281">
        <w:rPr>
          <w:rFonts w:asciiTheme="minorHAnsi" w:hAnsiTheme="minorHAnsi" w:cstheme="minorHAnsi"/>
          <w:b/>
          <w:sz w:val="22"/>
          <w:szCs w:val="22"/>
        </w:rPr>
        <w:t>(B)</w:t>
      </w:r>
      <w:r w:rsidRPr="00E73281">
        <w:rPr>
          <w:rFonts w:asciiTheme="minorHAnsi" w:hAnsiTheme="minorHAnsi" w:cstheme="minorHAnsi"/>
          <w:sz w:val="22"/>
          <w:szCs w:val="22"/>
        </w:rPr>
        <w:t xml:space="preserve"> To further the contamination check, other eukaryotic genomes and prokaryotes were spiked in to the process, here we see </w:t>
      </w:r>
      <w:r>
        <w:rPr>
          <w:rFonts w:asciiTheme="minorHAnsi" w:hAnsiTheme="minorHAnsi" w:cstheme="minorHAnsi"/>
          <w:sz w:val="22"/>
          <w:szCs w:val="22"/>
        </w:rPr>
        <w:t>clear</w:t>
      </w:r>
      <w:r w:rsidRPr="00E73281">
        <w:rPr>
          <w:rFonts w:asciiTheme="minorHAnsi" w:hAnsiTheme="minorHAnsi" w:cstheme="minorHAnsi"/>
          <w:sz w:val="22"/>
          <w:szCs w:val="22"/>
        </w:rPr>
        <w:t xml:space="preserve"> separation of all the genomes. </w:t>
      </w:r>
      <w:r w:rsidRPr="00E73281">
        <w:rPr>
          <w:rFonts w:asciiTheme="minorHAnsi" w:hAnsiTheme="minorHAnsi" w:cstheme="minorHAnsi"/>
          <w:i/>
          <w:sz w:val="22"/>
          <w:szCs w:val="22"/>
        </w:rPr>
        <w:t>Hyphochytrium scaffolds</w:t>
      </w:r>
      <w:r w:rsidRPr="00E73281">
        <w:rPr>
          <w:rFonts w:asciiTheme="minorHAnsi" w:hAnsiTheme="minorHAnsi" w:cstheme="minorHAnsi"/>
          <w:sz w:val="22"/>
          <w:szCs w:val="22"/>
        </w:rPr>
        <w:t xml:space="preserve"> (orange), (Bacteria (blue): </w:t>
      </w:r>
      <w:r w:rsidRPr="00E73281">
        <w:rPr>
          <w:rFonts w:asciiTheme="minorHAnsi" w:hAnsiTheme="minorHAnsi" w:cstheme="minorHAnsi"/>
          <w:i/>
          <w:sz w:val="22"/>
          <w:szCs w:val="22"/>
        </w:rPr>
        <w:t>E. coli</w:t>
      </w:r>
      <w:r w:rsidRPr="00E73281">
        <w:rPr>
          <w:rFonts w:asciiTheme="minorHAnsi" w:hAnsiTheme="minorHAnsi" w:cstheme="minorHAnsi"/>
          <w:sz w:val="22"/>
          <w:szCs w:val="22"/>
        </w:rPr>
        <w:t xml:space="preserve">, </w:t>
      </w:r>
      <w:r w:rsidRPr="00E73281">
        <w:rPr>
          <w:rFonts w:asciiTheme="minorHAnsi" w:hAnsiTheme="minorHAnsi" w:cstheme="minorHAnsi"/>
          <w:i/>
          <w:sz w:val="22"/>
          <w:szCs w:val="22"/>
        </w:rPr>
        <w:t>Mycobacterium tuberculosis</w:t>
      </w:r>
      <w:r w:rsidRPr="00E73281">
        <w:rPr>
          <w:rFonts w:asciiTheme="minorHAnsi" w:hAnsiTheme="minorHAnsi" w:cstheme="minorHAnsi"/>
          <w:sz w:val="22"/>
          <w:szCs w:val="22"/>
        </w:rPr>
        <w:t xml:space="preserve">; Archaea (grey): </w:t>
      </w:r>
      <w:r w:rsidRPr="00E73281">
        <w:rPr>
          <w:rFonts w:asciiTheme="minorHAnsi" w:hAnsiTheme="minorHAnsi" w:cstheme="minorHAnsi"/>
          <w:i/>
          <w:sz w:val="22"/>
          <w:szCs w:val="22"/>
        </w:rPr>
        <w:t>Methanococcus vanniellii, Sulfolobus solfataricus</w:t>
      </w:r>
      <w:r w:rsidRPr="00E73281">
        <w:rPr>
          <w:rFonts w:asciiTheme="minorHAnsi" w:hAnsiTheme="minorHAnsi" w:cstheme="minorHAnsi"/>
          <w:sz w:val="22"/>
          <w:szCs w:val="22"/>
        </w:rPr>
        <w:t xml:space="preserve">; Fungi (purple): </w:t>
      </w:r>
      <w:r w:rsidRPr="00836C09">
        <w:rPr>
          <w:rFonts w:asciiTheme="minorHAnsi" w:hAnsiTheme="minorHAnsi" w:cstheme="minorHAnsi"/>
          <w:i/>
          <w:sz w:val="22"/>
          <w:szCs w:val="22"/>
        </w:rPr>
        <w:t>Encephalitozoon intestinalis, S. cerevisiae</w:t>
      </w:r>
      <w:r w:rsidRPr="00E73281">
        <w:rPr>
          <w:rFonts w:asciiTheme="minorHAnsi" w:hAnsiTheme="minorHAnsi" w:cstheme="minorHAnsi"/>
          <w:sz w:val="22"/>
          <w:szCs w:val="22"/>
        </w:rPr>
        <w:t xml:space="preserve">; Archaeplastida (green): </w:t>
      </w:r>
      <w:r w:rsidRPr="00836C09">
        <w:rPr>
          <w:rFonts w:asciiTheme="minorHAnsi" w:hAnsiTheme="minorHAnsi" w:cstheme="minorHAnsi"/>
          <w:i/>
          <w:sz w:val="22"/>
          <w:szCs w:val="22"/>
        </w:rPr>
        <w:t>Ostreococcus tauri</w:t>
      </w:r>
      <w:r w:rsidRPr="00E73281">
        <w:rPr>
          <w:rFonts w:asciiTheme="minorHAnsi" w:hAnsiTheme="minorHAnsi" w:cstheme="minorHAnsi"/>
          <w:sz w:val="22"/>
          <w:szCs w:val="22"/>
        </w:rPr>
        <w:t xml:space="preserve">; Protist (red): </w:t>
      </w:r>
      <w:r w:rsidRPr="00836C09">
        <w:rPr>
          <w:rFonts w:asciiTheme="minorHAnsi" w:hAnsiTheme="minorHAnsi" w:cstheme="minorHAnsi"/>
          <w:i/>
          <w:sz w:val="22"/>
          <w:szCs w:val="22"/>
        </w:rPr>
        <w:t>Cryptosporidium hominis</w:t>
      </w:r>
      <w:r w:rsidRPr="00E73281">
        <w:rPr>
          <w:rFonts w:asciiTheme="minorHAnsi" w:hAnsiTheme="minorHAnsi" w:cstheme="minorHAnsi"/>
          <w:sz w:val="22"/>
          <w:szCs w:val="22"/>
        </w:rPr>
        <w:t>)</w:t>
      </w:r>
    </w:p>
    <w:p w14:paraId="14750510" w14:textId="77777777" w:rsidR="009A5601" w:rsidRPr="009A5601" w:rsidRDefault="009A5601" w:rsidP="009A5601">
      <w:pPr>
        <w:spacing w:after="120" w:line="480" w:lineRule="auto"/>
        <w:jc w:val="both"/>
        <w:outlineLvl w:val="0"/>
        <w:rPr>
          <w:rFonts w:asciiTheme="minorHAnsi" w:hAnsiTheme="minorHAnsi" w:cstheme="minorHAnsi"/>
          <w:sz w:val="22"/>
          <w:szCs w:val="22"/>
        </w:rPr>
        <w:sectPr w:rsidR="009A5601" w:rsidRPr="009A5601" w:rsidSect="00064865">
          <w:footerReference w:type="default" r:id="rId22"/>
          <w:pgSz w:w="11900" w:h="16840"/>
          <w:pgMar w:top="993" w:right="944" w:bottom="1276" w:left="1440" w:header="720" w:footer="720" w:gutter="0"/>
          <w:pgNumType w:start="1"/>
          <w:cols w:space="720"/>
          <w:docGrid w:linePitch="326"/>
        </w:sectPr>
      </w:pPr>
    </w:p>
    <w:p w14:paraId="14E3467E" w14:textId="77E5C1E8" w:rsidR="00352918" w:rsidRPr="009918D0" w:rsidRDefault="00A24D22" w:rsidP="00FB7FD4">
      <w:pPr>
        <w:widowControl w:val="0"/>
        <w:spacing w:after="120" w:line="480" w:lineRule="auto"/>
        <w:jc w:val="both"/>
        <w:rPr>
          <w:rFonts w:asciiTheme="minorHAnsi" w:hAnsiTheme="minorHAnsi" w:cstheme="minorHAnsi"/>
          <w:sz w:val="22"/>
          <w:szCs w:val="22"/>
          <w:lang w:val="en-GB"/>
        </w:rPr>
      </w:pPr>
      <w:r>
        <w:rPr>
          <w:rFonts w:asciiTheme="minorHAnsi" w:hAnsiTheme="minorHAnsi" w:cstheme="minorHAnsi"/>
          <w:sz w:val="22"/>
          <w:szCs w:val="22"/>
          <w:lang w:val="en-GB"/>
        </w:rPr>
        <w:lastRenderedPageBreak/>
        <w:softHyphen/>
      </w:r>
    </w:p>
    <w:p w14:paraId="6E140126" w14:textId="6DE0ED1E"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Table 1.</w:t>
      </w:r>
      <w:r w:rsidRPr="009918D0">
        <w:rPr>
          <w:rFonts w:asciiTheme="minorHAnsi" w:eastAsia="Cambria" w:hAnsiTheme="minorHAnsi" w:cstheme="minorHAnsi"/>
          <w:sz w:val="22"/>
          <w:szCs w:val="22"/>
          <w:lang w:val="en-GB"/>
        </w:rPr>
        <w:t xml:space="preserve"> Comparison of </w:t>
      </w:r>
      <w:r w:rsidR="00483397" w:rsidRPr="009918D0">
        <w:rPr>
          <w:rFonts w:asciiTheme="minorHAnsi" w:eastAsia="Cambria" w:hAnsiTheme="minorHAnsi" w:cstheme="minorHAnsi"/>
          <w:sz w:val="22"/>
          <w:szCs w:val="22"/>
          <w:lang w:val="en-GB"/>
        </w:rPr>
        <w:t>pseudofungal</w:t>
      </w:r>
      <w:r w:rsidR="00A24D22">
        <w:rPr>
          <w:rFonts w:asciiTheme="minorHAnsi" w:eastAsia="Cambria" w:hAnsiTheme="minorHAnsi" w:cstheme="minorHAnsi"/>
          <w:sz w:val="22"/>
          <w:szCs w:val="22"/>
          <w:lang w:val="en-GB"/>
        </w:rPr>
        <w:t xml:space="preserve"> genes with generalised function.</w:t>
      </w:r>
    </w:p>
    <w:tbl>
      <w:tblPr>
        <w:tblStyle w:val="4"/>
        <w:tblW w:w="14713" w:type="dxa"/>
        <w:tblInd w:w="-291" w:type="dxa"/>
        <w:tblBorders>
          <w:top w:val="single" w:sz="4" w:space="0" w:color="000000"/>
          <w:bottom w:val="single" w:sz="4" w:space="0" w:color="000000"/>
        </w:tblBorders>
        <w:tblLayout w:type="fixed"/>
        <w:tblLook w:val="0400" w:firstRow="0" w:lastRow="0" w:firstColumn="0" w:lastColumn="0" w:noHBand="0" w:noVBand="1"/>
      </w:tblPr>
      <w:tblGrid>
        <w:gridCol w:w="2134"/>
        <w:gridCol w:w="1417"/>
        <w:gridCol w:w="978"/>
        <w:gridCol w:w="1701"/>
        <w:gridCol w:w="1276"/>
        <w:gridCol w:w="1290"/>
        <w:gridCol w:w="1326"/>
        <w:gridCol w:w="997"/>
        <w:gridCol w:w="1139"/>
        <w:gridCol w:w="1134"/>
        <w:gridCol w:w="1321"/>
      </w:tblGrid>
      <w:tr w:rsidR="00352918" w:rsidRPr="009918D0" w14:paraId="33CA6167" w14:textId="77777777">
        <w:trPr>
          <w:trHeight w:val="300"/>
        </w:trPr>
        <w:tc>
          <w:tcPr>
            <w:tcW w:w="2134" w:type="dxa"/>
            <w:tcBorders>
              <w:top w:val="single" w:sz="4" w:space="0" w:color="000000"/>
              <w:bottom w:val="single" w:sz="4" w:space="0" w:color="000000"/>
            </w:tcBorders>
          </w:tcPr>
          <w:p w14:paraId="107D038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Gene families</w:t>
            </w:r>
          </w:p>
        </w:tc>
        <w:tc>
          <w:tcPr>
            <w:tcW w:w="1417" w:type="dxa"/>
            <w:tcBorders>
              <w:top w:val="single" w:sz="4" w:space="0" w:color="000000"/>
              <w:bottom w:val="single" w:sz="4" w:space="0" w:color="000000"/>
            </w:tcBorders>
          </w:tcPr>
          <w:p w14:paraId="26FDC55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Hyphochytrium catenoides</w:t>
            </w:r>
          </w:p>
        </w:tc>
        <w:tc>
          <w:tcPr>
            <w:tcW w:w="978" w:type="dxa"/>
            <w:tcBorders>
              <w:top w:val="single" w:sz="4" w:space="0" w:color="000000"/>
              <w:bottom w:val="single" w:sz="4" w:space="0" w:color="000000"/>
            </w:tcBorders>
          </w:tcPr>
          <w:p w14:paraId="708845E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Albugo laibachii</w:t>
            </w:r>
          </w:p>
        </w:tc>
        <w:tc>
          <w:tcPr>
            <w:tcW w:w="1701" w:type="dxa"/>
            <w:tcBorders>
              <w:top w:val="single" w:sz="4" w:space="0" w:color="000000"/>
              <w:bottom w:val="single" w:sz="4" w:space="0" w:color="000000"/>
            </w:tcBorders>
          </w:tcPr>
          <w:p w14:paraId="36EEFB6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Hyaloperonospora arabidopsidis</w:t>
            </w:r>
          </w:p>
        </w:tc>
        <w:tc>
          <w:tcPr>
            <w:tcW w:w="1276" w:type="dxa"/>
            <w:tcBorders>
              <w:top w:val="single" w:sz="4" w:space="0" w:color="000000"/>
              <w:bottom w:val="single" w:sz="4" w:space="0" w:color="000000"/>
            </w:tcBorders>
          </w:tcPr>
          <w:p w14:paraId="092F465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Phytophthora infestans</w:t>
            </w:r>
          </w:p>
        </w:tc>
        <w:tc>
          <w:tcPr>
            <w:tcW w:w="1290" w:type="dxa"/>
            <w:tcBorders>
              <w:top w:val="single" w:sz="4" w:space="0" w:color="000000"/>
              <w:bottom w:val="single" w:sz="4" w:space="0" w:color="000000"/>
            </w:tcBorders>
          </w:tcPr>
          <w:p w14:paraId="75AAE3C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Phytophthora ramorum</w:t>
            </w:r>
          </w:p>
        </w:tc>
        <w:tc>
          <w:tcPr>
            <w:tcW w:w="1326" w:type="dxa"/>
            <w:tcBorders>
              <w:top w:val="single" w:sz="4" w:space="0" w:color="000000"/>
              <w:bottom w:val="single" w:sz="4" w:space="0" w:color="000000"/>
            </w:tcBorders>
          </w:tcPr>
          <w:p w14:paraId="37F1378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Phytophthora sojae</w:t>
            </w:r>
          </w:p>
        </w:tc>
        <w:tc>
          <w:tcPr>
            <w:tcW w:w="997" w:type="dxa"/>
            <w:tcBorders>
              <w:top w:val="single" w:sz="4" w:space="0" w:color="000000"/>
              <w:bottom w:val="single" w:sz="4" w:space="0" w:color="000000"/>
            </w:tcBorders>
          </w:tcPr>
          <w:p w14:paraId="3BEB7DE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Pythium ultimum</w:t>
            </w:r>
          </w:p>
        </w:tc>
        <w:tc>
          <w:tcPr>
            <w:tcW w:w="1139" w:type="dxa"/>
            <w:tcBorders>
              <w:top w:val="single" w:sz="4" w:space="0" w:color="000000"/>
              <w:bottom w:val="single" w:sz="4" w:space="0" w:color="000000"/>
            </w:tcBorders>
          </w:tcPr>
          <w:p w14:paraId="544A9EB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Saprolegnia parasitica</w:t>
            </w:r>
          </w:p>
        </w:tc>
        <w:tc>
          <w:tcPr>
            <w:tcW w:w="1134" w:type="dxa"/>
            <w:tcBorders>
              <w:top w:val="single" w:sz="4" w:space="0" w:color="000000"/>
              <w:bottom w:val="single" w:sz="4" w:space="0" w:color="000000"/>
            </w:tcBorders>
          </w:tcPr>
          <w:p w14:paraId="4DB71C4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Ectocarpus siliculosus</w:t>
            </w:r>
          </w:p>
        </w:tc>
        <w:tc>
          <w:tcPr>
            <w:tcW w:w="1321" w:type="dxa"/>
            <w:tcBorders>
              <w:top w:val="single" w:sz="4" w:space="0" w:color="000000"/>
              <w:bottom w:val="single" w:sz="4" w:space="0" w:color="000000"/>
            </w:tcBorders>
          </w:tcPr>
          <w:p w14:paraId="04C5D00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Thalassiosira pseudonana</w:t>
            </w:r>
          </w:p>
        </w:tc>
      </w:tr>
      <w:tr w:rsidR="00352918" w:rsidRPr="009918D0" w14:paraId="71243684" w14:textId="77777777">
        <w:trPr>
          <w:trHeight w:val="300"/>
        </w:trPr>
        <w:tc>
          <w:tcPr>
            <w:tcW w:w="2134" w:type="dxa"/>
            <w:tcBorders>
              <w:top w:val="single" w:sz="4" w:space="0" w:color="000000"/>
            </w:tcBorders>
          </w:tcPr>
          <w:p w14:paraId="7607837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RXLR</w:t>
            </w:r>
          </w:p>
        </w:tc>
        <w:tc>
          <w:tcPr>
            <w:tcW w:w="1417" w:type="dxa"/>
            <w:tcBorders>
              <w:top w:val="single" w:sz="4" w:space="0" w:color="000000"/>
            </w:tcBorders>
          </w:tcPr>
          <w:p w14:paraId="194C087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978" w:type="dxa"/>
            <w:tcBorders>
              <w:top w:val="single" w:sz="4" w:space="0" w:color="000000"/>
            </w:tcBorders>
          </w:tcPr>
          <w:p w14:paraId="14EC62D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Borders>
              <w:top w:val="single" w:sz="4" w:space="0" w:color="000000"/>
            </w:tcBorders>
          </w:tcPr>
          <w:p w14:paraId="4B97B34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23</w:t>
            </w:r>
          </w:p>
        </w:tc>
        <w:tc>
          <w:tcPr>
            <w:tcW w:w="1276" w:type="dxa"/>
            <w:tcBorders>
              <w:top w:val="single" w:sz="4" w:space="0" w:color="000000"/>
            </w:tcBorders>
          </w:tcPr>
          <w:p w14:paraId="15C4C1D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317</w:t>
            </w:r>
          </w:p>
        </w:tc>
        <w:tc>
          <w:tcPr>
            <w:tcW w:w="1290" w:type="dxa"/>
            <w:tcBorders>
              <w:top w:val="single" w:sz="4" w:space="0" w:color="000000"/>
            </w:tcBorders>
          </w:tcPr>
          <w:p w14:paraId="384C5CC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102</w:t>
            </w:r>
          </w:p>
        </w:tc>
        <w:tc>
          <w:tcPr>
            <w:tcW w:w="1326" w:type="dxa"/>
            <w:tcBorders>
              <w:top w:val="single" w:sz="4" w:space="0" w:color="000000"/>
            </w:tcBorders>
          </w:tcPr>
          <w:p w14:paraId="648FD65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106</w:t>
            </w:r>
          </w:p>
        </w:tc>
        <w:tc>
          <w:tcPr>
            <w:tcW w:w="997" w:type="dxa"/>
            <w:tcBorders>
              <w:top w:val="single" w:sz="4" w:space="0" w:color="000000"/>
            </w:tcBorders>
          </w:tcPr>
          <w:p w14:paraId="7D1ED39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9" w:type="dxa"/>
            <w:tcBorders>
              <w:top w:val="single" w:sz="4" w:space="0" w:color="000000"/>
            </w:tcBorders>
          </w:tcPr>
          <w:p w14:paraId="22A76D9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Borders>
              <w:top w:val="single" w:sz="4" w:space="0" w:color="000000"/>
            </w:tcBorders>
          </w:tcPr>
          <w:p w14:paraId="0C23325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Borders>
              <w:top w:val="single" w:sz="4" w:space="0" w:color="000000"/>
            </w:tcBorders>
          </w:tcPr>
          <w:p w14:paraId="3D4DEA5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498A2CDA" w14:textId="77777777">
        <w:trPr>
          <w:trHeight w:val="300"/>
        </w:trPr>
        <w:tc>
          <w:tcPr>
            <w:tcW w:w="2134" w:type="dxa"/>
          </w:tcPr>
          <w:p w14:paraId="154C4C2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NPP1-like proteins</w:t>
            </w:r>
          </w:p>
        </w:tc>
        <w:tc>
          <w:tcPr>
            <w:tcW w:w="1417" w:type="dxa"/>
          </w:tcPr>
          <w:p w14:paraId="2B126B1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7CA2C23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0B01C40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21</w:t>
            </w:r>
          </w:p>
        </w:tc>
        <w:tc>
          <w:tcPr>
            <w:tcW w:w="1276" w:type="dxa"/>
          </w:tcPr>
          <w:p w14:paraId="5DC9E06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27</w:t>
            </w:r>
          </w:p>
        </w:tc>
        <w:tc>
          <w:tcPr>
            <w:tcW w:w="1290" w:type="dxa"/>
          </w:tcPr>
          <w:p w14:paraId="24B2176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62</w:t>
            </w:r>
          </w:p>
        </w:tc>
        <w:tc>
          <w:tcPr>
            <w:tcW w:w="1326" w:type="dxa"/>
          </w:tcPr>
          <w:p w14:paraId="5F37767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74</w:t>
            </w:r>
          </w:p>
        </w:tc>
        <w:tc>
          <w:tcPr>
            <w:tcW w:w="997" w:type="dxa"/>
          </w:tcPr>
          <w:p w14:paraId="6DC7D29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7</w:t>
            </w:r>
          </w:p>
        </w:tc>
        <w:tc>
          <w:tcPr>
            <w:tcW w:w="1139" w:type="dxa"/>
          </w:tcPr>
          <w:p w14:paraId="25E61F1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Pr>
          <w:p w14:paraId="0844103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362F242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3155DF18" w14:textId="77777777">
        <w:trPr>
          <w:trHeight w:val="300"/>
        </w:trPr>
        <w:tc>
          <w:tcPr>
            <w:tcW w:w="2134" w:type="dxa"/>
          </w:tcPr>
          <w:p w14:paraId="54E794B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Elicitin</w:t>
            </w:r>
          </w:p>
        </w:tc>
        <w:tc>
          <w:tcPr>
            <w:tcW w:w="1417" w:type="dxa"/>
          </w:tcPr>
          <w:p w14:paraId="534205E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26EA4B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w:t>
            </w:r>
          </w:p>
        </w:tc>
        <w:tc>
          <w:tcPr>
            <w:tcW w:w="1701" w:type="dxa"/>
          </w:tcPr>
          <w:p w14:paraId="05532E1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14</w:t>
            </w:r>
          </w:p>
        </w:tc>
        <w:tc>
          <w:tcPr>
            <w:tcW w:w="1276" w:type="dxa"/>
          </w:tcPr>
          <w:p w14:paraId="631C881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43</w:t>
            </w:r>
          </w:p>
        </w:tc>
        <w:tc>
          <w:tcPr>
            <w:tcW w:w="1290" w:type="dxa"/>
          </w:tcPr>
          <w:p w14:paraId="589DC2B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47</w:t>
            </w:r>
          </w:p>
        </w:tc>
        <w:tc>
          <w:tcPr>
            <w:tcW w:w="1326" w:type="dxa"/>
          </w:tcPr>
          <w:p w14:paraId="37445AB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53</w:t>
            </w:r>
          </w:p>
        </w:tc>
        <w:tc>
          <w:tcPr>
            <w:tcW w:w="997" w:type="dxa"/>
          </w:tcPr>
          <w:p w14:paraId="545A30E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44</w:t>
            </w:r>
          </w:p>
        </w:tc>
        <w:tc>
          <w:tcPr>
            <w:tcW w:w="1139" w:type="dxa"/>
          </w:tcPr>
          <w:p w14:paraId="231397E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25</w:t>
            </w:r>
          </w:p>
        </w:tc>
        <w:tc>
          <w:tcPr>
            <w:tcW w:w="1134" w:type="dxa"/>
          </w:tcPr>
          <w:p w14:paraId="41B7BF1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412B332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0C614402" w14:textId="77777777">
        <w:trPr>
          <w:trHeight w:val="300"/>
        </w:trPr>
        <w:tc>
          <w:tcPr>
            <w:tcW w:w="2134" w:type="dxa"/>
          </w:tcPr>
          <w:p w14:paraId="465C6E97"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630B6CA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Plant Cell wall </w:t>
            </w:r>
          </w:p>
          <w:p w14:paraId="4853F55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degrading:</w:t>
            </w:r>
          </w:p>
        </w:tc>
        <w:tc>
          <w:tcPr>
            <w:tcW w:w="1417" w:type="dxa"/>
          </w:tcPr>
          <w:p w14:paraId="57F71C89"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78" w:type="dxa"/>
          </w:tcPr>
          <w:p w14:paraId="3E0E9421"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701" w:type="dxa"/>
          </w:tcPr>
          <w:p w14:paraId="50558017"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76" w:type="dxa"/>
          </w:tcPr>
          <w:p w14:paraId="7B1FE4D8"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90" w:type="dxa"/>
          </w:tcPr>
          <w:p w14:paraId="119B214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6" w:type="dxa"/>
          </w:tcPr>
          <w:p w14:paraId="0758E03D"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97" w:type="dxa"/>
          </w:tcPr>
          <w:p w14:paraId="779F3B28"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9" w:type="dxa"/>
          </w:tcPr>
          <w:p w14:paraId="32AD53CF"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4" w:type="dxa"/>
          </w:tcPr>
          <w:p w14:paraId="3E7503C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1" w:type="dxa"/>
          </w:tcPr>
          <w:p w14:paraId="2A1F4330"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r>
      <w:tr w:rsidR="00352918" w:rsidRPr="009918D0" w14:paraId="11F04BBF" w14:textId="77777777">
        <w:trPr>
          <w:trHeight w:val="300"/>
        </w:trPr>
        <w:tc>
          <w:tcPr>
            <w:tcW w:w="2134" w:type="dxa"/>
          </w:tcPr>
          <w:p w14:paraId="0A7AC3B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Cutinase</w:t>
            </w:r>
          </w:p>
        </w:tc>
        <w:tc>
          <w:tcPr>
            <w:tcW w:w="1417" w:type="dxa"/>
          </w:tcPr>
          <w:p w14:paraId="22B305C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48F20D1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701" w:type="dxa"/>
          </w:tcPr>
          <w:p w14:paraId="08EC3A9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1276" w:type="dxa"/>
          </w:tcPr>
          <w:p w14:paraId="69907E8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w:t>
            </w:r>
          </w:p>
        </w:tc>
        <w:tc>
          <w:tcPr>
            <w:tcW w:w="1290" w:type="dxa"/>
          </w:tcPr>
          <w:p w14:paraId="675312C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w:t>
            </w:r>
          </w:p>
        </w:tc>
        <w:tc>
          <w:tcPr>
            <w:tcW w:w="1326" w:type="dxa"/>
          </w:tcPr>
          <w:p w14:paraId="7904414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16</w:t>
            </w:r>
          </w:p>
        </w:tc>
        <w:tc>
          <w:tcPr>
            <w:tcW w:w="997" w:type="dxa"/>
          </w:tcPr>
          <w:p w14:paraId="3349D4C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9" w:type="dxa"/>
          </w:tcPr>
          <w:p w14:paraId="3273C95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Pr>
          <w:p w14:paraId="1F00685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6DAFF25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3268F718" w14:textId="77777777">
        <w:trPr>
          <w:trHeight w:val="300"/>
        </w:trPr>
        <w:tc>
          <w:tcPr>
            <w:tcW w:w="2134" w:type="dxa"/>
          </w:tcPr>
          <w:p w14:paraId="4A969FF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Glycosyl hydrolases</w:t>
            </w:r>
          </w:p>
        </w:tc>
        <w:tc>
          <w:tcPr>
            <w:tcW w:w="1417" w:type="dxa"/>
          </w:tcPr>
          <w:p w14:paraId="0F8304A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357</w:t>
            </w:r>
          </w:p>
        </w:tc>
        <w:tc>
          <w:tcPr>
            <w:tcW w:w="978" w:type="dxa"/>
          </w:tcPr>
          <w:p w14:paraId="3055FFD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384</w:t>
            </w:r>
          </w:p>
        </w:tc>
        <w:tc>
          <w:tcPr>
            <w:tcW w:w="1701" w:type="dxa"/>
          </w:tcPr>
          <w:p w14:paraId="6E44A30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242</w:t>
            </w:r>
          </w:p>
        </w:tc>
        <w:tc>
          <w:tcPr>
            <w:tcW w:w="1276" w:type="dxa"/>
          </w:tcPr>
          <w:p w14:paraId="5A2F787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533</w:t>
            </w:r>
          </w:p>
        </w:tc>
        <w:tc>
          <w:tcPr>
            <w:tcW w:w="1290" w:type="dxa"/>
          </w:tcPr>
          <w:p w14:paraId="6A2E6D1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838</w:t>
            </w:r>
          </w:p>
        </w:tc>
        <w:tc>
          <w:tcPr>
            <w:tcW w:w="1326" w:type="dxa"/>
          </w:tcPr>
          <w:p w14:paraId="121BD3B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1208</w:t>
            </w:r>
          </w:p>
        </w:tc>
        <w:tc>
          <w:tcPr>
            <w:tcW w:w="997" w:type="dxa"/>
          </w:tcPr>
          <w:p w14:paraId="5096BEF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436</w:t>
            </w:r>
          </w:p>
        </w:tc>
        <w:tc>
          <w:tcPr>
            <w:tcW w:w="1139" w:type="dxa"/>
          </w:tcPr>
          <w:p w14:paraId="42290A9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415</w:t>
            </w:r>
          </w:p>
        </w:tc>
        <w:tc>
          <w:tcPr>
            <w:tcW w:w="1134" w:type="dxa"/>
          </w:tcPr>
          <w:p w14:paraId="3B88C65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282</w:t>
            </w:r>
          </w:p>
        </w:tc>
        <w:tc>
          <w:tcPr>
            <w:tcW w:w="1321" w:type="dxa"/>
          </w:tcPr>
          <w:p w14:paraId="092D858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264</w:t>
            </w:r>
          </w:p>
        </w:tc>
      </w:tr>
      <w:tr w:rsidR="00352918" w:rsidRPr="009918D0" w14:paraId="069009EF" w14:textId="77777777">
        <w:trPr>
          <w:trHeight w:val="300"/>
        </w:trPr>
        <w:tc>
          <w:tcPr>
            <w:tcW w:w="2134" w:type="dxa"/>
          </w:tcPr>
          <w:p w14:paraId="7FDC262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lastRenderedPageBreak/>
              <w:t>Pectin methyl esterases</w:t>
            </w:r>
          </w:p>
        </w:tc>
        <w:tc>
          <w:tcPr>
            <w:tcW w:w="1417" w:type="dxa"/>
          </w:tcPr>
          <w:p w14:paraId="3BB0056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6ACCF20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536EB3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w:t>
            </w:r>
          </w:p>
        </w:tc>
        <w:tc>
          <w:tcPr>
            <w:tcW w:w="1276" w:type="dxa"/>
          </w:tcPr>
          <w:p w14:paraId="58DD29F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w:t>
            </w:r>
          </w:p>
        </w:tc>
        <w:tc>
          <w:tcPr>
            <w:tcW w:w="1290" w:type="dxa"/>
          </w:tcPr>
          <w:p w14:paraId="379F569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13</w:t>
            </w:r>
          </w:p>
        </w:tc>
        <w:tc>
          <w:tcPr>
            <w:tcW w:w="1326" w:type="dxa"/>
          </w:tcPr>
          <w:p w14:paraId="76CA071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19</w:t>
            </w:r>
          </w:p>
        </w:tc>
        <w:tc>
          <w:tcPr>
            <w:tcW w:w="997" w:type="dxa"/>
          </w:tcPr>
          <w:p w14:paraId="3F7E0F1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9" w:type="dxa"/>
          </w:tcPr>
          <w:p w14:paraId="6214A44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Pr>
          <w:p w14:paraId="4CEE9B2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78C3B1F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4A19C05C" w14:textId="77777777">
        <w:trPr>
          <w:trHeight w:val="300"/>
        </w:trPr>
        <w:tc>
          <w:tcPr>
            <w:tcW w:w="2134" w:type="dxa"/>
          </w:tcPr>
          <w:p w14:paraId="5ED9D3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Pectate lyase</w:t>
            </w:r>
          </w:p>
        </w:tc>
        <w:tc>
          <w:tcPr>
            <w:tcW w:w="1417" w:type="dxa"/>
          </w:tcPr>
          <w:p w14:paraId="6587CF9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26330CE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0F82ACD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w:t>
            </w:r>
          </w:p>
        </w:tc>
        <w:tc>
          <w:tcPr>
            <w:tcW w:w="1276" w:type="dxa"/>
          </w:tcPr>
          <w:p w14:paraId="232EAE4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36</w:t>
            </w:r>
          </w:p>
        </w:tc>
        <w:tc>
          <w:tcPr>
            <w:tcW w:w="1290" w:type="dxa"/>
          </w:tcPr>
          <w:p w14:paraId="50E05CF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25</w:t>
            </w:r>
          </w:p>
        </w:tc>
        <w:tc>
          <w:tcPr>
            <w:tcW w:w="1326" w:type="dxa"/>
          </w:tcPr>
          <w:p w14:paraId="4A5A552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24</w:t>
            </w:r>
          </w:p>
        </w:tc>
        <w:tc>
          <w:tcPr>
            <w:tcW w:w="997" w:type="dxa"/>
          </w:tcPr>
          <w:p w14:paraId="06819D9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16</w:t>
            </w:r>
          </w:p>
        </w:tc>
        <w:tc>
          <w:tcPr>
            <w:tcW w:w="1139" w:type="dxa"/>
          </w:tcPr>
          <w:p w14:paraId="3586D32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Pr>
          <w:p w14:paraId="105FC60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453CD73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082C758D" w14:textId="77777777">
        <w:trPr>
          <w:trHeight w:val="300"/>
        </w:trPr>
        <w:tc>
          <w:tcPr>
            <w:tcW w:w="2134" w:type="dxa"/>
          </w:tcPr>
          <w:p w14:paraId="58F55FA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Polygalacturonase</w:t>
            </w:r>
          </w:p>
        </w:tc>
        <w:tc>
          <w:tcPr>
            <w:tcW w:w="1417" w:type="dxa"/>
          </w:tcPr>
          <w:p w14:paraId="5863D93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099118B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701" w:type="dxa"/>
          </w:tcPr>
          <w:p w14:paraId="1E6E7A2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276" w:type="dxa"/>
          </w:tcPr>
          <w:p w14:paraId="0F51EBB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24</w:t>
            </w:r>
          </w:p>
        </w:tc>
        <w:tc>
          <w:tcPr>
            <w:tcW w:w="1290" w:type="dxa"/>
          </w:tcPr>
          <w:p w14:paraId="54CB828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17</w:t>
            </w:r>
          </w:p>
        </w:tc>
        <w:tc>
          <w:tcPr>
            <w:tcW w:w="1326" w:type="dxa"/>
          </w:tcPr>
          <w:p w14:paraId="1E5B226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25</w:t>
            </w:r>
          </w:p>
        </w:tc>
        <w:tc>
          <w:tcPr>
            <w:tcW w:w="997" w:type="dxa"/>
          </w:tcPr>
          <w:p w14:paraId="2942929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w:t>
            </w:r>
          </w:p>
        </w:tc>
        <w:tc>
          <w:tcPr>
            <w:tcW w:w="1139" w:type="dxa"/>
          </w:tcPr>
          <w:p w14:paraId="79FEA34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134" w:type="dxa"/>
          </w:tcPr>
          <w:p w14:paraId="38CA3D9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41A8EA2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4A6A7BC9" w14:textId="77777777">
        <w:trPr>
          <w:trHeight w:val="300"/>
        </w:trPr>
        <w:tc>
          <w:tcPr>
            <w:tcW w:w="2134" w:type="dxa"/>
          </w:tcPr>
          <w:p w14:paraId="2CA6545A"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03FEC80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Lectins</w:t>
            </w:r>
          </w:p>
        </w:tc>
        <w:tc>
          <w:tcPr>
            <w:tcW w:w="1417" w:type="dxa"/>
          </w:tcPr>
          <w:p w14:paraId="604C8B62"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78" w:type="dxa"/>
          </w:tcPr>
          <w:p w14:paraId="738C1C72"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701" w:type="dxa"/>
          </w:tcPr>
          <w:p w14:paraId="612C2631"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76" w:type="dxa"/>
          </w:tcPr>
          <w:p w14:paraId="75C20B7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90" w:type="dxa"/>
          </w:tcPr>
          <w:p w14:paraId="303F33D1"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6" w:type="dxa"/>
          </w:tcPr>
          <w:p w14:paraId="03B3B35E"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97" w:type="dxa"/>
          </w:tcPr>
          <w:p w14:paraId="1FF4D9D8"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9" w:type="dxa"/>
          </w:tcPr>
          <w:p w14:paraId="0F55EBE5"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4" w:type="dxa"/>
          </w:tcPr>
          <w:p w14:paraId="6E475B0C"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1" w:type="dxa"/>
          </w:tcPr>
          <w:p w14:paraId="427CD7A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r>
      <w:tr w:rsidR="00352918" w:rsidRPr="009918D0" w14:paraId="01B65956" w14:textId="77777777">
        <w:trPr>
          <w:trHeight w:val="300"/>
        </w:trPr>
        <w:tc>
          <w:tcPr>
            <w:tcW w:w="2134" w:type="dxa"/>
          </w:tcPr>
          <w:p w14:paraId="721B9E7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PAN lectin</w:t>
            </w:r>
          </w:p>
        </w:tc>
        <w:tc>
          <w:tcPr>
            <w:tcW w:w="1417" w:type="dxa"/>
          </w:tcPr>
          <w:p w14:paraId="289C24C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w:t>
            </w:r>
          </w:p>
        </w:tc>
        <w:tc>
          <w:tcPr>
            <w:tcW w:w="978" w:type="dxa"/>
          </w:tcPr>
          <w:p w14:paraId="093B105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701" w:type="dxa"/>
          </w:tcPr>
          <w:p w14:paraId="39EF196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1276" w:type="dxa"/>
          </w:tcPr>
          <w:p w14:paraId="24AF1E1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w:t>
            </w:r>
          </w:p>
        </w:tc>
        <w:tc>
          <w:tcPr>
            <w:tcW w:w="1290" w:type="dxa"/>
          </w:tcPr>
          <w:p w14:paraId="6D21909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w:t>
            </w:r>
          </w:p>
        </w:tc>
        <w:tc>
          <w:tcPr>
            <w:tcW w:w="1326" w:type="dxa"/>
          </w:tcPr>
          <w:p w14:paraId="3BB430C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w:t>
            </w:r>
          </w:p>
        </w:tc>
        <w:tc>
          <w:tcPr>
            <w:tcW w:w="997" w:type="dxa"/>
          </w:tcPr>
          <w:p w14:paraId="0AC0AA0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w:t>
            </w:r>
          </w:p>
        </w:tc>
        <w:tc>
          <w:tcPr>
            <w:tcW w:w="1139" w:type="dxa"/>
          </w:tcPr>
          <w:p w14:paraId="1C48611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w:t>
            </w:r>
          </w:p>
        </w:tc>
        <w:tc>
          <w:tcPr>
            <w:tcW w:w="1134" w:type="dxa"/>
          </w:tcPr>
          <w:p w14:paraId="1FC12A7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1" w:type="dxa"/>
          </w:tcPr>
          <w:p w14:paraId="5087B84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60967B91" w14:textId="77777777">
        <w:trPr>
          <w:trHeight w:val="300"/>
        </w:trPr>
        <w:tc>
          <w:tcPr>
            <w:tcW w:w="2134" w:type="dxa"/>
          </w:tcPr>
          <w:p w14:paraId="4B8DF94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Ricin lectin</w:t>
            </w:r>
          </w:p>
        </w:tc>
        <w:tc>
          <w:tcPr>
            <w:tcW w:w="1417" w:type="dxa"/>
          </w:tcPr>
          <w:p w14:paraId="20A10C1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978" w:type="dxa"/>
          </w:tcPr>
          <w:p w14:paraId="5D5A6D8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701" w:type="dxa"/>
          </w:tcPr>
          <w:p w14:paraId="7129C3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276" w:type="dxa"/>
          </w:tcPr>
          <w:p w14:paraId="6A320A2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w:t>
            </w:r>
          </w:p>
        </w:tc>
        <w:tc>
          <w:tcPr>
            <w:tcW w:w="1290" w:type="dxa"/>
          </w:tcPr>
          <w:p w14:paraId="1CBBCAB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w:t>
            </w:r>
          </w:p>
        </w:tc>
        <w:tc>
          <w:tcPr>
            <w:tcW w:w="1326" w:type="dxa"/>
          </w:tcPr>
          <w:p w14:paraId="6B5D8F5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w:t>
            </w:r>
          </w:p>
        </w:tc>
        <w:tc>
          <w:tcPr>
            <w:tcW w:w="997" w:type="dxa"/>
          </w:tcPr>
          <w:p w14:paraId="7F5034B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w:t>
            </w:r>
          </w:p>
        </w:tc>
        <w:tc>
          <w:tcPr>
            <w:tcW w:w="1139" w:type="dxa"/>
          </w:tcPr>
          <w:p w14:paraId="43047C3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57</w:t>
            </w:r>
          </w:p>
        </w:tc>
        <w:tc>
          <w:tcPr>
            <w:tcW w:w="1134" w:type="dxa"/>
          </w:tcPr>
          <w:p w14:paraId="1E1F564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333DB00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r>
      <w:tr w:rsidR="00352918" w:rsidRPr="009918D0" w14:paraId="03B4CF19" w14:textId="77777777">
        <w:trPr>
          <w:trHeight w:val="300"/>
        </w:trPr>
        <w:tc>
          <w:tcPr>
            <w:tcW w:w="2134" w:type="dxa"/>
          </w:tcPr>
          <w:p w14:paraId="080F5C0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Jacalin lectin</w:t>
            </w:r>
          </w:p>
        </w:tc>
        <w:tc>
          <w:tcPr>
            <w:tcW w:w="1417" w:type="dxa"/>
          </w:tcPr>
          <w:p w14:paraId="5049E65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978" w:type="dxa"/>
          </w:tcPr>
          <w:p w14:paraId="3E1645C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777F1F7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w:t>
            </w:r>
          </w:p>
        </w:tc>
        <w:tc>
          <w:tcPr>
            <w:tcW w:w="1276" w:type="dxa"/>
          </w:tcPr>
          <w:p w14:paraId="62E7A32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15</w:t>
            </w:r>
          </w:p>
        </w:tc>
        <w:tc>
          <w:tcPr>
            <w:tcW w:w="1290" w:type="dxa"/>
          </w:tcPr>
          <w:p w14:paraId="6B69DCC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23</w:t>
            </w:r>
          </w:p>
        </w:tc>
        <w:tc>
          <w:tcPr>
            <w:tcW w:w="1326" w:type="dxa"/>
          </w:tcPr>
          <w:p w14:paraId="5747126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15</w:t>
            </w:r>
          </w:p>
        </w:tc>
        <w:tc>
          <w:tcPr>
            <w:tcW w:w="997" w:type="dxa"/>
          </w:tcPr>
          <w:p w14:paraId="5C99290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139" w:type="dxa"/>
          </w:tcPr>
          <w:p w14:paraId="7AC7827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w:t>
            </w:r>
          </w:p>
        </w:tc>
        <w:tc>
          <w:tcPr>
            <w:tcW w:w="1134" w:type="dxa"/>
          </w:tcPr>
          <w:p w14:paraId="52E55E1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1" w:type="dxa"/>
          </w:tcPr>
          <w:p w14:paraId="44581F4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3D45C4CB" w14:textId="77777777">
        <w:trPr>
          <w:trHeight w:val="300"/>
        </w:trPr>
        <w:tc>
          <w:tcPr>
            <w:tcW w:w="2134" w:type="dxa"/>
          </w:tcPr>
          <w:p w14:paraId="4A799F9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Galactose lectin</w:t>
            </w:r>
          </w:p>
        </w:tc>
        <w:tc>
          <w:tcPr>
            <w:tcW w:w="1417" w:type="dxa"/>
          </w:tcPr>
          <w:p w14:paraId="36EB3AF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794205E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74E91F2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276" w:type="dxa"/>
          </w:tcPr>
          <w:p w14:paraId="2E5DB3E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290" w:type="dxa"/>
          </w:tcPr>
          <w:p w14:paraId="5BCC55F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6" w:type="dxa"/>
          </w:tcPr>
          <w:p w14:paraId="490A36B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997" w:type="dxa"/>
          </w:tcPr>
          <w:p w14:paraId="27E2432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139" w:type="dxa"/>
          </w:tcPr>
          <w:p w14:paraId="2E380BB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134" w:type="dxa"/>
          </w:tcPr>
          <w:p w14:paraId="372704D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1" w:type="dxa"/>
          </w:tcPr>
          <w:p w14:paraId="6EF161E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r>
      <w:tr w:rsidR="00352918" w:rsidRPr="009918D0" w14:paraId="36B43A32" w14:textId="77777777">
        <w:trPr>
          <w:trHeight w:val="300"/>
        </w:trPr>
        <w:tc>
          <w:tcPr>
            <w:tcW w:w="2134" w:type="dxa"/>
          </w:tcPr>
          <w:p w14:paraId="389B6C8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Leguminous lectin</w:t>
            </w:r>
          </w:p>
        </w:tc>
        <w:tc>
          <w:tcPr>
            <w:tcW w:w="1417" w:type="dxa"/>
          </w:tcPr>
          <w:p w14:paraId="3DA017A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978" w:type="dxa"/>
          </w:tcPr>
          <w:p w14:paraId="41B8C8A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701" w:type="dxa"/>
          </w:tcPr>
          <w:p w14:paraId="68F7483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276" w:type="dxa"/>
          </w:tcPr>
          <w:p w14:paraId="719B89F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1290" w:type="dxa"/>
          </w:tcPr>
          <w:p w14:paraId="7708332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6" w:type="dxa"/>
          </w:tcPr>
          <w:p w14:paraId="109F2D0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997" w:type="dxa"/>
          </w:tcPr>
          <w:p w14:paraId="458EE82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1139" w:type="dxa"/>
          </w:tcPr>
          <w:p w14:paraId="166D7AD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Pr>
          <w:p w14:paraId="010D321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1321" w:type="dxa"/>
          </w:tcPr>
          <w:p w14:paraId="72475C7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r>
      <w:tr w:rsidR="00352918" w:rsidRPr="009918D0" w14:paraId="07FCE4B5" w14:textId="77777777">
        <w:trPr>
          <w:trHeight w:val="300"/>
        </w:trPr>
        <w:tc>
          <w:tcPr>
            <w:tcW w:w="2134" w:type="dxa"/>
          </w:tcPr>
          <w:p w14:paraId="3B296F4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Legume-like lectin</w:t>
            </w:r>
          </w:p>
        </w:tc>
        <w:tc>
          <w:tcPr>
            <w:tcW w:w="1417" w:type="dxa"/>
          </w:tcPr>
          <w:p w14:paraId="3F9DB0F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978" w:type="dxa"/>
          </w:tcPr>
          <w:p w14:paraId="1F9B790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701" w:type="dxa"/>
          </w:tcPr>
          <w:p w14:paraId="2A7E03D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276" w:type="dxa"/>
          </w:tcPr>
          <w:p w14:paraId="3F65245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290" w:type="dxa"/>
          </w:tcPr>
          <w:p w14:paraId="26301F6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326" w:type="dxa"/>
          </w:tcPr>
          <w:p w14:paraId="1F30BD2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997" w:type="dxa"/>
          </w:tcPr>
          <w:p w14:paraId="2BD5771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139" w:type="dxa"/>
          </w:tcPr>
          <w:p w14:paraId="37471CE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134" w:type="dxa"/>
          </w:tcPr>
          <w:p w14:paraId="3E2C987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321" w:type="dxa"/>
          </w:tcPr>
          <w:p w14:paraId="4FE10EA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09875580" w14:textId="77777777">
        <w:trPr>
          <w:trHeight w:val="300"/>
        </w:trPr>
        <w:tc>
          <w:tcPr>
            <w:tcW w:w="2134" w:type="dxa"/>
          </w:tcPr>
          <w:p w14:paraId="0BDEAFC6"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790A055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Protease functions</w:t>
            </w:r>
          </w:p>
        </w:tc>
        <w:tc>
          <w:tcPr>
            <w:tcW w:w="1417" w:type="dxa"/>
          </w:tcPr>
          <w:p w14:paraId="107C90BD"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78" w:type="dxa"/>
          </w:tcPr>
          <w:p w14:paraId="15C94EF2"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701" w:type="dxa"/>
          </w:tcPr>
          <w:p w14:paraId="66E65ACD"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76" w:type="dxa"/>
          </w:tcPr>
          <w:p w14:paraId="2E364FD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90" w:type="dxa"/>
          </w:tcPr>
          <w:p w14:paraId="74A22ED1"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6" w:type="dxa"/>
          </w:tcPr>
          <w:p w14:paraId="0CEAF2D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97" w:type="dxa"/>
          </w:tcPr>
          <w:p w14:paraId="2C735077"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9" w:type="dxa"/>
          </w:tcPr>
          <w:p w14:paraId="5EE2B2B4"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4" w:type="dxa"/>
          </w:tcPr>
          <w:p w14:paraId="39EE9C8D"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1" w:type="dxa"/>
          </w:tcPr>
          <w:p w14:paraId="11F89C0D"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r>
      <w:tr w:rsidR="00352918" w:rsidRPr="009918D0" w14:paraId="7659778E" w14:textId="77777777">
        <w:trPr>
          <w:trHeight w:val="300"/>
        </w:trPr>
        <w:tc>
          <w:tcPr>
            <w:tcW w:w="2134" w:type="dxa"/>
          </w:tcPr>
          <w:p w14:paraId="27E7BA8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lastRenderedPageBreak/>
              <w:t>Protease inhibitors</w:t>
            </w:r>
          </w:p>
        </w:tc>
        <w:tc>
          <w:tcPr>
            <w:tcW w:w="1417" w:type="dxa"/>
          </w:tcPr>
          <w:p w14:paraId="7FEAF11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13</w:t>
            </w:r>
          </w:p>
        </w:tc>
        <w:tc>
          <w:tcPr>
            <w:tcW w:w="978" w:type="dxa"/>
          </w:tcPr>
          <w:p w14:paraId="7330778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w:t>
            </w:r>
          </w:p>
        </w:tc>
        <w:tc>
          <w:tcPr>
            <w:tcW w:w="1701" w:type="dxa"/>
          </w:tcPr>
          <w:p w14:paraId="2565F39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14</w:t>
            </w:r>
          </w:p>
        </w:tc>
        <w:tc>
          <w:tcPr>
            <w:tcW w:w="1276" w:type="dxa"/>
          </w:tcPr>
          <w:p w14:paraId="533E022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51</w:t>
            </w:r>
          </w:p>
        </w:tc>
        <w:tc>
          <w:tcPr>
            <w:tcW w:w="1290" w:type="dxa"/>
          </w:tcPr>
          <w:p w14:paraId="0CE665E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35</w:t>
            </w:r>
          </w:p>
        </w:tc>
        <w:tc>
          <w:tcPr>
            <w:tcW w:w="1326" w:type="dxa"/>
          </w:tcPr>
          <w:p w14:paraId="7DDFCB1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46</w:t>
            </w:r>
          </w:p>
        </w:tc>
        <w:tc>
          <w:tcPr>
            <w:tcW w:w="997" w:type="dxa"/>
          </w:tcPr>
          <w:p w14:paraId="0D7F4DC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30</w:t>
            </w:r>
          </w:p>
        </w:tc>
        <w:tc>
          <w:tcPr>
            <w:tcW w:w="1139" w:type="dxa"/>
          </w:tcPr>
          <w:p w14:paraId="67D8BBD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28</w:t>
            </w:r>
          </w:p>
        </w:tc>
        <w:tc>
          <w:tcPr>
            <w:tcW w:w="1134" w:type="dxa"/>
          </w:tcPr>
          <w:p w14:paraId="00ABF9E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15</w:t>
            </w:r>
          </w:p>
        </w:tc>
        <w:tc>
          <w:tcPr>
            <w:tcW w:w="1321" w:type="dxa"/>
          </w:tcPr>
          <w:p w14:paraId="60A007D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15</w:t>
            </w:r>
          </w:p>
        </w:tc>
      </w:tr>
      <w:tr w:rsidR="00352918" w:rsidRPr="009918D0" w14:paraId="389673C3" w14:textId="77777777">
        <w:trPr>
          <w:trHeight w:val="300"/>
        </w:trPr>
        <w:tc>
          <w:tcPr>
            <w:tcW w:w="2134" w:type="dxa"/>
          </w:tcPr>
          <w:p w14:paraId="614C6D9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Proteases, all</w:t>
            </w:r>
          </w:p>
        </w:tc>
        <w:tc>
          <w:tcPr>
            <w:tcW w:w="1417" w:type="dxa"/>
          </w:tcPr>
          <w:p w14:paraId="4C14D5A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428</w:t>
            </w:r>
          </w:p>
        </w:tc>
        <w:tc>
          <w:tcPr>
            <w:tcW w:w="978" w:type="dxa"/>
          </w:tcPr>
          <w:p w14:paraId="5655506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379</w:t>
            </w:r>
          </w:p>
        </w:tc>
        <w:tc>
          <w:tcPr>
            <w:tcW w:w="1701" w:type="dxa"/>
          </w:tcPr>
          <w:p w14:paraId="21FAF02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324</w:t>
            </w:r>
          </w:p>
        </w:tc>
        <w:tc>
          <w:tcPr>
            <w:tcW w:w="1276" w:type="dxa"/>
          </w:tcPr>
          <w:p w14:paraId="32DC46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450</w:t>
            </w:r>
          </w:p>
        </w:tc>
        <w:tc>
          <w:tcPr>
            <w:tcW w:w="1290" w:type="dxa"/>
          </w:tcPr>
          <w:p w14:paraId="477D6B7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541</w:t>
            </w:r>
          </w:p>
        </w:tc>
        <w:tc>
          <w:tcPr>
            <w:tcW w:w="1326" w:type="dxa"/>
          </w:tcPr>
          <w:p w14:paraId="3191824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602</w:t>
            </w:r>
          </w:p>
        </w:tc>
        <w:tc>
          <w:tcPr>
            <w:tcW w:w="997" w:type="dxa"/>
          </w:tcPr>
          <w:p w14:paraId="363F14B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482</w:t>
            </w:r>
          </w:p>
        </w:tc>
        <w:tc>
          <w:tcPr>
            <w:tcW w:w="1139" w:type="dxa"/>
          </w:tcPr>
          <w:p w14:paraId="2D0B6CA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630</w:t>
            </w:r>
          </w:p>
        </w:tc>
        <w:tc>
          <w:tcPr>
            <w:tcW w:w="1134" w:type="dxa"/>
          </w:tcPr>
          <w:p w14:paraId="2A5516C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361</w:t>
            </w:r>
          </w:p>
        </w:tc>
        <w:tc>
          <w:tcPr>
            <w:tcW w:w="1321" w:type="dxa"/>
          </w:tcPr>
          <w:p w14:paraId="1D5748F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367</w:t>
            </w:r>
          </w:p>
        </w:tc>
      </w:tr>
      <w:tr w:rsidR="00352918" w:rsidRPr="009918D0" w14:paraId="081C9136" w14:textId="77777777">
        <w:trPr>
          <w:trHeight w:val="300"/>
        </w:trPr>
        <w:tc>
          <w:tcPr>
            <w:tcW w:w="2134" w:type="dxa"/>
          </w:tcPr>
          <w:p w14:paraId="7EE3BF6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Serine proteases</w:t>
            </w:r>
          </w:p>
        </w:tc>
        <w:tc>
          <w:tcPr>
            <w:tcW w:w="1417" w:type="dxa"/>
          </w:tcPr>
          <w:p w14:paraId="0231C74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166</w:t>
            </w:r>
          </w:p>
        </w:tc>
        <w:tc>
          <w:tcPr>
            <w:tcW w:w="978" w:type="dxa"/>
          </w:tcPr>
          <w:p w14:paraId="4AB6BCF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84</w:t>
            </w:r>
          </w:p>
        </w:tc>
        <w:tc>
          <w:tcPr>
            <w:tcW w:w="1701" w:type="dxa"/>
          </w:tcPr>
          <w:p w14:paraId="5F7B54B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106</w:t>
            </w:r>
          </w:p>
        </w:tc>
        <w:tc>
          <w:tcPr>
            <w:tcW w:w="1276" w:type="dxa"/>
          </w:tcPr>
          <w:p w14:paraId="196D3E2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170</w:t>
            </w:r>
          </w:p>
        </w:tc>
        <w:tc>
          <w:tcPr>
            <w:tcW w:w="1290" w:type="dxa"/>
          </w:tcPr>
          <w:p w14:paraId="0EF54F6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182</w:t>
            </w:r>
          </w:p>
        </w:tc>
        <w:tc>
          <w:tcPr>
            <w:tcW w:w="1326" w:type="dxa"/>
          </w:tcPr>
          <w:p w14:paraId="73F507D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189</w:t>
            </w:r>
          </w:p>
        </w:tc>
        <w:tc>
          <w:tcPr>
            <w:tcW w:w="997" w:type="dxa"/>
          </w:tcPr>
          <w:p w14:paraId="1A3A13D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200</w:t>
            </w:r>
          </w:p>
        </w:tc>
        <w:tc>
          <w:tcPr>
            <w:tcW w:w="1139" w:type="dxa"/>
          </w:tcPr>
          <w:p w14:paraId="41176E5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248</w:t>
            </w:r>
          </w:p>
        </w:tc>
        <w:tc>
          <w:tcPr>
            <w:tcW w:w="1134" w:type="dxa"/>
          </w:tcPr>
          <w:p w14:paraId="3AF05CD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112</w:t>
            </w:r>
          </w:p>
        </w:tc>
        <w:tc>
          <w:tcPr>
            <w:tcW w:w="1321" w:type="dxa"/>
          </w:tcPr>
          <w:p w14:paraId="3226732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140</w:t>
            </w:r>
          </w:p>
        </w:tc>
      </w:tr>
      <w:tr w:rsidR="00352918" w:rsidRPr="009918D0" w14:paraId="3B724B23" w14:textId="77777777">
        <w:trPr>
          <w:trHeight w:val="300"/>
        </w:trPr>
        <w:tc>
          <w:tcPr>
            <w:tcW w:w="2134" w:type="dxa"/>
          </w:tcPr>
          <w:p w14:paraId="4AFB89A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Metalloproteases</w:t>
            </w:r>
          </w:p>
        </w:tc>
        <w:tc>
          <w:tcPr>
            <w:tcW w:w="1417" w:type="dxa"/>
          </w:tcPr>
          <w:p w14:paraId="2EDBA42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92</w:t>
            </w:r>
          </w:p>
        </w:tc>
        <w:tc>
          <w:tcPr>
            <w:tcW w:w="978" w:type="dxa"/>
          </w:tcPr>
          <w:p w14:paraId="3B345A2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91</w:t>
            </w:r>
          </w:p>
        </w:tc>
        <w:tc>
          <w:tcPr>
            <w:tcW w:w="1701" w:type="dxa"/>
          </w:tcPr>
          <w:p w14:paraId="6272A38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80</w:t>
            </w:r>
          </w:p>
        </w:tc>
        <w:tc>
          <w:tcPr>
            <w:tcW w:w="1276" w:type="dxa"/>
          </w:tcPr>
          <w:p w14:paraId="62F7DEA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98</w:t>
            </w:r>
          </w:p>
        </w:tc>
        <w:tc>
          <w:tcPr>
            <w:tcW w:w="1290" w:type="dxa"/>
          </w:tcPr>
          <w:p w14:paraId="5A24EB5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100</w:t>
            </w:r>
          </w:p>
        </w:tc>
        <w:tc>
          <w:tcPr>
            <w:tcW w:w="1326" w:type="dxa"/>
          </w:tcPr>
          <w:p w14:paraId="5564E6B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91</w:t>
            </w:r>
          </w:p>
        </w:tc>
        <w:tc>
          <w:tcPr>
            <w:tcW w:w="997" w:type="dxa"/>
          </w:tcPr>
          <w:p w14:paraId="1AF47F6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107</w:t>
            </w:r>
          </w:p>
        </w:tc>
        <w:tc>
          <w:tcPr>
            <w:tcW w:w="1139" w:type="dxa"/>
          </w:tcPr>
          <w:p w14:paraId="30C7983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129</w:t>
            </w:r>
          </w:p>
        </w:tc>
        <w:tc>
          <w:tcPr>
            <w:tcW w:w="1134" w:type="dxa"/>
          </w:tcPr>
          <w:p w14:paraId="74271FA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88</w:t>
            </w:r>
          </w:p>
        </w:tc>
        <w:tc>
          <w:tcPr>
            <w:tcW w:w="1321" w:type="dxa"/>
          </w:tcPr>
          <w:p w14:paraId="1BF5B01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101</w:t>
            </w:r>
          </w:p>
        </w:tc>
      </w:tr>
      <w:tr w:rsidR="00352918" w:rsidRPr="009918D0" w14:paraId="60BE1FFF" w14:textId="77777777">
        <w:trPr>
          <w:trHeight w:val="300"/>
        </w:trPr>
        <w:tc>
          <w:tcPr>
            <w:tcW w:w="2134" w:type="dxa"/>
          </w:tcPr>
          <w:p w14:paraId="2AB9483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Cysteine proteases</w:t>
            </w:r>
          </w:p>
        </w:tc>
        <w:tc>
          <w:tcPr>
            <w:tcW w:w="1417" w:type="dxa"/>
          </w:tcPr>
          <w:p w14:paraId="21136EC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115</w:t>
            </w:r>
          </w:p>
        </w:tc>
        <w:tc>
          <w:tcPr>
            <w:tcW w:w="978" w:type="dxa"/>
          </w:tcPr>
          <w:p w14:paraId="018D55C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124</w:t>
            </w:r>
          </w:p>
        </w:tc>
        <w:tc>
          <w:tcPr>
            <w:tcW w:w="1701" w:type="dxa"/>
          </w:tcPr>
          <w:p w14:paraId="2620A7C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92</w:t>
            </w:r>
          </w:p>
        </w:tc>
        <w:tc>
          <w:tcPr>
            <w:tcW w:w="1276" w:type="dxa"/>
          </w:tcPr>
          <w:p w14:paraId="4DD274F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140</w:t>
            </w:r>
          </w:p>
        </w:tc>
        <w:tc>
          <w:tcPr>
            <w:tcW w:w="1290" w:type="dxa"/>
          </w:tcPr>
          <w:p w14:paraId="1DDEC32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116</w:t>
            </w:r>
          </w:p>
        </w:tc>
        <w:tc>
          <w:tcPr>
            <w:tcW w:w="1326" w:type="dxa"/>
          </w:tcPr>
          <w:p w14:paraId="05F151A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113</w:t>
            </w:r>
          </w:p>
        </w:tc>
        <w:tc>
          <w:tcPr>
            <w:tcW w:w="997" w:type="dxa"/>
          </w:tcPr>
          <w:p w14:paraId="15D5A2F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121</w:t>
            </w:r>
          </w:p>
        </w:tc>
        <w:tc>
          <w:tcPr>
            <w:tcW w:w="1139" w:type="dxa"/>
          </w:tcPr>
          <w:p w14:paraId="3FD9EC3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208</w:t>
            </w:r>
          </w:p>
        </w:tc>
        <w:tc>
          <w:tcPr>
            <w:tcW w:w="1134" w:type="dxa"/>
          </w:tcPr>
          <w:p w14:paraId="2648F2C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117</w:t>
            </w:r>
          </w:p>
        </w:tc>
        <w:tc>
          <w:tcPr>
            <w:tcW w:w="1321" w:type="dxa"/>
          </w:tcPr>
          <w:p w14:paraId="579741A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85</w:t>
            </w:r>
          </w:p>
        </w:tc>
      </w:tr>
      <w:tr w:rsidR="00352918" w:rsidRPr="009918D0" w14:paraId="735CEFB1" w14:textId="77777777">
        <w:trPr>
          <w:trHeight w:val="300"/>
        </w:trPr>
        <w:tc>
          <w:tcPr>
            <w:tcW w:w="2134" w:type="dxa"/>
          </w:tcPr>
          <w:p w14:paraId="78DE574B"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04C7DA6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Others</w:t>
            </w:r>
          </w:p>
        </w:tc>
        <w:tc>
          <w:tcPr>
            <w:tcW w:w="1417" w:type="dxa"/>
          </w:tcPr>
          <w:p w14:paraId="0212422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78" w:type="dxa"/>
          </w:tcPr>
          <w:p w14:paraId="11810733"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701" w:type="dxa"/>
          </w:tcPr>
          <w:p w14:paraId="1DFDDD03"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76" w:type="dxa"/>
          </w:tcPr>
          <w:p w14:paraId="2F149063"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90" w:type="dxa"/>
          </w:tcPr>
          <w:p w14:paraId="42F3E6B4"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6" w:type="dxa"/>
          </w:tcPr>
          <w:p w14:paraId="21E65ED6"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97" w:type="dxa"/>
          </w:tcPr>
          <w:p w14:paraId="1DD0EA3F"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9" w:type="dxa"/>
          </w:tcPr>
          <w:p w14:paraId="72B736B2"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4" w:type="dxa"/>
          </w:tcPr>
          <w:p w14:paraId="79BA3343"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1" w:type="dxa"/>
          </w:tcPr>
          <w:p w14:paraId="774D810E"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r>
      <w:tr w:rsidR="00352918" w:rsidRPr="009918D0" w14:paraId="73708832" w14:textId="77777777">
        <w:trPr>
          <w:trHeight w:val="300"/>
        </w:trPr>
        <w:tc>
          <w:tcPr>
            <w:tcW w:w="2134" w:type="dxa"/>
          </w:tcPr>
          <w:p w14:paraId="4F64520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ABC transporters</w:t>
            </w:r>
          </w:p>
        </w:tc>
        <w:tc>
          <w:tcPr>
            <w:tcW w:w="1417" w:type="dxa"/>
          </w:tcPr>
          <w:p w14:paraId="56AB088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81</w:t>
            </w:r>
          </w:p>
        </w:tc>
        <w:tc>
          <w:tcPr>
            <w:tcW w:w="978" w:type="dxa"/>
          </w:tcPr>
          <w:p w14:paraId="7A7392F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36</w:t>
            </w:r>
          </w:p>
        </w:tc>
        <w:tc>
          <w:tcPr>
            <w:tcW w:w="1701" w:type="dxa"/>
          </w:tcPr>
          <w:p w14:paraId="3ED9D8B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49</w:t>
            </w:r>
          </w:p>
        </w:tc>
        <w:tc>
          <w:tcPr>
            <w:tcW w:w="1276" w:type="dxa"/>
          </w:tcPr>
          <w:p w14:paraId="465C776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148</w:t>
            </w:r>
          </w:p>
        </w:tc>
        <w:tc>
          <w:tcPr>
            <w:tcW w:w="1290" w:type="dxa"/>
          </w:tcPr>
          <w:p w14:paraId="645D220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171</w:t>
            </w:r>
          </w:p>
        </w:tc>
        <w:tc>
          <w:tcPr>
            <w:tcW w:w="1326" w:type="dxa"/>
          </w:tcPr>
          <w:p w14:paraId="63EF333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175</w:t>
            </w:r>
          </w:p>
        </w:tc>
        <w:tc>
          <w:tcPr>
            <w:tcW w:w="997" w:type="dxa"/>
          </w:tcPr>
          <w:p w14:paraId="6A8BD80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158</w:t>
            </w:r>
          </w:p>
        </w:tc>
        <w:tc>
          <w:tcPr>
            <w:tcW w:w="1139" w:type="dxa"/>
          </w:tcPr>
          <w:p w14:paraId="11EBA71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138</w:t>
            </w:r>
          </w:p>
        </w:tc>
        <w:tc>
          <w:tcPr>
            <w:tcW w:w="1134" w:type="dxa"/>
          </w:tcPr>
          <w:p w14:paraId="1874E9D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70</w:t>
            </w:r>
          </w:p>
        </w:tc>
        <w:tc>
          <w:tcPr>
            <w:tcW w:w="1321" w:type="dxa"/>
          </w:tcPr>
          <w:p w14:paraId="583B3BC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58</w:t>
            </w:r>
          </w:p>
        </w:tc>
      </w:tr>
      <w:tr w:rsidR="00352918" w:rsidRPr="009918D0" w14:paraId="2C765D51" w14:textId="77777777">
        <w:trPr>
          <w:trHeight w:val="300"/>
        </w:trPr>
        <w:tc>
          <w:tcPr>
            <w:tcW w:w="2134" w:type="dxa"/>
          </w:tcPr>
          <w:p w14:paraId="3F25D6A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Protein kinases</w:t>
            </w:r>
          </w:p>
        </w:tc>
        <w:tc>
          <w:tcPr>
            <w:tcW w:w="1417" w:type="dxa"/>
          </w:tcPr>
          <w:p w14:paraId="29A7D10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243</w:t>
            </w:r>
          </w:p>
        </w:tc>
        <w:tc>
          <w:tcPr>
            <w:tcW w:w="978" w:type="dxa"/>
          </w:tcPr>
          <w:p w14:paraId="260BD58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305</w:t>
            </w:r>
          </w:p>
        </w:tc>
        <w:tc>
          <w:tcPr>
            <w:tcW w:w="1701" w:type="dxa"/>
          </w:tcPr>
          <w:p w14:paraId="2F0ACAB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217</w:t>
            </w:r>
          </w:p>
        </w:tc>
        <w:tc>
          <w:tcPr>
            <w:tcW w:w="1276" w:type="dxa"/>
          </w:tcPr>
          <w:p w14:paraId="4C10D82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423</w:t>
            </w:r>
          </w:p>
        </w:tc>
        <w:tc>
          <w:tcPr>
            <w:tcW w:w="1290" w:type="dxa"/>
          </w:tcPr>
          <w:p w14:paraId="3D41370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398</w:t>
            </w:r>
          </w:p>
        </w:tc>
        <w:tc>
          <w:tcPr>
            <w:tcW w:w="1326" w:type="dxa"/>
          </w:tcPr>
          <w:p w14:paraId="09E989E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430</w:t>
            </w:r>
          </w:p>
        </w:tc>
        <w:tc>
          <w:tcPr>
            <w:tcW w:w="997" w:type="dxa"/>
          </w:tcPr>
          <w:p w14:paraId="5F5BFB6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232</w:t>
            </w:r>
          </w:p>
        </w:tc>
        <w:tc>
          <w:tcPr>
            <w:tcW w:w="1139" w:type="dxa"/>
          </w:tcPr>
          <w:p w14:paraId="66C920E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690</w:t>
            </w:r>
          </w:p>
        </w:tc>
        <w:tc>
          <w:tcPr>
            <w:tcW w:w="1134" w:type="dxa"/>
          </w:tcPr>
          <w:p w14:paraId="4D00CA8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330</w:t>
            </w:r>
          </w:p>
        </w:tc>
        <w:tc>
          <w:tcPr>
            <w:tcW w:w="1321" w:type="dxa"/>
          </w:tcPr>
          <w:p w14:paraId="3266CA9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160</w:t>
            </w:r>
          </w:p>
        </w:tc>
      </w:tr>
      <w:tr w:rsidR="00352918" w:rsidRPr="009918D0" w14:paraId="6A9595BB" w14:textId="77777777">
        <w:trPr>
          <w:trHeight w:val="300"/>
        </w:trPr>
        <w:tc>
          <w:tcPr>
            <w:tcW w:w="2134" w:type="dxa"/>
          </w:tcPr>
          <w:p w14:paraId="53E6C6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Notch protein</w:t>
            </w:r>
          </w:p>
        </w:tc>
        <w:tc>
          <w:tcPr>
            <w:tcW w:w="1417" w:type="dxa"/>
          </w:tcPr>
          <w:p w14:paraId="574E108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978" w:type="dxa"/>
          </w:tcPr>
          <w:p w14:paraId="68DC025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5B53EAB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276" w:type="dxa"/>
          </w:tcPr>
          <w:p w14:paraId="3D60B0D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290" w:type="dxa"/>
          </w:tcPr>
          <w:p w14:paraId="416D2F0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6" w:type="dxa"/>
          </w:tcPr>
          <w:p w14:paraId="14B2E4B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997" w:type="dxa"/>
          </w:tcPr>
          <w:p w14:paraId="2DFDC01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139" w:type="dxa"/>
          </w:tcPr>
          <w:p w14:paraId="7ABDEF6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18</w:t>
            </w:r>
          </w:p>
        </w:tc>
        <w:tc>
          <w:tcPr>
            <w:tcW w:w="1134" w:type="dxa"/>
          </w:tcPr>
          <w:p w14:paraId="6395B76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w:t>
            </w:r>
          </w:p>
        </w:tc>
        <w:tc>
          <w:tcPr>
            <w:tcW w:w="1321" w:type="dxa"/>
          </w:tcPr>
          <w:p w14:paraId="01A9CFC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r>
      <w:tr w:rsidR="00352918" w:rsidRPr="009918D0" w14:paraId="0404E040" w14:textId="77777777">
        <w:trPr>
          <w:trHeight w:val="300"/>
        </w:trPr>
        <w:tc>
          <w:tcPr>
            <w:tcW w:w="2134" w:type="dxa"/>
          </w:tcPr>
          <w:p w14:paraId="079E11D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Haemolysin E</w:t>
            </w:r>
          </w:p>
        </w:tc>
        <w:tc>
          <w:tcPr>
            <w:tcW w:w="1417" w:type="dxa"/>
          </w:tcPr>
          <w:p w14:paraId="561FEB9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219D719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301CA6F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276" w:type="dxa"/>
          </w:tcPr>
          <w:p w14:paraId="563E598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290" w:type="dxa"/>
          </w:tcPr>
          <w:p w14:paraId="30FC626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6" w:type="dxa"/>
          </w:tcPr>
          <w:p w14:paraId="5D591B7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97" w:type="dxa"/>
          </w:tcPr>
          <w:p w14:paraId="3E8031B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9" w:type="dxa"/>
          </w:tcPr>
          <w:p w14:paraId="5701541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w:t>
            </w:r>
          </w:p>
        </w:tc>
        <w:tc>
          <w:tcPr>
            <w:tcW w:w="1134" w:type="dxa"/>
          </w:tcPr>
          <w:p w14:paraId="6903B8D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4ED6082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bl>
    <w:p w14:paraId="4A1B9D50" w14:textId="77777777" w:rsidR="00352918" w:rsidRDefault="000F54FC" w:rsidP="00FB7FD4">
      <w:pPr>
        <w:spacing w:after="120" w:line="480" w:lineRule="auto"/>
        <w:jc w:val="both"/>
        <w:rPr>
          <w:rFonts w:asciiTheme="minorHAnsi" w:hAnsiTheme="minorHAnsi" w:cstheme="minorHAnsi"/>
          <w:sz w:val="22"/>
          <w:szCs w:val="22"/>
          <w:lang w:val="en-GB"/>
        </w:rPr>
      </w:pPr>
      <w:r w:rsidRPr="009918D0">
        <w:rPr>
          <w:rFonts w:asciiTheme="minorHAnsi" w:hAnsiTheme="minorHAnsi" w:cstheme="minorHAnsi"/>
          <w:sz w:val="22"/>
          <w:szCs w:val="22"/>
          <w:lang w:val="en-GB"/>
        </w:rPr>
        <w:br w:type="page"/>
      </w:r>
    </w:p>
    <w:p w14:paraId="297AB409" w14:textId="77777777" w:rsidR="00A24D22" w:rsidRDefault="00A24D22" w:rsidP="00FB7FD4">
      <w:pPr>
        <w:spacing w:after="120" w:line="480" w:lineRule="auto"/>
        <w:jc w:val="both"/>
        <w:rPr>
          <w:rFonts w:asciiTheme="minorHAnsi" w:hAnsiTheme="minorHAnsi" w:cstheme="minorHAnsi"/>
          <w:sz w:val="22"/>
          <w:szCs w:val="22"/>
          <w:lang w:val="en-GB"/>
        </w:rPr>
        <w:sectPr w:rsidR="00A24D22" w:rsidSect="00A24D22">
          <w:pgSz w:w="16840" w:h="11900" w:orient="landscape"/>
          <w:pgMar w:top="944" w:right="1276" w:bottom="1440" w:left="993" w:header="720" w:footer="720" w:gutter="0"/>
          <w:pgNumType w:start="1"/>
          <w:cols w:space="720"/>
          <w:docGrid w:linePitch="326"/>
        </w:sectPr>
      </w:pPr>
    </w:p>
    <w:p w14:paraId="444CD066" w14:textId="51E3C147" w:rsidR="00A24D22" w:rsidRPr="009918D0" w:rsidRDefault="00A24D22" w:rsidP="00FB7FD4">
      <w:pPr>
        <w:spacing w:after="120" w:line="480" w:lineRule="auto"/>
        <w:jc w:val="both"/>
        <w:rPr>
          <w:rFonts w:asciiTheme="minorHAnsi" w:hAnsiTheme="minorHAnsi" w:cstheme="minorHAnsi"/>
          <w:sz w:val="22"/>
          <w:szCs w:val="22"/>
          <w:lang w:val="en-GB"/>
        </w:rPr>
      </w:pPr>
    </w:p>
    <w:p w14:paraId="206EEA65"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309CC7C1"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09A7FF93"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0D04505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hAnsiTheme="minorHAnsi" w:cstheme="minorHAnsi"/>
          <w:sz w:val="22"/>
          <w:szCs w:val="22"/>
          <w:lang w:val="en-GB"/>
        </w:rPr>
        <w:br w:type="page"/>
      </w:r>
    </w:p>
    <w:p w14:paraId="42CAE792" w14:textId="384926EA" w:rsidR="00A24D22" w:rsidRDefault="00A24D22" w:rsidP="00FB7FD4">
      <w:pPr>
        <w:widowControl w:val="0"/>
        <w:spacing w:after="120" w:line="480" w:lineRule="auto"/>
        <w:jc w:val="both"/>
        <w:rPr>
          <w:rFonts w:asciiTheme="minorHAnsi" w:eastAsia="Cambria" w:hAnsiTheme="minorHAnsi" w:cstheme="minorHAnsi"/>
          <w:b/>
          <w:i/>
          <w:sz w:val="22"/>
          <w:szCs w:val="22"/>
          <w:lang w:val="en-GB"/>
        </w:rPr>
      </w:pPr>
      <w:r w:rsidRPr="009918D0">
        <w:rPr>
          <w:rFonts w:asciiTheme="minorHAnsi" w:eastAsia="Cambria" w:hAnsiTheme="minorHAnsi" w:cstheme="minorHAnsi"/>
          <w:b/>
          <w:sz w:val="22"/>
          <w:szCs w:val="22"/>
          <w:lang w:val="en-GB"/>
        </w:rPr>
        <w:lastRenderedPageBreak/>
        <w:t>Table S</w:t>
      </w:r>
      <w:r w:rsidR="007354AF">
        <w:rPr>
          <w:rFonts w:asciiTheme="minorHAnsi" w:eastAsia="Cambria" w:hAnsiTheme="minorHAnsi" w:cstheme="minorHAnsi"/>
          <w:b/>
          <w:sz w:val="22"/>
          <w:szCs w:val="22"/>
          <w:lang w:val="en-GB"/>
        </w:rPr>
        <w:t>1</w:t>
      </w:r>
      <w:r w:rsidRPr="009918D0">
        <w:rPr>
          <w:rFonts w:asciiTheme="minorHAnsi" w:eastAsia="Cambria" w:hAnsiTheme="minorHAnsi" w:cstheme="minorHAnsi"/>
          <w:b/>
          <w:sz w:val="22"/>
          <w:szCs w:val="22"/>
          <w:lang w:val="en-GB"/>
        </w:rPr>
        <w:t>.</w:t>
      </w:r>
      <w:r>
        <w:rPr>
          <w:rFonts w:asciiTheme="minorHAnsi" w:eastAsia="Cambria" w:hAnsiTheme="minorHAnsi" w:cstheme="minorHAnsi"/>
          <w:b/>
          <w:sz w:val="22"/>
          <w:szCs w:val="22"/>
          <w:lang w:val="en-GB"/>
        </w:rPr>
        <w:t xml:space="preserve"> Meiosis specific gene families and their presence in </w:t>
      </w:r>
      <w:r w:rsidRPr="00A24D22">
        <w:rPr>
          <w:rFonts w:asciiTheme="minorHAnsi" w:eastAsia="Cambria" w:hAnsiTheme="minorHAnsi" w:cstheme="minorHAnsi"/>
          <w:b/>
          <w:i/>
          <w:sz w:val="22"/>
          <w:szCs w:val="22"/>
          <w:lang w:val="en-GB"/>
        </w:rPr>
        <w:t>H. catenoides</w:t>
      </w:r>
    </w:p>
    <w:p w14:paraId="480A4956" w14:textId="77777777" w:rsidR="007E6A84" w:rsidRDefault="007E6A84" w:rsidP="007E6A8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 xml:space="preserve">Table S2. Pseudofungal domain architectures </w:t>
      </w:r>
    </w:p>
    <w:p w14:paraId="68B4F69E" w14:textId="77777777" w:rsidR="007E6A84" w:rsidRDefault="007E6A84" w:rsidP="007E6A8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Table. S3. Genomes used for standard phylogenetic analyses</w:t>
      </w:r>
    </w:p>
    <w:p w14:paraId="6AB5FDE1" w14:textId="77777777" w:rsidR="007E6A84" w:rsidRDefault="007E6A84" w:rsidP="007E6A8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Table S4. Putative orthologue families unique to Pseudofungi</w:t>
      </w:r>
    </w:p>
    <w:p w14:paraId="62D97FF8" w14:textId="77777777" w:rsidR="007E6A84" w:rsidRDefault="007E6A84" w:rsidP="007E6A8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 xml:space="preserve">Table S5. Putative genes of viral ancestry in the </w:t>
      </w:r>
      <w:r>
        <w:rPr>
          <w:rFonts w:asciiTheme="minorHAnsi" w:eastAsia="Cambria" w:hAnsiTheme="minorHAnsi" w:cstheme="minorHAnsi"/>
          <w:b/>
          <w:i/>
          <w:sz w:val="22"/>
          <w:szCs w:val="22"/>
          <w:lang w:val="en-GB"/>
        </w:rPr>
        <w:t xml:space="preserve">H. catenoides </w:t>
      </w:r>
      <w:r>
        <w:rPr>
          <w:rFonts w:asciiTheme="minorHAnsi" w:eastAsia="Cambria" w:hAnsiTheme="minorHAnsi" w:cstheme="minorHAnsi"/>
          <w:b/>
          <w:sz w:val="22"/>
          <w:szCs w:val="22"/>
          <w:lang w:val="en-GB"/>
        </w:rPr>
        <w:t>assembly</w:t>
      </w:r>
    </w:p>
    <w:p w14:paraId="4D0F4820" w14:textId="77777777" w:rsidR="007E6A84" w:rsidRDefault="007E6A84" w:rsidP="007E6A8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 xml:space="preserve">Table S6. Results and primers used to confirm viral presence in the </w:t>
      </w:r>
      <w:r>
        <w:rPr>
          <w:rFonts w:asciiTheme="minorHAnsi" w:eastAsia="Cambria" w:hAnsiTheme="minorHAnsi" w:cstheme="minorHAnsi"/>
          <w:b/>
          <w:i/>
          <w:sz w:val="22"/>
          <w:szCs w:val="22"/>
          <w:lang w:val="en-GB"/>
        </w:rPr>
        <w:t xml:space="preserve">H. catenoides </w:t>
      </w:r>
      <w:r>
        <w:rPr>
          <w:rFonts w:asciiTheme="minorHAnsi" w:eastAsia="Cambria" w:hAnsiTheme="minorHAnsi" w:cstheme="minorHAnsi"/>
          <w:b/>
          <w:sz w:val="22"/>
          <w:szCs w:val="22"/>
          <w:lang w:val="en-GB"/>
        </w:rPr>
        <w:t>genome</w:t>
      </w:r>
    </w:p>
    <w:p w14:paraId="11A2CF18" w14:textId="28A1FCFC" w:rsidR="007E6A84" w:rsidRDefault="007E6A84" w:rsidP="007E6A8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 xml:space="preserve">Table S7. Contigs containing viral genes and low </w:t>
      </w:r>
      <w:r w:rsidR="009121D9">
        <w:rPr>
          <w:rFonts w:asciiTheme="minorHAnsi" w:eastAsia="Cambria" w:hAnsiTheme="minorHAnsi" w:cstheme="minorHAnsi"/>
          <w:b/>
          <w:sz w:val="22"/>
          <w:szCs w:val="22"/>
          <w:lang w:val="en-GB"/>
        </w:rPr>
        <w:t xml:space="preserve">number of </w:t>
      </w:r>
      <w:r>
        <w:rPr>
          <w:rFonts w:asciiTheme="minorHAnsi" w:eastAsia="Cambria" w:hAnsiTheme="minorHAnsi" w:cstheme="minorHAnsi"/>
          <w:b/>
          <w:sz w:val="22"/>
          <w:szCs w:val="22"/>
          <w:lang w:val="en-GB"/>
        </w:rPr>
        <w:t>SNPs</w:t>
      </w:r>
      <w:r w:rsidR="009121D9">
        <w:rPr>
          <w:rFonts w:asciiTheme="minorHAnsi" w:eastAsia="Cambria" w:hAnsiTheme="minorHAnsi" w:cstheme="minorHAnsi"/>
          <w:b/>
          <w:sz w:val="22"/>
          <w:szCs w:val="22"/>
          <w:lang w:val="en-GB"/>
        </w:rPr>
        <w:t>.</w:t>
      </w:r>
    </w:p>
    <w:p w14:paraId="5F8E147D" w14:textId="43624BD2" w:rsidR="007E6A84" w:rsidRPr="007E6A84" w:rsidRDefault="007E6A84" w:rsidP="00FB7FD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 xml:space="preserve">Table S8. </w:t>
      </w:r>
      <w:r w:rsidRPr="009918D0">
        <w:rPr>
          <w:rFonts w:asciiTheme="minorHAnsi" w:eastAsia="Cambria" w:hAnsiTheme="minorHAnsi" w:cstheme="minorHAnsi"/>
          <w:b/>
          <w:sz w:val="22"/>
          <w:szCs w:val="22"/>
          <w:lang w:val="en-GB"/>
        </w:rPr>
        <w:t>Identification of putative homologues of known flagellum associated proteins.</w:t>
      </w:r>
      <w:r w:rsidRPr="009918D0">
        <w:rPr>
          <w:rFonts w:asciiTheme="minorHAnsi" w:eastAsia="Cambria" w:hAnsiTheme="minorHAnsi" w:cstheme="minorHAnsi"/>
          <w:sz w:val="22"/>
          <w:szCs w:val="22"/>
          <w:lang w:val="en-GB"/>
        </w:rPr>
        <w:t xml:space="preserve"> This analyses includes comparison with the </w:t>
      </w:r>
      <w:r w:rsidRPr="009918D0">
        <w:rPr>
          <w:rFonts w:asciiTheme="minorHAnsi" w:eastAsia="Cambria" w:hAnsiTheme="minorHAnsi" w:cstheme="minorHAnsi"/>
          <w:i/>
          <w:color w:val="232323"/>
          <w:sz w:val="22"/>
          <w:szCs w:val="22"/>
          <w:lang w:val="en-GB"/>
        </w:rPr>
        <w:t xml:space="preserve">Colpomenia bullosa </w:t>
      </w:r>
      <w:r w:rsidRPr="009918D0">
        <w:rPr>
          <w:rFonts w:asciiTheme="minorHAnsi" w:eastAsia="Cambria" w:hAnsiTheme="minorHAnsi" w:cstheme="minorHAnsi"/>
          <w:color w:val="232323"/>
          <w:sz w:val="22"/>
          <w:szCs w:val="22"/>
          <w:lang w:val="en-GB"/>
        </w:rPr>
        <w:t xml:space="preserve">flagella proteomes </w:t>
      </w:r>
      <w:r>
        <w:rPr>
          <w:rFonts w:asciiTheme="minorHAnsi" w:eastAsia="Cambria" w:hAnsiTheme="minorHAnsi" w:cstheme="minorHAnsi"/>
          <w:sz w:val="22"/>
          <w:szCs w:val="22"/>
          <w:lang w:val="en-GB"/>
        </w:rPr>
        <w:fldChar w:fldCharType="begin"/>
      </w:r>
      <w:r>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&lt;EndNote&gt;&lt;Cite&gt;&lt;Author&gt;Fu&lt;/Author&gt;&lt;Year&gt;2014&lt;/Year&gt;&lt;RecNum&gt;5879&lt;/RecNum&gt;&lt;DisplayText&gt;(88)&lt;/DisplayText&gt;&lt;record&gt;&lt;rec-number&gt;5879&lt;/rec-number&gt;&lt;foreign-keys&gt;&lt;key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Pr>
          <w:rFonts w:asciiTheme="minorHAnsi" w:eastAsia="Cambria" w:hAnsiTheme="minorHAnsi" w:cstheme="minorHAnsi"/>
          <w:sz w:val="22"/>
          <w:szCs w:val="22"/>
          <w:lang w:val="en-GB"/>
        </w:rPr>
        <w:fldChar w:fldCharType="separate"/>
      </w:r>
      <w:r>
        <w:rPr>
          <w:rFonts w:asciiTheme="minorHAnsi" w:eastAsia="Cambria" w:hAnsiTheme="minorHAnsi" w:cstheme="minorHAnsi"/>
          <w:noProof/>
          <w:sz w:val="22"/>
          <w:szCs w:val="22"/>
          <w:lang w:val="en-GB"/>
        </w:rPr>
        <w:t>(88)</w:t>
      </w:r>
      <w:r>
        <w:rPr>
          <w:rFonts w:asciiTheme="minorHAnsi" w:eastAsia="Cambria" w:hAnsiTheme="minorHAnsi" w:cstheme="minorHAnsi"/>
          <w:sz w:val="22"/>
          <w:szCs w:val="22"/>
          <w:lang w:val="en-GB"/>
        </w:rPr>
        <w:fldChar w:fldCharType="end"/>
      </w:r>
    </w:p>
    <w:p w14:paraId="1E834D3E" w14:textId="1600CFB8" w:rsidR="00A24D22" w:rsidRDefault="00A24D22" w:rsidP="00FB7FD4">
      <w:pPr>
        <w:widowControl w:val="0"/>
        <w:spacing w:after="120" w:line="480" w:lineRule="auto"/>
        <w:jc w:val="both"/>
        <w:rPr>
          <w:rFonts w:asciiTheme="minorHAnsi" w:eastAsia="Cambria" w:hAnsiTheme="minorHAnsi" w:cstheme="minorHAnsi"/>
          <w:b/>
          <w:sz w:val="22"/>
          <w:szCs w:val="22"/>
          <w:lang w:val="en-GB"/>
        </w:rPr>
      </w:pPr>
      <w:r w:rsidRPr="009918D0">
        <w:rPr>
          <w:rFonts w:asciiTheme="minorHAnsi" w:eastAsia="Cambria" w:hAnsiTheme="minorHAnsi" w:cstheme="minorHAnsi"/>
          <w:b/>
          <w:sz w:val="22"/>
          <w:szCs w:val="22"/>
          <w:lang w:val="en-GB"/>
        </w:rPr>
        <w:t>Table S</w:t>
      </w:r>
      <w:r w:rsidR="007E6A84">
        <w:rPr>
          <w:rFonts w:asciiTheme="minorHAnsi" w:eastAsia="Cambria" w:hAnsiTheme="minorHAnsi" w:cstheme="minorHAnsi"/>
          <w:b/>
          <w:sz w:val="22"/>
          <w:szCs w:val="22"/>
          <w:lang w:val="en-GB"/>
        </w:rPr>
        <w:t>9</w:t>
      </w:r>
      <w:r w:rsidRPr="009918D0">
        <w:rPr>
          <w:rFonts w:asciiTheme="minorHAnsi" w:eastAsia="Cambria" w:hAnsiTheme="minorHAnsi" w:cstheme="minorHAnsi"/>
          <w:b/>
          <w:sz w:val="22"/>
          <w:szCs w:val="22"/>
          <w:lang w:val="en-GB"/>
        </w:rPr>
        <w:t>.</w:t>
      </w:r>
      <w:r>
        <w:rPr>
          <w:rFonts w:asciiTheme="minorHAnsi" w:eastAsia="Cambria" w:hAnsiTheme="minorHAnsi" w:cstheme="minorHAnsi"/>
          <w:b/>
          <w:sz w:val="22"/>
          <w:szCs w:val="22"/>
          <w:lang w:val="en-GB"/>
        </w:rPr>
        <w:t xml:space="preserve"> List of genomes used in contamination comparisons</w:t>
      </w:r>
    </w:p>
    <w:p w14:paraId="0EEABE73" w14:textId="7E353672" w:rsidR="00A24D22" w:rsidRDefault="00A24D22" w:rsidP="00FB7FD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Table S</w:t>
      </w:r>
      <w:r w:rsidR="007E6A84">
        <w:rPr>
          <w:rFonts w:asciiTheme="minorHAnsi" w:eastAsia="Cambria" w:hAnsiTheme="minorHAnsi" w:cstheme="minorHAnsi"/>
          <w:b/>
          <w:sz w:val="22"/>
          <w:szCs w:val="22"/>
          <w:lang w:val="en-GB"/>
        </w:rPr>
        <w:t>10</w:t>
      </w:r>
      <w:r>
        <w:rPr>
          <w:rFonts w:asciiTheme="minorHAnsi" w:eastAsia="Cambria" w:hAnsiTheme="minorHAnsi" w:cstheme="minorHAnsi"/>
          <w:b/>
          <w:sz w:val="22"/>
          <w:szCs w:val="22"/>
          <w:lang w:val="en-GB"/>
        </w:rPr>
        <w:t>. Possible contamination scaffolds</w:t>
      </w:r>
    </w:p>
    <w:p w14:paraId="0DCBB83D" w14:textId="690F9396" w:rsidR="00A24D22" w:rsidRDefault="00A24D22" w:rsidP="00FB7FD4">
      <w:pPr>
        <w:widowControl w:val="0"/>
        <w:spacing w:after="120" w:line="480" w:lineRule="auto"/>
        <w:jc w:val="both"/>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t>Table S</w:t>
      </w:r>
      <w:r w:rsidR="007E6A84">
        <w:rPr>
          <w:rFonts w:asciiTheme="minorHAnsi" w:eastAsia="Cambria" w:hAnsiTheme="minorHAnsi" w:cstheme="minorHAnsi"/>
          <w:b/>
          <w:sz w:val="22"/>
          <w:szCs w:val="22"/>
          <w:lang w:val="en-GB"/>
        </w:rPr>
        <w:t>11</w:t>
      </w:r>
      <w:r>
        <w:rPr>
          <w:rFonts w:asciiTheme="minorHAnsi" w:eastAsia="Cambria" w:hAnsiTheme="minorHAnsi" w:cstheme="minorHAnsi"/>
          <w:b/>
          <w:sz w:val="22"/>
          <w:szCs w:val="22"/>
          <w:lang w:val="en-GB"/>
        </w:rPr>
        <w:t>. Genomes used for orthologue identification</w:t>
      </w:r>
    </w:p>
    <w:p w14:paraId="6FE0E2DD" w14:textId="77777777" w:rsidR="003923F8" w:rsidRDefault="003923F8">
      <w:pPr>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br w:type="page"/>
      </w:r>
    </w:p>
    <w:p w14:paraId="37672604" w14:textId="216C241C" w:rsidR="00A24D22" w:rsidRPr="00A24D22" w:rsidRDefault="003923F8" w:rsidP="00FB7FD4">
      <w:pPr>
        <w:widowControl w:val="0"/>
        <w:spacing w:after="120" w:line="480" w:lineRule="auto"/>
        <w:jc w:val="both"/>
        <w:rPr>
          <w:rFonts w:asciiTheme="minorHAnsi" w:eastAsia="Cambria" w:hAnsiTheme="minorHAnsi" w:cstheme="minorHAnsi"/>
          <w:b/>
          <w:sz w:val="22"/>
          <w:szCs w:val="22"/>
          <w:lang w:val="en-GB"/>
        </w:rPr>
      </w:pPr>
      <w:commentRangeStart w:id="6"/>
      <w:r>
        <w:rPr>
          <w:rFonts w:asciiTheme="minorHAnsi" w:eastAsia="Cambria" w:hAnsiTheme="minorHAnsi" w:cstheme="minorHAnsi"/>
          <w:b/>
          <w:sz w:val="22"/>
          <w:szCs w:val="22"/>
          <w:lang w:val="en-GB"/>
        </w:rPr>
        <w:lastRenderedPageBreak/>
        <w:t>References</w:t>
      </w:r>
      <w:commentRangeEnd w:id="6"/>
      <w:r w:rsidR="00D5598F">
        <w:rPr>
          <w:rStyle w:val="CommentReference"/>
        </w:rPr>
        <w:commentReference w:id="6"/>
      </w:r>
    </w:p>
    <w:p w14:paraId="62CAEB6C"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cstheme="minorHAnsi"/>
          <w:sz w:val="22"/>
          <w:szCs w:val="22"/>
          <w:lang w:val="en-GB"/>
        </w:rPr>
        <w:fldChar w:fldCharType="begin"/>
      </w:r>
      <w:r w:rsidRPr="006C1CCD">
        <w:rPr>
          <w:rFonts w:asciiTheme="minorHAnsi" w:hAnsiTheme="minorHAnsi" w:cstheme="minorHAnsi"/>
          <w:sz w:val="22"/>
          <w:szCs w:val="22"/>
          <w:lang w:val="en-GB"/>
        </w:rPr>
        <w:instrText xml:space="preserve"> ADDIN EN.REFLIST </w:instrText>
      </w:r>
      <w:r w:rsidRPr="006C1CCD">
        <w:rPr>
          <w:rFonts w:asciiTheme="minorHAnsi" w:hAnsiTheme="minorHAnsi" w:cstheme="minorHAnsi"/>
          <w:sz w:val="22"/>
          <w:szCs w:val="22"/>
          <w:lang w:val="en-GB"/>
        </w:rPr>
        <w:fldChar w:fldCharType="separate"/>
      </w:r>
      <w:r w:rsidRPr="006C1CCD">
        <w:rPr>
          <w:rFonts w:asciiTheme="minorHAnsi" w:hAnsiTheme="minorHAnsi"/>
          <w:noProof/>
          <w:sz w:val="22"/>
          <w:szCs w:val="22"/>
        </w:rPr>
        <w:t>1.</w:t>
      </w:r>
      <w:r w:rsidRPr="006C1CCD">
        <w:rPr>
          <w:rFonts w:asciiTheme="minorHAnsi" w:hAnsiTheme="minorHAnsi"/>
          <w:noProof/>
          <w:sz w:val="22"/>
          <w:szCs w:val="22"/>
        </w:rPr>
        <w:tab/>
        <w:t>Patterson DJ. Stamenopiles: chromophytes from a protistan perspective. In: Green JC, Leadbeater BSC, Diver WL, editors. The chromophyte algae, problems and perspectives. Oxford: Claredon; 1989. p. 357-79.</w:t>
      </w:r>
    </w:p>
    <w:p w14:paraId="0AB3965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w:t>
      </w:r>
      <w:r w:rsidRPr="006C1CCD">
        <w:rPr>
          <w:rFonts w:asciiTheme="minorHAnsi" w:hAnsiTheme="minorHAnsi"/>
          <w:noProof/>
          <w:sz w:val="22"/>
          <w:szCs w:val="22"/>
        </w:rPr>
        <w:tab/>
        <w:t>Cavalier-Smith T. The kingdom Chromista: origin and systematics. In: Round FE, Chapman DJ, editors. Progr Phycol Res. 4. Bristol: Biopress Ltd; 1986. p. 309-47.</w:t>
      </w:r>
    </w:p>
    <w:p w14:paraId="7966961F"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w:t>
      </w:r>
      <w:r w:rsidRPr="006C1CCD">
        <w:rPr>
          <w:rFonts w:asciiTheme="minorHAnsi" w:hAnsiTheme="minorHAnsi"/>
          <w:noProof/>
          <w:sz w:val="22"/>
          <w:szCs w:val="22"/>
        </w:rPr>
        <w:tab/>
        <w:t>Cavalier-Smith T, Chao EE. Phylogeny and megasystematics of phagotrophic heterokonts (kingdom Chromista). J Mol Evol. 2006;62(4):388-420.</w:t>
      </w:r>
    </w:p>
    <w:p w14:paraId="04CE5ABF"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w:t>
      </w:r>
      <w:r w:rsidRPr="006C1CCD">
        <w:rPr>
          <w:rFonts w:asciiTheme="minorHAnsi" w:hAnsiTheme="minorHAnsi"/>
          <w:noProof/>
          <w:sz w:val="22"/>
          <w:szCs w:val="22"/>
        </w:rPr>
        <w:tab/>
        <w:t>Cavalier-Smith T. The origin of fungi and pseudofungi. In: Rayer ADM, editor. Evolutionary Biology of the Fungi (British Mycological Society Symposia). Cambridge: Cambridge University Press; 1987. p. 339-53.</w:t>
      </w:r>
    </w:p>
    <w:p w14:paraId="3BFAF29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w:t>
      </w:r>
      <w:r w:rsidRPr="006C1CCD">
        <w:rPr>
          <w:rFonts w:asciiTheme="minorHAnsi" w:hAnsiTheme="minorHAnsi"/>
          <w:noProof/>
          <w:sz w:val="22"/>
          <w:szCs w:val="22"/>
        </w:rPr>
        <w:tab/>
        <w:t>Burki F, Kaplan M, Tikhonenkov DV, Zlatogursky V, Minh BQ, Radaykina LV, et al. Untangling the early diversification of eukaryotes: a phylogenomic study of the evolutionary origins of Centrohelida, Haptophyta and Cryptista. Proc Roy Soc B. 2016;283(1823).</w:t>
      </w:r>
    </w:p>
    <w:p w14:paraId="495E10A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w:t>
      </w:r>
      <w:r w:rsidRPr="006C1CCD">
        <w:rPr>
          <w:rFonts w:asciiTheme="minorHAnsi" w:hAnsiTheme="minorHAnsi"/>
          <w:noProof/>
          <w:sz w:val="22"/>
          <w:szCs w:val="22"/>
        </w:rPr>
        <w:tab/>
        <w:t xml:space="preserve">Cooney EW, Barr DJS, Barstow WE. The ultrastructure of the zoospore of </w:t>
      </w:r>
      <w:r w:rsidRPr="006C1CCD">
        <w:rPr>
          <w:rFonts w:asciiTheme="minorHAnsi" w:hAnsiTheme="minorHAnsi"/>
          <w:i/>
          <w:noProof/>
          <w:sz w:val="22"/>
          <w:szCs w:val="22"/>
        </w:rPr>
        <w:t>Hyphochytrium catenoides</w:t>
      </w:r>
      <w:r w:rsidRPr="006C1CCD">
        <w:rPr>
          <w:rFonts w:asciiTheme="minorHAnsi" w:hAnsiTheme="minorHAnsi"/>
          <w:noProof/>
          <w:sz w:val="22"/>
          <w:szCs w:val="22"/>
        </w:rPr>
        <w:t>. Can J Bot. 1985;63(3):497-505.</w:t>
      </w:r>
    </w:p>
    <w:p w14:paraId="6F32628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w:t>
      </w:r>
      <w:r w:rsidRPr="006C1CCD">
        <w:rPr>
          <w:rFonts w:asciiTheme="minorHAnsi" w:hAnsiTheme="minorHAnsi"/>
          <w:noProof/>
          <w:sz w:val="22"/>
          <w:szCs w:val="22"/>
        </w:rPr>
        <w:tab/>
        <w:t>Archibald JM. The puzzle of plastid evolution. Curr Biol. 2009;19(2):R81-8.</w:t>
      </w:r>
    </w:p>
    <w:p w14:paraId="0075FFD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w:t>
      </w:r>
      <w:r w:rsidRPr="006C1CCD">
        <w:rPr>
          <w:rFonts w:asciiTheme="minorHAnsi" w:hAnsiTheme="minorHAnsi"/>
          <w:noProof/>
          <w:sz w:val="22"/>
          <w:szCs w:val="22"/>
        </w:rPr>
        <w:tab/>
        <w:t>Derelle R, López-García P, Timpano H, Moreira D. A phylogenomic framework to study the diversity and evolution of stramenopiles (=heterokonts). Mol Biol Evol. 2016;33(11):2890-8.</w:t>
      </w:r>
    </w:p>
    <w:p w14:paraId="7574A78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w:t>
      </w:r>
      <w:r w:rsidRPr="006C1CCD">
        <w:rPr>
          <w:rFonts w:asciiTheme="minorHAnsi" w:hAnsiTheme="minorHAnsi"/>
          <w:noProof/>
          <w:sz w:val="22"/>
          <w:szCs w:val="22"/>
        </w:rPr>
        <w:tab/>
        <w:t>Cavalier-Smith T. Membrane heredity and early chloroplast evolution. Trends Plant Sci. 2000;5(4):174-82.</w:t>
      </w:r>
    </w:p>
    <w:p w14:paraId="4F58028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w:t>
      </w:r>
      <w:r w:rsidRPr="006C1CCD">
        <w:rPr>
          <w:rFonts w:asciiTheme="minorHAnsi" w:hAnsiTheme="minorHAnsi"/>
          <w:noProof/>
          <w:sz w:val="22"/>
          <w:szCs w:val="22"/>
        </w:rPr>
        <w:tab/>
        <w:t>Baurain D, Brinkmann H, Petersen J, Rodríguez-Ezpeleta N, Stechmann A, Demoulin V, et al. Phylogenomic evidence for separate acquisition of plastids in cryptophytes, haptophytes, and stramenopiles. Mol Biol Evol. 2010;27(7):1698-709.</w:t>
      </w:r>
    </w:p>
    <w:p w14:paraId="4399AA6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w:t>
      </w:r>
      <w:r w:rsidRPr="006C1CCD">
        <w:rPr>
          <w:rFonts w:asciiTheme="minorHAnsi" w:hAnsiTheme="minorHAnsi"/>
          <w:noProof/>
          <w:sz w:val="22"/>
          <w:szCs w:val="22"/>
        </w:rPr>
        <w:tab/>
        <w:t>Stiller JW, Schreiber J, Yue J, Guo H, Ding Q, Huang J. The evolution of photosynthesis in chromist algae through serial endosymbioses. Nat Commun. 2014;5.</w:t>
      </w:r>
    </w:p>
    <w:p w14:paraId="66A9FD9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w:t>
      </w:r>
      <w:r w:rsidRPr="006C1CCD">
        <w:rPr>
          <w:rFonts w:asciiTheme="minorHAnsi" w:hAnsiTheme="minorHAnsi"/>
          <w:noProof/>
          <w:sz w:val="22"/>
          <w:szCs w:val="22"/>
        </w:rPr>
        <w:tab/>
        <w:t>Petersen J, Ludewig A-K, Michael V, Bunk B, Jarek M, Baurain D, et al. Chromera velia, endosymbioses and the Rhodoplex hypothesis—plastid evolution in cryptophytes, alveolates, stramenopiles, and haptophytes (CASH Lineages). Genome Biol Evol. 2014;6(3):666-84.</w:t>
      </w:r>
    </w:p>
    <w:p w14:paraId="3237C73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w:t>
      </w:r>
      <w:r w:rsidRPr="006C1CCD">
        <w:rPr>
          <w:rFonts w:asciiTheme="minorHAnsi" w:hAnsiTheme="minorHAnsi"/>
          <w:noProof/>
          <w:sz w:val="22"/>
          <w:szCs w:val="22"/>
        </w:rPr>
        <w:tab/>
        <w:t>Dorrell RG, Gile, G., McCallum, G., Méheust, R., Bapteste, E. P., Klinger, C. M., Brillet-Guéguen, L., Freeman, K. D., Richter, D. J., Bowler, C. Chimeric origins of ochrophytes and haptophytes revealed through an ancient plastid proteome. eElife. 2017;6:e23717.</w:t>
      </w:r>
    </w:p>
    <w:p w14:paraId="391CF80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w:t>
      </w:r>
      <w:r w:rsidRPr="006C1CCD">
        <w:rPr>
          <w:rFonts w:asciiTheme="minorHAnsi" w:hAnsiTheme="minorHAnsi"/>
          <w:noProof/>
          <w:sz w:val="22"/>
          <w:szCs w:val="22"/>
        </w:rPr>
        <w:tab/>
        <w:t>Stiller JW, Huang J, Ding Q, Tian J, Goodwillie C. Are algal genes in nonphotosynthetic protists evidence of historical plastid endosymbioses? BMC Genomics. 2009;10:484-.</w:t>
      </w:r>
    </w:p>
    <w:p w14:paraId="27D99607"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15.</w:t>
      </w:r>
      <w:r w:rsidRPr="006C1CCD">
        <w:rPr>
          <w:rFonts w:asciiTheme="minorHAnsi" w:hAnsiTheme="minorHAnsi"/>
          <w:noProof/>
          <w:sz w:val="22"/>
          <w:szCs w:val="22"/>
        </w:rPr>
        <w:tab/>
        <w:t>Massana R, Castresana J, Balagué V, Guillou L, Romari K, Groisillier A, et al. Phylogenetic and ecological analysis of novel marine stramenopiles. Appl Environ Microbiol. 2004;70(6):3528-34.</w:t>
      </w:r>
    </w:p>
    <w:p w14:paraId="14BEF7E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16.</w:t>
      </w:r>
      <w:r w:rsidRPr="006C1CCD">
        <w:rPr>
          <w:rFonts w:asciiTheme="minorHAnsi" w:hAnsiTheme="minorHAnsi"/>
          <w:noProof/>
          <w:sz w:val="22"/>
          <w:szCs w:val="22"/>
        </w:rPr>
        <w:tab/>
        <w:t>Richards TA, Bass D. Molecular screening of free-living microbial eukaryotes: diversity and distribution using a meta-analysis. Curr Opin Microbiol. 2005;8(3):240-52.</w:t>
      </w:r>
    </w:p>
    <w:p w14:paraId="6D4BFC7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17.</w:t>
      </w:r>
      <w:r w:rsidRPr="006C1CCD">
        <w:rPr>
          <w:rFonts w:asciiTheme="minorHAnsi" w:hAnsiTheme="minorHAnsi"/>
          <w:noProof/>
          <w:sz w:val="22"/>
          <w:szCs w:val="22"/>
        </w:rPr>
        <w:tab/>
        <w:t xml:space="preserve">Armbrust E, Berges J, Bowler C, Green B, Martinez D, Putnam N, et al. The genome of the diatom </w:t>
      </w:r>
      <w:r w:rsidRPr="006C1CCD">
        <w:rPr>
          <w:rFonts w:asciiTheme="minorHAnsi" w:hAnsiTheme="minorHAnsi"/>
          <w:i/>
          <w:noProof/>
          <w:sz w:val="22"/>
          <w:szCs w:val="22"/>
        </w:rPr>
        <w:t>Thalassiosira pseudonana</w:t>
      </w:r>
      <w:r w:rsidRPr="006C1CCD">
        <w:rPr>
          <w:rFonts w:asciiTheme="minorHAnsi" w:hAnsiTheme="minorHAnsi"/>
          <w:noProof/>
          <w:sz w:val="22"/>
          <w:szCs w:val="22"/>
        </w:rPr>
        <w:t>: ecology, evolution, and metabolism. Science. 2004;306:79 - 86.</w:t>
      </w:r>
    </w:p>
    <w:p w14:paraId="7D0A056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18.</w:t>
      </w:r>
      <w:r w:rsidRPr="006C1CCD">
        <w:rPr>
          <w:rFonts w:asciiTheme="minorHAnsi" w:hAnsiTheme="minorHAnsi"/>
          <w:noProof/>
          <w:sz w:val="22"/>
          <w:szCs w:val="22"/>
        </w:rPr>
        <w:tab/>
        <w:t xml:space="preserve">Cock J, Sterck L, Rouze P, Scornet D, Allen A, Amoutzias G, et al. The </w:t>
      </w:r>
      <w:r w:rsidRPr="006C1CCD">
        <w:rPr>
          <w:rFonts w:asciiTheme="minorHAnsi" w:hAnsiTheme="minorHAnsi"/>
          <w:i/>
          <w:noProof/>
          <w:sz w:val="22"/>
          <w:szCs w:val="22"/>
        </w:rPr>
        <w:t>Ectocarpus</w:t>
      </w:r>
      <w:r w:rsidRPr="006C1CCD">
        <w:rPr>
          <w:rFonts w:asciiTheme="minorHAnsi" w:hAnsiTheme="minorHAnsi"/>
          <w:noProof/>
          <w:sz w:val="22"/>
          <w:szCs w:val="22"/>
        </w:rPr>
        <w:t xml:space="preserve"> genome and the independent evolution of multicellularity in brown algae. Nature. 2010;465:617 - 21.</w:t>
      </w:r>
    </w:p>
    <w:p w14:paraId="082F07F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19.</w:t>
      </w:r>
      <w:r w:rsidRPr="006C1CCD">
        <w:rPr>
          <w:rFonts w:asciiTheme="minorHAnsi" w:hAnsiTheme="minorHAnsi"/>
          <w:noProof/>
          <w:sz w:val="22"/>
          <w:szCs w:val="22"/>
        </w:rPr>
        <w:tab/>
        <w:t xml:space="preserve">Tyler BM, Tripathy S, Zhang X, Dehal P, Jiang RH, Aerts A, et al. </w:t>
      </w:r>
      <w:r w:rsidRPr="006C1CCD">
        <w:rPr>
          <w:rFonts w:asciiTheme="minorHAnsi" w:hAnsiTheme="minorHAnsi"/>
          <w:i/>
          <w:noProof/>
          <w:sz w:val="22"/>
          <w:szCs w:val="22"/>
        </w:rPr>
        <w:t xml:space="preserve">Phytophthora </w:t>
      </w:r>
      <w:r w:rsidRPr="006C1CCD">
        <w:rPr>
          <w:rFonts w:asciiTheme="minorHAnsi" w:hAnsiTheme="minorHAnsi"/>
          <w:noProof/>
          <w:sz w:val="22"/>
          <w:szCs w:val="22"/>
        </w:rPr>
        <w:t>genome sequences uncover evolutionary origins and mechanisms of pathogenesis. Science. 2006;313(5791):1261-6.</w:t>
      </w:r>
    </w:p>
    <w:p w14:paraId="6F54092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20.</w:t>
      </w:r>
      <w:r w:rsidRPr="006C1CCD">
        <w:rPr>
          <w:rFonts w:asciiTheme="minorHAnsi" w:hAnsiTheme="minorHAnsi"/>
          <w:noProof/>
          <w:sz w:val="22"/>
          <w:szCs w:val="22"/>
        </w:rPr>
        <w:tab/>
        <w:t xml:space="preserve">Jiang RHY, de Bruijn I, Haas BJ, Belmonte R, Löbach L, Christie J, et al. Distinctive expansion of potential virulence genes in the genome of the oomycete fish pathogen </w:t>
      </w:r>
      <w:r w:rsidRPr="006C1CCD">
        <w:rPr>
          <w:rFonts w:asciiTheme="minorHAnsi" w:hAnsiTheme="minorHAnsi"/>
          <w:i/>
          <w:noProof/>
          <w:sz w:val="22"/>
          <w:szCs w:val="22"/>
        </w:rPr>
        <w:t>Saprolegnia parasitica</w:t>
      </w:r>
      <w:r w:rsidRPr="006C1CCD">
        <w:rPr>
          <w:rFonts w:asciiTheme="minorHAnsi" w:hAnsiTheme="minorHAnsi"/>
          <w:noProof/>
          <w:sz w:val="22"/>
          <w:szCs w:val="22"/>
        </w:rPr>
        <w:t>. PLoS Genet. 2013;9.</w:t>
      </w:r>
    </w:p>
    <w:p w14:paraId="1068E7D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21.</w:t>
      </w:r>
      <w:r w:rsidRPr="006C1CCD">
        <w:rPr>
          <w:rFonts w:asciiTheme="minorHAnsi" w:hAnsiTheme="minorHAnsi"/>
          <w:noProof/>
          <w:sz w:val="22"/>
          <w:szCs w:val="22"/>
        </w:rPr>
        <w:tab/>
        <w:t xml:space="preserve">Barr D. </w:t>
      </w:r>
      <w:r w:rsidRPr="006C1CCD">
        <w:rPr>
          <w:rFonts w:asciiTheme="minorHAnsi" w:hAnsiTheme="minorHAnsi"/>
          <w:i/>
          <w:noProof/>
          <w:sz w:val="22"/>
          <w:szCs w:val="22"/>
        </w:rPr>
        <w:t>Hyphochytrium catenoides</w:t>
      </w:r>
      <w:r w:rsidRPr="006C1CCD">
        <w:rPr>
          <w:rFonts w:asciiTheme="minorHAnsi" w:hAnsiTheme="minorHAnsi"/>
          <w:noProof/>
          <w:sz w:val="22"/>
          <w:szCs w:val="22"/>
        </w:rPr>
        <w:t>: a morphological and physiological study of North American isolates. Mycologia. 1970;62:492-503.</w:t>
      </w:r>
    </w:p>
    <w:p w14:paraId="32A35B5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22.</w:t>
      </w:r>
      <w:r w:rsidRPr="006C1CCD">
        <w:rPr>
          <w:rFonts w:asciiTheme="minorHAnsi" w:hAnsiTheme="minorHAnsi"/>
          <w:noProof/>
          <w:sz w:val="22"/>
          <w:szCs w:val="22"/>
        </w:rPr>
        <w:tab/>
        <w:t xml:space="preserve">Karling JS. A new fungus with anteriorly uniciliate zoospores: </w:t>
      </w:r>
      <w:r w:rsidRPr="006C1CCD">
        <w:rPr>
          <w:rFonts w:asciiTheme="minorHAnsi" w:hAnsiTheme="minorHAnsi"/>
          <w:i/>
          <w:noProof/>
          <w:sz w:val="22"/>
          <w:szCs w:val="22"/>
        </w:rPr>
        <w:t>Hyphochytrium catenoides</w:t>
      </w:r>
      <w:r w:rsidRPr="006C1CCD">
        <w:rPr>
          <w:rFonts w:asciiTheme="minorHAnsi" w:hAnsiTheme="minorHAnsi"/>
          <w:noProof/>
          <w:sz w:val="22"/>
          <w:szCs w:val="22"/>
        </w:rPr>
        <w:t>. Am J Bot. 1939;26(7):512-9.</w:t>
      </w:r>
    </w:p>
    <w:p w14:paraId="242059C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23.</w:t>
      </w:r>
      <w:r w:rsidRPr="006C1CCD">
        <w:rPr>
          <w:rFonts w:asciiTheme="minorHAnsi" w:hAnsiTheme="minorHAnsi"/>
          <w:noProof/>
          <w:sz w:val="22"/>
          <w:szCs w:val="22"/>
        </w:rPr>
        <w:tab/>
        <w:t xml:space="preserve">Van der Auwera G, De Baere R, Van de Peer Y, De Rijk P, Van den Broeck I, De Wachter R. The phylogeny of the Hyphochytriomycota as deduced from ribosomal RNA sequences of </w:t>
      </w:r>
      <w:r w:rsidRPr="006C1CCD">
        <w:rPr>
          <w:rFonts w:asciiTheme="minorHAnsi" w:hAnsiTheme="minorHAnsi"/>
          <w:i/>
          <w:noProof/>
          <w:sz w:val="22"/>
          <w:szCs w:val="22"/>
        </w:rPr>
        <w:t>Hyphochytrium catenoides</w:t>
      </w:r>
      <w:r w:rsidRPr="006C1CCD">
        <w:rPr>
          <w:rFonts w:asciiTheme="minorHAnsi" w:hAnsiTheme="minorHAnsi"/>
          <w:noProof/>
          <w:sz w:val="22"/>
          <w:szCs w:val="22"/>
        </w:rPr>
        <w:t>. Mol Biol Evol. 1995;12(4):671-8.</w:t>
      </w:r>
    </w:p>
    <w:p w14:paraId="42E229F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24.</w:t>
      </w:r>
      <w:r w:rsidRPr="006C1CCD">
        <w:rPr>
          <w:rFonts w:asciiTheme="minorHAnsi" w:hAnsiTheme="minorHAnsi"/>
          <w:noProof/>
          <w:sz w:val="22"/>
          <w:szCs w:val="22"/>
        </w:rPr>
        <w:tab/>
        <w:t>Jurka J, Kapitonov V, Pavlicek A, Klonowski P, Kohany O, Walichiewicz J. Repbase Update, a database of eukaryotic repetitive elements. Cytogenet Genome Res. 2005;110:462 - 7.</w:t>
      </w:r>
    </w:p>
    <w:p w14:paraId="4C090ED6"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25.</w:t>
      </w:r>
      <w:r w:rsidRPr="006C1CCD">
        <w:rPr>
          <w:rFonts w:asciiTheme="minorHAnsi" w:hAnsiTheme="minorHAnsi"/>
          <w:noProof/>
          <w:sz w:val="22"/>
          <w:szCs w:val="22"/>
        </w:rPr>
        <w:tab/>
        <w:t>Marçais G, Kingsford C. A fast, lock-free approach for efficient parallel counting of occurrences of k-mers. Bioinformatics. 2011;27(6):764-70.</w:t>
      </w:r>
    </w:p>
    <w:p w14:paraId="45386A0F"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26.</w:t>
      </w:r>
      <w:r w:rsidRPr="006C1CCD">
        <w:rPr>
          <w:rFonts w:asciiTheme="minorHAnsi" w:hAnsiTheme="minorHAnsi"/>
          <w:noProof/>
          <w:sz w:val="22"/>
          <w:szCs w:val="22"/>
        </w:rPr>
        <w:tab/>
        <w:t>Wilhelm J, Pingoud A, Hahn M. Real-time PCR-based method for the estimation of genome sizes. Nucleic Acids Res. 2003;31(10):e56-e.</w:t>
      </w:r>
    </w:p>
    <w:p w14:paraId="3207EFC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27.</w:t>
      </w:r>
      <w:r w:rsidRPr="006C1CCD">
        <w:rPr>
          <w:rFonts w:asciiTheme="minorHAnsi" w:hAnsiTheme="minorHAnsi"/>
          <w:noProof/>
          <w:sz w:val="22"/>
          <w:szCs w:val="22"/>
        </w:rPr>
        <w:tab/>
        <w:t xml:space="preserve">Ramesh MA, Malik SB, Logsdon JM, Jr. A phylogenomic inventory of meiotic genes; evidence for sex in </w:t>
      </w:r>
      <w:r w:rsidRPr="006C1CCD">
        <w:rPr>
          <w:rFonts w:asciiTheme="minorHAnsi" w:hAnsiTheme="minorHAnsi"/>
          <w:i/>
          <w:noProof/>
          <w:sz w:val="22"/>
          <w:szCs w:val="22"/>
        </w:rPr>
        <w:t xml:space="preserve">Giardia </w:t>
      </w:r>
      <w:r w:rsidRPr="006C1CCD">
        <w:rPr>
          <w:rFonts w:asciiTheme="minorHAnsi" w:hAnsiTheme="minorHAnsi"/>
          <w:noProof/>
          <w:sz w:val="22"/>
          <w:szCs w:val="22"/>
        </w:rPr>
        <w:t>and an early eukaryotic origin of meiosis. Curr Biol. 2005;15:185-91.</w:t>
      </w:r>
    </w:p>
    <w:p w14:paraId="25688AD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28.</w:t>
      </w:r>
      <w:r w:rsidRPr="006C1CCD">
        <w:rPr>
          <w:rFonts w:asciiTheme="minorHAnsi" w:hAnsiTheme="minorHAnsi"/>
          <w:noProof/>
          <w:sz w:val="22"/>
          <w:szCs w:val="22"/>
        </w:rPr>
        <w:tab/>
        <w:t>Johnson TW, Jr. Resting spore development in the marine phycomycete Anisolpidium ectocarpii. Am J Bot. 1957;44(10):875-8.</w:t>
      </w:r>
    </w:p>
    <w:p w14:paraId="3A4B8437"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29.</w:t>
      </w:r>
      <w:r w:rsidRPr="006C1CCD">
        <w:rPr>
          <w:rFonts w:asciiTheme="minorHAnsi" w:hAnsiTheme="minorHAnsi"/>
          <w:noProof/>
          <w:sz w:val="22"/>
          <w:szCs w:val="22"/>
        </w:rPr>
        <w:tab/>
        <w:t>Beakes G, Glockling S, Sekimoto S. The evolutionary phylogeny of the oomycete “fungi”. Protoplasma. 2012;249(1):3-19.</w:t>
      </w:r>
    </w:p>
    <w:p w14:paraId="1249882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30.</w:t>
      </w:r>
      <w:r w:rsidRPr="006C1CCD">
        <w:rPr>
          <w:rFonts w:asciiTheme="minorHAnsi" w:hAnsiTheme="minorHAnsi"/>
          <w:noProof/>
          <w:sz w:val="22"/>
          <w:szCs w:val="22"/>
        </w:rPr>
        <w:tab/>
        <w:t>khmer-protocols documentation [Internet]. 2013.</w:t>
      </w:r>
    </w:p>
    <w:p w14:paraId="22171D1C"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31.</w:t>
      </w:r>
      <w:r w:rsidRPr="006C1CCD">
        <w:rPr>
          <w:rFonts w:asciiTheme="minorHAnsi" w:hAnsiTheme="minorHAnsi"/>
          <w:noProof/>
          <w:sz w:val="22"/>
          <w:szCs w:val="22"/>
        </w:rPr>
        <w:tab/>
        <w:t>Noguchi F, Tanifuji G, Brown MW, Fujikura K, Takishita K. Complex evolution of two types of cardiolipin synthase in the eukaryotic lineage stramenopiles. Mol Phylogenet Evol. 2016;101:133-41.</w:t>
      </w:r>
    </w:p>
    <w:p w14:paraId="6A5CC1E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32.</w:t>
      </w:r>
      <w:r w:rsidRPr="006C1CCD">
        <w:rPr>
          <w:rFonts w:asciiTheme="minorHAnsi" w:hAnsiTheme="minorHAnsi"/>
          <w:noProof/>
          <w:sz w:val="22"/>
          <w:szCs w:val="22"/>
        </w:rPr>
        <w:tab/>
        <w:t>Tsui C, Marshall W, Yokoyama R, Honda D, Lippmeier J, Craven K, et al. Labyrinthulomycetes phylogeny and its implications for the evolutionary loss of chloroplasts and gain of ectoplasmic gliding. Mol Phylogenet Evol. 2009;50:129 - 40.</w:t>
      </w:r>
    </w:p>
    <w:p w14:paraId="01C5627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33.</w:t>
      </w:r>
      <w:r w:rsidRPr="006C1CCD">
        <w:rPr>
          <w:rFonts w:asciiTheme="minorHAnsi" w:hAnsiTheme="minorHAnsi"/>
          <w:noProof/>
          <w:sz w:val="22"/>
          <w:szCs w:val="22"/>
        </w:rPr>
        <w:tab/>
        <w:t xml:space="preserve">Oudot-Le Secq M-P, Loiseaux-de Goër S, Stam WT, Olsen JL. Complete mitochondrial genomes of the three brown algae (Heterokonta: Phaeophyceae) </w:t>
      </w:r>
      <w:r w:rsidRPr="006C1CCD">
        <w:rPr>
          <w:rFonts w:asciiTheme="minorHAnsi" w:hAnsiTheme="minorHAnsi"/>
          <w:i/>
          <w:noProof/>
          <w:sz w:val="22"/>
          <w:szCs w:val="22"/>
        </w:rPr>
        <w:t>Dictyota dichotoma</w:t>
      </w:r>
      <w:r w:rsidRPr="006C1CCD">
        <w:rPr>
          <w:rFonts w:asciiTheme="minorHAnsi" w:hAnsiTheme="minorHAnsi"/>
          <w:noProof/>
          <w:sz w:val="22"/>
          <w:szCs w:val="22"/>
        </w:rPr>
        <w:t xml:space="preserve">, </w:t>
      </w:r>
      <w:r w:rsidRPr="006C1CCD">
        <w:rPr>
          <w:rFonts w:asciiTheme="minorHAnsi" w:hAnsiTheme="minorHAnsi"/>
          <w:i/>
          <w:noProof/>
          <w:sz w:val="22"/>
          <w:szCs w:val="22"/>
        </w:rPr>
        <w:t>Fucus vesiculosus</w:t>
      </w:r>
      <w:r w:rsidRPr="006C1CCD">
        <w:rPr>
          <w:rFonts w:asciiTheme="minorHAnsi" w:hAnsiTheme="minorHAnsi"/>
          <w:noProof/>
          <w:sz w:val="22"/>
          <w:szCs w:val="22"/>
        </w:rPr>
        <w:t xml:space="preserve"> and </w:t>
      </w:r>
      <w:r w:rsidRPr="006C1CCD">
        <w:rPr>
          <w:rFonts w:asciiTheme="minorHAnsi" w:hAnsiTheme="minorHAnsi"/>
          <w:i/>
          <w:noProof/>
          <w:sz w:val="22"/>
          <w:szCs w:val="22"/>
        </w:rPr>
        <w:t>Desmarestia viridis</w:t>
      </w:r>
      <w:r w:rsidRPr="006C1CCD">
        <w:rPr>
          <w:rFonts w:asciiTheme="minorHAnsi" w:hAnsiTheme="minorHAnsi"/>
          <w:noProof/>
          <w:sz w:val="22"/>
          <w:szCs w:val="22"/>
        </w:rPr>
        <w:t>. Curr Genet. 2005;49(1):47-58.</w:t>
      </w:r>
    </w:p>
    <w:p w14:paraId="36BFFE3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34.</w:t>
      </w:r>
      <w:r w:rsidRPr="006C1CCD">
        <w:rPr>
          <w:rFonts w:asciiTheme="minorHAnsi" w:hAnsiTheme="minorHAnsi"/>
          <w:noProof/>
          <w:sz w:val="22"/>
          <w:szCs w:val="22"/>
        </w:rPr>
        <w:tab/>
        <w:t>Philippe H. Opinion: long branch attraction and protist phylogeny. Protist. 2000;151(4):307-16.</w:t>
      </w:r>
    </w:p>
    <w:p w14:paraId="3A10858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35.</w:t>
      </w:r>
      <w:r w:rsidRPr="006C1CCD">
        <w:rPr>
          <w:rFonts w:asciiTheme="minorHAnsi" w:hAnsiTheme="minorHAnsi"/>
          <w:noProof/>
          <w:sz w:val="22"/>
          <w:szCs w:val="22"/>
        </w:rPr>
        <w:tab/>
        <w:t>Gaulin E, Bottin A, Dumas B. Sterol biosynthesis in oomycete pathogens. Plant Signal Behav. 2010;5(3):258-60.</w:t>
      </w:r>
    </w:p>
    <w:p w14:paraId="17C016B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36.</w:t>
      </w:r>
      <w:r w:rsidRPr="006C1CCD">
        <w:rPr>
          <w:rFonts w:asciiTheme="minorHAnsi" w:hAnsiTheme="minorHAnsi"/>
          <w:noProof/>
          <w:sz w:val="22"/>
          <w:szCs w:val="22"/>
        </w:rPr>
        <w:tab/>
        <w:t xml:space="preserve">Gaulin E, Madoui M, Bottin A, Jacquet C, Mathe C, Couloux A, et al. Transcriptome of </w:t>
      </w:r>
      <w:r w:rsidRPr="006C1CCD">
        <w:rPr>
          <w:rFonts w:asciiTheme="minorHAnsi" w:hAnsiTheme="minorHAnsi"/>
          <w:i/>
          <w:noProof/>
          <w:sz w:val="22"/>
          <w:szCs w:val="22"/>
        </w:rPr>
        <w:t>Aphanomyces euteiches</w:t>
      </w:r>
      <w:r w:rsidRPr="006C1CCD">
        <w:rPr>
          <w:rFonts w:asciiTheme="minorHAnsi" w:hAnsiTheme="minorHAnsi"/>
          <w:noProof/>
          <w:sz w:val="22"/>
          <w:szCs w:val="22"/>
        </w:rPr>
        <w:t>: new oomycete putative pathogenicity factors and metabolic pathways. PLoS ONE. 2008;3:e1723.</w:t>
      </w:r>
    </w:p>
    <w:p w14:paraId="189A2DD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37.</w:t>
      </w:r>
      <w:r w:rsidRPr="006C1CCD">
        <w:rPr>
          <w:rFonts w:asciiTheme="minorHAnsi" w:hAnsiTheme="minorHAnsi"/>
          <w:noProof/>
          <w:sz w:val="22"/>
          <w:szCs w:val="22"/>
        </w:rPr>
        <w:tab/>
        <w:t xml:space="preserve">Warrilow AGS, Hull CM, Rolley NJ, Parker JE, Nes WD, Smith SN, et al. Clotrimazole as a potent agent for treating the oomycete fish pathogen </w:t>
      </w:r>
      <w:r w:rsidRPr="006C1CCD">
        <w:rPr>
          <w:rFonts w:asciiTheme="minorHAnsi" w:hAnsiTheme="minorHAnsi"/>
          <w:i/>
          <w:noProof/>
          <w:sz w:val="22"/>
          <w:szCs w:val="22"/>
        </w:rPr>
        <w:t>Saprolegnia parasitica</w:t>
      </w:r>
      <w:r w:rsidRPr="006C1CCD">
        <w:rPr>
          <w:rFonts w:asciiTheme="minorHAnsi" w:hAnsiTheme="minorHAnsi"/>
          <w:noProof/>
          <w:sz w:val="22"/>
          <w:szCs w:val="22"/>
        </w:rPr>
        <w:t xml:space="preserve"> through inhibition of sterol 14α-demethylase (CYP51). Appl Environ Microbiol. 2014;80(19):6154-66.</w:t>
      </w:r>
    </w:p>
    <w:p w14:paraId="636159E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38.</w:t>
      </w:r>
      <w:r w:rsidRPr="006C1CCD">
        <w:rPr>
          <w:rFonts w:asciiTheme="minorHAnsi" w:hAnsiTheme="minorHAnsi"/>
          <w:noProof/>
          <w:sz w:val="22"/>
          <w:szCs w:val="22"/>
        </w:rPr>
        <w:tab/>
        <w:t xml:space="preserve">Baxter L, Tripathy S, Ishaque N, Boot N, Cabral A, Kemen E, et al. Signatures of adaptation to obligate biotrophy in the </w:t>
      </w:r>
      <w:r w:rsidRPr="006C1CCD">
        <w:rPr>
          <w:rFonts w:asciiTheme="minorHAnsi" w:hAnsiTheme="minorHAnsi"/>
          <w:i/>
          <w:noProof/>
          <w:sz w:val="22"/>
          <w:szCs w:val="22"/>
        </w:rPr>
        <w:t>Hyaloperonospora arabidopsidis</w:t>
      </w:r>
      <w:r w:rsidRPr="006C1CCD">
        <w:rPr>
          <w:rFonts w:asciiTheme="minorHAnsi" w:hAnsiTheme="minorHAnsi"/>
          <w:noProof/>
          <w:sz w:val="22"/>
          <w:szCs w:val="22"/>
        </w:rPr>
        <w:t xml:space="preserve"> genome. Science. 2010;330(6010):1549-51.</w:t>
      </w:r>
    </w:p>
    <w:p w14:paraId="3F79FCB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39.</w:t>
      </w:r>
      <w:r w:rsidRPr="006C1CCD">
        <w:rPr>
          <w:rFonts w:asciiTheme="minorHAnsi" w:hAnsiTheme="minorHAnsi"/>
          <w:noProof/>
          <w:sz w:val="22"/>
          <w:szCs w:val="22"/>
        </w:rPr>
        <w:tab/>
        <w:t xml:space="preserve">Raffaele S, Win J, Cano L, Kamoun S. Analyses of genome architecture and gene expression reveal novel candidate virulence factors in the secretome of </w:t>
      </w:r>
      <w:r w:rsidRPr="006C1CCD">
        <w:rPr>
          <w:rFonts w:asciiTheme="minorHAnsi" w:hAnsiTheme="minorHAnsi"/>
          <w:i/>
          <w:noProof/>
          <w:sz w:val="22"/>
          <w:szCs w:val="22"/>
        </w:rPr>
        <w:t>Phytophthora infestans</w:t>
      </w:r>
      <w:r w:rsidRPr="006C1CCD">
        <w:rPr>
          <w:rFonts w:asciiTheme="minorHAnsi" w:hAnsiTheme="minorHAnsi"/>
          <w:noProof/>
          <w:sz w:val="22"/>
          <w:szCs w:val="22"/>
        </w:rPr>
        <w:t>. BMC Genomics. 2010;11(1):637.</w:t>
      </w:r>
    </w:p>
    <w:p w14:paraId="42224C3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40.</w:t>
      </w:r>
      <w:r w:rsidRPr="006C1CCD">
        <w:rPr>
          <w:rFonts w:asciiTheme="minorHAnsi" w:hAnsiTheme="minorHAnsi"/>
          <w:noProof/>
          <w:sz w:val="22"/>
          <w:szCs w:val="22"/>
        </w:rPr>
        <w:tab/>
        <w:t xml:space="preserve">Levesque CA, Brouwer H, Cano L, Hamilton J, Holt C, Huitema E, et al. Genome sequence of the necrotrophic plant pathogen </w:t>
      </w:r>
      <w:r w:rsidRPr="006C1CCD">
        <w:rPr>
          <w:rFonts w:asciiTheme="minorHAnsi" w:hAnsiTheme="minorHAnsi"/>
          <w:i/>
          <w:noProof/>
          <w:sz w:val="22"/>
          <w:szCs w:val="22"/>
        </w:rPr>
        <w:t>Pythium ultimum</w:t>
      </w:r>
      <w:r w:rsidRPr="006C1CCD">
        <w:rPr>
          <w:rFonts w:asciiTheme="minorHAnsi" w:hAnsiTheme="minorHAnsi"/>
          <w:noProof/>
          <w:sz w:val="22"/>
          <w:szCs w:val="22"/>
        </w:rPr>
        <w:t xml:space="preserve"> reveals original pathogenicity mechanisms and effector repertoire. Genome Biol. 2010;11.</w:t>
      </w:r>
    </w:p>
    <w:p w14:paraId="785451B6"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41.</w:t>
      </w:r>
      <w:r w:rsidRPr="006C1CCD">
        <w:rPr>
          <w:rFonts w:asciiTheme="minorHAnsi" w:hAnsiTheme="minorHAnsi"/>
          <w:noProof/>
          <w:sz w:val="22"/>
          <w:szCs w:val="22"/>
        </w:rPr>
        <w:tab/>
        <w:t xml:space="preserve">Haas B, Kamoun S, Zody M, Jiang R, Handsaker R, Cano L, et al. Genome sequence and analysis of the Irish potato famine pathogen </w:t>
      </w:r>
      <w:r w:rsidRPr="006C1CCD">
        <w:rPr>
          <w:rFonts w:asciiTheme="minorHAnsi" w:hAnsiTheme="minorHAnsi"/>
          <w:i/>
          <w:noProof/>
          <w:sz w:val="22"/>
          <w:szCs w:val="22"/>
        </w:rPr>
        <w:t>Phytophthora infestans</w:t>
      </w:r>
      <w:r w:rsidRPr="006C1CCD">
        <w:rPr>
          <w:rFonts w:asciiTheme="minorHAnsi" w:hAnsiTheme="minorHAnsi"/>
          <w:noProof/>
          <w:sz w:val="22"/>
          <w:szCs w:val="22"/>
        </w:rPr>
        <w:t>. Nature. 2009;461:393 - 8.</w:t>
      </w:r>
    </w:p>
    <w:p w14:paraId="2F02A33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42.</w:t>
      </w:r>
      <w:r w:rsidRPr="006C1CCD">
        <w:rPr>
          <w:rFonts w:asciiTheme="minorHAnsi" w:hAnsiTheme="minorHAnsi"/>
          <w:noProof/>
          <w:sz w:val="22"/>
          <w:szCs w:val="22"/>
        </w:rPr>
        <w:tab/>
        <w:t>Birch P, Rehmany A, Pritchard L, Kamoun S, Beynon J. Trafficking arms: oomycete effectors enter host plant cells. Trends Microbiol. 2006;14:8 - 11.</w:t>
      </w:r>
    </w:p>
    <w:p w14:paraId="2BDBCAF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43.</w:t>
      </w:r>
      <w:r w:rsidRPr="006C1CCD">
        <w:rPr>
          <w:rFonts w:asciiTheme="minorHAnsi" w:hAnsiTheme="minorHAnsi"/>
          <w:noProof/>
          <w:sz w:val="22"/>
          <w:szCs w:val="22"/>
        </w:rPr>
        <w:tab/>
        <w:t>Birch P, Armstrong M, Bos J, Boevink P, Gilroy E, Taylor R, et al. Towards understanding the virulence functions of RXLR effectors of the oomycete plant pathogen</w:t>
      </w:r>
      <w:r w:rsidRPr="006C1CCD">
        <w:rPr>
          <w:rFonts w:asciiTheme="minorHAnsi" w:hAnsiTheme="minorHAnsi"/>
          <w:i/>
          <w:noProof/>
          <w:sz w:val="22"/>
          <w:szCs w:val="22"/>
        </w:rPr>
        <w:t xml:space="preserve"> Phytophthora infestans</w:t>
      </w:r>
      <w:r w:rsidRPr="006C1CCD">
        <w:rPr>
          <w:rFonts w:asciiTheme="minorHAnsi" w:hAnsiTheme="minorHAnsi"/>
          <w:noProof/>
          <w:sz w:val="22"/>
          <w:szCs w:val="22"/>
        </w:rPr>
        <w:t>. J Exp Bot. 2009;60:1133 - 40.</w:t>
      </w:r>
    </w:p>
    <w:p w14:paraId="4E3D912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44.</w:t>
      </w:r>
      <w:r w:rsidRPr="006C1CCD">
        <w:rPr>
          <w:rFonts w:asciiTheme="minorHAnsi" w:hAnsiTheme="minorHAnsi"/>
          <w:noProof/>
          <w:sz w:val="22"/>
          <w:szCs w:val="22"/>
        </w:rPr>
        <w:tab/>
        <w:t xml:space="preserve">Dou D, Kale S, Wang X, Jiang R, Bruce N, Arredondo F, et al. RXLR-mediated entry of </w:t>
      </w:r>
      <w:r w:rsidRPr="006C1CCD">
        <w:rPr>
          <w:rFonts w:asciiTheme="minorHAnsi" w:hAnsiTheme="minorHAnsi"/>
          <w:i/>
          <w:noProof/>
          <w:sz w:val="22"/>
          <w:szCs w:val="22"/>
        </w:rPr>
        <w:t>Phytophthora sojae</w:t>
      </w:r>
      <w:r w:rsidRPr="006C1CCD">
        <w:rPr>
          <w:rFonts w:asciiTheme="minorHAnsi" w:hAnsiTheme="minorHAnsi"/>
          <w:noProof/>
          <w:sz w:val="22"/>
          <w:szCs w:val="22"/>
        </w:rPr>
        <w:t xml:space="preserve"> effector Avr1b into soybean cells does not require pathogen-encoded machinery. Plant Cell. 2008;20:1930 - 47.</w:t>
      </w:r>
    </w:p>
    <w:p w14:paraId="2B820E37"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45.</w:t>
      </w:r>
      <w:r w:rsidRPr="006C1CCD">
        <w:rPr>
          <w:rFonts w:asciiTheme="minorHAnsi" w:hAnsiTheme="minorHAnsi"/>
          <w:noProof/>
          <w:sz w:val="22"/>
          <w:szCs w:val="22"/>
        </w:rPr>
        <w:tab/>
        <w:t>Dou D, Kale S, Wang X, Chen Y, Wang Q, Wang X, et al. Carboxy-terminal motifs common to many oomycete RXLR effectors are required for avirulence and suppression of BAX-mediated programmed cell death by Phytophthora sojae effector Avr1b. Plant Cell. 2008;20:1118 - 33.</w:t>
      </w:r>
    </w:p>
    <w:p w14:paraId="327EE54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46.</w:t>
      </w:r>
      <w:r w:rsidRPr="006C1CCD">
        <w:rPr>
          <w:rFonts w:asciiTheme="minorHAnsi" w:hAnsiTheme="minorHAnsi"/>
          <w:noProof/>
          <w:sz w:val="22"/>
          <w:szCs w:val="22"/>
        </w:rPr>
        <w:tab/>
        <w:t>Qutob D, Kemmerling B, Brunner F, Kufner I, Engelhardt S, Gust AA, et al. Phytotoxicity and innate immune responses induced by Nep1-like proteins. Plant Cell. 2006;18(12):3721-44.</w:t>
      </w:r>
    </w:p>
    <w:p w14:paraId="22C2108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47.</w:t>
      </w:r>
      <w:r w:rsidRPr="006C1CCD">
        <w:rPr>
          <w:rFonts w:asciiTheme="minorHAnsi" w:hAnsiTheme="minorHAnsi"/>
          <w:noProof/>
          <w:sz w:val="22"/>
          <w:szCs w:val="22"/>
        </w:rPr>
        <w:tab/>
        <w:t xml:space="preserve">Fellbrich G, Romanski A, Varet A, Blume B, Brunner F, Engelhardt S, et al. NPP1, a </w:t>
      </w:r>
      <w:r w:rsidRPr="006C1CCD">
        <w:rPr>
          <w:rFonts w:asciiTheme="minorHAnsi" w:hAnsiTheme="minorHAnsi"/>
          <w:i/>
          <w:noProof/>
          <w:sz w:val="22"/>
          <w:szCs w:val="22"/>
        </w:rPr>
        <w:t>Phytophthora</w:t>
      </w:r>
      <w:r w:rsidRPr="006C1CCD">
        <w:rPr>
          <w:rFonts w:asciiTheme="minorHAnsi" w:hAnsiTheme="minorHAnsi"/>
          <w:noProof/>
          <w:sz w:val="22"/>
          <w:szCs w:val="22"/>
        </w:rPr>
        <w:t xml:space="preserve">-associated trigger of plant defense in parsley and </w:t>
      </w:r>
      <w:r w:rsidRPr="006C1CCD">
        <w:rPr>
          <w:rFonts w:asciiTheme="minorHAnsi" w:hAnsiTheme="minorHAnsi"/>
          <w:i/>
          <w:noProof/>
          <w:sz w:val="22"/>
          <w:szCs w:val="22"/>
        </w:rPr>
        <w:t>Arabidopsis</w:t>
      </w:r>
      <w:r w:rsidRPr="006C1CCD">
        <w:rPr>
          <w:rFonts w:asciiTheme="minorHAnsi" w:hAnsiTheme="minorHAnsi"/>
          <w:noProof/>
          <w:sz w:val="22"/>
          <w:szCs w:val="22"/>
        </w:rPr>
        <w:t>. Plant J. 2002;32(3):375-90.</w:t>
      </w:r>
    </w:p>
    <w:p w14:paraId="4F85950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48.</w:t>
      </w:r>
      <w:r w:rsidRPr="006C1CCD">
        <w:rPr>
          <w:rFonts w:asciiTheme="minorHAnsi" w:hAnsiTheme="minorHAnsi"/>
          <w:noProof/>
          <w:sz w:val="22"/>
          <w:szCs w:val="22"/>
        </w:rPr>
        <w:tab/>
        <w:t xml:space="preserve">Yu LM. Elicitins from </w:t>
      </w:r>
      <w:r w:rsidRPr="006C1CCD">
        <w:rPr>
          <w:rFonts w:asciiTheme="minorHAnsi" w:hAnsiTheme="minorHAnsi"/>
          <w:i/>
          <w:noProof/>
          <w:sz w:val="22"/>
          <w:szCs w:val="22"/>
        </w:rPr>
        <w:t>Phytophthora</w:t>
      </w:r>
      <w:r w:rsidRPr="006C1CCD">
        <w:rPr>
          <w:rFonts w:asciiTheme="minorHAnsi" w:hAnsiTheme="minorHAnsi"/>
          <w:noProof/>
          <w:sz w:val="22"/>
          <w:szCs w:val="22"/>
        </w:rPr>
        <w:t xml:space="preserve"> and basic resistance in tobacco. Proc Natl Acad Sci USA. 1995;92(10):4088-94.</w:t>
      </w:r>
    </w:p>
    <w:p w14:paraId="294303A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49.</w:t>
      </w:r>
      <w:r w:rsidRPr="006C1CCD">
        <w:rPr>
          <w:rFonts w:asciiTheme="minorHAnsi" w:hAnsiTheme="minorHAnsi"/>
          <w:noProof/>
          <w:sz w:val="22"/>
          <w:szCs w:val="22"/>
        </w:rPr>
        <w:tab/>
        <w:t>Belbahri L, Calmin G, Mauch F, Andersson J. Evolution of the cutinase gene family: evidence for lateral gene transfer of a candidate Phytophthora virulence factor. Gene. 2008;408:1 - 8.</w:t>
      </w:r>
    </w:p>
    <w:p w14:paraId="42CCD27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50.</w:t>
      </w:r>
      <w:r w:rsidRPr="006C1CCD">
        <w:rPr>
          <w:rFonts w:asciiTheme="minorHAnsi" w:hAnsiTheme="minorHAnsi"/>
          <w:noProof/>
          <w:sz w:val="22"/>
          <w:szCs w:val="22"/>
        </w:rPr>
        <w:tab/>
        <w:t xml:space="preserve">Kemen E, Gardiner A, Schultz-Larsen T, Kemen AC, Balmuth AL, Robert-Seilaniantz A, et al. Gene gain and loss during evolution of obligate parasitism in the white rust pathogen of </w:t>
      </w:r>
      <w:r w:rsidRPr="006C1CCD">
        <w:rPr>
          <w:rFonts w:asciiTheme="minorHAnsi" w:hAnsiTheme="minorHAnsi"/>
          <w:i/>
          <w:noProof/>
          <w:sz w:val="22"/>
          <w:szCs w:val="22"/>
        </w:rPr>
        <w:t>Arabidopsis thaliana</w:t>
      </w:r>
      <w:r w:rsidRPr="006C1CCD">
        <w:rPr>
          <w:rFonts w:asciiTheme="minorHAnsi" w:hAnsiTheme="minorHAnsi"/>
          <w:noProof/>
          <w:sz w:val="22"/>
          <w:szCs w:val="22"/>
        </w:rPr>
        <w:t>. PLoS Biol. 2011;9.</w:t>
      </w:r>
    </w:p>
    <w:p w14:paraId="0013317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51.</w:t>
      </w:r>
      <w:r w:rsidRPr="006C1CCD">
        <w:rPr>
          <w:rFonts w:asciiTheme="minorHAnsi" w:hAnsiTheme="minorHAnsi"/>
          <w:noProof/>
          <w:sz w:val="22"/>
          <w:szCs w:val="22"/>
        </w:rPr>
        <w:tab/>
        <w:t xml:space="preserve">Blackman LM, Cullerne DP, Hardham AR. Bioinformatic characterisation of genes encoding cell wall degrading enzymes in the </w:t>
      </w:r>
      <w:r w:rsidRPr="006C1CCD">
        <w:rPr>
          <w:rFonts w:asciiTheme="minorHAnsi" w:hAnsiTheme="minorHAnsi"/>
          <w:i/>
          <w:noProof/>
          <w:sz w:val="22"/>
          <w:szCs w:val="22"/>
        </w:rPr>
        <w:t xml:space="preserve">Phytophthora parasitica </w:t>
      </w:r>
      <w:r w:rsidRPr="006C1CCD">
        <w:rPr>
          <w:rFonts w:asciiTheme="minorHAnsi" w:hAnsiTheme="minorHAnsi"/>
          <w:noProof/>
          <w:sz w:val="22"/>
          <w:szCs w:val="22"/>
        </w:rPr>
        <w:t>genome. BMC Genomics. 2014;15(1):1-24.</w:t>
      </w:r>
    </w:p>
    <w:p w14:paraId="05D8631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52.</w:t>
      </w:r>
      <w:r w:rsidRPr="006C1CCD">
        <w:rPr>
          <w:rFonts w:asciiTheme="minorHAnsi" w:hAnsiTheme="minorHAnsi"/>
          <w:noProof/>
          <w:sz w:val="22"/>
          <w:szCs w:val="22"/>
        </w:rPr>
        <w:tab/>
        <w:t>Lombard V, Golaconda Ramulu H, Drula E, Coutinho PM, Henrissat B. The carbohydrate-active enzymes database (CAZy) in 2013. Nucleic Acids Res. 2014;42(D1):D490-D5.</w:t>
      </w:r>
    </w:p>
    <w:p w14:paraId="2D95F52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53.</w:t>
      </w:r>
      <w:r w:rsidRPr="006C1CCD">
        <w:rPr>
          <w:rFonts w:asciiTheme="minorHAnsi" w:hAnsiTheme="minorHAnsi"/>
          <w:noProof/>
          <w:sz w:val="22"/>
          <w:szCs w:val="22"/>
        </w:rPr>
        <w:tab/>
        <w:t>Bochner BR, Gadzinski P, Panomitros E. Phenotype microarrays for high-throughput phenotypic testing and assay of gene function. Genome Res. 2001;11(7):1246-55.</w:t>
      </w:r>
    </w:p>
    <w:p w14:paraId="4D06E10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54.</w:t>
      </w:r>
      <w:r w:rsidRPr="006C1CCD">
        <w:rPr>
          <w:rFonts w:asciiTheme="minorHAnsi" w:hAnsiTheme="minorHAnsi"/>
          <w:noProof/>
          <w:sz w:val="22"/>
          <w:szCs w:val="22"/>
        </w:rPr>
        <w:tab/>
        <w:t>Taoka Y, Nagano N, Okita Y, Izumida H, Sugimoto S, Hayashi M. Effect of Tween 80 on the growth, lipid accumulation and fatty acid composition of T</w:t>
      </w:r>
      <w:r w:rsidRPr="006C1CCD">
        <w:rPr>
          <w:rFonts w:asciiTheme="minorHAnsi" w:hAnsiTheme="minorHAnsi"/>
          <w:i/>
          <w:noProof/>
          <w:sz w:val="22"/>
          <w:szCs w:val="22"/>
        </w:rPr>
        <w:t>hraustochytrium aureum</w:t>
      </w:r>
      <w:r w:rsidRPr="006C1CCD">
        <w:rPr>
          <w:rFonts w:asciiTheme="minorHAnsi" w:hAnsiTheme="minorHAnsi"/>
          <w:noProof/>
          <w:sz w:val="22"/>
          <w:szCs w:val="22"/>
        </w:rPr>
        <w:t xml:space="preserve"> ATCC 34304. J Biosci Bioeng. 2011;111(4):420-4.</w:t>
      </w:r>
    </w:p>
    <w:p w14:paraId="74951CE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55.</w:t>
      </w:r>
      <w:r w:rsidRPr="006C1CCD">
        <w:rPr>
          <w:rFonts w:asciiTheme="minorHAnsi" w:hAnsiTheme="minorHAnsi"/>
          <w:noProof/>
          <w:sz w:val="22"/>
          <w:szCs w:val="22"/>
        </w:rPr>
        <w:tab/>
        <w:t xml:space="preserve">Khalil S, Alsanius BW. Utilisation of carbon sources by </w:t>
      </w:r>
      <w:r w:rsidRPr="006C1CCD">
        <w:rPr>
          <w:rFonts w:asciiTheme="minorHAnsi" w:hAnsiTheme="minorHAnsi"/>
          <w:i/>
          <w:noProof/>
          <w:sz w:val="22"/>
          <w:szCs w:val="22"/>
        </w:rPr>
        <w:t>Pythium</w:t>
      </w:r>
      <w:r w:rsidRPr="006C1CCD">
        <w:rPr>
          <w:rFonts w:asciiTheme="minorHAnsi" w:hAnsiTheme="minorHAnsi"/>
          <w:noProof/>
          <w:sz w:val="22"/>
          <w:szCs w:val="22"/>
        </w:rPr>
        <w:t xml:space="preserve">, </w:t>
      </w:r>
      <w:r w:rsidRPr="006C1CCD">
        <w:rPr>
          <w:rFonts w:asciiTheme="minorHAnsi" w:hAnsiTheme="minorHAnsi"/>
          <w:i/>
          <w:noProof/>
          <w:sz w:val="22"/>
          <w:szCs w:val="22"/>
        </w:rPr>
        <w:t>Phytophthora</w:t>
      </w:r>
      <w:r w:rsidRPr="006C1CCD">
        <w:rPr>
          <w:rFonts w:asciiTheme="minorHAnsi" w:hAnsiTheme="minorHAnsi"/>
          <w:noProof/>
          <w:sz w:val="22"/>
          <w:szCs w:val="22"/>
        </w:rPr>
        <w:t xml:space="preserve"> and </w:t>
      </w:r>
      <w:r w:rsidRPr="006C1CCD">
        <w:rPr>
          <w:rFonts w:asciiTheme="minorHAnsi" w:hAnsiTheme="minorHAnsi"/>
          <w:i/>
          <w:noProof/>
          <w:sz w:val="22"/>
          <w:szCs w:val="22"/>
        </w:rPr>
        <w:t>Fusarium</w:t>
      </w:r>
      <w:r w:rsidRPr="006C1CCD">
        <w:rPr>
          <w:rFonts w:asciiTheme="minorHAnsi" w:hAnsiTheme="minorHAnsi"/>
          <w:noProof/>
          <w:sz w:val="22"/>
          <w:szCs w:val="22"/>
        </w:rPr>
        <w:t xml:space="preserve"> species as determined by Biolog(®) microplate assay. Open Microbiol J. 2009;3:9-14.</w:t>
      </w:r>
    </w:p>
    <w:p w14:paraId="6F4C677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56.</w:t>
      </w:r>
      <w:r w:rsidRPr="006C1CCD">
        <w:rPr>
          <w:rFonts w:asciiTheme="minorHAnsi" w:hAnsiTheme="minorHAnsi"/>
          <w:noProof/>
          <w:sz w:val="22"/>
          <w:szCs w:val="22"/>
        </w:rPr>
        <w:tab/>
        <w:t>Adhikari BN, Hamilton JP, Zerillo MM, Tisserat N, Lévesque CA, Buell CR. Comparative genomics reveals insight into virulence strategies of plant pathogenic oomycetes. PLoS One. 2013;8(10):e75072.</w:t>
      </w:r>
    </w:p>
    <w:p w14:paraId="4B02D9FF"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57.</w:t>
      </w:r>
      <w:r w:rsidRPr="006C1CCD">
        <w:rPr>
          <w:rFonts w:asciiTheme="minorHAnsi" w:hAnsiTheme="minorHAnsi"/>
          <w:noProof/>
          <w:sz w:val="22"/>
          <w:szCs w:val="22"/>
        </w:rPr>
        <w:tab/>
        <w:t xml:space="preserve">Zerillo MM, Adhikari BN, Hamilton JP, Buell CR, Lévesque CA, Tisserat N. Carbohydrate-active enzymes in </w:t>
      </w:r>
      <w:r w:rsidRPr="006C1CCD">
        <w:rPr>
          <w:rFonts w:asciiTheme="minorHAnsi" w:hAnsiTheme="minorHAnsi"/>
          <w:i/>
          <w:noProof/>
          <w:sz w:val="22"/>
          <w:szCs w:val="22"/>
        </w:rPr>
        <w:t>Pythium</w:t>
      </w:r>
      <w:r w:rsidRPr="006C1CCD">
        <w:rPr>
          <w:rFonts w:asciiTheme="minorHAnsi" w:hAnsiTheme="minorHAnsi"/>
          <w:noProof/>
          <w:sz w:val="22"/>
          <w:szCs w:val="22"/>
        </w:rPr>
        <w:t xml:space="preserve"> and their role in plant cell wall and storage polysaccharide degradation. PLoS ONE. 2013;8(9):e72572.</w:t>
      </w:r>
    </w:p>
    <w:p w14:paraId="6DB729F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58.</w:t>
      </w:r>
      <w:r w:rsidRPr="006C1CCD">
        <w:rPr>
          <w:rFonts w:asciiTheme="minorHAnsi" w:hAnsiTheme="minorHAnsi"/>
          <w:noProof/>
          <w:sz w:val="22"/>
          <w:szCs w:val="22"/>
        </w:rPr>
        <w:tab/>
        <w:t>Richards TA, Soanes DM, Jones MD, Vasieva O, Leonard G, Paszkiewicz K, et al. Horizontal gene transfer facilitated the evolution of plant parasitic mechanisms in the oomycetes. Proc Natl Acad Sci USA. 2011;108(37):15258-63.</w:t>
      </w:r>
    </w:p>
    <w:p w14:paraId="75BCEDC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59.</w:t>
      </w:r>
      <w:r w:rsidRPr="006C1CCD">
        <w:rPr>
          <w:rFonts w:asciiTheme="minorHAnsi" w:hAnsiTheme="minorHAnsi"/>
          <w:noProof/>
          <w:sz w:val="22"/>
          <w:szCs w:val="22"/>
        </w:rPr>
        <w:tab/>
        <w:t>Seidl MF, Van den Ackerveken G, Govers F, Snel B. A domain-centric analysis of oomycete plant pathogen genomes reveals unique protein organization. Plant Physiology. 2011;155(2):628-44.</w:t>
      </w:r>
    </w:p>
    <w:p w14:paraId="5C46FD96"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60.</w:t>
      </w:r>
      <w:r w:rsidRPr="006C1CCD">
        <w:rPr>
          <w:rFonts w:asciiTheme="minorHAnsi" w:hAnsiTheme="minorHAnsi"/>
          <w:noProof/>
          <w:sz w:val="22"/>
          <w:szCs w:val="22"/>
        </w:rPr>
        <w:tab/>
        <w:t>Doolittle RF. The multiplicity of domains in proteins. Annu Rev Biochem. 1995;64:287-314.</w:t>
      </w:r>
    </w:p>
    <w:p w14:paraId="5964C41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61.</w:t>
      </w:r>
      <w:r w:rsidRPr="006C1CCD">
        <w:rPr>
          <w:rFonts w:asciiTheme="minorHAnsi" w:hAnsiTheme="minorHAnsi"/>
          <w:noProof/>
          <w:sz w:val="22"/>
          <w:szCs w:val="22"/>
        </w:rPr>
        <w:tab/>
        <w:t>Leonard G, Richards TA. Genome-scale comparative analysis of gene fusions, gene fissions, and the fungal tree of life. Proc Natl Acad Sci USA. 2012;109(52):21402-7.</w:t>
      </w:r>
    </w:p>
    <w:p w14:paraId="7FCD68F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62.</w:t>
      </w:r>
      <w:r w:rsidRPr="006C1CCD">
        <w:rPr>
          <w:rFonts w:asciiTheme="minorHAnsi" w:hAnsiTheme="minorHAnsi"/>
          <w:noProof/>
          <w:sz w:val="22"/>
          <w:szCs w:val="22"/>
        </w:rPr>
        <w:tab/>
        <w:t>Li L, Stoeckert CJ, Jr., Roos DS. OrthoMCL: identification of ortholog groups for eukaryotic genomes. Genome Res. 2003;13(9):2178-89.</w:t>
      </w:r>
    </w:p>
    <w:p w14:paraId="671CD30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63.</w:t>
      </w:r>
      <w:r w:rsidRPr="006C1CCD">
        <w:rPr>
          <w:rFonts w:asciiTheme="minorHAnsi" w:hAnsiTheme="minorHAnsi"/>
          <w:noProof/>
          <w:sz w:val="22"/>
          <w:szCs w:val="22"/>
        </w:rPr>
        <w:tab/>
        <w:t>Gallot-Lavallée L, Blanc G. A Glimpse of Nucleo-Cytoplasmic Large DNA Virus Biodiversity through the Eukaryotic Genomics Window. Viruses. 2017;9(1):17.</w:t>
      </w:r>
    </w:p>
    <w:p w14:paraId="67D4A46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64.</w:t>
      </w:r>
      <w:r w:rsidRPr="006C1CCD">
        <w:rPr>
          <w:rFonts w:asciiTheme="minorHAnsi" w:hAnsiTheme="minorHAnsi"/>
          <w:noProof/>
          <w:sz w:val="22"/>
          <w:szCs w:val="22"/>
        </w:rPr>
        <w:tab/>
        <w:t xml:space="preserve">Delaroque N, Boland W. The genome of the brown alga </w:t>
      </w:r>
      <w:r w:rsidRPr="006C1CCD">
        <w:rPr>
          <w:rFonts w:asciiTheme="minorHAnsi" w:hAnsiTheme="minorHAnsi"/>
          <w:i/>
          <w:noProof/>
          <w:sz w:val="22"/>
          <w:szCs w:val="22"/>
        </w:rPr>
        <w:t>Ectocarpus siliculosus</w:t>
      </w:r>
      <w:r w:rsidRPr="006C1CCD">
        <w:rPr>
          <w:rFonts w:asciiTheme="minorHAnsi" w:hAnsiTheme="minorHAnsi"/>
          <w:noProof/>
          <w:sz w:val="22"/>
          <w:szCs w:val="22"/>
        </w:rPr>
        <w:t xml:space="preserve"> contains a series of viral DNA pieces, suggesting an ancient association with large dsDNA viruses. BMC Evol Biol. 2008;8:110-.</w:t>
      </w:r>
    </w:p>
    <w:p w14:paraId="782E04A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65.</w:t>
      </w:r>
      <w:r w:rsidRPr="006C1CCD">
        <w:rPr>
          <w:rFonts w:asciiTheme="minorHAnsi" w:hAnsiTheme="minorHAnsi"/>
          <w:noProof/>
          <w:sz w:val="22"/>
          <w:szCs w:val="22"/>
        </w:rPr>
        <w:tab/>
        <w:t>Savory F, Leonard G, Richards TA. The role of horizontal gene transfer in the evolution of the oomycetes. PLoS Pathog. 2015;11(5):e1004805.</w:t>
      </w:r>
    </w:p>
    <w:p w14:paraId="6EC3BEA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66.</w:t>
      </w:r>
      <w:r w:rsidRPr="006C1CCD">
        <w:rPr>
          <w:rFonts w:asciiTheme="minorHAnsi" w:hAnsiTheme="minorHAnsi"/>
          <w:noProof/>
          <w:sz w:val="22"/>
          <w:szCs w:val="22"/>
        </w:rPr>
        <w:tab/>
        <w:t>Monier A, Pagarete A, de Vargas C, Allen MJ, Read B, Claverie J-M, et al. Horizontal gene transfer of an entire metabolic pathway between a eukaryotic alga and its DNA virus. Genome Res. 2009;19(8):1441-9.</w:t>
      </w:r>
    </w:p>
    <w:p w14:paraId="3B7076F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67.</w:t>
      </w:r>
      <w:r w:rsidRPr="006C1CCD">
        <w:rPr>
          <w:rFonts w:asciiTheme="minorHAnsi" w:hAnsiTheme="minorHAnsi"/>
          <w:noProof/>
          <w:sz w:val="22"/>
          <w:szCs w:val="22"/>
        </w:rPr>
        <w:tab/>
        <w:t>Monier A, Welsh RM, Gentemann C, Weinstock G, Sodergren E, Armbrust EV, et al. Phosphate transporters in marine phytoplankton and their viruses: cross-domain commonalities in viral-host gene exchanges. Environ Microbiol. 2012;14(1):162-76.</w:t>
      </w:r>
    </w:p>
    <w:p w14:paraId="1F28A6B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68.</w:t>
      </w:r>
      <w:r w:rsidRPr="006C1CCD">
        <w:rPr>
          <w:rFonts w:asciiTheme="minorHAnsi" w:hAnsiTheme="minorHAnsi"/>
          <w:noProof/>
          <w:sz w:val="22"/>
          <w:szCs w:val="22"/>
        </w:rPr>
        <w:tab/>
        <w:t>Doolittle WF. You are what you eat: a gene transfer ratchet could account for bacterial genes in eukaryotic nuclear genomes. Trends Genet. 1998;14(8):307-11.</w:t>
      </w:r>
    </w:p>
    <w:p w14:paraId="4F5B993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69.</w:t>
      </w:r>
      <w:r w:rsidRPr="006C1CCD">
        <w:rPr>
          <w:rFonts w:asciiTheme="minorHAnsi" w:hAnsiTheme="minorHAnsi"/>
          <w:noProof/>
          <w:sz w:val="22"/>
          <w:szCs w:val="22"/>
        </w:rPr>
        <w:tab/>
        <w:t xml:space="preserve">Misner I, Blouin N, Leonard G, Richards TA, Lane CE. The secreted proteins of </w:t>
      </w:r>
      <w:r w:rsidRPr="006C1CCD">
        <w:rPr>
          <w:rFonts w:asciiTheme="minorHAnsi" w:hAnsiTheme="minorHAnsi"/>
          <w:i/>
          <w:noProof/>
          <w:sz w:val="22"/>
          <w:szCs w:val="22"/>
        </w:rPr>
        <w:t>Achlya hypogyna</w:t>
      </w:r>
      <w:r w:rsidRPr="006C1CCD">
        <w:rPr>
          <w:rFonts w:asciiTheme="minorHAnsi" w:hAnsiTheme="minorHAnsi"/>
          <w:noProof/>
          <w:sz w:val="22"/>
          <w:szCs w:val="22"/>
        </w:rPr>
        <w:t xml:space="preserve"> and </w:t>
      </w:r>
      <w:r w:rsidRPr="006C1CCD">
        <w:rPr>
          <w:rFonts w:asciiTheme="minorHAnsi" w:hAnsiTheme="minorHAnsi"/>
          <w:i/>
          <w:noProof/>
          <w:sz w:val="22"/>
          <w:szCs w:val="22"/>
        </w:rPr>
        <w:t>Thraustotheca clavata</w:t>
      </w:r>
      <w:r w:rsidRPr="006C1CCD">
        <w:rPr>
          <w:rFonts w:asciiTheme="minorHAnsi" w:hAnsiTheme="minorHAnsi"/>
          <w:noProof/>
          <w:sz w:val="22"/>
          <w:szCs w:val="22"/>
        </w:rPr>
        <w:t xml:space="preserve"> identify the ancestral oomycete secretome and reveal gene acquisitions by horizontal gene transfer. Genome Biol Evol. 2014;7(1):120-35.</w:t>
      </w:r>
    </w:p>
    <w:p w14:paraId="7DF9278C"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70.</w:t>
      </w:r>
      <w:r w:rsidRPr="006C1CCD">
        <w:rPr>
          <w:rFonts w:asciiTheme="minorHAnsi" w:hAnsiTheme="minorHAnsi"/>
          <w:noProof/>
          <w:sz w:val="22"/>
          <w:szCs w:val="22"/>
        </w:rPr>
        <w:tab/>
        <w:t xml:space="preserve">Luis P, Gauthier A, Trouvelot S, Poinssot B, Frettinger P. Identification of </w:t>
      </w:r>
      <w:r w:rsidRPr="006C1CCD">
        <w:rPr>
          <w:rFonts w:asciiTheme="minorHAnsi" w:hAnsiTheme="minorHAnsi"/>
          <w:i/>
          <w:noProof/>
          <w:sz w:val="22"/>
          <w:szCs w:val="22"/>
        </w:rPr>
        <w:t>Plasmopara viticola</w:t>
      </w:r>
      <w:r w:rsidRPr="006C1CCD">
        <w:rPr>
          <w:rFonts w:asciiTheme="minorHAnsi" w:hAnsiTheme="minorHAnsi"/>
          <w:noProof/>
          <w:sz w:val="22"/>
          <w:szCs w:val="22"/>
        </w:rPr>
        <w:t xml:space="preserve"> genes potentially involved in pathogenesis on grapevine suggests new similarities between oomycetes and true Fungi. Phytopathology. 2013;103(103):10.</w:t>
      </w:r>
    </w:p>
    <w:p w14:paraId="70D9289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71.</w:t>
      </w:r>
      <w:r w:rsidRPr="006C1CCD">
        <w:rPr>
          <w:rFonts w:asciiTheme="minorHAnsi" w:hAnsiTheme="minorHAnsi"/>
          <w:noProof/>
          <w:sz w:val="22"/>
          <w:szCs w:val="22"/>
        </w:rPr>
        <w:tab/>
        <w:t xml:space="preserve">Torto T, Rauser L, Kamoun S. The pipg1 gene of the oomycete </w:t>
      </w:r>
      <w:r w:rsidRPr="006C1CCD">
        <w:rPr>
          <w:rFonts w:asciiTheme="minorHAnsi" w:hAnsiTheme="minorHAnsi"/>
          <w:i/>
          <w:noProof/>
          <w:sz w:val="22"/>
          <w:szCs w:val="22"/>
        </w:rPr>
        <w:t>Phytophthora infestans</w:t>
      </w:r>
      <w:r w:rsidRPr="006C1CCD">
        <w:rPr>
          <w:rFonts w:asciiTheme="minorHAnsi" w:hAnsiTheme="minorHAnsi"/>
          <w:noProof/>
          <w:sz w:val="22"/>
          <w:szCs w:val="22"/>
        </w:rPr>
        <w:t xml:space="preserve"> encodes a fungal-like endopolygalacturonase. Curr Genet. 2002;40:385 - 90.</w:t>
      </w:r>
    </w:p>
    <w:p w14:paraId="237B59F7"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72.</w:t>
      </w:r>
      <w:r w:rsidRPr="006C1CCD">
        <w:rPr>
          <w:rFonts w:asciiTheme="minorHAnsi" w:hAnsiTheme="minorHAnsi"/>
          <w:noProof/>
          <w:sz w:val="22"/>
          <w:szCs w:val="22"/>
        </w:rPr>
        <w:tab/>
        <w:t>Morris PF, Schlosser LR, Onasch KD, Wittenschlaeger T, Austin R, Provart N. Multiple horizontal gene transfer events and domain fusions have created novel regulatory and metabolic networks in the oomycete genome. PLoS ONE. 2009;4.</w:t>
      </w:r>
    </w:p>
    <w:p w14:paraId="30B3E0B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73.</w:t>
      </w:r>
      <w:r w:rsidRPr="006C1CCD">
        <w:rPr>
          <w:rFonts w:asciiTheme="minorHAnsi" w:hAnsiTheme="minorHAnsi"/>
          <w:noProof/>
          <w:sz w:val="22"/>
          <w:szCs w:val="22"/>
        </w:rPr>
        <w:tab/>
        <w:t>Whitaker JW, McConkey GA, Westhead DR. The transferome of metabolic genes explored: analysis of the horizontal transfer of enzyme encoding genes in unicellular eukaryotes. Genome Biol. 2009;10(4):R36.</w:t>
      </w:r>
    </w:p>
    <w:p w14:paraId="5D82D1F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74.</w:t>
      </w:r>
      <w:r w:rsidRPr="006C1CCD">
        <w:rPr>
          <w:rFonts w:asciiTheme="minorHAnsi" w:hAnsiTheme="minorHAnsi"/>
          <w:noProof/>
          <w:sz w:val="22"/>
          <w:szCs w:val="22"/>
        </w:rPr>
        <w:tab/>
        <w:t>Ku C, Nelson-Sathi S, Roettger M, Sousa FL, Lockhart PJ, Bryant D, et al. Endosymbiotic origin and differential loss of eukaryotic genes. Nature. 2015;524(7566):427-32.</w:t>
      </w:r>
    </w:p>
    <w:p w14:paraId="4475B45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75.</w:t>
      </w:r>
      <w:r w:rsidRPr="006C1CCD">
        <w:rPr>
          <w:rFonts w:asciiTheme="minorHAnsi" w:hAnsiTheme="minorHAnsi"/>
          <w:noProof/>
          <w:sz w:val="22"/>
          <w:szCs w:val="22"/>
        </w:rPr>
        <w:tab/>
        <w:t>Boisvert S, Raymond F, Godzaridis E, Laviolette F, Corbeil J. Ray Meta: scalable de novo metagenome assembly and profiling. Genome Biol. 2012;13(12):R122.</w:t>
      </w:r>
    </w:p>
    <w:p w14:paraId="1253839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76.</w:t>
      </w:r>
      <w:r w:rsidRPr="006C1CCD">
        <w:rPr>
          <w:rFonts w:asciiTheme="minorHAnsi" w:hAnsiTheme="minorHAnsi"/>
          <w:noProof/>
          <w:sz w:val="22"/>
          <w:szCs w:val="22"/>
        </w:rPr>
        <w:tab/>
        <w:t>GCC. Sequencher. 4.2 ed. Ann Arbor: Gene Codes Corporation; 2003.</w:t>
      </w:r>
    </w:p>
    <w:p w14:paraId="7EA37E2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77.</w:t>
      </w:r>
      <w:r w:rsidRPr="006C1CCD">
        <w:rPr>
          <w:rFonts w:asciiTheme="minorHAnsi" w:hAnsiTheme="minorHAnsi"/>
          <w:noProof/>
          <w:sz w:val="22"/>
          <w:szCs w:val="22"/>
        </w:rPr>
        <w:tab/>
        <w:t>McNabb SA, Eros RW, Klassen GR. Presence and absence of large inverted repeats in the mitochondrial DNA of Hyphochytriomycetes. Can J Bot. 1988;66(12):2377-9.</w:t>
      </w:r>
    </w:p>
    <w:p w14:paraId="3E61E78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78.</w:t>
      </w:r>
      <w:r w:rsidRPr="006C1CCD">
        <w:rPr>
          <w:rFonts w:asciiTheme="minorHAnsi" w:hAnsiTheme="minorHAnsi"/>
          <w:noProof/>
          <w:sz w:val="22"/>
          <w:szCs w:val="22"/>
        </w:rPr>
        <w:tab/>
        <w:t xml:space="preserve">O'nrien MA, Misner I, Lane CE. Mitochondrial genome sequences and comparative genomics of </w:t>
      </w:r>
      <w:r w:rsidRPr="006C1CCD">
        <w:rPr>
          <w:rFonts w:asciiTheme="minorHAnsi" w:hAnsiTheme="minorHAnsi"/>
          <w:i/>
          <w:noProof/>
          <w:sz w:val="22"/>
          <w:szCs w:val="22"/>
        </w:rPr>
        <w:t>Achlya hypogyna</w:t>
      </w:r>
      <w:r w:rsidRPr="006C1CCD">
        <w:rPr>
          <w:rFonts w:asciiTheme="minorHAnsi" w:hAnsiTheme="minorHAnsi"/>
          <w:noProof/>
          <w:sz w:val="22"/>
          <w:szCs w:val="22"/>
        </w:rPr>
        <w:t xml:space="preserve"> and </w:t>
      </w:r>
      <w:r w:rsidRPr="006C1CCD">
        <w:rPr>
          <w:rFonts w:asciiTheme="minorHAnsi" w:hAnsiTheme="minorHAnsi"/>
          <w:i/>
          <w:noProof/>
          <w:sz w:val="22"/>
          <w:szCs w:val="22"/>
        </w:rPr>
        <w:t>Thraustotheca clavata</w:t>
      </w:r>
      <w:r w:rsidRPr="006C1CCD">
        <w:rPr>
          <w:rFonts w:asciiTheme="minorHAnsi" w:hAnsiTheme="minorHAnsi"/>
          <w:noProof/>
          <w:sz w:val="22"/>
          <w:szCs w:val="22"/>
        </w:rPr>
        <w:t>. J Eukaryot Microbiol. 2014;61(2):146-54.</w:t>
      </w:r>
    </w:p>
    <w:p w14:paraId="2368DB5C"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79.</w:t>
      </w:r>
      <w:r w:rsidRPr="006C1CCD">
        <w:rPr>
          <w:rFonts w:asciiTheme="minorHAnsi" w:hAnsiTheme="minorHAnsi"/>
          <w:noProof/>
          <w:sz w:val="22"/>
          <w:szCs w:val="22"/>
        </w:rPr>
        <w:tab/>
        <w:t>Ševčíková T, Klimeš V, Zbránková V, Strnad H, Hroudová M, Vlček Č, et al. A comparative analysis of mitochondrial genomes in eustigmatophyte algae. Genome Biol Evol. 2016;8(3):705-22.</w:t>
      </w:r>
    </w:p>
    <w:p w14:paraId="2AE7A90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80.</w:t>
      </w:r>
      <w:r w:rsidRPr="006C1CCD">
        <w:rPr>
          <w:rFonts w:asciiTheme="minorHAnsi" w:hAnsiTheme="minorHAnsi"/>
          <w:noProof/>
          <w:sz w:val="22"/>
          <w:szCs w:val="22"/>
        </w:rPr>
        <w:tab/>
        <w:t>Reyes-Prieto A, Moustafa A, Bhattacharya D. Multiple genes of apparent algal origin suggest ciliates may once have been photosynthetic. Curr Biol. 2008;18(13):956-62.</w:t>
      </w:r>
    </w:p>
    <w:p w14:paraId="791C7AF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81.</w:t>
      </w:r>
      <w:r w:rsidRPr="006C1CCD">
        <w:rPr>
          <w:rFonts w:asciiTheme="minorHAnsi" w:hAnsiTheme="minorHAnsi"/>
          <w:noProof/>
          <w:sz w:val="22"/>
          <w:szCs w:val="22"/>
        </w:rPr>
        <w:tab/>
        <w:t>Huang J, Mullapudi N, Lancto CA, Scott M, Abrahamsen MS, Kissinger JC. Phylogenomic evidence supports past endosymbiosis, intracellular and horizontal gene transfer in</w:t>
      </w:r>
      <w:r w:rsidRPr="006C1CCD">
        <w:rPr>
          <w:rFonts w:asciiTheme="minorHAnsi" w:hAnsiTheme="minorHAnsi"/>
          <w:i/>
          <w:noProof/>
          <w:sz w:val="22"/>
          <w:szCs w:val="22"/>
        </w:rPr>
        <w:t xml:space="preserve"> Cryptosporidium parvum</w:t>
      </w:r>
      <w:r w:rsidRPr="006C1CCD">
        <w:rPr>
          <w:rFonts w:asciiTheme="minorHAnsi" w:hAnsiTheme="minorHAnsi"/>
          <w:noProof/>
          <w:sz w:val="22"/>
          <w:szCs w:val="22"/>
        </w:rPr>
        <w:t>. Genome Biol. 2004;5(11):R88.</w:t>
      </w:r>
    </w:p>
    <w:p w14:paraId="6592A0C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82.</w:t>
      </w:r>
      <w:r w:rsidRPr="006C1CCD">
        <w:rPr>
          <w:rFonts w:asciiTheme="minorHAnsi" w:hAnsiTheme="minorHAnsi"/>
          <w:noProof/>
          <w:sz w:val="22"/>
          <w:szCs w:val="22"/>
        </w:rPr>
        <w:tab/>
        <w:t xml:space="preserve">Riordan CE, Ault JG, Langreth SG, Keithly JS. </w:t>
      </w:r>
      <w:r w:rsidRPr="006C1CCD">
        <w:rPr>
          <w:rFonts w:asciiTheme="minorHAnsi" w:hAnsiTheme="minorHAnsi"/>
          <w:i/>
          <w:noProof/>
          <w:sz w:val="22"/>
          <w:szCs w:val="22"/>
        </w:rPr>
        <w:t>Cryptosporidium parvum Cpn60</w:t>
      </w:r>
      <w:r w:rsidRPr="006C1CCD">
        <w:rPr>
          <w:rFonts w:asciiTheme="minorHAnsi" w:hAnsiTheme="minorHAnsi"/>
          <w:noProof/>
          <w:sz w:val="22"/>
          <w:szCs w:val="22"/>
        </w:rPr>
        <w:t xml:space="preserve"> targets a relict organelle. Curr Genet. 2003;44(3):138-47.</w:t>
      </w:r>
    </w:p>
    <w:p w14:paraId="20E3145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83.</w:t>
      </w:r>
      <w:r w:rsidRPr="006C1CCD">
        <w:rPr>
          <w:rFonts w:asciiTheme="minorHAnsi" w:hAnsiTheme="minorHAnsi"/>
          <w:noProof/>
          <w:sz w:val="22"/>
          <w:szCs w:val="22"/>
        </w:rPr>
        <w:tab/>
        <w:t xml:space="preserve">Roger AJ, Svard SG, Tovar J, Clark CG, Smith MW, Gillin FD, et al. A mitochondrial-like chaperonin 60 gene in </w:t>
      </w:r>
      <w:r w:rsidRPr="006C1CCD">
        <w:rPr>
          <w:rFonts w:asciiTheme="minorHAnsi" w:hAnsiTheme="minorHAnsi"/>
          <w:i/>
          <w:noProof/>
          <w:sz w:val="22"/>
          <w:szCs w:val="22"/>
        </w:rPr>
        <w:t>Giardia lamblia</w:t>
      </w:r>
      <w:r w:rsidRPr="006C1CCD">
        <w:rPr>
          <w:rFonts w:asciiTheme="minorHAnsi" w:hAnsiTheme="minorHAnsi"/>
          <w:noProof/>
          <w:sz w:val="22"/>
          <w:szCs w:val="22"/>
        </w:rPr>
        <w:t>: evidence that diplomonads once harbored an endosymbiont related to the progenitor of mitochondria. Proc Natl Acad Sci USA. 1998;95(1):229-34.</w:t>
      </w:r>
    </w:p>
    <w:p w14:paraId="5AC74CC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84.</w:t>
      </w:r>
      <w:r w:rsidRPr="006C1CCD">
        <w:rPr>
          <w:rFonts w:asciiTheme="minorHAnsi" w:hAnsiTheme="minorHAnsi"/>
          <w:noProof/>
          <w:sz w:val="22"/>
          <w:szCs w:val="22"/>
        </w:rPr>
        <w:tab/>
        <w:t xml:space="preserve">Hirt RP, Healy B, Vossbrinck CR, Canning EU, Embley TM. A mitochondrial HSP70 orthologue in </w:t>
      </w:r>
      <w:r w:rsidRPr="006C1CCD">
        <w:rPr>
          <w:rFonts w:asciiTheme="minorHAnsi" w:hAnsiTheme="minorHAnsi"/>
          <w:i/>
          <w:noProof/>
          <w:sz w:val="22"/>
          <w:szCs w:val="22"/>
        </w:rPr>
        <w:t>Vairimorpha necatrix</w:t>
      </w:r>
      <w:r w:rsidRPr="006C1CCD">
        <w:rPr>
          <w:rFonts w:asciiTheme="minorHAnsi" w:hAnsiTheme="minorHAnsi"/>
          <w:noProof/>
          <w:sz w:val="22"/>
          <w:szCs w:val="22"/>
        </w:rPr>
        <w:t>: molecular evidence that microsporidia once contained mitochondria. Curr Biol. 1997;7(12):995-8.</w:t>
      </w:r>
    </w:p>
    <w:p w14:paraId="1FC056B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85.</w:t>
      </w:r>
      <w:r w:rsidRPr="006C1CCD">
        <w:rPr>
          <w:rFonts w:asciiTheme="minorHAnsi" w:hAnsiTheme="minorHAnsi"/>
          <w:noProof/>
          <w:sz w:val="22"/>
          <w:szCs w:val="22"/>
        </w:rPr>
        <w:tab/>
        <w:t>Martin W, Herrmann RG. Gene transfer from organelles to the nucleus: how much, what happens, and Why? Plant Physiol. 1998;118(1):9-17.</w:t>
      </w:r>
    </w:p>
    <w:p w14:paraId="73C3D83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86.</w:t>
      </w:r>
      <w:r w:rsidRPr="006C1CCD">
        <w:rPr>
          <w:rFonts w:asciiTheme="minorHAnsi" w:hAnsiTheme="minorHAnsi"/>
          <w:noProof/>
          <w:sz w:val="22"/>
          <w:szCs w:val="22"/>
        </w:rPr>
        <w:tab/>
        <w:t xml:space="preserve">Martin W, Rujan T, Richly E, Hansen A, Cornelsen S, Lins T, et al. Evolutionary analysis of </w:t>
      </w:r>
      <w:r w:rsidRPr="006C1CCD">
        <w:rPr>
          <w:rFonts w:asciiTheme="minorHAnsi" w:hAnsiTheme="minorHAnsi"/>
          <w:i/>
          <w:noProof/>
          <w:sz w:val="22"/>
          <w:szCs w:val="22"/>
        </w:rPr>
        <w:t>Arabidopsis</w:t>
      </w:r>
      <w:r w:rsidRPr="006C1CCD">
        <w:rPr>
          <w:rFonts w:asciiTheme="minorHAnsi" w:hAnsiTheme="minorHAnsi"/>
          <w:noProof/>
          <w:sz w:val="22"/>
          <w:szCs w:val="22"/>
        </w:rPr>
        <w:t>, cyanobacterial, and chloroplast genomes reveals plastid phylogeny and thousands of cyanobacterial genes in the nucleus. Proc Natl Acad Sci USA. 2002;99(19):12246-51.</w:t>
      </w:r>
    </w:p>
    <w:p w14:paraId="5E221476"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87.</w:t>
      </w:r>
      <w:r w:rsidRPr="006C1CCD">
        <w:rPr>
          <w:rFonts w:asciiTheme="minorHAnsi" w:hAnsiTheme="minorHAnsi"/>
          <w:noProof/>
          <w:sz w:val="22"/>
          <w:szCs w:val="22"/>
        </w:rPr>
        <w:tab/>
        <w:t>Emanuelsson O, Nielsen H, Brunak S, von Heijne G. Predicting subcellular localization of proteins based on their N-terminal amino acid sequence. J Mol Biol. 2000;300(4):1005-16.</w:t>
      </w:r>
    </w:p>
    <w:p w14:paraId="0E646B7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88.</w:t>
      </w:r>
      <w:r w:rsidRPr="006C1CCD">
        <w:rPr>
          <w:rFonts w:asciiTheme="minorHAnsi" w:hAnsiTheme="minorHAnsi"/>
          <w:noProof/>
          <w:sz w:val="22"/>
          <w:szCs w:val="22"/>
        </w:rPr>
        <w:tab/>
        <w:t>Fu G, Nagasato C, Oka S, Cock JM, Motomura T. Proteomics analysis of heterogeneous flagella in brown algae (stramenopiles). Protist. 2014;165(5):662-75.</w:t>
      </w:r>
    </w:p>
    <w:p w14:paraId="0BCF676C"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89.</w:t>
      </w:r>
      <w:r w:rsidRPr="006C1CCD">
        <w:rPr>
          <w:rFonts w:asciiTheme="minorHAnsi" w:hAnsiTheme="minorHAnsi"/>
          <w:noProof/>
          <w:sz w:val="22"/>
          <w:szCs w:val="22"/>
        </w:rPr>
        <w:tab/>
        <w:t>Derelle R, Torruella G, Klimeš V, Brinkmann H, Kim E, Vlček Č, et al. Bacterial proteins pinpoint a single eukaryotic root. Proc Natl Acad Sci USA. 2015;112(7):E693-E9.</w:t>
      </w:r>
    </w:p>
    <w:p w14:paraId="7060DF9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90.</w:t>
      </w:r>
      <w:r w:rsidRPr="006C1CCD">
        <w:rPr>
          <w:rFonts w:asciiTheme="minorHAnsi" w:hAnsiTheme="minorHAnsi"/>
          <w:noProof/>
          <w:sz w:val="22"/>
          <w:szCs w:val="22"/>
        </w:rPr>
        <w:tab/>
        <w:t>Wirschell M, Olbrich H, Werner C, Tritschler D, Bower R, Sale W, et al. The nexin-dynein regulatory complex subunit DRC 1 is essential for motile cilia function in algae and humans. Nat Genet. 2013;45(3):10.1038/ng.2533.</w:t>
      </w:r>
    </w:p>
    <w:p w14:paraId="7530CF0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91.</w:t>
      </w:r>
      <w:r w:rsidRPr="006C1CCD">
        <w:rPr>
          <w:rFonts w:asciiTheme="minorHAnsi" w:hAnsiTheme="minorHAnsi"/>
          <w:noProof/>
          <w:sz w:val="22"/>
          <w:szCs w:val="22"/>
        </w:rPr>
        <w:tab/>
        <w:t>Yang P, Diener DR, Yang C, Kohno T, Pazour GJ, Dienes JM, et al. Radial spoke proteins of Chlamydomonas flagella. Journal of Cell Science. 2006;119(6):1165-74.</w:t>
      </w:r>
    </w:p>
    <w:p w14:paraId="52CD830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92.</w:t>
      </w:r>
      <w:r w:rsidRPr="006C1CCD">
        <w:rPr>
          <w:rFonts w:asciiTheme="minorHAnsi" w:hAnsiTheme="minorHAnsi"/>
          <w:noProof/>
          <w:sz w:val="22"/>
          <w:szCs w:val="22"/>
        </w:rPr>
        <w:tab/>
        <w:t>Yang C, Compton MM, Yang P. Dimeric novel HSP40 is incorporated into the radial spoke complex during the assembly process in flagella. Mol Biol Cell. 2005;16(2):637-48.</w:t>
      </w:r>
    </w:p>
    <w:p w14:paraId="0A2D9B6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93.</w:t>
      </w:r>
      <w:r w:rsidRPr="006C1CCD">
        <w:rPr>
          <w:rFonts w:asciiTheme="minorHAnsi" w:hAnsiTheme="minorHAnsi"/>
          <w:noProof/>
          <w:sz w:val="22"/>
          <w:szCs w:val="22"/>
        </w:rPr>
        <w:tab/>
        <w:t>Marchler-Bauer A, Anderson JB, Cherukuri PF, DeWeese-Scott C, Geer LY, Gwadz M, et al. CDD: a Conserved Domain Database for protein classification. Nucleic Acids Res. 2005;33(Database issue):D192-6.</w:t>
      </w:r>
    </w:p>
    <w:p w14:paraId="6431B44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94.</w:t>
      </w:r>
      <w:r w:rsidRPr="006C1CCD">
        <w:rPr>
          <w:rFonts w:asciiTheme="minorHAnsi" w:hAnsiTheme="minorHAnsi"/>
          <w:noProof/>
          <w:sz w:val="22"/>
          <w:szCs w:val="22"/>
        </w:rPr>
        <w:tab/>
        <w:t>Wickstead B, Gull K. Dyneins across eukaryotes: a comparative genomic analysis. Traffic. 2007;8(12):1708-21.</w:t>
      </w:r>
    </w:p>
    <w:p w14:paraId="1C25F3C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95.</w:t>
      </w:r>
      <w:r w:rsidRPr="006C1CCD">
        <w:rPr>
          <w:rFonts w:asciiTheme="minorHAnsi" w:hAnsiTheme="minorHAnsi"/>
          <w:noProof/>
          <w:sz w:val="22"/>
          <w:szCs w:val="22"/>
        </w:rPr>
        <w:tab/>
        <w:t>Wickstead B, Gull K. A "holistic" kinesin phylogeny reveals new kinesin families and predicts protein functions. Mol Biol Cell. 2006;17(4):1734-43.</w:t>
      </w:r>
    </w:p>
    <w:p w14:paraId="6077997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96.</w:t>
      </w:r>
      <w:r w:rsidRPr="006C1CCD">
        <w:rPr>
          <w:rFonts w:asciiTheme="minorHAnsi" w:hAnsiTheme="minorHAnsi"/>
          <w:noProof/>
          <w:sz w:val="22"/>
          <w:szCs w:val="22"/>
        </w:rPr>
        <w:tab/>
        <w:t>Jékely G. Evolution of phototaxis. Philos Trans R Soc Lond B Biol Sci. 2009;364(1531):2795-808.</w:t>
      </w:r>
    </w:p>
    <w:p w14:paraId="46146C9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97.</w:t>
      </w:r>
      <w:r w:rsidRPr="006C1CCD">
        <w:rPr>
          <w:rFonts w:asciiTheme="minorHAnsi" w:hAnsiTheme="minorHAnsi"/>
          <w:noProof/>
          <w:sz w:val="22"/>
          <w:szCs w:val="22"/>
        </w:rPr>
        <w:tab/>
        <w:t>Kawai H. Green flagellar autofluorescence in brown algal swarmers and their phototactic responses. Bot Mag Tokyo. 1992;105(1):171-84.</w:t>
      </w:r>
    </w:p>
    <w:p w14:paraId="40C18AEF"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98.</w:t>
      </w:r>
      <w:r w:rsidRPr="006C1CCD">
        <w:rPr>
          <w:rFonts w:asciiTheme="minorHAnsi" w:hAnsiTheme="minorHAnsi"/>
          <w:noProof/>
          <w:sz w:val="22"/>
          <w:szCs w:val="22"/>
        </w:rPr>
        <w:tab/>
        <w:t>Kawai H, Nakamura S, Mimuro M, Furuya M, Watanabe M. Microspectrofluorometry of the autofluorescent flagellum in phototactic brown algal zoids. Protoplasma. 1996;191(3-4):172-7.</w:t>
      </w:r>
    </w:p>
    <w:p w14:paraId="18BFCD2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99.</w:t>
      </w:r>
      <w:r w:rsidRPr="006C1CCD">
        <w:rPr>
          <w:rFonts w:asciiTheme="minorHAnsi" w:hAnsiTheme="minorHAnsi"/>
          <w:noProof/>
          <w:sz w:val="22"/>
          <w:szCs w:val="22"/>
        </w:rPr>
        <w:tab/>
        <w:t>Avelar Gabriela M, Schumacher Robert I, Zaini Paulo A, Leonard G, Richards Thomas A, Gomes Suely L. A rhodopsin-guanylyl cyclase gene fusion functions in visual perception in a fungus. Curr Biol. 2014;24(11):1234-40.</w:t>
      </w:r>
    </w:p>
    <w:p w14:paraId="6DA6E61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100.</w:t>
      </w:r>
      <w:r w:rsidRPr="006C1CCD">
        <w:rPr>
          <w:rFonts w:asciiTheme="minorHAnsi" w:hAnsiTheme="minorHAnsi"/>
          <w:noProof/>
          <w:sz w:val="22"/>
          <w:szCs w:val="22"/>
        </w:rPr>
        <w:tab/>
        <w:t>Richards TA, Leonard G, Wideman JG. What defines the “Kingdom” Fungi? Microbiol Spectr. 2017;5(3).</w:t>
      </w:r>
    </w:p>
    <w:p w14:paraId="2329293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101.</w:t>
      </w:r>
      <w:r w:rsidRPr="006C1CCD">
        <w:rPr>
          <w:rFonts w:asciiTheme="minorHAnsi" w:hAnsiTheme="minorHAnsi"/>
          <w:noProof/>
          <w:sz w:val="22"/>
          <w:szCs w:val="22"/>
        </w:rPr>
        <w:tab/>
        <w:t>Sudbery PE. Regulation of polarised growth in fungi. Fungal Biol Rev. 2008;22(2):44-55.</w:t>
      </w:r>
    </w:p>
    <w:p w14:paraId="32FD4CC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102.</w:t>
      </w:r>
      <w:r w:rsidRPr="006C1CCD">
        <w:rPr>
          <w:rFonts w:asciiTheme="minorHAnsi" w:hAnsiTheme="minorHAnsi"/>
          <w:noProof/>
          <w:sz w:val="22"/>
          <w:szCs w:val="22"/>
        </w:rPr>
        <w:tab/>
        <w:t>Bartnicki-Garcia S. The cell wall: a crucial structure in fungal evolution. In: Rayner ADM, Brasier CM, Moore D, editors. Evolutionary Biology of the Fungi. Cambridge: Cambridge University Press; 1987. p. 389-403.</w:t>
      </w:r>
    </w:p>
    <w:p w14:paraId="1AD8539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103.</w:t>
      </w:r>
      <w:r w:rsidRPr="006C1CCD">
        <w:rPr>
          <w:rFonts w:asciiTheme="minorHAnsi" w:hAnsiTheme="minorHAnsi"/>
          <w:noProof/>
          <w:sz w:val="22"/>
          <w:szCs w:val="22"/>
        </w:rPr>
        <w:tab/>
        <w:t>Richards TA, Talbot NJ. Horizontal gene transfer in osmotrophs: playing with public goods. Nat Rev Microbiol. 2013;11(10):720-7.</w:t>
      </w:r>
    </w:p>
    <w:p w14:paraId="56A2738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104.</w:t>
      </w:r>
      <w:r w:rsidRPr="006C1CCD">
        <w:rPr>
          <w:rFonts w:asciiTheme="minorHAnsi" w:hAnsiTheme="minorHAnsi"/>
          <w:noProof/>
          <w:sz w:val="22"/>
          <w:szCs w:val="22"/>
        </w:rPr>
        <w:tab/>
        <w:t>Park H-O, Bi E. Central roles of small GTPases in the development of cell polarity in yeast and beyond. Microbiol Mol Biol Rev. 2007;71(1):48-96.</w:t>
      </w:r>
    </w:p>
    <w:p w14:paraId="1790C71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105.</w:t>
      </w:r>
      <w:r w:rsidRPr="006C1CCD">
        <w:rPr>
          <w:rFonts w:asciiTheme="minorHAnsi" w:hAnsiTheme="minorHAnsi"/>
          <w:noProof/>
          <w:sz w:val="22"/>
          <w:szCs w:val="22"/>
        </w:rPr>
        <w:tab/>
        <w:t>James TY, Berbee ML. No jacket required – new fungal lineage defies dress code. BioEssays. 2012;34(2):94-102.</w:t>
      </w:r>
    </w:p>
    <w:p w14:paraId="37F349E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106.</w:t>
      </w:r>
      <w:r w:rsidRPr="006C1CCD">
        <w:rPr>
          <w:rFonts w:asciiTheme="minorHAnsi" w:hAnsiTheme="minorHAnsi"/>
          <w:noProof/>
          <w:sz w:val="22"/>
          <w:szCs w:val="22"/>
        </w:rPr>
        <w:tab/>
        <w:t>Schuster M, Treitschke S, Kilaru S, Molloy J, Harmer NJ, Steinberg G. Myosin</w:t>
      </w:r>
      <w:r w:rsidRPr="006C1CCD">
        <w:rPr>
          <w:rFonts w:asciiTheme="minorHAnsi" w:eastAsia="Calibri" w:hAnsiTheme="minorHAnsi" w:cs="Calibri"/>
          <w:noProof/>
          <w:sz w:val="22"/>
          <w:szCs w:val="22"/>
        </w:rPr>
        <w:t>‐</w:t>
      </w:r>
      <w:r w:rsidRPr="006C1CCD">
        <w:rPr>
          <w:rFonts w:asciiTheme="minorHAnsi" w:hAnsiTheme="minorHAnsi"/>
          <w:noProof/>
          <w:sz w:val="22"/>
          <w:szCs w:val="22"/>
        </w:rPr>
        <w:t>5, kinesin</w:t>
      </w:r>
      <w:r w:rsidRPr="006C1CCD">
        <w:rPr>
          <w:rFonts w:asciiTheme="minorHAnsi" w:eastAsia="Calibri" w:hAnsiTheme="minorHAnsi" w:cs="Calibri"/>
          <w:noProof/>
          <w:sz w:val="22"/>
          <w:szCs w:val="22"/>
        </w:rPr>
        <w:t>‐</w:t>
      </w:r>
      <w:r w:rsidRPr="006C1CCD">
        <w:rPr>
          <w:rFonts w:asciiTheme="minorHAnsi" w:hAnsiTheme="minorHAnsi"/>
          <w:noProof/>
          <w:sz w:val="22"/>
          <w:szCs w:val="22"/>
        </w:rPr>
        <w:t>1 and myosin</w:t>
      </w:r>
      <w:r w:rsidRPr="006C1CCD">
        <w:rPr>
          <w:rFonts w:asciiTheme="minorHAnsi" w:eastAsia="Calibri" w:hAnsiTheme="minorHAnsi" w:cs="Calibri"/>
          <w:noProof/>
          <w:sz w:val="22"/>
          <w:szCs w:val="22"/>
        </w:rPr>
        <w:t>‐</w:t>
      </w:r>
      <w:r w:rsidRPr="006C1CCD">
        <w:rPr>
          <w:rFonts w:asciiTheme="minorHAnsi" w:hAnsiTheme="minorHAnsi"/>
          <w:noProof/>
          <w:sz w:val="22"/>
          <w:szCs w:val="22"/>
        </w:rPr>
        <w:t>17 cooperate in secretion of fungal chitin synthase. EMBO J. 2011;31(1):214-27.</w:t>
      </w:r>
    </w:p>
    <w:p w14:paraId="2A1CC01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107.</w:t>
      </w:r>
      <w:r w:rsidRPr="006C1CCD">
        <w:rPr>
          <w:rFonts w:asciiTheme="minorHAnsi" w:hAnsiTheme="minorHAnsi"/>
          <w:noProof/>
          <w:sz w:val="22"/>
          <w:szCs w:val="22"/>
        </w:rPr>
        <w:tab/>
        <w:t>Steinberg G. Hyphal growth: a tale of motors, lipids, and the Spitzenkörper. Eukaryot Cell. 2007;6(3):351-60.</w:t>
      </w:r>
    </w:p>
    <w:p w14:paraId="7627AD3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108.</w:t>
      </w:r>
      <w:r w:rsidRPr="006C1CCD">
        <w:rPr>
          <w:rFonts w:asciiTheme="minorHAnsi" w:hAnsiTheme="minorHAnsi"/>
          <w:noProof/>
          <w:sz w:val="22"/>
          <w:szCs w:val="22"/>
        </w:rPr>
        <w:tab/>
        <w:t>Richards TA, Cavalier-Smith T. Myosin domain evolution and the primary divergence of eukaryotes. Nature. 2005;436:1113-8.</w:t>
      </w:r>
    </w:p>
    <w:p w14:paraId="5A434F5D"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109.</w:t>
      </w:r>
      <w:r w:rsidRPr="006C1CCD">
        <w:rPr>
          <w:rFonts w:asciiTheme="minorHAnsi" w:hAnsiTheme="minorHAnsi"/>
          <w:noProof/>
          <w:sz w:val="22"/>
          <w:szCs w:val="22"/>
        </w:rPr>
        <w:tab/>
        <w:t>Sebé-Pedrós A, Grau-Bové X, Richards TA, Ruiz-Trillo I. Evolution and classification of myosins, a paneukaryotic whole-genome approach. Genome Biol Evol. 2014;6(2):290-305.</w:t>
      </w:r>
    </w:p>
    <w:p w14:paraId="6EF5F6E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110.</w:t>
      </w:r>
      <w:r w:rsidRPr="006C1CCD">
        <w:rPr>
          <w:rFonts w:asciiTheme="minorHAnsi" w:hAnsiTheme="minorHAnsi"/>
          <w:noProof/>
          <w:sz w:val="22"/>
          <w:szCs w:val="22"/>
        </w:rPr>
        <w:tab/>
        <w:t>Bartnicki-Garcia S. Cell wall chemistry, morphogenesis, and taxonomy of fungi. Annu Rev Microbiol. 1968;22:87-108.</w:t>
      </w:r>
    </w:p>
    <w:p w14:paraId="6B0C50F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111.</w:t>
      </w:r>
      <w:r w:rsidRPr="006C1CCD">
        <w:rPr>
          <w:rFonts w:asciiTheme="minorHAnsi" w:hAnsiTheme="minorHAnsi"/>
          <w:noProof/>
          <w:sz w:val="22"/>
          <w:szCs w:val="22"/>
        </w:rPr>
        <w:tab/>
        <w:t xml:space="preserve">Blanc G, Duncan G, Agarkova I, Borodovsky M, Gurnon J, Kuo A, et al. The </w:t>
      </w:r>
      <w:r w:rsidRPr="006C1CCD">
        <w:rPr>
          <w:rFonts w:asciiTheme="minorHAnsi" w:hAnsiTheme="minorHAnsi"/>
          <w:i/>
          <w:noProof/>
          <w:sz w:val="22"/>
          <w:szCs w:val="22"/>
        </w:rPr>
        <w:t>Chlorella variabilis</w:t>
      </w:r>
      <w:r w:rsidRPr="006C1CCD">
        <w:rPr>
          <w:rFonts w:asciiTheme="minorHAnsi" w:hAnsiTheme="minorHAnsi"/>
          <w:noProof/>
          <w:sz w:val="22"/>
          <w:szCs w:val="22"/>
        </w:rPr>
        <w:t xml:space="preserve"> NC64A genome reveals adaptation to photosymbiosis, coevolution with viruses, and cryptic sex. Plant Cell. 2010;22(9):2943-55.</w:t>
      </w:r>
    </w:p>
    <w:p w14:paraId="5E1790EF"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112.</w:t>
      </w:r>
      <w:r w:rsidRPr="006C1CCD">
        <w:rPr>
          <w:rFonts w:asciiTheme="minorHAnsi" w:hAnsiTheme="minorHAnsi"/>
          <w:noProof/>
          <w:sz w:val="22"/>
          <w:szCs w:val="22"/>
        </w:rPr>
        <w:tab/>
        <w:t xml:space="preserve">Fuller MS, Barshad I. Chitin and cellulose in the cell walls of </w:t>
      </w:r>
      <w:r w:rsidRPr="006C1CCD">
        <w:rPr>
          <w:rFonts w:asciiTheme="minorHAnsi" w:hAnsiTheme="minorHAnsi"/>
          <w:i/>
          <w:noProof/>
          <w:sz w:val="22"/>
          <w:szCs w:val="22"/>
        </w:rPr>
        <w:t xml:space="preserve">Rhizidiomyces </w:t>
      </w:r>
      <w:r w:rsidRPr="006C1CCD">
        <w:rPr>
          <w:rFonts w:asciiTheme="minorHAnsi" w:hAnsiTheme="minorHAnsi"/>
          <w:noProof/>
          <w:sz w:val="22"/>
          <w:szCs w:val="22"/>
        </w:rPr>
        <w:t>sp. Am J Bot. 1960;47(2):105-9.</w:t>
      </w:r>
    </w:p>
    <w:p w14:paraId="6F63A97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113.</w:t>
      </w:r>
      <w:r w:rsidRPr="006C1CCD">
        <w:rPr>
          <w:rFonts w:asciiTheme="minorHAnsi" w:hAnsiTheme="minorHAnsi"/>
          <w:noProof/>
          <w:sz w:val="22"/>
          <w:szCs w:val="22"/>
        </w:rPr>
        <w:tab/>
        <w:t xml:space="preserve">Kneipp LF, Andrade AF, de Souza W, Angluster J, Alviano CS, Travassos LR. </w:t>
      </w:r>
      <w:r w:rsidRPr="006C1CCD">
        <w:rPr>
          <w:rFonts w:asciiTheme="minorHAnsi" w:hAnsiTheme="minorHAnsi"/>
          <w:i/>
          <w:noProof/>
          <w:sz w:val="22"/>
          <w:szCs w:val="22"/>
        </w:rPr>
        <w:t>Trichomonas vaginalis</w:t>
      </w:r>
      <w:r w:rsidRPr="006C1CCD">
        <w:rPr>
          <w:rFonts w:asciiTheme="minorHAnsi" w:hAnsiTheme="minorHAnsi"/>
          <w:noProof/>
          <w:sz w:val="22"/>
          <w:szCs w:val="22"/>
        </w:rPr>
        <w:t xml:space="preserve"> and </w:t>
      </w:r>
      <w:r w:rsidRPr="006C1CCD">
        <w:rPr>
          <w:rFonts w:asciiTheme="minorHAnsi" w:hAnsiTheme="minorHAnsi"/>
          <w:i/>
          <w:noProof/>
          <w:sz w:val="22"/>
          <w:szCs w:val="22"/>
        </w:rPr>
        <w:t>Tritrichomonas foetus</w:t>
      </w:r>
      <w:r w:rsidRPr="006C1CCD">
        <w:rPr>
          <w:rFonts w:asciiTheme="minorHAnsi" w:hAnsiTheme="minorHAnsi"/>
          <w:noProof/>
          <w:sz w:val="22"/>
          <w:szCs w:val="22"/>
        </w:rPr>
        <w:t>: expression of chitin at the cell surface. Exp Parasitol. 1998;89(2):195-204.</w:t>
      </w:r>
    </w:p>
    <w:p w14:paraId="341F6BB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114.</w:t>
      </w:r>
      <w:r w:rsidRPr="006C1CCD">
        <w:rPr>
          <w:rFonts w:asciiTheme="minorHAnsi" w:hAnsiTheme="minorHAnsi"/>
          <w:noProof/>
          <w:sz w:val="22"/>
          <w:szCs w:val="22"/>
        </w:rPr>
        <w:tab/>
        <w:t xml:space="preserve">Lin CC, Aronson JM. Chitin and cellulose in the cell walls of the oomycete, </w:t>
      </w:r>
      <w:r w:rsidRPr="006C1CCD">
        <w:rPr>
          <w:rFonts w:asciiTheme="minorHAnsi" w:hAnsiTheme="minorHAnsi"/>
          <w:i/>
          <w:noProof/>
          <w:sz w:val="22"/>
          <w:szCs w:val="22"/>
        </w:rPr>
        <w:t xml:space="preserve">Apodachlya </w:t>
      </w:r>
      <w:r w:rsidRPr="006C1CCD">
        <w:rPr>
          <w:rFonts w:asciiTheme="minorHAnsi" w:hAnsiTheme="minorHAnsi"/>
          <w:noProof/>
          <w:sz w:val="22"/>
          <w:szCs w:val="22"/>
        </w:rPr>
        <w:t>sp. Arch Mikrobiol. 1970;72(2):111-4.</w:t>
      </w:r>
    </w:p>
    <w:p w14:paraId="08B5699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115.</w:t>
      </w:r>
      <w:r w:rsidRPr="006C1CCD">
        <w:rPr>
          <w:rFonts w:asciiTheme="minorHAnsi" w:hAnsiTheme="minorHAnsi"/>
          <w:noProof/>
          <w:sz w:val="22"/>
          <w:szCs w:val="22"/>
        </w:rPr>
        <w:tab/>
        <w:t xml:space="preserve">Arroyo-Begovich A, xe, rabez-Trejo A, Ru, xed, z-Herrera J, et al. Identification of the structural component in the cyst wall of </w:t>
      </w:r>
      <w:r w:rsidRPr="006C1CCD">
        <w:rPr>
          <w:rFonts w:asciiTheme="minorHAnsi" w:hAnsiTheme="minorHAnsi"/>
          <w:i/>
          <w:noProof/>
          <w:sz w:val="22"/>
          <w:szCs w:val="22"/>
        </w:rPr>
        <w:t>Entamoeba invadens</w:t>
      </w:r>
      <w:r w:rsidRPr="006C1CCD">
        <w:rPr>
          <w:rFonts w:asciiTheme="minorHAnsi" w:hAnsiTheme="minorHAnsi"/>
          <w:noProof/>
          <w:sz w:val="22"/>
          <w:szCs w:val="22"/>
        </w:rPr>
        <w:t>. J Parasitol. 1980;66(5):735-41.</w:t>
      </w:r>
    </w:p>
    <w:p w14:paraId="55DC2FB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116.</w:t>
      </w:r>
      <w:r w:rsidRPr="006C1CCD">
        <w:rPr>
          <w:rFonts w:asciiTheme="minorHAnsi" w:hAnsiTheme="minorHAnsi"/>
          <w:noProof/>
          <w:sz w:val="22"/>
          <w:szCs w:val="22"/>
        </w:rPr>
        <w:tab/>
        <w:t>Das S, Van Dellen K, Bulik D, Magnelli P, Cui J, Head J, et al. The cyst wall of</w:t>
      </w:r>
      <w:r w:rsidRPr="006C1CCD">
        <w:rPr>
          <w:rFonts w:asciiTheme="minorHAnsi" w:hAnsiTheme="minorHAnsi"/>
          <w:i/>
          <w:noProof/>
          <w:sz w:val="22"/>
          <w:szCs w:val="22"/>
        </w:rPr>
        <w:t xml:space="preserve"> Entamoeba invadens</w:t>
      </w:r>
      <w:r w:rsidRPr="006C1CCD">
        <w:rPr>
          <w:rFonts w:asciiTheme="minorHAnsi" w:hAnsiTheme="minorHAnsi"/>
          <w:noProof/>
          <w:sz w:val="22"/>
          <w:szCs w:val="22"/>
        </w:rPr>
        <w:t xml:space="preserve"> contains chitosan (deacetylated chitin). Mol Biochem Parasit. 2006;148(1):86-92.</w:t>
      </w:r>
    </w:p>
    <w:p w14:paraId="3539EB2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117.</w:t>
      </w:r>
      <w:r w:rsidRPr="006C1CCD">
        <w:rPr>
          <w:rFonts w:asciiTheme="minorHAnsi" w:hAnsiTheme="minorHAnsi"/>
          <w:noProof/>
          <w:sz w:val="22"/>
          <w:szCs w:val="22"/>
        </w:rPr>
        <w:tab/>
        <w:t xml:space="preserve">Schwelm A, Fogelqvist J, Knaust A, Jülke S, Lilja T, Bonilla-Rosso G, et al. The </w:t>
      </w:r>
      <w:r w:rsidRPr="006C1CCD">
        <w:rPr>
          <w:rFonts w:asciiTheme="minorHAnsi" w:hAnsiTheme="minorHAnsi"/>
          <w:i/>
          <w:noProof/>
          <w:sz w:val="22"/>
          <w:szCs w:val="22"/>
        </w:rPr>
        <w:t xml:space="preserve">Plasmodiophora brassicae </w:t>
      </w:r>
      <w:r w:rsidRPr="006C1CCD">
        <w:rPr>
          <w:rFonts w:asciiTheme="minorHAnsi" w:hAnsiTheme="minorHAnsi"/>
          <w:noProof/>
          <w:sz w:val="22"/>
          <w:szCs w:val="22"/>
        </w:rPr>
        <w:t>genome reveals insights in its life cycle and ancestry of chitin synthases. Sci Rep. 2015;5:11153.</w:t>
      </w:r>
    </w:p>
    <w:p w14:paraId="64E58AB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118.</w:t>
      </w:r>
      <w:r w:rsidRPr="006C1CCD">
        <w:rPr>
          <w:rFonts w:asciiTheme="minorHAnsi" w:hAnsiTheme="minorHAnsi"/>
          <w:noProof/>
          <w:sz w:val="22"/>
          <w:szCs w:val="22"/>
        </w:rPr>
        <w:tab/>
        <w:t>Clay RP, Benhamou N, Fuller MS. Ultrastructural detection of polysaccharides in the cell walls of two members of the Hyphocytriales. Mycological Research. 1991;95(9):1057-64.</w:t>
      </w:r>
    </w:p>
    <w:p w14:paraId="0028BD1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119.</w:t>
      </w:r>
      <w:r w:rsidRPr="006C1CCD">
        <w:rPr>
          <w:rFonts w:asciiTheme="minorHAnsi" w:hAnsiTheme="minorHAnsi"/>
          <w:noProof/>
          <w:sz w:val="22"/>
          <w:szCs w:val="22"/>
        </w:rPr>
        <w:tab/>
        <w:t>Mélida H, Sandoval-Sierra JV, Diéguez-Uribeondo J, Bulone V. Analyses of extracellular carbohydrates in oomycetes unveil the existence of three different cell wall types. Eukaryot Cell. 2013;12(2):194-203.</w:t>
      </w:r>
    </w:p>
    <w:p w14:paraId="1E639FD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120.</w:t>
      </w:r>
      <w:r w:rsidRPr="006C1CCD">
        <w:rPr>
          <w:rFonts w:asciiTheme="minorHAnsi" w:hAnsiTheme="minorHAnsi"/>
          <w:noProof/>
          <w:sz w:val="22"/>
          <w:szCs w:val="22"/>
        </w:rPr>
        <w:tab/>
        <w:t>Durkin CA, Mock T, Armbrust EV. Chitin in diatoms and its association with the cell wall. Eukaryot Cell. 2009;8(7):1038-50.</w:t>
      </w:r>
    </w:p>
    <w:p w14:paraId="582C1A3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121.</w:t>
      </w:r>
      <w:r w:rsidRPr="006C1CCD">
        <w:rPr>
          <w:rFonts w:asciiTheme="minorHAnsi" w:hAnsiTheme="minorHAnsi"/>
          <w:noProof/>
          <w:sz w:val="22"/>
          <w:szCs w:val="22"/>
        </w:rPr>
        <w:tab/>
        <w:t>Lefèvre E, Bardot C, Noël C, Carrias JF, Viscogliosi E, Amblard C, et al. Unveiling fungal zooflagellates as members of freshwater picoeukaryotes: evidence from a molecular diversity study in a deep meromictic lake. Environ Microbiol. 2007;9(1):61-71.</w:t>
      </w:r>
    </w:p>
    <w:p w14:paraId="62836D8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122.</w:t>
      </w:r>
      <w:r w:rsidRPr="006C1CCD">
        <w:rPr>
          <w:rFonts w:asciiTheme="minorHAnsi" w:hAnsiTheme="minorHAnsi"/>
          <w:noProof/>
          <w:sz w:val="22"/>
          <w:szCs w:val="22"/>
        </w:rPr>
        <w:tab/>
        <w:t>Edwards U, Rogall T, Blocker H, Emde M, Bottger EC. Isolation and direct complete nucleotide determination of entire genes. Characterisation of a gene encoding for 16S ribosomal RNA. . Nucleic Acids Res. 1989;17:7843-53.</w:t>
      </w:r>
    </w:p>
    <w:p w14:paraId="1996FF5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123.</w:t>
      </w:r>
      <w:r w:rsidRPr="006C1CCD">
        <w:rPr>
          <w:rFonts w:asciiTheme="minorHAnsi" w:hAnsiTheme="minorHAnsi"/>
          <w:noProof/>
          <w:sz w:val="22"/>
          <w:szCs w:val="22"/>
        </w:rPr>
        <w:tab/>
        <w:t>Schmieder R, Lim YW, Rohwer F, Edwards R. TagCleaner: Identification and removal of tag sequences from genomic and metagenomic datasets. BMC Bioinformatics. 2010;11:341.</w:t>
      </w:r>
    </w:p>
    <w:p w14:paraId="2A14EA5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124.</w:t>
      </w:r>
      <w:r w:rsidRPr="006C1CCD">
        <w:rPr>
          <w:rFonts w:asciiTheme="minorHAnsi" w:hAnsiTheme="minorHAnsi"/>
          <w:noProof/>
          <w:sz w:val="22"/>
          <w:szCs w:val="22"/>
        </w:rPr>
        <w:tab/>
        <w:t>Schmieder R, Edwards R. Quality control and preprocessing of metagenomic datasets. Bioinformatics. 2011;27(6):863-4.</w:t>
      </w:r>
    </w:p>
    <w:p w14:paraId="306EA2C7"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125.</w:t>
      </w:r>
      <w:r w:rsidRPr="006C1CCD">
        <w:rPr>
          <w:rFonts w:asciiTheme="minorHAnsi" w:hAnsiTheme="minorHAnsi"/>
          <w:noProof/>
          <w:sz w:val="22"/>
          <w:szCs w:val="22"/>
        </w:rPr>
        <w:tab/>
        <w:t>Boisvert S, Raymond F, Godzaridis É, Laviolette F, Corbeil J. Ray Meta: scalable de novo metagenome assembly and profiling. Genome Biology. 2012;13(12):R122.</w:t>
      </w:r>
    </w:p>
    <w:p w14:paraId="515E7D7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126.</w:t>
      </w:r>
      <w:r w:rsidRPr="006C1CCD">
        <w:rPr>
          <w:rFonts w:asciiTheme="minorHAnsi" w:hAnsiTheme="minorHAnsi"/>
          <w:noProof/>
          <w:sz w:val="22"/>
          <w:szCs w:val="22"/>
        </w:rPr>
        <w:tab/>
        <w:t>Vurture GW, Sedlazeck, F.J., Nattestad, M., Underwood, C.J., Fang, H., Gurtowski, J.,, Schatz MC. GenomeScope: fast reference-free genome profiling from short reads. Bioinformatics. 2017:1-3.</w:t>
      </w:r>
    </w:p>
    <w:p w14:paraId="55D9F75C"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127.</w:t>
      </w:r>
      <w:r w:rsidRPr="006C1CCD">
        <w:rPr>
          <w:rFonts w:asciiTheme="minorHAnsi" w:hAnsiTheme="minorHAnsi"/>
          <w:noProof/>
          <w:sz w:val="22"/>
          <w:szCs w:val="22"/>
        </w:rPr>
        <w:tab/>
        <w:t>Quinlan AR, Hall IM. BEDTools: a flexible suite of utilities for comparing genomic features. Bioinformatics. 2010;26(6):841-2.</w:t>
      </w:r>
    </w:p>
    <w:p w14:paraId="1E356CC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128.</w:t>
      </w:r>
      <w:r w:rsidRPr="006C1CCD">
        <w:rPr>
          <w:rFonts w:asciiTheme="minorHAnsi" w:hAnsiTheme="minorHAnsi"/>
          <w:noProof/>
          <w:sz w:val="22"/>
          <w:szCs w:val="22"/>
        </w:rPr>
        <w:tab/>
        <w:t>Ter-Hovhannisyan V, Lomsadze A, Chernoff YO, Borodovsky M. Gene prediction in novel fungal genomes using an ab initio algorithm with unsupervised training. Genome Research. 2008;18(12):1979-90.</w:t>
      </w:r>
    </w:p>
    <w:p w14:paraId="6875EC37"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129.</w:t>
      </w:r>
      <w:r w:rsidRPr="006C1CCD">
        <w:rPr>
          <w:rFonts w:asciiTheme="minorHAnsi" w:hAnsiTheme="minorHAnsi"/>
          <w:noProof/>
          <w:sz w:val="22"/>
          <w:szCs w:val="22"/>
        </w:rPr>
        <w:tab/>
        <w:t>Keller O, Kollmar M, Stanke M, Waack S. A novel hybrid gene prediction method employing protein multiple sequence alignments. Bioinformatics. 2011;27(6):757-63.</w:t>
      </w:r>
    </w:p>
    <w:p w14:paraId="3FCC1A84" w14:textId="5B0D9DD5"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130.</w:t>
      </w:r>
      <w:r w:rsidRPr="006C1CCD">
        <w:rPr>
          <w:rFonts w:asciiTheme="minorHAnsi" w:hAnsiTheme="minorHAnsi"/>
          <w:noProof/>
          <w:sz w:val="22"/>
          <w:szCs w:val="22"/>
        </w:rPr>
        <w:tab/>
        <w:t xml:space="preserve">Tate R, Hall B, DeRego T, Geib S. Annie: the ANNotation Information Extractor (Version 1.0)  </w:t>
      </w:r>
      <w:hyperlink r:id="rId23" w:history="1">
        <w:r w:rsidRPr="006C1CCD">
          <w:rPr>
            <w:rStyle w:val="Hyperlink"/>
            <w:rFonts w:asciiTheme="minorHAnsi" w:hAnsiTheme="minorHAnsi"/>
            <w:noProof/>
            <w:sz w:val="22"/>
            <w:szCs w:val="22"/>
          </w:rPr>
          <w:t>http://genomeannotation.github.io/annie2014</w:t>
        </w:r>
      </w:hyperlink>
      <w:r w:rsidRPr="006C1CCD">
        <w:rPr>
          <w:rFonts w:asciiTheme="minorHAnsi" w:hAnsiTheme="minorHAnsi"/>
          <w:noProof/>
          <w:sz w:val="22"/>
          <w:szCs w:val="22"/>
        </w:rPr>
        <w:t>.</w:t>
      </w:r>
    </w:p>
    <w:p w14:paraId="695FE97D" w14:textId="403DE6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131.</w:t>
      </w:r>
      <w:r w:rsidRPr="006C1CCD">
        <w:rPr>
          <w:rFonts w:asciiTheme="minorHAnsi" w:hAnsiTheme="minorHAnsi"/>
          <w:noProof/>
          <w:sz w:val="22"/>
          <w:szCs w:val="22"/>
        </w:rPr>
        <w:tab/>
        <w:t xml:space="preserve">Hall B, DeRego T, Geib S. GAG: the Genome Annotation Generator (Version 1.0) [Software]. </w:t>
      </w:r>
      <w:hyperlink r:id="rId24" w:history="1">
        <w:r w:rsidRPr="006C1CCD">
          <w:rPr>
            <w:rStyle w:val="Hyperlink"/>
            <w:rFonts w:asciiTheme="minorHAnsi" w:hAnsiTheme="minorHAnsi"/>
            <w:noProof/>
            <w:sz w:val="22"/>
            <w:szCs w:val="22"/>
          </w:rPr>
          <w:t>http://genomeannotation.github.io/GAG2014</w:t>
        </w:r>
      </w:hyperlink>
      <w:r w:rsidRPr="006C1CCD">
        <w:rPr>
          <w:rFonts w:asciiTheme="minorHAnsi" w:hAnsiTheme="minorHAnsi"/>
          <w:noProof/>
          <w:sz w:val="22"/>
          <w:szCs w:val="22"/>
        </w:rPr>
        <w:t>.</w:t>
      </w:r>
    </w:p>
    <w:p w14:paraId="0AF758C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132.</w:t>
      </w:r>
      <w:r w:rsidRPr="006C1CCD">
        <w:rPr>
          <w:rFonts w:asciiTheme="minorHAnsi" w:hAnsiTheme="minorHAnsi"/>
          <w:noProof/>
          <w:sz w:val="22"/>
          <w:szCs w:val="22"/>
        </w:rPr>
        <w:tab/>
        <w:t>Seemann T. Prokka: rapid prokaryotic genome annotation. Bioinformatics. 2014;30(14):2068-9.</w:t>
      </w:r>
    </w:p>
    <w:p w14:paraId="72EEB65C"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133.</w:t>
      </w:r>
      <w:r w:rsidRPr="006C1CCD">
        <w:rPr>
          <w:rFonts w:asciiTheme="minorHAnsi" w:hAnsiTheme="minorHAnsi"/>
          <w:noProof/>
          <w:sz w:val="22"/>
          <w:szCs w:val="22"/>
        </w:rPr>
        <w:tab/>
        <w:t>Margulies M, Egholm M, Altman W, Attiya S, Bader J, Bemben L, et al. Genome sequencing in microfabricated high-density picolitre reactors. Nature. 2005;437:376 - 80.</w:t>
      </w:r>
    </w:p>
    <w:p w14:paraId="4DAFC81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134.</w:t>
      </w:r>
      <w:r w:rsidRPr="006C1CCD">
        <w:rPr>
          <w:rFonts w:asciiTheme="minorHAnsi" w:hAnsiTheme="minorHAnsi"/>
          <w:noProof/>
          <w:sz w:val="22"/>
          <w:szCs w:val="22"/>
        </w:rPr>
        <w:tab/>
        <w:t>Kumar S, Jones M, Koutsovoulos G, Clarke M, Blaxter M. Blobology: exploring raw genome data for contaminants, symbionts and parasites using taxon-annotated GC-coverage plots. Frontiers in Genetics. 2013;4:237.</w:t>
      </w:r>
    </w:p>
    <w:p w14:paraId="2C106773"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135.</w:t>
      </w:r>
      <w:r w:rsidRPr="006C1CCD">
        <w:rPr>
          <w:rFonts w:asciiTheme="minorHAnsi" w:hAnsiTheme="minorHAnsi"/>
          <w:noProof/>
          <w:sz w:val="22"/>
          <w:szCs w:val="22"/>
        </w:rPr>
        <w:tab/>
        <w:t xml:space="preserve">Koutsovoulos G, Kumar S, Laetsch DR, Stevens L, Daub J, Conlon C, et al. No evidence for extensive horizontal gene transfer in the genome of the tardigrade </w:t>
      </w:r>
      <w:r w:rsidRPr="006C1CCD">
        <w:rPr>
          <w:rFonts w:asciiTheme="minorHAnsi" w:hAnsiTheme="minorHAnsi"/>
          <w:i/>
          <w:noProof/>
          <w:sz w:val="22"/>
          <w:szCs w:val="22"/>
        </w:rPr>
        <w:t>Hypsibius dujardini</w:t>
      </w:r>
      <w:r w:rsidRPr="006C1CCD">
        <w:rPr>
          <w:rFonts w:asciiTheme="minorHAnsi" w:hAnsiTheme="minorHAnsi"/>
          <w:noProof/>
          <w:sz w:val="22"/>
          <w:szCs w:val="22"/>
        </w:rPr>
        <w:t>. Proc Natl Acad Sci USA. 2016;X(X):600338113v1-201600338.</w:t>
      </w:r>
    </w:p>
    <w:p w14:paraId="753F571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136.</w:t>
      </w:r>
      <w:r w:rsidRPr="006C1CCD">
        <w:rPr>
          <w:rFonts w:asciiTheme="minorHAnsi" w:hAnsiTheme="minorHAnsi"/>
          <w:noProof/>
          <w:sz w:val="22"/>
          <w:szCs w:val="22"/>
        </w:rPr>
        <w:tab/>
        <w:t>Dick GJ, Andersson AF, Baker BJ, Simmons SL, Thomas BC, Yelton AP, et al. Community-wide analysis of microbial genome sequence signatures. Genome Biology. 2009;10(8):R85.</w:t>
      </w:r>
    </w:p>
    <w:p w14:paraId="541D9AEA"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137.</w:t>
      </w:r>
      <w:r w:rsidRPr="006C1CCD">
        <w:rPr>
          <w:rFonts w:asciiTheme="minorHAnsi" w:hAnsiTheme="minorHAnsi"/>
          <w:noProof/>
          <w:sz w:val="22"/>
          <w:szCs w:val="22"/>
        </w:rPr>
        <w:tab/>
        <w:t>Stothard P, Wishart DS. Circular genome visualization and exploration using CGView. Bioinformatics. 2005;21(4):537-9.</w:t>
      </w:r>
    </w:p>
    <w:p w14:paraId="3C55D47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138.</w:t>
      </w:r>
      <w:r w:rsidRPr="006C1CCD">
        <w:rPr>
          <w:rFonts w:asciiTheme="minorHAnsi" w:hAnsiTheme="minorHAnsi"/>
          <w:noProof/>
          <w:sz w:val="22"/>
          <w:szCs w:val="22"/>
        </w:rPr>
        <w:tab/>
        <w:t>Park BH, Karpinets TV, Syed MH, Leuze MR, Uberbacher EC. CAZymes Analysis Toolkit (CAT): Web service for searching and analyzing carbohydrate-active enzymes in a newly sequenced organism using CAZy database. Glycobiology. 2010;20.</w:t>
      </w:r>
    </w:p>
    <w:p w14:paraId="42D5FFC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139.</w:t>
      </w:r>
      <w:r w:rsidRPr="006C1CCD">
        <w:rPr>
          <w:rFonts w:asciiTheme="minorHAnsi" w:hAnsiTheme="minorHAnsi"/>
          <w:noProof/>
          <w:sz w:val="22"/>
          <w:szCs w:val="22"/>
        </w:rPr>
        <w:tab/>
        <w:t>Whisson SC, Boevink PC, Moleleki L, Avrova AO, Morales JG, Gilroy EM, et al. A translocation signal for delivery of oomycete effector proteins into host plant cells. Nature. 2007;450(7166):115-8.</w:t>
      </w:r>
    </w:p>
    <w:p w14:paraId="6CDAB30F"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140.</w:t>
      </w:r>
      <w:r w:rsidRPr="006C1CCD">
        <w:rPr>
          <w:rFonts w:asciiTheme="minorHAnsi" w:hAnsiTheme="minorHAnsi"/>
          <w:noProof/>
          <w:sz w:val="22"/>
          <w:szCs w:val="22"/>
        </w:rPr>
        <w:tab/>
        <w:t xml:space="preserve">Sharma R, Xia X, Cano LM, Evangelisti E, Kemen E, Judelson H, et al. Genome analyses of the sunflower pathogen </w:t>
      </w:r>
      <w:r w:rsidRPr="006C1CCD">
        <w:rPr>
          <w:rFonts w:asciiTheme="minorHAnsi" w:hAnsiTheme="minorHAnsi"/>
          <w:i/>
          <w:noProof/>
          <w:sz w:val="22"/>
          <w:szCs w:val="22"/>
        </w:rPr>
        <w:t xml:space="preserve">Plasmopara halstedii </w:t>
      </w:r>
      <w:r w:rsidRPr="006C1CCD">
        <w:rPr>
          <w:rFonts w:asciiTheme="minorHAnsi" w:hAnsiTheme="minorHAnsi"/>
          <w:noProof/>
          <w:sz w:val="22"/>
          <w:szCs w:val="22"/>
        </w:rPr>
        <w:t xml:space="preserve">provide insights into effector evolution in downy mildews and </w:t>
      </w:r>
      <w:r w:rsidRPr="006C1CCD">
        <w:rPr>
          <w:rFonts w:asciiTheme="minorHAnsi" w:hAnsiTheme="minorHAnsi"/>
          <w:i/>
          <w:noProof/>
          <w:sz w:val="22"/>
          <w:szCs w:val="22"/>
        </w:rPr>
        <w:t>Phytophthora</w:t>
      </w:r>
      <w:r w:rsidRPr="006C1CCD">
        <w:rPr>
          <w:rFonts w:asciiTheme="minorHAnsi" w:hAnsiTheme="minorHAnsi"/>
          <w:noProof/>
          <w:sz w:val="22"/>
          <w:szCs w:val="22"/>
        </w:rPr>
        <w:t>. BMC Genomics. 2015;16(1):741.</w:t>
      </w:r>
    </w:p>
    <w:p w14:paraId="2DCD67A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141.</w:t>
      </w:r>
      <w:r w:rsidRPr="006C1CCD">
        <w:rPr>
          <w:rFonts w:asciiTheme="minorHAnsi" w:hAnsiTheme="minorHAnsi"/>
          <w:noProof/>
          <w:sz w:val="22"/>
          <w:szCs w:val="22"/>
        </w:rPr>
        <w:tab/>
        <w:t>Petersen TN, Brunak S, von Heijne G, Nielsen H. SignalP 4.0: discriminating signal peptides from transmembrane regions. Nat Methods. 2011;8(10):785-6.</w:t>
      </w:r>
    </w:p>
    <w:p w14:paraId="21A03C2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142.</w:t>
      </w:r>
      <w:r w:rsidRPr="006C1CCD">
        <w:rPr>
          <w:rFonts w:asciiTheme="minorHAnsi" w:hAnsiTheme="minorHAnsi"/>
          <w:noProof/>
          <w:sz w:val="22"/>
          <w:szCs w:val="22"/>
        </w:rPr>
        <w:tab/>
        <w:t>Krogh A, Larrson B, von Heijne G, Sonnhammer EL. Predicting transmembrane protein topology with a hidden Markov model: application to complete genomes. J Mol Biol. 2001;305(3):567-80.</w:t>
      </w:r>
    </w:p>
    <w:p w14:paraId="6383EE1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143.</w:t>
      </w:r>
      <w:r w:rsidRPr="006C1CCD">
        <w:rPr>
          <w:rFonts w:asciiTheme="minorHAnsi" w:hAnsiTheme="minorHAnsi"/>
          <w:noProof/>
          <w:sz w:val="22"/>
          <w:szCs w:val="22"/>
        </w:rPr>
        <w:tab/>
        <w:t>Sonnhammer EL, von Heijne G, Krogh A. A hidden Markov model for predicting transmembrane helices in protein sequences. Proc Int Conf Intell Syst Mol Biol. 1998;6:175-82.</w:t>
      </w:r>
    </w:p>
    <w:p w14:paraId="0E64AE8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144.</w:t>
      </w:r>
      <w:r w:rsidRPr="006C1CCD">
        <w:rPr>
          <w:rFonts w:asciiTheme="minorHAnsi" w:hAnsiTheme="minorHAnsi"/>
          <w:noProof/>
          <w:sz w:val="22"/>
          <w:szCs w:val="22"/>
        </w:rPr>
        <w:tab/>
        <w:t>Horton P, Park KJ, Obayashi T, Fujita N, Harada H, Adams-Collier CJ, et al. WoLF PSORT: protein localization predictor. Nucleic Acids Res. 2007;35(Web Server issue):W585-7.</w:t>
      </w:r>
    </w:p>
    <w:p w14:paraId="3D92836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145.</w:t>
      </w:r>
      <w:r w:rsidRPr="006C1CCD">
        <w:rPr>
          <w:rFonts w:asciiTheme="minorHAnsi" w:hAnsiTheme="minorHAnsi"/>
          <w:noProof/>
          <w:sz w:val="22"/>
          <w:szCs w:val="22"/>
        </w:rPr>
        <w:tab/>
        <w:t>Cantarel B, Coutinho P, Rancurel C, Bernard T, Lombard V, Henrissat B. The Carbohydrate-Active EnZymes database (CAZy): an expert resource for glycogenomics. Nucleic Acids Res. 2009;37:D233 - D8.</w:t>
      </w:r>
    </w:p>
    <w:p w14:paraId="5854AAD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146.</w:t>
      </w:r>
      <w:r w:rsidRPr="006C1CCD">
        <w:rPr>
          <w:rFonts w:asciiTheme="minorHAnsi" w:hAnsiTheme="minorHAnsi"/>
          <w:noProof/>
          <w:sz w:val="22"/>
          <w:szCs w:val="22"/>
        </w:rPr>
        <w:tab/>
        <w:t>Edgar R. MUSCLE: multiple sequence alignment with high accuracy and high throughput. Nucleic Acids Res. 2004;32:1792 - 7.</w:t>
      </w:r>
    </w:p>
    <w:p w14:paraId="4B76875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147.</w:t>
      </w:r>
      <w:r w:rsidRPr="006C1CCD">
        <w:rPr>
          <w:rFonts w:asciiTheme="minorHAnsi" w:hAnsiTheme="minorHAnsi"/>
          <w:noProof/>
          <w:sz w:val="22"/>
          <w:szCs w:val="22"/>
        </w:rPr>
        <w:tab/>
        <w:t>Galtier N, Gouy M, Gautier C. SEAVIEW and PHYLO_WIN: two graphic tools for sequence alignment and molecular phylogeny. Comput Appl Biosci. 1996;12(6):543-8.</w:t>
      </w:r>
    </w:p>
    <w:p w14:paraId="3FAA92AF"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148.</w:t>
      </w:r>
      <w:r w:rsidRPr="006C1CCD">
        <w:rPr>
          <w:rFonts w:asciiTheme="minorHAnsi" w:hAnsiTheme="minorHAnsi"/>
          <w:noProof/>
          <w:sz w:val="22"/>
          <w:szCs w:val="22"/>
        </w:rPr>
        <w:tab/>
        <w:t>Brown MW, Sharpe SC, Silberman JD, Heiss AA, Lang BF, Simpson AGB, et al. Phylogenomics demonstrates that breviate flagellates are related to opisthokonts and apusomonads. Proc Roy Soc B. 2013;280(1769).</w:t>
      </w:r>
    </w:p>
    <w:p w14:paraId="7D1E80B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149.</w:t>
      </w:r>
      <w:r w:rsidRPr="006C1CCD">
        <w:rPr>
          <w:rFonts w:asciiTheme="minorHAnsi" w:hAnsiTheme="minorHAnsi"/>
          <w:noProof/>
          <w:sz w:val="22"/>
          <w:szCs w:val="22"/>
        </w:rPr>
        <w:tab/>
        <w:t>Stamatakis A. RAxML version 8: a tool for phylogenetic analysis and post-analysis of large phylogenies. Bioinformatics 2014 30(9):1312-3.</w:t>
      </w:r>
    </w:p>
    <w:p w14:paraId="3F21EFC4"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150.</w:t>
      </w:r>
      <w:r w:rsidRPr="006C1CCD">
        <w:rPr>
          <w:rFonts w:asciiTheme="minorHAnsi" w:hAnsiTheme="minorHAnsi"/>
          <w:noProof/>
          <w:sz w:val="22"/>
          <w:szCs w:val="22"/>
        </w:rPr>
        <w:tab/>
        <w:t>Richards TA, Soanes DM, Foster PG, Leonard G, Thornton CR, Talbot NJ. Phylogenomic analysis demonstrates a pattern of rare and ancient horizontal gene transfer between plants and fungi. Plant Cell. 2009;21(7):1897-911.</w:t>
      </w:r>
    </w:p>
    <w:p w14:paraId="3C34DBD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151.</w:t>
      </w:r>
      <w:r w:rsidRPr="006C1CCD">
        <w:rPr>
          <w:rFonts w:asciiTheme="minorHAnsi" w:hAnsiTheme="minorHAnsi"/>
          <w:noProof/>
          <w:sz w:val="22"/>
          <w:szCs w:val="22"/>
        </w:rPr>
        <w:tab/>
        <w:t>Altschul SF, Madden TL, Schaffer AA, Zhang J, Zhang Z, Miller W, et al. Gapped BLAST and PSI-BLAST: a new generation of protein database search programs. Nucleic Acids Res. 1997;25(17):3389-402.</w:t>
      </w:r>
    </w:p>
    <w:p w14:paraId="21BE60C6"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152.</w:t>
      </w:r>
      <w:r w:rsidRPr="006C1CCD">
        <w:rPr>
          <w:rFonts w:asciiTheme="minorHAnsi" w:hAnsiTheme="minorHAnsi"/>
          <w:noProof/>
          <w:sz w:val="22"/>
          <w:szCs w:val="22"/>
        </w:rPr>
        <w:tab/>
        <w:t>Katoh K, Kuma K, Toh H, Miyata T. MAFFT version 5: improvement in accuracy of multiple sequence alignment. Nucleic Acids Res. 2005;33(2):511-8.</w:t>
      </w:r>
    </w:p>
    <w:p w14:paraId="223EA340"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153.</w:t>
      </w:r>
      <w:r w:rsidRPr="006C1CCD">
        <w:rPr>
          <w:rFonts w:asciiTheme="minorHAnsi" w:hAnsiTheme="minorHAnsi"/>
          <w:noProof/>
          <w:sz w:val="22"/>
          <w:szCs w:val="22"/>
        </w:rPr>
        <w:tab/>
        <w:t>Capella-Gutierrez S, Silla-Martinez JM, Gabaldon T. trimAl: a tool for automated alignment trimming in large-scale phylogenetic analyses. Bioinformatics. 2009;25(15):1972-3.</w:t>
      </w:r>
    </w:p>
    <w:p w14:paraId="038862C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154.</w:t>
      </w:r>
      <w:r w:rsidRPr="006C1CCD">
        <w:rPr>
          <w:rFonts w:asciiTheme="minorHAnsi" w:hAnsiTheme="minorHAnsi"/>
          <w:noProof/>
          <w:sz w:val="22"/>
          <w:szCs w:val="22"/>
        </w:rPr>
        <w:tab/>
        <w:t>Price MN, Dehal PS, Arkin AP. FastTree 2--approximately maximum-likelihood trees for large alignments. PLoS ONE. 2010;5(3):e9490.</w:t>
      </w:r>
    </w:p>
    <w:p w14:paraId="0AA3B98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155.</w:t>
      </w:r>
      <w:r w:rsidRPr="006C1CCD">
        <w:rPr>
          <w:rFonts w:asciiTheme="minorHAnsi" w:hAnsiTheme="minorHAnsi"/>
          <w:noProof/>
          <w:sz w:val="22"/>
          <w:szCs w:val="22"/>
        </w:rPr>
        <w:tab/>
        <w:t>Vaas LAI, Sikorski J, Hofner B, Fiebig A, Buddruhs N, Klenk H-P, et al. opm: an R package for analysing OmniLog® phenotype microarray data. Bioinformatics. 2013;29(14):1823-4.</w:t>
      </w:r>
    </w:p>
    <w:p w14:paraId="2708E72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lastRenderedPageBreak/>
        <w:t>156.</w:t>
      </w:r>
      <w:r w:rsidRPr="006C1CCD">
        <w:rPr>
          <w:rFonts w:asciiTheme="minorHAnsi" w:hAnsiTheme="minorHAnsi"/>
          <w:noProof/>
          <w:sz w:val="22"/>
          <w:szCs w:val="22"/>
        </w:rPr>
        <w:tab/>
        <w:t>Richards TA, Leonard G, Wiseman JG. What defines the "Kingdom" Fungi? ASMscienceorg/MicrobiolSpectrum. 2017;In Press.</w:t>
      </w:r>
    </w:p>
    <w:p w14:paraId="2F64539B"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157.</w:t>
      </w:r>
      <w:r w:rsidRPr="006C1CCD">
        <w:rPr>
          <w:rFonts w:asciiTheme="minorHAnsi" w:hAnsiTheme="minorHAnsi"/>
          <w:noProof/>
          <w:sz w:val="22"/>
          <w:szCs w:val="22"/>
        </w:rPr>
        <w:tab/>
        <w:t>Pruyne D, Evangelista M, Yang C, Bi E, Zigmond S, Bretscher A, et al. Role of formins in actin assembly: nucleation and barbed-end association. Science. 2002;297(5581):612-5.</w:t>
      </w:r>
    </w:p>
    <w:p w14:paraId="6D2BAEB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158.</w:t>
      </w:r>
      <w:r w:rsidRPr="006C1CCD">
        <w:rPr>
          <w:rFonts w:asciiTheme="minorHAnsi" w:hAnsiTheme="minorHAnsi"/>
          <w:noProof/>
          <w:sz w:val="22"/>
          <w:szCs w:val="22"/>
        </w:rPr>
        <w:tab/>
        <w:t>Pruyne DW, Schott DH, Bretscher A. Tropomyosin-containing actin cables direct the Myo2p-dependent polarized delivery of secretory vesicles in budding yeast. J Cell Biol. 1998;143(7):1931-45.</w:t>
      </w:r>
    </w:p>
    <w:p w14:paraId="226BC3B9"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159.</w:t>
      </w:r>
      <w:r w:rsidRPr="006C1CCD">
        <w:rPr>
          <w:rFonts w:asciiTheme="minorHAnsi" w:hAnsiTheme="minorHAnsi"/>
          <w:noProof/>
          <w:sz w:val="22"/>
          <w:szCs w:val="22"/>
        </w:rPr>
        <w:tab/>
        <w:t>Tcheperegine SE, Gao X-D, Bi E. Regulation of cell polarity by interactions of Msb3 and Msb4 with Cdc42 and polarisome components. Mol Cell Biol. 2005;25(19):8567-80.</w:t>
      </w:r>
    </w:p>
    <w:p w14:paraId="52761895"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160.</w:t>
      </w:r>
      <w:r w:rsidRPr="006C1CCD">
        <w:rPr>
          <w:rFonts w:asciiTheme="minorHAnsi" w:hAnsiTheme="minorHAnsi"/>
          <w:noProof/>
          <w:sz w:val="22"/>
          <w:szCs w:val="22"/>
        </w:rPr>
        <w:tab/>
        <w:t>Bretscher A. Polarized growth and organelle segregation in yeast: the tracks, motors, and receptors. J Cell Biol. 2003;160(6):811-6.</w:t>
      </w:r>
    </w:p>
    <w:p w14:paraId="2F608D0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161.</w:t>
      </w:r>
      <w:r w:rsidRPr="006C1CCD">
        <w:rPr>
          <w:rFonts w:asciiTheme="minorHAnsi" w:hAnsiTheme="minorHAnsi"/>
          <w:noProof/>
          <w:sz w:val="22"/>
          <w:szCs w:val="22"/>
        </w:rPr>
        <w:tab/>
        <w:t>Pruyne D, Legesse-Miller A, Gao L, Dong Y, Bretscher A. Mechanisms of polarized growth and organelle segregation in yeast. Annu Rev Cell Dev Biol. 2004;20(1):559-91.</w:t>
      </w:r>
    </w:p>
    <w:p w14:paraId="30FC78B1"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162.</w:t>
      </w:r>
      <w:r w:rsidRPr="006C1CCD">
        <w:rPr>
          <w:rFonts w:asciiTheme="minorHAnsi" w:hAnsiTheme="minorHAnsi"/>
          <w:noProof/>
          <w:sz w:val="22"/>
          <w:szCs w:val="22"/>
        </w:rPr>
        <w:tab/>
        <w:t>Walch-Solimena C, Collins RN, Novick PJ. Sec2p mediates nucleotide exchange on Sec4p and Is involved in polarized delivery of post-Golgi vesicles. J Cell Biol. 1997;137(7):1495-509.</w:t>
      </w:r>
    </w:p>
    <w:p w14:paraId="4F48DF0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163.</w:t>
      </w:r>
      <w:r w:rsidRPr="006C1CCD">
        <w:rPr>
          <w:rFonts w:asciiTheme="minorHAnsi" w:hAnsiTheme="minorHAnsi"/>
          <w:noProof/>
          <w:sz w:val="22"/>
          <w:szCs w:val="22"/>
        </w:rPr>
        <w:tab/>
        <w:t>Goud B, Salminen A, Walworth NC, Novick PJ. A GTP-binding protein required for secretion rapidly associates with secretory vesicles and the plasma membrane in yeast. Cell. 1988;53(5):753-68.</w:t>
      </w:r>
    </w:p>
    <w:p w14:paraId="567FA188"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164.</w:t>
      </w:r>
      <w:r w:rsidRPr="006C1CCD">
        <w:rPr>
          <w:rFonts w:asciiTheme="minorHAnsi" w:hAnsiTheme="minorHAnsi"/>
          <w:noProof/>
          <w:sz w:val="22"/>
          <w:szCs w:val="22"/>
        </w:rPr>
        <w:tab/>
        <w:t>Walworth NC, Goud B, Kabcenell AK, Novick PJ. Mutational analysis of SEC4 suggests a cyclical mechanism for the regulation of vesicular traffic. EMBO J. 1989;8(6):1685-93.</w:t>
      </w:r>
    </w:p>
    <w:p w14:paraId="273103BE"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165.</w:t>
      </w:r>
      <w:r w:rsidRPr="006C1CCD">
        <w:rPr>
          <w:rFonts w:asciiTheme="minorHAnsi" w:hAnsiTheme="minorHAnsi"/>
          <w:noProof/>
          <w:sz w:val="22"/>
          <w:szCs w:val="22"/>
        </w:rPr>
        <w:tab/>
        <w:t xml:space="preserve">Virag A, Lee MP, Se H, Harris SD. Regulation of hyphal morphogenesis by cdc42 and rac1 homologues in </w:t>
      </w:r>
      <w:r w:rsidRPr="006C1CCD">
        <w:rPr>
          <w:rFonts w:asciiTheme="minorHAnsi" w:hAnsiTheme="minorHAnsi"/>
          <w:i/>
          <w:noProof/>
          <w:sz w:val="22"/>
          <w:szCs w:val="22"/>
        </w:rPr>
        <w:t>Aspergillus nidulans</w:t>
      </w:r>
      <w:r w:rsidRPr="006C1CCD">
        <w:rPr>
          <w:rFonts w:asciiTheme="minorHAnsi" w:hAnsiTheme="minorHAnsi"/>
          <w:noProof/>
          <w:sz w:val="22"/>
          <w:szCs w:val="22"/>
        </w:rPr>
        <w:t>. Mol Micro. 2007;66(6):1579-96.</w:t>
      </w:r>
    </w:p>
    <w:p w14:paraId="68BAC1D2" w14:textId="77777777" w:rsidR="006C1CCD" w:rsidRPr="006C1CCD" w:rsidRDefault="006C1CCD" w:rsidP="006C1CCD">
      <w:pPr>
        <w:pStyle w:val="EndNoteBibliography"/>
        <w:spacing w:line="360" w:lineRule="auto"/>
        <w:ind w:left="630" w:hanging="630"/>
        <w:rPr>
          <w:rFonts w:asciiTheme="minorHAnsi" w:hAnsiTheme="minorHAnsi"/>
          <w:noProof/>
          <w:sz w:val="22"/>
          <w:szCs w:val="22"/>
        </w:rPr>
      </w:pPr>
      <w:r w:rsidRPr="006C1CCD">
        <w:rPr>
          <w:rFonts w:asciiTheme="minorHAnsi" w:hAnsiTheme="minorHAnsi"/>
          <w:noProof/>
          <w:sz w:val="22"/>
          <w:szCs w:val="22"/>
        </w:rPr>
        <w:t>166.</w:t>
      </w:r>
      <w:r w:rsidRPr="006C1CCD">
        <w:rPr>
          <w:rFonts w:asciiTheme="minorHAnsi" w:hAnsiTheme="minorHAnsi"/>
          <w:noProof/>
          <w:sz w:val="22"/>
          <w:szCs w:val="22"/>
        </w:rPr>
        <w:tab/>
        <w:t xml:space="preserve">Mahlert M, Leveleki L, Hlubek A, Sandrock B, Bölker M. Rac1 and Cdc42 regulate hyphal growth and cytokinesis in the dimorphic fungus </w:t>
      </w:r>
      <w:r w:rsidRPr="006C1CCD">
        <w:rPr>
          <w:rFonts w:asciiTheme="minorHAnsi" w:hAnsiTheme="minorHAnsi"/>
          <w:i/>
          <w:noProof/>
          <w:sz w:val="22"/>
          <w:szCs w:val="22"/>
        </w:rPr>
        <w:t>Ustilago maydis</w:t>
      </w:r>
      <w:r w:rsidRPr="006C1CCD">
        <w:rPr>
          <w:rFonts w:asciiTheme="minorHAnsi" w:hAnsiTheme="minorHAnsi"/>
          <w:noProof/>
          <w:sz w:val="22"/>
          <w:szCs w:val="22"/>
        </w:rPr>
        <w:t>. Mol Micro. 2006;59(2):567-78.</w:t>
      </w:r>
    </w:p>
    <w:p w14:paraId="7E067A6E" w14:textId="4ADBAE4E" w:rsidR="00A7132B" w:rsidRPr="009918D0" w:rsidRDefault="006C1CCD" w:rsidP="006C1CCD">
      <w:pPr>
        <w:widowControl w:val="0"/>
        <w:spacing w:after="120" w:line="360" w:lineRule="auto"/>
        <w:ind w:left="630" w:hanging="630"/>
        <w:jc w:val="both"/>
        <w:rPr>
          <w:rFonts w:asciiTheme="minorHAnsi" w:hAnsiTheme="minorHAnsi" w:cstheme="minorHAnsi"/>
          <w:sz w:val="22"/>
          <w:szCs w:val="22"/>
          <w:lang w:val="en-GB"/>
        </w:rPr>
      </w:pPr>
      <w:r w:rsidRPr="006C1CCD">
        <w:rPr>
          <w:rFonts w:asciiTheme="minorHAnsi" w:hAnsiTheme="minorHAnsi" w:cstheme="minorHAnsi"/>
          <w:sz w:val="22"/>
          <w:szCs w:val="22"/>
          <w:lang w:val="en-GB"/>
        </w:rPr>
        <w:fldChar w:fldCharType="end"/>
      </w:r>
    </w:p>
    <w:sectPr w:rsidR="00A7132B" w:rsidRPr="009918D0" w:rsidSect="00064865">
      <w:pgSz w:w="11900" w:h="16840"/>
      <w:pgMar w:top="993" w:right="944" w:bottom="1276" w:left="1440" w:header="72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uy Leonard" w:date="2017-06-29T14:00:00Z" w:initials="GL">
    <w:p w14:paraId="35EC2311" w14:textId="7919A996" w:rsidR="00CD2771" w:rsidRDefault="00CD2771">
      <w:pPr>
        <w:pStyle w:val="CommentText"/>
      </w:pPr>
      <w:r>
        <w:rPr>
          <w:rStyle w:val="CommentReference"/>
        </w:rPr>
        <w:annotationRef/>
      </w:r>
      <w:r>
        <w:t>This needs a figure legend…David?</w:t>
      </w:r>
    </w:p>
  </w:comment>
  <w:comment w:id="1" w:author="Microsoft Office User" w:date="2017-05-25T10:38:00Z" w:initials="Office">
    <w:p w14:paraId="6EE6BD51" w14:textId="1DECD115" w:rsidR="00C4066A" w:rsidRDefault="00C4066A">
      <w:pPr>
        <w:pStyle w:val="CommentText"/>
      </w:pPr>
      <w:r>
        <w:rPr>
          <w:rStyle w:val="CommentReference"/>
        </w:rPr>
        <w:annotationRef/>
      </w:r>
      <w:r>
        <w:t>May need to add phylogeny from Xavi as a supplementary, but need to discuss between Bill and Xavi/Arnau if we are showing the trees as we are currently lacking trees for Kinesin and Dynein.</w:t>
      </w:r>
    </w:p>
  </w:comment>
  <w:comment w:id="2" w:author="Tom Richards" w:date="2017-01-17T15:54:00Z" w:initials="">
    <w:p w14:paraId="27ED0CB8" w14:textId="40016ADF" w:rsidR="00C4066A" w:rsidRDefault="00C4066A">
      <w:pPr>
        <w:widowControl w:val="0"/>
      </w:pPr>
      <w:r>
        <w:rPr>
          <w:rFonts w:ascii="Arial" w:eastAsia="Arial" w:hAnsi="Arial" w:cs="Arial"/>
          <w:sz w:val="22"/>
          <w:szCs w:val="22"/>
        </w:rPr>
        <w:t>Matt we are a bit confused here what you finally did to calculatethe tree so please check this</w:t>
      </w:r>
    </w:p>
  </w:comment>
  <w:comment w:id="3" w:author="Microsoft Office User" w:date="2017-05-16T14:05:00Z" w:initials="Office">
    <w:p w14:paraId="30481B26" w14:textId="77777777" w:rsidR="00C4066A" w:rsidRDefault="00C4066A" w:rsidP="003A35FE">
      <w:pPr>
        <w:pStyle w:val="CommentText"/>
      </w:pPr>
      <w:r>
        <w:rPr>
          <w:rStyle w:val="CommentReference"/>
        </w:rPr>
        <w:annotationRef/>
      </w:r>
      <w:r>
        <w:t>Arnau/Xavier – confirm – may want to adjust compared to Bills taxon sampling/figures.</w:t>
      </w:r>
    </w:p>
  </w:comment>
  <w:comment w:id="4" w:author="Guy Leonard" w:date="2017-06-30T11:07:00Z" w:initials="GL">
    <w:p w14:paraId="09678DFC" w14:textId="0353DDC5" w:rsidR="0076766D" w:rsidRDefault="0076766D">
      <w:pPr>
        <w:pStyle w:val="CommentText"/>
      </w:pPr>
      <w:r>
        <w:rPr>
          <w:rStyle w:val="CommentReference"/>
        </w:rPr>
        <w:annotationRef/>
      </w:r>
      <w:r>
        <w:t>David?</w:t>
      </w:r>
    </w:p>
  </w:comment>
  <w:comment w:id="6" w:author="Microsoft Office User" w:date="2017-05-25T12:01:00Z" w:initials="Office">
    <w:p w14:paraId="1DF9BADC" w14:textId="73CFD1CE" w:rsidR="00C4066A" w:rsidRDefault="00C4066A">
      <w:pPr>
        <w:pStyle w:val="CommentText"/>
      </w:pPr>
      <w:r>
        <w:rPr>
          <w:rStyle w:val="CommentReference"/>
        </w:rPr>
        <w:annotationRef/>
      </w:r>
      <w:r>
        <w:t>Will finalise post author review.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EC2311" w15:done="0"/>
  <w15:commentEx w15:paraId="6EE6BD51" w15:done="0"/>
  <w15:commentEx w15:paraId="27ED0CB8" w15:done="0"/>
  <w15:commentEx w15:paraId="30481B26" w15:done="0"/>
  <w15:commentEx w15:paraId="09678DFC" w15:done="0"/>
  <w15:commentEx w15:paraId="1DF9BA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4699B" w14:textId="77777777" w:rsidR="001057F4" w:rsidRDefault="001057F4">
      <w:r>
        <w:separator/>
      </w:r>
    </w:p>
  </w:endnote>
  <w:endnote w:type="continuationSeparator" w:id="0">
    <w:p w14:paraId="1BD1387B" w14:textId="77777777" w:rsidR="001057F4" w:rsidRDefault="001057F4">
      <w:r>
        <w:continuationSeparator/>
      </w:r>
    </w:p>
  </w:endnote>
  <w:endnote w:type="continuationNotice" w:id="1">
    <w:p w14:paraId="29FFC916" w14:textId="77777777" w:rsidR="001057F4" w:rsidRDefault="001057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162A5" w14:textId="77777777" w:rsidR="00C4066A" w:rsidRDefault="00C4066A">
    <w:pPr>
      <w:jc w:val="right"/>
    </w:pPr>
    <w:r>
      <w:fldChar w:fldCharType="begin"/>
    </w:r>
    <w:r>
      <w:instrText>PAGE</w:instrText>
    </w:r>
    <w:r>
      <w:fldChar w:fldCharType="separate"/>
    </w:r>
    <w:r w:rsidR="001C5B28">
      <w:rPr>
        <w:noProof/>
      </w:rPr>
      <w:t>34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1A6E5" w14:textId="77777777" w:rsidR="001057F4" w:rsidRDefault="001057F4">
      <w:r>
        <w:separator/>
      </w:r>
    </w:p>
  </w:footnote>
  <w:footnote w:type="continuationSeparator" w:id="0">
    <w:p w14:paraId="4F7DBF95" w14:textId="77777777" w:rsidR="001057F4" w:rsidRDefault="001057F4">
      <w:r>
        <w:continuationSeparator/>
      </w:r>
    </w:p>
  </w:footnote>
  <w:footnote w:type="continuationNotice" w:id="1">
    <w:p w14:paraId="72ACD182" w14:textId="77777777" w:rsidR="001057F4" w:rsidRDefault="001057F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AF67F9"/>
    <w:multiLevelType w:val="multilevel"/>
    <w:tmpl w:val="0A22300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2723204F"/>
    <w:multiLevelType w:val="multilevel"/>
    <w:tmpl w:val="4AAC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03543"/>
    <w:multiLevelType w:val="multilevel"/>
    <w:tmpl w:val="ED1ABAF8"/>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4" w15:restartNumberingAfterBreak="0">
    <w:nsid w:val="6DE53612"/>
    <w:multiLevelType w:val="hybridMultilevel"/>
    <w:tmpl w:val="19623022"/>
    <w:lvl w:ilvl="0" w:tplc="B94C0FE4">
      <w:start w:val="13"/>
      <w:numFmt w:val="bullet"/>
      <w:lvlText w:val="-"/>
      <w:lvlJc w:val="left"/>
      <w:pPr>
        <w:ind w:left="1080" w:hanging="360"/>
      </w:pPr>
      <w:rPr>
        <w:rFonts w:ascii="Cambria" w:eastAsia="Cambria" w:hAnsi="Cambria" w:cs="Cambria"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Leonard">
    <w15:presenceInfo w15:providerId="Windows Live" w15:userId="c124a4f202ee9794"/>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a0wwef99asf0aeesds5pf0ft29wa99fvf0s&quot;&gt;Toms_Library10&lt;record-ids&gt;&lt;item&gt;47&lt;/item&gt;&lt;item&gt;114&lt;/item&gt;&lt;item&gt;118&lt;/item&gt;&lt;item&gt;171&lt;/item&gt;&lt;item&gt;318&lt;/item&gt;&lt;item&gt;380&lt;/item&gt;&lt;item&gt;393&lt;/item&gt;&lt;item&gt;450&lt;/item&gt;&lt;item&gt;466&lt;/item&gt;&lt;item&gt;512&lt;/item&gt;&lt;item&gt;643&lt;/item&gt;&lt;item&gt;649&lt;/item&gt;&lt;item&gt;653&lt;/item&gt;&lt;item&gt;692&lt;/item&gt;&lt;item&gt;697&lt;/item&gt;&lt;item&gt;714&lt;/item&gt;&lt;item&gt;756&lt;/item&gt;&lt;item&gt;758&lt;/item&gt;&lt;item&gt;770&lt;/item&gt;&lt;item&gt;775&lt;/item&gt;&lt;item&gt;907&lt;/item&gt;&lt;item&gt;912&lt;/item&gt;&lt;item&gt;914&lt;/item&gt;&lt;item&gt;1135&lt;/item&gt;&lt;item&gt;1184&lt;/item&gt;&lt;item&gt;1227&lt;/item&gt;&lt;item&gt;1228&lt;/item&gt;&lt;item&gt;1262&lt;/item&gt;&lt;item&gt;1309&lt;/item&gt;&lt;item&gt;1382&lt;/item&gt;&lt;item&gt;1404&lt;/item&gt;&lt;item&gt;1526&lt;/item&gt;&lt;item&gt;1777&lt;/item&gt;&lt;item&gt;2159&lt;/item&gt;&lt;item&gt;2163&lt;/item&gt;&lt;item&gt;2523&lt;/item&gt;&lt;item&gt;3932&lt;/item&gt;&lt;item&gt;3933&lt;/item&gt;&lt;item&gt;3934&lt;/item&gt;&lt;item&gt;3953&lt;/item&gt;&lt;item&gt;4206&lt;/item&gt;&lt;item&gt;4302&lt;/item&gt;&lt;item&gt;4592&lt;/item&gt;&lt;item&gt;4732&lt;/item&gt;&lt;item&gt;4868&lt;/item&gt;&lt;item&gt;4935&lt;/item&gt;&lt;item&gt;4939&lt;/item&gt;&lt;item&gt;4940&lt;/item&gt;&lt;item&gt;4958&lt;/item&gt;&lt;item&gt;5112&lt;/item&gt;&lt;item&gt;5330&lt;/item&gt;&lt;item&gt;5367&lt;/item&gt;&lt;item&gt;5456&lt;/item&gt;&lt;item&gt;5460&lt;/item&gt;&lt;item&gt;5506&lt;/item&gt;&lt;item&gt;5543&lt;/item&gt;&lt;item&gt;5545&lt;/item&gt;&lt;item&gt;5547&lt;/item&gt;&lt;item&gt;5554&lt;/item&gt;&lt;item&gt;5555&lt;/item&gt;&lt;item&gt;5557&lt;/item&gt;&lt;item&gt;5578&lt;/item&gt;&lt;item&gt;5604&lt;/item&gt;&lt;item&gt;5605&lt;/item&gt;&lt;item&gt;5610&lt;/item&gt;&lt;item&gt;5613&lt;/item&gt;&lt;item&gt;5614&lt;/item&gt;&lt;item&gt;5618&lt;/item&gt;&lt;item&gt;5621&lt;/item&gt;&lt;item&gt;5625&lt;/item&gt;&lt;item&gt;5630&lt;/item&gt;&lt;item&gt;5656&lt;/item&gt;&lt;item&gt;5667&lt;/item&gt;&lt;item&gt;5683&lt;/item&gt;&lt;item&gt;5744&lt;/item&gt;&lt;item&gt;5758&lt;/item&gt;&lt;item&gt;5768&lt;/item&gt;&lt;item&gt;5786&lt;/item&gt;&lt;item&gt;5872&lt;/item&gt;&lt;item&gt;5875&lt;/item&gt;&lt;item&gt;5876&lt;/item&gt;&lt;item&gt;5877&lt;/item&gt;&lt;item&gt;5878&lt;/item&gt;&lt;item&gt;5879&lt;/item&gt;&lt;item&gt;5880&lt;/item&gt;&lt;item&gt;5882&lt;/item&gt;&lt;item&gt;5885&lt;/item&gt;&lt;item&gt;5899&lt;/item&gt;&lt;item&gt;5900&lt;/item&gt;&lt;item&gt;5901&lt;/item&gt;&lt;item&gt;5904&lt;/item&gt;&lt;item&gt;5906&lt;/item&gt;&lt;item&gt;5907&lt;/item&gt;&lt;item&gt;5908&lt;/item&gt;&lt;item&gt;5909&lt;/item&gt;&lt;item&gt;5910&lt;/item&gt;&lt;item&gt;5911&lt;/item&gt;&lt;item&gt;5912&lt;/item&gt;&lt;item&gt;5913&lt;/item&gt;&lt;item&gt;5914&lt;/item&gt;&lt;item&gt;5915&lt;/item&gt;&lt;item&gt;5916&lt;/item&gt;&lt;item&gt;5917&lt;/item&gt;&lt;item&gt;5918&lt;/item&gt;&lt;item&gt;5919&lt;/item&gt;&lt;item&gt;5920&lt;/item&gt;&lt;item&gt;5923&lt;/item&gt;&lt;item&gt;5928&lt;/item&gt;&lt;item&gt;5929&lt;/item&gt;&lt;item&gt;5944&lt;/item&gt;&lt;item&gt;5946&lt;/item&gt;&lt;item&gt;5951&lt;/item&gt;&lt;item&gt;5952&lt;/item&gt;&lt;item&gt;5953&lt;/item&gt;&lt;item&gt;5997&lt;/item&gt;&lt;item&gt;6102&lt;/item&gt;&lt;item&gt;6121&lt;/item&gt;&lt;item&gt;6122&lt;/item&gt;&lt;item&gt;6124&lt;/item&gt;&lt;item&gt;6125&lt;/item&gt;&lt;item&gt;6126&lt;/item&gt;&lt;item&gt;6127&lt;/item&gt;&lt;item&gt;6128&lt;/item&gt;&lt;item&gt;6130&lt;/item&gt;&lt;item&gt;6201&lt;/item&gt;&lt;item&gt;6202&lt;/item&gt;&lt;item&gt;6226&lt;/item&gt;&lt;item&gt;6550&lt;/item&gt;&lt;item&gt;6557&lt;/item&gt;&lt;item&gt;6558&lt;/item&gt;&lt;item&gt;6566&lt;/item&gt;&lt;item&gt;6567&lt;/item&gt;&lt;item&gt;6592&lt;/item&gt;&lt;item&gt;6594&lt;/item&gt;&lt;item&gt;6632&lt;/item&gt;&lt;item&gt;6633&lt;/item&gt;&lt;item&gt;6634&lt;/item&gt;&lt;item&gt;6636&lt;/item&gt;&lt;item&gt;6830&lt;/item&gt;&lt;item&gt;6927&lt;/item&gt;&lt;item&gt;6929&lt;/item&gt;&lt;item&gt;6930&lt;/item&gt;&lt;item&gt;6931&lt;/item&gt;&lt;item&gt;6932&lt;/item&gt;&lt;item&gt;6934&lt;/item&gt;&lt;item&gt;6935&lt;/item&gt;&lt;item&gt;7144&lt;/item&gt;&lt;item&gt;7145&lt;/item&gt;&lt;item&gt;7146&lt;/item&gt;&lt;item&gt;7147&lt;/item&gt;&lt;item&gt;7148&lt;/item&gt;&lt;item&gt;7149&lt;/item&gt;&lt;item&gt;7153&lt;/item&gt;&lt;item&gt;7154&lt;/item&gt;&lt;item&gt;7155&lt;/item&gt;&lt;item&gt;7167&lt;/item&gt;&lt;item&gt;7168&lt;/item&gt;&lt;item&gt;7171&lt;/item&gt;&lt;item&gt;7173&lt;/item&gt;&lt;item&gt;7175&lt;/item&gt;&lt;item&gt;7181&lt;/item&gt;&lt;item&gt;7182&lt;/item&gt;&lt;item&gt;7183&lt;/item&gt;&lt;item&gt;7184&lt;/item&gt;&lt;item&gt;7185&lt;/item&gt;&lt;item&gt;7187&lt;/item&gt;&lt;item&gt;7188&lt;/item&gt;&lt;/record-ids&gt;&lt;/item&gt;&lt;/Libraries&gt;"/>
  </w:docVars>
  <w:rsids>
    <w:rsidRoot w:val="00352918"/>
    <w:rsid w:val="00001AB7"/>
    <w:rsid w:val="00007AA2"/>
    <w:rsid w:val="00011BD3"/>
    <w:rsid w:val="000122D7"/>
    <w:rsid w:val="00016CF2"/>
    <w:rsid w:val="000178F0"/>
    <w:rsid w:val="00020A24"/>
    <w:rsid w:val="00022A4E"/>
    <w:rsid w:val="00025A96"/>
    <w:rsid w:val="00035A6E"/>
    <w:rsid w:val="00037051"/>
    <w:rsid w:val="00037A89"/>
    <w:rsid w:val="0004099B"/>
    <w:rsid w:val="00041975"/>
    <w:rsid w:val="00042126"/>
    <w:rsid w:val="00042D01"/>
    <w:rsid w:val="000441BC"/>
    <w:rsid w:val="000442AE"/>
    <w:rsid w:val="000460AD"/>
    <w:rsid w:val="000468CF"/>
    <w:rsid w:val="00047028"/>
    <w:rsid w:val="0004793F"/>
    <w:rsid w:val="000507F2"/>
    <w:rsid w:val="00052D0B"/>
    <w:rsid w:val="00054295"/>
    <w:rsid w:val="00055061"/>
    <w:rsid w:val="000626CF"/>
    <w:rsid w:val="000639F9"/>
    <w:rsid w:val="00064865"/>
    <w:rsid w:val="00065808"/>
    <w:rsid w:val="000708A7"/>
    <w:rsid w:val="00070CD0"/>
    <w:rsid w:val="000718D4"/>
    <w:rsid w:val="00071C2B"/>
    <w:rsid w:val="000756B9"/>
    <w:rsid w:val="00077937"/>
    <w:rsid w:val="00080F56"/>
    <w:rsid w:val="000812C8"/>
    <w:rsid w:val="00082A89"/>
    <w:rsid w:val="000835B2"/>
    <w:rsid w:val="00093EB6"/>
    <w:rsid w:val="000948F5"/>
    <w:rsid w:val="0009536F"/>
    <w:rsid w:val="000A0955"/>
    <w:rsid w:val="000A10DB"/>
    <w:rsid w:val="000A781A"/>
    <w:rsid w:val="000A786E"/>
    <w:rsid w:val="000A7DD5"/>
    <w:rsid w:val="000B4E81"/>
    <w:rsid w:val="000B4EC1"/>
    <w:rsid w:val="000B586E"/>
    <w:rsid w:val="000B7878"/>
    <w:rsid w:val="000C24F0"/>
    <w:rsid w:val="000C36A5"/>
    <w:rsid w:val="000D1472"/>
    <w:rsid w:val="000D22B7"/>
    <w:rsid w:val="000D611F"/>
    <w:rsid w:val="000D7AE0"/>
    <w:rsid w:val="000E040C"/>
    <w:rsid w:val="000E1E45"/>
    <w:rsid w:val="000E2AF4"/>
    <w:rsid w:val="000E6C1A"/>
    <w:rsid w:val="000E6C89"/>
    <w:rsid w:val="000F0C32"/>
    <w:rsid w:val="000F54FC"/>
    <w:rsid w:val="000F5B90"/>
    <w:rsid w:val="000F7292"/>
    <w:rsid w:val="000F7953"/>
    <w:rsid w:val="00104A60"/>
    <w:rsid w:val="001057F4"/>
    <w:rsid w:val="00111084"/>
    <w:rsid w:val="001110D6"/>
    <w:rsid w:val="0011200F"/>
    <w:rsid w:val="00113F6C"/>
    <w:rsid w:val="00114061"/>
    <w:rsid w:val="00114EE6"/>
    <w:rsid w:val="00117863"/>
    <w:rsid w:val="00120C86"/>
    <w:rsid w:val="0012278E"/>
    <w:rsid w:val="00124ADA"/>
    <w:rsid w:val="00124CE9"/>
    <w:rsid w:val="00127F05"/>
    <w:rsid w:val="00133A7C"/>
    <w:rsid w:val="00133EA6"/>
    <w:rsid w:val="00135D62"/>
    <w:rsid w:val="00137313"/>
    <w:rsid w:val="00137424"/>
    <w:rsid w:val="00141080"/>
    <w:rsid w:val="0014213A"/>
    <w:rsid w:val="00144980"/>
    <w:rsid w:val="00154C26"/>
    <w:rsid w:val="00155A38"/>
    <w:rsid w:val="00155E6B"/>
    <w:rsid w:val="00156C16"/>
    <w:rsid w:val="00156EC4"/>
    <w:rsid w:val="00157D7A"/>
    <w:rsid w:val="00160E34"/>
    <w:rsid w:val="001621C6"/>
    <w:rsid w:val="001624C4"/>
    <w:rsid w:val="00163B54"/>
    <w:rsid w:val="0016580B"/>
    <w:rsid w:val="00165BDB"/>
    <w:rsid w:val="00171359"/>
    <w:rsid w:val="0017278F"/>
    <w:rsid w:val="00175512"/>
    <w:rsid w:val="00177533"/>
    <w:rsid w:val="00180077"/>
    <w:rsid w:val="00182B08"/>
    <w:rsid w:val="0018558A"/>
    <w:rsid w:val="00190BFE"/>
    <w:rsid w:val="00192F52"/>
    <w:rsid w:val="00196817"/>
    <w:rsid w:val="00196F74"/>
    <w:rsid w:val="001A49BD"/>
    <w:rsid w:val="001A5574"/>
    <w:rsid w:val="001A5A02"/>
    <w:rsid w:val="001A6DE9"/>
    <w:rsid w:val="001B0A15"/>
    <w:rsid w:val="001C100A"/>
    <w:rsid w:val="001C546F"/>
    <w:rsid w:val="001C5B28"/>
    <w:rsid w:val="001C7493"/>
    <w:rsid w:val="001C7A1A"/>
    <w:rsid w:val="001D09EE"/>
    <w:rsid w:val="001D2BB7"/>
    <w:rsid w:val="001D4D05"/>
    <w:rsid w:val="001D4F88"/>
    <w:rsid w:val="001D7114"/>
    <w:rsid w:val="001E253E"/>
    <w:rsid w:val="001E3424"/>
    <w:rsid w:val="001E4075"/>
    <w:rsid w:val="001E58AC"/>
    <w:rsid w:val="001E6CA0"/>
    <w:rsid w:val="001F2357"/>
    <w:rsid w:val="001F64DC"/>
    <w:rsid w:val="00200029"/>
    <w:rsid w:val="00200FE9"/>
    <w:rsid w:val="0020144C"/>
    <w:rsid w:val="002020DD"/>
    <w:rsid w:val="00204BE2"/>
    <w:rsid w:val="002076AD"/>
    <w:rsid w:val="00210261"/>
    <w:rsid w:val="00210576"/>
    <w:rsid w:val="00211088"/>
    <w:rsid w:val="0021574B"/>
    <w:rsid w:val="00220848"/>
    <w:rsid w:val="00221095"/>
    <w:rsid w:val="002214B7"/>
    <w:rsid w:val="002229D7"/>
    <w:rsid w:val="0022329B"/>
    <w:rsid w:val="002232AC"/>
    <w:rsid w:val="00223A4E"/>
    <w:rsid w:val="0022407B"/>
    <w:rsid w:val="0022583C"/>
    <w:rsid w:val="00225992"/>
    <w:rsid w:val="00240332"/>
    <w:rsid w:val="002426B5"/>
    <w:rsid w:val="00242F88"/>
    <w:rsid w:val="002430D7"/>
    <w:rsid w:val="00250753"/>
    <w:rsid w:val="00251CD3"/>
    <w:rsid w:val="00252FBF"/>
    <w:rsid w:val="00256DEB"/>
    <w:rsid w:val="00257618"/>
    <w:rsid w:val="00257DCF"/>
    <w:rsid w:val="00257EAF"/>
    <w:rsid w:val="0026212B"/>
    <w:rsid w:val="0026378F"/>
    <w:rsid w:val="00264A12"/>
    <w:rsid w:val="002657AC"/>
    <w:rsid w:val="00270193"/>
    <w:rsid w:val="002731F1"/>
    <w:rsid w:val="00276A1D"/>
    <w:rsid w:val="00277086"/>
    <w:rsid w:val="00277124"/>
    <w:rsid w:val="002774B8"/>
    <w:rsid w:val="00281FB5"/>
    <w:rsid w:val="0028598A"/>
    <w:rsid w:val="002945BB"/>
    <w:rsid w:val="002950FC"/>
    <w:rsid w:val="002A0899"/>
    <w:rsid w:val="002A162A"/>
    <w:rsid w:val="002C2AE9"/>
    <w:rsid w:val="002C6462"/>
    <w:rsid w:val="002D153A"/>
    <w:rsid w:val="002D1A79"/>
    <w:rsid w:val="002D2D19"/>
    <w:rsid w:val="002D4655"/>
    <w:rsid w:val="002D6728"/>
    <w:rsid w:val="002D7DBA"/>
    <w:rsid w:val="002E060D"/>
    <w:rsid w:val="002E2E80"/>
    <w:rsid w:val="002E49F8"/>
    <w:rsid w:val="002E4B26"/>
    <w:rsid w:val="002E5248"/>
    <w:rsid w:val="002E62C1"/>
    <w:rsid w:val="002E6960"/>
    <w:rsid w:val="002F1276"/>
    <w:rsid w:val="002F43DA"/>
    <w:rsid w:val="002F5301"/>
    <w:rsid w:val="002F71EB"/>
    <w:rsid w:val="00301C55"/>
    <w:rsid w:val="003048AE"/>
    <w:rsid w:val="003068D3"/>
    <w:rsid w:val="00307AD0"/>
    <w:rsid w:val="00320117"/>
    <w:rsid w:val="00325794"/>
    <w:rsid w:val="00325A3D"/>
    <w:rsid w:val="00326090"/>
    <w:rsid w:val="00327DFC"/>
    <w:rsid w:val="0033096A"/>
    <w:rsid w:val="0033204F"/>
    <w:rsid w:val="0033488E"/>
    <w:rsid w:val="00335CFD"/>
    <w:rsid w:val="003404A9"/>
    <w:rsid w:val="00342625"/>
    <w:rsid w:val="00345829"/>
    <w:rsid w:val="00346839"/>
    <w:rsid w:val="00347EDD"/>
    <w:rsid w:val="00351C5E"/>
    <w:rsid w:val="00352918"/>
    <w:rsid w:val="00352D53"/>
    <w:rsid w:val="00353525"/>
    <w:rsid w:val="0035624F"/>
    <w:rsid w:val="00357AF0"/>
    <w:rsid w:val="0036058D"/>
    <w:rsid w:val="00361F1B"/>
    <w:rsid w:val="00363D9F"/>
    <w:rsid w:val="00364A33"/>
    <w:rsid w:val="00366B8C"/>
    <w:rsid w:val="00366D25"/>
    <w:rsid w:val="00367E30"/>
    <w:rsid w:val="00367E43"/>
    <w:rsid w:val="0037024C"/>
    <w:rsid w:val="00372C6D"/>
    <w:rsid w:val="00373C96"/>
    <w:rsid w:val="00373DA0"/>
    <w:rsid w:val="003744C8"/>
    <w:rsid w:val="00377A1E"/>
    <w:rsid w:val="00383364"/>
    <w:rsid w:val="00383B69"/>
    <w:rsid w:val="00386B06"/>
    <w:rsid w:val="0039005C"/>
    <w:rsid w:val="003923B7"/>
    <w:rsid w:val="003923F8"/>
    <w:rsid w:val="00392542"/>
    <w:rsid w:val="00394A9A"/>
    <w:rsid w:val="00397349"/>
    <w:rsid w:val="00397F7C"/>
    <w:rsid w:val="003A1453"/>
    <w:rsid w:val="003A2C49"/>
    <w:rsid w:val="003A35FE"/>
    <w:rsid w:val="003A6050"/>
    <w:rsid w:val="003A7320"/>
    <w:rsid w:val="003B05D8"/>
    <w:rsid w:val="003B129B"/>
    <w:rsid w:val="003B12AB"/>
    <w:rsid w:val="003C272A"/>
    <w:rsid w:val="003C3FC0"/>
    <w:rsid w:val="003C5843"/>
    <w:rsid w:val="003C6CD8"/>
    <w:rsid w:val="003D0A0A"/>
    <w:rsid w:val="003D11E9"/>
    <w:rsid w:val="003D4823"/>
    <w:rsid w:val="003D59FB"/>
    <w:rsid w:val="003E7ABF"/>
    <w:rsid w:val="003E7F0A"/>
    <w:rsid w:val="003F4991"/>
    <w:rsid w:val="003F5B4A"/>
    <w:rsid w:val="003F5C30"/>
    <w:rsid w:val="003F66E1"/>
    <w:rsid w:val="003F6919"/>
    <w:rsid w:val="003F6FAF"/>
    <w:rsid w:val="00402708"/>
    <w:rsid w:val="004070BD"/>
    <w:rsid w:val="004074ED"/>
    <w:rsid w:val="00414676"/>
    <w:rsid w:val="0041602E"/>
    <w:rsid w:val="00416D61"/>
    <w:rsid w:val="00425E3A"/>
    <w:rsid w:val="00432BA9"/>
    <w:rsid w:val="00436185"/>
    <w:rsid w:val="00437048"/>
    <w:rsid w:val="004454C9"/>
    <w:rsid w:val="004509B9"/>
    <w:rsid w:val="00452FD5"/>
    <w:rsid w:val="00457F68"/>
    <w:rsid w:val="0046023D"/>
    <w:rsid w:val="00462368"/>
    <w:rsid w:val="00463766"/>
    <w:rsid w:val="0046405D"/>
    <w:rsid w:val="00464ECE"/>
    <w:rsid w:val="004655F7"/>
    <w:rsid w:val="00470318"/>
    <w:rsid w:val="00470ACD"/>
    <w:rsid w:val="00477988"/>
    <w:rsid w:val="00482F5D"/>
    <w:rsid w:val="00483397"/>
    <w:rsid w:val="0048679D"/>
    <w:rsid w:val="00487B50"/>
    <w:rsid w:val="00487F99"/>
    <w:rsid w:val="004903C5"/>
    <w:rsid w:val="00493345"/>
    <w:rsid w:val="00496ACD"/>
    <w:rsid w:val="004972D6"/>
    <w:rsid w:val="004A323F"/>
    <w:rsid w:val="004A4E9D"/>
    <w:rsid w:val="004B22CF"/>
    <w:rsid w:val="004B4DBC"/>
    <w:rsid w:val="004B5268"/>
    <w:rsid w:val="004B5F8F"/>
    <w:rsid w:val="004B79A6"/>
    <w:rsid w:val="004C0F8A"/>
    <w:rsid w:val="004C252A"/>
    <w:rsid w:val="004C40FD"/>
    <w:rsid w:val="004D141D"/>
    <w:rsid w:val="004D42E2"/>
    <w:rsid w:val="004D4488"/>
    <w:rsid w:val="004D6B55"/>
    <w:rsid w:val="004E0D80"/>
    <w:rsid w:val="004E2877"/>
    <w:rsid w:val="004E43A6"/>
    <w:rsid w:val="004E4C85"/>
    <w:rsid w:val="004E7024"/>
    <w:rsid w:val="004F091B"/>
    <w:rsid w:val="004F2608"/>
    <w:rsid w:val="004F5B43"/>
    <w:rsid w:val="00502713"/>
    <w:rsid w:val="005030C4"/>
    <w:rsid w:val="00503467"/>
    <w:rsid w:val="00512E0D"/>
    <w:rsid w:val="005141BE"/>
    <w:rsid w:val="00514F9F"/>
    <w:rsid w:val="00524A49"/>
    <w:rsid w:val="00530EA7"/>
    <w:rsid w:val="00533CBA"/>
    <w:rsid w:val="00533E93"/>
    <w:rsid w:val="00535A94"/>
    <w:rsid w:val="00536B80"/>
    <w:rsid w:val="0053733E"/>
    <w:rsid w:val="005428EE"/>
    <w:rsid w:val="00542B07"/>
    <w:rsid w:val="0054330F"/>
    <w:rsid w:val="00546735"/>
    <w:rsid w:val="00553092"/>
    <w:rsid w:val="0055326E"/>
    <w:rsid w:val="00554A11"/>
    <w:rsid w:val="005576C9"/>
    <w:rsid w:val="00561D7C"/>
    <w:rsid w:val="00562519"/>
    <w:rsid w:val="005625B2"/>
    <w:rsid w:val="005625DA"/>
    <w:rsid w:val="00562A42"/>
    <w:rsid w:val="00563078"/>
    <w:rsid w:val="005633A3"/>
    <w:rsid w:val="00563806"/>
    <w:rsid w:val="00566018"/>
    <w:rsid w:val="005663F8"/>
    <w:rsid w:val="005717D6"/>
    <w:rsid w:val="005756B6"/>
    <w:rsid w:val="00576F35"/>
    <w:rsid w:val="005776FA"/>
    <w:rsid w:val="00580A4E"/>
    <w:rsid w:val="00592712"/>
    <w:rsid w:val="00592A0E"/>
    <w:rsid w:val="005979C7"/>
    <w:rsid w:val="005A29DB"/>
    <w:rsid w:val="005A2CBA"/>
    <w:rsid w:val="005A3E75"/>
    <w:rsid w:val="005A4CAA"/>
    <w:rsid w:val="005B359A"/>
    <w:rsid w:val="005B4734"/>
    <w:rsid w:val="005C0249"/>
    <w:rsid w:val="005C02A1"/>
    <w:rsid w:val="005C38FA"/>
    <w:rsid w:val="005C456E"/>
    <w:rsid w:val="005C56B8"/>
    <w:rsid w:val="005C7109"/>
    <w:rsid w:val="005D2990"/>
    <w:rsid w:val="005D2EB2"/>
    <w:rsid w:val="005D3078"/>
    <w:rsid w:val="005D37E4"/>
    <w:rsid w:val="005D68BD"/>
    <w:rsid w:val="005D6E4C"/>
    <w:rsid w:val="005E1BDB"/>
    <w:rsid w:val="005E6F30"/>
    <w:rsid w:val="005E6FCB"/>
    <w:rsid w:val="005F0819"/>
    <w:rsid w:val="005F14AC"/>
    <w:rsid w:val="005F1CD3"/>
    <w:rsid w:val="005F2B6B"/>
    <w:rsid w:val="005F600C"/>
    <w:rsid w:val="00601B01"/>
    <w:rsid w:val="006049FC"/>
    <w:rsid w:val="0060641E"/>
    <w:rsid w:val="006103AC"/>
    <w:rsid w:val="006123F3"/>
    <w:rsid w:val="006139A0"/>
    <w:rsid w:val="0061506B"/>
    <w:rsid w:val="00616E83"/>
    <w:rsid w:val="00622F19"/>
    <w:rsid w:val="006328ED"/>
    <w:rsid w:val="00636885"/>
    <w:rsid w:val="00645EB8"/>
    <w:rsid w:val="006462CE"/>
    <w:rsid w:val="006476AC"/>
    <w:rsid w:val="006517E0"/>
    <w:rsid w:val="006618AD"/>
    <w:rsid w:val="00663D6D"/>
    <w:rsid w:val="006645CF"/>
    <w:rsid w:val="00664862"/>
    <w:rsid w:val="006672FB"/>
    <w:rsid w:val="00667F73"/>
    <w:rsid w:val="0067357D"/>
    <w:rsid w:val="00674889"/>
    <w:rsid w:val="006749B8"/>
    <w:rsid w:val="00675BDE"/>
    <w:rsid w:val="006774E2"/>
    <w:rsid w:val="00681224"/>
    <w:rsid w:val="00682A2F"/>
    <w:rsid w:val="00683E60"/>
    <w:rsid w:val="00687F3B"/>
    <w:rsid w:val="00692D58"/>
    <w:rsid w:val="006959CD"/>
    <w:rsid w:val="00697BC3"/>
    <w:rsid w:val="006A0853"/>
    <w:rsid w:val="006A1AC5"/>
    <w:rsid w:val="006A276E"/>
    <w:rsid w:val="006A39A7"/>
    <w:rsid w:val="006A39DE"/>
    <w:rsid w:val="006A5F51"/>
    <w:rsid w:val="006B518E"/>
    <w:rsid w:val="006C1CCD"/>
    <w:rsid w:val="006C2970"/>
    <w:rsid w:val="006C6914"/>
    <w:rsid w:val="006C70BD"/>
    <w:rsid w:val="006D0E9C"/>
    <w:rsid w:val="006D526F"/>
    <w:rsid w:val="006E14D4"/>
    <w:rsid w:val="006E775E"/>
    <w:rsid w:val="006F60CF"/>
    <w:rsid w:val="007025BB"/>
    <w:rsid w:val="00703D30"/>
    <w:rsid w:val="00704401"/>
    <w:rsid w:val="00705191"/>
    <w:rsid w:val="007106EF"/>
    <w:rsid w:val="00710E58"/>
    <w:rsid w:val="007116F2"/>
    <w:rsid w:val="00714ADE"/>
    <w:rsid w:val="0071504C"/>
    <w:rsid w:val="00720722"/>
    <w:rsid w:val="0072573A"/>
    <w:rsid w:val="00726E63"/>
    <w:rsid w:val="007270CF"/>
    <w:rsid w:val="007319FF"/>
    <w:rsid w:val="00731AB9"/>
    <w:rsid w:val="00732949"/>
    <w:rsid w:val="0073356C"/>
    <w:rsid w:val="007354AF"/>
    <w:rsid w:val="00743595"/>
    <w:rsid w:val="00744F2F"/>
    <w:rsid w:val="007462A2"/>
    <w:rsid w:val="00747454"/>
    <w:rsid w:val="007501E9"/>
    <w:rsid w:val="00752E3D"/>
    <w:rsid w:val="00762BDA"/>
    <w:rsid w:val="00763E0F"/>
    <w:rsid w:val="0076766D"/>
    <w:rsid w:val="00767FB3"/>
    <w:rsid w:val="007701D4"/>
    <w:rsid w:val="007718CF"/>
    <w:rsid w:val="0077264D"/>
    <w:rsid w:val="0078110F"/>
    <w:rsid w:val="00781A53"/>
    <w:rsid w:val="00781D1E"/>
    <w:rsid w:val="007839CA"/>
    <w:rsid w:val="00784366"/>
    <w:rsid w:val="00786B10"/>
    <w:rsid w:val="00787823"/>
    <w:rsid w:val="00790C1A"/>
    <w:rsid w:val="0079119C"/>
    <w:rsid w:val="00794EE7"/>
    <w:rsid w:val="007A4F40"/>
    <w:rsid w:val="007B024A"/>
    <w:rsid w:val="007B2E86"/>
    <w:rsid w:val="007B4C4A"/>
    <w:rsid w:val="007B55C0"/>
    <w:rsid w:val="007B5681"/>
    <w:rsid w:val="007C0346"/>
    <w:rsid w:val="007C3D62"/>
    <w:rsid w:val="007C55FA"/>
    <w:rsid w:val="007D24BF"/>
    <w:rsid w:val="007D2B4A"/>
    <w:rsid w:val="007D4812"/>
    <w:rsid w:val="007D5875"/>
    <w:rsid w:val="007D6962"/>
    <w:rsid w:val="007E06AE"/>
    <w:rsid w:val="007E3E41"/>
    <w:rsid w:val="007E619A"/>
    <w:rsid w:val="007E6A84"/>
    <w:rsid w:val="007F10FB"/>
    <w:rsid w:val="007F2275"/>
    <w:rsid w:val="007F2652"/>
    <w:rsid w:val="007F29EA"/>
    <w:rsid w:val="007F34E4"/>
    <w:rsid w:val="007F5FF3"/>
    <w:rsid w:val="007F718D"/>
    <w:rsid w:val="00801410"/>
    <w:rsid w:val="00801720"/>
    <w:rsid w:val="00803679"/>
    <w:rsid w:val="00806B82"/>
    <w:rsid w:val="008079CD"/>
    <w:rsid w:val="008121FB"/>
    <w:rsid w:val="00812927"/>
    <w:rsid w:val="0081353F"/>
    <w:rsid w:val="00815E06"/>
    <w:rsid w:val="00824126"/>
    <w:rsid w:val="00826A13"/>
    <w:rsid w:val="00830A8B"/>
    <w:rsid w:val="0083516D"/>
    <w:rsid w:val="00835D21"/>
    <w:rsid w:val="00836C09"/>
    <w:rsid w:val="00837A3F"/>
    <w:rsid w:val="00837F63"/>
    <w:rsid w:val="008434B4"/>
    <w:rsid w:val="00843A72"/>
    <w:rsid w:val="0084652F"/>
    <w:rsid w:val="00850BA8"/>
    <w:rsid w:val="00851914"/>
    <w:rsid w:val="0085230B"/>
    <w:rsid w:val="00853F3D"/>
    <w:rsid w:val="008546F7"/>
    <w:rsid w:val="008556E6"/>
    <w:rsid w:val="00855D2F"/>
    <w:rsid w:val="008604F8"/>
    <w:rsid w:val="00864686"/>
    <w:rsid w:val="00865529"/>
    <w:rsid w:val="00865E44"/>
    <w:rsid w:val="008676B6"/>
    <w:rsid w:val="0087104A"/>
    <w:rsid w:val="0087307D"/>
    <w:rsid w:val="00880E32"/>
    <w:rsid w:val="00884815"/>
    <w:rsid w:val="00884E37"/>
    <w:rsid w:val="00886328"/>
    <w:rsid w:val="0089091D"/>
    <w:rsid w:val="00891901"/>
    <w:rsid w:val="00891D7E"/>
    <w:rsid w:val="008927F9"/>
    <w:rsid w:val="008934D2"/>
    <w:rsid w:val="00894D06"/>
    <w:rsid w:val="00896EC4"/>
    <w:rsid w:val="008A61E3"/>
    <w:rsid w:val="008A677F"/>
    <w:rsid w:val="008A74C8"/>
    <w:rsid w:val="008A7DAF"/>
    <w:rsid w:val="008B0396"/>
    <w:rsid w:val="008B4F2C"/>
    <w:rsid w:val="008B7400"/>
    <w:rsid w:val="008C2209"/>
    <w:rsid w:val="008C334B"/>
    <w:rsid w:val="008C3755"/>
    <w:rsid w:val="008C3E77"/>
    <w:rsid w:val="008C6144"/>
    <w:rsid w:val="008C697F"/>
    <w:rsid w:val="008D5186"/>
    <w:rsid w:val="008D53D2"/>
    <w:rsid w:val="008D643F"/>
    <w:rsid w:val="008D73AB"/>
    <w:rsid w:val="008D7570"/>
    <w:rsid w:val="008E4446"/>
    <w:rsid w:val="008F2846"/>
    <w:rsid w:val="008F3473"/>
    <w:rsid w:val="008F57CA"/>
    <w:rsid w:val="008F67BB"/>
    <w:rsid w:val="008F6D12"/>
    <w:rsid w:val="00900BB3"/>
    <w:rsid w:val="00903358"/>
    <w:rsid w:val="009048F2"/>
    <w:rsid w:val="009053BB"/>
    <w:rsid w:val="009077FD"/>
    <w:rsid w:val="00907A31"/>
    <w:rsid w:val="009121D9"/>
    <w:rsid w:val="00914271"/>
    <w:rsid w:val="0091562B"/>
    <w:rsid w:val="009175E9"/>
    <w:rsid w:val="009209AC"/>
    <w:rsid w:val="00921BB1"/>
    <w:rsid w:val="00921EAC"/>
    <w:rsid w:val="0092689D"/>
    <w:rsid w:val="009316B7"/>
    <w:rsid w:val="0093341C"/>
    <w:rsid w:val="00936F0F"/>
    <w:rsid w:val="00937482"/>
    <w:rsid w:val="0094293C"/>
    <w:rsid w:val="00943022"/>
    <w:rsid w:val="00946D8C"/>
    <w:rsid w:val="009545D3"/>
    <w:rsid w:val="00954F36"/>
    <w:rsid w:val="009574A1"/>
    <w:rsid w:val="00960D27"/>
    <w:rsid w:val="00965AE3"/>
    <w:rsid w:val="009661CB"/>
    <w:rsid w:val="00966C7D"/>
    <w:rsid w:val="00970305"/>
    <w:rsid w:val="00974888"/>
    <w:rsid w:val="00975795"/>
    <w:rsid w:val="009762F1"/>
    <w:rsid w:val="00977B17"/>
    <w:rsid w:val="00985C2F"/>
    <w:rsid w:val="00986B19"/>
    <w:rsid w:val="00986FEA"/>
    <w:rsid w:val="009918D0"/>
    <w:rsid w:val="00992872"/>
    <w:rsid w:val="00993697"/>
    <w:rsid w:val="009A5601"/>
    <w:rsid w:val="009B2987"/>
    <w:rsid w:val="009B2B96"/>
    <w:rsid w:val="009B30B1"/>
    <w:rsid w:val="009B3F43"/>
    <w:rsid w:val="009B3FCB"/>
    <w:rsid w:val="009C11A3"/>
    <w:rsid w:val="009C1B83"/>
    <w:rsid w:val="009C39C0"/>
    <w:rsid w:val="009C42B6"/>
    <w:rsid w:val="009C7775"/>
    <w:rsid w:val="009C7876"/>
    <w:rsid w:val="009D0D87"/>
    <w:rsid w:val="009D1B70"/>
    <w:rsid w:val="009D3B30"/>
    <w:rsid w:val="009D3C4F"/>
    <w:rsid w:val="009E291F"/>
    <w:rsid w:val="009E7A19"/>
    <w:rsid w:val="009F0E63"/>
    <w:rsid w:val="009F1A22"/>
    <w:rsid w:val="009F4F98"/>
    <w:rsid w:val="00A01883"/>
    <w:rsid w:val="00A02076"/>
    <w:rsid w:val="00A045DB"/>
    <w:rsid w:val="00A05345"/>
    <w:rsid w:val="00A055A4"/>
    <w:rsid w:val="00A06489"/>
    <w:rsid w:val="00A10905"/>
    <w:rsid w:val="00A11B6F"/>
    <w:rsid w:val="00A12306"/>
    <w:rsid w:val="00A15B97"/>
    <w:rsid w:val="00A24999"/>
    <w:rsid w:val="00A24D22"/>
    <w:rsid w:val="00A25F35"/>
    <w:rsid w:val="00A35644"/>
    <w:rsid w:val="00A36B9E"/>
    <w:rsid w:val="00A43787"/>
    <w:rsid w:val="00A44610"/>
    <w:rsid w:val="00A46587"/>
    <w:rsid w:val="00A507DD"/>
    <w:rsid w:val="00A518D6"/>
    <w:rsid w:val="00A51D0A"/>
    <w:rsid w:val="00A52F10"/>
    <w:rsid w:val="00A53EF2"/>
    <w:rsid w:val="00A6598E"/>
    <w:rsid w:val="00A6629E"/>
    <w:rsid w:val="00A7132B"/>
    <w:rsid w:val="00A7158F"/>
    <w:rsid w:val="00A71B2A"/>
    <w:rsid w:val="00A726AC"/>
    <w:rsid w:val="00A729C2"/>
    <w:rsid w:val="00A73271"/>
    <w:rsid w:val="00A771EF"/>
    <w:rsid w:val="00A80B99"/>
    <w:rsid w:val="00A8472A"/>
    <w:rsid w:val="00A84E0E"/>
    <w:rsid w:val="00A87673"/>
    <w:rsid w:val="00A87BCE"/>
    <w:rsid w:val="00A91F96"/>
    <w:rsid w:val="00A97254"/>
    <w:rsid w:val="00AA050A"/>
    <w:rsid w:val="00AA4360"/>
    <w:rsid w:val="00AA68B5"/>
    <w:rsid w:val="00AA76AF"/>
    <w:rsid w:val="00AA774B"/>
    <w:rsid w:val="00AA7933"/>
    <w:rsid w:val="00AB50C5"/>
    <w:rsid w:val="00AB7946"/>
    <w:rsid w:val="00AC1235"/>
    <w:rsid w:val="00AC4CB2"/>
    <w:rsid w:val="00AC4DFA"/>
    <w:rsid w:val="00AC5176"/>
    <w:rsid w:val="00AC5436"/>
    <w:rsid w:val="00AC675D"/>
    <w:rsid w:val="00AC7DA9"/>
    <w:rsid w:val="00AD34C4"/>
    <w:rsid w:val="00AD6C18"/>
    <w:rsid w:val="00AD7533"/>
    <w:rsid w:val="00AD779E"/>
    <w:rsid w:val="00AE0597"/>
    <w:rsid w:val="00AF189A"/>
    <w:rsid w:val="00AF2B4A"/>
    <w:rsid w:val="00AF608F"/>
    <w:rsid w:val="00AF6F6A"/>
    <w:rsid w:val="00AF78C3"/>
    <w:rsid w:val="00B00F56"/>
    <w:rsid w:val="00B04343"/>
    <w:rsid w:val="00B0666F"/>
    <w:rsid w:val="00B06838"/>
    <w:rsid w:val="00B11621"/>
    <w:rsid w:val="00B11CA7"/>
    <w:rsid w:val="00B13928"/>
    <w:rsid w:val="00B152EC"/>
    <w:rsid w:val="00B1609A"/>
    <w:rsid w:val="00B2181F"/>
    <w:rsid w:val="00B22826"/>
    <w:rsid w:val="00B250D9"/>
    <w:rsid w:val="00B25DC3"/>
    <w:rsid w:val="00B26B52"/>
    <w:rsid w:val="00B27126"/>
    <w:rsid w:val="00B32491"/>
    <w:rsid w:val="00B37A7C"/>
    <w:rsid w:val="00B409EF"/>
    <w:rsid w:val="00B41C53"/>
    <w:rsid w:val="00B42293"/>
    <w:rsid w:val="00B4578F"/>
    <w:rsid w:val="00B46823"/>
    <w:rsid w:val="00B47213"/>
    <w:rsid w:val="00B50470"/>
    <w:rsid w:val="00B520EF"/>
    <w:rsid w:val="00B56BBD"/>
    <w:rsid w:val="00B57CFC"/>
    <w:rsid w:val="00B57F48"/>
    <w:rsid w:val="00B613F2"/>
    <w:rsid w:val="00B6152F"/>
    <w:rsid w:val="00B62EAD"/>
    <w:rsid w:val="00B64FFA"/>
    <w:rsid w:val="00B67F68"/>
    <w:rsid w:val="00B71061"/>
    <w:rsid w:val="00B747E5"/>
    <w:rsid w:val="00B76895"/>
    <w:rsid w:val="00B803C6"/>
    <w:rsid w:val="00B812F1"/>
    <w:rsid w:val="00B81B3A"/>
    <w:rsid w:val="00B85643"/>
    <w:rsid w:val="00B86421"/>
    <w:rsid w:val="00B87EBD"/>
    <w:rsid w:val="00B90523"/>
    <w:rsid w:val="00B90FE6"/>
    <w:rsid w:val="00B928CB"/>
    <w:rsid w:val="00B92B6D"/>
    <w:rsid w:val="00BA14C7"/>
    <w:rsid w:val="00BA4DC7"/>
    <w:rsid w:val="00BA72CC"/>
    <w:rsid w:val="00BA7429"/>
    <w:rsid w:val="00BA7973"/>
    <w:rsid w:val="00BB3B55"/>
    <w:rsid w:val="00BB4651"/>
    <w:rsid w:val="00BB67E1"/>
    <w:rsid w:val="00BC1751"/>
    <w:rsid w:val="00BC1ABD"/>
    <w:rsid w:val="00BC3C9C"/>
    <w:rsid w:val="00BC64C7"/>
    <w:rsid w:val="00BD3D7B"/>
    <w:rsid w:val="00BD52E6"/>
    <w:rsid w:val="00BD6595"/>
    <w:rsid w:val="00BE5B2D"/>
    <w:rsid w:val="00BE7E27"/>
    <w:rsid w:val="00BF35AE"/>
    <w:rsid w:val="00BF3EEE"/>
    <w:rsid w:val="00BF524D"/>
    <w:rsid w:val="00C0555C"/>
    <w:rsid w:val="00C07486"/>
    <w:rsid w:val="00C07BFC"/>
    <w:rsid w:val="00C130B3"/>
    <w:rsid w:val="00C22059"/>
    <w:rsid w:val="00C22942"/>
    <w:rsid w:val="00C2630F"/>
    <w:rsid w:val="00C33C42"/>
    <w:rsid w:val="00C34674"/>
    <w:rsid w:val="00C35454"/>
    <w:rsid w:val="00C35681"/>
    <w:rsid w:val="00C4066A"/>
    <w:rsid w:val="00C4364F"/>
    <w:rsid w:val="00C442E3"/>
    <w:rsid w:val="00C44EA0"/>
    <w:rsid w:val="00C47A70"/>
    <w:rsid w:val="00C50980"/>
    <w:rsid w:val="00C50B54"/>
    <w:rsid w:val="00C5394E"/>
    <w:rsid w:val="00C54159"/>
    <w:rsid w:val="00C57145"/>
    <w:rsid w:val="00C601DA"/>
    <w:rsid w:val="00C60831"/>
    <w:rsid w:val="00C61074"/>
    <w:rsid w:val="00C626B5"/>
    <w:rsid w:val="00C62C3D"/>
    <w:rsid w:val="00C6696C"/>
    <w:rsid w:val="00C70685"/>
    <w:rsid w:val="00C73ED5"/>
    <w:rsid w:val="00C76161"/>
    <w:rsid w:val="00C80427"/>
    <w:rsid w:val="00C823EF"/>
    <w:rsid w:val="00C8317C"/>
    <w:rsid w:val="00C8409A"/>
    <w:rsid w:val="00C84B4A"/>
    <w:rsid w:val="00C8717F"/>
    <w:rsid w:val="00C91C1A"/>
    <w:rsid w:val="00C94CCC"/>
    <w:rsid w:val="00C96B9D"/>
    <w:rsid w:val="00C97BB5"/>
    <w:rsid w:val="00CA123D"/>
    <w:rsid w:val="00CA190B"/>
    <w:rsid w:val="00CA6059"/>
    <w:rsid w:val="00CA66BC"/>
    <w:rsid w:val="00CA6930"/>
    <w:rsid w:val="00CB03B3"/>
    <w:rsid w:val="00CB0F49"/>
    <w:rsid w:val="00CB169D"/>
    <w:rsid w:val="00CB1F82"/>
    <w:rsid w:val="00CB2A8A"/>
    <w:rsid w:val="00CB388B"/>
    <w:rsid w:val="00CD2771"/>
    <w:rsid w:val="00CD526C"/>
    <w:rsid w:val="00CD785E"/>
    <w:rsid w:val="00CE0AFB"/>
    <w:rsid w:val="00CE4B8D"/>
    <w:rsid w:val="00CE4F8D"/>
    <w:rsid w:val="00CF0033"/>
    <w:rsid w:val="00CF50FA"/>
    <w:rsid w:val="00CF7712"/>
    <w:rsid w:val="00D000DB"/>
    <w:rsid w:val="00D041BB"/>
    <w:rsid w:val="00D0433C"/>
    <w:rsid w:val="00D04AE8"/>
    <w:rsid w:val="00D05FF9"/>
    <w:rsid w:val="00D17C77"/>
    <w:rsid w:val="00D24AF2"/>
    <w:rsid w:val="00D25AF1"/>
    <w:rsid w:val="00D35282"/>
    <w:rsid w:val="00D415DE"/>
    <w:rsid w:val="00D434BC"/>
    <w:rsid w:val="00D440A4"/>
    <w:rsid w:val="00D4563C"/>
    <w:rsid w:val="00D5127F"/>
    <w:rsid w:val="00D5598F"/>
    <w:rsid w:val="00D57734"/>
    <w:rsid w:val="00D62E92"/>
    <w:rsid w:val="00D64AD2"/>
    <w:rsid w:val="00D734FF"/>
    <w:rsid w:val="00D75669"/>
    <w:rsid w:val="00D8046A"/>
    <w:rsid w:val="00D83054"/>
    <w:rsid w:val="00D83E57"/>
    <w:rsid w:val="00D8464F"/>
    <w:rsid w:val="00D86B11"/>
    <w:rsid w:val="00D87424"/>
    <w:rsid w:val="00D90556"/>
    <w:rsid w:val="00D91226"/>
    <w:rsid w:val="00D94432"/>
    <w:rsid w:val="00D94B18"/>
    <w:rsid w:val="00D9746B"/>
    <w:rsid w:val="00DA0765"/>
    <w:rsid w:val="00DA33FA"/>
    <w:rsid w:val="00DA5F59"/>
    <w:rsid w:val="00DA5FC1"/>
    <w:rsid w:val="00DA651E"/>
    <w:rsid w:val="00DA6EC1"/>
    <w:rsid w:val="00DB5157"/>
    <w:rsid w:val="00DB57AF"/>
    <w:rsid w:val="00DB6B5C"/>
    <w:rsid w:val="00DC02EC"/>
    <w:rsid w:val="00DC0769"/>
    <w:rsid w:val="00DC2564"/>
    <w:rsid w:val="00DD0588"/>
    <w:rsid w:val="00DD184A"/>
    <w:rsid w:val="00DD190C"/>
    <w:rsid w:val="00DD20F6"/>
    <w:rsid w:val="00DD243D"/>
    <w:rsid w:val="00DE333F"/>
    <w:rsid w:val="00DE5820"/>
    <w:rsid w:val="00DE77D6"/>
    <w:rsid w:val="00DF4836"/>
    <w:rsid w:val="00DF575E"/>
    <w:rsid w:val="00E0064C"/>
    <w:rsid w:val="00E01AD3"/>
    <w:rsid w:val="00E03A7A"/>
    <w:rsid w:val="00E043AC"/>
    <w:rsid w:val="00E05797"/>
    <w:rsid w:val="00E12E8A"/>
    <w:rsid w:val="00E16A07"/>
    <w:rsid w:val="00E22C63"/>
    <w:rsid w:val="00E23427"/>
    <w:rsid w:val="00E2600C"/>
    <w:rsid w:val="00E265C2"/>
    <w:rsid w:val="00E2730F"/>
    <w:rsid w:val="00E33503"/>
    <w:rsid w:val="00E33F8C"/>
    <w:rsid w:val="00E3411E"/>
    <w:rsid w:val="00E35AD1"/>
    <w:rsid w:val="00E36522"/>
    <w:rsid w:val="00E40241"/>
    <w:rsid w:val="00E406E2"/>
    <w:rsid w:val="00E517F7"/>
    <w:rsid w:val="00E52C0D"/>
    <w:rsid w:val="00E54ABB"/>
    <w:rsid w:val="00E56B14"/>
    <w:rsid w:val="00E57DB4"/>
    <w:rsid w:val="00E60674"/>
    <w:rsid w:val="00E62DE8"/>
    <w:rsid w:val="00E62FAE"/>
    <w:rsid w:val="00E7131A"/>
    <w:rsid w:val="00E73281"/>
    <w:rsid w:val="00E80153"/>
    <w:rsid w:val="00E82829"/>
    <w:rsid w:val="00E82B50"/>
    <w:rsid w:val="00E835DD"/>
    <w:rsid w:val="00E84D99"/>
    <w:rsid w:val="00E90977"/>
    <w:rsid w:val="00E91D27"/>
    <w:rsid w:val="00E9338A"/>
    <w:rsid w:val="00E93F05"/>
    <w:rsid w:val="00E95B1A"/>
    <w:rsid w:val="00EA450A"/>
    <w:rsid w:val="00EA6C08"/>
    <w:rsid w:val="00EB025E"/>
    <w:rsid w:val="00EB4974"/>
    <w:rsid w:val="00EB6CE9"/>
    <w:rsid w:val="00EC2FB8"/>
    <w:rsid w:val="00EC3455"/>
    <w:rsid w:val="00EC617E"/>
    <w:rsid w:val="00ED19D6"/>
    <w:rsid w:val="00ED5DF2"/>
    <w:rsid w:val="00EE091A"/>
    <w:rsid w:val="00EE106F"/>
    <w:rsid w:val="00EF22F6"/>
    <w:rsid w:val="00EF40C9"/>
    <w:rsid w:val="00EF5171"/>
    <w:rsid w:val="00F01B65"/>
    <w:rsid w:val="00F0651D"/>
    <w:rsid w:val="00F07048"/>
    <w:rsid w:val="00F145CA"/>
    <w:rsid w:val="00F15124"/>
    <w:rsid w:val="00F220DC"/>
    <w:rsid w:val="00F223DC"/>
    <w:rsid w:val="00F244F4"/>
    <w:rsid w:val="00F24A70"/>
    <w:rsid w:val="00F24A8D"/>
    <w:rsid w:val="00F254BF"/>
    <w:rsid w:val="00F25812"/>
    <w:rsid w:val="00F27337"/>
    <w:rsid w:val="00F30942"/>
    <w:rsid w:val="00F349C0"/>
    <w:rsid w:val="00F37931"/>
    <w:rsid w:val="00F44083"/>
    <w:rsid w:val="00F45070"/>
    <w:rsid w:val="00F4525C"/>
    <w:rsid w:val="00F47809"/>
    <w:rsid w:val="00F5014E"/>
    <w:rsid w:val="00F524B2"/>
    <w:rsid w:val="00F61790"/>
    <w:rsid w:val="00F62857"/>
    <w:rsid w:val="00F62F42"/>
    <w:rsid w:val="00F70840"/>
    <w:rsid w:val="00F72C4E"/>
    <w:rsid w:val="00F74A70"/>
    <w:rsid w:val="00F74DA9"/>
    <w:rsid w:val="00F75494"/>
    <w:rsid w:val="00F7714B"/>
    <w:rsid w:val="00F82B4D"/>
    <w:rsid w:val="00F9002D"/>
    <w:rsid w:val="00F92187"/>
    <w:rsid w:val="00F9607C"/>
    <w:rsid w:val="00F976B1"/>
    <w:rsid w:val="00FA02B4"/>
    <w:rsid w:val="00FA2B64"/>
    <w:rsid w:val="00FA6201"/>
    <w:rsid w:val="00FA6FD1"/>
    <w:rsid w:val="00FA7ED1"/>
    <w:rsid w:val="00FB0613"/>
    <w:rsid w:val="00FB2E59"/>
    <w:rsid w:val="00FB704D"/>
    <w:rsid w:val="00FB7FD4"/>
    <w:rsid w:val="00FC0895"/>
    <w:rsid w:val="00FC26EB"/>
    <w:rsid w:val="00FC4ADD"/>
    <w:rsid w:val="00FD14C6"/>
    <w:rsid w:val="00FD1C72"/>
    <w:rsid w:val="00FD2106"/>
    <w:rsid w:val="00FD4EE8"/>
    <w:rsid w:val="00FD766C"/>
    <w:rsid w:val="00FE63CD"/>
    <w:rsid w:val="00FE7E82"/>
    <w:rsid w:val="00FF0096"/>
    <w:rsid w:val="00FF3106"/>
    <w:rsid w:val="00FF5380"/>
    <w:rsid w:val="00FF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3A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718D"/>
  </w:style>
  <w:style w:type="paragraph" w:styleId="Heading1">
    <w:name w:val="heading 1"/>
    <w:basedOn w:val="Normal"/>
    <w:next w:val="Normal"/>
    <w:pPr>
      <w:keepNext/>
      <w:keepLines/>
      <w:spacing w:before="100" w:after="100"/>
      <w:outlineLvl w:val="0"/>
    </w:pPr>
    <w:rPr>
      <w:b/>
      <w:sz w:val="48"/>
      <w:szCs w:val="48"/>
    </w:rPr>
  </w:style>
  <w:style w:type="paragraph" w:styleId="Heading2">
    <w:name w:val="heading 2"/>
    <w:basedOn w:val="Normal"/>
    <w:next w:val="Normal"/>
    <w:pPr>
      <w:keepNext/>
      <w:keepLines/>
      <w:spacing w:before="100" w:after="100"/>
      <w:outlineLvl w:val="1"/>
    </w:pPr>
    <w:rPr>
      <w:b/>
      <w:sz w:val="36"/>
      <w:szCs w:val="36"/>
    </w:rPr>
  </w:style>
  <w:style w:type="paragraph" w:styleId="Heading3">
    <w:name w:val="heading 3"/>
    <w:basedOn w:val="Normal"/>
    <w:next w:val="Normal"/>
    <w:pPr>
      <w:keepNext/>
      <w:keepLines/>
      <w:spacing w:before="100" w:after="100"/>
      <w:outlineLvl w:val="2"/>
    </w:pPr>
    <w:rPr>
      <w:b/>
      <w:sz w:val="27"/>
      <w:szCs w:val="27"/>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table" w:customStyle="1" w:styleId="2">
    <w:name w:val="2"/>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table" w:customStyle="1" w:styleId="1">
    <w:name w:val="1"/>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F54FC"/>
    <w:rPr>
      <w:sz w:val="18"/>
      <w:szCs w:val="18"/>
    </w:rPr>
  </w:style>
  <w:style w:type="character" w:customStyle="1" w:styleId="BalloonTextChar">
    <w:name w:val="Balloon Text Char"/>
    <w:basedOn w:val="DefaultParagraphFont"/>
    <w:link w:val="BalloonText"/>
    <w:uiPriority w:val="99"/>
    <w:semiHidden/>
    <w:rsid w:val="000F54FC"/>
    <w:rPr>
      <w:sz w:val="18"/>
      <w:szCs w:val="18"/>
    </w:rPr>
  </w:style>
  <w:style w:type="paragraph" w:styleId="Revision">
    <w:name w:val="Revision"/>
    <w:hidden/>
    <w:uiPriority w:val="99"/>
    <w:semiHidden/>
    <w:rsid w:val="000F54FC"/>
  </w:style>
  <w:style w:type="paragraph" w:styleId="CommentSubject">
    <w:name w:val="annotation subject"/>
    <w:basedOn w:val="CommentText"/>
    <w:next w:val="CommentText"/>
    <w:link w:val="CommentSubjectChar"/>
    <w:uiPriority w:val="99"/>
    <w:semiHidden/>
    <w:unhideWhenUsed/>
    <w:rsid w:val="004E0D80"/>
    <w:rPr>
      <w:b/>
      <w:bCs/>
      <w:sz w:val="20"/>
      <w:szCs w:val="20"/>
    </w:rPr>
  </w:style>
  <w:style w:type="character" w:customStyle="1" w:styleId="CommentSubjectChar">
    <w:name w:val="Comment Subject Char"/>
    <w:basedOn w:val="CommentTextChar"/>
    <w:link w:val="CommentSubject"/>
    <w:uiPriority w:val="99"/>
    <w:semiHidden/>
    <w:rsid w:val="004E0D80"/>
    <w:rPr>
      <w:b/>
      <w:bCs/>
      <w:sz w:val="20"/>
      <w:szCs w:val="20"/>
    </w:rPr>
  </w:style>
  <w:style w:type="character" w:styleId="Hyperlink">
    <w:name w:val="Hyperlink"/>
    <w:basedOn w:val="DefaultParagraphFont"/>
    <w:uiPriority w:val="99"/>
    <w:unhideWhenUsed/>
    <w:rsid w:val="00BA4DC7"/>
    <w:rPr>
      <w:color w:val="0563C1" w:themeColor="hyperlink"/>
      <w:u w:val="single"/>
    </w:rPr>
  </w:style>
  <w:style w:type="paragraph" w:styleId="ListParagraph">
    <w:name w:val="List Paragraph"/>
    <w:basedOn w:val="Normal"/>
    <w:uiPriority w:val="34"/>
    <w:qFormat/>
    <w:rsid w:val="00E90977"/>
    <w:pPr>
      <w:ind w:left="720"/>
      <w:contextualSpacing/>
    </w:pPr>
  </w:style>
  <w:style w:type="paragraph" w:styleId="NormalWeb">
    <w:name w:val="Normal (Web)"/>
    <w:basedOn w:val="Normal"/>
    <w:uiPriority w:val="99"/>
    <w:semiHidden/>
    <w:unhideWhenUsed/>
    <w:rsid w:val="00383B69"/>
    <w:pPr>
      <w:spacing w:before="100" w:beforeAutospacing="1" w:after="100" w:afterAutospacing="1"/>
    </w:pPr>
    <w:rPr>
      <w:color w:val="auto"/>
    </w:rPr>
  </w:style>
  <w:style w:type="table" w:styleId="TableGrid">
    <w:name w:val="Table Grid"/>
    <w:basedOn w:val="TableNormal"/>
    <w:uiPriority w:val="59"/>
    <w:rsid w:val="00AA050A"/>
    <w:rPr>
      <w:rFonts w:asciiTheme="minorHAnsi" w:eastAsia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4815"/>
    <w:rPr>
      <w:color w:val="954F72" w:themeColor="followedHyperlink"/>
      <w:u w:val="single"/>
    </w:rPr>
  </w:style>
  <w:style w:type="paragraph" w:customStyle="1" w:styleId="p1">
    <w:name w:val="p1"/>
    <w:basedOn w:val="Normal"/>
    <w:rsid w:val="006C6914"/>
    <w:pPr>
      <w:shd w:val="clear" w:color="auto" w:fill="DFF0D8"/>
    </w:pPr>
    <w:rPr>
      <w:rFonts w:ascii="Helvetica" w:hAnsi="Helvetica"/>
      <w:color w:val="3C763E"/>
      <w:sz w:val="21"/>
      <w:szCs w:val="21"/>
    </w:rPr>
  </w:style>
  <w:style w:type="character" w:customStyle="1" w:styleId="s1">
    <w:name w:val="s1"/>
    <w:basedOn w:val="DefaultParagraphFont"/>
    <w:rsid w:val="006C6914"/>
  </w:style>
  <w:style w:type="paragraph" w:customStyle="1" w:styleId="EndNoteBibliographyTitle">
    <w:name w:val="EndNote Bibliography Title"/>
    <w:basedOn w:val="Normal"/>
    <w:rsid w:val="00A7132B"/>
    <w:pPr>
      <w:jc w:val="center"/>
    </w:pPr>
  </w:style>
  <w:style w:type="paragraph" w:customStyle="1" w:styleId="EndNoteBibliography">
    <w:name w:val="EndNote Bibliography"/>
    <w:basedOn w:val="Normal"/>
    <w:rsid w:val="00A7132B"/>
    <w:pPr>
      <w:jc w:val="both"/>
    </w:pPr>
  </w:style>
  <w:style w:type="character" w:styleId="Strong">
    <w:name w:val="Strong"/>
    <w:basedOn w:val="DefaultParagraphFont"/>
    <w:uiPriority w:val="22"/>
    <w:qFormat/>
    <w:rsid w:val="006A1AC5"/>
    <w:rPr>
      <w:b/>
      <w:bCs/>
    </w:rPr>
  </w:style>
  <w:style w:type="character" w:customStyle="1" w:styleId="apple-converted-space">
    <w:name w:val="apple-converted-space"/>
    <w:basedOn w:val="DefaultParagraphFont"/>
    <w:rsid w:val="00B928CB"/>
  </w:style>
  <w:style w:type="character" w:styleId="Emphasis">
    <w:name w:val="Emphasis"/>
    <w:basedOn w:val="DefaultParagraphFont"/>
    <w:uiPriority w:val="20"/>
    <w:qFormat/>
    <w:rsid w:val="00070CD0"/>
    <w:rPr>
      <w:i/>
      <w:iCs/>
    </w:rPr>
  </w:style>
  <w:style w:type="paragraph" w:styleId="Header">
    <w:name w:val="header"/>
    <w:basedOn w:val="Normal"/>
    <w:link w:val="HeaderChar"/>
    <w:uiPriority w:val="99"/>
    <w:unhideWhenUsed/>
    <w:rsid w:val="00120C86"/>
    <w:pPr>
      <w:tabs>
        <w:tab w:val="center" w:pos="4513"/>
        <w:tab w:val="right" w:pos="9026"/>
      </w:tabs>
    </w:pPr>
  </w:style>
  <w:style w:type="character" w:customStyle="1" w:styleId="HeaderChar">
    <w:name w:val="Header Char"/>
    <w:basedOn w:val="DefaultParagraphFont"/>
    <w:link w:val="Header"/>
    <w:uiPriority w:val="99"/>
    <w:rsid w:val="00120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4051">
      <w:bodyDiv w:val="1"/>
      <w:marLeft w:val="0"/>
      <w:marRight w:val="0"/>
      <w:marTop w:val="0"/>
      <w:marBottom w:val="0"/>
      <w:divBdr>
        <w:top w:val="none" w:sz="0" w:space="0" w:color="auto"/>
        <w:left w:val="none" w:sz="0" w:space="0" w:color="auto"/>
        <w:bottom w:val="none" w:sz="0" w:space="0" w:color="auto"/>
        <w:right w:val="none" w:sz="0" w:space="0" w:color="auto"/>
      </w:divBdr>
    </w:div>
    <w:div w:id="78260612">
      <w:bodyDiv w:val="1"/>
      <w:marLeft w:val="0"/>
      <w:marRight w:val="0"/>
      <w:marTop w:val="0"/>
      <w:marBottom w:val="0"/>
      <w:divBdr>
        <w:top w:val="none" w:sz="0" w:space="0" w:color="auto"/>
        <w:left w:val="none" w:sz="0" w:space="0" w:color="auto"/>
        <w:bottom w:val="none" w:sz="0" w:space="0" w:color="auto"/>
        <w:right w:val="none" w:sz="0" w:space="0" w:color="auto"/>
      </w:divBdr>
    </w:div>
    <w:div w:id="82190827">
      <w:bodyDiv w:val="1"/>
      <w:marLeft w:val="0"/>
      <w:marRight w:val="0"/>
      <w:marTop w:val="0"/>
      <w:marBottom w:val="0"/>
      <w:divBdr>
        <w:top w:val="none" w:sz="0" w:space="0" w:color="auto"/>
        <w:left w:val="none" w:sz="0" w:space="0" w:color="auto"/>
        <w:bottom w:val="none" w:sz="0" w:space="0" w:color="auto"/>
        <w:right w:val="none" w:sz="0" w:space="0" w:color="auto"/>
      </w:divBdr>
    </w:div>
    <w:div w:id="208104792">
      <w:bodyDiv w:val="1"/>
      <w:marLeft w:val="0"/>
      <w:marRight w:val="0"/>
      <w:marTop w:val="0"/>
      <w:marBottom w:val="0"/>
      <w:divBdr>
        <w:top w:val="none" w:sz="0" w:space="0" w:color="auto"/>
        <w:left w:val="none" w:sz="0" w:space="0" w:color="auto"/>
        <w:bottom w:val="none" w:sz="0" w:space="0" w:color="auto"/>
        <w:right w:val="none" w:sz="0" w:space="0" w:color="auto"/>
      </w:divBdr>
    </w:div>
    <w:div w:id="239019942">
      <w:bodyDiv w:val="1"/>
      <w:marLeft w:val="0"/>
      <w:marRight w:val="0"/>
      <w:marTop w:val="0"/>
      <w:marBottom w:val="0"/>
      <w:divBdr>
        <w:top w:val="none" w:sz="0" w:space="0" w:color="auto"/>
        <w:left w:val="none" w:sz="0" w:space="0" w:color="auto"/>
        <w:bottom w:val="none" w:sz="0" w:space="0" w:color="auto"/>
        <w:right w:val="none" w:sz="0" w:space="0" w:color="auto"/>
      </w:divBdr>
    </w:div>
    <w:div w:id="262880168">
      <w:bodyDiv w:val="1"/>
      <w:marLeft w:val="0"/>
      <w:marRight w:val="0"/>
      <w:marTop w:val="0"/>
      <w:marBottom w:val="0"/>
      <w:divBdr>
        <w:top w:val="none" w:sz="0" w:space="0" w:color="auto"/>
        <w:left w:val="none" w:sz="0" w:space="0" w:color="auto"/>
        <w:bottom w:val="none" w:sz="0" w:space="0" w:color="auto"/>
        <w:right w:val="none" w:sz="0" w:space="0" w:color="auto"/>
      </w:divBdr>
    </w:div>
    <w:div w:id="273052728">
      <w:bodyDiv w:val="1"/>
      <w:marLeft w:val="0"/>
      <w:marRight w:val="0"/>
      <w:marTop w:val="0"/>
      <w:marBottom w:val="0"/>
      <w:divBdr>
        <w:top w:val="none" w:sz="0" w:space="0" w:color="auto"/>
        <w:left w:val="none" w:sz="0" w:space="0" w:color="auto"/>
        <w:bottom w:val="none" w:sz="0" w:space="0" w:color="auto"/>
        <w:right w:val="none" w:sz="0" w:space="0" w:color="auto"/>
      </w:divBdr>
    </w:div>
    <w:div w:id="289821883">
      <w:bodyDiv w:val="1"/>
      <w:marLeft w:val="0"/>
      <w:marRight w:val="0"/>
      <w:marTop w:val="0"/>
      <w:marBottom w:val="0"/>
      <w:divBdr>
        <w:top w:val="none" w:sz="0" w:space="0" w:color="auto"/>
        <w:left w:val="none" w:sz="0" w:space="0" w:color="auto"/>
        <w:bottom w:val="none" w:sz="0" w:space="0" w:color="auto"/>
        <w:right w:val="none" w:sz="0" w:space="0" w:color="auto"/>
      </w:divBdr>
    </w:div>
    <w:div w:id="346030116">
      <w:bodyDiv w:val="1"/>
      <w:marLeft w:val="0"/>
      <w:marRight w:val="0"/>
      <w:marTop w:val="0"/>
      <w:marBottom w:val="0"/>
      <w:divBdr>
        <w:top w:val="none" w:sz="0" w:space="0" w:color="auto"/>
        <w:left w:val="none" w:sz="0" w:space="0" w:color="auto"/>
        <w:bottom w:val="none" w:sz="0" w:space="0" w:color="auto"/>
        <w:right w:val="none" w:sz="0" w:space="0" w:color="auto"/>
      </w:divBdr>
      <w:divsChild>
        <w:div w:id="1285385905">
          <w:marLeft w:val="0"/>
          <w:marRight w:val="0"/>
          <w:marTop w:val="0"/>
          <w:marBottom w:val="0"/>
          <w:divBdr>
            <w:top w:val="none" w:sz="0" w:space="0" w:color="auto"/>
            <w:left w:val="none" w:sz="0" w:space="0" w:color="auto"/>
            <w:bottom w:val="none" w:sz="0" w:space="0" w:color="auto"/>
            <w:right w:val="none" w:sz="0" w:space="0" w:color="auto"/>
          </w:divBdr>
        </w:div>
        <w:div w:id="833573202">
          <w:marLeft w:val="0"/>
          <w:marRight w:val="0"/>
          <w:marTop w:val="0"/>
          <w:marBottom w:val="0"/>
          <w:divBdr>
            <w:top w:val="none" w:sz="0" w:space="0" w:color="auto"/>
            <w:left w:val="none" w:sz="0" w:space="0" w:color="auto"/>
            <w:bottom w:val="none" w:sz="0" w:space="0" w:color="auto"/>
            <w:right w:val="none" w:sz="0" w:space="0" w:color="auto"/>
          </w:divBdr>
        </w:div>
        <w:div w:id="1394158945">
          <w:marLeft w:val="0"/>
          <w:marRight w:val="0"/>
          <w:marTop w:val="0"/>
          <w:marBottom w:val="0"/>
          <w:divBdr>
            <w:top w:val="none" w:sz="0" w:space="0" w:color="auto"/>
            <w:left w:val="none" w:sz="0" w:space="0" w:color="auto"/>
            <w:bottom w:val="none" w:sz="0" w:space="0" w:color="auto"/>
            <w:right w:val="none" w:sz="0" w:space="0" w:color="auto"/>
          </w:divBdr>
        </w:div>
        <w:div w:id="1765220662">
          <w:marLeft w:val="0"/>
          <w:marRight w:val="0"/>
          <w:marTop w:val="0"/>
          <w:marBottom w:val="0"/>
          <w:divBdr>
            <w:top w:val="none" w:sz="0" w:space="0" w:color="auto"/>
            <w:left w:val="none" w:sz="0" w:space="0" w:color="auto"/>
            <w:bottom w:val="none" w:sz="0" w:space="0" w:color="auto"/>
            <w:right w:val="none" w:sz="0" w:space="0" w:color="auto"/>
          </w:divBdr>
        </w:div>
      </w:divsChild>
    </w:div>
    <w:div w:id="382213689">
      <w:bodyDiv w:val="1"/>
      <w:marLeft w:val="0"/>
      <w:marRight w:val="0"/>
      <w:marTop w:val="0"/>
      <w:marBottom w:val="0"/>
      <w:divBdr>
        <w:top w:val="none" w:sz="0" w:space="0" w:color="auto"/>
        <w:left w:val="none" w:sz="0" w:space="0" w:color="auto"/>
        <w:bottom w:val="none" w:sz="0" w:space="0" w:color="auto"/>
        <w:right w:val="none" w:sz="0" w:space="0" w:color="auto"/>
      </w:divBdr>
    </w:div>
    <w:div w:id="452553118">
      <w:bodyDiv w:val="1"/>
      <w:marLeft w:val="0"/>
      <w:marRight w:val="0"/>
      <w:marTop w:val="0"/>
      <w:marBottom w:val="0"/>
      <w:divBdr>
        <w:top w:val="none" w:sz="0" w:space="0" w:color="auto"/>
        <w:left w:val="none" w:sz="0" w:space="0" w:color="auto"/>
        <w:bottom w:val="none" w:sz="0" w:space="0" w:color="auto"/>
        <w:right w:val="none" w:sz="0" w:space="0" w:color="auto"/>
      </w:divBdr>
    </w:div>
    <w:div w:id="560211089">
      <w:bodyDiv w:val="1"/>
      <w:marLeft w:val="0"/>
      <w:marRight w:val="0"/>
      <w:marTop w:val="0"/>
      <w:marBottom w:val="0"/>
      <w:divBdr>
        <w:top w:val="none" w:sz="0" w:space="0" w:color="auto"/>
        <w:left w:val="none" w:sz="0" w:space="0" w:color="auto"/>
        <w:bottom w:val="none" w:sz="0" w:space="0" w:color="auto"/>
        <w:right w:val="none" w:sz="0" w:space="0" w:color="auto"/>
      </w:divBdr>
      <w:divsChild>
        <w:div w:id="1801260357">
          <w:marLeft w:val="0"/>
          <w:marRight w:val="0"/>
          <w:marTop w:val="0"/>
          <w:marBottom w:val="0"/>
          <w:divBdr>
            <w:top w:val="none" w:sz="0" w:space="0" w:color="auto"/>
            <w:left w:val="none" w:sz="0" w:space="0" w:color="auto"/>
            <w:bottom w:val="none" w:sz="0" w:space="0" w:color="auto"/>
            <w:right w:val="none" w:sz="0" w:space="0" w:color="auto"/>
          </w:divBdr>
          <w:divsChild>
            <w:div w:id="137385255">
              <w:marLeft w:val="0"/>
              <w:marRight w:val="0"/>
              <w:marTop w:val="0"/>
              <w:marBottom w:val="0"/>
              <w:divBdr>
                <w:top w:val="none" w:sz="0" w:space="0" w:color="auto"/>
                <w:left w:val="none" w:sz="0" w:space="0" w:color="auto"/>
                <w:bottom w:val="none" w:sz="0" w:space="0" w:color="auto"/>
                <w:right w:val="none" w:sz="0" w:space="0" w:color="auto"/>
              </w:divBdr>
              <w:divsChild>
                <w:div w:id="19385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4928">
      <w:bodyDiv w:val="1"/>
      <w:marLeft w:val="0"/>
      <w:marRight w:val="0"/>
      <w:marTop w:val="0"/>
      <w:marBottom w:val="0"/>
      <w:divBdr>
        <w:top w:val="none" w:sz="0" w:space="0" w:color="auto"/>
        <w:left w:val="none" w:sz="0" w:space="0" w:color="auto"/>
        <w:bottom w:val="none" w:sz="0" w:space="0" w:color="auto"/>
        <w:right w:val="none" w:sz="0" w:space="0" w:color="auto"/>
      </w:divBdr>
    </w:div>
    <w:div w:id="640699034">
      <w:bodyDiv w:val="1"/>
      <w:marLeft w:val="0"/>
      <w:marRight w:val="0"/>
      <w:marTop w:val="0"/>
      <w:marBottom w:val="0"/>
      <w:divBdr>
        <w:top w:val="none" w:sz="0" w:space="0" w:color="auto"/>
        <w:left w:val="none" w:sz="0" w:space="0" w:color="auto"/>
        <w:bottom w:val="none" w:sz="0" w:space="0" w:color="auto"/>
        <w:right w:val="none" w:sz="0" w:space="0" w:color="auto"/>
      </w:divBdr>
    </w:div>
    <w:div w:id="710155108">
      <w:bodyDiv w:val="1"/>
      <w:marLeft w:val="0"/>
      <w:marRight w:val="0"/>
      <w:marTop w:val="0"/>
      <w:marBottom w:val="0"/>
      <w:divBdr>
        <w:top w:val="none" w:sz="0" w:space="0" w:color="auto"/>
        <w:left w:val="none" w:sz="0" w:space="0" w:color="auto"/>
        <w:bottom w:val="none" w:sz="0" w:space="0" w:color="auto"/>
        <w:right w:val="none" w:sz="0" w:space="0" w:color="auto"/>
      </w:divBdr>
    </w:div>
    <w:div w:id="710544199">
      <w:bodyDiv w:val="1"/>
      <w:marLeft w:val="0"/>
      <w:marRight w:val="0"/>
      <w:marTop w:val="0"/>
      <w:marBottom w:val="0"/>
      <w:divBdr>
        <w:top w:val="none" w:sz="0" w:space="0" w:color="auto"/>
        <w:left w:val="none" w:sz="0" w:space="0" w:color="auto"/>
        <w:bottom w:val="none" w:sz="0" w:space="0" w:color="auto"/>
        <w:right w:val="none" w:sz="0" w:space="0" w:color="auto"/>
      </w:divBdr>
    </w:div>
    <w:div w:id="770125145">
      <w:bodyDiv w:val="1"/>
      <w:marLeft w:val="0"/>
      <w:marRight w:val="0"/>
      <w:marTop w:val="0"/>
      <w:marBottom w:val="0"/>
      <w:divBdr>
        <w:top w:val="none" w:sz="0" w:space="0" w:color="auto"/>
        <w:left w:val="none" w:sz="0" w:space="0" w:color="auto"/>
        <w:bottom w:val="none" w:sz="0" w:space="0" w:color="auto"/>
        <w:right w:val="none" w:sz="0" w:space="0" w:color="auto"/>
      </w:divBdr>
    </w:div>
    <w:div w:id="874856489">
      <w:bodyDiv w:val="1"/>
      <w:marLeft w:val="0"/>
      <w:marRight w:val="0"/>
      <w:marTop w:val="0"/>
      <w:marBottom w:val="0"/>
      <w:divBdr>
        <w:top w:val="none" w:sz="0" w:space="0" w:color="auto"/>
        <w:left w:val="none" w:sz="0" w:space="0" w:color="auto"/>
        <w:bottom w:val="none" w:sz="0" w:space="0" w:color="auto"/>
        <w:right w:val="none" w:sz="0" w:space="0" w:color="auto"/>
      </w:divBdr>
    </w:div>
    <w:div w:id="925503642">
      <w:bodyDiv w:val="1"/>
      <w:marLeft w:val="0"/>
      <w:marRight w:val="0"/>
      <w:marTop w:val="0"/>
      <w:marBottom w:val="0"/>
      <w:divBdr>
        <w:top w:val="none" w:sz="0" w:space="0" w:color="auto"/>
        <w:left w:val="none" w:sz="0" w:space="0" w:color="auto"/>
        <w:bottom w:val="none" w:sz="0" w:space="0" w:color="auto"/>
        <w:right w:val="none" w:sz="0" w:space="0" w:color="auto"/>
      </w:divBdr>
    </w:div>
    <w:div w:id="931085852">
      <w:bodyDiv w:val="1"/>
      <w:marLeft w:val="0"/>
      <w:marRight w:val="0"/>
      <w:marTop w:val="0"/>
      <w:marBottom w:val="0"/>
      <w:divBdr>
        <w:top w:val="none" w:sz="0" w:space="0" w:color="auto"/>
        <w:left w:val="none" w:sz="0" w:space="0" w:color="auto"/>
        <w:bottom w:val="none" w:sz="0" w:space="0" w:color="auto"/>
        <w:right w:val="none" w:sz="0" w:space="0" w:color="auto"/>
      </w:divBdr>
    </w:div>
    <w:div w:id="1032999616">
      <w:bodyDiv w:val="1"/>
      <w:marLeft w:val="0"/>
      <w:marRight w:val="0"/>
      <w:marTop w:val="0"/>
      <w:marBottom w:val="0"/>
      <w:divBdr>
        <w:top w:val="none" w:sz="0" w:space="0" w:color="auto"/>
        <w:left w:val="none" w:sz="0" w:space="0" w:color="auto"/>
        <w:bottom w:val="none" w:sz="0" w:space="0" w:color="auto"/>
        <w:right w:val="none" w:sz="0" w:space="0" w:color="auto"/>
      </w:divBdr>
    </w:div>
    <w:div w:id="1057629049">
      <w:bodyDiv w:val="1"/>
      <w:marLeft w:val="0"/>
      <w:marRight w:val="0"/>
      <w:marTop w:val="0"/>
      <w:marBottom w:val="0"/>
      <w:divBdr>
        <w:top w:val="none" w:sz="0" w:space="0" w:color="auto"/>
        <w:left w:val="none" w:sz="0" w:space="0" w:color="auto"/>
        <w:bottom w:val="none" w:sz="0" w:space="0" w:color="auto"/>
        <w:right w:val="none" w:sz="0" w:space="0" w:color="auto"/>
      </w:divBdr>
    </w:div>
    <w:div w:id="1123184874">
      <w:bodyDiv w:val="1"/>
      <w:marLeft w:val="0"/>
      <w:marRight w:val="0"/>
      <w:marTop w:val="0"/>
      <w:marBottom w:val="0"/>
      <w:divBdr>
        <w:top w:val="none" w:sz="0" w:space="0" w:color="auto"/>
        <w:left w:val="none" w:sz="0" w:space="0" w:color="auto"/>
        <w:bottom w:val="none" w:sz="0" w:space="0" w:color="auto"/>
        <w:right w:val="none" w:sz="0" w:space="0" w:color="auto"/>
      </w:divBdr>
    </w:div>
    <w:div w:id="1224826001">
      <w:bodyDiv w:val="1"/>
      <w:marLeft w:val="0"/>
      <w:marRight w:val="0"/>
      <w:marTop w:val="0"/>
      <w:marBottom w:val="0"/>
      <w:divBdr>
        <w:top w:val="none" w:sz="0" w:space="0" w:color="auto"/>
        <w:left w:val="none" w:sz="0" w:space="0" w:color="auto"/>
        <w:bottom w:val="none" w:sz="0" w:space="0" w:color="auto"/>
        <w:right w:val="none" w:sz="0" w:space="0" w:color="auto"/>
      </w:divBdr>
    </w:div>
    <w:div w:id="1288244435">
      <w:bodyDiv w:val="1"/>
      <w:marLeft w:val="0"/>
      <w:marRight w:val="0"/>
      <w:marTop w:val="0"/>
      <w:marBottom w:val="0"/>
      <w:divBdr>
        <w:top w:val="none" w:sz="0" w:space="0" w:color="auto"/>
        <w:left w:val="none" w:sz="0" w:space="0" w:color="auto"/>
        <w:bottom w:val="none" w:sz="0" w:space="0" w:color="auto"/>
        <w:right w:val="none" w:sz="0" w:space="0" w:color="auto"/>
      </w:divBdr>
    </w:div>
    <w:div w:id="1328483798">
      <w:bodyDiv w:val="1"/>
      <w:marLeft w:val="0"/>
      <w:marRight w:val="0"/>
      <w:marTop w:val="0"/>
      <w:marBottom w:val="0"/>
      <w:divBdr>
        <w:top w:val="none" w:sz="0" w:space="0" w:color="auto"/>
        <w:left w:val="none" w:sz="0" w:space="0" w:color="auto"/>
        <w:bottom w:val="none" w:sz="0" w:space="0" w:color="auto"/>
        <w:right w:val="none" w:sz="0" w:space="0" w:color="auto"/>
      </w:divBdr>
    </w:div>
    <w:div w:id="1335959551">
      <w:bodyDiv w:val="1"/>
      <w:marLeft w:val="0"/>
      <w:marRight w:val="0"/>
      <w:marTop w:val="0"/>
      <w:marBottom w:val="0"/>
      <w:divBdr>
        <w:top w:val="none" w:sz="0" w:space="0" w:color="auto"/>
        <w:left w:val="none" w:sz="0" w:space="0" w:color="auto"/>
        <w:bottom w:val="none" w:sz="0" w:space="0" w:color="auto"/>
        <w:right w:val="none" w:sz="0" w:space="0" w:color="auto"/>
      </w:divBdr>
    </w:div>
    <w:div w:id="1345746525">
      <w:bodyDiv w:val="1"/>
      <w:marLeft w:val="0"/>
      <w:marRight w:val="0"/>
      <w:marTop w:val="0"/>
      <w:marBottom w:val="0"/>
      <w:divBdr>
        <w:top w:val="none" w:sz="0" w:space="0" w:color="auto"/>
        <w:left w:val="none" w:sz="0" w:space="0" w:color="auto"/>
        <w:bottom w:val="none" w:sz="0" w:space="0" w:color="auto"/>
        <w:right w:val="none" w:sz="0" w:space="0" w:color="auto"/>
      </w:divBdr>
    </w:div>
    <w:div w:id="1431121518">
      <w:bodyDiv w:val="1"/>
      <w:marLeft w:val="0"/>
      <w:marRight w:val="0"/>
      <w:marTop w:val="0"/>
      <w:marBottom w:val="0"/>
      <w:divBdr>
        <w:top w:val="none" w:sz="0" w:space="0" w:color="auto"/>
        <w:left w:val="none" w:sz="0" w:space="0" w:color="auto"/>
        <w:bottom w:val="none" w:sz="0" w:space="0" w:color="auto"/>
        <w:right w:val="none" w:sz="0" w:space="0" w:color="auto"/>
      </w:divBdr>
    </w:div>
    <w:div w:id="1442993592">
      <w:bodyDiv w:val="1"/>
      <w:marLeft w:val="0"/>
      <w:marRight w:val="0"/>
      <w:marTop w:val="0"/>
      <w:marBottom w:val="0"/>
      <w:divBdr>
        <w:top w:val="none" w:sz="0" w:space="0" w:color="auto"/>
        <w:left w:val="none" w:sz="0" w:space="0" w:color="auto"/>
        <w:bottom w:val="none" w:sz="0" w:space="0" w:color="auto"/>
        <w:right w:val="none" w:sz="0" w:space="0" w:color="auto"/>
      </w:divBdr>
    </w:div>
    <w:div w:id="1458254964">
      <w:bodyDiv w:val="1"/>
      <w:marLeft w:val="0"/>
      <w:marRight w:val="0"/>
      <w:marTop w:val="0"/>
      <w:marBottom w:val="0"/>
      <w:divBdr>
        <w:top w:val="none" w:sz="0" w:space="0" w:color="auto"/>
        <w:left w:val="none" w:sz="0" w:space="0" w:color="auto"/>
        <w:bottom w:val="none" w:sz="0" w:space="0" w:color="auto"/>
        <w:right w:val="none" w:sz="0" w:space="0" w:color="auto"/>
      </w:divBdr>
    </w:div>
    <w:div w:id="1484349268">
      <w:bodyDiv w:val="1"/>
      <w:marLeft w:val="0"/>
      <w:marRight w:val="0"/>
      <w:marTop w:val="0"/>
      <w:marBottom w:val="0"/>
      <w:divBdr>
        <w:top w:val="none" w:sz="0" w:space="0" w:color="auto"/>
        <w:left w:val="none" w:sz="0" w:space="0" w:color="auto"/>
        <w:bottom w:val="none" w:sz="0" w:space="0" w:color="auto"/>
        <w:right w:val="none" w:sz="0" w:space="0" w:color="auto"/>
      </w:divBdr>
    </w:div>
    <w:div w:id="1512453742">
      <w:bodyDiv w:val="1"/>
      <w:marLeft w:val="0"/>
      <w:marRight w:val="0"/>
      <w:marTop w:val="0"/>
      <w:marBottom w:val="0"/>
      <w:divBdr>
        <w:top w:val="none" w:sz="0" w:space="0" w:color="auto"/>
        <w:left w:val="none" w:sz="0" w:space="0" w:color="auto"/>
        <w:bottom w:val="none" w:sz="0" w:space="0" w:color="auto"/>
        <w:right w:val="none" w:sz="0" w:space="0" w:color="auto"/>
      </w:divBdr>
    </w:div>
    <w:div w:id="1520774166">
      <w:bodyDiv w:val="1"/>
      <w:marLeft w:val="0"/>
      <w:marRight w:val="0"/>
      <w:marTop w:val="0"/>
      <w:marBottom w:val="0"/>
      <w:divBdr>
        <w:top w:val="none" w:sz="0" w:space="0" w:color="auto"/>
        <w:left w:val="none" w:sz="0" w:space="0" w:color="auto"/>
        <w:bottom w:val="none" w:sz="0" w:space="0" w:color="auto"/>
        <w:right w:val="none" w:sz="0" w:space="0" w:color="auto"/>
      </w:divBdr>
    </w:div>
    <w:div w:id="1558978248">
      <w:bodyDiv w:val="1"/>
      <w:marLeft w:val="0"/>
      <w:marRight w:val="0"/>
      <w:marTop w:val="0"/>
      <w:marBottom w:val="0"/>
      <w:divBdr>
        <w:top w:val="none" w:sz="0" w:space="0" w:color="auto"/>
        <w:left w:val="none" w:sz="0" w:space="0" w:color="auto"/>
        <w:bottom w:val="none" w:sz="0" w:space="0" w:color="auto"/>
        <w:right w:val="none" w:sz="0" w:space="0" w:color="auto"/>
      </w:divBdr>
    </w:div>
    <w:div w:id="1687976115">
      <w:bodyDiv w:val="1"/>
      <w:marLeft w:val="0"/>
      <w:marRight w:val="0"/>
      <w:marTop w:val="0"/>
      <w:marBottom w:val="0"/>
      <w:divBdr>
        <w:top w:val="none" w:sz="0" w:space="0" w:color="auto"/>
        <w:left w:val="none" w:sz="0" w:space="0" w:color="auto"/>
        <w:bottom w:val="none" w:sz="0" w:space="0" w:color="auto"/>
        <w:right w:val="none" w:sz="0" w:space="0" w:color="auto"/>
      </w:divBdr>
    </w:div>
    <w:div w:id="1841192396">
      <w:bodyDiv w:val="1"/>
      <w:marLeft w:val="0"/>
      <w:marRight w:val="0"/>
      <w:marTop w:val="0"/>
      <w:marBottom w:val="0"/>
      <w:divBdr>
        <w:top w:val="none" w:sz="0" w:space="0" w:color="auto"/>
        <w:left w:val="none" w:sz="0" w:space="0" w:color="auto"/>
        <w:bottom w:val="none" w:sz="0" w:space="0" w:color="auto"/>
        <w:right w:val="none" w:sz="0" w:space="0" w:color="auto"/>
      </w:divBdr>
    </w:div>
    <w:div w:id="1854681788">
      <w:bodyDiv w:val="1"/>
      <w:marLeft w:val="0"/>
      <w:marRight w:val="0"/>
      <w:marTop w:val="0"/>
      <w:marBottom w:val="0"/>
      <w:divBdr>
        <w:top w:val="none" w:sz="0" w:space="0" w:color="auto"/>
        <w:left w:val="none" w:sz="0" w:space="0" w:color="auto"/>
        <w:bottom w:val="none" w:sz="0" w:space="0" w:color="auto"/>
        <w:right w:val="none" w:sz="0" w:space="0" w:color="auto"/>
      </w:divBdr>
    </w:div>
    <w:div w:id="1868057023">
      <w:bodyDiv w:val="1"/>
      <w:marLeft w:val="0"/>
      <w:marRight w:val="0"/>
      <w:marTop w:val="0"/>
      <w:marBottom w:val="0"/>
      <w:divBdr>
        <w:top w:val="none" w:sz="0" w:space="0" w:color="auto"/>
        <w:left w:val="none" w:sz="0" w:space="0" w:color="auto"/>
        <w:bottom w:val="none" w:sz="0" w:space="0" w:color="auto"/>
        <w:right w:val="none" w:sz="0" w:space="0" w:color="auto"/>
      </w:divBdr>
    </w:div>
    <w:div w:id="1869877159">
      <w:bodyDiv w:val="1"/>
      <w:marLeft w:val="0"/>
      <w:marRight w:val="0"/>
      <w:marTop w:val="0"/>
      <w:marBottom w:val="0"/>
      <w:divBdr>
        <w:top w:val="none" w:sz="0" w:space="0" w:color="auto"/>
        <w:left w:val="none" w:sz="0" w:space="0" w:color="auto"/>
        <w:bottom w:val="none" w:sz="0" w:space="0" w:color="auto"/>
        <w:right w:val="none" w:sz="0" w:space="0" w:color="auto"/>
      </w:divBdr>
    </w:div>
    <w:div w:id="2078622828">
      <w:bodyDiv w:val="1"/>
      <w:marLeft w:val="0"/>
      <w:marRight w:val="0"/>
      <w:marTop w:val="0"/>
      <w:marBottom w:val="0"/>
      <w:divBdr>
        <w:top w:val="none" w:sz="0" w:space="0" w:color="auto"/>
        <w:left w:val="none" w:sz="0" w:space="0" w:color="auto"/>
        <w:bottom w:val="none" w:sz="0" w:space="0" w:color="auto"/>
        <w:right w:val="none" w:sz="0" w:space="0" w:color="auto"/>
      </w:divBdr>
    </w:div>
    <w:div w:id="2084640569">
      <w:bodyDiv w:val="1"/>
      <w:marLeft w:val="0"/>
      <w:marRight w:val="0"/>
      <w:marTop w:val="0"/>
      <w:marBottom w:val="0"/>
      <w:divBdr>
        <w:top w:val="none" w:sz="0" w:space="0" w:color="auto"/>
        <w:left w:val="none" w:sz="0" w:space="0" w:color="auto"/>
        <w:bottom w:val="none" w:sz="0" w:space="0" w:color="auto"/>
        <w:right w:val="none" w:sz="0" w:space="0" w:color="auto"/>
      </w:divBdr>
    </w:div>
    <w:div w:id="2085372863">
      <w:bodyDiv w:val="1"/>
      <w:marLeft w:val="0"/>
      <w:marRight w:val="0"/>
      <w:marTop w:val="0"/>
      <w:marBottom w:val="0"/>
      <w:divBdr>
        <w:top w:val="none" w:sz="0" w:space="0" w:color="auto"/>
        <w:left w:val="none" w:sz="0" w:space="0" w:color="auto"/>
        <w:bottom w:val="none" w:sz="0" w:space="0" w:color="auto"/>
        <w:right w:val="none" w:sz="0" w:space="0" w:color="auto"/>
      </w:divBdr>
    </w:div>
    <w:div w:id="2104179752">
      <w:bodyDiv w:val="1"/>
      <w:marLeft w:val="0"/>
      <w:marRight w:val="0"/>
      <w:marTop w:val="0"/>
      <w:marBottom w:val="0"/>
      <w:divBdr>
        <w:top w:val="none" w:sz="0" w:space="0" w:color="auto"/>
        <w:left w:val="none" w:sz="0" w:space="0" w:color="auto"/>
        <w:bottom w:val="none" w:sz="0" w:space="0" w:color="auto"/>
        <w:right w:val="none" w:sz="0" w:space="0" w:color="auto"/>
      </w:divBdr>
    </w:div>
    <w:div w:id="2122456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megasun.bch.umontreal.ca/cgi-bin/mfannot/mfannotInterface.pl" TargetMode="External"/><Relationship Id="rId18" Type="http://schemas.openxmlformats.org/officeDocument/2006/relationships/hyperlink" Target="https://github.com/guyleonard/hyphochytrium/blob/master/manuscript/data/data_s1_fig_1a_hyphochytrium_phylogeny.tree"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guyleonard/hyphochytrium/blob/master/manuscript/data/data_s1_fig_1a_hyphochytrium_phylogeny.tree" TargetMode="External"/><Relationship Id="rId7" Type="http://schemas.openxmlformats.org/officeDocument/2006/relationships/endnotes" Target="endnotes.xml"/><Relationship Id="rId12" Type="http://schemas.openxmlformats.org/officeDocument/2006/relationships/hyperlink" Target="https://www.genecodes.com" TargetMode="External"/><Relationship Id="rId17" Type="http://schemas.openxmlformats.org/officeDocument/2006/relationships/hyperlink" Target="http://dx.doi.org/10.5281/zenodo.5134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maguire/predict_secretome/tree/refactor" TargetMode="External"/><Relationship Id="rId20" Type="http://schemas.openxmlformats.org/officeDocument/2006/relationships/hyperlink" Target="https://github.com/fmaguire/predict_secretome/tree/refa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uyleonard/hyphochytrium/tree/master/gene_predictions" TargetMode="External"/><Relationship Id="rId24" Type="http://schemas.openxmlformats.org/officeDocument/2006/relationships/hyperlink" Target="http://genomeannotation.github.io/GAG2014" TargetMode="External"/><Relationship Id="rId5" Type="http://schemas.openxmlformats.org/officeDocument/2006/relationships/webSettings" Target="webSettings.xml"/><Relationship Id="rId15" Type="http://schemas.openxmlformats.org/officeDocument/2006/relationships/hyperlink" Target="http://mothra.ornl.gov/cgi-bin/cat/cat.cgi?tab=PFAM1" TargetMode="External"/><Relationship Id="rId23" Type="http://schemas.openxmlformats.org/officeDocument/2006/relationships/hyperlink" Target="http://genomeannotation.github.io/annie2014" TargetMode="External"/><Relationship Id="rId10" Type="http://schemas.openxmlformats.org/officeDocument/2006/relationships/hyperlink" Target="https://github.com/guyleonard/hyphochytrium" TargetMode="External"/><Relationship Id="rId19" Type="http://schemas.openxmlformats.org/officeDocument/2006/relationships/hyperlink" Target="http://www.cazy.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merops.sanger.ac.uk/"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C97E08-89E3-4845-913B-640E7635F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45592</Words>
  <Characters>259881</Characters>
  <Application>Microsoft Office Word</Application>
  <DocSecurity>0</DocSecurity>
  <Lines>2165</Lines>
  <Paragraphs>609</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304864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Guy Leonard</cp:lastModifiedBy>
  <cp:revision>2</cp:revision>
  <cp:lastPrinted>2017-05-22T13:47:00Z</cp:lastPrinted>
  <dcterms:created xsi:type="dcterms:W3CDTF">2017-06-30T10:34:00Z</dcterms:created>
  <dcterms:modified xsi:type="dcterms:W3CDTF">2017-06-30T10:34:00Z</dcterms:modified>
</cp:coreProperties>
</file>